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8F" w:rsidRDefault="0075468F" w:rsidP="0075468F">
      <w:pPr>
        <w:spacing w:after="0" w:line="240" w:lineRule="auto"/>
        <w:jc w:val="right"/>
      </w:pPr>
      <w:r>
        <w:tab/>
        <w:t xml:space="preserve">Приложение 7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t xml:space="preserve">     к </w:t>
      </w:r>
      <w:r w:rsidRPr="00B87CFA">
        <w:rPr>
          <w:rFonts w:ascii="Times New Roman" w:hAnsi="Times New Roman" w:cs="Times New Roman"/>
        </w:rPr>
        <w:t xml:space="preserve">Правилам проведения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 xml:space="preserve">расследования в сфере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 xml:space="preserve">санитарно-эпидемиологического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>благополучия населения</w:t>
      </w:r>
    </w:p>
    <w:p w:rsidR="0075468F" w:rsidRPr="00B87CFA" w:rsidRDefault="0075468F" w:rsidP="0075468F">
      <w:pPr>
        <w:jc w:val="right"/>
        <w:rPr>
          <w:rFonts w:ascii="Times New Roman" w:hAnsi="Times New Roman" w:cs="Times New Roman"/>
        </w:rPr>
      </w:pPr>
    </w:p>
    <w:p w:rsidR="0075468F" w:rsidRPr="00B87CFA" w:rsidRDefault="0075468F" w:rsidP="0075468F">
      <w:pPr>
        <w:rPr>
          <w:rFonts w:ascii="Times New Roman" w:hAnsi="Times New Roman" w:cs="Times New Roman"/>
        </w:rPr>
      </w:pPr>
    </w:p>
    <w:p w:rsidR="005F1F84" w:rsidRPr="00B87CFA" w:rsidRDefault="00640BD9" w:rsidP="00B87CF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7CFA"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 xml:space="preserve">      </w:t>
      </w:r>
      <w:r w:rsidR="005F1F84" w:rsidRPr="00B87C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5F1F84" w:rsidRPr="00AD2D50" w:rsidRDefault="005F1F84" w:rsidP="00B87C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4BAA" w:rsidRPr="008E4F32" w:rsidRDefault="00B706F5" w:rsidP="00FF0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1.Основание проведения расследования  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экстренные извещения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42BC8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№7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321,7442,7320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от 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17-20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.2026г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с диагнозом </w:t>
      </w:r>
      <w:r w:rsidR="00264BAA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«А04.9 </w:t>
      </w:r>
      <w:r w:rsidR="00EB772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Ост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</w:t>
      </w:r>
      <w:r w:rsidR="00EB772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я б</w:t>
      </w:r>
      <w:r w:rsidR="00EB772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актери</w:t>
      </w:r>
      <w:bookmarkStart w:id="0" w:name="_GoBack"/>
      <w:bookmarkEnd w:id="0"/>
      <w:r w:rsidR="00264BAA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альна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я кишечная инфекция</w:t>
      </w:r>
      <w:r w:rsidR="00264BAA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</w:p>
    <w:p w:rsidR="00B706F5" w:rsidRPr="008E4F32" w:rsidRDefault="00B706F5" w:rsidP="00FF0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2.Орган контроля и надзора, проводивший расследование 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B706F5" w:rsidRPr="008E4F32" w:rsidRDefault="00B706F5" w:rsidP="00FF04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>3. Привлеченные эксперты (согласие на использование данных)_</w:t>
      </w:r>
      <w:r w:rsidR="00AD2D50"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не привлечены</w:t>
      </w:r>
    </w:p>
    <w:p w:rsidR="00B706F5" w:rsidRPr="008E4F32" w:rsidRDefault="00B706F5" w:rsidP="00FF04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Сроки проведения расследования   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на период с 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22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AD2D50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по </w:t>
      </w:r>
      <w:r w:rsidR="00042BC8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55359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42BC8"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.202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6г.</w:t>
      </w:r>
    </w:p>
    <w:p w:rsidR="00553591" w:rsidRPr="00CF583B" w:rsidRDefault="00B706F5" w:rsidP="00553591">
      <w:pPr>
        <w:pStyle w:val="a4"/>
        <w:jc w:val="both"/>
        <w:rPr>
          <w:rFonts w:eastAsiaTheme="majorEastAsia"/>
          <w:b/>
          <w:sz w:val="28"/>
          <w:szCs w:val="28"/>
          <w:u w:val="single"/>
          <w:lang w:val="kk-KZ"/>
        </w:rPr>
      </w:pPr>
      <w:r w:rsidRPr="008E4F32">
        <w:rPr>
          <w:color w:val="000000"/>
          <w:lang w:val="kk-KZ"/>
        </w:rPr>
        <w:t xml:space="preserve">5. Физические и (или) юридические лица, в отношении которых проводилось расследование   </w:t>
      </w:r>
      <w:r w:rsidR="00A54523" w:rsidRPr="008E4F32">
        <w:rPr>
          <w:color w:val="000000"/>
        </w:rPr>
        <w:t xml:space="preserve">расследование </w:t>
      </w:r>
      <w:r w:rsidR="00A54523" w:rsidRPr="008E4F32">
        <w:rPr>
          <w:color w:val="000000"/>
          <w:lang w:val="kk-KZ"/>
        </w:rPr>
        <w:t xml:space="preserve">   </w:t>
      </w:r>
      <w:r w:rsidR="00553591">
        <w:rPr>
          <w:b/>
          <w:color w:val="000000"/>
          <w:sz w:val="28"/>
          <w:szCs w:val="28"/>
          <w:u w:val="single"/>
          <w:lang w:val="kk-KZ"/>
        </w:rPr>
        <w:t>Учреждение детский сад «</w:t>
      </w:r>
      <w:r w:rsidR="00553591" w:rsidRPr="00A420AC">
        <w:rPr>
          <w:b/>
          <w:color w:val="000000"/>
          <w:sz w:val="28"/>
          <w:szCs w:val="28"/>
          <w:u w:val="single"/>
          <w:lang w:val="kk-KZ"/>
        </w:rPr>
        <w:t>Ина-Жан</w:t>
      </w:r>
      <w:r w:rsidR="00553591">
        <w:rPr>
          <w:b/>
          <w:color w:val="000000"/>
          <w:sz w:val="28"/>
          <w:szCs w:val="28"/>
          <w:u w:val="single"/>
          <w:lang w:val="kk-KZ"/>
        </w:rPr>
        <w:t>», г.Кызылорда, с</w:t>
      </w:r>
      <w:r w:rsidR="00553591" w:rsidRPr="00433F6B">
        <w:rPr>
          <w:b/>
          <w:color w:val="000000"/>
          <w:sz w:val="28"/>
          <w:szCs w:val="28"/>
          <w:u w:val="single"/>
          <w:lang w:val="kk-KZ"/>
        </w:rPr>
        <w:t>ело Б</w:t>
      </w:r>
      <w:r w:rsidR="00553591">
        <w:rPr>
          <w:b/>
          <w:color w:val="000000"/>
          <w:sz w:val="28"/>
          <w:szCs w:val="28"/>
          <w:u w:val="single"/>
          <w:lang w:val="kk-KZ"/>
        </w:rPr>
        <w:t>аймурат Батыра, улица Кенесары №</w:t>
      </w:r>
      <w:r w:rsidR="00553591" w:rsidRPr="00433F6B">
        <w:rPr>
          <w:b/>
          <w:color w:val="000000"/>
          <w:sz w:val="28"/>
          <w:szCs w:val="28"/>
          <w:u w:val="single"/>
          <w:lang w:val="kk-KZ"/>
        </w:rPr>
        <w:t>3</w:t>
      </w:r>
      <w:r w:rsidR="00553591" w:rsidRPr="00CF583B">
        <w:rPr>
          <w:b/>
          <w:sz w:val="28"/>
          <w:szCs w:val="28"/>
          <w:u w:val="single"/>
          <w:lang w:val="kk-KZ"/>
        </w:rPr>
        <w:t xml:space="preserve">, </w:t>
      </w:r>
      <w:r w:rsidR="00553591" w:rsidRPr="00CF583B">
        <w:rPr>
          <w:b/>
          <w:color w:val="000000"/>
          <w:sz w:val="28"/>
          <w:szCs w:val="28"/>
          <w:u w:val="single"/>
          <w:lang w:val="kk-KZ"/>
        </w:rPr>
        <w:t xml:space="preserve">БИН </w:t>
      </w:r>
      <w:r w:rsidR="00553591" w:rsidRPr="00CF583B">
        <w:rPr>
          <w:b/>
          <w:sz w:val="28"/>
          <w:szCs w:val="28"/>
          <w:u w:val="single"/>
          <w:lang w:val="kk-KZ"/>
        </w:rPr>
        <w:t xml:space="preserve"> </w:t>
      </w:r>
      <w:r w:rsidR="00553591" w:rsidRPr="0007666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151040013428</w:t>
      </w:r>
      <w:r w:rsidR="00553591" w:rsidRPr="00CF583B">
        <w:rPr>
          <w:b/>
          <w:sz w:val="28"/>
          <w:szCs w:val="28"/>
          <w:u w:val="single"/>
          <w:lang w:val="kk-KZ"/>
        </w:rPr>
        <w:t xml:space="preserve"> </w:t>
      </w:r>
    </w:p>
    <w:p w:rsidR="00B706F5" w:rsidRPr="008E4F32" w:rsidRDefault="00B706F5" w:rsidP="00553591">
      <w:pPr>
        <w:pStyle w:val="a4"/>
        <w:jc w:val="both"/>
        <w:rPr>
          <w:color w:val="000000"/>
          <w:lang w:val="kk-KZ"/>
        </w:rPr>
      </w:pPr>
      <w:r w:rsidRPr="008E4F32">
        <w:rPr>
          <w:color w:val="000000"/>
          <w:lang w:val="kk-KZ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 w:rsidRPr="008E4F32">
        <w:rPr>
          <w:color w:val="000000"/>
        </w:rPr>
        <w:t xml:space="preserve"> -</w:t>
      </w:r>
      <w:r w:rsidRPr="008E4F32">
        <w:rPr>
          <w:lang w:val="kk-KZ"/>
        </w:rPr>
        <w:t xml:space="preserve"> </w:t>
      </w:r>
      <w:r w:rsidRPr="008E4F32">
        <w:rPr>
          <w:b/>
          <w:u w:val="single"/>
          <w:lang w:val="kk-KZ"/>
        </w:rPr>
        <w:t>нарушения не выявлены</w:t>
      </w:r>
    </w:p>
    <w:p w:rsidR="00B706F5" w:rsidRPr="008E4F32" w:rsidRDefault="00B706F5" w:rsidP="00FF04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 </w:t>
      </w:r>
      <w:r w:rsidRPr="008E4F3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E4F32">
        <w:rPr>
          <w:rFonts w:ascii="Times New Roman" w:hAnsi="Times New Roman" w:cs="Times New Roman"/>
          <w:sz w:val="24"/>
          <w:szCs w:val="24"/>
        </w:rPr>
        <w:t xml:space="preserve"> </w:t>
      </w:r>
      <w:r w:rsidR="00AD2D50" w:rsidRPr="008E4F32">
        <w:rPr>
          <w:rFonts w:ascii="Times New Roman" w:hAnsi="Times New Roman" w:cs="Times New Roman"/>
          <w:sz w:val="24"/>
          <w:szCs w:val="24"/>
        </w:rPr>
        <w:t xml:space="preserve"> </w:t>
      </w:r>
      <w:r w:rsidR="00AD2D50" w:rsidRPr="008E4F3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 выявлены</w:t>
      </w:r>
    </w:p>
    <w:p w:rsidR="00B706F5" w:rsidRPr="008E4F32" w:rsidRDefault="00B706F5" w:rsidP="00FF0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F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8. Принятые меры </w:t>
      </w:r>
      <w:r w:rsidRPr="008E4F3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E4F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8E4F32">
        <w:rPr>
          <w:rFonts w:ascii="Times New Roman" w:hAnsi="Times New Roman" w:cs="Times New Roman"/>
          <w:sz w:val="24"/>
          <w:szCs w:val="24"/>
        </w:rPr>
        <w:br/>
      </w:r>
    </w:p>
    <w:p w:rsidR="00042BC8" w:rsidRDefault="00042BC8" w:rsidP="00746A8E">
      <w:pPr>
        <w:pStyle w:val="disclaimer"/>
        <w:rPr>
          <w:color w:val="000000"/>
          <w:lang w:val="kk-KZ"/>
        </w:rPr>
      </w:pPr>
    </w:p>
    <w:sectPr w:rsidR="00042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A27" w:rsidRDefault="00124A27">
      <w:pPr>
        <w:spacing w:after="0" w:line="240" w:lineRule="auto"/>
      </w:pPr>
      <w:r>
        <w:separator/>
      </w:r>
    </w:p>
  </w:endnote>
  <w:endnote w:type="continuationSeparator" w:id="0">
    <w:p w:rsidR="00124A27" w:rsidRDefault="00124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A27" w:rsidRDefault="00124A27">
      <w:pPr>
        <w:spacing w:after="0" w:line="240" w:lineRule="auto"/>
      </w:pPr>
      <w:r>
        <w:separator/>
      </w:r>
    </w:p>
  </w:footnote>
  <w:footnote w:type="continuationSeparator" w:id="0">
    <w:p w:rsidR="00124A27" w:rsidRDefault="00124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8F"/>
    <w:rsid w:val="00000FDE"/>
    <w:rsid w:val="00004CC2"/>
    <w:rsid w:val="00042BC8"/>
    <w:rsid w:val="00044AC2"/>
    <w:rsid w:val="00056788"/>
    <w:rsid w:val="00124A27"/>
    <w:rsid w:val="00142086"/>
    <w:rsid w:val="00262D4A"/>
    <w:rsid w:val="00264BAA"/>
    <w:rsid w:val="00304165"/>
    <w:rsid w:val="003048B0"/>
    <w:rsid w:val="00436355"/>
    <w:rsid w:val="005378B0"/>
    <w:rsid w:val="00553591"/>
    <w:rsid w:val="00563CAE"/>
    <w:rsid w:val="005B1F08"/>
    <w:rsid w:val="005F1F84"/>
    <w:rsid w:val="005F3A33"/>
    <w:rsid w:val="00603A5D"/>
    <w:rsid w:val="00640BD9"/>
    <w:rsid w:val="00661B1A"/>
    <w:rsid w:val="00746A8E"/>
    <w:rsid w:val="00747A91"/>
    <w:rsid w:val="0075468F"/>
    <w:rsid w:val="0075779F"/>
    <w:rsid w:val="00762849"/>
    <w:rsid w:val="007868CE"/>
    <w:rsid w:val="008E4F32"/>
    <w:rsid w:val="00961DD9"/>
    <w:rsid w:val="00982CCB"/>
    <w:rsid w:val="009831ED"/>
    <w:rsid w:val="00A018E3"/>
    <w:rsid w:val="00A54523"/>
    <w:rsid w:val="00AD2D50"/>
    <w:rsid w:val="00B47A1A"/>
    <w:rsid w:val="00B706F5"/>
    <w:rsid w:val="00B87CFA"/>
    <w:rsid w:val="00C35066"/>
    <w:rsid w:val="00CD5F4B"/>
    <w:rsid w:val="00D94B15"/>
    <w:rsid w:val="00DF4AB1"/>
    <w:rsid w:val="00E24F62"/>
    <w:rsid w:val="00E63B73"/>
    <w:rsid w:val="00EB772E"/>
    <w:rsid w:val="00F6426C"/>
    <w:rsid w:val="00FF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73EC2"/>
  <w15:chartTrackingRefBased/>
  <w15:docId w15:val="{6C1527E1-3E24-4FC3-9FCB-F80F4880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4"/>
    <w:uiPriority w:val="1"/>
    <w:qFormat/>
    <w:locked/>
    <w:rsid w:val="00640BD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3"/>
    <w:uiPriority w:val="1"/>
    <w:qFormat/>
    <w:rsid w:val="00640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cell-data">
    <w:name w:val="ui-cell-data"/>
    <w:basedOn w:val="a0"/>
    <w:rsid w:val="00640BD9"/>
  </w:style>
  <w:style w:type="paragraph" w:customStyle="1" w:styleId="disclaimer">
    <w:name w:val="disclaimer"/>
    <w:basedOn w:val="a"/>
    <w:rsid w:val="00746A8E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044AC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2026-08-19T09:46:00Z</dcterms:created>
  <dcterms:modified xsi:type="dcterms:W3CDTF">2026-08-19T09:46:00Z</dcterms:modified>
</cp:coreProperties>
</file>