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9CE1A" w14:textId="77777777" w:rsidR="00C67CE3" w:rsidRPr="00813CA3" w:rsidRDefault="00C67CE3" w:rsidP="00C67CE3">
      <w:pPr>
        <w:spacing w:after="0" w:line="240" w:lineRule="auto"/>
        <w:ind w:left="5670"/>
        <w:rPr>
          <w:rFonts w:ascii="Times New Roman" w:hAnsi="Times New Roman" w:cs="Times New Roman"/>
          <w:sz w:val="24"/>
          <w:szCs w:val="24"/>
          <w:lang w:val="kk-KZ"/>
        </w:rPr>
      </w:pPr>
      <w:r w:rsidRPr="00813CA3">
        <w:rPr>
          <w:rFonts w:ascii="Times New Roman" w:hAnsi="Times New Roman" w:cs="Times New Roman"/>
          <w:sz w:val="24"/>
          <w:szCs w:val="24"/>
          <w:lang w:val="kk-KZ"/>
        </w:rPr>
        <w:t>Алматы қаласы</w:t>
      </w:r>
    </w:p>
    <w:p w14:paraId="3BA49B47" w14:textId="77777777" w:rsidR="00C67CE3" w:rsidRPr="00813CA3" w:rsidRDefault="00C67CE3" w:rsidP="00C67CE3">
      <w:pPr>
        <w:spacing w:after="0" w:line="240" w:lineRule="auto"/>
        <w:ind w:left="5670"/>
        <w:rPr>
          <w:rFonts w:ascii="Times New Roman" w:hAnsi="Times New Roman" w:cs="Times New Roman"/>
          <w:sz w:val="24"/>
          <w:szCs w:val="24"/>
          <w:lang w:val="kk-KZ"/>
        </w:rPr>
      </w:pPr>
      <w:r w:rsidRPr="00813CA3">
        <w:rPr>
          <w:rFonts w:ascii="Times New Roman" w:hAnsi="Times New Roman" w:cs="Times New Roman"/>
          <w:sz w:val="24"/>
          <w:szCs w:val="24"/>
          <w:lang w:val="kk-KZ"/>
        </w:rPr>
        <w:t>Түрксіб ауданы әкімінің</w:t>
      </w:r>
    </w:p>
    <w:p w14:paraId="34E5D8D9" w14:textId="77777777" w:rsidR="00C67CE3" w:rsidRDefault="00C67CE3" w:rsidP="00C67CE3">
      <w:pPr>
        <w:spacing w:after="0" w:line="240" w:lineRule="auto"/>
        <w:ind w:left="5670"/>
        <w:rPr>
          <w:rFonts w:ascii="Times New Roman" w:hAnsi="Times New Roman" w:cs="Times New Roman"/>
          <w:sz w:val="24"/>
          <w:szCs w:val="24"/>
          <w:lang w:val="kk-KZ"/>
        </w:rPr>
      </w:pPr>
      <w:r w:rsidRPr="00813CA3">
        <w:rPr>
          <w:rFonts w:ascii="Times New Roman" w:hAnsi="Times New Roman" w:cs="Times New Roman"/>
          <w:sz w:val="24"/>
          <w:szCs w:val="24"/>
          <w:lang w:val="kk-KZ"/>
        </w:rPr>
        <w:t>202</w:t>
      </w:r>
      <w:r>
        <w:rPr>
          <w:rFonts w:ascii="Times New Roman" w:hAnsi="Times New Roman" w:cs="Times New Roman"/>
          <w:sz w:val="24"/>
          <w:szCs w:val="24"/>
          <w:lang w:val="kk-KZ"/>
        </w:rPr>
        <w:t>5</w:t>
      </w:r>
      <w:r w:rsidRPr="00813CA3">
        <w:rPr>
          <w:rFonts w:ascii="Times New Roman" w:hAnsi="Times New Roman" w:cs="Times New Roman"/>
          <w:sz w:val="24"/>
          <w:szCs w:val="24"/>
          <w:lang w:val="kk-KZ"/>
        </w:rPr>
        <w:t xml:space="preserve"> жылғы «___»__________</w:t>
      </w:r>
      <w:r>
        <w:rPr>
          <w:rFonts w:ascii="Times New Roman" w:hAnsi="Times New Roman" w:cs="Times New Roman"/>
          <w:sz w:val="24"/>
          <w:szCs w:val="24"/>
          <w:lang w:val="kk-KZ"/>
        </w:rPr>
        <w:t>____</w:t>
      </w:r>
    </w:p>
    <w:p w14:paraId="70BCBF71" w14:textId="77777777" w:rsidR="00C67CE3" w:rsidRPr="00813CA3" w:rsidRDefault="00C67CE3" w:rsidP="00C67CE3">
      <w:pPr>
        <w:spacing w:after="0" w:line="240" w:lineRule="auto"/>
        <w:ind w:left="5670"/>
        <w:rPr>
          <w:rFonts w:ascii="Times New Roman" w:hAnsi="Times New Roman" w:cs="Times New Roman"/>
          <w:sz w:val="16"/>
          <w:szCs w:val="16"/>
          <w:lang w:val="kk-KZ"/>
        </w:rPr>
      </w:pPr>
    </w:p>
    <w:p w14:paraId="14093E40" w14:textId="77777777" w:rsidR="00C67CE3" w:rsidRPr="00577C59" w:rsidRDefault="00C67CE3" w:rsidP="00C67CE3">
      <w:pPr>
        <w:spacing w:after="0" w:line="240" w:lineRule="auto"/>
        <w:ind w:left="5670"/>
        <w:rPr>
          <w:lang w:val="kk-KZ"/>
        </w:rPr>
      </w:pPr>
      <w:r>
        <w:rPr>
          <w:rFonts w:ascii="Times New Roman" w:hAnsi="Times New Roman" w:cs="Times New Roman"/>
          <w:sz w:val="24"/>
          <w:szCs w:val="24"/>
          <w:lang w:val="kk-KZ"/>
        </w:rPr>
        <w:t xml:space="preserve">№ _____ өкіміне </w:t>
      </w:r>
      <w:r w:rsidRPr="00813CA3">
        <w:rPr>
          <w:rFonts w:ascii="Times New Roman" w:hAnsi="Times New Roman" w:cs="Times New Roman"/>
          <w:sz w:val="24"/>
          <w:szCs w:val="24"/>
          <w:lang w:val="kk-KZ"/>
        </w:rPr>
        <w:t>___</w:t>
      </w:r>
      <w:r>
        <w:rPr>
          <w:rFonts w:ascii="Times New Roman" w:hAnsi="Times New Roman" w:cs="Times New Roman"/>
          <w:sz w:val="24"/>
          <w:szCs w:val="24"/>
          <w:lang w:val="kk-KZ"/>
        </w:rPr>
        <w:t>____қосымша</w:t>
      </w:r>
      <w:r>
        <w:rPr>
          <w:rFonts w:ascii="Times New Roman" w:hAnsi="Times New Roman" w:cs="Times New Roman"/>
          <w:sz w:val="28"/>
          <w:szCs w:val="28"/>
          <w:lang w:val="kk-KZ"/>
        </w:rPr>
        <w:t xml:space="preserve"> </w:t>
      </w:r>
    </w:p>
    <w:p w14:paraId="41A5DBD1" w14:textId="77777777" w:rsidR="00C67CE3" w:rsidRPr="00386FAC" w:rsidRDefault="00C67CE3" w:rsidP="00C67CE3">
      <w:pPr>
        <w:spacing w:after="0" w:line="240" w:lineRule="auto"/>
        <w:ind w:left="5670"/>
        <w:jc w:val="center"/>
        <w:rPr>
          <w:rFonts w:ascii="Times New Roman" w:hAnsi="Times New Roman" w:cs="Times New Roman"/>
          <w:b/>
          <w:sz w:val="28"/>
          <w:szCs w:val="28"/>
          <w:lang w:val="kk-KZ"/>
        </w:rPr>
      </w:pPr>
    </w:p>
    <w:p w14:paraId="12EEAE1B" w14:textId="77777777" w:rsidR="00C67CE3" w:rsidRPr="00386FAC" w:rsidRDefault="00C67CE3" w:rsidP="00C67CE3">
      <w:pPr>
        <w:spacing w:after="0" w:line="240" w:lineRule="auto"/>
        <w:jc w:val="center"/>
        <w:rPr>
          <w:rFonts w:ascii="Times New Roman" w:hAnsi="Times New Roman" w:cs="Times New Roman"/>
          <w:b/>
          <w:sz w:val="28"/>
          <w:szCs w:val="28"/>
          <w:lang w:val="kk-KZ"/>
        </w:rPr>
      </w:pPr>
    </w:p>
    <w:p w14:paraId="6999F8BB" w14:textId="77777777" w:rsidR="00C67CE3" w:rsidRPr="00386FAC" w:rsidRDefault="00C67CE3" w:rsidP="00C67CE3">
      <w:pPr>
        <w:spacing w:after="0" w:line="240" w:lineRule="auto"/>
        <w:jc w:val="center"/>
        <w:rPr>
          <w:rFonts w:ascii="Times New Roman" w:hAnsi="Times New Roman" w:cs="Times New Roman"/>
          <w:b/>
          <w:sz w:val="28"/>
          <w:szCs w:val="28"/>
          <w:lang w:val="kk-KZ"/>
        </w:rPr>
      </w:pPr>
      <w:r w:rsidRPr="00386FAC">
        <w:rPr>
          <w:rFonts w:ascii="Times New Roman" w:hAnsi="Times New Roman" w:cs="Times New Roman"/>
          <w:b/>
          <w:sz w:val="28"/>
          <w:szCs w:val="28"/>
          <w:lang w:val="kk-KZ"/>
        </w:rPr>
        <w:t>«Алматы қаласы Түрксіб ауданы әкімінің аппараты»</w:t>
      </w:r>
    </w:p>
    <w:p w14:paraId="52E7FD3E" w14:textId="77777777" w:rsidR="00C67CE3" w:rsidRPr="00386FAC" w:rsidRDefault="00C67CE3" w:rsidP="00C67CE3">
      <w:pPr>
        <w:spacing w:after="0" w:line="240" w:lineRule="auto"/>
        <w:ind w:left="-142"/>
        <w:jc w:val="center"/>
        <w:rPr>
          <w:rFonts w:ascii="Times New Roman" w:hAnsi="Times New Roman" w:cs="Times New Roman"/>
          <w:b/>
          <w:sz w:val="28"/>
          <w:szCs w:val="28"/>
          <w:lang w:val="kk-KZ"/>
        </w:rPr>
      </w:pPr>
      <w:r w:rsidRPr="00386FAC">
        <w:rPr>
          <w:rFonts w:ascii="Times New Roman" w:hAnsi="Times New Roman" w:cs="Times New Roman"/>
          <w:b/>
          <w:sz w:val="28"/>
          <w:szCs w:val="28"/>
          <w:lang w:val="kk-KZ"/>
        </w:rPr>
        <w:t xml:space="preserve">Коммуналдық мемлекеттік мекемесінің </w:t>
      </w:r>
    </w:p>
    <w:p w14:paraId="28EB0F2A" w14:textId="77777777" w:rsidR="00C67CE3" w:rsidRPr="00386FAC" w:rsidRDefault="00C67CE3" w:rsidP="00C67CE3">
      <w:pPr>
        <w:spacing w:after="0" w:line="240" w:lineRule="auto"/>
        <w:ind w:left="-142"/>
        <w:jc w:val="center"/>
        <w:rPr>
          <w:rFonts w:ascii="Times New Roman" w:hAnsi="Times New Roman" w:cs="Times New Roman"/>
          <w:b/>
          <w:sz w:val="28"/>
          <w:szCs w:val="28"/>
          <w:lang w:val="kk-KZ"/>
        </w:rPr>
      </w:pPr>
      <w:r>
        <w:rPr>
          <w:rFonts w:ascii="Times New Roman" w:hAnsi="Times New Roman" w:cs="Times New Roman"/>
          <w:b/>
          <w:sz w:val="28"/>
          <w:szCs w:val="28"/>
          <w:lang w:val="kk-KZ"/>
        </w:rPr>
        <w:t>М</w:t>
      </w:r>
      <w:r w:rsidRPr="00386FAC">
        <w:rPr>
          <w:rFonts w:ascii="Times New Roman" w:hAnsi="Times New Roman" w:cs="Times New Roman"/>
          <w:b/>
          <w:sz w:val="28"/>
          <w:szCs w:val="28"/>
          <w:lang w:val="kk-KZ"/>
        </w:rPr>
        <w:t>әдениет және тілдерді дамыту бөлімінің</w:t>
      </w:r>
    </w:p>
    <w:p w14:paraId="5CB1775A" w14:textId="77777777" w:rsidR="00C67CE3" w:rsidRPr="00386FAC" w:rsidRDefault="00C67CE3" w:rsidP="00C67CE3">
      <w:pPr>
        <w:spacing w:after="0" w:line="240" w:lineRule="auto"/>
        <w:jc w:val="center"/>
        <w:rPr>
          <w:rFonts w:ascii="Times New Roman" w:hAnsi="Times New Roman" w:cs="Times New Roman"/>
          <w:b/>
          <w:sz w:val="28"/>
          <w:szCs w:val="28"/>
          <w:lang w:val="kk-KZ"/>
        </w:rPr>
      </w:pPr>
      <w:r w:rsidRPr="00386FAC">
        <w:rPr>
          <w:rFonts w:ascii="Times New Roman" w:hAnsi="Times New Roman" w:cs="Times New Roman"/>
          <w:b/>
          <w:sz w:val="28"/>
          <w:szCs w:val="28"/>
          <w:lang w:val="kk-KZ"/>
        </w:rPr>
        <w:t>ЕРЕЖЕСІ</w:t>
      </w:r>
    </w:p>
    <w:p w14:paraId="1F3CA146" w14:textId="77777777" w:rsidR="00C67CE3" w:rsidRPr="00386FAC" w:rsidRDefault="00C67CE3" w:rsidP="00C67CE3">
      <w:pPr>
        <w:spacing w:after="0" w:line="240" w:lineRule="auto"/>
        <w:jc w:val="center"/>
        <w:rPr>
          <w:rFonts w:ascii="Times New Roman" w:hAnsi="Times New Roman" w:cs="Times New Roman"/>
          <w:b/>
          <w:sz w:val="28"/>
          <w:szCs w:val="28"/>
          <w:lang w:val="kk-KZ"/>
        </w:rPr>
      </w:pPr>
    </w:p>
    <w:p w14:paraId="7403AB48" w14:textId="77777777" w:rsidR="00C67CE3" w:rsidRPr="00386FAC" w:rsidRDefault="00C67CE3" w:rsidP="00C67CE3">
      <w:pPr>
        <w:spacing w:after="0" w:line="240" w:lineRule="auto"/>
        <w:jc w:val="center"/>
        <w:rPr>
          <w:rFonts w:ascii="Times New Roman" w:hAnsi="Times New Roman" w:cs="Times New Roman"/>
          <w:b/>
          <w:sz w:val="28"/>
          <w:szCs w:val="28"/>
          <w:lang w:val="kk-KZ"/>
        </w:rPr>
      </w:pPr>
      <w:r w:rsidRPr="00386FAC">
        <w:rPr>
          <w:rFonts w:ascii="Times New Roman" w:hAnsi="Times New Roman" w:cs="Times New Roman"/>
          <w:b/>
          <w:sz w:val="28"/>
          <w:szCs w:val="28"/>
          <w:lang w:val="kk-KZ"/>
        </w:rPr>
        <w:t>1. Жалпы ережелер</w:t>
      </w:r>
    </w:p>
    <w:p w14:paraId="4BCED37B" w14:textId="77777777" w:rsidR="00C67CE3" w:rsidRDefault="00C67CE3" w:rsidP="00C67CE3">
      <w:pPr>
        <w:spacing w:after="0" w:line="240" w:lineRule="auto"/>
        <w:ind w:firstLine="709"/>
        <w:jc w:val="both"/>
        <w:rPr>
          <w:rFonts w:ascii="Times New Roman" w:hAnsi="Times New Roman" w:cs="Times New Roman"/>
          <w:sz w:val="28"/>
          <w:szCs w:val="28"/>
          <w:lang w:val="kk-KZ"/>
        </w:rPr>
      </w:pPr>
    </w:p>
    <w:p w14:paraId="5893E5EE" w14:textId="77777777" w:rsidR="00C67CE3" w:rsidRPr="00253C0B" w:rsidRDefault="00C67CE3" w:rsidP="00C67CE3">
      <w:pPr>
        <w:spacing w:after="0" w:line="240" w:lineRule="auto"/>
        <w:ind w:firstLine="709"/>
        <w:jc w:val="both"/>
        <w:rPr>
          <w:rFonts w:ascii="Times New Roman" w:hAnsi="Times New Roman" w:cs="Times New Roman"/>
          <w:sz w:val="28"/>
          <w:szCs w:val="28"/>
          <w:lang w:val="kk-KZ"/>
        </w:rPr>
      </w:pPr>
      <w:r w:rsidRPr="00253C0B">
        <w:rPr>
          <w:rFonts w:ascii="Times New Roman" w:hAnsi="Times New Roman" w:cs="Times New Roman"/>
          <w:sz w:val="28"/>
          <w:szCs w:val="28"/>
          <w:lang w:val="kk-KZ"/>
        </w:rPr>
        <w:t>1.1. Мәдениет және тілдерді дамыту бөлімі «Алматы қаласы Түрксіб ауданы әкімінің аппараты» коммуналдық мемлекеттік мекемесінің бөлім басшысы басқаратын құрылымдық бөлімшесі болып табылады.</w:t>
      </w:r>
    </w:p>
    <w:p w14:paraId="3CE8C9E8" w14:textId="77777777" w:rsidR="00C67CE3" w:rsidRPr="00253C0B" w:rsidRDefault="00C67CE3" w:rsidP="00C67CE3">
      <w:pPr>
        <w:spacing w:after="0" w:line="240" w:lineRule="auto"/>
        <w:ind w:firstLine="709"/>
        <w:jc w:val="both"/>
        <w:rPr>
          <w:rFonts w:ascii="Times New Roman" w:hAnsi="Times New Roman" w:cs="Times New Roman"/>
          <w:sz w:val="28"/>
          <w:szCs w:val="28"/>
          <w:lang w:val="kk-KZ"/>
        </w:rPr>
      </w:pPr>
      <w:r w:rsidRPr="00253C0B">
        <w:rPr>
          <w:rFonts w:ascii="Times New Roman" w:hAnsi="Times New Roman" w:cs="Times New Roman"/>
          <w:sz w:val="28"/>
          <w:szCs w:val="28"/>
          <w:lang w:val="kk-KZ"/>
        </w:rPr>
        <w:t xml:space="preserve">1.2. Бөлім өз қызметінде Қазақстан Республикасының Конституциясын, Қазақстан Республикасының Кодекстерін: </w:t>
      </w:r>
      <w:r w:rsidRPr="00CF0B1A">
        <w:rPr>
          <w:rFonts w:ascii="Times New Roman" w:hAnsi="Times New Roman" w:cs="Times New Roman"/>
          <w:sz w:val="28"/>
          <w:szCs w:val="28"/>
          <w:lang w:val="kk-KZ"/>
        </w:rPr>
        <w:t>Қазақстан Республикасы мемлекеттік қызметшілерінің Әкімшілік рәсімдік-процестік, Еңбек, Әдеп кодексін,</w:t>
      </w:r>
      <w:r>
        <w:rPr>
          <w:rFonts w:ascii="Times New Roman" w:hAnsi="Times New Roman" w:cs="Times New Roman"/>
          <w:sz w:val="28"/>
          <w:szCs w:val="28"/>
          <w:lang w:val="kk-KZ"/>
        </w:rPr>
        <w:t xml:space="preserve"> </w:t>
      </w:r>
      <w:r w:rsidRPr="00253C0B">
        <w:rPr>
          <w:rFonts w:ascii="Times New Roman" w:hAnsi="Times New Roman" w:cs="Times New Roman"/>
          <w:sz w:val="28"/>
          <w:szCs w:val="28"/>
          <w:lang w:val="kk-KZ"/>
        </w:rPr>
        <w:t>Қазақстан Республикасының «Қазақстан Республикасының мемлекеттік қызметі туралы», «Сыбайлас жемқорлыққа қарсы іс-қимыл туралы», «Құқықтық актілер туралы», «Қазақстан Республикасындағы жергілікті мемлекеттік басқару және өзін-өзі басқару туралы», «Қазақстан Республикасындағы тілдер туралы», «Дене шынықтыру және спорт туралы», Қазақстан Республикасы Президентінің, Қазақстан Республикасы Үкіметінің қаулыларымен, өзге де нормативтік құқықтық актілермен, сондай-ақ осы Ережені басшылыққа алады.</w:t>
      </w:r>
    </w:p>
    <w:p w14:paraId="49969914" w14:textId="77777777" w:rsidR="00C67CE3" w:rsidRPr="00253C0B" w:rsidRDefault="00C67CE3" w:rsidP="00C67CE3">
      <w:pPr>
        <w:spacing w:after="0" w:line="240" w:lineRule="auto"/>
        <w:ind w:firstLine="709"/>
        <w:jc w:val="both"/>
        <w:rPr>
          <w:rFonts w:ascii="Times New Roman" w:hAnsi="Times New Roman" w:cs="Times New Roman"/>
          <w:sz w:val="28"/>
          <w:szCs w:val="28"/>
          <w:lang w:val="kk-KZ"/>
        </w:rPr>
      </w:pPr>
      <w:r w:rsidRPr="00253C0B">
        <w:rPr>
          <w:rFonts w:ascii="Times New Roman" w:hAnsi="Times New Roman" w:cs="Times New Roman"/>
          <w:sz w:val="28"/>
          <w:szCs w:val="28"/>
          <w:lang w:val="kk-KZ"/>
        </w:rPr>
        <w:t>1.3. Бөлім:</w:t>
      </w:r>
    </w:p>
    <w:p w14:paraId="317B7F44" w14:textId="77777777" w:rsidR="00C67CE3" w:rsidRPr="00253C0B" w:rsidRDefault="00C67CE3" w:rsidP="00C67CE3">
      <w:pPr>
        <w:spacing w:after="0" w:line="240" w:lineRule="auto"/>
        <w:ind w:firstLine="709"/>
        <w:jc w:val="both"/>
        <w:rPr>
          <w:rFonts w:ascii="Times New Roman" w:hAnsi="Times New Roman" w:cs="Times New Roman"/>
          <w:sz w:val="28"/>
          <w:szCs w:val="28"/>
          <w:lang w:val="kk-KZ"/>
        </w:rPr>
      </w:pPr>
      <w:r w:rsidRPr="00253C0B">
        <w:rPr>
          <w:rFonts w:ascii="Times New Roman" w:hAnsi="Times New Roman" w:cs="Times New Roman"/>
          <w:sz w:val="28"/>
          <w:szCs w:val="28"/>
          <w:lang w:val="kk-KZ"/>
        </w:rPr>
        <w:t>1) басшыдан;</w:t>
      </w:r>
    </w:p>
    <w:p w14:paraId="69CE15DD" w14:textId="77777777" w:rsidR="00C67CE3" w:rsidRPr="00253C0B" w:rsidRDefault="00C67CE3" w:rsidP="00C67CE3">
      <w:pPr>
        <w:spacing w:after="0" w:line="240" w:lineRule="auto"/>
        <w:ind w:firstLine="709"/>
        <w:jc w:val="both"/>
        <w:rPr>
          <w:rFonts w:ascii="Times New Roman" w:hAnsi="Times New Roman" w:cs="Times New Roman"/>
          <w:sz w:val="28"/>
          <w:szCs w:val="28"/>
          <w:lang w:val="kk-KZ"/>
        </w:rPr>
      </w:pPr>
      <w:r w:rsidRPr="00253C0B">
        <w:rPr>
          <w:rFonts w:ascii="Times New Roman" w:hAnsi="Times New Roman" w:cs="Times New Roman"/>
          <w:sz w:val="28"/>
          <w:szCs w:val="28"/>
          <w:lang w:val="kk-KZ"/>
        </w:rPr>
        <w:t xml:space="preserve">2) бас </w:t>
      </w:r>
      <w:r>
        <w:rPr>
          <w:rFonts w:ascii="Times New Roman" w:hAnsi="Times New Roman" w:cs="Times New Roman"/>
          <w:sz w:val="28"/>
          <w:szCs w:val="28"/>
          <w:lang w:val="kk-KZ"/>
        </w:rPr>
        <w:t>инспектордан</w:t>
      </w:r>
      <w:r w:rsidRPr="00253C0B">
        <w:rPr>
          <w:rFonts w:ascii="Times New Roman" w:hAnsi="Times New Roman" w:cs="Times New Roman"/>
          <w:sz w:val="28"/>
          <w:szCs w:val="28"/>
          <w:lang w:val="kk-KZ"/>
        </w:rPr>
        <w:t xml:space="preserve">; </w:t>
      </w:r>
    </w:p>
    <w:p w14:paraId="2229A809" w14:textId="77777777" w:rsidR="00C67CE3" w:rsidRPr="00253C0B" w:rsidRDefault="00C67CE3" w:rsidP="00C67CE3">
      <w:pPr>
        <w:spacing w:after="0" w:line="240" w:lineRule="auto"/>
        <w:ind w:firstLine="709"/>
        <w:jc w:val="both"/>
        <w:rPr>
          <w:rFonts w:ascii="Times New Roman" w:hAnsi="Times New Roman" w:cs="Times New Roman"/>
          <w:sz w:val="28"/>
          <w:szCs w:val="28"/>
          <w:lang w:val="kk-KZ"/>
        </w:rPr>
      </w:pPr>
      <w:r w:rsidRPr="00253C0B">
        <w:rPr>
          <w:rFonts w:ascii="Times New Roman" w:hAnsi="Times New Roman" w:cs="Times New Roman"/>
          <w:sz w:val="28"/>
          <w:szCs w:val="28"/>
          <w:lang w:val="kk-KZ"/>
        </w:rPr>
        <w:t>3) бас маманнан тұрады.</w:t>
      </w:r>
    </w:p>
    <w:p w14:paraId="7626B73D" w14:textId="71B76322" w:rsidR="00C67CE3" w:rsidRDefault="00C67CE3" w:rsidP="00C67CE3">
      <w:pPr>
        <w:spacing w:after="0" w:line="240" w:lineRule="auto"/>
        <w:ind w:firstLine="709"/>
        <w:jc w:val="both"/>
        <w:rPr>
          <w:rFonts w:ascii="Times New Roman" w:hAnsi="Times New Roman" w:cs="Times New Roman"/>
          <w:sz w:val="28"/>
          <w:szCs w:val="28"/>
          <w:lang w:val="kk-KZ"/>
        </w:rPr>
      </w:pPr>
      <w:r w:rsidRPr="00253C0B">
        <w:rPr>
          <w:rFonts w:ascii="Times New Roman" w:hAnsi="Times New Roman" w:cs="Times New Roman"/>
          <w:sz w:val="28"/>
          <w:szCs w:val="28"/>
          <w:lang w:val="kk-KZ"/>
        </w:rPr>
        <w:t>1.4. Бөлім басшысы болмаған кезде, оның міндеттерін өзіне жүктелген міндеттерді тиісінше орындауға толық жауапты бас маман орындайды.</w:t>
      </w:r>
    </w:p>
    <w:p w14:paraId="1BED9C55" w14:textId="6BC54D3A" w:rsidR="00C67CE3" w:rsidRPr="005535A3" w:rsidRDefault="00C67CE3" w:rsidP="00C67CE3">
      <w:pPr>
        <w:spacing w:after="0" w:line="240" w:lineRule="auto"/>
        <w:ind w:firstLine="709"/>
        <w:jc w:val="both"/>
        <w:rPr>
          <w:rFonts w:ascii="Times New Roman" w:hAnsi="Times New Roman" w:cs="Times New Roman"/>
          <w:sz w:val="28"/>
          <w:szCs w:val="28"/>
          <w:lang w:val="kk-KZ"/>
        </w:rPr>
      </w:pPr>
    </w:p>
    <w:p w14:paraId="059319E3" w14:textId="77777777" w:rsidR="00C67CE3" w:rsidRDefault="00C67CE3" w:rsidP="00C67CE3">
      <w:pPr>
        <w:spacing w:after="0" w:line="240" w:lineRule="auto"/>
        <w:ind w:firstLine="709"/>
        <w:jc w:val="center"/>
        <w:rPr>
          <w:rFonts w:ascii="Times New Roman" w:hAnsi="Times New Roman" w:cs="Times New Roman"/>
          <w:b/>
          <w:sz w:val="28"/>
          <w:szCs w:val="28"/>
          <w:lang w:val="kk-KZ"/>
        </w:rPr>
      </w:pPr>
      <w:r w:rsidRPr="00386FAC">
        <w:rPr>
          <w:rFonts w:ascii="Times New Roman" w:hAnsi="Times New Roman" w:cs="Times New Roman"/>
          <w:b/>
          <w:sz w:val="28"/>
          <w:szCs w:val="28"/>
          <w:lang w:val="kk-KZ"/>
        </w:rPr>
        <w:t>2. Бөлімнің негізгі міндеттері, функциялары,</w:t>
      </w:r>
      <w:r>
        <w:rPr>
          <w:rFonts w:ascii="Times New Roman" w:hAnsi="Times New Roman" w:cs="Times New Roman"/>
          <w:b/>
          <w:sz w:val="28"/>
          <w:szCs w:val="28"/>
          <w:lang w:val="kk-KZ"/>
        </w:rPr>
        <w:t xml:space="preserve"> </w:t>
      </w:r>
    </w:p>
    <w:p w14:paraId="7754C4FF" w14:textId="77777777" w:rsidR="00C67CE3" w:rsidRDefault="00C67CE3" w:rsidP="00C67CE3">
      <w:pPr>
        <w:spacing w:after="0" w:line="240" w:lineRule="auto"/>
        <w:ind w:firstLine="709"/>
        <w:jc w:val="center"/>
        <w:rPr>
          <w:rFonts w:ascii="Times New Roman" w:hAnsi="Times New Roman" w:cs="Times New Roman"/>
          <w:b/>
          <w:sz w:val="28"/>
          <w:szCs w:val="28"/>
          <w:lang w:val="kk-KZ"/>
        </w:rPr>
      </w:pPr>
      <w:r w:rsidRPr="00386FAC">
        <w:rPr>
          <w:rFonts w:ascii="Times New Roman" w:hAnsi="Times New Roman" w:cs="Times New Roman"/>
          <w:b/>
          <w:sz w:val="28"/>
          <w:szCs w:val="28"/>
          <w:lang w:val="kk-KZ"/>
        </w:rPr>
        <w:t>құқықтары мен міндеттері</w:t>
      </w:r>
    </w:p>
    <w:p w14:paraId="0A1658EF" w14:textId="77777777" w:rsidR="00C67CE3" w:rsidRPr="006761A5" w:rsidRDefault="00C67CE3" w:rsidP="00C67CE3">
      <w:pPr>
        <w:spacing w:after="0" w:line="240" w:lineRule="auto"/>
        <w:ind w:firstLine="709"/>
        <w:jc w:val="center"/>
        <w:rPr>
          <w:rFonts w:ascii="Times New Roman" w:hAnsi="Times New Roman" w:cs="Times New Roman"/>
          <w:b/>
          <w:sz w:val="16"/>
          <w:szCs w:val="16"/>
          <w:lang w:val="kk-KZ"/>
        </w:rPr>
      </w:pPr>
    </w:p>
    <w:p w14:paraId="165E8AB0" w14:textId="77777777" w:rsidR="00C67CE3" w:rsidRPr="00F65244" w:rsidRDefault="00C67CE3" w:rsidP="00C67CE3">
      <w:pPr>
        <w:spacing w:after="0" w:line="240" w:lineRule="auto"/>
        <w:ind w:firstLine="709"/>
        <w:jc w:val="both"/>
        <w:rPr>
          <w:rFonts w:ascii="Times New Roman" w:hAnsi="Times New Roman" w:cs="Times New Roman"/>
          <w:sz w:val="28"/>
          <w:szCs w:val="28"/>
          <w:lang w:val="kk-KZ"/>
        </w:rPr>
      </w:pPr>
      <w:r w:rsidRPr="00386FAC">
        <w:rPr>
          <w:rFonts w:ascii="Times New Roman" w:hAnsi="Times New Roman" w:cs="Times New Roman"/>
          <w:sz w:val="28"/>
          <w:szCs w:val="28"/>
          <w:lang w:val="kk-KZ"/>
        </w:rPr>
        <w:t xml:space="preserve">2.1. </w:t>
      </w:r>
      <w:r w:rsidRPr="00386FAC">
        <w:rPr>
          <w:rFonts w:ascii="Times New Roman" w:hAnsi="Times New Roman" w:cs="Times New Roman"/>
          <w:b/>
          <w:sz w:val="28"/>
          <w:szCs w:val="28"/>
          <w:lang w:val="kk-KZ"/>
        </w:rPr>
        <w:t>Міндеттері</w:t>
      </w:r>
      <w:r w:rsidRPr="00386FAC">
        <w:rPr>
          <w:rFonts w:ascii="Times New Roman" w:hAnsi="Times New Roman" w:cs="Times New Roman"/>
          <w:sz w:val="28"/>
          <w:szCs w:val="28"/>
          <w:lang w:val="kk-KZ"/>
        </w:rPr>
        <w:t xml:space="preserve">: </w:t>
      </w:r>
      <w:r w:rsidRPr="00F65244">
        <w:rPr>
          <w:rFonts w:ascii="Times New Roman" w:hAnsi="Times New Roman" w:cs="Times New Roman"/>
          <w:sz w:val="28"/>
          <w:szCs w:val="28"/>
          <w:lang w:val="kk-KZ"/>
        </w:rPr>
        <w:t>мәдениет, тілдерді дамыту, спорт және салауатты өмір салты бағдарламаларының орындалуын қамтамасыз ету.</w:t>
      </w:r>
      <w:r w:rsidRPr="00F65244">
        <w:rPr>
          <w:lang w:val="kk-KZ"/>
        </w:rPr>
        <w:t xml:space="preserve"> </w:t>
      </w:r>
      <w:r w:rsidRPr="00F65244">
        <w:rPr>
          <w:rFonts w:ascii="Times New Roman" w:hAnsi="Times New Roman" w:cs="Times New Roman"/>
          <w:sz w:val="28"/>
          <w:szCs w:val="28"/>
          <w:lang w:val="kk-KZ"/>
        </w:rPr>
        <w:t xml:space="preserve">Қазақстан Республикасы Заңдарының, Президент Жарлықтарының, Қазақстан Республикасы Үкіметінің, Парламентінің қаулыларының, Алматы қаласы әкімінің, аудан әкімінің қоғамдық өмір, мәдениет, тілдер, </w:t>
      </w:r>
      <w:r>
        <w:rPr>
          <w:rFonts w:ascii="Times New Roman" w:hAnsi="Times New Roman" w:cs="Times New Roman"/>
          <w:sz w:val="28"/>
          <w:szCs w:val="28"/>
          <w:lang w:val="kk-KZ"/>
        </w:rPr>
        <w:t>с</w:t>
      </w:r>
      <w:r w:rsidRPr="00F65244">
        <w:rPr>
          <w:rFonts w:ascii="Times New Roman" w:hAnsi="Times New Roman" w:cs="Times New Roman"/>
          <w:sz w:val="28"/>
          <w:szCs w:val="28"/>
          <w:lang w:val="kk-KZ"/>
        </w:rPr>
        <w:t>порт және салауатты өмір салты саласындағы қаулыларының, шешімдері мен өкімдерінің орындалу барысына бақылауды жүзеге асыру;</w:t>
      </w:r>
      <w:r w:rsidRPr="00F65244">
        <w:rPr>
          <w:lang w:val="kk-KZ"/>
        </w:rPr>
        <w:t xml:space="preserve"> </w:t>
      </w:r>
      <w:r w:rsidRPr="00F65244">
        <w:rPr>
          <w:rFonts w:ascii="Times New Roman" w:hAnsi="Times New Roman" w:cs="Times New Roman"/>
          <w:sz w:val="28"/>
          <w:szCs w:val="28"/>
          <w:lang w:val="kk-KZ"/>
        </w:rPr>
        <w:t xml:space="preserve">ауданның </w:t>
      </w:r>
      <w:r w:rsidRPr="00F65244">
        <w:rPr>
          <w:rFonts w:ascii="Times New Roman" w:hAnsi="Times New Roman" w:cs="Times New Roman"/>
          <w:sz w:val="28"/>
          <w:szCs w:val="28"/>
          <w:lang w:val="kk-KZ"/>
        </w:rPr>
        <w:lastRenderedPageBreak/>
        <w:t>әлеуметтік-мәдени дамуы, Қазақстан халқының салт-дәстүрлері саласындағы мемлекеттік саясатты жүзеге асыру, мемлекеттік тілді дамыту.</w:t>
      </w:r>
    </w:p>
    <w:p w14:paraId="43FB4ED0" w14:textId="77777777" w:rsidR="00C67CE3" w:rsidRPr="00211E6D" w:rsidRDefault="00C67CE3" w:rsidP="00C67CE3">
      <w:pPr>
        <w:spacing w:after="0" w:line="240" w:lineRule="auto"/>
        <w:ind w:firstLine="709"/>
        <w:jc w:val="both"/>
        <w:rPr>
          <w:rFonts w:ascii="Times New Roman" w:hAnsi="Times New Roman" w:cs="Times New Roman"/>
          <w:sz w:val="28"/>
          <w:szCs w:val="28"/>
          <w:lang w:val="kk-KZ"/>
        </w:rPr>
      </w:pPr>
      <w:r w:rsidRPr="008D413C">
        <w:rPr>
          <w:rFonts w:ascii="Times New Roman" w:hAnsi="Times New Roman" w:cs="Times New Roman"/>
          <w:b/>
          <w:sz w:val="28"/>
          <w:szCs w:val="28"/>
          <w:lang w:val="kk-KZ"/>
        </w:rPr>
        <w:t>2.2.</w:t>
      </w:r>
      <w:r w:rsidRPr="00386FAC">
        <w:rPr>
          <w:rFonts w:ascii="Times New Roman" w:hAnsi="Times New Roman" w:cs="Times New Roman"/>
          <w:sz w:val="28"/>
          <w:szCs w:val="28"/>
          <w:lang w:val="kk-KZ"/>
        </w:rPr>
        <w:t xml:space="preserve"> </w:t>
      </w:r>
      <w:r w:rsidRPr="00386FAC">
        <w:rPr>
          <w:rFonts w:ascii="Times New Roman" w:hAnsi="Times New Roman" w:cs="Times New Roman"/>
          <w:b/>
          <w:sz w:val="28"/>
          <w:szCs w:val="28"/>
          <w:lang w:val="kk-KZ"/>
        </w:rPr>
        <w:t>Функциялары:</w:t>
      </w:r>
      <w:r w:rsidRPr="00386FAC">
        <w:rPr>
          <w:rFonts w:ascii="Times New Roman" w:hAnsi="Times New Roman" w:cs="Times New Roman"/>
          <w:sz w:val="28"/>
          <w:szCs w:val="28"/>
          <w:lang w:val="kk-KZ"/>
        </w:rPr>
        <w:t xml:space="preserve"> </w:t>
      </w:r>
      <w:r w:rsidRPr="00F65244">
        <w:rPr>
          <w:rFonts w:ascii="Times New Roman" w:hAnsi="Times New Roman" w:cs="Times New Roman"/>
          <w:sz w:val="28"/>
          <w:szCs w:val="28"/>
          <w:lang w:val="kk-KZ"/>
        </w:rPr>
        <w:t>мәдени мекемелердің қызметін үйлестіреді және олардың жұмысына жәрдем көрсетеді;</w:t>
      </w:r>
      <w:r w:rsidRPr="00F65244">
        <w:rPr>
          <w:lang w:val="kk-KZ"/>
        </w:rPr>
        <w:t xml:space="preserve"> </w:t>
      </w:r>
      <w:r w:rsidRPr="00F65244">
        <w:rPr>
          <w:rFonts w:ascii="Times New Roman" w:hAnsi="Times New Roman" w:cs="Times New Roman"/>
          <w:sz w:val="28"/>
          <w:szCs w:val="28"/>
          <w:lang w:val="kk-KZ"/>
        </w:rPr>
        <w:t>уәкілетті органдармен бірлесіп тарих, мәдениет, ономастика ескерткіштерін қорғау жөніндегі жұмысты ұйымдастырады;</w:t>
      </w:r>
      <w:r w:rsidRPr="00F65244">
        <w:rPr>
          <w:lang w:val="kk-KZ"/>
        </w:rPr>
        <w:t xml:space="preserve"> </w:t>
      </w:r>
      <w:r w:rsidRPr="00F65244">
        <w:rPr>
          <w:rFonts w:ascii="Times New Roman" w:hAnsi="Times New Roman" w:cs="Times New Roman"/>
          <w:sz w:val="28"/>
          <w:szCs w:val="28"/>
          <w:lang w:val="kk-KZ"/>
        </w:rPr>
        <w:t>Қазақстан Республикасының Мемлекеттік және өзге де мерекелеріне байланысты жоспарларға сәйкес ауданда мәдени-бұқаралық іс-шараларды сапалы дайындауды және өткізуді қамтамасыз етеді;</w:t>
      </w:r>
      <w:r w:rsidRPr="00F65244">
        <w:rPr>
          <w:lang w:val="kk-KZ"/>
        </w:rPr>
        <w:t xml:space="preserve"> </w:t>
      </w:r>
      <w:r w:rsidRPr="00F65244">
        <w:rPr>
          <w:rFonts w:ascii="Times New Roman" w:hAnsi="Times New Roman" w:cs="Times New Roman"/>
          <w:sz w:val="28"/>
          <w:szCs w:val="28"/>
          <w:lang w:val="kk-KZ"/>
        </w:rPr>
        <w:t xml:space="preserve">мәдениет, тілдер, </w:t>
      </w:r>
      <w:r>
        <w:rPr>
          <w:rFonts w:ascii="Times New Roman" w:hAnsi="Times New Roman" w:cs="Times New Roman"/>
          <w:sz w:val="28"/>
          <w:szCs w:val="28"/>
          <w:lang w:val="kk-KZ"/>
        </w:rPr>
        <w:t>с</w:t>
      </w:r>
      <w:r w:rsidRPr="00F65244">
        <w:rPr>
          <w:rFonts w:ascii="Times New Roman" w:hAnsi="Times New Roman" w:cs="Times New Roman"/>
          <w:sz w:val="28"/>
          <w:szCs w:val="28"/>
          <w:lang w:val="kk-KZ"/>
        </w:rPr>
        <w:t>порт және салауатты өмір салты мәселелері бойынша жоғары тұрған органдардың директивалық құжаттарын іске асыру жөніндегі материалдарды дайындау</w:t>
      </w:r>
      <w:r>
        <w:rPr>
          <w:rFonts w:ascii="Times New Roman" w:hAnsi="Times New Roman" w:cs="Times New Roman"/>
          <w:sz w:val="28"/>
          <w:szCs w:val="28"/>
          <w:lang w:val="kk-KZ"/>
        </w:rPr>
        <w:t>,</w:t>
      </w:r>
      <w:r w:rsidRPr="00F65244">
        <w:rPr>
          <w:rFonts w:ascii="Times New Roman" w:hAnsi="Times New Roman" w:cs="Times New Roman"/>
          <w:sz w:val="28"/>
          <w:szCs w:val="28"/>
          <w:lang w:val="kk-KZ"/>
        </w:rPr>
        <w:t xml:space="preserve"> өз құзыреті шегінде олардың орындалу барысын бақылауды жүзеге асырады;</w:t>
      </w:r>
      <w:r w:rsidRPr="00F65244">
        <w:rPr>
          <w:lang w:val="kk-KZ"/>
        </w:rPr>
        <w:t xml:space="preserve"> </w:t>
      </w:r>
      <w:r w:rsidRPr="00F65244">
        <w:rPr>
          <w:rFonts w:ascii="Times New Roman" w:hAnsi="Times New Roman" w:cs="Times New Roman"/>
          <w:sz w:val="28"/>
          <w:szCs w:val="28"/>
          <w:lang w:val="kk-KZ"/>
        </w:rPr>
        <w:t>Алматы қаласының мәдениет, спорт басқармаларымен өзара іс-қимылды жүзеге асыру;</w:t>
      </w:r>
      <w:r w:rsidRPr="00211E6D">
        <w:rPr>
          <w:lang w:val="kk-KZ"/>
        </w:rPr>
        <w:t xml:space="preserve"> </w:t>
      </w:r>
      <w:r w:rsidRPr="00211E6D">
        <w:rPr>
          <w:rFonts w:ascii="Times New Roman" w:hAnsi="Times New Roman" w:cs="Times New Roman"/>
          <w:sz w:val="28"/>
          <w:szCs w:val="28"/>
          <w:lang w:val="kk-KZ"/>
        </w:rPr>
        <w:t xml:space="preserve">мемлекеттік тіл саясатын іске асыру, тілдер мен мәдениетті дамыту мәселелері бойынша </w:t>
      </w:r>
      <w:r>
        <w:rPr>
          <w:rFonts w:ascii="Times New Roman" w:hAnsi="Times New Roman" w:cs="Times New Roman"/>
          <w:sz w:val="28"/>
          <w:szCs w:val="28"/>
          <w:lang w:val="kk-KZ"/>
        </w:rPr>
        <w:t>«</w:t>
      </w:r>
      <w:r w:rsidRPr="00211E6D">
        <w:rPr>
          <w:rFonts w:ascii="Times New Roman" w:hAnsi="Times New Roman" w:cs="Times New Roman"/>
          <w:sz w:val="28"/>
          <w:szCs w:val="28"/>
          <w:lang w:val="kk-KZ"/>
        </w:rPr>
        <w:t>дөңгелек үстелдер</w:t>
      </w:r>
      <w:r>
        <w:rPr>
          <w:rFonts w:ascii="Times New Roman" w:hAnsi="Times New Roman" w:cs="Times New Roman"/>
          <w:sz w:val="28"/>
          <w:szCs w:val="28"/>
          <w:lang w:val="kk-KZ"/>
        </w:rPr>
        <w:t>»</w:t>
      </w:r>
      <w:r w:rsidRPr="00211E6D">
        <w:rPr>
          <w:rFonts w:ascii="Times New Roman" w:hAnsi="Times New Roman" w:cs="Times New Roman"/>
          <w:sz w:val="28"/>
          <w:szCs w:val="28"/>
          <w:lang w:val="kk-KZ"/>
        </w:rPr>
        <w:t>, семинарлар, конференциялар, жұмыс кездесулері, кеңестер, мәдени-бұқаралық және өзге де іс-шаралар өткізуді ұйымдастыру;</w:t>
      </w:r>
      <w:r w:rsidRPr="00211E6D">
        <w:rPr>
          <w:lang w:val="kk-KZ"/>
        </w:rPr>
        <w:t xml:space="preserve"> </w:t>
      </w:r>
      <w:r w:rsidRPr="00211E6D">
        <w:rPr>
          <w:rFonts w:ascii="Times New Roman" w:hAnsi="Times New Roman" w:cs="Times New Roman"/>
          <w:sz w:val="28"/>
          <w:szCs w:val="28"/>
          <w:lang w:val="kk-KZ"/>
        </w:rPr>
        <w:t>Түрксіб ауданының мәдениет мекемелерімен: театрлармен, кітапханалармен, оқушылар үйлерімен, демалыс орталықтарымен өзара іс-қимылды жүзеге асыру;</w:t>
      </w:r>
      <w:r w:rsidRPr="00211E6D">
        <w:rPr>
          <w:lang w:val="kk-KZ"/>
        </w:rPr>
        <w:t xml:space="preserve"> </w:t>
      </w:r>
      <w:r w:rsidRPr="00211E6D">
        <w:rPr>
          <w:rFonts w:ascii="Times New Roman" w:hAnsi="Times New Roman" w:cs="Times New Roman"/>
          <w:sz w:val="28"/>
          <w:szCs w:val="28"/>
          <w:lang w:val="kk-KZ"/>
        </w:rPr>
        <w:t xml:space="preserve">халық арасында спорттық іс-шаралар өткізу және салауатты өмір салтын насихаттау арқылы </w:t>
      </w:r>
      <w:r>
        <w:rPr>
          <w:rFonts w:ascii="Times New Roman" w:hAnsi="Times New Roman" w:cs="Times New Roman"/>
          <w:sz w:val="28"/>
          <w:szCs w:val="28"/>
          <w:lang w:val="kk-KZ"/>
        </w:rPr>
        <w:t>«</w:t>
      </w:r>
      <w:r w:rsidRPr="00211E6D">
        <w:rPr>
          <w:rFonts w:ascii="Times New Roman" w:hAnsi="Times New Roman" w:cs="Times New Roman"/>
          <w:sz w:val="28"/>
          <w:szCs w:val="28"/>
          <w:lang w:val="kk-KZ"/>
        </w:rPr>
        <w:t>Қазақстан-2050</w:t>
      </w:r>
      <w:r>
        <w:rPr>
          <w:rFonts w:ascii="Times New Roman" w:hAnsi="Times New Roman" w:cs="Times New Roman"/>
          <w:sz w:val="28"/>
          <w:szCs w:val="28"/>
          <w:lang w:val="kk-KZ"/>
        </w:rPr>
        <w:t>»</w:t>
      </w:r>
      <w:r w:rsidRPr="00211E6D">
        <w:rPr>
          <w:rFonts w:ascii="Times New Roman" w:hAnsi="Times New Roman" w:cs="Times New Roman"/>
          <w:sz w:val="28"/>
          <w:szCs w:val="28"/>
          <w:lang w:val="kk-KZ"/>
        </w:rPr>
        <w:t xml:space="preserve"> стратегиясын іске асыру;</w:t>
      </w:r>
      <w:r w:rsidRPr="00211E6D">
        <w:rPr>
          <w:lang w:val="kk-KZ"/>
        </w:rPr>
        <w:t xml:space="preserve"> </w:t>
      </w:r>
      <w:r w:rsidRPr="00211E6D">
        <w:rPr>
          <w:rFonts w:ascii="Times New Roman" w:hAnsi="Times New Roman" w:cs="Times New Roman"/>
          <w:sz w:val="28"/>
          <w:szCs w:val="28"/>
          <w:lang w:val="kk-KZ"/>
        </w:rPr>
        <w:t>әйелдер істері және отбасылық-демографиялық саясат жөніндегі комиссияның жұмысын жүргізу;</w:t>
      </w:r>
      <w:r w:rsidRPr="00211E6D">
        <w:rPr>
          <w:lang w:val="kk-KZ"/>
        </w:rPr>
        <w:t xml:space="preserve"> </w:t>
      </w:r>
      <w:r w:rsidRPr="00211E6D">
        <w:rPr>
          <w:rFonts w:ascii="Times New Roman" w:hAnsi="Times New Roman" w:cs="Times New Roman"/>
          <w:sz w:val="28"/>
          <w:szCs w:val="28"/>
          <w:lang w:val="kk-KZ"/>
        </w:rPr>
        <w:t>жаттықтырушыларға, спорт әдіскерлеріне, нұсқаушы – спортшылар мен төрешілерге спорттық разрядтар, біліктілік санаттарын беру жөніндегі комиссияның жұмысын жүргізу;</w:t>
      </w:r>
      <w:r w:rsidRPr="00211E6D">
        <w:rPr>
          <w:lang w:val="kk-KZ"/>
        </w:rPr>
        <w:t xml:space="preserve"> </w:t>
      </w:r>
      <w:r>
        <w:rPr>
          <w:rFonts w:ascii="Times New Roman" w:hAnsi="Times New Roman" w:cs="Times New Roman"/>
          <w:sz w:val="28"/>
          <w:szCs w:val="28"/>
          <w:lang w:val="kk-KZ"/>
        </w:rPr>
        <w:t>«</w:t>
      </w:r>
      <w:r w:rsidRPr="00211E6D">
        <w:rPr>
          <w:rFonts w:ascii="Times New Roman" w:hAnsi="Times New Roman" w:cs="Times New Roman"/>
          <w:sz w:val="28"/>
          <w:szCs w:val="28"/>
          <w:lang w:val="kk-KZ"/>
        </w:rPr>
        <w:t>Даму бала</w:t>
      </w:r>
      <w:r>
        <w:rPr>
          <w:rFonts w:ascii="Times New Roman" w:hAnsi="Times New Roman" w:cs="Times New Roman"/>
          <w:sz w:val="28"/>
          <w:szCs w:val="28"/>
          <w:lang w:val="kk-KZ"/>
        </w:rPr>
        <w:t>»</w:t>
      </w:r>
      <w:r w:rsidRPr="00211E6D">
        <w:rPr>
          <w:rFonts w:ascii="Times New Roman" w:hAnsi="Times New Roman" w:cs="Times New Roman"/>
          <w:sz w:val="28"/>
          <w:szCs w:val="28"/>
          <w:lang w:val="kk-KZ"/>
        </w:rPr>
        <w:t xml:space="preserve"> бағдарламасы бойынша спорт секциялары мен шығармашылық үйірмелерді жан басына шаққандағы нормативтік қаржыландыруды іске асыру бойынша жұмыс жүргізу;</w:t>
      </w:r>
      <w:r w:rsidRPr="00211E6D">
        <w:rPr>
          <w:lang w:val="kk-KZ"/>
        </w:rPr>
        <w:t xml:space="preserve"> </w:t>
      </w:r>
      <w:r w:rsidRPr="00211E6D">
        <w:rPr>
          <w:rFonts w:ascii="Times New Roman" w:hAnsi="Times New Roman" w:cs="Times New Roman"/>
          <w:sz w:val="28"/>
          <w:szCs w:val="28"/>
          <w:lang w:val="kk-KZ"/>
        </w:rPr>
        <w:t>ауданның әскери бөлімдерімен жұмыс жүргізу;</w:t>
      </w:r>
      <w:r w:rsidRPr="00211E6D">
        <w:rPr>
          <w:lang w:val="kk-KZ"/>
        </w:rPr>
        <w:t xml:space="preserve"> </w:t>
      </w:r>
      <w:r w:rsidRPr="00211E6D">
        <w:rPr>
          <w:rFonts w:ascii="Times New Roman" w:hAnsi="Times New Roman" w:cs="Times New Roman"/>
          <w:sz w:val="28"/>
          <w:szCs w:val="28"/>
          <w:lang w:val="kk-KZ"/>
        </w:rPr>
        <w:t>бөлім қызметі бойынша жеке және заңды тұлғалардың өтініштерін, петицияларды қарау; жетекшілік ететін мәселелер бойынша азаматтарды қабылдауды жүзеге асыру.</w:t>
      </w:r>
    </w:p>
    <w:p w14:paraId="1B0B6957" w14:textId="77777777" w:rsidR="00C67CE3" w:rsidRDefault="00C67CE3" w:rsidP="00C67CE3">
      <w:pPr>
        <w:spacing w:after="0" w:line="240" w:lineRule="auto"/>
        <w:ind w:firstLine="709"/>
        <w:jc w:val="both"/>
        <w:rPr>
          <w:rFonts w:ascii="Times New Roman" w:hAnsi="Times New Roman" w:cs="Times New Roman"/>
          <w:sz w:val="28"/>
          <w:szCs w:val="28"/>
          <w:lang w:val="kk-KZ"/>
        </w:rPr>
      </w:pPr>
      <w:r w:rsidRPr="008D413C">
        <w:rPr>
          <w:rFonts w:ascii="Times New Roman" w:hAnsi="Times New Roman" w:cs="Times New Roman"/>
          <w:b/>
          <w:sz w:val="28"/>
          <w:szCs w:val="28"/>
          <w:lang w:val="kk-KZ"/>
        </w:rPr>
        <w:t>2.3.</w:t>
      </w:r>
      <w:r w:rsidRPr="00386FAC">
        <w:rPr>
          <w:rFonts w:ascii="Times New Roman" w:hAnsi="Times New Roman" w:cs="Times New Roman"/>
          <w:sz w:val="28"/>
          <w:szCs w:val="28"/>
          <w:lang w:val="kk-KZ"/>
        </w:rPr>
        <w:t xml:space="preserve"> </w:t>
      </w:r>
      <w:r w:rsidRPr="00386FAC">
        <w:rPr>
          <w:rFonts w:ascii="Times New Roman" w:hAnsi="Times New Roman" w:cs="Times New Roman"/>
          <w:b/>
          <w:sz w:val="28"/>
          <w:szCs w:val="28"/>
          <w:lang w:val="kk-KZ"/>
        </w:rPr>
        <w:t>Бөлімнің құқықтары мен міндеттері</w:t>
      </w:r>
      <w:r w:rsidRPr="00386FAC">
        <w:rPr>
          <w:rFonts w:ascii="Times New Roman" w:hAnsi="Times New Roman" w:cs="Times New Roman"/>
          <w:sz w:val="28"/>
          <w:szCs w:val="28"/>
          <w:lang w:val="kk-KZ"/>
        </w:rPr>
        <w:t xml:space="preserve">: </w:t>
      </w:r>
      <w:r w:rsidRPr="00211E6D">
        <w:rPr>
          <w:rFonts w:ascii="Times New Roman" w:hAnsi="Times New Roman" w:cs="Times New Roman"/>
          <w:sz w:val="28"/>
          <w:szCs w:val="28"/>
          <w:lang w:val="kk-KZ"/>
        </w:rPr>
        <w:t>заңда белгіленген тәртіппен өз құзыреті шегінде бөлімдерге, жетекшілік ететін бөлімшелер мен аудандық қызметтердің басшыларынан бөлімге жүктелген міндеттерді жүзеге асыру үшін қажетті ақпаратты, құжаттарды, анықтамаларды, мәліметтерді және өзге де материалдарды сұрату және алу;</w:t>
      </w:r>
      <w:r w:rsidRPr="00211E6D">
        <w:rPr>
          <w:lang w:val="kk-KZ"/>
        </w:rPr>
        <w:t xml:space="preserve"> </w:t>
      </w:r>
      <w:r w:rsidRPr="00211E6D">
        <w:rPr>
          <w:rFonts w:ascii="Times New Roman" w:hAnsi="Times New Roman" w:cs="Times New Roman"/>
          <w:sz w:val="28"/>
          <w:szCs w:val="28"/>
          <w:lang w:val="kk-KZ"/>
        </w:rPr>
        <w:t>бөлімнің құзыретіне жататын мәселелер бойынша кеңестер мен кеңестер өткізу;</w:t>
      </w:r>
      <w:r w:rsidRPr="00211E6D">
        <w:rPr>
          <w:lang w:val="kk-KZ"/>
        </w:rPr>
        <w:t xml:space="preserve"> </w:t>
      </w:r>
      <w:r w:rsidRPr="00211E6D">
        <w:rPr>
          <w:rFonts w:ascii="Times New Roman" w:hAnsi="Times New Roman" w:cs="Times New Roman"/>
          <w:sz w:val="28"/>
          <w:szCs w:val="28"/>
          <w:lang w:val="kk-KZ"/>
        </w:rPr>
        <w:t>аудандық іс-шараларды өткізу және дайындау бойынша жетекшілік ететін бөлімшелермен өзара іс-қимыл жасау;</w:t>
      </w:r>
      <w:r w:rsidRPr="00211E6D">
        <w:rPr>
          <w:lang w:val="kk-KZ"/>
        </w:rPr>
        <w:t xml:space="preserve"> </w:t>
      </w:r>
      <w:r w:rsidRPr="00211E6D">
        <w:rPr>
          <w:rFonts w:ascii="Times New Roman" w:hAnsi="Times New Roman" w:cs="Times New Roman"/>
          <w:sz w:val="28"/>
          <w:szCs w:val="28"/>
          <w:lang w:val="kk-KZ"/>
        </w:rPr>
        <w:t xml:space="preserve">белгіленген тәртіппен </w:t>
      </w:r>
      <w:r>
        <w:rPr>
          <w:rFonts w:ascii="Times New Roman" w:hAnsi="Times New Roman" w:cs="Times New Roman"/>
          <w:sz w:val="28"/>
          <w:szCs w:val="28"/>
          <w:lang w:val="kk-KZ"/>
        </w:rPr>
        <w:t>«</w:t>
      </w:r>
      <w:r w:rsidRPr="00211E6D">
        <w:rPr>
          <w:rFonts w:ascii="Times New Roman" w:hAnsi="Times New Roman" w:cs="Times New Roman"/>
          <w:sz w:val="28"/>
          <w:szCs w:val="28"/>
          <w:lang w:val="kk-KZ"/>
        </w:rPr>
        <w:t>Қазақстан Республикасындағы тіл туралы</w:t>
      </w:r>
      <w:r>
        <w:rPr>
          <w:rFonts w:ascii="Times New Roman" w:hAnsi="Times New Roman" w:cs="Times New Roman"/>
          <w:sz w:val="28"/>
          <w:szCs w:val="28"/>
          <w:lang w:val="kk-KZ"/>
        </w:rPr>
        <w:t>»</w:t>
      </w:r>
      <w:r w:rsidRPr="00211E6D">
        <w:rPr>
          <w:rFonts w:ascii="Times New Roman" w:hAnsi="Times New Roman" w:cs="Times New Roman"/>
          <w:sz w:val="28"/>
          <w:szCs w:val="28"/>
          <w:lang w:val="kk-KZ"/>
        </w:rPr>
        <w:t xml:space="preserve"> Заңға сәйкес мемлекеттік тілдің мазмұнына, кәсіпорындардың, ұйымдар мен мекемелердің паспорттарына, олардың бағыныстылығына және меншік нысанына қарамастан, көше атауларының аншлагтарына мониторинг жүргізу</w:t>
      </w:r>
      <w:r>
        <w:rPr>
          <w:rFonts w:ascii="Times New Roman" w:hAnsi="Times New Roman" w:cs="Times New Roman"/>
          <w:sz w:val="28"/>
          <w:szCs w:val="28"/>
          <w:lang w:val="kk-KZ"/>
        </w:rPr>
        <w:t>,</w:t>
      </w:r>
      <w:r w:rsidRPr="00211E6D">
        <w:rPr>
          <w:rFonts w:ascii="Times New Roman" w:hAnsi="Times New Roman" w:cs="Times New Roman"/>
          <w:sz w:val="28"/>
          <w:szCs w:val="28"/>
          <w:lang w:val="kk-KZ"/>
        </w:rPr>
        <w:t xml:space="preserve"> мониторинг нәтижелері туралы уәкілетті органға хабарлау;</w:t>
      </w:r>
      <w:r w:rsidRPr="00211E6D">
        <w:rPr>
          <w:lang w:val="kk-KZ"/>
        </w:rPr>
        <w:t xml:space="preserve"> </w:t>
      </w:r>
      <w:r w:rsidRPr="00211E6D">
        <w:rPr>
          <w:rFonts w:ascii="Times New Roman" w:hAnsi="Times New Roman" w:cs="Times New Roman"/>
          <w:sz w:val="28"/>
          <w:szCs w:val="28"/>
          <w:lang w:val="kk-KZ"/>
        </w:rPr>
        <w:t>мемлекеттік тіл саясатын іске асыру; жеке және заңды тұлғалардың өтініштерін, жетекшілік ететін мәселелер бойынша петицияларды қарау;</w:t>
      </w:r>
      <w:r w:rsidRPr="00E52DC5">
        <w:rPr>
          <w:lang w:val="kk-KZ"/>
        </w:rPr>
        <w:t xml:space="preserve"> </w:t>
      </w:r>
      <w:r w:rsidRPr="00E52DC5">
        <w:rPr>
          <w:rFonts w:ascii="Times New Roman" w:hAnsi="Times New Roman" w:cs="Times New Roman"/>
          <w:sz w:val="28"/>
          <w:szCs w:val="28"/>
          <w:lang w:val="kk-KZ"/>
        </w:rPr>
        <w:t>бөлімнің құзыретіне және ҚР заңнамасына сәйкес өзге де құқықтарды жүзеге асыру.</w:t>
      </w:r>
    </w:p>
    <w:p w14:paraId="1FD4F80A" w14:textId="77777777" w:rsidR="00C67CE3" w:rsidRPr="00386FAC" w:rsidRDefault="00C67CE3" w:rsidP="00C67CE3">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483C4B68" w14:textId="77777777" w:rsidR="00C67CE3" w:rsidRPr="00386FAC" w:rsidRDefault="00C67CE3" w:rsidP="00C67CE3">
      <w:pPr>
        <w:spacing w:after="0" w:line="240" w:lineRule="auto"/>
        <w:ind w:firstLine="709"/>
        <w:jc w:val="center"/>
        <w:rPr>
          <w:rFonts w:ascii="Times New Roman" w:hAnsi="Times New Roman" w:cs="Times New Roman"/>
          <w:b/>
          <w:sz w:val="28"/>
          <w:szCs w:val="28"/>
          <w:lang w:val="kk-KZ"/>
        </w:rPr>
      </w:pPr>
      <w:r w:rsidRPr="00386FAC">
        <w:rPr>
          <w:rFonts w:ascii="Times New Roman" w:hAnsi="Times New Roman" w:cs="Times New Roman"/>
          <w:b/>
          <w:sz w:val="28"/>
          <w:szCs w:val="28"/>
          <w:lang w:val="kk-KZ"/>
        </w:rPr>
        <w:lastRenderedPageBreak/>
        <w:t>3. Мәдениет және тілдерді дамыту бөлімінің қызметін ұйымдастыру</w:t>
      </w:r>
    </w:p>
    <w:p w14:paraId="4C25C253" w14:textId="77777777" w:rsidR="00C67CE3" w:rsidRPr="00386FAC" w:rsidRDefault="00C67CE3" w:rsidP="00C67CE3">
      <w:pPr>
        <w:spacing w:after="0" w:line="240" w:lineRule="auto"/>
        <w:ind w:firstLine="709"/>
        <w:jc w:val="both"/>
        <w:rPr>
          <w:rFonts w:ascii="Times New Roman" w:hAnsi="Times New Roman" w:cs="Times New Roman"/>
          <w:sz w:val="28"/>
          <w:szCs w:val="28"/>
          <w:lang w:val="kk-KZ"/>
        </w:rPr>
      </w:pPr>
      <w:r w:rsidRPr="00386FAC">
        <w:rPr>
          <w:rFonts w:ascii="Times New Roman" w:hAnsi="Times New Roman" w:cs="Times New Roman"/>
          <w:sz w:val="28"/>
          <w:szCs w:val="28"/>
          <w:lang w:val="kk-KZ"/>
        </w:rPr>
        <w:t>3.1. Бөлім қызметкерлерін жұмысқа қабылдау, ауыстыру және жұмыстан шығару Қазақстан Республикасының заңнамасына сәйкес аудан әкімінің өкімімен жүргізіледі.</w:t>
      </w:r>
    </w:p>
    <w:p w14:paraId="5F9CD96B" w14:textId="77777777" w:rsidR="00C67CE3" w:rsidRPr="00386FAC" w:rsidRDefault="00C67CE3" w:rsidP="00C67CE3">
      <w:pPr>
        <w:spacing w:after="0" w:line="240" w:lineRule="auto"/>
        <w:ind w:firstLine="709"/>
        <w:jc w:val="both"/>
        <w:rPr>
          <w:rFonts w:ascii="Times New Roman" w:hAnsi="Times New Roman" w:cs="Times New Roman"/>
          <w:sz w:val="28"/>
          <w:szCs w:val="28"/>
          <w:lang w:val="kk-KZ"/>
        </w:rPr>
      </w:pPr>
      <w:r w:rsidRPr="00386FAC">
        <w:rPr>
          <w:rFonts w:ascii="Times New Roman" w:hAnsi="Times New Roman" w:cs="Times New Roman"/>
          <w:sz w:val="28"/>
          <w:szCs w:val="28"/>
          <w:lang w:val="kk-KZ"/>
        </w:rPr>
        <w:t xml:space="preserve">3.2. Бөлім басшысы аудан әкіміне бөлімнің құрылымы мен штаттық кестесі бойынша ұсыныстар береді және аудан әкімінің жетекшілік ететін орынбасарының басшылығымен жұмыс істейді.     </w:t>
      </w:r>
    </w:p>
    <w:p w14:paraId="1F4DD3F6" w14:textId="77777777" w:rsidR="00C67CE3" w:rsidRPr="00386FAC" w:rsidRDefault="00C67CE3" w:rsidP="00C67CE3">
      <w:pPr>
        <w:spacing w:after="0" w:line="240" w:lineRule="auto"/>
        <w:ind w:firstLine="709"/>
        <w:jc w:val="both"/>
        <w:rPr>
          <w:rFonts w:ascii="Times New Roman" w:hAnsi="Times New Roman" w:cs="Times New Roman"/>
          <w:sz w:val="28"/>
          <w:szCs w:val="28"/>
          <w:lang w:val="kk-KZ"/>
        </w:rPr>
      </w:pPr>
      <w:r w:rsidRPr="00386FAC">
        <w:rPr>
          <w:rFonts w:ascii="Times New Roman" w:hAnsi="Times New Roman" w:cs="Times New Roman"/>
          <w:sz w:val="28"/>
          <w:szCs w:val="28"/>
          <w:lang w:val="kk-KZ"/>
        </w:rPr>
        <w:t>3.3. Осы Ережемен бөлімге жүктелген міндеттер мен функцияларды тиісінше орындамағаны үшін қолданыстағы заңнама нормаларына сәйкес жауапты болады.</w:t>
      </w:r>
    </w:p>
    <w:p w14:paraId="07C94209" w14:textId="77777777" w:rsidR="00C67CE3" w:rsidRPr="00386FAC" w:rsidRDefault="00C67CE3" w:rsidP="00C67CE3">
      <w:pPr>
        <w:spacing w:after="0" w:line="240" w:lineRule="auto"/>
        <w:ind w:firstLine="709"/>
        <w:jc w:val="both"/>
        <w:rPr>
          <w:rFonts w:ascii="Times New Roman" w:hAnsi="Times New Roman" w:cs="Times New Roman"/>
          <w:sz w:val="28"/>
          <w:szCs w:val="28"/>
          <w:lang w:val="kk-KZ"/>
        </w:rPr>
      </w:pPr>
    </w:p>
    <w:p w14:paraId="4EF7198D" w14:textId="77777777" w:rsidR="00C67CE3" w:rsidRPr="00E52DC5" w:rsidRDefault="00C67CE3" w:rsidP="00C67CE3">
      <w:pPr>
        <w:spacing w:after="0" w:line="240" w:lineRule="auto"/>
        <w:ind w:firstLine="709"/>
        <w:rPr>
          <w:rFonts w:ascii="Times New Roman" w:hAnsi="Times New Roman" w:cs="Times New Roman"/>
          <w:sz w:val="16"/>
          <w:szCs w:val="16"/>
          <w:lang w:val="kk-KZ"/>
        </w:rPr>
      </w:pPr>
    </w:p>
    <w:p w14:paraId="789C1E98" w14:textId="77777777" w:rsidR="00C67CE3" w:rsidRPr="00386FAC" w:rsidRDefault="00C67CE3" w:rsidP="00C67CE3">
      <w:pPr>
        <w:tabs>
          <w:tab w:val="left" w:pos="7250"/>
          <w:tab w:val="left" w:pos="7864"/>
        </w:tabs>
        <w:spacing w:after="0" w:line="240" w:lineRule="auto"/>
        <w:jc w:val="both"/>
        <w:rPr>
          <w:rFonts w:ascii="Times New Roman" w:eastAsia="Consolas" w:hAnsi="Times New Roman" w:cs="Times New Roman"/>
          <w:b/>
          <w:sz w:val="28"/>
          <w:szCs w:val="28"/>
          <w:lang w:val="kk-KZ"/>
        </w:rPr>
      </w:pPr>
      <w:r w:rsidRPr="00386FAC">
        <w:rPr>
          <w:rFonts w:ascii="Times New Roman" w:eastAsia="Consolas" w:hAnsi="Times New Roman" w:cs="Times New Roman"/>
          <w:b/>
          <w:sz w:val="28"/>
          <w:szCs w:val="28"/>
          <w:lang w:val="kk-KZ"/>
        </w:rPr>
        <w:t>Таныстым:</w:t>
      </w:r>
    </w:p>
    <w:p w14:paraId="184EAE66" w14:textId="77777777" w:rsidR="00C67CE3" w:rsidRPr="00386FAC" w:rsidRDefault="00C67CE3" w:rsidP="00C67CE3">
      <w:pPr>
        <w:tabs>
          <w:tab w:val="left" w:pos="7250"/>
          <w:tab w:val="left" w:pos="7864"/>
        </w:tabs>
        <w:spacing w:after="0" w:line="240" w:lineRule="auto"/>
        <w:jc w:val="both"/>
        <w:rPr>
          <w:rFonts w:ascii="Times New Roman" w:hAnsi="Times New Roman" w:cs="Times New Roman"/>
          <w:sz w:val="16"/>
          <w:szCs w:val="16"/>
          <w:lang w:val="kk-KZ"/>
        </w:rPr>
      </w:pPr>
    </w:p>
    <w:p w14:paraId="23BDBEF5" w14:textId="77777777" w:rsidR="00135724" w:rsidRDefault="00135724"/>
    <w:sectPr w:rsidR="0013572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967"/>
    <w:rsid w:val="00135724"/>
    <w:rsid w:val="00157A1E"/>
    <w:rsid w:val="00282815"/>
    <w:rsid w:val="00523967"/>
    <w:rsid w:val="009E33CF"/>
    <w:rsid w:val="00AC3069"/>
    <w:rsid w:val="00C67CE3"/>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F1D83"/>
  <w15:chartTrackingRefBased/>
  <w15:docId w15:val="{79F79A2F-27CF-4E37-9CA0-30F206C1E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K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7CE3"/>
    <w:pPr>
      <w:spacing w:after="200" w:line="276" w:lineRule="auto"/>
    </w:pPr>
    <w:rPr>
      <w:kern w:val="0"/>
      <w:lang w:val="ru-RU"/>
      <w14:ligatures w14:val="none"/>
    </w:rPr>
  </w:style>
  <w:style w:type="paragraph" w:styleId="1">
    <w:name w:val="heading 1"/>
    <w:basedOn w:val="a"/>
    <w:next w:val="a"/>
    <w:link w:val="10"/>
    <w:uiPriority w:val="9"/>
    <w:qFormat/>
    <w:rsid w:val="00523967"/>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2">
    <w:name w:val="heading 2"/>
    <w:basedOn w:val="a"/>
    <w:next w:val="a"/>
    <w:link w:val="20"/>
    <w:uiPriority w:val="9"/>
    <w:semiHidden/>
    <w:unhideWhenUsed/>
    <w:qFormat/>
    <w:rsid w:val="00523967"/>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3">
    <w:name w:val="heading 3"/>
    <w:basedOn w:val="a"/>
    <w:next w:val="a"/>
    <w:link w:val="30"/>
    <w:uiPriority w:val="9"/>
    <w:semiHidden/>
    <w:unhideWhenUsed/>
    <w:qFormat/>
    <w:rsid w:val="00523967"/>
    <w:pPr>
      <w:keepNext/>
      <w:keepLines/>
      <w:spacing w:before="160" w:after="80" w:line="259" w:lineRule="auto"/>
      <w:outlineLvl w:val="2"/>
    </w:pPr>
    <w:rPr>
      <w:rFonts w:eastAsiaTheme="majorEastAsia" w:cstheme="majorBidi"/>
      <w:color w:val="2F5496" w:themeColor="accent1" w:themeShade="BF"/>
      <w:kern w:val="2"/>
      <w:sz w:val="28"/>
      <w:szCs w:val="28"/>
      <w14:ligatures w14:val="standardContextual"/>
    </w:rPr>
  </w:style>
  <w:style w:type="paragraph" w:styleId="4">
    <w:name w:val="heading 4"/>
    <w:basedOn w:val="a"/>
    <w:next w:val="a"/>
    <w:link w:val="40"/>
    <w:uiPriority w:val="9"/>
    <w:semiHidden/>
    <w:unhideWhenUsed/>
    <w:qFormat/>
    <w:rsid w:val="00523967"/>
    <w:pPr>
      <w:keepNext/>
      <w:keepLines/>
      <w:spacing w:before="80" w:after="40" w:line="259" w:lineRule="auto"/>
      <w:outlineLvl w:val="3"/>
    </w:pPr>
    <w:rPr>
      <w:rFonts w:eastAsiaTheme="majorEastAsia" w:cstheme="majorBidi"/>
      <w:i/>
      <w:iCs/>
      <w:color w:val="2F5496" w:themeColor="accent1" w:themeShade="BF"/>
      <w:kern w:val="2"/>
      <w14:ligatures w14:val="standardContextual"/>
    </w:rPr>
  </w:style>
  <w:style w:type="paragraph" w:styleId="5">
    <w:name w:val="heading 5"/>
    <w:basedOn w:val="a"/>
    <w:next w:val="a"/>
    <w:link w:val="50"/>
    <w:uiPriority w:val="9"/>
    <w:semiHidden/>
    <w:unhideWhenUsed/>
    <w:qFormat/>
    <w:rsid w:val="00523967"/>
    <w:pPr>
      <w:keepNext/>
      <w:keepLines/>
      <w:spacing w:before="80" w:after="40" w:line="259" w:lineRule="auto"/>
      <w:outlineLvl w:val="4"/>
    </w:pPr>
    <w:rPr>
      <w:rFonts w:eastAsiaTheme="majorEastAsia" w:cstheme="majorBidi"/>
      <w:color w:val="2F5496" w:themeColor="accent1" w:themeShade="BF"/>
      <w:kern w:val="2"/>
      <w14:ligatures w14:val="standardContextual"/>
    </w:rPr>
  </w:style>
  <w:style w:type="paragraph" w:styleId="6">
    <w:name w:val="heading 6"/>
    <w:basedOn w:val="a"/>
    <w:next w:val="a"/>
    <w:link w:val="60"/>
    <w:uiPriority w:val="9"/>
    <w:semiHidden/>
    <w:unhideWhenUsed/>
    <w:qFormat/>
    <w:rsid w:val="00523967"/>
    <w:pPr>
      <w:keepNext/>
      <w:keepLines/>
      <w:spacing w:before="40" w:after="0" w:line="259" w:lineRule="auto"/>
      <w:outlineLvl w:val="5"/>
    </w:pPr>
    <w:rPr>
      <w:rFonts w:eastAsiaTheme="majorEastAsia" w:cstheme="majorBidi"/>
      <w:i/>
      <w:iCs/>
      <w:color w:val="595959" w:themeColor="text1" w:themeTint="A6"/>
      <w:kern w:val="2"/>
      <w14:ligatures w14:val="standardContextual"/>
    </w:rPr>
  </w:style>
  <w:style w:type="paragraph" w:styleId="7">
    <w:name w:val="heading 7"/>
    <w:basedOn w:val="a"/>
    <w:next w:val="a"/>
    <w:link w:val="70"/>
    <w:uiPriority w:val="9"/>
    <w:semiHidden/>
    <w:unhideWhenUsed/>
    <w:qFormat/>
    <w:rsid w:val="00523967"/>
    <w:pPr>
      <w:keepNext/>
      <w:keepLines/>
      <w:spacing w:before="40" w:after="0" w:line="259" w:lineRule="auto"/>
      <w:outlineLvl w:val="6"/>
    </w:pPr>
    <w:rPr>
      <w:rFonts w:eastAsiaTheme="majorEastAsia" w:cstheme="majorBidi"/>
      <w:color w:val="595959" w:themeColor="text1" w:themeTint="A6"/>
      <w:kern w:val="2"/>
      <w14:ligatures w14:val="standardContextual"/>
    </w:rPr>
  </w:style>
  <w:style w:type="paragraph" w:styleId="8">
    <w:name w:val="heading 8"/>
    <w:basedOn w:val="a"/>
    <w:next w:val="a"/>
    <w:link w:val="80"/>
    <w:uiPriority w:val="9"/>
    <w:semiHidden/>
    <w:unhideWhenUsed/>
    <w:qFormat/>
    <w:rsid w:val="00523967"/>
    <w:pPr>
      <w:keepNext/>
      <w:keepLines/>
      <w:spacing w:after="0" w:line="259" w:lineRule="auto"/>
      <w:outlineLvl w:val="7"/>
    </w:pPr>
    <w:rPr>
      <w:rFonts w:eastAsiaTheme="majorEastAsia" w:cstheme="majorBidi"/>
      <w:i/>
      <w:iCs/>
      <w:color w:val="272727" w:themeColor="text1" w:themeTint="D8"/>
      <w:kern w:val="2"/>
      <w14:ligatures w14:val="standardContextual"/>
    </w:rPr>
  </w:style>
  <w:style w:type="paragraph" w:styleId="9">
    <w:name w:val="heading 9"/>
    <w:basedOn w:val="a"/>
    <w:next w:val="a"/>
    <w:link w:val="90"/>
    <w:uiPriority w:val="9"/>
    <w:semiHidden/>
    <w:unhideWhenUsed/>
    <w:qFormat/>
    <w:rsid w:val="00523967"/>
    <w:pPr>
      <w:keepNext/>
      <w:keepLines/>
      <w:spacing w:after="0" w:line="259" w:lineRule="auto"/>
      <w:outlineLvl w:val="8"/>
    </w:pPr>
    <w:rPr>
      <w:rFonts w:eastAsiaTheme="majorEastAsia" w:cstheme="majorBidi"/>
      <w:color w:val="272727" w:themeColor="text1" w:themeTint="D8"/>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23967"/>
    <w:rPr>
      <w:rFonts w:asciiTheme="majorHAnsi" w:eastAsiaTheme="majorEastAsia" w:hAnsiTheme="majorHAnsi" w:cstheme="majorBidi"/>
      <w:color w:val="2F5496" w:themeColor="accent1" w:themeShade="BF"/>
      <w:sz w:val="40"/>
      <w:szCs w:val="40"/>
      <w:lang w:val="ru-RU"/>
    </w:rPr>
  </w:style>
  <w:style w:type="character" w:customStyle="1" w:styleId="20">
    <w:name w:val="Заголовок 2 Знак"/>
    <w:basedOn w:val="a0"/>
    <w:link w:val="2"/>
    <w:uiPriority w:val="9"/>
    <w:semiHidden/>
    <w:rsid w:val="00523967"/>
    <w:rPr>
      <w:rFonts w:asciiTheme="majorHAnsi" w:eastAsiaTheme="majorEastAsia" w:hAnsiTheme="majorHAnsi" w:cstheme="majorBidi"/>
      <w:color w:val="2F5496" w:themeColor="accent1" w:themeShade="BF"/>
      <w:sz w:val="32"/>
      <w:szCs w:val="32"/>
      <w:lang w:val="ru-RU"/>
    </w:rPr>
  </w:style>
  <w:style w:type="character" w:customStyle="1" w:styleId="30">
    <w:name w:val="Заголовок 3 Знак"/>
    <w:basedOn w:val="a0"/>
    <w:link w:val="3"/>
    <w:uiPriority w:val="9"/>
    <w:semiHidden/>
    <w:rsid w:val="00523967"/>
    <w:rPr>
      <w:rFonts w:eastAsiaTheme="majorEastAsia" w:cstheme="majorBidi"/>
      <w:color w:val="2F5496" w:themeColor="accent1" w:themeShade="BF"/>
      <w:sz w:val="28"/>
      <w:szCs w:val="28"/>
      <w:lang w:val="ru-RU"/>
    </w:rPr>
  </w:style>
  <w:style w:type="character" w:customStyle="1" w:styleId="40">
    <w:name w:val="Заголовок 4 Знак"/>
    <w:basedOn w:val="a0"/>
    <w:link w:val="4"/>
    <w:uiPriority w:val="9"/>
    <w:semiHidden/>
    <w:rsid w:val="00523967"/>
    <w:rPr>
      <w:rFonts w:eastAsiaTheme="majorEastAsia" w:cstheme="majorBidi"/>
      <w:i/>
      <w:iCs/>
      <w:color w:val="2F5496" w:themeColor="accent1" w:themeShade="BF"/>
      <w:lang w:val="ru-RU"/>
    </w:rPr>
  </w:style>
  <w:style w:type="character" w:customStyle="1" w:styleId="50">
    <w:name w:val="Заголовок 5 Знак"/>
    <w:basedOn w:val="a0"/>
    <w:link w:val="5"/>
    <w:uiPriority w:val="9"/>
    <w:semiHidden/>
    <w:rsid w:val="00523967"/>
    <w:rPr>
      <w:rFonts w:eastAsiaTheme="majorEastAsia" w:cstheme="majorBidi"/>
      <w:color w:val="2F5496" w:themeColor="accent1" w:themeShade="BF"/>
      <w:lang w:val="ru-RU"/>
    </w:rPr>
  </w:style>
  <w:style w:type="character" w:customStyle="1" w:styleId="60">
    <w:name w:val="Заголовок 6 Знак"/>
    <w:basedOn w:val="a0"/>
    <w:link w:val="6"/>
    <w:uiPriority w:val="9"/>
    <w:semiHidden/>
    <w:rsid w:val="00523967"/>
    <w:rPr>
      <w:rFonts w:eastAsiaTheme="majorEastAsia" w:cstheme="majorBidi"/>
      <w:i/>
      <w:iCs/>
      <w:color w:val="595959" w:themeColor="text1" w:themeTint="A6"/>
      <w:lang w:val="ru-RU"/>
    </w:rPr>
  </w:style>
  <w:style w:type="character" w:customStyle="1" w:styleId="70">
    <w:name w:val="Заголовок 7 Знак"/>
    <w:basedOn w:val="a0"/>
    <w:link w:val="7"/>
    <w:uiPriority w:val="9"/>
    <w:semiHidden/>
    <w:rsid w:val="00523967"/>
    <w:rPr>
      <w:rFonts w:eastAsiaTheme="majorEastAsia" w:cstheme="majorBidi"/>
      <w:color w:val="595959" w:themeColor="text1" w:themeTint="A6"/>
      <w:lang w:val="ru-RU"/>
    </w:rPr>
  </w:style>
  <w:style w:type="character" w:customStyle="1" w:styleId="80">
    <w:name w:val="Заголовок 8 Знак"/>
    <w:basedOn w:val="a0"/>
    <w:link w:val="8"/>
    <w:uiPriority w:val="9"/>
    <w:semiHidden/>
    <w:rsid w:val="00523967"/>
    <w:rPr>
      <w:rFonts w:eastAsiaTheme="majorEastAsia" w:cstheme="majorBidi"/>
      <w:i/>
      <w:iCs/>
      <w:color w:val="272727" w:themeColor="text1" w:themeTint="D8"/>
      <w:lang w:val="ru-RU"/>
    </w:rPr>
  </w:style>
  <w:style w:type="character" w:customStyle="1" w:styleId="90">
    <w:name w:val="Заголовок 9 Знак"/>
    <w:basedOn w:val="a0"/>
    <w:link w:val="9"/>
    <w:uiPriority w:val="9"/>
    <w:semiHidden/>
    <w:rsid w:val="00523967"/>
    <w:rPr>
      <w:rFonts w:eastAsiaTheme="majorEastAsia" w:cstheme="majorBidi"/>
      <w:color w:val="272727" w:themeColor="text1" w:themeTint="D8"/>
      <w:lang w:val="ru-RU"/>
    </w:rPr>
  </w:style>
  <w:style w:type="paragraph" w:styleId="a3">
    <w:name w:val="Title"/>
    <w:basedOn w:val="a"/>
    <w:next w:val="a"/>
    <w:link w:val="a4"/>
    <w:uiPriority w:val="10"/>
    <w:qFormat/>
    <w:rsid w:val="0052396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a4">
    <w:name w:val="Заголовок Знак"/>
    <w:basedOn w:val="a0"/>
    <w:link w:val="a3"/>
    <w:uiPriority w:val="10"/>
    <w:rsid w:val="00523967"/>
    <w:rPr>
      <w:rFonts w:asciiTheme="majorHAnsi" w:eastAsiaTheme="majorEastAsia" w:hAnsiTheme="majorHAnsi" w:cstheme="majorBidi"/>
      <w:spacing w:val="-10"/>
      <w:kern w:val="28"/>
      <w:sz w:val="56"/>
      <w:szCs w:val="56"/>
      <w:lang w:val="ru-RU"/>
    </w:rPr>
  </w:style>
  <w:style w:type="paragraph" w:styleId="a5">
    <w:name w:val="Subtitle"/>
    <w:basedOn w:val="a"/>
    <w:next w:val="a"/>
    <w:link w:val="a6"/>
    <w:uiPriority w:val="11"/>
    <w:qFormat/>
    <w:rsid w:val="00523967"/>
    <w:pPr>
      <w:numPr>
        <w:ilvl w:val="1"/>
      </w:numPr>
      <w:spacing w:after="160"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a6">
    <w:name w:val="Подзаголовок Знак"/>
    <w:basedOn w:val="a0"/>
    <w:link w:val="a5"/>
    <w:uiPriority w:val="11"/>
    <w:rsid w:val="00523967"/>
    <w:rPr>
      <w:rFonts w:eastAsiaTheme="majorEastAsia" w:cstheme="majorBidi"/>
      <w:color w:val="595959" w:themeColor="text1" w:themeTint="A6"/>
      <w:spacing w:val="15"/>
      <w:sz w:val="28"/>
      <w:szCs w:val="28"/>
      <w:lang w:val="ru-RU"/>
    </w:rPr>
  </w:style>
  <w:style w:type="paragraph" w:styleId="21">
    <w:name w:val="Quote"/>
    <w:basedOn w:val="a"/>
    <w:next w:val="a"/>
    <w:link w:val="22"/>
    <w:uiPriority w:val="29"/>
    <w:qFormat/>
    <w:rsid w:val="00523967"/>
    <w:pPr>
      <w:spacing w:before="160" w:after="160" w:line="259" w:lineRule="auto"/>
      <w:jc w:val="center"/>
    </w:pPr>
    <w:rPr>
      <w:i/>
      <w:iCs/>
      <w:color w:val="404040" w:themeColor="text1" w:themeTint="BF"/>
      <w:kern w:val="2"/>
      <w14:ligatures w14:val="standardContextual"/>
    </w:rPr>
  </w:style>
  <w:style w:type="character" w:customStyle="1" w:styleId="22">
    <w:name w:val="Цитата 2 Знак"/>
    <w:basedOn w:val="a0"/>
    <w:link w:val="21"/>
    <w:uiPriority w:val="29"/>
    <w:rsid w:val="00523967"/>
    <w:rPr>
      <w:i/>
      <w:iCs/>
      <w:color w:val="404040" w:themeColor="text1" w:themeTint="BF"/>
      <w:lang w:val="ru-RU"/>
    </w:rPr>
  </w:style>
  <w:style w:type="paragraph" w:styleId="a7">
    <w:name w:val="List Paragraph"/>
    <w:basedOn w:val="a"/>
    <w:uiPriority w:val="34"/>
    <w:qFormat/>
    <w:rsid w:val="00523967"/>
    <w:pPr>
      <w:spacing w:after="160" w:line="259" w:lineRule="auto"/>
      <w:ind w:left="720"/>
      <w:contextualSpacing/>
    </w:pPr>
    <w:rPr>
      <w:kern w:val="2"/>
      <w14:ligatures w14:val="standardContextual"/>
    </w:rPr>
  </w:style>
  <w:style w:type="character" w:styleId="a8">
    <w:name w:val="Intense Emphasis"/>
    <w:basedOn w:val="a0"/>
    <w:uiPriority w:val="21"/>
    <w:qFormat/>
    <w:rsid w:val="00523967"/>
    <w:rPr>
      <w:i/>
      <w:iCs/>
      <w:color w:val="2F5496" w:themeColor="accent1" w:themeShade="BF"/>
    </w:rPr>
  </w:style>
  <w:style w:type="paragraph" w:styleId="a9">
    <w:name w:val="Intense Quote"/>
    <w:basedOn w:val="a"/>
    <w:next w:val="a"/>
    <w:link w:val="aa"/>
    <w:uiPriority w:val="30"/>
    <w:qFormat/>
    <w:rsid w:val="00523967"/>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kern w:val="2"/>
      <w14:ligatures w14:val="standardContextual"/>
    </w:rPr>
  </w:style>
  <w:style w:type="character" w:customStyle="1" w:styleId="aa">
    <w:name w:val="Выделенная цитата Знак"/>
    <w:basedOn w:val="a0"/>
    <w:link w:val="a9"/>
    <w:uiPriority w:val="30"/>
    <w:rsid w:val="00523967"/>
    <w:rPr>
      <w:i/>
      <w:iCs/>
      <w:color w:val="2F5496" w:themeColor="accent1" w:themeShade="BF"/>
      <w:lang w:val="ru-RU"/>
    </w:rPr>
  </w:style>
  <w:style w:type="character" w:styleId="ab">
    <w:name w:val="Intense Reference"/>
    <w:basedOn w:val="a0"/>
    <w:uiPriority w:val="32"/>
    <w:qFormat/>
    <w:rsid w:val="0052396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812</Words>
  <Characters>4631</Characters>
  <Application>Microsoft Office Word</Application>
  <DocSecurity>0</DocSecurity>
  <Lines>38</Lines>
  <Paragraphs>10</Paragraphs>
  <ScaleCrop>false</ScaleCrop>
  <Company/>
  <LinksUpToDate>false</LinksUpToDate>
  <CharactersWithSpaces>5433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Гульнара Битибаева</dc:creator>
  <cp:keywords/>
  <dc:description/>
  <cp:lastModifiedBy>Гульнара Битибаева</cp:lastModifiedBy>
  <cp:revision>2</cp:revision>
  <dcterms:created xsi:type="dcterms:W3CDTF">2026-08-19T09:33:00Z</dcterms:created>
  <dcterms:modified xsi:type="dcterms:W3CDTF">2026-08-19T09:34:00Z</dcterms:modified>
</cp:coreProperties>
</file>