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8EB00E" w14:textId="7A46D8D6" w:rsidR="0095215A" w:rsidRPr="00775568" w:rsidRDefault="0095215A" w:rsidP="0095215A">
      <w:pPr>
        <w:spacing w:after="0" w:line="240" w:lineRule="auto"/>
        <w:ind w:left="5670"/>
        <w:rPr>
          <w:rFonts w:ascii="Times New Roman" w:eastAsia="Times New Roman" w:hAnsi="Times New Roman" w:cs="Times New Roman"/>
          <w:sz w:val="24"/>
          <w:szCs w:val="24"/>
          <w:lang w:eastAsia="ru-RU"/>
        </w:rPr>
      </w:pPr>
      <w:r w:rsidRPr="00775568">
        <w:rPr>
          <w:rFonts w:ascii="Arial" w:eastAsia="Times New Roman" w:hAnsi="Arial" w:cs="Arial"/>
          <w:i/>
          <w:iCs/>
          <w:color w:val="000000"/>
          <w:sz w:val="24"/>
          <w:szCs w:val="24"/>
          <w:lang w:eastAsia="ru-RU"/>
        </w:rPr>
        <w:t xml:space="preserve">Шымкент </w:t>
      </w:r>
      <w:proofErr w:type="spellStart"/>
      <w:r w:rsidRPr="00775568">
        <w:rPr>
          <w:rFonts w:ascii="Arial" w:eastAsia="Times New Roman" w:hAnsi="Arial" w:cs="Arial"/>
          <w:i/>
          <w:iCs/>
          <w:color w:val="000000"/>
          <w:sz w:val="24"/>
          <w:szCs w:val="24"/>
          <w:lang w:eastAsia="ru-RU"/>
        </w:rPr>
        <w:t>қаласы</w:t>
      </w:r>
      <w:proofErr w:type="spellEnd"/>
      <w:r w:rsidRPr="00775568">
        <w:rPr>
          <w:rFonts w:ascii="Arial" w:eastAsia="Times New Roman" w:hAnsi="Arial" w:cs="Arial"/>
          <w:i/>
          <w:iCs/>
          <w:color w:val="000000"/>
          <w:sz w:val="24"/>
          <w:szCs w:val="24"/>
          <w:lang w:eastAsia="ru-RU"/>
        </w:rPr>
        <w:t xml:space="preserve"> </w:t>
      </w:r>
      <w:proofErr w:type="spellStart"/>
      <w:r w:rsidRPr="00775568">
        <w:rPr>
          <w:rFonts w:ascii="Arial" w:eastAsia="Times New Roman" w:hAnsi="Arial" w:cs="Arial"/>
          <w:i/>
          <w:iCs/>
          <w:color w:val="000000"/>
          <w:sz w:val="24"/>
          <w:szCs w:val="24"/>
          <w:lang w:eastAsia="ru-RU"/>
        </w:rPr>
        <w:t>цифрландыру</w:t>
      </w:r>
      <w:proofErr w:type="spellEnd"/>
      <w:r w:rsidRPr="00775568">
        <w:rPr>
          <w:rFonts w:ascii="Arial" w:eastAsia="Times New Roman" w:hAnsi="Arial" w:cs="Arial"/>
          <w:i/>
          <w:iCs/>
          <w:color w:val="000000"/>
          <w:sz w:val="24"/>
          <w:szCs w:val="24"/>
          <w:lang w:eastAsia="ru-RU"/>
        </w:rPr>
        <w:t xml:space="preserve"> </w:t>
      </w:r>
      <w:proofErr w:type="spellStart"/>
      <w:r w:rsidRPr="00775568">
        <w:rPr>
          <w:rFonts w:ascii="Arial" w:eastAsia="Times New Roman" w:hAnsi="Arial" w:cs="Arial"/>
          <w:i/>
          <w:iCs/>
          <w:color w:val="000000"/>
          <w:sz w:val="24"/>
          <w:szCs w:val="24"/>
          <w:lang w:eastAsia="ru-RU"/>
        </w:rPr>
        <w:t>басқармасының</w:t>
      </w:r>
      <w:proofErr w:type="spellEnd"/>
      <w:r w:rsidRPr="00775568">
        <w:rPr>
          <w:rFonts w:ascii="Arial" w:eastAsia="Times New Roman" w:hAnsi="Arial" w:cs="Arial"/>
          <w:i/>
          <w:iCs/>
          <w:color w:val="000000"/>
          <w:sz w:val="24"/>
          <w:szCs w:val="24"/>
          <w:lang w:eastAsia="ru-RU"/>
        </w:rPr>
        <w:t xml:space="preserve"> </w:t>
      </w:r>
      <w:proofErr w:type="spellStart"/>
      <w:r w:rsidRPr="00775568">
        <w:rPr>
          <w:rFonts w:ascii="Arial" w:eastAsia="Times New Roman" w:hAnsi="Arial" w:cs="Arial"/>
          <w:i/>
          <w:iCs/>
          <w:color w:val="000000"/>
          <w:sz w:val="24"/>
          <w:szCs w:val="24"/>
          <w:lang w:eastAsia="ru-RU"/>
        </w:rPr>
        <w:t>басшысы</w:t>
      </w:r>
      <w:proofErr w:type="spellEnd"/>
      <w:r w:rsidRPr="00775568">
        <w:rPr>
          <w:rFonts w:ascii="Arial" w:eastAsia="Times New Roman" w:hAnsi="Arial" w:cs="Arial"/>
          <w:i/>
          <w:iCs/>
          <w:color w:val="000000"/>
          <w:sz w:val="24"/>
          <w:szCs w:val="24"/>
          <w:lang w:eastAsia="ru-RU"/>
        </w:rPr>
        <w:t xml:space="preserve"> </w:t>
      </w:r>
      <w:proofErr w:type="spellStart"/>
      <w:r w:rsidRPr="00775568">
        <w:rPr>
          <w:rFonts w:ascii="Arial" w:eastAsia="Times New Roman" w:hAnsi="Arial" w:cs="Arial"/>
          <w:i/>
          <w:iCs/>
          <w:color w:val="000000"/>
          <w:sz w:val="24"/>
          <w:szCs w:val="24"/>
          <w:lang w:eastAsia="ru-RU"/>
        </w:rPr>
        <w:t>М.Кемеловтің</w:t>
      </w:r>
      <w:proofErr w:type="spellEnd"/>
      <w:r w:rsidRPr="00775568">
        <w:rPr>
          <w:rFonts w:ascii="Arial" w:eastAsia="Times New Roman" w:hAnsi="Arial" w:cs="Arial"/>
          <w:i/>
          <w:iCs/>
          <w:color w:val="000000"/>
          <w:sz w:val="24"/>
          <w:szCs w:val="24"/>
          <w:lang w:eastAsia="ru-RU"/>
        </w:rPr>
        <w:t xml:space="preserve"> «</w:t>
      </w:r>
      <w:r>
        <w:rPr>
          <w:rFonts w:ascii="Arial" w:eastAsia="Times New Roman" w:hAnsi="Arial" w:cs="Arial"/>
          <w:i/>
          <w:iCs/>
          <w:color w:val="000000"/>
          <w:sz w:val="24"/>
          <w:szCs w:val="24"/>
          <w:lang w:val="kk-KZ" w:eastAsia="ru-RU"/>
        </w:rPr>
        <w:t xml:space="preserve">2026 жылдың </w:t>
      </w:r>
      <w:r>
        <w:rPr>
          <w:rFonts w:ascii="Arial" w:eastAsia="Times New Roman" w:hAnsi="Arial" w:cs="Arial"/>
          <w:i/>
          <w:iCs/>
          <w:color w:val="000000"/>
          <w:sz w:val="24"/>
          <w:szCs w:val="24"/>
          <w:lang w:val="kk-KZ" w:eastAsia="ru-RU"/>
        </w:rPr>
        <w:br/>
        <w:t>1 жарты жылдықтың атқарылған жұмыстар</w:t>
      </w:r>
      <w:r w:rsidRPr="00775568">
        <w:rPr>
          <w:rFonts w:ascii="Arial" w:eastAsia="Times New Roman" w:hAnsi="Arial" w:cs="Arial"/>
          <w:i/>
          <w:iCs/>
          <w:color w:val="000000"/>
          <w:sz w:val="24"/>
          <w:szCs w:val="24"/>
          <w:lang w:eastAsia="ru-RU"/>
        </w:rPr>
        <w:t xml:space="preserve">» </w:t>
      </w:r>
      <w:proofErr w:type="spellStart"/>
      <w:r w:rsidRPr="00775568">
        <w:rPr>
          <w:rFonts w:ascii="Arial" w:eastAsia="Times New Roman" w:hAnsi="Arial" w:cs="Arial"/>
          <w:i/>
          <w:iCs/>
          <w:color w:val="000000"/>
          <w:sz w:val="24"/>
          <w:szCs w:val="24"/>
          <w:lang w:eastAsia="ru-RU"/>
        </w:rPr>
        <w:t>баяндамасы</w:t>
      </w:r>
      <w:proofErr w:type="spellEnd"/>
      <w:r w:rsidRPr="00775568">
        <w:rPr>
          <w:rFonts w:ascii="Arial" w:eastAsia="Times New Roman" w:hAnsi="Arial" w:cs="Arial"/>
          <w:i/>
          <w:iCs/>
          <w:color w:val="000000"/>
          <w:sz w:val="24"/>
          <w:szCs w:val="24"/>
          <w:lang w:eastAsia="ru-RU"/>
        </w:rPr>
        <w:t> </w:t>
      </w:r>
    </w:p>
    <w:p w14:paraId="73050876" w14:textId="77777777" w:rsidR="0095215A" w:rsidRPr="00775568" w:rsidRDefault="0095215A" w:rsidP="0095215A">
      <w:pPr>
        <w:spacing w:after="240" w:line="240" w:lineRule="auto"/>
        <w:rPr>
          <w:rFonts w:ascii="Times New Roman" w:eastAsia="Times New Roman" w:hAnsi="Times New Roman" w:cs="Times New Roman"/>
          <w:sz w:val="24"/>
          <w:szCs w:val="24"/>
          <w:lang w:eastAsia="ru-RU"/>
        </w:rPr>
      </w:pPr>
    </w:p>
    <w:p w14:paraId="010C21EE" w14:textId="77777777" w:rsidR="0095215A" w:rsidRDefault="0095215A" w:rsidP="00C65022">
      <w:pPr>
        <w:spacing w:after="0" w:line="240" w:lineRule="auto"/>
        <w:jc w:val="center"/>
        <w:rPr>
          <w:rFonts w:ascii="Arial" w:hAnsi="Arial" w:cs="Arial"/>
          <w:b/>
          <w:color w:val="0070C0"/>
          <w:sz w:val="28"/>
          <w:szCs w:val="28"/>
          <w:lang w:val="kk-KZ"/>
        </w:rPr>
      </w:pPr>
    </w:p>
    <w:p w14:paraId="6F87BB84" w14:textId="2639009E" w:rsidR="00C65022" w:rsidRDefault="00C65022" w:rsidP="00C65022">
      <w:pPr>
        <w:spacing w:after="0" w:line="240" w:lineRule="auto"/>
        <w:jc w:val="center"/>
        <w:rPr>
          <w:rFonts w:ascii="Arial" w:hAnsi="Arial" w:cs="Arial"/>
          <w:b/>
          <w:color w:val="0070C0"/>
          <w:sz w:val="28"/>
          <w:szCs w:val="28"/>
          <w:lang w:val="kk-KZ"/>
        </w:rPr>
      </w:pPr>
      <w:r w:rsidRPr="0087246D">
        <w:rPr>
          <w:rFonts w:ascii="Arial" w:hAnsi="Arial" w:cs="Arial"/>
          <w:b/>
          <w:color w:val="0070C0"/>
          <w:sz w:val="28"/>
          <w:szCs w:val="28"/>
          <w:lang w:val="kk-KZ"/>
        </w:rPr>
        <w:t>«Shymkent IT HUB» орталығы</w:t>
      </w:r>
      <w:r w:rsidR="00D3258A">
        <w:rPr>
          <w:rFonts w:ascii="Arial" w:hAnsi="Arial" w:cs="Arial"/>
          <w:b/>
          <w:color w:val="0070C0"/>
          <w:sz w:val="28"/>
          <w:szCs w:val="28"/>
          <w:lang w:val="kk-KZ"/>
        </w:rPr>
        <w:t xml:space="preserve"> </w:t>
      </w:r>
    </w:p>
    <w:p w14:paraId="4531A493" w14:textId="77777777" w:rsidR="00C65022" w:rsidRDefault="00C65022" w:rsidP="00C65022">
      <w:pPr>
        <w:spacing w:after="0" w:line="240" w:lineRule="auto"/>
        <w:jc w:val="both"/>
        <w:rPr>
          <w:rFonts w:ascii="Arial" w:hAnsi="Arial" w:cs="Arial"/>
          <w:b/>
          <w:color w:val="0070C0"/>
          <w:sz w:val="28"/>
          <w:szCs w:val="28"/>
          <w:lang w:val="kk-KZ"/>
        </w:rPr>
      </w:pPr>
    </w:p>
    <w:p w14:paraId="1C836B5A" w14:textId="77777777" w:rsidR="00C65022" w:rsidRPr="0083145C" w:rsidRDefault="00C65022" w:rsidP="00C65022">
      <w:pPr>
        <w:spacing w:after="0" w:line="240" w:lineRule="auto"/>
        <w:jc w:val="both"/>
        <w:rPr>
          <w:rFonts w:ascii="Arial" w:hAnsi="Arial" w:cs="Arial"/>
          <w:sz w:val="28"/>
          <w:szCs w:val="28"/>
          <w:lang w:val="kk-KZ"/>
        </w:rPr>
      </w:pPr>
      <w:r>
        <w:rPr>
          <w:rFonts w:ascii="Arial" w:hAnsi="Arial" w:cs="Arial"/>
          <w:sz w:val="28"/>
          <w:szCs w:val="28"/>
          <w:lang w:val="kk-KZ"/>
        </w:rPr>
        <w:tab/>
      </w:r>
      <w:r w:rsidRPr="0083145C">
        <w:rPr>
          <w:rFonts w:ascii="Arial" w:hAnsi="Arial" w:cs="Arial"/>
          <w:sz w:val="28"/>
          <w:szCs w:val="28"/>
          <w:lang w:val="kk-KZ"/>
        </w:rPr>
        <w:t xml:space="preserve">Мемлекет басшысы Қ.К.Тоқаевтың 2023 жылғы 1 қыркүйектегі Қазақстан халқына Жолдауына сәйкес, Қазақстан Республикасы Цифрлық даму министрлігі, «Astana Hub» және Шымкент қаласы әкімдігінің қолдауымен 2024 жылғы мамыр айынан бастап «Shymkent IT HUB» технологиялық паркі іске қосылды. </w:t>
      </w:r>
    </w:p>
    <w:p w14:paraId="78BA2E43" w14:textId="77777777" w:rsidR="00C65022" w:rsidRPr="0083145C" w:rsidRDefault="00C65022" w:rsidP="00C65022">
      <w:pPr>
        <w:spacing w:after="0" w:line="240" w:lineRule="auto"/>
        <w:jc w:val="both"/>
        <w:rPr>
          <w:rFonts w:ascii="Arial" w:hAnsi="Arial" w:cs="Arial"/>
          <w:sz w:val="28"/>
          <w:szCs w:val="28"/>
          <w:lang w:val="kk-KZ"/>
        </w:rPr>
      </w:pPr>
      <w:r w:rsidRPr="0083145C">
        <w:rPr>
          <w:rFonts w:ascii="Arial" w:hAnsi="Arial" w:cs="Arial"/>
          <w:sz w:val="28"/>
          <w:szCs w:val="28"/>
          <w:lang w:val="kk-KZ"/>
        </w:rPr>
        <w:tab/>
        <w:t>HUB-тың негізгі мақсаты – технологиялық кәсіпкерлікті дамыту,</w:t>
      </w:r>
      <w:r w:rsidR="004A7175">
        <w:rPr>
          <w:rFonts w:ascii="Arial" w:hAnsi="Arial" w:cs="Arial"/>
          <w:sz w:val="28"/>
          <w:szCs w:val="28"/>
          <w:lang w:val="kk-KZ"/>
        </w:rPr>
        <w:br/>
      </w:r>
      <w:r w:rsidRPr="0083145C">
        <w:rPr>
          <w:rFonts w:ascii="Arial" w:hAnsi="Arial" w:cs="Arial"/>
          <w:sz w:val="28"/>
          <w:szCs w:val="28"/>
          <w:lang w:val="kk-KZ"/>
        </w:rPr>
        <w:t xml:space="preserve"> ІТ қоғамдастығын қалыптастыру, стартаптарға кеңес беру және жоғары жылдамдықты интернетпен тегін жұмыс орнын ұсыну.</w:t>
      </w:r>
    </w:p>
    <w:p w14:paraId="198DC6FD" w14:textId="77777777" w:rsidR="00A6159F" w:rsidRDefault="00E2034F" w:rsidP="00A6159F">
      <w:pPr>
        <w:spacing w:after="0"/>
        <w:jc w:val="both"/>
        <w:rPr>
          <w:rFonts w:ascii="Arial" w:hAnsi="Arial" w:cs="Arial"/>
          <w:sz w:val="28"/>
          <w:szCs w:val="28"/>
          <w:lang w:val="kk-KZ"/>
        </w:rPr>
      </w:pPr>
      <w:r>
        <w:rPr>
          <w:rFonts w:ascii="Arial" w:hAnsi="Arial" w:cs="Arial"/>
          <w:sz w:val="28"/>
          <w:lang w:val="kk-KZ"/>
        </w:rPr>
        <w:tab/>
        <w:t>2026 жылы</w:t>
      </w:r>
      <w:r w:rsidR="00110C51" w:rsidRPr="00110C51">
        <w:rPr>
          <w:rFonts w:ascii="Arial" w:hAnsi="Arial" w:cs="Arial"/>
          <w:sz w:val="28"/>
          <w:szCs w:val="28"/>
          <w:lang w:val="kk-KZ"/>
        </w:rPr>
        <w:t xml:space="preserve"> </w:t>
      </w:r>
      <w:r w:rsidR="00110C51" w:rsidRPr="0083145C">
        <w:rPr>
          <w:rFonts w:ascii="Arial" w:hAnsi="Arial" w:cs="Arial"/>
          <w:sz w:val="28"/>
          <w:szCs w:val="28"/>
          <w:lang w:val="kk-KZ"/>
        </w:rPr>
        <w:t xml:space="preserve">IT-қоғамдастықты дамыту және стартаптарды қолдау бағытында </w:t>
      </w:r>
      <w:r w:rsidR="00110C51" w:rsidRPr="00110C51">
        <w:rPr>
          <w:rFonts w:ascii="Arial" w:hAnsi="Arial" w:cs="Arial"/>
          <w:b/>
          <w:sz w:val="28"/>
          <w:szCs w:val="28"/>
          <w:lang w:val="kk-KZ"/>
        </w:rPr>
        <w:t>44</w:t>
      </w:r>
      <w:r w:rsidR="00110C51" w:rsidRPr="0083145C">
        <w:rPr>
          <w:rFonts w:ascii="Arial" w:hAnsi="Arial" w:cs="Arial"/>
          <w:sz w:val="28"/>
          <w:szCs w:val="28"/>
          <w:lang w:val="kk-KZ"/>
        </w:rPr>
        <w:t xml:space="preserve">-ге жуық іс-шара өткізіліп, жалпы </w:t>
      </w:r>
      <w:r w:rsidR="00110C51">
        <w:rPr>
          <w:rFonts w:ascii="Arial" w:hAnsi="Arial" w:cs="Arial"/>
          <w:b/>
          <w:sz w:val="28"/>
          <w:szCs w:val="28"/>
          <w:lang w:val="kk-KZ"/>
        </w:rPr>
        <w:t>1041</w:t>
      </w:r>
      <w:r w:rsidR="00110C51">
        <w:rPr>
          <w:rFonts w:ascii="Arial" w:hAnsi="Arial" w:cs="Arial"/>
          <w:sz w:val="28"/>
          <w:szCs w:val="28"/>
          <w:lang w:val="kk-KZ"/>
        </w:rPr>
        <w:t xml:space="preserve"> келушілер тіркелді.</w:t>
      </w:r>
    </w:p>
    <w:p w14:paraId="6F179B1E" w14:textId="77777777" w:rsidR="00C65022" w:rsidRDefault="00126117" w:rsidP="00A6159F">
      <w:pPr>
        <w:spacing w:after="0"/>
        <w:jc w:val="both"/>
        <w:rPr>
          <w:rFonts w:ascii="Arial" w:hAnsi="Arial" w:cs="Arial"/>
          <w:sz w:val="28"/>
          <w:szCs w:val="28"/>
          <w:lang w:val="kk-KZ"/>
        </w:rPr>
      </w:pPr>
      <w:r>
        <w:rPr>
          <w:rFonts w:ascii="Arial" w:hAnsi="Arial" w:cs="Arial"/>
          <w:sz w:val="28"/>
          <w:szCs w:val="28"/>
          <w:lang w:val="kk-KZ"/>
        </w:rPr>
        <w:t>А</w:t>
      </w:r>
      <w:r w:rsidR="00A6159F" w:rsidRPr="0083145C">
        <w:rPr>
          <w:rFonts w:ascii="Arial" w:hAnsi="Arial" w:cs="Arial"/>
          <w:sz w:val="28"/>
          <w:szCs w:val="28"/>
          <w:lang w:val="kk-KZ"/>
        </w:rPr>
        <w:t xml:space="preserve">талған кезеңде </w:t>
      </w:r>
      <w:r w:rsidR="00A6159F">
        <w:rPr>
          <w:rFonts w:ascii="Arial" w:hAnsi="Arial" w:cs="Arial"/>
          <w:b/>
          <w:sz w:val="28"/>
          <w:szCs w:val="28"/>
          <w:lang w:val="kk-KZ"/>
        </w:rPr>
        <w:t>168</w:t>
      </w:r>
      <w:r w:rsidR="00A6159F" w:rsidRPr="0083145C">
        <w:rPr>
          <w:rFonts w:ascii="Arial" w:hAnsi="Arial" w:cs="Arial"/>
          <w:sz w:val="28"/>
          <w:szCs w:val="28"/>
          <w:lang w:val="kk-KZ"/>
        </w:rPr>
        <w:t xml:space="preserve"> студент өндірістік және оқу тәжірибесінен өт</w:t>
      </w:r>
      <w:r>
        <w:rPr>
          <w:rFonts w:ascii="Arial" w:hAnsi="Arial" w:cs="Arial"/>
          <w:sz w:val="28"/>
          <w:szCs w:val="28"/>
          <w:lang w:val="kk-KZ"/>
        </w:rPr>
        <w:t xml:space="preserve">іп, </w:t>
      </w:r>
      <w:r w:rsidRPr="00126117">
        <w:rPr>
          <w:rFonts w:ascii="Arial" w:hAnsi="Arial" w:cs="Arial"/>
          <w:color w:val="000000"/>
          <w:sz w:val="28"/>
          <w:szCs w:val="28"/>
          <w:lang w:val="kk-KZ"/>
        </w:rPr>
        <w:t xml:space="preserve">өңірдегі стартаптарды дамытуға арналған </w:t>
      </w:r>
      <w:r w:rsidRPr="00126117">
        <w:rPr>
          <w:rFonts w:ascii="Arial" w:hAnsi="Arial" w:cs="Arial"/>
          <w:b/>
          <w:color w:val="000000"/>
          <w:sz w:val="28"/>
          <w:szCs w:val="28"/>
          <w:lang w:val="kk-KZ"/>
        </w:rPr>
        <w:t>5</w:t>
      </w:r>
      <w:r w:rsidRPr="00126117">
        <w:rPr>
          <w:rFonts w:ascii="Arial" w:hAnsi="Arial" w:cs="Arial"/>
          <w:color w:val="000000"/>
          <w:sz w:val="28"/>
          <w:szCs w:val="28"/>
          <w:lang w:val="kk-KZ"/>
        </w:rPr>
        <w:t xml:space="preserve"> стартап</w:t>
      </w:r>
      <w:r>
        <w:rPr>
          <w:rFonts w:ascii="Arial" w:hAnsi="Arial" w:cs="Arial"/>
          <w:color w:val="000000"/>
          <w:sz w:val="28"/>
          <w:szCs w:val="28"/>
          <w:lang w:val="kk-KZ"/>
        </w:rPr>
        <w:t xml:space="preserve"> және </w:t>
      </w:r>
      <w:r w:rsidRPr="00126117">
        <w:rPr>
          <w:rFonts w:ascii="Arial" w:hAnsi="Arial" w:cs="Arial"/>
          <w:b/>
          <w:color w:val="000000"/>
          <w:sz w:val="28"/>
          <w:szCs w:val="28"/>
          <w:lang w:val="kk-KZ"/>
        </w:rPr>
        <w:t>2</w:t>
      </w:r>
      <w:r>
        <w:rPr>
          <w:rFonts w:ascii="Arial" w:hAnsi="Arial" w:cs="Arial"/>
          <w:color w:val="000000"/>
          <w:sz w:val="28"/>
          <w:szCs w:val="28"/>
          <w:lang w:val="kk-KZ"/>
        </w:rPr>
        <w:t xml:space="preserve"> хакатон іс-шарасы өтті</w:t>
      </w:r>
      <w:r w:rsidR="00A6159F" w:rsidRPr="00126117">
        <w:rPr>
          <w:rFonts w:ascii="Arial" w:hAnsi="Arial" w:cs="Arial"/>
          <w:sz w:val="28"/>
          <w:szCs w:val="28"/>
          <w:lang w:val="kk-KZ"/>
        </w:rPr>
        <w:t>.</w:t>
      </w:r>
      <w:r w:rsidR="00110C51" w:rsidRPr="00126117">
        <w:rPr>
          <w:rFonts w:ascii="Arial" w:hAnsi="Arial" w:cs="Arial"/>
          <w:sz w:val="32"/>
          <w:szCs w:val="28"/>
          <w:lang w:val="kk-KZ"/>
        </w:rPr>
        <w:t xml:space="preserve"> </w:t>
      </w:r>
      <w:r w:rsidR="00A6159F">
        <w:rPr>
          <w:rFonts w:ascii="Arial" w:hAnsi="Arial" w:cs="Arial"/>
          <w:sz w:val="28"/>
          <w:szCs w:val="28"/>
          <w:lang w:val="kk-KZ"/>
        </w:rPr>
        <w:t>Тәжірибе</w:t>
      </w:r>
      <w:r w:rsidR="00A6159F" w:rsidRPr="0083145C">
        <w:rPr>
          <w:rFonts w:ascii="Arial" w:hAnsi="Arial" w:cs="Arial"/>
          <w:sz w:val="28"/>
          <w:szCs w:val="28"/>
          <w:lang w:val="kk-KZ"/>
        </w:rPr>
        <w:t xml:space="preserve"> барысында студенттер цифрлық сауаттылықты арттыруға бағытталған QazCoders, Astana Hub курстары, веб-дизайн және стартап негіздерін меңгерді.</w:t>
      </w:r>
    </w:p>
    <w:p w14:paraId="77A6CB7A" w14:textId="77777777" w:rsidR="003B67D8" w:rsidRDefault="003B67D8" w:rsidP="00A6159F">
      <w:pPr>
        <w:spacing w:after="0"/>
        <w:jc w:val="both"/>
        <w:rPr>
          <w:rFonts w:ascii="Arial" w:hAnsi="Arial" w:cs="Arial"/>
          <w:sz w:val="28"/>
          <w:szCs w:val="28"/>
          <w:lang w:val="kk-KZ"/>
        </w:rPr>
      </w:pPr>
      <w:r>
        <w:rPr>
          <w:rFonts w:ascii="Arial" w:hAnsi="Arial" w:cs="Arial"/>
          <w:sz w:val="28"/>
          <w:szCs w:val="28"/>
          <w:lang w:val="kk-KZ"/>
        </w:rPr>
        <w:tab/>
      </w:r>
      <w:r w:rsidRPr="003B67D8">
        <w:rPr>
          <w:rFonts w:ascii="Arial" w:hAnsi="Arial" w:cs="Arial"/>
          <w:sz w:val="28"/>
          <w:szCs w:val="28"/>
          <w:lang w:val="kk-KZ"/>
        </w:rPr>
        <w:t>Бұл іс-шаралар өз кезегінде аймақтағы стартап-қауымдастықтың қалыптасуына, тәжірибе алмасуға, жастардың цифрлық сауаттылығын арттыруға және жаңа идеялардың пайда болуына ықпал етеді.</w:t>
      </w:r>
    </w:p>
    <w:p w14:paraId="54D8F1A5" w14:textId="77777777" w:rsidR="0016629C" w:rsidRDefault="0016629C" w:rsidP="00A6159F">
      <w:pPr>
        <w:spacing w:after="0"/>
        <w:jc w:val="both"/>
        <w:rPr>
          <w:rFonts w:ascii="Arial" w:hAnsi="Arial" w:cs="Arial"/>
          <w:sz w:val="28"/>
          <w:szCs w:val="28"/>
          <w:lang w:val="kk-KZ"/>
        </w:rPr>
      </w:pPr>
      <w:r>
        <w:rPr>
          <w:rFonts w:ascii="Arial" w:hAnsi="Arial" w:cs="Arial"/>
          <w:sz w:val="28"/>
          <w:szCs w:val="28"/>
          <w:lang w:val="kk-KZ"/>
        </w:rPr>
        <w:tab/>
      </w:r>
      <w:r w:rsidRPr="0016629C">
        <w:rPr>
          <w:rFonts w:ascii="Arial" w:hAnsi="Arial" w:cs="Arial"/>
          <w:sz w:val="28"/>
          <w:szCs w:val="28"/>
          <w:lang w:val="kk-KZ"/>
        </w:rPr>
        <w:t>Қазіргі таңда технопарк резиденттері қатарында «QazTracker», «Alaqan», «Puls.kz», «Art Code», «Florax», «Qalam AI» сынды сәтті стартап жобалар өз жұмысын табысты жалғастыруда.</w:t>
      </w:r>
    </w:p>
    <w:p w14:paraId="2C1206D4" w14:textId="77777777" w:rsidR="005176C9" w:rsidRDefault="005176C9" w:rsidP="00A6159F">
      <w:pPr>
        <w:spacing w:after="0"/>
        <w:jc w:val="both"/>
        <w:rPr>
          <w:rFonts w:ascii="Arial" w:hAnsi="Arial" w:cs="Arial"/>
          <w:sz w:val="28"/>
          <w:szCs w:val="28"/>
          <w:lang w:val="kk-KZ"/>
        </w:rPr>
      </w:pPr>
    </w:p>
    <w:p w14:paraId="79AB7EE9" w14:textId="534F60C9" w:rsidR="005176C9" w:rsidRDefault="005176C9" w:rsidP="005176C9">
      <w:pPr>
        <w:spacing w:after="0" w:line="240" w:lineRule="auto"/>
        <w:ind w:left="-284" w:firstLine="708"/>
        <w:jc w:val="center"/>
        <w:rPr>
          <w:rFonts w:ascii="Arial" w:hAnsi="Arial" w:cs="Arial"/>
          <w:sz w:val="28"/>
          <w:lang w:val="kk-KZ"/>
        </w:rPr>
      </w:pPr>
      <w:r w:rsidRPr="00526816">
        <w:rPr>
          <w:rFonts w:ascii="Arial" w:hAnsi="Arial" w:cs="Arial"/>
          <w:b/>
          <w:bCs/>
          <w:color w:val="0070C0"/>
          <w:sz w:val="28"/>
          <w:lang w:val="kk-KZ"/>
        </w:rPr>
        <w:t>«</w:t>
      </w:r>
      <w:r w:rsidRPr="005347B5">
        <w:rPr>
          <w:rFonts w:ascii="Arial" w:hAnsi="Arial" w:cs="Arial"/>
          <w:b/>
          <w:bCs/>
          <w:color w:val="0070C0"/>
          <w:sz w:val="28"/>
          <w:lang w:val="kk-KZ"/>
        </w:rPr>
        <w:t>Tomorrow School</w:t>
      </w:r>
      <w:r w:rsidRPr="00526816">
        <w:rPr>
          <w:rFonts w:ascii="Arial" w:hAnsi="Arial" w:cs="Arial"/>
          <w:b/>
          <w:bCs/>
          <w:color w:val="0070C0"/>
          <w:sz w:val="28"/>
          <w:lang w:val="kk-KZ"/>
        </w:rPr>
        <w:t>»</w:t>
      </w:r>
      <w:r>
        <w:rPr>
          <w:rFonts w:ascii="Arial" w:hAnsi="Arial" w:cs="Arial"/>
          <w:b/>
          <w:bCs/>
          <w:color w:val="0070C0"/>
          <w:sz w:val="28"/>
          <w:lang w:val="kk-KZ"/>
        </w:rPr>
        <w:t xml:space="preserve"> </w:t>
      </w:r>
    </w:p>
    <w:p w14:paraId="4330BC9C" w14:textId="77777777" w:rsidR="005176C9" w:rsidRDefault="005176C9" w:rsidP="005176C9">
      <w:pPr>
        <w:spacing w:after="0" w:line="240" w:lineRule="auto"/>
        <w:ind w:left="-284" w:firstLine="708"/>
        <w:jc w:val="both"/>
        <w:rPr>
          <w:rFonts w:ascii="Arial" w:hAnsi="Arial" w:cs="Arial"/>
          <w:sz w:val="28"/>
          <w:lang w:val="kk-KZ"/>
        </w:rPr>
      </w:pPr>
    </w:p>
    <w:p w14:paraId="3FC09233" w14:textId="77777777" w:rsidR="005176C9" w:rsidRDefault="005176C9" w:rsidP="005176C9">
      <w:pPr>
        <w:spacing w:after="0"/>
        <w:jc w:val="both"/>
        <w:rPr>
          <w:rFonts w:ascii="Arial" w:hAnsi="Arial" w:cs="Arial"/>
          <w:bCs/>
          <w:sz w:val="28"/>
          <w:lang w:val="kk-KZ"/>
        </w:rPr>
      </w:pPr>
      <w:r>
        <w:rPr>
          <w:rFonts w:ascii="Arial" w:hAnsi="Arial" w:cs="Arial"/>
          <w:bCs/>
          <w:sz w:val="28"/>
          <w:lang w:val="kk-KZ"/>
        </w:rPr>
        <w:tab/>
      </w:r>
      <w:r w:rsidRPr="005347B5">
        <w:rPr>
          <w:rFonts w:ascii="Arial" w:hAnsi="Arial" w:cs="Arial"/>
          <w:bCs/>
          <w:sz w:val="28"/>
          <w:lang w:val="kk-KZ"/>
        </w:rPr>
        <w:t>Инновациялық экожүйені дамыту шеңберінде ағымдағы жылдың 24 сәуір күні «Tashenev University» базасында «Tomorrow School» цифрлық білім беру мектебі р</w:t>
      </w:r>
      <w:r>
        <w:rPr>
          <w:rFonts w:ascii="Arial" w:hAnsi="Arial" w:cs="Arial"/>
          <w:bCs/>
          <w:sz w:val="28"/>
          <w:lang w:val="kk-KZ"/>
        </w:rPr>
        <w:t xml:space="preserve">есми телемост форматында ашылып, </w:t>
      </w:r>
      <w:r>
        <w:rPr>
          <w:rFonts w:eastAsiaTheme="minorEastAsia" w:hAnsi="Calibri"/>
          <w:color w:val="000000" w:themeColor="text1"/>
          <w:kern w:val="24"/>
          <w:sz w:val="32"/>
          <w:szCs w:val="32"/>
          <w:lang w:val="kk-KZ" w:eastAsia="ru-RU"/>
        </w:rPr>
        <w:br/>
      </w:r>
      <w:r w:rsidRPr="005347B5">
        <w:rPr>
          <w:rFonts w:ascii="Arial" w:hAnsi="Arial" w:cs="Arial"/>
          <w:bCs/>
          <w:sz w:val="28"/>
          <w:lang w:val="kk-KZ"/>
        </w:rPr>
        <w:t>18 жастан асқан азаматтарды жасанды интеллект негіздері мен IT саласы бойынша даярлауға бағытталған, заманауи инфрақұрылыммен жабдықталған және тәулік бойы жұмыс істейтін білім беру жобасы</w:t>
      </w:r>
      <w:r>
        <w:rPr>
          <w:rFonts w:ascii="Arial" w:hAnsi="Arial" w:cs="Arial"/>
          <w:bCs/>
          <w:sz w:val="28"/>
          <w:lang w:val="kk-KZ"/>
        </w:rPr>
        <w:t xml:space="preserve"> болып табылады</w:t>
      </w:r>
      <w:r w:rsidRPr="005347B5">
        <w:rPr>
          <w:rFonts w:ascii="Arial" w:hAnsi="Arial" w:cs="Arial"/>
          <w:bCs/>
          <w:sz w:val="28"/>
          <w:lang w:val="kk-KZ"/>
        </w:rPr>
        <w:t>.</w:t>
      </w:r>
    </w:p>
    <w:p w14:paraId="59B58D16" w14:textId="77777777" w:rsidR="005176C9" w:rsidRPr="00C563DB" w:rsidRDefault="005176C9" w:rsidP="005176C9">
      <w:pPr>
        <w:pStyle w:val="a9"/>
        <w:spacing w:before="0" w:beforeAutospacing="0" w:after="0" w:afterAutospacing="0"/>
        <w:ind w:firstLine="720"/>
        <w:jc w:val="both"/>
        <w:rPr>
          <w:rFonts w:ascii="Arial" w:hAnsi="Arial" w:cs="Arial"/>
          <w:sz w:val="28"/>
          <w:lang w:val="kk-KZ"/>
        </w:rPr>
      </w:pPr>
      <w:r w:rsidRPr="00C563DB">
        <w:rPr>
          <w:rStyle w:val="aa"/>
          <w:rFonts w:ascii="Arial" w:hAnsi="Arial" w:cs="Arial"/>
          <w:b w:val="0"/>
          <w:sz w:val="28"/>
          <w:lang w:val="kk-KZ"/>
        </w:rPr>
        <w:t xml:space="preserve">Жоба негізінде халықаралық 01 Edu білім беру платформасының әдістемесі енгізіліп, студенттерді оқыту peer-to-peer қағидаты бойынша </w:t>
      </w:r>
      <w:r w:rsidRPr="00C563DB">
        <w:rPr>
          <w:rStyle w:val="aa"/>
          <w:rFonts w:ascii="Arial" w:hAnsi="Arial" w:cs="Arial"/>
          <w:b w:val="0"/>
          <w:sz w:val="28"/>
          <w:lang w:val="kk-KZ"/>
        </w:rPr>
        <w:lastRenderedPageBreak/>
        <w:t>жүзеге асырылады. Яғни, дәстүрлі оқытушысыз модель арқылы қатысушылар бір-бірімен тәжірибе алмасу, жобаларды бірлесіп орындау және өзара бағалау арқылы білім алады.</w:t>
      </w:r>
    </w:p>
    <w:p w14:paraId="24F267AD" w14:textId="77777777" w:rsidR="005176C9" w:rsidRPr="00C2007B" w:rsidRDefault="005176C9" w:rsidP="005176C9">
      <w:pPr>
        <w:spacing w:after="0"/>
        <w:jc w:val="both"/>
        <w:rPr>
          <w:rFonts w:ascii="Arial" w:hAnsi="Arial" w:cs="Arial"/>
          <w:bCs/>
          <w:sz w:val="28"/>
          <w:lang w:val="kk-KZ"/>
        </w:rPr>
      </w:pPr>
      <w:r>
        <w:rPr>
          <w:rFonts w:ascii="Arial" w:hAnsi="Arial" w:cs="Arial"/>
          <w:bCs/>
          <w:sz w:val="28"/>
          <w:lang w:val="kk-KZ"/>
        </w:rPr>
        <w:tab/>
      </w:r>
      <w:r w:rsidRPr="00C2007B">
        <w:rPr>
          <w:rFonts w:ascii="Arial" w:hAnsi="Arial" w:cs="Arial"/>
          <w:bCs/>
          <w:sz w:val="28"/>
          <w:lang w:val="kk-KZ"/>
        </w:rPr>
        <w:t xml:space="preserve">Қазіргі таңда, </w:t>
      </w:r>
      <w:r w:rsidRPr="00C2007B">
        <w:rPr>
          <w:rFonts w:ascii="Arial" w:hAnsi="Arial" w:cs="Arial"/>
          <w:b/>
          <w:bCs/>
          <w:sz w:val="28"/>
          <w:lang w:val="kk-KZ"/>
        </w:rPr>
        <w:t>442</w:t>
      </w:r>
      <w:r>
        <w:rPr>
          <w:rFonts w:ascii="Arial" w:hAnsi="Arial" w:cs="Arial"/>
          <w:bCs/>
          <w:sz w:val="28"/>
          <w:lang w:val="kk-KZ"/>
        </w:rPr>
        <w:t xml:space="preserve"> адам тіркеліп, </w:t>
      </w:r>
      <w:r w:rsidRPr="00C2007B">
        <w:rPr>
          <w:rFonts w:ascii="Arial" w:hAnsi="Arial" w:cs="Arial"/>
          <w:bCs/>
          <w:sz w:val="28"/>
          <w:lang w:val="kk-KZ"/>
        </w:rPr>
        <w:t>1 - ші лекке</w:t>
      </w:r>
      <w:r>
        <w:rPr>
          <w:rFonts w:ascii="Arial" w:hAnsi="Arial" w:cs="Arial"/>
          <w:bCs/>
          <w:sz w:val="28"/>
          <w:lang w:val="kk-KZ"/>
        </w:rPr>
        <w:t xml:space="preserve"> (поток)</w:t>
      </w:r>
      <w:r w:rsidRPr="00C2007B">
        <w:rPr>
          <w:rFonts w:ascii="Arial" w:hAnsi="Arial" w:cs="Arial"/>
          <w:bCs/>
          <w:sz w:val="28"/>
          <w:lang w:val="kk-KZ"/>
        </w:rPr>
        <w:t xml:space="preserve"> </w:t>
      </w:r>
      <w:r w:rsidRPr="00C2007B">
        <w:rPr>
          <w:rFonts w:ascii="Arial" w:hAnsi="Arial" w:cs="Arial"/>
          <w:b/>
          <w:bCs/>
          <w:sz w:val="28"/>
          <w:lang w:val="kk-KZ"/>
        </w:rPr>
        <w:t>161</w:t>
      </w:r>
      <w:r>
        <w:rPr>
          <w:rFonts w:ascii="Arial" w:hAnsi="Arial" w:cs="Arial"/>
          <w:bCs/>
          <w:sz w:val="28"/>
          <w:lang w:val="kk-KZ"/>
        </w:rPr>
        <w:t xml:space="preserve"> адам қатысты және </w:t>
      </w:r>
      <w:r w:rsidRPr="00C2007B">
        <w:rPr>
          <w:rFonts w:ascii="Arial" w:hAnsi="Arial" w:cs="Arial"/>
          <w:bCs/>
          <w:sz w:val="28"/>
          <w:lang w:val="kk-KZ"/>
        </w:rPr>
        <w:t>2-ші лекке</w:t>
      </w:r>
      <w:r>
        <w:rPr>
          <w:rFonts w:ascii="Arial" w:hAnsi="Arial" w:cs="Arial"/>
          <w:bCs/>
          <w:sz w:val="28"/>
          <w:lang w:val="kk-KZ"/>
        </w:rPr>
        <w:t xml:space="preserve"> (поток)</w:t>
      </w:r>
      <w:r w:rsidRPr="00C2007B">
        <w:rPr>
          <w:rFonts w:ascii="Arial" w:hAnsi="Arial" w:cs="Arial"/>
          <w:bCs/>
          <w:sz w:val="28"/>
          <w:lang w:val="kk-KZ"/>
        </w:rPr>
        <w:t xml:space="preserve"> тіркелу </w:t>
      </w:r>
      <w:r w:rsidRPr="00C2007B">
        <w:rPr>
          <w:rFonts w:ascii="Arial" w:hAnsi="Arial" w:cs="Arial"/>
          <w:b/>
          <w:bCs/>
          <w:sz w:val="28"/>
          <w:lang w:val="kk-KZ"/>
        </w:rPr>
        <w:t>21</w:t>
      </w:r>
      <w:r>
        <w:rPr>
          <w:rFonts w:ascii="Arial" w:hAnsi="Arial" w:cs="Arial"/>
          <w:bCs/>
          <w:sz w:val="28"/>
          <w:lang w:val="kk-KZ"/>
        </w:rPr>
        <w:t xml:space="preserve"> - </w:t>
      </w:r>
      <w:r w:rsidRPr="00C2007B">
        <w:rPr>
          <w:rFonts w:ascii="Arial" w:hAnsi="Arial" w:cs="Arial"/>
          <w:bCs/>
          <w:sz w:val="28"/>
          <w:lang w:val="kk-KZ"/>
        </w:rPr>
        <w:t>ші тамызға дейін</w:t>
      </w:r>
      <w:r>
        <w:rPr>
          <w:rFonts w:ascii="Arial" w:hAnsi="Arial" w:cs="Arial"/>
          <w:bCs/>
          <w:sz w:val="28"/>
          <w:lang w:val="kk-KZ"/>
        </w:rPr>
        <w:t xml:space="preserve"> </w:t>
      </w:r>
      <w:r w:rsidRPr="00C2007B">
        <w:rPr>
          <w:rFonts w:ascii="Arial" w:hAnsi="Arial" w:cs="Arial"/>
          <w:bCs/>
          <w:sz w:val="28"/>
          <w:lang w:val="kk-KZ"/>
        </w:rPr>
        <w:t>ашық</w:t>
      </w:r>
      <w:r>
        <w:rPr>
          <w:rFonts w:ascii="Arial" w:hAnsi="Arial" w:cs="Arial"/>
          <w:bCs/>
          <w:sz w:val="28"/>
          <w:lang w:val="kk-KZ"/>
        </w:rPr>
        <w:t xml:space="preserve"> болады</w:t>
      </w:r>
      <w:r w:rsidRPr="00C2007B">
        <w:rPr>
          <w:rFonts w:ascii="Arial" w:hAnsi="Arial" w:cs="Arial"/>
          <w:bCs/>
          <w:sz w:val="28"/>
          <w:lang w:val="kk-KZ"/>
        </w:rPr>
        <w:t>.</w:t>
      </w:r>
    </w:p>
    <w:p w14:paraId="028013CB" w14:textId="77777777" w:rsidR="005176C9" w:rsidRDefault="005176C9" w:rsidP="005176C9">
      <w:pPr>
        <w:jc w:val="both"/>
        <w:rPr>
          <w:rFonts w:ascii="Arial" w:hAnsi="Arial" w:cs="Arial"/>
          <w:b/>
          <w:bCs/>
          <w:color w:val="0070C0"/>
          <w:sz w:val="28"/>
          <w:lang w:val="kk-KZ"/>
        </w:rPr>
      </w:pPr>
    </w:p>
    <w:p w14:paraId="06841237" w14:textId="73D96BD0" w:rsidR="005176C9" w:rsidRDefault="005176C9" w:rsidP="005176C9">
      <w:pPr>
        <w:jc w:val="center"/>
        <w:rPr>
          <w:rFonts w:ascii="Arial" w:hAnsi="Arial" w:cs="Arial"/>
          <w:b/>
          <w:bCs/>
          <w:color w:val="0070C0"/>
          <w:sz w:val="28"/>
          <w:lang w:val="kk-KZ"/>
        </w:rPr>
      </w:pPr>
      <w:r w:rsidRPr="00526816">
        <w:rPr>
          <w:rFonts w:ascii="Arial" w:hAnsi="Arial" w:cs="Arial"/>
          <w:b/>
          <w:bCs/>
          <w:color w:val="0070C0"/>
          <w:sz w:val="28"/>
          <w:lang w:val="kk-KZ"/>
        </w:rPr>
        <w:t>«</w:t>
      </w:r>
      <w:r w:rsidRPr="00D614A1">
        <w:rPr>
          <w:rFonts w:ascii="Arial" w:hAnsi="Arial" w:cs="Arial"/>
          <w:b/>
          <w:bCs/>
          <w:color w:val="0070C0"/>
          <w:sz w:val="28"/>
          <w:lang w:val="kk-KZ"/>
        </w:rPr>
        <w:t>Tashenev AI Laboratory</w:t>
      </w:r>
      <w:r w:rsidRPr="00526816">
        <w:rPr>
          <w:rFonts w:ascii="Arial" w:hAnsi="Arial" w:cs="Arial"/>
          <w:b/>
          <w:bCs/>
          <w:color w:val="0070C0"/>
          <w:sz w:val="28"/>
          <w:lang w:val="kk-KZ"/>
        </w:rPr>
        <w:t>»</w:t>
      </w:r>
      <w:r w:rsidRPr="00CF6807">
        <w:rPr>
          <w:rFonts w:ascii="Arial" w:hAnsi="Arial" w:cs="Arial"/>
          <w:b/>
          <w:color w:val="0070C0"/>
          <w:sz w:val="28"/>
          <w:szCs w:val="28"/>
          <w:lang w:val="kk-KZ"/>
        </w:rPr>
        <w:t xml:space="preserve"> </w:t>
      </w:r>
    </w:p>
    <w:p w14:paraId="13BB75B1" w14:textId="77777777" w:rsidR="005176C9" w:rsidRPr="00A45744" w:rsidRDefault="005176C9" w:rsidP="005176C9">
      <w:pPr>
        <w:pStyle w:val="a9"/>
        <w:spacing w:before="0" w:beforeAutospacing="0" w:after="0" w:afterAutospacing="0"/>
        <w:ind w:firstLine="720"/>
        <w:jc w:val="both"/>
        <w:rPr>
          <w:rStyle w:val="aa"/>
          <w:rFonts w:ascii="Arial" w:hAnsi="Arial" w:cs="Arial"/>
          <w:b w:val="0"/>
          <w:bCs w:val="0"/>
          <w:sz w:val="28"/>
          <w:lang w:val="kk-KZ"/>
        </w:rPr>
      </w:pPr>
      <w:r w:rsidRPr="00A45744">
        <w:rPr>
          <w:rStyle w:val="aa"/>
          <w:rFonts w:ascii="Arial" w:hAnsi="Arial" w:cs="Arial"/>
          <w:b w:val="0"/>
          <w:sz w:val="28"/>
          <w:lang w:val="kk-KZ"/>
        </w:rPr>
        <w:t>Tashenev University базасында инновациялық білім беру және ғылыми-зерттеу инфрақұрылымы ретінде Жасанды интеллект (AI) зертханасы іске қосылды. Аталған жоба студенттердің заманауи цифрлық технологиялар, жасанды интеллект және инженерлік бағыттар бойынша практикалық дағдыларын дамытуға бағытталған.</w:t>
      </w:r>
    </w:p>
    <w:p w14:paraId="199ECA21" w14:textId="77777777" w:rsidR="005176C9" w:rsidRPr="00A45744" w:rsidRDefault="005176C9" w:rsidP="005176C9">
      <w:pPr>
        <w:pStyle w:val="a9"/>
        <w:spacing w:before="0" w:beforeAutospacing="0" w:after="0" w:afterAutospacing="0"/>
        <w:ind w:firstLine="720"/>
        <w:jc w:val="both"/>
        <w:rPr>
          <w:rStyle w:val="aa"/>
          <w:rFonts w:ascii="Arial" w:hAnsi="Arial" w:cs="Arial"/>
          <w:b w:val="0"/>
          <w:sz w:val="28"/>
          <w:lang w:val="kk-KZ"/>
        </w:rPr>
      </w:pPr>
      <w:r w:rsidRPr="00A45744">
        <w:rPr>
          <w:rStyle w:val="aa"/>
          <w:rFonts w:ascii="Arial" w:hAnsi="Arial" w:cs="Arial"/>
          <w:b w:val="0"/>
          <w:sz w:val="28"/>
          <w:lang w:val="kk-KZ"/>
        </w:rPr>
        <w:t xml:space="preserve">Зертхана құрамында робототехника, дрон технологиялары, Big Data талдау, голографиялық жүйелер, виртуалды зертханалар және </w:t>
      </w:r>
      <w:r>
        <w:rPr>
          <w:rStyle w:val="aa"/>
          <w:rFonts w:ascii="Arial" w:hAnsi="Arial" w:cs="Arial"/>
          <w:b w:val="0"/>
          <w:sz w:val="28"/>
          <w:lang w:val="kk-KZ"/>
        </w:rPr>
        <w:br/>
      </w:r>
      <w:r w:rsidRPr="00A45744">
        <w:rPr>
          <w:rStyle w:val="aa"/>
          <w:rFonts w:ascii="Arial" w:hAnsi="Arial" w:cs="Arial"/>
          <w:b w:val="0"/>
          <w:sz w:val="28"/>
          <w:lang w:val="kk-KZ"/>
        </w:rPr>
        <w:t>3D прототиптеу бағыттары бойынша кешенді экожүйе қалыптастырылған. Жалпы алаңы 300 ш.м. құрайтын зертхана білім беру, ғылыми-зерттеу және тәжірибелік жобаларды іске асыруға мүмкіндік береді.</w:t>
      </w:r>
    </w:p>
    <w:p w14:paraId="4A9CBA7F" w14:textId="7BBD1F7A" w:rsidR="005176C9" w:rsidRDefault="005176C9" w:rsidP="005176C9">
      <w:pPr>
        <w:spacing w:after="0"/>
        <w:jc w:val="both"/>
        <w:rPr>
          <w:rFonts w:ascii="Arial" w:hAnsi="Arial" w:cs="Arial"/>
          <w:sz w:val="28"/>
          <w:szCs w:val="28"/>
          <w:lang w:val="kk-KZ"/>
        </w:rPr>
      </w:pPr>
      <w:r w:rsidRPr="00A45744">
        <w:rPr>
          <w:rStyle w:val="aa"/>
          <w:rFonts w:ascii="Arial" w:hAnsi="Arial" w:cs="Arial"/>
          <w:b w:val="0"/>
          <w:bCs w:val="0"/>
          <w:sz w:val="28"/>
          <w:lang w:val="kk-KZ"/>
        </w:rPr>
        <w:t>Аталған жүйе арқылы студенттер робот-гуманоидтармен жұмыс істеу, дрондарды басқару және бағдарламалау, автономды логистикалық жүйелерді әзірлеу, сондай-ақ Big Data және machine learning технологияларын қолдану дағдыларын меңгереді.</w:t>
      </w:r>
    </w:p>
    <w:p w14:paraId="21BB1731" w14:textId="77777777" w:rsidR="006B348F" w:rsidRDefault="006B348F" w:rsidP="00A6159F">
      <w:pPr>
        <w:spacing w:after="0"/>
        <w:jc w:val="both"/>
        <w:rPr>
          <w:rFonts w:ascii="Arial" w:hAnsi="Arial" w:cs="Arial"/>
          <w:sz w:val="28"/>
          <w:szCs w:val="28"/>
          <w:lang w:val="kk-KZ"/>
        </w:rPr>
      </w:pPr>
    </w:p>
    <w:p w14:paraId="21757AE2" w14:textId="7709F02A" w:rsidR="006B348F" w:rsidRDefault="00132A2F" w:rsidP="006B348F">
      <w:pPr>
        <w:spacing w:after="0"/>
        <w:jc w:val="center"/>
        <w:rPr>
          <w:rFonts w:ascii="Arial" w:hAnsi="Arial" w:cs="Arial"/>
          <w:b/>
          <w:color w:val="0070C0"/>
          <w:sz w:val="28"/>
          <w:lang w:val="kk-KZ"/>
        </w:rPr>
      </w:pPr>
      <w:r>
        <w:rPr>
          <w:rFonts w:ascii="Arial" w:hAnsi="Arial" w:cs="Arial"/>
          <w:b/>
          <w:color w:val="0070C0"/>
          <w:sz w:val="28"/>
          <w:lang w:val="kk-KZ"/>
        </w:rPr>
        <w:t>«</w:t>
      </w:r>
      <w:r w:rsidR="006B348F" w:rsidRPr="006B348F">
        <w:rPr>
          <w:rFonts w:ascii="Arial" w:hAnsi="Arial" w:cs="Arial"/>
          <w:b/>
          <w:color w:val="0070C0"/>
          <w:sz w:val="28"/>
          <w:lang w:val="kk-KZ"/>
        </w:rPr>
        <w:t>103 Yandex</w:t>
      </w:r>
      <w:r w:rsidR="00FE3A2F" w:rsidRPr="005347B5">
        <w:rPr>
          <w:rFonts w:ascii="Arial" w:hAnsi="Arial" w:cs="Arial"/>
          <w:b/>
          <w:color w:val="0070C0"/>
          <w:sz w:val="28"/>
          <w:lang w:val="kk-KZ"/>
        </w:rPr>
        <w:t xml:space="preserve"> Maps</w:t>
      </w:r>
      <w:r>
        <w:rPr>
          <w:rFonts w:ascii="Arial" w:hAnsi="Arial" w:cs="Arial"/>
          <w:b/>
          <w:color w:val="0070C0"/>
          <w:sz w:val="28"/>
          <w:lang w:val="kk-KZ"/>
        </w:rPr>
        <w:t>»</w:t>
      </w:r>
      <w:r w:rsidR="0095215A">
        <w:rPr>
          <w:rFonts w:ascii="Arial" w:hAnsi="Arial" w:cs="Arial"/>
          <w:b/>
          <w:color w:val="0070C0"/>
          <w:sz w:val="28"/>
          <w:lang w:val="kk-KZ"/>
        </w:rPr>
        <w:t xml:space="preserve"> </w:t>
      </w:r>
    </w:p>
    <w:p w14:paraId="32F7FFE7" w14:textId="77777777" w:rsidR="00A04AEE" w:rsidRDefault="006B348F" w:rsidP="006B348F">
      <w:pPr>
        <w:spacing w:after="0"/>
        <w:jc w:val="both"/>
        <w:rPr>
          <w:rFonts w:ascii="Arial" w:hAnsi="Arial" w:cs="Arial"/>
          <w:color w:val="000000" w:themeColor="text1"/>
          <w:sz w:val="28"/>
          <w:lang w:val="kk-KZ"/>
        </w:rPr>
      </w:pPr>
      <w:r>
        <w:rPr>
          <w:rFonts w:ascii="Arial" w:hAnsi="Arial" w:cs="Arial"/>
          <w:color w:val="000000" w:themeColor="text1"/>
          <w:sz w:val="28"/>
          <w:lang w:val="kk-KZ"/>
        </w:rPr>
        <w:tab/>
      </w:r>
    </w:p>
    <w:p w14:paraId="6F21058D" w14:textId="77777777" w:rsidR="006B348F" w:rsidRDefault="003B58D3" w:rsidP="006B348F">
      <w:pPr>
        <w:spacing w:after="0"/>
        <w:jc w:val="both"/>
        <w:rPr>
          <w:rFonts w:ascii="Arial" w:hAnsi="Arial" w:cs="Arial"/>
          <w:color w:val="000000" w:themeColor="text1"/>
          <w:sz w:val="28"/>
          <w:lang w:val="kk-KZ"/>
        </w:rPr>
      </w:pPr>
      <w:r>
        <w:rPr>
          <w:rFonts w:ascii="Arial" w:hAnsi="Arial" w:cs="Arial"/>
          <w:color w:val="000000" w:themeColor="text1"/>
          <w:sz w:val="28"/>
          <w:lang w:val="kk-KZ"/>
        </w:rPr>
        <w:tab/>
      </w:r>
      <w:r w:rsidR="006B348F" w:rsidRPr="006B348F">
        <w:rPr>
          <w:rFonts w:ascii="Arial" w:hAnsi="Arial" w:cs="Arial"/>
          <w:color w:val="000000" w:themeColor="text1"/>
          <w:sz w:val="28"/>
          <w:lang w:val="kk-KZ"/>
        </w:rPr>
        <w:t>Яндекс сервистерімен интеграцияның арқасында диспетчер шақыртуды тіркеген сәттен бастап бригадаға дейінгі жол бақыланады, ал пациент немесе өтініш беруші жедел жәрдем көлігінің қай жерде екенін және шамамен қанша уақытта келетіні туралы ақпарат алуға арналған ц</w:t>
      </w:r>
      <w:r w:rsidR="006B348F">
        <w:rPr>
          <w:rFonts w:ascii="Arial" w:hAnsi="Arial" w:cs="Arial"/>
          <w:color w:val="000000" w:themeColor="text1"/>
          <w:sz w:val="28"/>
          <w:lang w:val="kk-KZ"/>
        </w:rPr>
        <w:t xml:space="preserve">ифрлық платформа. Бүгінде жоба </w:t>
      </w:r>
      <w:r w:rsidR="006B348F" w:rsidRPr="006B348F">
        <w:rPr>
          <w:rFonts w:ascii="Arial" w:hAnsi="Arial" w:cs="Arial"/>
          <w:color w:val="000000" w:themeColor="text1"/>
          <w:sz w:val="28"/>
          <w:lang w:val="kk-KZ"/>
        </w:rPr>
        <w:t>1-категориядағы шұғыл науқастардың қоңырауларын өңдеу барысында пилоттық режимде қолданысқа енгізілген.</w:t>
      </w:r>
    </w:p>
    <w:p w14:paraId="60DEDABF" w14:textId="77777777" w:rsidR="008C097F" w:rsidRDefault="008C097F" w:rsidP="006B348F">
      <w:pPr>
        <w:spacing w:after="0"/>
        <w:jc w:val="both"/>
        <w:rPr>
          <w:rFonts w:ascii="Arial" w:hAnsi="Arial" w:cs="Arial"/>
          <w:color w:val="000000" w:themeColor="text1"/>
          <w:sz w:val="28"/>
          <w:lang w:val="kk-KZ"/>
        </w:rPr>
      </w:pPr>
    </w:p>
    <w:p w14:paraId="7EB3FE69" w14:textId="77777777" w:rsidR="00D3258A" w:rsidRDefault="00D3258A" w:rsidP="003B58D3">
      <w:pPr>
        <w:spacing w:after="0"/>
        <w:jc w:val="center"/>
        <w:rPr>
          <w:rFonts w:ascii="Arial" w:eastAsia="Times New Roman" w:hAnsi="Arial" w:cs="Arial"/>
          <w:b/>
          <w:bCs/>
          <w:color w:val="0070C0"/>
          <w:sz w:val="28"/>
          <w:szCs w:val="28"/>
          <w:lang w:val="kk-KZ" w:eastAsia="ru-RU"/>
        </w:rPr>
      </w:pPr>
    </w:p>
    <w:p w14:paraId="607ABA36" w14:textId="2740DDA8" w:rsidR="003B58D3" w:rsidRPr="00132A2F" w:rsidRDefault="00132A2F" w:rsidP="003B58D3">
      <w:pPr>
        <w:spacing w:after="0"/>
        <w:jc w:val="center"/>
        <w:rPr>
          <w:rFonts w:ascii="Arial" w:eastAsia="Times New Roman" w:hAnsi="Arial" w:cs="Arial"/>
          <w:b/>
          <w:bCs/>
          <w:color w:val="0070C0"/>
          <w:sz w:val="28"/>
          <w:szCs w:val="28"/>
          <w:lang w:val="kk-KZ" w:eastAsia="ru-RU"/>
        </w:rPr>
      </w:pPr>
      <w:r>
        <w:rPr>
          <w:rFonts w:ascii="Arial" w:eastAsia="Times New Roman" w:hAnsi="Arial" w:cs="Arial"/>
          <w:b/>
          <w:bCs/>
          <w:color w:val="0070C0"/>
          <w:sz w:val="28"/>
          <w:szCs w:val="28"/>
          <w:lang w:val="kk-KZ" w:eastAsia="ru-RU"/>
        </w:rPr>
        <w:t>«</w:t>
      </w:r>
      <w:r w:rsidR="008C097F" w:rsidRPr="00616D41">
        <w:rPr>
          <w:rFonts w:ascii="Arial" w:eastAsia="Times New Roman" w:hAnsi="Arial" w:cs="Arial"/>
          <w:b/>
          <w:bCs/>
          <w:color w:val="0070C0"/>
          <w:sz w:val="28"/>
          <w:szCs w:val="28"/>
          <w:lang w:val="kk-KZ" w:eastAsia="ru-RU"/>
        </w:rPr>
        <w:t>Смарт-бейнежетондар</w:t>
      </w:r>
      <w:r>
        <w:rPr>
          <w:rFonts w:ascii="Arial" w:eastAsia="Times New Roman" w:hAnsi="Arial" w:cs="Arial"/>
          <w:b/>
          <w:bCs/>
          <w:color w:val="0070C0"/>
          <w:sz w:val="28"/>
          <w:szCs w:val="28"/>
          <w:lang w:val="kk-KZ" w:eastAsia="ru-RU"/>
        </w:rPr>
        <w:t>»</w:t>
      </w:r>
      <w:r w:rsidR="0095215A" w:rsidRPr="0095215A">
        <w:rPr>
          <w:rFonts w:ascii="Arial" w:hAnsi="Arial" w:cs="Arial"/>
          <w:b/>
          <w:color w:val="0070C0"/>
          <w:sz w:val="28"/>
          <w:szCs w:val="28"/>
          <w:lang w:val="kk-KZ"/>
        </w:rPr>
        <w:t xml:space="preserve"> </w:t>
      </w:r>
    </w:p>
    <w:p w14:paraId="5F4687E0" w14:textId="77777777" w:rsidR="003B58D3" w:rsidRPr="00616D41" w:rsidRDefault="003B58D3" w:rsidP="003B58D3">
      <w:pPr>
        <w:spacing w:after="0"/>
        <w:jc w:val="center"/>
        <w:rPr>
          <w:rFonts w:ascii="Arial" w:eastAsia="Times New Roman" w:hAnsi="Arial" w:cs="Arial"/>
          <w:b/>
          <w:bCs/>
          <w:color w:val="0070C0"/>
          <w:sz w:val="28"/>
          <w:szCs w:val="28"/>
          <w:lang w:val="kk-KZ" w:eastAsia="ru-RU"/>
        </w:rPr>
      </w:pPr>
    </w:p>
    <w:p w14:paraId="2FD7898C" w14:textId="77777777" w:rsidR="00A04AEE" w:rsidRPr="00616D41" w:rsidRDefault="003B58D3" w:rsidP="003B58D3">
      <w:pPr>
        <w:spacing w:after="0"/>
        <w:jc w:val="both"/>
        <w:rPr>
          <w:rFonts w:ascii="Arial" w:eastAsia="Times New Roman" w:hAnsi="Arial" w:cs="Arial"/>
          <w:b/>
          <w:bCs/>
          <w:color w:val="0070C0"/>
          <w:sz w:val="28"/>
          <w:szCs w:val="28"/>
          <w:lang w:val="kk-KZ" w:eastAsia="ru-RU"/>
        </w:rPr>
      </w:pPr>
      <w:r>
        <w:rPr>
          <w:rFonts w:ascii="Arial" w:eastAsia="Calibri" w:hAnsi="Arial" w:cs="Arial"/>
          <w:sz w:val="28"/>
          <w:szCs w:val="28"/>
          <w:lang w:val="kk-KZ"/>
        </w:rPr>
        <w:tab/>
      </w:r>
      <w:r w:rsidR="00A04AEE" w:rsidRPr="00A04AEE">
        <w:rPr>
          <w:rFonts w:ascii="Arial" w:eastAsia="Calibri" w:hAnsi="Arial" w:cs="Arial"/>
          <w:sz w:val="28"/>
          <w:szCs w:val="28"/>
          <w:lang w:val="kk-KZ"/>
        </w:rPr>
        <w:t xml:space="preserve">Медицина қызметкерлерінің қауіпсіздігін қамтамасыз етуге бағытталған жоба. Пилоттық жоба аясында 10 смарт-бейнежетон енгізіліп, бейнеағындар мен деректер жасанды интеллект </w:t>
      </w:r>
      <w:r w:rsidR="00A04AEE" w:rsidRPr="00A04AEE">
        <w:rPr>
          <w:rFonts w:ascii="Arial" w:eastAsia="Calibri" w:hAnsi="Arial" w:cs="Arial"/>
          <w:sz w:val="28"/>
          <w:szCs w:val="28"/>
          <w:lang w:val="kk-KZ"/>
        </w:rPr>
        <w:lastRenderedPageBreak/>
        <w:t>технологиялары арқылы талданып, Полиция департаментінің «Жедел басқару орталығына» шығарылды.</w:t>
      </w:r>
    </w:p>
    <w:p w14:paraId="7AC48C48" w14:textId="77777777" w:rsidR="00DD38D7" w:rsidRPr="00A04AEE" w:rsidRDefault="00DD38D7" w:rsidP="003B58D3">
      <w:pPr>
        <w:pStyle w:val="a4"/>
        <w:ind w:firstLine="708"/>
        <w:jc w:val="both"/>
        <w:rPr>
          <w:rFonts w:ascii="Arial" w:eastAsia="Calibri" w:hAnsi="Arial" w:cs="Arial"/>
          <w:sz w:val="28"/>
          <w:szCs w:val="28"/>
          <w:lang w:val="kk-KZ"/>
        </w:rPr>
      </w:pPr>
      <w:r>
        <w:rPr>
          <w:rFonts w:ascii="Arial" w:hAnsi="Arial" w:cs="Arial"/>
          <w:sz w:val="28"/>
          <w:lang w:val="kk-KZ"/>
        </w:rPr>
        <w:t>Сонымен қатар, қалада жедел жәрдем бригадаларына арналған с</w:t>
      </w:r>
      <w:r w:rsidRPr="00ED3551">
        <w:rPr>
          <w:rFonts w:ascii="Arial" w:hAnsi="Arial" w:cs="Arial"/>
          <w:sz w:val="28"/>
          <w:lang w:val="kk-KZ"/>
        </w:rPr>
        <w:t>март-бейнежетондар</w:t>
      </w:r>
      <w:r>
        <w:rPr>
          <w:rFonts w:ascii="Arial" w:hAnsi="Arial" w:cs="Arial"/>
          <w:sz w:val="28"/>
          <w:lang w:val="kk-KZ"/>
        </w:rPr>
        <w:t xml:space="preserve"> жүйесі ашылып, қазіргі таңда </w:t>
      </w:r>
      <w:r w:rsidRPr="00ED3551">
        <w:rPr>
          <w:rFonts w:ascii="Arial" w:hAnsi="Arial" w:cs="Arial"/>
          <w:b/>
          <w:sz w:val="28"/>
          <w:lang w:val="kk-KZ"/>
        </w:rPr>
        <w:t>120</w:t>
      </w:r>
      <w:r>
        <w:rPr>
          <w:rFonts w:ascii="Arial" w:hAnsi="Arial" w:cs="Arial"/>
          <w:sz w:val="28"/>
          <w:lang w:val="kk-KZ"/>
        </w:rPr>
        <w:t xml:space="preserve"> бригадаға жалпы </w:t>
      </w:r>
      <w:r w:rsidRPr="00ED3551">
        <w:rPr>
          <w:rFonts w:ascii="Arial" w:hAnsi="Arial" w:cs="Arial"/>
          <w:b/>
          <w:sz w:val="28"/>
          <w:lang w:val="kk-KZ"/>
        </w:rPr>
        <w:t>240</w:t>
      </w:r>
      <w:r>
        <w:rPr>
          <w:rFonts w:ascii="Arial" w:hAnsi="Arial" w:cs="Arial"/>
          <w:sz w:val="28"/>
          <w:lang w:val="kk-KZ"/>
        </w:rPr>
        <w:t xml:space="preserve"> с</w:t>
      </w:r>
      <w:r w:rsidRPr="00ED3551">
        <w:rPr>
          <w:rFonts w:ascii="Arial" w:hAnsi="Arial" w:cs="Arial"/>
          <w:sz w:val="28"/>
          <w:lang w:val="kk-KZ"/>
        </w:rPr>
        <w:t>март-бейнежетондар</w:t>
      </w:r>
      <w:r>
        <w:rPr>
          <w:rFonts w:ascii="Arial" w:hAnsi="Arial" w:cs="Arial"/>
          <w:sz w:val="28"/>
          <w:lang w:val="kk-KZ"/>
        </w:rPr>
        <w:t xml:space="preserve"> қолданысқа берілді.</w:t>
      </w:r>
    </w:p>
    <w:p w14:paraId="6FFB570F" w14:textId="77777777" w:rsidR="001427F4" w:rsidRDefault="001427F4" w:rsidP="00CA1566">
      <w:pPr>
        <w:spacing w:after="0"/>
        <w:jc w:val="center"/>
        <w:rPr>
          <w:rFonts w:ascii="Arial" w:hAnsi="Arial" w:cs="Arial"/>
          <w:b/>
          <w:color w:val="0070C0"/>
          <w:sz w:val="28"/>
          <w:lang w:val="kk-KZ"/>
        </w:rPr>
      </w:pPr>
    </w:p>
    <w:p w14:paraId="1847DFAD" w14:textId="7E843950" w:rsidR="00CA1566" w:rsidRDefault="00132A2F" w:rsidP="00CA1566">
      <w:pPr>
        <w:spacing w:after="0"/>
        <w:jc w:val="center"/>
        <w:rPr>
          <w:rFonts w:ascii="Arial" w:hAnsi="Arial" w:cs="Arial"/>
          <w:b/>
          <w:color w:val="0070C0"/>
          <w:sz w:val="28"/>
          <w:lang w:val="kk-KZ"/>
        </w:rPr>
      </w:pPr>
      <w:r>
        <w:rPr>
          <w:rFonts w:ascii="Arial" w:hAnsi="Arial" w:cs="Arial"/>
          <w:b/>
          <w:color w:val="0070C0"/>
          <w:sz w:val="28"/>
          <w:lang w:val="kk-KZ"/>
        </w:rPr>
        <w:t>«</w:t>
      </w:r>
      <w:r w:rsidRPr="00132A2F">
        <w:rPr>
          <w:rFonts w:ascii="Arial" w:hAnsi="Arial" w:cs="Arial"/>
          <w:b/>
          <w:color w:val="0070C0"/>
          <w:sz w:val="28"/>
          <w:lang w:val="kk-KZ"/>
        </w:rPr>
        <w:t>Art code</w:t>
      </w:r>
      <w:r>
        <w:rPr>
          <w:rFonts w:ascii="Arial" w:hAnsi="Arial" w:cs="Arial"/>
          <w:b/>
          <w:color w:val="0070C0"/>
          <w:sz w:val="28"/>
          <w:lang w:val="kk-KZ"/>
        </w:rPr>
        <w:t>»</w:t>
      </w:r>
      <w:r w:rsidR="0095215A">
        <w:rPr>
          <w:rFonts w:ascii="Arial" w:hAnsi="Arial" w:cs="Arial"/>
          <w:b/>
          <w:color w:val="0070C0"/>
          <w:sz w:val="28"/>
          <w:lang w:val="kk-KZ"/>
        </w:rPr>
        <w:t xml:space="preserve"> </w:t>
      </w:r>
    </w:p>
    <w:p w14:paraId="185CA1D4" w14:textId="77777777" w:rsidR="001427F4" w:rsidRDefault="001427F4" w:rsidP="00CA1566">
      <w:pPr>
        <w:spacing w:after="0"/>
        <w:jc w:val="center"/>
        <w:rPr>
          <w:rFonts w:ascii="Arial" w:hAnsi="Arial" w:cs="Arial"/>
          <w:b/>
          <w:color w:val="0070C0"/>
          <w:sz w:val="28"/>
          <w:lang w:val="kk-KZ"/>
        </w:rPr>
      </w:pPr>
    </w:p>
    <w:p w14:paraId="58F08CE4" w14:textId="77777777" w:rsidR="003B5C46" w:rsidRDefault="00CA1566" w:rsidP="00CA1566">
      <w:pPr>
        <w:spacing w:after="0"/>
        <w:jc w:val="both"/>
        <w:rPr>
          <w:rFonts w:ascii="Arial" w:eastAsia="Calibri" w:hAnsi="Arial" w:cs="Arial"/>
          <w:sz w:val="28"/>
          <w:szCs w:val="28"/>
          <w:lang w:val="kk-KZ"/>
        </w:rPr>
      </w:pPr>
      <w:r>
        <w:rPr>
          <w:rFonts w:ascii="Arial" w:hAnsi="Arial" w:cs="Arial"/>
          <w:b/>
          <w:color w:val="0070C0"/>
          <w:sz w:val="28"/>
          <w:lang w:val="kk-KZ"/>
        </w:rPr>
        <w:tab/>
      </w:r>
      <w:r w:rsidR="0040022A" w:rsidRPr="0040022A">
        <w:rPr>
          <w:rFonts w:ascii="Arial" w:eastAsia="Calibri" w:hAnsi="Arial" w:cs="Arial"/>
          <w:sz w:val="28"/>
          <w:szCs w:val="28"/>
          <w:lang w:val="kk-KZ"/>
        </w:rPr>
        <w:t xml:space="preserve">Аталған жүйе жасанды интеллект технологияларын пайдалана отырып, жылу желілерін құбыр ішінен тексеруге арналған инновациялық шешім. </w:t>
      </w:r>
      <w:r w:rsidR="003B5C46">
        <w:rPr>
          <w:rFonts w:ascii="Arial" w:eastAsia="Calibri" w:hAnsi="Arial" w:cs="Arial"/>
          <w:sz w:val="28"/>
          <w:szCs w:val="28"/>
          <w:lang w:val="kk-KZ"/>
        </w:rPr>
        <w:t>Жүйе</w:t>
      </w:r>
      <w:r w:rsidR="003B5C46" w:rsidRPr="003B5C46">
        <w:rPr>
          <w:rFonts w:ascii="Arial" w:eastAsia="Calibri" w:hAnsi="Arial" w:cs="Arial"/>
          <w:sz w:val="28"/>
          <w:szCs w:val="28"/>
          <w:lang w:val="kk-KZ"/>
        </w:rPr>
        <w:t xml:space="preserve"> жылу желілері, сумен жабдықтау, кәріз және сарқынды су жүйелері, сондай-ақ циркуляциялық құбырларды қоса алғанда, құбырлардың ағымдағы техникалық жағдайын бағалауға, ақауларды уақтылы анықтауға және олардың сенімді пайдаланылуын қамтамасыз етуге мүмкіндік береді.</w:t>
      </w:r>
    </w:p>
    <w:p w14:paraId="34B8FB69" w14:textId="58E6F0F1" w:rsidR="0040022A" w:rsidRPr="00CA1566" w:rsidRDefault="003B5C46" w:rsidP="00CA1566">
      <w:pPr>
        <w:spacing w:after="0"/>
        <w:jc w:val="both"/>
        <w:rPr>
          <w:rFonts w:ascii="Arial" w:hAnsi="Arial" w:cs="Arial"/>
          <w:b/>
          <w:color w:val="0070C0"/>
          <w:sz w:val="28"/>
          <w:lang w:val="kk-KZ"/>
        </w:rPr>
      </w:pPr>
      <w:r>
        <w:rPr>
          <w:rFonts w:ascii="Arial" w:eastAsia="Calibri" w:hAnsi="Arial" w:cs="Arial"/>
          <w:sz w:val="28"/>
          <w:szCs w:val="28"/>
          <w:lang w:val="kk-KZ"/>
        </w:rPr>
        <w:tab/>
      </w:r>
      <w:r w:rsidR="0040022A" w:rsidRPr="0040022A">
        <w:rPr>
          <w:rFonts w:ascii="Arial" w:eastAsia="Calibri" w:hAnsi="Arial" w:cs="Arial"/>
          <w:sz w:val="28"/>
          <w:szCs w:val="28"/>
          <w:lang w:val="kk-KZ"/>
        </w:rPr>
        <w:t>Бұл жүйе 2025 жылы пилот</w:t>
      </w:r>
      <w:r>
        <w:rPr>
          <w:rFonts w:ascii="Arial" w:eastAsia="Calibri" w:hAnsi="Arial" w:cs="Arial"/>
          <w:sz w:val="28"/>
          <w:szCs w:val="28"/>
          <w:lang w:val="kk-KZ"/>
        </w:rPr>
        <w:t>т</w:t>
      </w:r>
      <w:r w:rsidR="0040022A" w:rsidRPr="0040022A">
        <w:rPr>
          <w:rFonts w:ascii="Arial" w:eastAsia="Calibri" w:hAnsi="Arial" w:cs="Arial"/>
          <w:sz w:val="28"/>
          <w:szCs w:val="28"/>
          <w:lang w:val="kk-KZ"/>
        </w:rPr>
        <w:t>ық режимде қаладағы 7 мекенжайда іске қосылды.</w:t>
      </w:r>
    </w:p>
    <w:p w14:paraId="3791CA3B" w14:textId="49934943" w:rsidR="00CA1566" w:rsidRPr="00E12EBD" w:rsidRDefault="00CA1566" w:rsidP="00CA1566">
      <w:pPr>
        <w:spacing w:after="0"/>
        <w:jc w:val="both"/>
        <w:rPr>
          <w:rFonts w:ascii="Arial" w:hAnsi="Arial" w:cs="Arial"/>
          <w:sz w:val="28"/>
          <w:lang w:val="kk-KZ"/>
        </w:rPr>
      </w:pPr>
      <w:r>
        <w:rPr>
          <w:rFonts w:ascii="Arial" w:eastAsia="Calibri" w:hAnsi="Arial" w:cs="Arial"/>
          <w:sz w:val="28"/>
          <w:szCs w:val="28"/>
          <w:lang w:val="kk-KZ"/>
        </w:rPr>
        <w:tab/>
      </w:r>
      <w:r w:rsidR="0040022A" w:rsidRPr="0040022A">
        <w:rPr>
          <w:rFonts w:ascii="Arial" w:eastAsia="Calibri" w:hAnsi="Arial" w:cs="Arial"/>
          <w:sz w:val="28"/>
          <w:szCs w:val="28"/>
          <w:lang w:val="kk-KZ"/>
        </w:rPr>
        <w:t xml:space="preserve">Сонымен қатар, </w:t>
      </w:r>
      <w:r>
        <w:rPr>
          <w:rFonts w:ascii="Arial" w:eastAsia="Calibri" w:hAnsi="Arial" w:cs="Arial"/>
          <w:sz w:val="28"/>
          <w:szCs w:val="28"/>
          <w:lang w:val="kk-KZ"/>
        </w:rPr>
        <w:t xml:space="preserve">ағымдағы жылға </w:t>
      </w:r>
      <w:r w:rsidRPr="00E12EBD">
        <w:rPr>
          <w:rFonts w:ascii="Arial" w:eastAsia="Calibri" w:hAnsi="Arial" w:cs="Arial"/>
          <w:b/>
          <w:sz w:val="28"/>
          <w:szCs w:val="28"/>
          <w:lang w:val="kk-KZ"/>
        </w:rPr>
        <w:t xml:space="preserve">5 </w:t>
      </w:r>
      <w:r>
        <w:rPr>
          <w:rFonts w:ascii="Arial" w:eastAsia="Calibri" w:hAnsi="Arial" w:cs="Arial"/>
          <w:sz w:val="28"/>
          <w:szCs w:val="28"/>
          <w:lang w:val="kk-KZ"/>
        </w:rPr>
        <w:t xml:space="preserve">шақырым жолға тиісті қаражат бөлініп, </w:t>
      </w:r>
      <w:r w:rsidR="00E12EBD">
        <w:rPr>
          <w:rFonts w:ascii="Arial" w:eastAsia="Calibri" w:hAnsi="Arial" w:cs="Arial"/>
          <w:sz w:val="28"/>
          <w:szCs w:val="28"/>
          <w:lang w:val="kk-KZ"/>
        </w:rPr>
        <w:t xml:space="preserve">қазіргі таңда </w:t>
      </w:r>
      <w:r w:rsidR="00E12EBD" w:rsidRPr="00E12EBD">
        <w:rPr>
          <w:rFonts w:ascii="Arial" w:eastAsia="Calibri" w:hAnsi="Arial" w:cs="Arial"/>
          <w:sz w:val="28"/>
          <w:szCs w:val="28"/>
          <w:lang w:val="kk-KZ"/>
        </w:rPr>
        <w:t xml:space="preserve">оның </w:t>
      </w:r>
      <w:r w:rsidR="00E12EBD" w:rsidRPr="00E12EBD">
        <w:rPr>
          <w:rFonts w:ascii="Arial" w:eastAsia="Calibri" w:hAnsi="Arial" w:cs="Arial"/>
          <w:b/>
          <w:sz w:val="28"/>
          <w:szCs w:val="28"/>
          <w:lang w:val="kk-KZ"/>
        </w:rPr>
        <w:t>4,2</w:t>
      </w:r>
      <w:r w:rsidR="00E12EBD" w:rsidRPr="00E12EBD">
        <w:rPr>
          <w:rFonts w:ascii="Arial" w:eastAsia="Calibri" w:hAnsi="Arial" w:cs="Arial"/>
          <w:sz w:val="28"/>
          <w:szCs w:val="28"/>
          <w:lang w:val="kk-KZ"/>
        </w:rPr>
        <w:t xml:space="preserve"> шақырымында құрылыс жұмыстары орындалды.</w:t>
      </w:r>
    </w:p>
    <w:p w14:paraId="6F08002A" w14:textId="77777777" w:rsidR="00526816" w:rsidRDefault="00526816" w:rsidP="00CA1566">
      <w:pPr>
        <w:spacing w:after="0"/>
        <w:jc w:val="both"/>
        <w:rPr>
          <w:rFonts w:ascii="Arial" w:hAnsi="Arial" w:cs="Arial"/>
          <w:sz w:val="28"/>
          <w:lang w:val="kk-KZ"/>
        </w:rPr>
      </w:pPr>
    </w:p>
    <w:p w14:paraId="20FB3715" w14:textId="50142DB3" w:rsidR="00526816" w:rsidRPr="00526816" w:rsidRDefault="00526816" w:rsidP="00526816">
      <w:pPr>
        <w:spacing w:after="0"/>
        <w:jc w:val="center"/>
        <w:rPr>
          <w:rFonts w:ascii="Arial" w:hAnsi="Arial" w:cs="Arial"/>
          <w:color w:val="0070C0"/>
          <w:sz w:val="28"/>
          <w:lang w:val="kk-KZ"/>
        </w:rPr>
      </w:pPr>
      <w:r w:rsidRPr="00526816">
        <w:rPr>
          <w:rFonts w:ascii="Arial" w:hAnsi="Arial" w:cs="Arial"/>
          <w:b/>
          <w:bCs/>
          <w:color w:val="0070C0"/>
          <w:sz w:val="28"/>
          <w:lang w:val="kk-KZ"/>
        </w:rPr>
        <w:t>«Smart Data Ukimet»</w:t>
      </w:r>
      <w:r w:rsidR="0095215A">
        <w:rPr>
          <w:rFonts w:ascii="Arial" w:hAnsi="Arial" w:cs="Arial"/>
          <w:b/>
          <w:bCs/>
          <w:color w:val="0070C0"/>
          <w:sz w:val="28"/>
          <w:lang w:val="kk-KZ"/>
        </w:rPr>
        <w:t xml:space="preserve"> </w:t>
      </w:r>
      <w:bookmarkStart w:id="0" w:name="_GoBack"/>
      <w:bookmarkEnd w:id="0"/>
    </w:p>
    <w:p w14:paraId="607CE2CA" w14:textId="77777777" w:rsidR="00526816" w:rsidRDefault="00526816" w:rsidP="00CA1566">
      <w:pPr>
        <w:spacing w:after="0"/>
        <w:jc w:val="both"/>
        <w:rPr>
          <w:rFonts w:ascii="Arial" w:hAnsi="Arial" w:cs="Arial"/>
          <w:sz w:val="28"/>
          <w:lang w:val="kk-KZ"/>
        </w:rPr>
      </w:pPr>
    </w:p>
    <w:p w14:paraId="32154822" w14:textId="08D83B56" w:rsidR="00526816" w:rsidRPr="00526816" w:rsidRDefault="005347B5" w:rsidP="005347B5">
      <w:pPr>
        <w:pStyle w:val="a4"/>
        <w:ind w:firstLine="424"/>
        <w:jc w:val="both"/>
        <w:rPr>
          <w:rFonts w:ascii="Arial" w:hAnsi="Arial" w:cs="Arial"/>
          <w:sz w:val="28"/>
          <w:lang w:val="kk-KZ"/>
        </w:rPr>
      </w:pPr>
      <w:r>
        <w:rPr>
          <w:rFonts w:ascii="Arial" w:hAnsi="Arial" w:cs="Arial"/>
          <w:sz w:val="28"/>
          <w:lang w:val="kk-KZ"/>
        </w:rPr>
        <w:tab/>
      </w:r>
      <w:r w:rsidR="00526816" w:rsidRPr="00526816">
        <w:rPr>
          <w:rFonts w:ascii="Arial" w:hAnsi="Arial" w:cs="Arial"/>
          <w:sz w:val="28"/>
          <w:lang w:val="kk-KZ"/>
        </w:rPr>
        <w:t xml:space="preserve">Шымкент қаласы әкімдігі мен «Ұлттық ақпараттық технологиялар» АҚ бірлесіп, </w:t>
      </w:r>
      <w:r w:rsidR="00526816" w:rsidRPr="00526816">
        <w:rPr>
          <w:rFonts w:ascii="Arial" w:hAnsi="Arial" w:cs="Arial"/>
          <w:b/>
          <w:bCs/>
          <w:sz w:val="28"/>
          <w:lang w:val="kk-KZ"/>
        </w:rPr>
        <w:t>«Smart Data Ukimet»</w:t>
      </w:r>
      <w:r w:rsidR="00526816" w:rsidRPr="00526816">
        <w:rPr>
          <w:rFonts w:ascii="Arial" w:hAnsi="Arial" w:cs="Arial"/>
          <w:sz w:val="28"/>
          <w:lang w:val="kk-KZ"/>
        </w:rPr>
        <w:t xml:space="preserve"> АЖ-де Шымкент қаласының ситуациялық орталығы құрылды.</w:t>
      </w:r>
    </w:p>
    <w:p w14:paraId="012FCE68" w14:textId="77777777" w:rsidR="006A6EAF" w:rsidRDefault="00526816" w:rsidP="005347B5">
      <w:pPr>
        <w:spacing w:after="0" w:line="240" w:lineRule="auto"/>
        <w:ind w:firstLine="424"/>
        <w:jc w:val="both"/>
        <w:rPr>
          <w:rFonts w:ascii="Arial" w:hAnsi="Arial" w:cs="Arial"/>
          <w:sz w:val="28"/>
          <w:lang w:val="kk-KZ"/>
        </w:rPr>
      </w:pPr>
      <w:r w:rsidRPr="00526816">
        <w:rPr>
          <w:rFonts w:ascii="Arial" w:hAnsi="Arial" w:cs="Arial"/>
          <w:sz w:val="28"/>
          <w:lang w:val="kk-KZ"/>
        </w:rPr>
        <w:t xml:space="preserve">«Smart Data Ukimet» АЖ мақсаты - басқару шешімдерін қолдау мақсатында мемлекеттік органдардың ақпараттық жүйелерінен деректерді жинауға, сақтауға және талдауға арналған ақпараттық-талдау жүйесі болып табылады. </w:t>
      </w:r>
    </w:p>
    <w:p w14:paraId="2A098E12" w14:textId="31215286" w:rsidR="006A6EAF" w:rsidRDefault="006A6EAF" w:rsidP="005347B5">
      <w:pPr>
        <w:spacing w:after="0" w:line="240" w:lineRule="auto"/>
        <w:ind w:firstLine="424"/>
        <w:jc w:val="both"/>
        <w:rPr>
          <w:rFonts w:ascii="Arial" w:hAnsi="Arial" w:cs="Arial"/>
          <w:sz w:val="28"/>
          <w:lang w:val="kk-KZ"/>
        </w:rPr>
      </w:pPr>
      <w:r>
        <w:rPr>
          <w:rFonts w:ascii="Arial" w:hAnsi="Arial" w:cs="Arial"/>
          <w:sz w:val="28"/>
          <w:lang w:val="kk-KZ"/>
        </w:rPr>
        <w:t xml:space="preserve">Сонымен қатар, </w:t>
      </w:r>
      <w:r w:rsidRPr="00526816">
        <w:rPr>
          <w:rFonts w:ascii="Arial" w:hAnsi="Arial" w:cs="Arial"/>
          <w:sz w:val="28"/>
          <w:lang w:val="kk-KZ"/>
        </w:rPr>
        <w:t>«Smart Data Ukimet» АЖ</w:t>
      </w:r>
      <w:r>
        <w:rPr>
          <w:rFonts w:ascii="Arial" w:hAnsi="Arial" w:cs="Arial"/>
          <w:sz w:val="28"/>
          <w:lang w:val="kk-KZ"/>
        </w:rPr>
        <w:t xml:space="preserve">-де жасанды интеллект көмекшісі қарастырылған. </w:t>
      </w:r>
    </w:p>
    <w:p w14:paraId="757D17A4" w14:textId="412E5935" w:rsidR="00526816" w:rsidRDefault="00526816" w:rsidP="005347B5">
      <w:pPr>
        <w:spacing w:after="0" w:line="240" w:lineRule="auto"/>
        <w:ind w:firstLine="424"/>
        <w:jc w:val="both"/>
        <w:rPr>
          <w:rFonts w:ascii="Arial" w:hAnsi="Arial" w:cs="Arial"/>
          <w:sz w:val="28"/>
          <w:lang w:val="kk-KZ"/>
        </w:rPr>
      </w:pPr>
      <w:r w:rsidRPr="00526816">
        <w:rPr>
          <w:rFonts w:ascii="Arial" w:hAnsi="Arial" w:cs="Arial"/>
          <w:sz w:val="28"/>
          <w:lang w:val="kk-KZ"/>
        </w:rPr>
        <w:t xml:space="preserve">Қазіргі таңда, «Smart Data Ukimet» талдамалық жүйесінде </w:t>
      </w:r>
      <w:r w:rsidR="006A6EAF">
        <w:rPr>
          <w:rFonts w:ascii="Arial" w:hAnsi="Arial" w:cs="Arial"/>
          <w:sz w:val="28"/>
          <w:lang w:val="kk-KZ"/>
        </w:rPr>
        <w:br/>
      </w:r>
      <w:r w:rsidRPr="00526816">
        <w:rPr>
          <w:rFonts w:ascii="Arial" w:hAnsi="Arial" w:cs="Arial"/>
          <w:sz w:val="28"/>
          <w:lang w:val="kk-KZ"/>
        </w:rPr>
        <w:t>124 ақпараттық жүйелермен интеграцияға қол жетімді және іске асқан кейстер бар. Одан бөлек, басқармалар тарапынан 100 ұсыныс беріліп, «Ұлттық ақпараттық технологиялар» АҚ тарапынан техникалық жағынан тиісті жұмыстар атқарылуда.</w:t>
      </w:r>
    </w:p>
    <w:p w14:paraId="08CBD379" w14:textId="6B46423A" w:rsidR="0095215A" w:rsidRPr="005347B5" w:rsidRDefault="0095215A" w:rsidP="00A45744">
      <w:pPr>
        <w:spacing w:after="0" w:line="276" w:lineRule="auto"/>
        <w:jc w:val="both"/>
        <w:rPr>
          <w:rFonts w:ascii="Arial" w:hAnsi="Arial" w:cs="Arial"/>
          <w:bCs/>
          <w:sz w:val="28"/>
          <w:lang w:val="kk-KZ"/>
        </w:rPr>
      </w:pPr>
    </w:p>
    <w:p w14:paraId="458B3AEF" w14:textId="60B64CE8" w:rsidR="0095215A" w:rsidRDefault="0095215A" w:rsidP="0095215A">
      <w:pPr>
        <w:spacing w:after="0"/>
        <w:jc w:val="center"/>
        <w:rPr>
          <w:rFonts w:ascii="Arial" w:hAnsi="Arial" w:cs="Arial"/>
          <w:b/>
          <w:bCs/>
          <w:color w:val="0070C0"/>
          <w:sz w:val="28"/>
          <w:lang w:val="kk-KZ"/>
        </w:rPr>
      </w:pPr>
      <w:r>
        <w:rPr>
          <w:rFonts w:ascii="Arial" w:hAnsi="Arial" w:cs="Arial"/>
          <w:b/>
          <w:bCs/>
          <w:color w:val="0070C0"/>
          <w:sz w:val="28"/>
          <w:lang w:val="kk-KZ"/>
        </w:rPr>
        <w:t xml:space="preserve">«Білім беру мекемелерінің интернет желісі» </w:t>
      </w:r>
      <w:r w:rsidR="00D3258A">
        <w:rPr>
          <w:rFonts w:ascii="Arial" w:hAnsi="Arial" w:cs="Arial"/>
          <w:b/>
          <w:color w:val="0070C0"/>
          <w:sz w:val="28"/>
          <w:szCs w:val="28"/>
          <w:lang w:val="kk-KZ"/>
        </w:rPr>
        <w:t>(</w:t>
      </w:r>
      <w:r w:rsidR="005347B5">
        <w:rPr>
          <w:rFonts w:ascii="Arial" w:hAnsi="Arial" w:cs="Arial"/>
          <w:b/>
          <w:color w:val="0070C0"/>
          <w:sz w:val="28"/>
          <w:szCs w:val="28"/>
          <w:lang w:val="kk-KZ"/>
        </w:rPr>
        <w:t>7</w:t>
      </w:r>
      <w:r>
        <w:rPr>
          <w:rFonts w:ascii="Arial" w:hAnsi="Arial" w:cs="Arial"/>
          <w:b/>
          <w:color w:val="0070C0"/>
          <w:sz w:val="28"/>
          <w:szCs w:val="28"/>
          <w:lang w:val="kk-KZ"/>
        </w:rPr>
        <w:t xml:space="preserve"> слайд)</w:t>
      </w:r>
    </w:p>
    <w:p w14:paraId="0960BF11" w14:textId="77777777" w:rsidR="0095215A" w:rsidRDefault="0095215A" w:rsidP="0095215A">
      <w:pPr>
        <w:spacing w:after="0"/>
        <w:jc w:val="both"/>
        <w:rPr>
          <w:rFonts w:ascii="Arial" w:hAnsi="Arial" w:cs="Arial"/>
          <w:bCs/>
          <w:color w:val="000000" w:themeColor="text1"/>
          <w:sz w:val="28"/>
          <w:lang w:val="kk-KZ"/>
        </w:rPr>
      </w:pPr>
    </w:p>
    <w:p w14:paraId="5F8E934A" w14:textId="77777777" w:rsidR="0095215A" w:rsidRDefault="0095215A" w:rsidP="0095215A">
      <w:pPr>
        <w:spacing w:after="0"/>
        <w:ind w:firstLine="708"/>
        <w:jc w:val="both"/>
        <w:rPr>
          <w:rFonts w:ascii="Arial" w:hAnsi="Arial" w:cs="Arial"/>
          <w:bCs/>
          <w:color w:val="000000" w:themeColor="text1"/>
          <w:sz w:val="28"/>
          <w:lang w:val="kk-KZ"/>
        </w:rPr>
      </w:pPr>
      <w:r>
        <w:rPr>
          <w:rFonts w:ascii="Arial" w:hAnsi="Arial" w:cs="Arial"/>
          <w:bCs/>
          <w:color w:val="000000" w:themeColor="text1"/>
          <w:sz w:val="28"/>
          <w:lang w:val="kk-KZ"/>
        </w:rPr>
        <w:t xml:space="preserve">Білім беру мекемелерін цифрландыру бағытында бірқатар жүйелі жұмыстар атқарылуда. Атап айтқанда, білім беру ұйымдарына бөлінетін </w:t>
      </w:r>
      <w:r>
        <w:rPr>
          <w:rFonts w:ascii="Arial" w:hAnsi="Arial" w:cs="Arial"/>
          <w:bCs/>
          <w:color w:val="000000" w:themeColor="text1"/>
          <w:sz w:val="28"/>
          <w:lang w:val="kk-KZ"/>
        </w:rPr>
        <w:lastRenderedPageBreak/>
        <w:t>қаражатты Цифрландыру басқармасы арқылы орталықтандырылған модельге көшіру жұмыстары жүргізілуде.</w:t>
      </w:r>
    </w:p>
    <w:p w14:paraId="7BB56CD9" w14:textId="77777777" w:rsidR="0095215A" w:rsidRDefault="0095215A" w:rsidP="0095215A">
      <w:pPr>
        <w:spacing w:after="0"/>
        <w:ind w:firstLine="708"/>
        <w:jc w:val="both"/>
        <w:rPr>
          <w:rFonts w:ascii="Arial" w:hAnsi="Arial" w:cs="Arial"/>
          <w:bCs/>
          <w:color w:val="000000" w:themeColor="text1"/>
          <w:sz w:val="28"/>
          <w:lang w:val="kk-KZ"/>
        </w:rPr>
      </w:pPr>
      <w:r>
        <w:rPr>
          <w:rFonts w:ascii="Arial" w:hAnsi="Arial" w:cs="Arial"/>
          <w:bCs/>
          <w:color w:val="000000" w:themeColor="text1"/>
          <w:sz w:val="28"/>
          <w:lang w:val="kk-KZ"/>
        </w:rPr>
        <w:t>Сонымен қатар, мектептердегі интернет желісінің сапасын арттыру мақсатында интернет жылдамдығын 100 Мбит/секундқа дейін көтеру бойынша жұмыстар жүзеге асырылуда. Бүгінгі таңда қала аумағындағы 161 мектепте интернет жылдамдығы 100 Мбит/секунд деңгейіне жеткізілді.</w:t>
      </w:r>
    </w:p>
    <w:p w14:paraId="5B00DFDE" w14:textId="6AAB07A7" w:rsidR="00526816" w:rsidRPr="0095215A" w:rsidRDefault="0095215A" w:rsidP="0095215A">
      <w:pPr>
        <w:spacing w:after="0"/>
        <w:ind w:firstLine="708"/>
        <w:jc w:val="both"/>
        <w:rPr>
          <w:rFonts w:ascii="Arial" w:hAnsi="Arial" w:cs="Arial"/>
          <w:bCs/>
          <w:color w:val="000000" w:themeColor="text1"/>
          <w:sz w:val="28"/>
          <w:lang w:val="kk-KZ"/>
        </w:rPr>
      </w:pPr>
      <w:r>
        <w:rPr>
          <w:rFonts w:ascii="Arial" w:hAnsi="Arial" w:cs="Arial"/>
          <w:bCs/>
          <w:color w:val="000000" w:themeColor="text1"/>
          <w:sz w:val="28"/>
          <w:lang w:val="kk-KZ"/>
        </w:rPr>
        <w:t>Бұдан бөлек, мектептердегі интернет желісін қашықтықтан бақылау функциясы іске қосылды. Нәтижесінде интернет желісіндегі ақауларды анықтау және қалпына келтіру уақыты екі есеге қысқарды</w:t>
      </w:r>
    </w:p>
    <w:p w14:paraId="5851F8E2" w14:textId="77777777" w:rsidR="00D3258A" w:rsidRDefault="00D3258A" w:rsidP="00616D41">
      <w:pPr>
        <w:spacing w:after="0"/>
        <w:jc w:val="center"/>
        <w:rPr>
          <w:rFonts w:ascii="Arial" w:hAnsi="Arial" w:cs="Arial"/>
          <w:b/>
          <w:bCs/>
          <w:color w:val="0070C0"/>
          <w:sz w:val="28"/>
          <w:lang w:val="kk-KZ"/>
        </w:rPr>
      </w:pPr>
    </w:p>
    <w:p w14:paraId="4B993A10" w14:textId="3197B69D" w:rsidR="00616D41" w:rsidRDefault="00616D41" w:rsidP="00616D41">
      <w:pPr>
        <w:spacing w:after="0"/>
        <w:jc w:val="center"/>
        <w:rPr>
          <w:rFonts w:ascii="Arial" w:hAnsi="Arial" w:cs="Arial"/>
          <w:b/>
          <w:bCs/>
          <w:color w:val="0070C0"/>
          <w:sz w:val="28"/>
          <w:lang w:val="kk-KZ"/>
        </w:rPr>
      </w:pPr>
      <w:r>
        <w:rPr>
          <w:rFonts w:ascii="Arial" w:hAnsi="Arial" w:cs="Arial"/>
          <w:b/>
          <w:bCs/>
          <w:color w:val="0070C0"/>
          <w:sz w:val="28"/>
          <w:lang w:val="kk-KZ"/>
        </w:rPr>
        <w:t>«Байланыс желісі</w:t>
      </w:r>
      <w:r w:rsidRPr="00526816">
        <w:rPr>
          <w:rFonts w:ascii="Arial" w:hAnsi="Arial" w:cs="Arial"/>
          <w:b/>
          <w:bCs/>
          <w:color w:val="0070C0"/>
          <w:sz w:val="28"/>
          <w:lang w:val="kk-KZ"/>
        </w:rPr>
        <w:t>»</w:t>
      </w:r>
      <w:r w:rsidR="0095215A">
        <w:rPr>
          <w:rFonts w:ascii="Arial" w:hAnsi="Arial" w:cs="Arial"/>
          <w:b/>
          <w:bCs/>
          <w:color w:val="0070C0"/>
          <w:sz w:val="28"/>
          <w:lang w:val="kk-KZ"/>
        </w:rPr>
        <w:t xml:space="preserve"> </w:t>
      </w:r>
    </w:p>
    <w:p w14:paraId="50555FAA" w14:textId="77777777" w:rsidR="00616D41" w:rsidRDefault="00616D41" w:rsidP="00616D41">
      <w:pPr>
        <w:spacing w:after="0"/>
        <w:jc w:val="center"/>
        <w:rPr>
          <w:rFonts w:ascii="Arial" w:hAnsi="Arial" w:cs="Arial"/>
          <w:sz w:val="28"/>
          <w:lang w:val="kk-KZ"/>
        </w:rPr>
      </w:pPr>
    </w:p>
    <w:p w14:paraId="7643CD27" w14:textId="77777777" w:rsidR="00616D41" w:rsidRPr="00616D41" w:rsidRDefault="00616D41" w:rsidP="00616D41">
      <w:pPr>
        <w:pStyle w:val="a4"/>
        <w:ind w:firstLine="708"/>
        <w:jc w:val="both"/>
        <w:rPr>
          <w:rFonts w:ascii="Arial" w:hAnsi="Arial" w:cs="Arial"/>
          <w:sz w:val="28"/>
          <w:szCs w:val="28"/>
          <w:lang w:val="kk-KZ"/>
        </w:rPr>
      </w:pPr>
      <w:r w:rsidRPr="00616D41">
        <w:rPr>
          <w:rFonts w:ascii="Arial" w:hAnsi="Arial" w:cs="Arial"/>
          <w:sz w:val="28"/>
          <w:szCs w:val="28"/>
          <w:lang w:val="kk-KZ"/>
        </w:rPr>
        <w:t>Қазіргі таңда қала аумағында мобильді байланыс сапасын арттыру және интернет желісінің қолжетімділігін кеңейту мақсатында жүйелі жұмыстар жүргізілуде.</w:t>
      </w:r>
    </w:p>
    <w:p w14:paraId="22224D8D" w14:textId="77777777" w:rsidR="00616D41" w:rsidRPr="00616D41" w:rsidRDefault="00616D41" w:rsidP="00616D41">
      <w:pPr>
        <w:pStyle w:val="a4"/>
        <w:ind w:firstLine="708"/>
        <w:jc w:val="both"/>
        <w:rPr>
          <w:rFonts w:ascii="Arial" w:hAnsi="Arial" w:cs="Arial"/>
          <w:sz w:val="28"/>
          <w:szCs w:val="28"/>
          <w:lang w:val="kk-KZ"/>
        </w:rPr>
      </w:pPr>
      <w:r w:rsidRPr="00616D41">
        <w:rPr>
          <w:rFonts w:ascii="Arial" w:hAnsi="Arial" w:cs="Arial"/>
          <w:sz w:val="28"/>
          <w:szCs w:val="28"/>
          <w:lang w:val="kk-KZ"/>
        </w:rPr>
        <w:t>2024 жылы қала аумағында 1490 базалық станция жұмыс істеген болса, 2025 жылы олардың саны 1752-ге жетті. Ал 2026 жылы қосымша 33 жаңа станция орнатылып, жалпы саны 1785-і тұрақты жұмыс жасауда.</w:t>
      </w:r>
    </w:p>
    <w:p w14:paraId="1905E1C8" w14:textId="77777777" w:rsidR="00616D41" w:rsidRPr="00616D41" w:rsidRDefault="00616D41" w:rsidP="00616D41">
      <w:pPr>
        <w:pStyle w:val="a4"/>
        <w:ind w:firstLine="708"/>
        <w:jc w:val="both"/>
        <w:rPr>
          <w:rFonts w:ascii="Arial" w:hAnsi="Arial" w:cs="Arial"/>
          <w:sz w:val="28"/>
          <w:szCs w:val="28"/>
          <w:lang w:val="kk-KZ"/>
        </w:rPr>
      </w:pPr>
      <w:r w:rsidRPr="00616D41">
        <w:rPr>
          <w:rFonts w:ascii="Arial" w:hAnsi="Arial" w:cs="Arial"/>
          <w:i/>
          <w:sz w:val="28"/>
          <w:szCs w:val="28"/>
          <w:lang w:val="kk-KZ"/>
        </w:rPr>
        <w:t>Анықтама:</w:t>
      </w:r>
      <w:r w:rsidRPr="00616D41">
        <w:rPr>
          <w:rFonts w:ascii="Arial" w:hAnsi="Arial" w:cs="Arial"/>
          <w:sz w:val="28"/>
          <w:szCs w:val="28"/>
          <w:lang w:val="kk-KZ"/>
        </w:rPr>
        <w:t xml:space="preserve"> </w:t>
      </w:r>
      <w:r w:rsidRPr="00616D41">
        <w:rPr>
          <w:rFonts w:ascii="Arial" w:hAnsi="Arial" w:cs="Arial"/>
          <w:b/>
          <w:sz w:val="28"/>
          <w:szCs w:val="28"/>
          <w:lang w:val="kk-KZ"/>
        </w:rPr>
        <w:t>Жаңа базалық станциялар келесі шағынаудандар мен тұрғын алаптарда орнатылд</w:t>
      </w:r>
      <w:r w:rsidRPr="00616D41">
        <w:rPr>
          <w:rFonts w:ascii="Arial" w:hAnsi="Arial" w:cs="Arial"/>
          <w:sz w:val="28"/>
          <w:szCs w:val="28"/>
          <w:lang w:val="kk-KZ"/>
        </w:rPr>
        <w:t xml:space="preserve">ы: </w:t>
      </w:r>
      <w:r w:rsidRPr="00616D41">
        <w:rPr>
          <w:rFonts w:ascii="Arial" w:hAnsi="Arial" w:cs="Arial"/>
          <w:i/>
          <w:sz w:val="28"/>
          <w:szCs w:val="28"/>
          <w:lang w:val="kk-KZ"/>
        </w:rPr>
        <w:t>Қайнарбұлақ, Солтүстік-Батыс, Нұрсат, Жиделі, Қайтпас, Қызылжар, 21-шағынаудан, Қорғасын, Жұлдыз, Шымсити, Достық, Нұртас, Асар, Нұршуақ, Самал-3, Бозарық, Мирас, Жайлау, Құрсай, Қарабастау, 112 орам және Ынтымақ-2.</w:t>
      </w:r>
    </w:p>
    <w:p w14:paraId="11B37B0B" w14:textId="77777777" w:rsidR="00616D41" w:rsidRPr="00616D41" w:rsidRDefault="00616D41" w:rsidP="00616D41">
      <w:pPr>
        <w:pStyle w:val="a4"/>
        <w:ind w:firstLine="708"/>
        <w:jc w:val="both"/>
        <w:rPr>
          <w:rFonts w:ascii="Arial" w:hAnsi="Arial" w:cs="Arial"/>
          <w:sz w:val="28"/>
          <w:szCs w:val="28"/>
          <w:lang w:val="kk-KZ"/>
        </w:rPr>
      </w:pPr>
      <w:r w:rsidRPr="00616D41">
        <w:rPr>
          <w:rFonts w:ascii="Arial" w:hAnsi="Arial" w:cs="Arial"/>
          <w:sz w:val="28"/>
          <w:szCs w:val="28"/>
          <w:lang w:val="kk-KZ"/>
        </w:rPr>
        <w:t>Сонымен қатар, 5G технологиясын енгізу жұмыстары кезең-кезеңімен іске асырылуда. 2024 жылы 21 нысан қамтылса, 2025 жылы 393 нысанға дейін ұлғайды. 2026 жылы тағы 227 жаңа 5G нүктесін іске қосу жоспарланып отыр. Нәтижесінде жалпы қамту саны 372 нысанға жетеді.</w:t>
      </w:r>
    </w:p>
    <w:p w14:paraId="2D84101E" w14:textId="77777777" w:rsidR="00616D41" w:rsidRPr="00616D41" w:rsidRDefault="00616D41" w:rsidP="00616D41">
      <w:pPr>
        <w:pStyle w:val="a4"/>
        <w:ind w:firstLine="708"/>
        <w:jc w:val="both"/>
        <w:rPr>
          <w:rFonts w:ascii="Arial" w:hAnsi="Arial" w:cs="Arial"/>
          <w:sz w:val="28"/>
          <w:szCs w:val="28"/>
          <w:lang w:val="kk-KZ"/>
        </w:rPr>
      </w:pPr>
      <w:r w:rsidRPr="00616D41">
        <w:rPr>
          <w:rFonts w:ascii="Arial" w:hAnsi="Arial" w:cs="Arial"/>
          <w:sz w:val="28"/>
          <w:szCs w:val="28"/>
          <w:lang w:val="kk-KZ"/>
        </w:rPr>
        <w:t>Кең жолақты интернет желісін жүргізу бағытында да ауқымды жұмыстар атқарылды. 2021 жылы 5 елді мекен интернетпен қамтылса, 2022 жылы – 18, 2023 жылы – 20, 2024 жылы – 25 елді мекен қамтылды.</w:t>
      </w:r>
      <w:r w:rsidRPr="00616D41">
        <w:rPr>
          <w:rFonts w:ascii="Arial" w:hAnsi="Arial" w:cs="Arial"/>
          <w:sz w:val="28"/>
          <w:szCs w:val="28"/>
          <w:lang w:val="kk-KZ"/>
        </w:rPr>
        <w:br/>
        <w:t>2025 жылы 20 елді мекен толық, ал ағымдағы жылы 4 елді мекен қамту арқылы  қала аумағын 100 пайыз кең жолақты интернет желісіне қосылуға мүмкіншлік жасалатын болады.</w:t>
      </w:r>
    </w:p>
    <w:p w14:paraId="53BD8254" w14:textId="0DF7A697" w:rsidR="00D3258A" w:rsidRPr="006F47A3" w:rsidRDefault="00616D41" w:rsidP="006F47A3">
      <w:pPr>
        <w:pStyle w:val="a4"/>
        <w:ind w:firstLine="708"/>
        <w:jc w:val="both"/>
        <w:rPr>
          <w:rFonts w:ascii="Arial" w:hAnsi="Arial" w:cs="Arial"/>
          <w:i/>
          <w:sz w:val="28"/>
          <w:szCs w:val="28"/>
          <w:lang w:val="kk-KZ"/>
        </w:rPr>
      </w:pPr>
      <w:r w:rsidRPr="00616D41">
        <w:rPr>
          <w:rFonts w:ascii="Arial" w:hAnsi="Arial" w:cs="Arial"/>
          <w:i/>
          <w:sz w:val="28"/>
          <w:szCs w:val="28"/>
          <w:lang w:val="kk-KZ"/>
        </w:rPr>
        <w:t xml:space="preserve">Анықтамама: </w:t>
      </w:r>
      <w:r w:rsidRPr="00616D41">
        <w:rPr>
          <w:rFonts w:ascii="Arial" w:hAnsi="Arial" w:cs="Arial"/>
          <w:b/>
          <w:sz w:val="28"/>
          <w:szCs w:val="28"/>
          <w:lang w:val="kk-KZ"/>
        </w:rPr>
        <w:t>4 елді мекен</w:t>
      </w:r>
      <w:r w:rsidRPr="00616D41">
        <w:rPr>
          <w:rFonts w:ascii="Arial" w:hAnsi="Arial" w:cs="Arial"/>
          <w:i/>
          <w:sz w:val="28"/>
          <w:szCs w:val="28"/>
          <w:lang w:val="kk-KZ"/>
        </w:rPr>
        <w:t xml:space="preserve"> Исфиджаб, Жиделі, Қайнарбұлақ және Алтынтөбе </w:t>
      </w:r>
    </w:p>
    <w:p w14:paraId="283DC0E9" w14:textId="77777777" w:rsidR="00D3258A" w:rsidRDefault="00D3258A" w:rsidP="00D3258A">
      <w:pPr>
        <w:spacing w:after="0"/>
        <w:jc w:val="center"/>
        <w:rPr>
          <w:rFonts w:ascii="Arial" w:eastAsia="Times New Roman" w:hAnsi="Arial" w:cs="Arial"/>
          <w:b/>
          <w:bCs/>
          <w:color w:val="0070C0"/>
          <w:sz w:val="28"/>
          <w:szCs w:val="28"/>
          <w:lang w:val="kk-KZ" w:eastAsia="ru-RU"/>
        </w:rPr>
      </w:pPr>
    </w:p>
    <w:p w14:paraId="641E6FCD" w14:textId="77777777" w:rsidR="00D3258A" w:rsidRDefault="00D3258A" w:rsidP="00D3258A">
      <w:pPr>
        <w:spacing w:after="0"/>
        <w:jc w:val="center"/>
        <w:rPr>
          <w:rFonts w:ascii="Arial" w:eastAsia="Times New Roman" w:hAnsi="Arial" w:cs="Arial"/>
          <w:b/>
          <w:bCs/>
          <w:color w:val="0070C0"/>
          <w:sz w:val="28"/>
          <w:szCs w:val="28"/>
          <w:lang w:val="kk-KZ" w:eastAsia="ru-RU"/>
        </w:rPr>
      </w:pPr>
    </w:p>
    <w:p w14:paraId="060C3858" w14:textId="77777777" w:rsidR="00F7709D" w:rsidRDefault="00F7709D" w:rsidP="00D3258A">
      <w:pPr>
        <w:spacing w:after="0"/>
        <w:jc w:val="center"/>
        <w:rPr>
          <w:rFonts w:ascii="Arial" w:eastAsia="Times New Roman" w:hAnsi="Arial" w:cs="Arial"/>
          <w:b/>
          <w:bCs/>
          <w:color w:val="0070C0"/>
          <w:sz w:val="28"/>
          <w:szCs w:val="28"/>
          <w:lang w:val="kk-KZ" w:eastAsia="ru-RU"/>
        </w:rPr>
      </w:pPr>
    </w:p>
    <w:p w14:paraId="1DDA2B43" w14:textId="77777777" w:rsidR="00F7709D" w:rsidRDefault="00F7709D" w:rsidP="00D3258A">
      <w:pPr>
        <w:spacing w:after="0"/>
        <w:jc w:val="center"/>
        <w:rPr>
          <w:rFonts w:ascii="Arial" w:eastAsia="Times New Roman" w:hAnsi="Arial" w:cs="Arial"/>
          <w:b/>
          <w:bCs/>
          <w:color w:val="0070C0"/>
          <w:sz w:val="28"/>
          <w:szCs w:val="28"/>
          <w:lang w:val="kk-KZ" w:eastAsia="ru-RU"/>
        </w:rPr>
      </w:pPr>
    </w:p>
    <w:p w14:paraId="760380AF" w14:textId="731402C6" w:rsidR="004B408C" w:rsidRDefault="004B408C" w:rsidP="00D3258A">
      <w:pPr>
        <w:spacing w:after="0"/>
        <w:jc w:val="center"/>
        <w:rPr>
          <w:rFonts w:ascii="Arial" w:eastAsia="Times New Roman" w:hAnsi="Arial" w:cs="Arial"/>
          <w:b/>
          <w:bCs/>
          <w:color w:val="0070C0"/>
          <w:sz w:val="28"/>
          <w:szCs w:val="28"/>
          <w:lang w:val="kk-KZ" w:eastAsia="ru-RU"/>
        </w:rPr>
      </w:pPr>
      <w:r>
        <w:rPr>
          <w:rFonts w:ascii="Arial" w:eastAsia="Times New Roman" w:hAnsi="Arial" w:cs="Arial"/>
          <w:b/>
          <w:bCs/>
          <w:color w:val="0070C0"/>
          <w:sz w:val="28"/>
          <w:szCs w:val="28"/>
          <w:lang w:val="kk-KZ" w:eastAsia="ru-RU"/>
        </w:rPr>
        <w:lastRenderedPageBreak/>
        <w:t>«Ақпараттық қауіпсіздік»</w:t>
      </w:r>
      <w:r w:rsidR="0095215A">
        <w:rPr>
          <w:rFonts w:ascii="Arial" w:eastAsia="Times New Roman" w:hAnsi="Arial" w:cs="Arial"/>
          <w:b/>
          <w:bCs/>
          <w:color w:val="0070C0"/>
          <w:sz w:val="28"/>
          <w:szCs w:val="28"/>
          <w:lang w:val="kk-KZ" w:eastAsia="ru-RU"/>
        </w:rPr>
        <w:t xml:space="preserve"> </w:t>
      </w:r>
      <w:r w:rsidR="00D3258A">
        <w:rPr>
          <w:rFonts w:ascii="Arial" w:hAnsi="Arial" w:cs="Arial"/>
          <w:b/>
          <w:color w:val="0070C0"/>
          <w:sz w:val="28"/>
          <w:szCs w:val="28"/>
          <w:lang w:val="kk-KZ"/>
        </w:rPr>
        <w:t>(</w:t>
      </w:r>
      <w:r w:rsidR="005347B5">
        <w:rPr>
          <w:rFonts w:ascii="Arial" w:hAnsi="Arial" w:cs="Arial"/>
          <w:b/>
          <w:color w:val="0070C0"/>
          <w:sz w:val="28"/>
          <w:szCs w:val="28"/>
          <w:lang w:val="kk-KZ"/>
        </w:rPr>
        <w:t>9</w:t>
      </w:r>
      <w:r w:rsidR="0095215A">
        <w:rPr>
          <w:rFonts w:ascii="Arial" w:hAnsi="Arial" w:cs="Arial"/>
          <w:b/>
          <w:color w:val="0070C0"/>
          <w:sz w:val="28"/>
          <w:szCs w:val="28"/>
          <w:lang w:val="kk-KZ"/>
        </w:rPr>
        <w:t xml:space="preserve"> слайд)</w:t>
      </w:r>
    </w:p>
    <w:p w14:paraId="507EEE6F" w14:textId="77777777" w:rsidR="00D3258A" w:rsidRDefault="00D3258A" w:rsidP="00D3258A">
      <w:pPr>
        <w:spacing w:after="0"/>
        <w:jc w:val="center"/>
        <w:rPr>
          <w:rFonts w:ascii="Arial" w:eastAsia="Times New Roman" w:hAnsi="Arial" w:cs="Arial"/>
          <w:b/>
          <w:bCs/>
          <w:color w:val="0070C0"/>
          <w:sz w:val="28"/>
          <w:szCs w:val="28"/>
          <w:lang w:val="kk-KZ" w:eastAsia="ru-RU"/>
        </w:rPr>
      </w:pPr>
    </w:p>
    <w:p w14:paraId="68CABF1B" w14:textId="77777777" w:rsidR="00277443" w:rsidRPr="0095215A" w:rsidRDefault="00277443" w:rsidP="0095215A">
      <w:pPr>
        <w:pStyle w:val="a4"/>
        <w:ind w:firstLine="708"/>
        <w:jc w:val="both"/>
        <w:rPr>
          <w:rFonts w:ascii="Arial" w:hAnsi="Arial" w:cs="Arial"/>
          <w:sz w:val="28"/>
          <w:szCs w:val="28"/>
          <w:lang w:val="kk-KZ"/>
        </w:rPr>
      </w:pPr>
      <w:r w:rsidRPr="0095215A">
        <w:rPr>
          <w:rFonts w:ascii="Arial" w:hAnsi="Arial" w:cs="Arial"/>
          <w:sz w:val="28"/>
          <w:szCs w:val="28"/>
          <w:lang w:val="kk-KZ"/>
        </w:rPr>
        <w:t>2026 жылы Шымкент қаласы әкімдігінің басқармалары мен аудан әкімдіктерінде ақпараттық қауіпсіздік деңгейін арттыру бойынша кешенді жұмыстар жүргізілді.</w:t>
      </w:r>
    </w:p>
    <w:p w14:paraId="54ACB27E" w14:textId="451264E5" w:rsidR="00277443" w:rsidRPr="0095215A" w:rsidRDefault="00277443" w:rsidP="0095215A">
      <w:pPr>
        <w:pStyle w:val="a4"/>
        <w:ind w:firstLine="708"/>
        <w:jc w:val="both"/>
        <w:rPr>
          <w:rFonts w:ascii="Arial" w:hAnsi="Arial" w:cs="Arial"/>
          <w:sz w:val="28"/>
          <w:szCs w:val="28"/>
          <w:lang w:val="kk-KZ"/>
        </w:rPr>
      </w:pPr>
      <w:r w:rsidRPr="0095215A">
        <w:rPr>
          <w:rFonts w:ascii="Arial" w:hAnsi="Arial" w:cs="Arial"/>
          <w:sz w:val="28"/>
          <w:szCs w:val="28"/>
          <w:lang w:val="kk-KZ"/>
        </w:rPr>
        <w:t>Мониторинг жұмыстары 24 басқарма мен 5 аудан әкімдігінде жүргізіліп, нәтижесінде 100 ақпараттық қауіпсіздік кемшілігі анықталды. Бүгінгі таңда анықталған кемшіліктердің барлығы толықтай жойылып, орындалу көрсеткіші 100%-ды құрады.</w:t>
      </w:r>
    </w:p>
    <w:p w14:paraId="779F64FA" w14:textId="6DB58938" w:rsidR="00277443" w:rsidRPr="0095215A" w:rsidRDefault="00277443" w:rsidP="0095215A">
      <w:pPr>
        <w:pStyle w:val="a4"/>
        <w:ind w:firstLine="708"/>
        <w:jc w:val="both"/>
        <w:rPr>
          <w:rFonts w:ascii="Arial" w:hAnsi="Arial" w:cs="Arial"/>
          <w:sz w:val="28"/>
          <w:szCs w:val="28"/>
          <w:lang w:val="kk-KZ"/>
        </w:rPr>
      </w:pPr>
      <w:r w:rsidRPr="0095215A">
        <w:rPr>
          <w:rFonts w:ascii="Arial" w:hAnsi="Arial" w:cs="Arial"/>
          <w:sz w:val="28"/>
          <w:szCs w:val="28"/>
          <w:lang w:val="kk-KZ"/>
        </w:rPr>
        <w:t>МИСП-ГТС жүйесі арқылы 97 кибершабуыл әрекеті анықталып, олардың барлығы бойынша тиісті шаралар қабылданды. Сонымен қатар, мемлекеттік қызметшілердің компьютерлеріндегі антивирустық бағдарламалар жаңартылды.</w:t>
      </w:r>
    </w:p>
    <w:p w14:paraId="38F1B718" w14:textId="77777777" w:rsidR="00277443" w:rsidRPr="0095215A" w:rsidRDefault="00277443" w:rsidP="0095215A">
      <w:pPr>
        <w:pStyle w:val="a4"/>
        <w:ind w:firstLine="708"/>
        <w:jc w:val="both"/>
        <w:rPr>
          <w:rFonts w:ascii="Arial" w:hAnsi="Arial" w:cs="Arial"/>
          <w:sz w:val="28"/>
          <w:szCs w:val="28"/>
          <w:lang w:val="kk-KZ"/>
        </w:rPr>
      </w:pPr>
      <w:r w:rsidRPr="0095215A">
        <w:rPr>
          <w:rFonts w:ascii="Arial" w:hAnsi="Arial" w:cs="Arial"/>
          <w:sz w:val="28"/>
          <w:szCs w:val="28"/>
          <w:lang w:val="kk-KZ"/>
        </w:rPr>
        <w:t>Ақпараттық қауіпсіздік инфрақұрылымын күшейту мақсатында 700 DLP лицензиясы орнатылып, 1000 Firewall және 1000 антивирустық қорғау жүйесі іске қосылды.</w:t>
      </w:r>
    </w:p>
    <w:p w14:paraId="1A1F5214" w14:textId="77777777" w:rsidR="00277443" w:rsidRPr="0095215A" w:rsidRDefault="00277443" w:rsidP="0095215A">
      <w:pPr>
        <w:pStyle w:val="a4"/>
        <w:ind w:firstLine="708"/>
        <w:jc w:val="both"/>
        <w:rPr>
          <w:rFonts w:ascii="Arial" w:hAnsi="Arial" w:cs="Arial"/>
          <w:sz w:val="28"/>
          <w:szCs w:val="28"/>
          <w:lang w:val="kk-KZ"/>
        </w:rPr>
      </w:pPr>
      <w:r w:rsidRPr="0095215A">
        <w:rPr>
          <w:rFonts w:ascii="Arial" w:hAnsi="Arial" w:cs="Arial"/>
          <w:sz w:val="28"/>
          <w:szCs w:val="28"/>
          <w:lang w:val="kk-KZ"/>
        </w:rPr>
        <w:t>Сондай-ақ, ақпараттық қауіпсіздікке жауапты мамандардың біліктілігін арттыру мақсатында 2026 жылғы 19 маусымда Қазақстан Республикасы Жасанды интеллект және цифрлық даму министрлігінің Ақпараттық қауіпсіздік комитеті мен Expertise France ұйымының бірлескен «Орталық Азиядағы цифрлық байланыстылық» (C4CA) жобасы аясында оқыту іс-шарасы өткізілді.</w:t>
      </w:r>
    </w:p>
    <w:p w14:paraId="10B8B7F0" w14:textId="7C7E736F" w:rsidR="004B408C" w:rsidRDefault="00277443" w:rsidP="0095215A">
      <w:pPr>
        <w:pStyle w:val="a4"/>
        <w:ind w:firstLine="708"/>
        <w:jc w:val="both"/>
        <w:rPr>
          <w:lang w:val="kk-KZ"/>
        </w:rPr>
      </w:pPr>
      <w:r w:rsidRPr="0095215A">
        <w:rPr>
          <w:rFonts w:ascii="Arial" w:hAnsi="Arial" w:cs="Arial"/>
          <w:sz w:val="28"/>
          <w:szCs w:val="28"/>
          <w:lang w:val="kk-KZ"/>
        </w:rPr>
        <w:t>Жүргізілген жұмыстардың нәтижесінде Шымкент қаласы әкімдігінің ақпараттық қауіпсіздік деңгейі едәуір күшейтіліп, киберқауіптерге қарсы қорғаныс тиімділігі артты</w:t>
      </w:r>
      <w:r w:rsidRPr="0095215A">
        <w:rPr>
          <w:lang w:val="kk-KZ"/>
        </w:rPr>
        <w:t>.</w:t>
      </w:r>
    </w:p>
    <w:p w14:paraId="661335E2" w14:textId="77777777" w:rsidR="005C0E64" w:rsidRDefault="005C0E64" w:rsidP="0095215A">
      <w:pPr>
        <w:pStyle w:val="a4"/>
        <w:ind w:firstLine="708"/>
        <w:jc w:val="both"/>
        <w:rPr>
          <w:lang w:val="kk-KZ"/>
        </w:rPr>
      </w:pPr>
    </w:p>
    <w:p w14:paraId="362C85B2" w14:textId="77777777" w:rsidR="005C0E64" w:rsidRDefault="005C0E64" w:rsidP="0095215A">
      <w:pPr>
        <w:pStyle w:val="a4"/>
        <w:ind w:firstLine="708"/>
        <w:jc w:val="both"/>
        <w:rPr>
          <w:rFonts w:ascii="Arial" w:hAnsi="Arial" w:cs="Arial"/>
          <w:b/>
          <w:bCs/>
          <w:color w:val="0070C0"/>
          <w:sz w:val="28"/>
          <w:szCs w:val="28"/>
          <w:lang w:val="kk-KZ"/>
        </w:rPr>
      </w:pPr>
    </w:p>
    <w:p w14:paraId="75FE7EA1" w14:textId="77777777" w:rsidR="005C0E64" w:rsidRDefault="005C0E64" w:rsidP="0095215A">
      <w:pPr>
        <w:pStyle w:val="a4"/>
        <w:ind w:firstLine="708"/>
        <w:jc w:val="both"/>
        <w:rPr>
          <w:rFonts w:ascii="Arial" w:hAnsi="Arial" w:cs="Arial"/>
          <w:b/>
          <w:bCs/>
          <w:color w:val="0070C0"/>
          <w:sz w:val="28"/>
          <w:szCs w:val="28"/>
          <w:lang w:val="kk-KZ"/>
        </w:rPr>
      </w:pPr>
    </w:p>
    <w:p w14:paraId="0A071DA9" w14:textId="6A255B4D" w:rsidR="005C0E64" w:rsidRPr="005C0E64" w:rsidRDefault="005C0E64" w:rsidP="005C0E64">
      <w:pPr>
        <w:pStyle w:val="a4"/>
        <w:ind w:firstLine="708"/>
        <w:jc w:val="center"/>
        <w:rPr>
          <w:lang w:val="kk-KZ"/>
        </w:rPr>
      </w:pPr>
      <w:r>
        <w:rPr>
          <w:rFonts w:ascii="Arial" w:hAnsi="Arial" w:cs="Arial"/>
          <w:b/>
          <w:bCs/>
          <w:color w:val="0070C0"/>
          <w:sz w:val="28"/>
          <w:szCs w:val="28"/>
          <w:lang w:val="kk-KZ"/>
        </w:rPr>
        <w:t>Назарларыңызға рақмет!</w:t>
      </w:r>
    </w:p>
    <w:sectPr w:rsidR="005C0E64" w:rsidRPr="005C0E64" w:rsidSect="005C0E64">
      <w:headerReference w:type="default" r:id="rId6"/>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D8969D" w14:textId="77777777" w:rsidR="00570E82" w:rsidRDefault="00570E82" w:rsidP="005C0E64">
      <w:pPr>
        <w:spacing w:after="0" w:line="240" w:lineRule="auto"/>
      </w:pPr>
      <w:r>
        <w:separator/>
      </w:r>
    </w:p>
  </w:endnote>
  <w:endnote w:type="continuationSeparator" w:id="0">
    <w:p w14:paraId="3BE81451" w14:textId="77777777" w:rsidR="00570E82" w:rsidRDefault="00570E82" w:rsidP="005C0E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242DDF" w14:textId="77777777" w:rsidR="00570E82" w:rsidRDefault="00570E82" w:rsidP="005C0E64">
      <w:pPr>
        <w:spacing w:after="0" w:line="240" w:lineRule="auto"/>
      </w:pPr>
      <w:r>
        <w:separator/>
      </w:r>
    </w:p>
  </w:footnote>
  <w:footnote w:type="continuationSeparator" w:id="0">
    <w:p w14:paraId="1207E21F" w14:textId="77777777" w:rsidR="00570E82" w:rsidRDefault="00570E82" w:rsidP="005C0E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1366042"/>
      <w:docPartObj>
        <w:docPartGallery w:val="Page Numbers (Top of Page)"/>
        <w:docPartUnique/>
      </w:docPartObj>
    </w:sdtPr>
    <w:sdtEndPr/>
    <w:sdtContent>
      <w:p w14:paraId="7E78C4E4" w14:textId="2EA535CF" w:rsidR="005C0E64" w:rsidRDefault="005C0E64">
        <w:pPr>
          <w:pStyle w:val="a5"/>
          <w:jc w:val="center"/>
        </w:pPr>
        <w:r>
          <w:fldChar w:fldCharType="begin"/>
        </w:r>
        <w:r>
          <w:instrText>PAGE   \* MERGEFORMAT</w:instrText>
        </w:r>
        <w:r>
          <w:fldChar w:fldCharType="separate"/>
        </w:r>
        <w:r w:rsidR="007504C6">
          <w:rPr>
            <w:noProof/>
          </w:rPr>
          <w:t>5</w:t>
        </w:r>
        <w:r>
          <w:fldChar w:fldCharType="end"/>
        </w:r>
      </w:p>
    </w:sdtContent>
  </w:sdt>
  <w:p w14:paraId="59BA378B" w14:textId="77777777" w:rsidR="005C0E64" w:rsidRDefault="005C0E64">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5022"/>
    <w:rsid w:val="000611E4"/>
    <w:rsid w:val="00110C51"/>
    <w:rsid w:val="00126117"/>
    <w:rsid w:val="00132A2F"/>
    <w:rsid w:val="001427F4"/>
    <w:rsid w:val="0016629C"/>
    <w:rsid w:val="001C6342"/>
    <w:rsid w:val="00277443"/>
    <w:rsid w:val="00296192"/>
    <w:rsid w:val="002A775F"/>
    <w:rsid w:val="003B58D3"/>
    <w:rsid w:val="003B5C46"/>
    <w:rsid w:val="003B67D8"/>
    <w:rsid w:val="0040022A"/>
    <w:rsid w:val="00404729"/>
    <w:rsid w:val="004A7175"/>
    <w:rsid w:val="004B408C"/>
    <w:rsid w:val="005176C9"/>
    <w:rsid w:val="00526816"/>
    <w:rsid w:val="005347B5"/>
    <w:rsid w:val="00570E82"/>
    <w:rsid w:val="005C0E64"/>
    <w:rsid w:val="005C5669"/>
    <w:rsid w:val="00616D41"/>
    <w:rsid w:val="006A23CF"/>
    <w:rsid w:val="006A6EAF"/>
    <w:rsid w:val="006B348F"/>
    <w:rsid w:val="006F47A3"/>
    <w:rsid w:val="007504C6"/>
    <w:rsid w:val="007636BD"/>
    <w:rsid w:val="0078702D"/>
    <w:rsid w:val="00797BFB"/>
    <w:rsid w:val="008C097F"/>
    <w:rsid w:val="0095215A"/>
    <w:rsid w:val="009B6255"/>
    <w:rsid w:val="00A04AEE"/>
    <w:rsid w:val="00A45744"/>
    <w:rsid w:val="00A6159F"/>
    <w:rsid w:val="00C2007B"/>
    <w:rsid w:val="00C563DB"/>
    <w:rsid w:val="00C57693"/>
    <w:rsid w:val="00C65022"/>
    <w:rsid w:val="00CA1566"/>
    <w:rsid w:val="00CF6807"/>
    <w:rsid w:val="00D3258A"/>
    <w:rsid w:val="00D614A1"/>
    <w:rsid w:val="00DD38D7"/>
    <w:rsid w:val="00E12EBD"/>
    <w:rsid w:val="00E2034F"/>
    <w:rsid w:val="00EE03B3"/>
    <w:rsid w:val="00F7709D"/>
    <w:rsid w:val="00FE3A2F"/>
    <w:rsid w:val="00FE43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24C840"/>
  <w15:chartTrackingRefBased/>
  <w15:docId w15:val="{DCC9EE67-D5CC-4BB3-A2B0-95D50984D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aliases w:val="Обя Знак,мелкий Знак,мой рабочий Знак,норма Знак,Айгерим Знак,свой Знак,No Spacing1 Знак,Без интервала2 Знак,Без интервала11 Знак,14 TNR Знак,МОЙ СТИЛЬ Знак,Без интеБез интервала Знак,исполнитель Знак,No Spacing11 Знак,No Spacing Знак"/>
    <w:link w:val="a4"/>
    <w:uiPriority w:val="1"/>
    <w:qFormat/>
    <w:locked/>
    <w:rsid w:val="00A04AEE"/>
    <w:rPr>
      <w:rFonts w:ascii="Calibri" w:eastAsia="Times New Roman" w:hAnsi="Calibri" w:cs="Times New Roman"/>
      <w:lang w:eastAsia="ru-RU"/>
    </w:rPr>
  </w:style>
  <w:style w:type="paragraph" w:styleId="a4">
    <w:name w:val="No Spacing"/>
    <w:aliases w:val="Обя,мелкий,мой рабочий,норма,Айгерим,свой,No Spacing1,Без интервала2,Без интервала11,14 TNR,МОЙ СТИЛЬ,Без интеБез интервала,исполнитель,No Spacing11,Без интерваль,No Spacing,Без интервала1,Алия,ТекстОтчета,без интервала,Елжан,Clips Body,1"/>
    <w:link w:val="a3"/>
    <w:uiPriority w:val="1"/>
    <w:qFormat/>
    <w:rsid w:val="00A04AEE"/>
    <w:pPr>
      <w:spacing w:after="0" w:line="240" w:lineRule="auto"/>
    </w:pPr>
    <w:rPr>
      <w:rFonts w:ascii="Calibri" w:eastAsia="Times New Roman" w:hAnsi="Calibri" w:cs="Times New Roman"/>
      <w:lang w:eastAsia="ru-RU"/>
    </w:rPr>
  </w:style>
  <w:style w:type="paragraph" w:styleId="a5">
    <w:name w:val="header"/>
    <w:basedOn w:val="a"/>
    <w:link w:val="a6"/>
    <w:uiPriority w:val="99"/>
    <w:unhideWhenUsed/>
    <w:rsid w:val="005C0E64"/>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5C0E64"/>
  </w:style>
  <w:style w:type="paragraph" w:styleId="a7">
    <w:name w:val="footer"/>
    <w:basedOn w:val="a"/>
    <w:link w:val="a8"/>
    <w:uiPriority w:val="99"/>
    <w:unhideWhenUsed/>
    <w:rsid w:val="005C0E6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5C0E64"/>
  </w:style>
  <w:style w:type="paragraph" w:styleId="a9">
    <w:name w:val="Normal (Web)"/>
    <w:basedOn w:val="a"/>
    <w:uiPriority w:val="99"/>
    <w:unhideWhenUsed/>
    <w:rsid w:val="005347B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a">
    <w:name w:val="Strong"/>
    <w:basedOn w:val="a0"/>
    <w:uiPriority w:val="22"/>
    <w:qFormat/>
    <w:rsid w:val="00C563D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2156837">
      <w:bodyDiv w:val="1"/>
      <w:marLeft w:val="0"/>
      <w:marRight w:val="0"/>
      <w:marTop w:val="0"/>
      <w:marBottom w:val="0"/>
      <w:divBdr>
        <w:top w:val="none" w:sz="0" w:space="0" w:color="auto"/>
        <w:left w:val="none" w:sz="0" w:space="0" w:color="auto"/>
        <w:bottom w:val="none" w:sz="0" w:space="0" w:color="auto"/>
        <w:right w:val="none" w:sz="0" w:space="0" w:color="auto"/>
      </w:divBdr>
    </w:div>
    <w:div w:id="299193567">
      <w:bodyDiv w:val="1"/>
      <w:marLeft w:val="0"/>
      <w:marRight w:val="0"/>
      <w:marTop w:val="0"/>
      <w:marBottom w:val="0"/>
      <w:divBdr>
        <w:top w:val="none" w:sz="0" w:space="0" w:color="auto"/>
        <w:left w:val="none" w:sz="0" w:space="0" w:color="auto"/>
        <w:bottom w:val="none" w:sz="0" w:space="0" w:color="auto"/>
        <w:right w:val="none" w:sz="0" w:space="0" w:color="auto"/>
      </w:divBdr>
    </w:div>
    <w:div w:id="534195770">
      <w:bodyDiv w:val="1"/>
      <w:marLeft w:val="0"/>
      <w:marRight w:val="0"/>
      <w:marTop w:val="0"/>
      <w:marBottom w:val="0"/>
      <w:divBdr>
        <w:top w:val="none" w:sz="0" w:space="0" w:color="auto"/>
        <w:left w:val="none" w:sz="0" w:space="0" w:color="auto"/>
        <w:bottom w:val="none" w:sz="0" w:space="0" w:color="auto"/>
        <w:right w:val="none" w:sz="0" w:space="0" w:color="auto"/>
      </w:divBdr>
    </w:div>
    <w:div w:id="1779062806">
      <w:bodyDiv w:val="1"/>
      <w:marLeft w:val="0"/>
      <w:marRight w:val="0"/>
      <w:marTop w:val="0"/>
      <w:marBottom w:val="0"/>
      <w:divBdr>
        <w:top w:val="none" w:sz="0" w:space="0" w:color="auto"/>
        <w:left w:val="none" w:sz="0" w:space="0" w:color="auto"/>
        <w:bottom w:val="none" w:sz="0" w:space="0" w:color="auto"/>
        <w:right w:val="none" w:sz="0" w:space="0" w:color="auto"/>
      </w:divBdr>
    </w:div>
    <w:div w:id="1865091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273</TotalTime>
  <Pages>5</Pages>
  <Words>1313</Words>
  <Characters>7485</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Елеусиз Аскат Абубакирулы</dc:creator>
  <cp:keywords/>
  <dc:description/>
  <cp:lastModifiedBy>Администратор</cp:lastModifiedBy>
  <cp:revision>49</cp:revision>
  <dcterms:created xsi:type="dcterms:W3CDTF">2026-06-23T07:13:00Z</dcterms:created>
  <dcterms:modified xsi:type="dcterms:W3CDTF">2026-08-19T10:26:00Z</dcterms:modified>
</cp:coreProperties>
</file>