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3D3" w:rsidRPr="00E52DA8" w:rsidRDefault="0068065A" w:rsidP="00E61AF4">
      <w:pPr>
        <w:spacing w:after="0"/>
        <w:ind w:left="-567" w:firstLine="567"/>
        <w:jc w:val="center"/>
        <w:rPr>
          <w:rFonts w:ascii="Times New Roman" w:hAnsi="Times New Roman" w:cs="Times New Roman"/>
          <w:b/>
          <w:sz w:val="28"/>
          <w:szCs w:val="28"/>
          <w:u w:val="single"/>
          <w:lang w:val="kk-KZ"/>
        </w:rPr>
      </w:pPr>
      <w:r w:rsidRPr="00E52DA8">
        <w:rPr>
          <w:rFonts w:ascii="Times New Roman" w:hAnsi="Times New Roman" w:cs="Times New Roman"/>
          <w:b/>
          <w:sz w:val="28"/>
          <w:szCs w:val="28"/>
          <w:u w:val="single"/>
          <w:lang w:val="kk-KZ"/>
        </w:rPr>
        <w:t>Годовой анализ районного методического кабинета</w:t>
      </w:r>
    </w:p>
    <w:p w:rsidR="002C0C66" w:rsidRDefault="006F3749" w:rsidP="00E61AF4">
      <w:pPr>
        <w:spacing w:after="0"/>
        <w:ind w:left="-567" w:firstLine="567"/>
        <w:jc w:val="center"/>
        <w:rPr>
          <w:rFonts w:ascii="Times New Roman" w:hAnsi="Times New Roman" w:cs="Times New Roman"/>
          <w:b/>
          <w:sz w:val="28"/>
          <w:szCs w:val="28"/>
          <w:u w:val="single"/>
          <w:lang w:val="kk-KZ"/>
        </w:rPr>
      </w:pPr>
      <w:r>
        <w:rPr>
          <w:rFonts w:ascii="Times New Roman" w:hAnsi="Times New Roman" w:cs="Times New Roman"/>
          <w:b/>
          <w:sz w:val="28"/>
          <w:szCs w:val="28"/>
          <w:u w:val="single"/>
        </w:rPr>
        <w:t>з</w:t>
      </w:r>
      <w:r w:rsidR="0068065A" w:rsidRPr="00E52DA8">
        <w:rPr>
          <w:rFonts w:ascii="Times New Roman" w:hAnsi="Times New Roman" w:cs="Times New Roman"/>
          <w:b/>
          <w:sz w:val="28"/>
          <w:szCs w:val="28"/>
          <w:u w:val="single"/>
          <w:lang w:val="kk-KZ"/>
        </w:rPr>
        <w:t>а 2025-2026 учебный год</w:t>
      </w:r>
    </w:p>
    <w:p w:rsidR="002D5C47" w:rsidRPr="00E52DA8" w:rsidRDefault="002D5C47" w:rsidP="00E61AF4">
      <w:pPr>
        <w:spacing w:after="0"/>
        <w:ind w:left="-567" w:firstLine="567"/>
        <w:jc w:val="center"/>
        <w:rPr>
          <w:rFonts w:ascii="Times New Roman" w:hAnsi="Times New Roman" w:cs="Times New Roman"/>
          <w:b/>
          <w:sz w:val="28"/>
          <w:szCs w:val="28"/>
          <w:u w:val="single"/>
          <w:lang w:val="kk-KZ"/>
        </w:rPr>
      </w:pPr>
    </w:p>
    <w:p w:rsidR="00EA33D3" w:rsidRPr="00E52DA8" w:rsidRDefault="0068065A" w:rsidP="00535000">
      <w:pPr>
        <w:pStyle w:val="a3"/>
        <w:numPr>
          <w:ilvl w:val="0"/>
          <w:numId w:val="2"/>
        </w:numPr>
        <w:tabs>
          <w:tab w:val="left" w:pos="-6840"/>
        </w:tabs>
        <w:spacing w:after="0"/>
        <w:jc w:val="both"/>
        <w:rPr>
          <w:rFonts w:ascii="Times New Roman" w:hAnsi="Times New Roman" w:cs="Times New Roman"/>
          <w:b/>
          <w:sz w:val="28"/>
          <w:szCs w:val="28"/>
          <w:u w:val="single"/>
        </w:rPr>
      </w:pPr>
      <w:r w:rsidRPr="00E52DA8">
        <w:rPr>
          <w:rFonts w:ascii="Times New Roman" w:hAnsi="Times New Roman" w:cs="Times New Roman"/>
          <w:b/>
          <w:sz w:val="28"/>
          <w:szCs w:val="28"/>
          <w:u w:val="single"/>
          <w:lang w:val="kk-KZ"/>
        </w:rPr>
        <w:t>Дошкола</w:t>
      </w:r>
    </w:p>
    <w:p w:rsidR="00E61AF4" w:rsidRPr="00E52DA8" w:rsidRDefault="0021542A" w:rsidP="00E61AF4">
      <w:pPr>
        <w:ind w:firstLine="708"/>
        <w:rPr>
          <w:rFonts w:ascii="Times New Roman" w:hAnsi="Times New Roman" w:cs="Times New Roman"/>
          <w:sz w:val="28"/>
          <w:szCs w:val="28"/>
        </w:rPr>
      </w:pPr>
      <w:r w:rsidRPr="00E52DA8">
        <w:rPr>
          <w:rFonts w:ascii="Times New Roman" w:hAnsi="Times New Roman" w:cs="Times New Roman"/>
          <w:sz w:val="28"/>
          <w:szCs w:val="28"/>
        </w:rPr>
        <w:t xml:space="preserve">На территории сельских населенных пунктов района действуют 30 дошкольных организаций образований, в том числе </w:t>
      </w:r>
      <w:r w:rsidR="00E61AF4" w:rsidRPr="00E52DA8">
        <w:rPr>
          <w:rFonts w:ascii="Times New Roman" w:hAnsi="Times New Roman" w:cs="Times New Roman"/>
          <w:sz w:val="28"/>
          <w:szCs w:val="28"/>
        </w:rPr>
        <w:t>4 детских садов (4 их них со смешанным языком обучения), 26 мини-центров (8 гос. язык; 12 с рус язык, 6 смешанных).  Количество детей, воспитывающихся в дошкольных организациях образования – 1072</w:t>
      </w:r>
    </w:p>
    <w:p w:rsidR="00E61AF4" w:rsidRPr="00E52DA8" w:rsidRDefault="00E61AF4" w:rsidP="00E61AF4">
      <w:pPr>
        <w:ind w:firstLine="708"/>
        <w:rPr>
          <w:rFonts w:ascii="Times New Roman" w:hAnsi="Times New Roman" w:cs="Times New Roman"/>
          <w:b/>
          <w:i/>
          <w:sz w:val="28"/>
          <w:szCs w:val="28"/>
          <w:highlight w:val="yellow"/>
        </w:rPr>
      </w:pPr>
      <w:r w:rsidRPr="00E52DA8">
        <w:rPr>
          <w:rFonts w:ascii="Times New Roman" w:hAnsi="Times New Roman" w:cs="Times New Roman"/>
          <w:b/>
          <w:i/>
          <w:sz w:val="28"/>
          <w:szCs w:val="28"/>
          <w:highlight w:val="yellow"/>
        </w:rPr>
        <w:t>Анализ центров компетенций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соответствии с планом работы Центров компетенций на 2025–2026 учебный год в период с января по май 2026 года деятельность была направлена на повышение профессионального мастерства педагогов, внедрение инновационных образовательных технологий, совершенствование воспитательно-образовательного процесса, развитие партнерского взаимодействия с родителями и обеспечение преемственности между дошкольным и начальным образованием.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рамках методической работы с педагогами проведен педагогический марафон «Неделя инноваций», в ходе которого педагоги представили современные формы организации образовательной деятельности, обменялись эффективными практиками и методическими находками. В марте организован семинар-практикум «Игровые технологии как основа обучения», позволивший педагогам расширить знания по использованию игровых технологий в развитии детей дошкольного возраста. Проведена методическая неделя «Цифровая трансформация в дошкольном образовании», направленная на освоение современных цифровых инструментов и сервисов. В апреле состоялись мастер-классы по использованию цифровых образовательных ресурсов и платформ.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 целью развития творческого потенциала педагогического коллектива в январе организована выставка авторских разработок педагогов. В апреле проведен конкурс «Эко-инновации в ДОУ», способствующий развитию экологической культуры и внедрению инновационных подходов в образовательную практику. В течение отчетного периода продолжалась работа по апробации современных методик и технологий обучения и воспитания детей дошкольного возраста.</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направлении совершенствования воспитательно-образовательного процесса реализованы мини-проекты с детьми «Мир профессий» и «Экологическая лаборатория». Продолжила работу STEM-лаборатория «Маленькие исследователи», направленная на развитие познавательной активности, исследовательских навыков и элементарных инженерных компетенций воспитанников. Проведен мониторинг освоения образовательной программы детьми, результаты которого позволили скорректировать содержание образовательной деятельности.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lastRenderedPageBreak/>
        <w:t>Особое внимание уделялось взаимодействию с семьями воспитанников. Проведен День открытых дверей «Родители – участники проекта», организованы родительские мастер-классы по вопросам игровой деятельности и цифровой грамотности. На регулярной основе проводились онлайн-консультации для родителей. В мае организован круглый стол «Семья и детский сад: единое пространство», в рамках которого обсуждались вопросы воспитания и развития детей дошкольного возраста. Проведено итоговое анкетирование родителей по оценке качества образовательных услуг.</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рамках обеспечения преемственности дошкольного и начального образования проведен круглый стол «Функциональная грамотность: единые подходы», методический консилиум педагогов дошкольных организаций и учителей начальных классов, а также мероприятия по диагностике готовности детей к обучению в школе.</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направлении инновационной деятельности проведена «Инновационная неделя», продолжена реализация исследовательского проекта педагогов «Развитие регуляторных функций». Педагоги приняли участие в конкурсах педагогических идей различного уровня. Продолжено пополнение электронной базы инновационных практик и методических материалов.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По итогам работы Центров компетенций за январь–май 2026 года поставленные задачи реализованы в полном объеме. Отмечается положительная динамика профессионального роста педагогов, повышение их мотивации к инновационной деятельности, расширение использования цифровых технологий в образовательном процессе и активизация взаимодействия с родительской общественностью.</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Сильные стороны деятельности Центров компетенций: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системная организация методической работы и сопровождения педагогов;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высокий уровень вовлеченности педагогов в инновационную и исследовательскую деятельность;</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активное внедрение цифровых образовательных ресурсов и STEM-технологий;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разнообразие практико-ориентированных форм работы (семинары, мастер-классы, марафоны, лаборатории);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эффективное взаимодействие с родителями через очные и дистанционные формы работы;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развитие профессионального сообщества педагогов через обмен опытом и распространение лучших практик;</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обеспечение преемственности между дошкольным и начальным образованием.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Слабые стороны и проблемные вопросы: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недостаточная активность отдельных педагогов в публикационной деятельности и распространении собственного опыта;</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необходимость дальнейшего совершенствования навыков использования цифровых инструментов отдельными педагогами;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lastRenderedPageBreak/>
        <w:t>* недостаточное количество совместных исследовательских проектов педагогов и воспитанников;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неравномерный уровень вовлеченности родителей в образовательные мероприятия;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потребность в расширении банка инновационных практик и авторских методических разработок;</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необходимость усиления мониторинга эффективности внедряемых инновационных технологий.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Перспективы дальнейшей работы: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расширение практики наставничества и профессионального сопровождения педагогов;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увеличение количества публикаций, авторских разработок и исследовательских материалов;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дальнейшее внедрение цифровых и STEM-технологий в образовательный процесс;</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развитие сетевого взаимодействия с дошкольными организациями области;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совершенствование механизмов оценки качества реализуемых инновационных практик.</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ind w:firstLine="708"/>
        <w:rPr>
          <w:rFonts w:ascii="Times New Roman" w:hAnsi="Times New Roman" w:cs="Times New Roman"/>
          <w:b/>
          <w:bCs/>
          <w:i/>
          <w:sz w:val="28"/>
          <w:szCs w:val="28"/>
        </w:rPr>
      </w:pPr>
      <w:r w:rsidRPr="00E52DA8">
        <w:rPr>
          <w:rFonts w:ascii="Times New Roman" w:hAnsi="Times New Roman" w:cs="Times New Roman"/>
          <w:b/>
          <w:bCs/>
          <w:i/>
          <w:sz w:val="28"/>
          <w:szCs w:val="28"/>
        </w:rPr>
        <w:t>Анализ мониторинг:</w:t>
      </w:r>
    </w:p>
    <w:p w:rsidR="00E61AF4" w:rsidRPr="00E52DA8" w:rsidRDefault="00E61AF4" w:rsidP="00E61AF4">
      <w:pPr>
        <w:pStyle w:val="ab"/>
        <w:rPr>
          <w:rFonts w:ascii="Times New Roman" w:hAnsi="Times New Roman" w:cs="Times New Roman"/>
          <w:kern w:val="36"/>
          <w:sz w:val="28"/>
          <w:szCs w:val="28"/>
        </w:rPr>
      </w:pPr>
      <w:r w:rsidRPr="00E52DA8">
        <w:rPr>
          <w:rFonts w:ascii="Times New Roman" w:hAnsi="Times New Roman" w:cs="Times New Roman"/>
          <w:kern w:val="36"/>
          <w:sz w:val="28"/>
          <w:szCs w:val="28"/>
        </w:rPr>
        <w:t>1. Общие показатели</w:t>
      </w:r>
    </w:p>
    <w:p w:rsidR="00E61AF4" w:rsidRPr="00E52DA8" w:rsidRDefault="00E61AF4" w:rsidP="00E61AF4">
      <w:pPr>
        <w:pStyle w:val="ab"/>
        <w:rPr>
          <w:rFonts w:ascii="Times New Roman" w:hAnsi="Times New Roman" w:cs="Times New Roman"/>
          <w:sz w:val="28"/>
          <w:szCs w:val="28"/>
        </w:rPr>
      </w:pPr>
      <w:r w:rsidRPr="00E52DA8">
        <w:rPr>
          <w:rFonts w:ascii="Times New Roman" w:hAnsi="Times New Roman" w:cs="Times New Roman"/>
          <w:sz w:val="28"/>
          <w:szCs w:val="28"/>
        </w:rPr>
        <w:t>Промежуточный мониторинг: охвачено 1249 детей.</w:t>
      </w:r>
      <w:r w:rsidRPr="00E52DA8">
        <w:rPr>
          <w:rFonts w:ascii="Times New Roman" w:hAnsi="Times New Roman" w:cs="Times New Roman"/>
          <w:sz w:val="28"/>
          <w:szCs w:val="28"/>
        </w:rPr>
        <w:br/>
        <w:t>Высокий уровень развития составил 30,93%,</w:t>
      </w:r>
      <w:r w:rsidRPr="00E52DA8">
        <w:rPr>
          <w:rFonts w:ascii="Times New Roman" w:hAnsi="Times New Roman" w:cs="Times New Roman"/>
          <w:sz w:val="28"/>
          <w:szCs w:val="28"/>
        </w:rPr>
        <w:br/>
        <w:t>средний – 49,32%,</w:t>
      </w:r>
      <w:r w:rsidRPr="00E52DA8">
        <w:rPr>
          <w:rFonts w:ascii="Times New Roman" w:hAnsi="Times New Roman" w:cs="Times New Roman"/>
          <w:sz w:val="28"/>
          <w:szCs w:val="28"/>
        </w:rPr>
        <w:br/>
        <w:t>низкий – 19,75%.</w:t>
      </w:r>
    </w:p>
    <w:p w:rsidR="00E61AF4" w:rsidRPr="00E52DA8" w:rsidRDefault="00E61AF4" w:rsidP="00E61AF4">
      <w:pPr>
        <w:pStyle w:val="ab"/>
        <w:rPr>
          <w:rFonts w:ascii="Times New Roman" w:hAnsi="Times New Roman" w:cs="Times New Roman"/>
          <w:sz w:val="28"/>
          <w:szCs w:val="28"/>
        </w:rPr>
      </w:pPr>
      <w:r w:rsidRPr="00E52DA8">
        <w:rPr>
          <w:rFonts w:ascii="Times New Roman" w:hAnsi="Times New Roman" w:cs="Times New Roman"/>
          <w:sz w:val="28"/>
          <w:szCs w:val="28"/>
        </w:rPr>
        <w:t>Итоговый мониторинг: охвачено 1290 детей.</w:t>
      </w:r>
      <w:r w:rsidRPr="00E52DA8">
        <w:rPr>
          <w:rFonts w:ascii="Times New Roman" w:hAnsi="Times New Roman" w:cs="Times New Roman"/>
          <w:sz w:val="28"/>
          <w:szCs w:val="28"/>
        </w:rPr>
        <w:br/>
        <w:t>Высокий уровень развития составил 54,43%,</w:t>
      </w:r>
      <w:r w:rsidRPr="00E52DA8">
        <w:rPr>
          <w:rFonts w:ascii="Times New Roman" w:hAnsi="Times New Roman" w:cs="Times New Roman"/>
          <w:sz w:val="28"/>
          <w:szCs w:val="28"/>
        </w:rPr>
        <w:br/>
        <w:t>средний – 36,59%,</w:t>
      </w:r>
      <w:r w:rsidRPr="00E52DA8">
        <w:rPr>
          <w:rFonts w:ascii="Times New Roman" w:hAnsi="Times New Roman" w:cs="Times New Roman"/>
          <w:sz w:val="28"/>
          <w:szCs w:val="28"/>
        </w:rPr>
        <w:br/>
        <w:t>низкий – 8,97%.</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Количество детей с высоким уровнем развития увеличилось на 23,5%. Показатель низкого уровня снизился на 10,78%, что свидетельствует о положительной динамике развития детей. Наиболее стабильный рост показали предшкольные группы и предшкольные классы. Сохраняется необходимость усиления индивидуальной работы с детьми раннего возраста.</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kern w:val="36"/>
          <w:sz w:val="28"/>
          <w:szCs w:val="28"/>
        </w:rPr>
      </w:pPr>
      <w:r w:rsidRPr="00E52DA8">
        <w:rPr>
          <w:rFonts w:ascii="Times New Roman" w:hAnsi="Times New Roman" w:cs="Times New Roman"/>
          <w:kern w:val="36"/>
          <w:sz w:val="28"/>
          <w:szCs w:val="28"/>
        </w:rPr>
        <w:t>2. Анализ по возрастным группам</w:t>
      </w:r>
    </w:p>
    <w:tbl>
      <w:tblPr>
        <w:tblW w:w="0" w:type="auto"/>
        <w:tblCellSpacing w:w="15" w:type="dxa"/>
        <w:tblCellMar>
          <w:top w:w="15" w:type="dxa"/>
          <w:left w:w="15" w:type="dxa"/>
          <w:bottom w:w="15" w:type="dxa"/>
          <w:right w:w="15" w:type="dxa"/>
        </w:tblCellMar>
        <w:tblLook w:val="04A0"/>
      </w:tblPr>
      <w:tblGrid>
        <w:gridCol w:w="1228"/>
        <w:gridCol w:w="1403"/>
        <w:gridCol w:w="3839"/>
        <w:gridCol w:w="2995"/>
      </w:tblGrid>
      <w:tr w:rsidR="00E61AF4" w:rsidRPr="00E52DA8" w:rsidTr="00E61AF4">
        <w:trPr>
          <w:trHeight w:val="135"/>
          <w:tblHeader/>
          <w:tblCellSpacing w:w="15" w:type="dxa"/>
        </w:trPr>
        <w:tc>
          <w:tcPr>
            <w:tcW w:w="2932" w:type="dxa"/>
            <w:gridSpan w:val="2"/>
            <w:tcBorders>
              <w:top w:val="single" w:sz="4" w:space="0" w:color="auto"/>
              <w:left w:val="single" w:sz="4" w:space="0" w:color="auto"/>
              <w:bottom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Возрастная группа</w:t>
            </w:r>
          </w:p>
        </w:tc>
        <w:tc>
          <w:tcPr>
            <w:tcW w:w="4710" w:type="dxa"/>
            <w:tcBorders>
              <w:top w:val="single" w:sz="4" w:space="0" w:color="auto"/>
              <w:left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Высокий уровень (%) промежуточный</w:t>
            </w:r>
          </w:p>
        </w:tc>
        <w:tc>
          <w:tcPr>
            <w:tcW w:w="0" w:type="auto"/>
            <w:tcBorders>
              <w:top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Высокий уровень (%) итоговый</w:t>
            </w:r>
          </w:p>
        </w:tc>
      </w:tr>
      <w:tr w:rsidR="00E61AF4" w:rsidRPr="00E52DA8" w:rsidTr="00E61AF4">
        <w:trPr>
          <w:tblCellSpacing w:w="15" w:type="dxa"/>
        </w:trPr>
        <w:tc>
          <w:tcPr>
            <w:tcW w:w="2932" w:type="dxa"/>
            <w:gridSpan w:val="2"/>
            <w:tcBorders>
              <w:top w:val="single" w:sz="4" w:space="0" w:color="auto"/>
              <w:lef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Группа раннего возраста</w:t>
            </w:r>
          </w:p>
        </w:tc>
        <w:tc>
          <w:tcPr>
            <w:tcW w:w="4710" w:type="dxa"/>
            <w:tcBorders>
              <w:top w:val="single" w:sz="4" w:space="0" w:color="auto"/>
              <w:left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35,61</w:t>
            </w:r>
          </w:p>
        </w:tc>
        <w:tc>
          <w:tcPr>
            <w:tcW w:w="0" w:type="auto"/>
            <w:tcBorders>
              <w:top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18,29</w:t>
            </w:r>
          </w:p>
        </w:tc>
      </w:tr>
      <w:tr w:rsidR="00E61AF4" w:rsidRPr="00E52DA8" w:rsidTr="00E61AF4">
        <w:trPr>
          <w:tblCellSpacing w:w="15" w:type="dxa"/>
        </w:trPr>
        <w:tc>
          <w:tcPr>
            <w:tcW w:w="2932" w:type="dxa"/>
            <w:gridSpan w:val="2"/>
            <w:tcBorders>
              <w:top w:val="single" w:sz="4" w:space="0" w:color="auto"/>
              <w:left w:val="single" w:sz="4" w:space="0" w:color="auto"/>
              <w:bottom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Младшая группа</w:t>
            </w:r>
          </w:p>
        </w:tc>
        <w:tc>
          <w:tcPr>
            <w:tcW w:w="4710" w:type="dxa"/>
            <w:tcBorders>
              <w:top w:val="single" w:sz="4" w:space="0" w:color="auto"/>
              <w:left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24,87</w:t>
            </w:r>
          </w:p>
        </w:tc>
        <w:tc>
          <w:tcPr>
            <w:tcW w:w="0" w:type="auto"/>
            <w:tcBorders>
              <w:top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49,21</w:t>
            </w:r>
          </w:p>
        </w:tc>
      </w:tr>
      <w:tr w:rsidR="00E61AF4" w:rsidRPr="00E52DA8" w:rsidTr="00E61AF4">
        <w:trPr>
          <w:tblCellSpacing w:w="15" w:type="dxa"/>
        </w:trPr>
        <w:tc>
          <w:tcPr>
            <w:tcW w:w="2932" w:type="dxa"/>
            <w:gridSpan w:val="2"/>
            <w:tcBorders>
              <w:lef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Средняя группа</w:t>
            </w:r>
          </w:p>
        </w:tc>
        <w:tc>
          <w:tcPr>
            <w:tcW w:w="4710" w:type="dxa"/>
            <w:tcBorders>
              <w:left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21,12</w:t>
            </w:r>
          </w:p>
        </w:tc>
        <w:tc>
          <w:tcPr>
            <w:tcW w:w="0" w:type="auto"/>
            <w:tcBorders>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47,19</w:t>
            </w:r>
          </w:p>
        </w:tc>
      </w:tr>
      <w:tr w:rsidR="00E61AF4" w:rsidRPr="00E52DA8" w:rsidTr="00E61AF4">
        <w:trPr>
          <w:tblCellSpacing w:w="15" w:type="dxa"/>
        </w:trPr>
        <w:tc>
          <w:tcPr>
            <w:tcW w:w="2932" w:type="dxa"/>
            <w:gridSpan w:val="2"/>
            <w:tcBorders>
              <w:top w:val="single" w:sz="4" w:space="0" w:color="auto"/>
              <w:lef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lastRenderedPageBreak/>
              <w:t>Старшая группа</w:t>
            </w:r>
          </w:p>
        </w:tc>
        <w:tc>
          <w:tcPr>
            <w:tcW w:w="4710" w:type="dxa"/>
            <w:tcBorders>
              <w:top w:val="single" w:sz="4" w:space="0" w:color="auto"/>
              <w:left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34,26</w:t>
            </w:r>
          </w:p>
        </w:tc>
        <w:tc>
          <w:tcPr>
            <w:tcW w:w="0" w:type="auto"/>
            <w:tcBorders>
              <w:top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57,74</w:t>
            </w:r>
          </w:p>
        </w:tc>
      </w:tr>
      <w:tr w:rsidR="00E61AF4" w:rsidRPr="00E52DA8" w:rsidTr="00E61AF4">
        <w:trPr>
          <w:tblCellSpacing w:w="15" w:type="dxa"/>
        </w:trPr>
        <w:tc>
          <w:tcPr>
            <w:tcW w:w="2932" w:type="dxa"/>
            <w:gridSpan w:val="2"/>
            <w:tcBorders>
              <w:top w:val="single" w:sz="4" w:space="0" w:color="auto"/>
              <w:left w:val="single" w:sz="4" w:space="0" w:color="auto"/>
              <w:bottom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Предшкольная группа</w:t>
            </w:r>
          </w:p>
        </w:tc>
        <w:tc>
          <w:tcPr>
            <w:tcW w:w="4710" w:type="dxa"/>
            <w:tcBorders>
              <w:top w:val="single" w:sz="4" w:space="0" w:color="auto"/>
              <w:left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38,50</w:t>
            </w:r>
          </w:p>
        </w:tc>
        <w:tc>
          <w:tcPr>
            <w:tcW w:w="0" w:type="auto"/>
            <w:tcBorders>
              <w:top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65,17</w:t>
            </w:r>
          </w:p>
        </w:tc>
      </w:tr>
      <w:tr w:rsidR="00E61AF4" w:rsidRPr="00E52DA8" w:rsidTr="00E61AF4">
        <w:trPr>
          <w:tblCellSpacing w:w="15" w:type="dxa"/>
        </w:trPr>
        <w:tc>
          <w:tcPr>
            <w:tcW w:w="2932" w:type="dxa"/>
            <w:gridSpan w:val="2"/>
            <w:tcBorders>
              <w:left w:val="single" w:sz="4" w:space="0" w:color="auto"/>
              <w:bottom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Предшкольный класс</w:t>
            </w:r>
          </w:p>
        </w:tc>
        <w:tc>
          <w:tcPr>
            <w:tcW w:w="4710" w:type="dxa"/>
            <w:tcBorders>
              <w:left w:val="single" w:sz="4" w:space="0" w:color="auto"/>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43,39</w:t>
            </w:r>
          </w:p>
        </w:tc>
        <w:tc>
          <w:tcPr>
            <w:tcW w:w="0" w:type="auto"/>
            <w:tcBorders>
              <w:bottom w:val="single" w:sz="4" w:space="0" w:color="auto"/>
              <w:right w:val="single" w:sz="4" w:space="0" w:color="auto"/>
            </w:tcBorders>
            <w:vAlign w:val="center"/>
            <w:hideMark/>
          </w:tcPr>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62,76</w:t>
            </w:r>
          </w:p>
        </w:tc>
      </w:tr>
      <w:tr w:rsidR="00E61AF4" w:rsidRPr="00E52DA8" w:rsidTr="00E61AF4">
        <w:tblPrEx>
          <w:tblCellSpacing w:w="0" w:type="nil"/>
          <w:tblBorders>
            <w:top w:val="single" w:sz="4" w:space="0" w:color="auto"/>
          </w:tblBorders>
          <w:tblCellMar>
            <w:top w:w="0" w:type="dxa"/>
            <w:left w:w="108" w:type="dxa"/>
            <w:bottom w:w="0" w:type="dxa"/>
            <w:right w:w="108" w:type="dxa"/>
          </w:tblCellMar>
          <w:tblLook w:val="0000"/>
        </w:tblPrEx>
        <w:trPr>
          <w:gridAfter w:val="3"/>
          <w:wAfter w:w="10323" w:type="dxa"/>
          <w:trHeight w:val="100"/>
        </w:trPr>
        <w:tc>
          <w:tcPr>
            <w:tcW w:w="1185" w:type="dxa"/>
          </w:tcPr>
          <w:p w:rsidR="00E61AF4" w:rsidRPr="00E52DA8" w:rsidRDefault="00E61AF4" w:rsidP="00E61AF4">
            <w:pPr>
              <w:pStyle w:val="ab"/>
              <w:jc w:val="both"/>
              <w:rPr>
                <w:rFonts w:ascii="Times New Roman" w:hAnsi="Times New Roman" w:cs="Times New Roman"/>
                <w:sz w:val="28"/>
                <w:szCs w:val="28"/>
              </w:rPr>
            </w:pPr>
          </w:p>
        </w:tc>
      </w:tr>
    </w:tbl>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По итогам мониторинга положительная динамика наблюдается во всех возрастных группах. Особенно заметный рост высокого уровня развития отмечается в предшкольных группах и классах.</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kern w:val="36"/>
          <w:sz w:val="28"/>
          <w:szCs w:val="28"/>
        </w:rPr>
      </w:pPr>
      <w:r w:rsidRPr="00E52DA8">
        <w:rPr>
          <w:rFonts w:ascii="Times New Roman" w:hAnsi="Times New Roman" w:cs="Times New Roman"/>
          <w:kern w:val="36"/>
          <w:sz w:val="28"/>
          <w:szCs w:val="28"/>
        </w:rPr>
        <w:t>3. Анализ образовательных областей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Физическое развитие: по итогам года отмечается рост количества детей с высоким уровнем освоения навыков и снижение количества детей с низким уровнем.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Коммуникативные навыки: наблюдается положительная динамика речевого развития, расширение словарного запаса и улучшение навыков общения у воспитанников.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Познавательные и интеллектуальные навыки: увеличилось количество детей, успешно выполняющих задания на мышление, внимание и элементарные математические представления.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Творческие навыки и исследовательская деятельность: дети проявляют более высокий уровень самостоятельности, интерес к творческой деятельности и исследовательским заданиям.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Социально-эмоциональные навыки: отмечается улучшение навыков взаимодействия со сверстниками и взрослыми, повышение уровня самостоятельности и эмоциональной устойчивости.</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4. Сильные стороны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Наблюдается устойчивая положительная динамика развития воспитанников по всем образовательным областям.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Значительно увеличился показатель высокого уровня развития детей: с 30,93% до 54,43%.</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Существенно снизилось количество детей с низким уровнем развития: с 19,75% до 8,97%.</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Высокие результаты показали предшкольные группы и классы, что свидетельствует о качественной подготовке детей к обучению в школе.</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Педагоги активно используют современные методы и технологии обучения, игровые и развивающие формы работы.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Прослеживается системная работа педагогов по развитию коммуникативных, познавательных и социально-эмоциональных навыков воспитанников.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Усилено взаимодействие педагогов с родителями по вопросам развития и воспитания детей.</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5. Слабые стороны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группах раннего возраста сохраняется недостаточно высокий уровень освоения отдельных навыков.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Часть воспитанников продолжает демонстрировать средний уровень развития, что требует дополнительной индивидуальной работы.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Недостаточно сформированы отдельные речевые и коммуникативные навыки у некоторых детей.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Имеются трудности в развитии познавательной активности и самостоятельности отдельных воспитанников.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Не во всех организациях в полной мере обеспечена системная коррекционно-развивающая работа с детьми, испытывающими затруднения.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Требуется дальнейшее совершенствование работы по вовлечению родителей в образовательный процесс.</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6. Пути решения и рекомендации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Продолжить проведение индивидуальной и подгрупповой работы с детьми, имеющими средний и низкий уровни развития.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Усилить работу по речевому развитию воспитанников через игровые технологии, театрализованную деятельность и коммуникативные упражнения.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Активизировать использование современных образовательных технологий и развивающей предметно-пространственной среды.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Организовать дополнительные консультации и методическую поддержку педагогов по вопросам мониторинга и коррекционной работы.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Усилить преемственность между возрастными группами и предшкольной подготовкой.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Повысить уровень взаимодействия с родителями через консультации, мастер-классы, совместные мероприятия и информационную поддержку.</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Продолжить работу по развитию самостоятельности, инициативности и исследовательской активности детей.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Усилить психолого-педагогическое сопровождение воспитанников, испытывающих трудности в освоении образовательной программы.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Продолжить системный мониторинг качества дошкольного образования с целью своевременного выявления проблемных направлений и корректировки образовательного процесса.</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kern w:val="36"/>
          <w:sz w:val="28"/>
          <w:szCs w:val="28"/>
        </w:rPr>
        <w:t>7.Выводы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 xml:space="preserve">Результаты мониторинга свидетельствуют о положительной динамике качества дошкольного образования в организациях. Педагогами проведена системная работа по развитию детей, что позволило увеличить количество воспитанников с высоким уровнем освоения навыков. Для дальнейшего повышения качества образования рекомендуется: продолжить индивидуальную работу с детьми, имеющими средний и низкий уровни развития; усилить коррекционно-развивающую деятельность; </w:t>
      </w:r>
      <w:r w:rsidRPr="00E52DA8">
        <w:rPr>
          <w:rFonts w:ascii="Times New Roman" w:hAnsi="Times New Roman" w:cs="Times New Roman"/>
          <w:sz w:val="28"/>
          <w:szCs w:val="28"/>
        </w:rPr>
        <w:lastRenderedPageBreak/>
        <w:t>активизировать взаимодействие с родителями; продолжить использование современных образовательных технологий; уделить особое внимание развитию детей раннего возраста.</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b/>
          <w:i/>
          <w:sz w:val="28"/>
          <w:szCs w:val="28"/>
          <w:lang w:val="kk-KZ"/>
        </w:rPr>
      </w:pPr>
      <w:r w:rsidRPr="00E52DA8">
        <w:rPr>
          <w:rFonts w:ascii="Times New Roman" w:hAnsi="Times New Roman" w:cs="Times New Roman"/>
          <w:b/>
          <w:i/>
          <w:sz w:val="28"/>
          <w:szCs w:val="28"/>
          <w:lang w:val="kk-KZ"/>
        </w:rPr>
        <w:t xml:space="preserve">Анализ семинаров –мастер классов </w:t>
      </w:r>
    </w:p>
    <w:p w:rsidR="00E61AF4" w:rsidRPr="00E52DA8" w:rsidRDefault="00E61AF4" w:rsidP="00E61AF4">
      <w:pPr>
        <w:pStyle w:val="ab"/>
        <w:jc w:val="both"/>
        <w:rPr>
          <w:rFonts w:ascii="Times New Roman" w:hAnsi="Times New Roman" w:cs="Times New Roman"/>
          <w:b/>
          <w:i/>
          <w:sz w:val="28"/>
          <w:szCs w:val="28"/>
          <w:lang w:val="kk-KZ"/>
        </w:rPr>
      </w:pPr>
    </w:p>
    <w:p w:rsidR="00E61AF4" w:rsidRPr="00E52DA8" w:rsidRDefault="00E61AF4" w:rsidP="00E61AF4">
      <w:pPr>
        <w:pStyle w:val="ab"/>
        <w:rPr>
          <w:rFonts w:ascii="Times New Roman" w:hAnsi="Times New Roman" w:cs="Times New Roman"/>
          <w:sz w:val="28"/>
          <w:szCs w:val="28"/>
        </w:rPr>
      </w:pPr>
      <w:r w:rsidRPr="00E52DA8">
        <w:rPr>
          <w:rFonts w:ascii="Times New Roman" w:hAnsi="Times New Roman" w:cs="Times New Roman"/>
          <w:sz w:val="28"/>
          <w:szCs w:val="28"/>
        </w:rPr>
        <w:t>За отчетный период проведено 3 крупных методических мероприятия, из которых 2 районных семинара и 1 областной семинар-практикум для молодых педагогов. Проведенные мероприятия:</w:t>
      </w:r>
    </w:p>
    <w:p w:rsidR="00E61AF4" w:rsidRPr="00E52DA8" w:rsidRDefault="00E61AF4" w:rsidP="00E61AF4">
      <w:pPr>
        <w:pStyle w:val="ab"/>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1. Районный семинар</w:t>
      </w:r>
    </w:p>
    <w:p w:rsidR="00E61AF4" w:rsidRPr="00E52DA8" w:rsidRDefault="00E61AF4" w:rsidP="00E61AF4">
      <w:pPr>
        <w:pStyle w:val="ab"/>
        <w:jc w:val="both"/>
        <w:rPr>
          <w:rFonts w:ascii="Times New Roman" w:hAnsi="Times New Roman" w:cs="Times New Roman"/>
          <w:sz w:val="28"/>
          <w:szCs w:val="28"/>
        </w:rPr>
      </w:pPr>
      <w:r w:rsidRPr="00E52DA8">
        <w:rPr>
          <w:rStyle w:val="aa"/>
          <w:rFonts w:ascii="Times New Roman" w:hAnsi="Times New Roman" w:cs="Times New Roman"/>
          <w:sz w:val="28"/>
          <w:szCs w:val="28"/>
        </w:rPr>
        <w:t>Тема:</w:t>
      </w:r>
      <w:r w:rsidRPr="00E52DA8">
        <w:rPr>
          <w:rFonts w:ascii="Times New Roman" w:hAnsi="Times New Roman" w:cs="Times New Roman"/>
          <w:sz w:val="28"/>
          <w:szCs w:val="28"/>
        </w:rPr>
        <w:br/>
        <w:t>«PROFI-QALA: системная модель ранней профориентации дошкольников как условие формирования ключевых компетенций и готовности к профессиям будущего»</w:t>
      </w:r>
    </w:p>
    <w:p w:rsidR="00E61AF4" w:rsidRPr="00E52DA8" w:rsidRDefault="00E61AF4" w:rsidP="00E61AF4">
      <w:pPr>
        <w:pStyle w:val="ab"/>
        <w:rPr>
          <w:rFonts w:ascii="Times New Roman" w:hAnsi="Times New Roman" w:cs="Times New Roman"/>
          <w:sz w:val="28"/>
          <w:szCs w:val="28"/>
        </w:rPr>
      </w:pPr>
      <w:r w:rsidRPr="00E52DA8">
        <w:rPr>
          <w:rStyle w:val="aa"/>
          <w:rFonts w:ascii="Times New Roman" w:hAnsi="Times New Roman" w:cs="Times New Roman"/>
          <w:sz w:val="28"/>
          <w:szCs w:val="28"/>
        </w:rPr>
        <w:t>Дата проведения:</w:t>
      </w:r>
      <w:r w:rsidRPr="00E52DA8">
        <w:rPr>
          <w:rFonts w:ascii="Times New Roman" w:hAnsi="Times New Roman" w:cs="Times New Roman"/>
          <w:sz w:val="28"/>
          <w:szCs w:val="28"/>
        </w:rPr>
        <w:t xml:space="preserve"> 27 февраля 2026 года</w:t>
      </w:r>
      <w:r w:rsidRPr="00E52DA8">
        <w:rPr>
          <w:rFonts w:ascii="Times New Roman" w:hAnsi="Times New Roman" w:cs="Times New Roman"/>
          <w:sz w:val="28"/>
          <w:szCs w:val="28"/>
        </w:rPr>
        <w:br/>
      </w:r>
      <w:r w:rsidRPr="00E52DA8">
        <w:rPr>
          <w:rStyle w:val="aa"/>
          <w:rFonts w:ascii="Times New Roman" w:hAnsi="Times New Roman" w:cs="Times New Roman"/>
          <w:sz w:val="28"/>
          <w:szCs w:val="28"/>
        </w:rPr>
        <w:t>Место проведения:</w:t>
      </w:r>
      <w:r w:rsidRPr="00E52DA8">
        <w:rPr>
          <w:rFonts w:ascii="Times New Roman" w:hAnsi="Times New Roman" w:cs="Times New Roman"/>
          <w:sz w:val="28"/>
          <w:szCs w:val="28"/>
        </w:rPr>
        <w:t xml:space="preserve"> КГКП «Ясли-сад «Балапан» п. Молодежный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рамках семинара были представлены современные подходы к ранней профориентации дошкольников через создание образовательной среды PROFI-QALA. Педагоги продемонстрировали практики формирования у детей представлений о профессиях будущего, исследовательских навыков, экологической культуры и творческого мышления.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Особое внимание уделялось:</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организации исследовательских лабораторий;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созданию игровых профессиональных пространств;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развитию навыков XXI века;</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интеграции STEAM-подходов в дошкольное образование.</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Семинар носил практико-ориентированный характер и способствовал распространению эффективного педагогического опыта среди организаций дошкольного образования района.</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2. Областной семинар-практикум для молодых педагогов</w:t>
      </w:r>
    </w:p>
    <w:p w:rsidR="00E61AF4" w:rsidRPr="00E52DA8" w:rsidRDefault="00E61AF4" w:rsidP="00E61AF4">
      <w:pPr>
        <w:pStyle w:val="ab"/>
        <w:jc w:val="both"/>
        <w:rPr>
          <w:rFonts w:ascii="Times New Roman" w:hAnsi="Times New Roman" w:cs="Times New Roman"/>
          <w:sz w:val="28"/>
          <w:szCs w:val="28"/>
        </w:rPr>
      </w:pPr>
      <w:r w:rsidRPr="00E52DA8">
        <w:rPr>
          <w:rStyle w:val="aa"/>
          <w:rFonts w:ascii="Times New Roman" w:hAnsi="Times New Roman" w:cs="Times New Roman"/>
          <w:sz w:val="28"/>
          <w:szCs w:val="28"/>
        </w:rPr>
        <w:t>Тема:</w:t>
      </w:r>
      <w:r w:rsidRPr="00E52DA8">
        <w:rPr>
          <w:rFonts w:ascii="Times New Roman" w:hAnsi="Times New Roman" w:cs="Times New Roman"/>
          <w:sz w:val="28"/>
          <w:szCs w:val="28"/>
        </w:rPr>
        <w:br/>
        <w:t>«Мектепке дейінгі жастағы балалармен жұмыста қолданылатын креативті музыкалық аспаптар»</w:t>
      </w:r>
    </w:p>
    <w:p w:rsidR="00E61AF4" w:rsidRPr="00E52DA8" w:rsidRDefault="00E61AF4" w:rsidP="00E61AF4">
      <w:pPr>
        <w:pStyle w:val="ab"/>
        <w:rPr>
          <w:rFonts w:ascii="Times New Roman" w:hAnsi="Times New Roman" w:cs="Times New Roman"/>
          <w:sz w:val="28"/>
          <w:szCs w:val="28"/>
        </w:rPr>
      </w:pPr>
      <w:r w:rsidRPr="00E52DA8">
        <w:rPr>
          <w:rStyle w:val="aa"/>
          <w:rFonts w:ascii="Times New Roman" w:hAnsi="Times New Roman" w:cs="Times New Roman"/>
          <w:sz w:val="28"/>
          <w:szCs w:val="28"/>
        </w:rPr>
        <w:t>Дата проведения:</w:t>
      </w:r>
      <w:r w:rsidRPr="00E52DA8">
        <w:rPr>
          <w:rFonts w:ascii="Times New Roman" w:hAnsi="Times New Roman" w:cs="Times New Roman"/>
          <w:sz w:val="28"/>
          <w:szCs w:val="28"/>
        </w:rPr>
        <w:t xml:space="preserve"> 17 апреля 2026 года</w:t>
      </w:r>
      <w:r w:rsidRPr="00E52DA8">
        <w:rPr>
          <w:rFonts w:ascii="Times New Roman" w:hAnsi="Times New Roman" w:cs="Times New Roman"/>
          <w:sz w:val="28"/>
          <w:szCs w:val="28"/>
        </w:rPr>
        <w:br/>
      </w:r>
      <w:r w:rsidRPr="00E52DA8">
        <w:rPr>
          <w:rStyle w:val="aa"/>
          <w:rFonts w:ascii="Times New Roman" w:hAnsi="Times New Roman" w:cs="Times New Roman"/>
          <w:sz w:val="28"/>
          <w:szCs w:val="28"/>
        </w:rPr>
        <w:t>Место проведения:</w:t>
      </w:r>
      <w:r w:rsidRPr="00E52DA8">
        <w:rPr>
          <w:rFonts w:ascii="Times New Roman" w:hAnsi="Times New Roman" w:cs="Times New Roman"/>
          <w:sz w:val="28"/>
          <w:szCs w:val="28"/>
        </w:rPr>
        <w:t xml:space="preserve"> КГКП «Ясли-сад «Нұрай» п. Осакаровка</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Семинар был организован на областном уровне и объединил педагогов Осакаровского и Нуринского районов, представителей областного учебно-методического центра, а также педагогического сообщества «Өркен».</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ходе мероприятия педагоги представили современные формы музыкального воспитания дошкольников с использованием:</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нетрадиционных музыкальных инструментов;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sound-design технологий;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экологических музыкальных инструментов;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lastRenderedPageBreak/>
        <w:t>музыкально-ритмических и сенсорных практик.</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Практические мастер-классы способствовали развитию профессиональных компетенций молодых педагогов и обмену инновационным опытом между районами области.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Проведение областного семинара на базе Осакаровского района свидетельствует о высоком уровне организации методической работы в дошкольных организациях района.</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3. Районный семинар</w:t>
      </w:r>
    </w:p>
    <w:p w:rsidR="00E61AF4" w:rsidRPr="00E52DA8" w:rsidRDefault="00E61AF4" w:rsidP="00E61AF4">
      <w:pPr>
        <w:pStyle w:val="ab"/>
        <w:jc w:val="both"/>
        <w:rPr>
          <w:rFonts w:ascii="Times New Roman" w:hAnsi="Times New Roman" w:cs="Times New Roman"/>
          <w:sz w:val="28"/>
          <w:szCs w:val="28"/>
        </w:rPr>
      </w:pPr>
      <w:r w:rsidRPr="00E52DA8">
        <w:rPr>
          <w:rStyle w:val="aa"/>
          <w:rFonts w:ascii="Times New Roman" w:hAnsi="Times New Roman" w:cs="Times New Roman"/>
          <w:sz w:val="28"/>
          <w:szCs w:val="28"/>
        </w:rPr>
        <w:t>Тема:</w:t>
      </w:r>
      <w:r w:rsidRPr="00E52DA8">
        <w:rPr>
          <w:rFonts w:ascii="Times New Roman" w:hAnsi="Times New Roman" w:cs="Times New Roman"/>
          <w:sz w:val="28"/>
          <w:szCs w:val="28"/>
        </w:rPr>
        <w:br/>
        <w:t>«Исследовательский детский сад: международный опыт»</w:t>
      </w:r>
    </w:p>
    <w:p w:rsidR="00E61AF4" w:rsidRPr="00E52DA8" w:rsidRDefault="00E61AF4" w:rsidP="00E61AF4">
      <w:pPr>
        <w:pStyle w:val="ab"/>
        <w:rPr>
          <w:rFonts w:ascii="Times New Roman" w:hAnsi="Times New Roman" w:cs="Times New Roman"/>
          <w:sz w:val="28"/>
          <w:szCs w:val="28"/>
        </w:rPr>
      </w:pPr>
      <w:r w:rsidRPr="00E52DA8">
        <w:rPr>
          <w:rStyle w:val="aa"/>
          <w:rFonts w:ascii="Times New Roman" w:hAnsi="Times New Roman" w:cs="Times New Roman"/>
          <w:sz w:val="28"/>
          <w:szCs w:val="28"/>
        </w:rPr>
        <w:t>Дата проведения:</w:t>
      </w:r>
      <w:r w:rsidRPr="00E52DA8">
        <w:rPr>
          <w:rFonts w:ascii="Times New Roman" w:hAnsi="Times New Roman" w:cs="Times New Roman"/>
          <w:sz w:val="28"/>
          <w:szCs w:val="28"/>
        </w:rPr>
        <w:t xml:space="preserve"> 19 мая 2026 года</w:t>
      </w:r>
      <w:r w:rsidRPr="00E52DA8">
        <w:rPr>
          <w:rFonts w:ascii="Times New Roman" w:hAnsi="Times New Roman" w:cs="Times New Roman"/>
          <w:sz w:val="28"/>
          <w:szCs w:val="28"/>
        </w:rPr>
        <w:br/>
      </w:r>
      <w:r w:rsidRPr="00E52DA8">
        <w:rPr>
          <w:rStyle w:val="aa"/>
          <w:rFonts w:ascii="Times New Roman" w:hAnsi="Times New Roman" w:cs="Times New Roman"/>
          <w:sz w:val="28"/>
          <w:szCs w:val="28"/>
        </w:rPr>
        <w:t>Место проведения:</w:t>
      </w:r>
      <w:r w:rsidRPr="00E52DA8">
        <w:rPr>
          <w:rFonts w:ascii="Times New Roman" w:hAnsi="Times New Roman" w:cs="Times New Roman"/>
          <w:sz w:val="28"/>
          <w:szCs w:val="28"/>
        </w:rPr>
        <w:t xml:space="preserve"> КГКП «Ясли-сад «Балдырган» п. Осакаровка</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Семинар был направлен на изучение международного опыта организации исследовательской деятельности в детском саду и внедрение современных образовательных подходов в практику дошкольного образования.</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 рамках мероприятия педагоги познакомились с образовательными моделями: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Южной Кореи; Японии; Швеции; Италии; Финляндии; Германии; Австралии; Исландии; Бразилии.</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Участниками были представлены мастер-классы, тренинги, интерактивные практики и педагогический квест, направленные на развитие исследовательской активности, самостоятельности, творчества и инициативности детей.</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Семинар способствовал:</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развитию профессионального взаимодействия педагогов;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распространению международных образовательных практик;</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совершенствованию исследовательской среды в дошкольных организациях района.</w:t>
      </w:r>
    </w:p>
    <w:p w:rsidR="00E61AF4" w:rsidRPr="00E52DA8" w:rsidRDefault="00E61AF4" w:rsidP="00E61AF4">
      <w:pPr>
        <w:pStyle w:val="ab"/>
        <w:jc w:val="both"/>
        <w:rPr>
          <w:rFonts w:ascii="Times New Roman" w:hAnsi="Times New Roman" w:cs="Times New Roman"/>
          <w:sz w:val="28"/>
          <w:szCs w:val="28"/>
        </w:rPr>
      </w:pP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Выводы</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Проведенные в I полугодии 2026 года семинары показали высокий уровень методической активности педагогов Осакаровского района и стремление к внедрению современных образовательных технологий в систему дошкольного образования. Организация районных и областного семинаров позволила: повысить профессиональную компетентность педагогов; обеспечить обмен инновационным опытом; расширить практику применения современных педагогических технологий; активизировать исследовательскую, творческую и профориентационную деятельность дошкольников;</w:t>
      </w:r>
    </w:p>
    <w:p w:rsidR="00E61AF4" w:rsidRPr="00E52DA8" w:rsidRDefault="00E61AF4" w:rsidP="00E61AF4">
      <w:pPr>
        <w:pStyle w:val="ab"/>
        <w:jc w:val="both"/>
        <w:rPr>
          <w:rFonts w:ascii="Times New Roman" w:hAnsi="Times New Roman" w:cs="Times New Roman"/>
          <w:sz w:val="28"/>
          <w:szCs w:val="28"/>
        </w:rPr>
      </w:pPr>
      <w:r w:rsidRPr="00E52DA8">
        <w:rPr>
          <w:rFonts w:ascii="Times New Roman" w:hAnsi="Times New Roman" w:cs="Times New Roman"/>
          <w:sz w:val="28"/>
          <w:szCs w:val="28"/>
        </w:rPr>
        <w:t>укрепить сотрудничество между организациями образования района и области. Особое значение имеет проведение областного семинара на базе Осакаровского района, что подтверждает высокий уровень организации методической работы и наличие эффективного педагогического опыта, востребованного на областном уровне.</w:t>
      </w:r>
    </w:p>
    <w:p w:rsidR="00E61AF4" w:rsidRPr="00E52DA8" w:rsidRDefault="00E61AF4" w:rsidP="00E61AF4">
      <w:pPr>
        <w:pStyle w:val="ab"/>
        <w:jc w:val="both"/>
        <w:rPr>
          <w:rFonts w:ascii="Times New Roman" w:hAnsi="Times New Roman" w:cs="Times New Roman"/>
          <w:b/>
          <w:i/>
          <w:sz w:val="28"/>
          <w:szCs w:val="28"/>
        </w:rPr>
      </w:pPr>
    </w:p>
    <w:p w:rsidR="00E61AF4" w:rsidRPr="00E52DA8" w:rsidRDefault="00E61AF4" w:rsidP="00E61AF4">
      <w:pPr>
        <w:pStyle w:val="ab"/>
        <w:jc w:val="both"/>
        <w:rPr>
          <w:rFonts w:ascii="Times New Roman" w:hAnsi="Times New Roman" w:cs="Times New Roman"/>
          <w:b/>
          <w:i/>
          <w:sz w:val="28"/>
          <w:szCs w:val="28"/>
        </w:rPr>
      </w:pPr>
    </w:p>
    <w:p w:rsidR="00E61AF4" w:rsidRPr="00E52DA8" w:rsidRDefault="00E61AF4" w:rsidP="00E61AF4">
      <w:pPr>
        <w:pStyle w:val="ab"/>
        <w:jc w:val="both"/>
        <w:rPr>
          <w:rFonts w:ascii="Times New Roman" w:hAnsi="Times New Roman" w:cs="Times New Roman"/>
          <w:b/>
          <w:i/>
          <w:sz w:val="28"/>
          <w:szCs w:val="28"/>
        </w:rPr>
      </w:pPr>
    </w:p>
    <w:p w:rsidR="00E61AF4" w:rsidRPr="00E52DA8" w:rsidRDefault="00E61AF4" w:rsidP="00E61AF4">
      <w:pPr>
        <w:pStyle w:val="ab"/>
        <w:jc w:val="both"/>
        <w:rPr>
          <w:rFonts w:ascii="Times New Roman" w:hAnsi="Times New Roman" w:cs="Times New Roman"/>
          <w:b/>
          <w:i/>
          <w:sz w:val="28"/>
          <w:szCs w:val="28"/>
        </w:rPr>
      </w:pPr>
    </w:p>
    <w:p w:rsidR="00E61AF4" w:rsidRPr="00E52DA8" w:rsidRDefault="00E61AF4" w:rsidP="00E61AF4">
      <w:pPr>
        <w:pStyle w:val="ab"/>
        <w:jc w:val="both"/>
        <w:rPr>
          <w:rFonts w:ascii="Times New Roman" w:hAnsi="Times New Roman" w:cs="Times New Roman"/>
          <w:b/>
          <w:i/>
          <w:sz w:val="28"/>
          <w:szCs w:val="28"/>
        </w:rPr>
      </w:pPr>
      <w:r w:rsidRPr="00E52DA8">
        <w:rPr>
          <w:rFonts w:ascii="Times New Roman" w:hAnsi="Times New Roman" w:cs="Times New Roman"/>
          <w:b/>
          <w:i/>
          <w:sz w:val="28"/>
          <w:szCs w:val="28"/>
        </w:rPr>
        <w:t xml:space="preserve"> Награды</w:t>
      </w:r>
    </w:p>
    <w:p w:rsidR="00E61AF4" w:rsidRPr="00E52DA8" w:rsidRDefault="00E61AF4" w:rsidP="00E61AF4">
      <w:pPr>
        <w:pStyle w:val="ab"/>
        <w:jc w:val="both"/>
        <w:rPr>
          <w:rFonts w:ascii="Times New Roman" w:hAnsi="Times New Roman" w:cs="Times New Roman"/>
          <w:sz w:val="28"/>
          <w:szCs w:val="28"/>
          <w:lang w:val="kk-KZ"/>
        </w:rPr>
      </w:pPr>
      <w:r w:rsidRPr="00E52DA8">
        <w:rPr>
          <w:rFonts w:ascii="Times New Roman" w:hAnsi="Times New Roman" w:cs="Times New Roman"/>
          <w:sz w:val="28"/>
          <w:szCs w:val="28"/>
        </w:rPr>
        <w:t xml:space="preserve">В марте 2026 года - </w:t>
      </w:r>
      <w:r w:rsidRPr="00E52DA8">
        <w:rPr>
          <w:rFonts w:ascii="Times New Roman" w:hAnsi="Times New Roman" w:cs="Times New Roman"/>
          <w:sz w:val="28"/>
          <w:szCs w:val="28"/>
          <w:lang w:val="kk-KZ"/>
        </w:rPr>
        <w:t>Сәкен</w:t>
      </w:r>
      <w:proofErr w:type="gramStart"/>
      <w:r w:rsidRPr="00E52DA8">
        <w:rPr>
          <w:rFonts w:ascii="Times New Roman" w:hAnsi="Times New Roman" w:cs="Times New Roman"/>
          <w:sz w:val="28"/>
          <w:szCs w:val="28"/>
          <w:lang w:val="kk-KZ"/>
        </w:rPr>
        <w:t xml:space="preserve"> А</w:t>
      </w:r>
      <w:proofErr w:type="gramEnd"/>
      <w:r w:rsidRPr="00E52DA8">
        <w:rPr>
          <w:rFonts w:ascii="Times New Roman" w:hAnsi="Times New Roman" w:cs="Times New Roman"/>
          <w:sz w:val="28"/>
          <w:szCs w:val="28"/>
          <w:lang w:val="kk-KZ"/>
        </w:rPr>
        <w:t xml:space="preserve">қерке Жанабайқызы  на областном этапе получила 2 место в конкурсе «Дистанционный </w:t>
      </w:r>
      <w:r w:rsidRPr="00E52DA8">
        <w:rPr>
          <w:rFonts w:ascii="Times New Roman" w:hAnsi="Times New Roman" w:cs="Times New Roman"/>
          <w:sz w:val="28"/>
          <w:szCs w:val="28"/>
          <w:lang w:val="en-US"/>
        </w:rPr>
        <w:t>BOOM</w:t>
      </w:r>
      <w:r w:rsidRPr="00E52DA8">
        <w:rPr>
          <w:rFonts w:ascii="Times New Roman" w:hAnsi="Times New Roman" w:cs="Times New Roman"/>
          <w:sz w:val="28"/>
          <w:szCs w:val="28"/>
          <w:lang w:val="kk-KZ"/>
        </w:rPr>
        <w:t>»</w:t>
      </w:r>
    </w:p>
    <w:p w:rsidR="00E61AF4" w:rsidRPr="00E52DA8" w:rsidRDefault="00E61AF4" w:rsidP="00E61AF4">
      <w:pPr>
        <w:jc w:val="both"/>
        <w:rPr>
          <w:rFonts w:ascii="Times New Roman" w:hAnsi="Times New Roman" w:cs="Times New Roman"/>
          <w:sz w:val="28"/>
          <w:szCs w:val="28"/>
        </w:rPr>
      </w:pPr>
      <w:r w:rsidRPr="00E52DA8">
        <w:rPr>
          <w:rFonts w:ascii="Times New Roman" w:hAnsi="Times New Roman" w:cs="Times New Roman"/>
          <w:sz w:val="28"/>
          <w:szCs w:val="28"/>
        </w:rPr>
        <w:t>В апреле 2026 года Алина Грушецкая, воспитанница ясли-сада «Балапан» (поселок Молодежный), добилась выдающихся успехов в конкурсе исследовательских работ «Мен зерттеушімін». Сначала Алина заняла первое место на областном этапе, а затем блестяще представила регион на республиканском уровне, победив в номинации «Жас эколог».</w:t>
      </w:r>
    </w:p>
    <w:p w:rsidR="00973813" w:rsidRPr="00E52DA8" w:rsidRDefault="00973813" w:rsidP="00E61AF4">
      <w:pPr>
        <w:jc w:val="both"/>
        <w:rPr>
          <w:rFonts w:ascii="Times New Roman" w:hAnsi="Times New Roman" w:cs="Times New Roman"/>
          <w:sz w:val="28"/>
          <w:szCs w:val="28"/>
        </w:rPr>
      </w:pPr>
    </w:p>
    <w:p w:rsidR="0068065A" w:rsidRPr="00E52DA8" w:rsidRDefault="0068065A" w:rsidP="00771154">
      <w:pPr>
        <w:pStyle w:val="a3"/>
        <w:spacing w:after="0"/>
        <w:ind w:left="0"/>
        <w:jc w:val="both"/>
        <w:rPr>
          <w:rFonts w:ascii="Times New Roman" w:hAnsi="Times New Roman" w:cs="Times New Roman"/>
          <w:sz w:val="28"/>
          <w:szCs w:val="28"/>
          <w:lang w:val="kk-KZ"/>
        </w:rPr>
      </w:pPr>
    </w:p>
    <w:p w:rsidR="0068065A" w:rsidRPr="00E52DA8" w:rsidRDefault="0068065A" w:rsidP="00535000">
      <w:pPr>
        <w:pStyle w:val="a3"/>
        <w:numPr>
          <w:ilvl w:val="0"/>
          <w:numId w:val="1"/>
        </w:numPr>
        <w:spacing w:after="0"/>
        <w:jc w:val="both"/>
        <w:rPr>
          <w:rFonts w:ascii="Times New Roman" w:hAnsi="Times New Roman" w:cs="Times New Roman"/>
          <w:b/>
          <w:sz w:val="28"/>
          <w:szCs w:val="28"/>
          <w:u w:val="single"/>
          <w:lang w:val="kk-KZ"/>
        </w:rPr>
      </w:pPr>
      <w:r w:rsidRPr="00E52DA8">
        <w:rPr>
          <w:rFonts w:ascii="Times New Roman" w:hAnsi="Times New Roman" w:cs="Times New Roman"/>
          <w:b/>
          <w:sz w:val="28"/>
          <w:szCs w:val="28"/>
          <w:u w:val="single"/>
          <w:lang w:val="kk-KZ"/>
        </w:rPr>
        <w:t>ОСО</w:t>
      </w:r>
    </w:p>
    <w:p w:rsidR="00EA33D3" w:rsidRPr="00E52DA8" w:rsidRDefault="00EA33D3" w:rsidP="00771154">
      <w:pPr>
        <w:pStyle w:val="a3"/>
        <w:spacing w:after="0"/>
        <w:ind w:left="-567" w:firstLine="567"/>
        <w:jc w:val="both"/>
        <w:rPr>
          <w:rFonts w:ascii="Times New Roman" w:hAnsi="Times New Roman" w:cs="Times New Roman"/>
          <w:sz w:val="28"/>
          <w:szCs w:val="28"/>
        </w:rPr>
      </w:pPr>
      <w:r w:rsidRPr="00E52DA8">
        <w:rPr>
          <w:rFonts w:ascii="Times New Roman" w:hAnsi="Times New Roman" w:cs="Times New Roman"/>
          <w:sz w:val="28"/>
          <w:szCs w:val="28"/>
        </w:rPr>
        <w:t xml:space="preserve">На территории 52 сельских населенных пунктов района действуют 31 сельских школ, с количеством учащихся 4 760  человек, из них 7 основных школ </w:t>
      </w:r>
      <w:r w:rsidRPr="00E52DA8">
        <w:rPr>
          <w:rFonts w:ascii="Times New Roman" w:hAnsi="Times New Roman" w:cs="Times New Roman"/>
          <w:i/>
          <w:sz w:val="28"/>
          <w:szCs w:val="28"/>
        </w:rPr>
        <w:t>(4 - типовых, 3 - приспособленных)</w:t>
      </w:r>
      <w:r w:rsidRPr="00E52DA8">
        <w:rPr>
          <w:rFonts w:ascii="Times New Roman" w:hAnsi="Times New Roman" w:cs="Times New Roman"/>
          <w:sz w:val="28"/>
          <w:szCs w:val="28"/>
        </w:rPr>
        <w:t xml:space="preserve"> с контингентом 280 учащихся, 24 средних школ </w:t>
      </w:r>
      <w:r w:rsidRPr="00E52DA8">
        <w:rPr>
          <w:rFonts w:ascii="Times New Roman" w:hAnsi="Times New Roman" w:cs="Times New Roman"/>
          <w:i/>
          <w:sz w:val="28"/>
          <w:szCs w:val="28"/>
        </w:rPr>
        <w:t>(23 - типовых,</w:t>
      </w:r>
      <w:r w:rsidRPr="00E52DA8">
        <w:rPr>
          <w:rFonts w:ascii="Times New Roman" w:hAnsi="Times New Roman" w:cs="Times New Roman"/>
          <w:i/>
          <w:sz w:val="28"/>
          <w:szCs w:val="28"/>
          <w:lang w:val="kk-KZ"/>
        </w:rPr>
        <w:t xml:space="preserve">) – </w:t>
      </w:r>
      <w:r w:rsidRPr="00E52DA8">
        <w:rPr>
          <w:rFonts w:ascii="Times New Roman" w:hAnsi="Times New Roman" w:cs="Times New Roman"/>
          <w:sz w:val="28"/>
          <w:szCs w:val="28"/>
          <w:lang w:val="kk-KZ"/>
        </w:rPr>
        <w:t>44696, начальная – 1 (</w:t>
      </w:r>
      <w:r w:rsidRPr="00E52DA8">
        <w:rPr>
          <w:rFonts w:ascii="Times New Roman" w:hAnsi="Times New Roman" w:cs="Times New Roman"/>
          <w:i/>
          <w:sz w:val="28"/>
          <w:szCs w:val="28"/>
        </w:rPr>
        <w:t>1 - приспособленных)</w:t>
      </w:r>
      <w:r w:rsidRPr="00E52DA8">
        <w:rPr>
          <w:rFonts w:ascii="Times New Roman" w:hAnsi="Times New Roman" w:cs="Times New Roman"/>
          <w:sz w:val="28"/>
          <w:szCs w:val="28"/>
        </w:rPr>
        <w:t xml:space="preserve"> с контингентом 11 учащихся, а так же 1 школа-интернат-колледж расположенная в с</w:t>
      </w:r>
      <w:proofErr w:type="gramStart"/>
      <w:r w:rsidRPr="00E52DA8">
        <w:rPr>
          <w:rFonts w:ascii="Times New Roman" w:hAnsi="Times New Roman" w:cs="Times New Roman"/>
          <w:sz w:val="28"/>
          <w:szCs w:val="28"/>
        </w:rPr>
        <w:t>.Е</w:t>
      </w:r>
      <w:proofErr w:type="gramEnd"/>
      <w:r w:rsidRPr="00E52DA8">
        <w:rPr>
          <w:rFonts w:ascii="Times New Roman" w:hAnsi="Times New Roman" w:cs="Times New Roman"/>
          <w:sz w:val="28"/>
          <w:szCs w:val="28"/>
        </w:rPr>
        <w:t>силь (</w:t>
      </w:r>
      <w:r w:rsidRPr="00E52DA8">
        <w:rPr>
          <w:rFonts w:ascii="Times New Roman" w:hAnsi="Times New Roman" w:cs="Times New Roman"/>
          <w:i/>
          <w:iCs/>
          <w:sz w:val="28"/>
          <w:szCs w:val="28"/>
        </w:rPr>
        <w:t>типовая</w:t>
      </w:r>
      <w:r w:rsidRPr="00E52DA8">
        <w:rPr>
          <w:rFonts w:ascii="Times New Roman" w:hAnsi="Times New Roman" w:cs="Times New Roman"/>
          <w:sz w:val="28"/>
          <w:szCs w:val="28"/>
        </w:rPr>
        <w:t>) с контингентом 30 учащихся .</w:t>
      </w:r>
    </w:p>
    <w:p w:rsidR="00EA33D3" w:rsidRPr="00E52DA8" w:rsidRDefault="00EA33D3" w:rsidP="00771154">
      <w:pPr>
        <w:pStyle w:val="a3"/>
        <w:spacing w:after="0"/>
        <w:ind w:left="-567" w:firstLine="567"/>
        <w:jc w:val="both"/>
        <w:rPr>
          <w:rFonts w:ascii="Times New Roman" w:hAnsi="Times New Roman" w:cs="Times New Roman"/>
          <w:sz w:val="28"/>
          <w:szCs w:val="28"/>
        </w:rPr>
      </w:pPr>
      <w:r w:rsidRPr="00E52DA8">
        <w:rPr>
          <w:rFonts w:ascii="Times New Roman" w:hAnsi="Times New Roman" w:cs="Times New Roman"/>
          <w:sz w:val="28"/>
          <w:szCs w:val="28"/>
        </w:rPr>
        <w:t>Удельный вес основных школ на селе в общем количестве общеобразовательных школ составляет – 22,6%, средних – 74,1%</w:t>
      </w:r>
      <w:r w:rsidRPr="00E52DA8">
        <w:rPr>
          <w:rFonts w:ascii="Times New Roman" w:hAnsi="Times New Roman" w:cs="Times New Roman"/>
          <w:sz w:val="28"/>
          <w:szCs w:val="28"/>
          <w:lang w:val="kk-KZ"/>
        </w:rPr>
        <w:t>, начальная школа – 3,2</w:t>
      </w:r>
      <w:r w:rsidRPr="00E52DA8">
        <w:rPr>
          <w:rFonts w:ascii="Times New Roman" w:hAnsi="Times New Roman" w:cs="Times New Roman"/>
          <w:sz w:val="28"/>
          <w:szCs w:val="28"/>
        </w:rPr>
        <w:t xml:space="preserve">%. </w:t>
      </w:r>
    </w:p>
    <w:p w:rsidR="00EA33D3" w:rsidRPr="00E52DA8" w:rsidRDefault="00EA33D3" w:rsidP="00771154">
      <w:pPr>
        <w:pStyle w:val="a3"/>
        <w:spacing w:after="0"/>
        <w:ind w:left="-567" w:firstLine="567"/>
        <w:jc w:val="both"/>
        <w:rPr>
          <w:rFonts w:ascii="Times New Roman" w:hAnsi="Times New Roman" w:cs="Times New Roman"/>
          <w:sz w:val="28"/>
          <w:szCs w:val="28"/>
        </w:rPr>
      </w:pPr>
      <w:r w:rsidRPr="00E52DA8">
        <w:rPr>
          <w:rFonts w:ascii="Times New Roman" w:hAnsi="Times New Roman" w:cs="Times New Roman"/>
          <w:sz w:val="28"/>
          <w:szCs w:val="28"/>
        </w:rPr>
        <w:t xml:space="preserve">В помещениях приспособленного типа размещаются 4 сельских школ </w:t>
      </w:r>
      <w:r w:rsidRPr="00E52DA8">
        <w:rPr>
          <w:rFonts w:ascii="Times New Roman" w:hAnsi="Times New Roman" w:cs="Times New Roman"/>
          <w:i/>
          <w:sz w:val="28"/>
          <w:szCs w:val="28"/>
        </w:rPr>
        <w:t>(13%)</w:t>
      </w:r>
      <w:r w:rsidRPr="00E52DA8">
        <w:rPr>
          <w:rFonts w:ascii="Times New Roman" w:hAnsi="Times New Roman" w:cs="Times New Roman"/>
          <w:sz w:val="28"/>
          <w:szCs w:val="28"/>
        </w:rPr>
        <w:t xml:space="preserve">, в типовых зданиях размещаются                27 школ </w:t>
      </w:r>
      <w:r w:rsidRPr="00E52DA8">
        <w:rPr>
          <w:rFonts w:ascii="Times New Roman" w:hAnsi="Times New Roman" w:cs="Times New Roman"/>
          <w:i/>
          <w:sz w:val="28"/>
          <w:szCs w:val="28"/>
        </w:rPr>
        <w:t>(87%)</w:t>
      </w:r>
      <w:r w:rsidRPr="00E52DA8">
        <w:rPr>
          <w:rFonts w:ascii="Times New Roman" w:hAnsi="Times New Roman" w:cs="Times New Roman"/>
          <w:sz w:val="28"/>
          <w:szCs w:val="28"/>
        </w:rPr>
        <w:t>.</w:t>
      </w:r>
    </w:p>
    <w:p w:rsidR="00771154" w:rsidRPr="00E52DA8" w:rsidRDefault="00771154" w:rsidP="00771154">
      <w:pPr>
        <w:pStyle w:val="a3"/>
        <w:spacing w:after="0"/>
        <w:ind w:left="-567" w:firstLine="567"/>
        <w:jc w:val="both"/>
        <w:rPr>
          <w:rFonts w:ascii="Times New Roman" w:hAnsi="Times New Roman" w:cs="Times New Roman"/>
          <w:b/>
          <w:sz w:val="28"/>
          <w:szCs w:val="28"/>
          <w:highlight w:val="yellow"/>
          <w:lang w:val="kk-KZ"/>
        </w:rPr>
      </w:pPr>
      <w:r w:rsidRPr="00E52DA8">
        <w:rPr>
          <w:rFonts w:ascii="Times New Roman" w:hAnsi="Times New Roman" w:cs="Times New Roman"/>
          <w:b/>
          <w:sz w:val="28"/>
          <w:szCs w:val="28"/>
          <w:highlight w:val="yellow"/>
          <w:lang w:val="kk-KZ"/>
        </w:rPr>
        <w:t>МКШ и РЦ</w:t>
      </w:r>
    </w:p>
    <w:p w:rsidR="004D2BEA" w:rsidRPr="00E52DA8" w:rsidRDefault="00771154" w:rsidP="00771154">
      <w:pPr>
        <w:pStyle w:val="a3"/>
        <w:tabs>
          <w:tab w:val="left" w:pos="-6840"/>
        </w:tabs>
        <w:spacing w:after="0"/>
        <w:ind w:left="-567" w:firstLine="567"/>
        <w:jc w:val="both"/>
        <w:rPr>
          <w:rFonts w:ascii="Times New Roman" w:hAnsi="Times New Roman" w:cs="Times New Roman"/>
          <w:b/>
          <w:sz w:val="28"/>
          <w:szCs w:val="28"/>
          <w:highlight w:val="yellow"/>
          <w:lang w:val="kk-KZ"/>
        </w:rPr>
      </w:pPr>
      <w:r w:rsidRPr="00E52DA8">
        <w:rPr>
          <w:rFonts w:ascii="Times New Roman" w:hAnsi="Times New Roman" w:cs="Times New Roman"/>
          <w:b/>
          <w:sz w:val="28"/>
          <w:szCs w:val="28"/>
          <w:highlight w:val="yellow"/>
          <w:lang w:val="kk-KZ"/>
        </w:rPr>
        <w:t>Начальное образование качество знаний, проекты, про</w:t>
      </w:r>
      <w:r w:rsidR="00973813" w:rsidRPr="00E52DA8">
        <w:rPr>
          <w:rFonts w:ascii="Times New Roman" w:hAnsi="Times New Roman" w:cs="Times New Roman"/>
          <w:b/>
          <w:sz w:val="28"/>
          <w:szCs w:val="28"/>
          <w:highlight w:val="yellow"/>
          <w:lang w:val="kk-KZ"/>
        </w:rPr>
        <w:t>б</w:t>
      </w:r>
      <w:r w:rsidRPr="00E52DA8">
        <w:rPr>
          <w:rFonts w:ascii="Times New Roman" w:hAnsi="Times New Roman" w:cs="Times New Roman"/>
          <w:b/>
          <w:sz w:val="28"/>
          <w:szCs w:val="28"/>
          <w:highlight w:val="yellow"/>
          <w:lang w:val="kk-KZ"/>
        </w:rPr>
        <w:t>лемные вопросы, пути решения</w:t>
      </w:r>
    </w:p>
    <w:p w:rsidR="00973813" w:rsidRPr="00E52DA8" w:rsidRDefault="00973813" w:rsidP="00973813">
      <w:pPr>
        <w:rPr>
          <w:rFonts w:ascii="Times New Roman" w:hAnsi="Times New Roman" w:cs="Times New Roman"/>
          <w:b/>
          <w:sz w:val="28"/>
          <w:szCs w:val="28"/>
        </w:rPr>
      </w:pPr>
      <w:r w:rsidRPr="00E52DA8">
        <w:rPr>
          <w:rFonts w:ascii="Times New Roman" w:hAnsi="Times New Roman" w:cs="Times New Roman"/>
          <w:b/>
          <w:sz w:val="28"/>
          <w:szCs w:val="28"/>
        </w:rPr>
        <w:t>Начальная школа</w:t>
      </w:r>
    </w:p>
    <w:p w:rsidR="00973813" w:rsidRPr="00E52DA8" w:rsidRDefault="00973813" w:rsidP="00973813">
      <w:pPr>
        <w:pStyle w:val="Default"/>
        <w:ind w:firstLine="708"/>
        <w:jc w:val="both"/>
        <w:rPr>
          <w:sz w:val="28"/>
          <w:szCs w:val="28"/>
        </w:rPr>
      </w:pPr>
      <w:r w:rsidRPr="00E52DA8">
        <w:rPr>
          <w:sz w:val="28"/>
          <w:szCs w:val="28"/>
        </w:rPr>
        <w:t>В начальной школе образовательный процесс осуществляется в соответствии с Государственной программой развития образования и науки</w:t>
      </w:r>
    </w:p>
    <w:p w:rsidR="00973813" w:rsidRPr="00E52DA8" w:rsidRDefault="00973813" w:rsidP="00973813">
      <w:pPr>
        <w:pStyle w:val="Default"/>
        <w:jc w:val="both"/>
        <w:rPr>
          <w:sz w:val="28"/>
          <w:szCs w:val="28"/>
        </w:rPr>
      </w:pPr>
      <w:r w:rsidRPr="00E52DA8">
        <w:rPr>
          <w:sz w:val="28"/>
          <w:szCs w:val="28"/>
        </w:rPr>
        <w:t>Республики Казахстан на 2020-2025 годы, приказ Министра просвещения РК от 03.08.2022 г. № 348.</w:t>
      </w:r>
    </w:p>
    <w:p w:rsidR="00973813" w:rsidRPr="00E52DA8" w:rsidRDefault="00973813" w:rsidP="00973813">
      <w:pPr>
        <w:pStyle w:val="a7"/>
        <w:spacing w:before="0" w:beforeAutospacing="0" w:after="0" w:afterAutospacing="0"/>
        <w:ind w:firstLine="709"/>
        <w:jc w:val="both"/>
        <w:rPr>
          <w:color w:val="000000"/>
          <w:sz w:val="28"/>
          <w:szCs w:val="28"/>
        </w:rPr>
      </w:pPr>
      <w:r w:rsidRPr="00E52DA8">
        <w:rPr>
          <w:color w:val="000000"/>
          <w:sz w:val="28"/>
          <w:szCs w:val="28"/>
        </w:rPr>
        <w:t>Исходя из требований ГОСО, начальное образование обеспечивает условия для всестороннего развития детей, закладывает основы для формирования личности, способной найти своё достойное место в обществе, для повышения качества обучения и воспитания, развития умений применять знания для решения задач прикладного характера.</w:t>
      </w:r>
    </w:p>
    <w:p w:rsidR="00973813" w:rsidRPr="00E52DA8" w:rsidRDefault="00973813" w:rsidP="00973813">
      <w:pPr>
        <w:shd w:val="clear" w:color="auto" w:fill="FFFFFF"/>
        <w:ind w:firstLine="708"/>
        <w:jc w:val="both"/>
        <w:textAlignment w:val="baseline"/>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В Осакаровском районе обучается 1835 учащихся с 1 по 4 классы (с казахским языком обучения-659, с русским языком обучения – 1176). </w:t>
      </w:r>
    </w:p>
    <w:p w:rsidR="00973813" w:rsidRPr="00E52DA8" w:rsidRDefault="00973813" w:rsidP="00973813">
      <w:pPr>
        <w:shd w:val="clear" w:color="auto" w:fill="FFFFFF"/>
        <w:ind w:firstLine="708"/>
        <w:jc w:val="both"/>
        <w:textAlignment w:val="baseline"/>
        <w:rPr>
          <w:rFonts w:ascii="Times New Roman" w:hAnsi="Times New Roman" w:cs="Times New Roman"/>
          <w:color w:val="000000"/>
          <w:sz w:val="28"/>
          <w:szCs w:val="28"/>
        </w:rPr>
      </w:pPr>
      <w:r w:rsidRPr="00E52DA8">
        <w:rPr>
          <w:rFonts w:ascii="Times New Roman" w:hAnsi="Times New Roman" w:cs="Times New Roman"/>
          <w:color w:val="000000"/>
          <w:sz w:val="28"/>
          <w:szCs w:val="28"/>
        </w:rPr>
        <w:lastRenderedPageBreak/>
        <w:t>Всего учащихся, поступивших в 1-ые классы – 446 (с казахским языком обучения-172, с русским языком обучения – 274), из них поступили из предшкольных классов (ПК) — 218 детей (48,9%), детских садов — 156 детей (35%), из дома — 52 ребенка (11,6%), мини-центров — 19 детей (4,3%), развивающих центров — 1 ребенок (0,2%).</w:t>
      </w:r>
    </w:p>
    <w:p w:rsidR="00973813" w:rsidRPr="00E52DA8" w:rsidRDefault="00973813" w:rsidP="00973813">
      <w:pPr>
        <w:shd w:val="clear" w:color="auto" w:fill="FFFFFF"/>
        <w:ind w:firstLine="708"/>
        <w:jc w:val="both"/>
        <w:textAlignment w:val="baseline"/>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Педагогов начальных классов – 179 (с казахским языком обучения- 64, с русским языком обучения-115). </w:t>
      </w:r>
    </w:p>
    <w:p w:rsidR="00973813" w:rsidRPr="00E52DA8" w:rsidRDefault="00973813" w:rsidP="00973813">
      <w:pPr>
        <w:shd w:val="clear" w:color="auto" w:fill="FFFFFF"/>
        <w:ind w:firstLine="708"/>
        <w:jc w:val="both"/>
        <w:textAlignment w:val="baseline"/>
        <w:rPr>
          <w:rFonts w:ascii="Times New Roman" w:hAnsi="Times New Roman" w:cs="Times New Roman"/>
          <w:color w:val="000000"/>
          <w:sz w:val="28"/>
          <w:szCs w:val="28"/>
        </w:rPr>
      </w:pPr>
      <w:r w:rsidRPr="00E52DA8">
        <w:rPr>
          <w:rFonts w:ascii="Times New Roman" w:hAnsi="Times New Roman" w:cs="Times New Roman"/>
          <w:color w:val="000000"/>
          <w:sz w:val="28"/>
          <w:szCs w:val="28"/>
        </w:rPr>
        <w:t>Имеют высшее образование 143 педагога начальных классов, 36 – средне-специальное.</w:t>
      </w:r>
    </w:p>
    <w:p w:rsidR="00973813" w:rsidRPr="00E52DA8" w:rsidRDefault="00973813" w:rsidP="00973813">
      <w:pPr>
        <w:shd w:val="clear" w:color="auto" w:fill="FFFFFF"/>
        <w:ind w:firstLine="708"/>
        <w:jc w:val="both"/>
        <w:textAlignment w:val="baseline"/>
        <w:rPr>
          <w:rFonts w:ascii="Times New Roman" w:hAnsi="Times New Roman" w:cs="Times New Roman"/>
          <w:color w:val="000000"/>
          <w:sz w:val="28"/>
          <w:szCs w:val="28"/>
        </w:rPr>
      </w:pPr>
      <w:r w:rsidRPr="00E52DA8">
        <w:rPr>
          <w:rFonts w:ascii="Times New Roman" w:hAnsi="Times New Roman" w:cs="Times New Roman"/>
          <w:color w:val="000000"/>
          <w:sz w:val="28"/>
          <w:szCs w:val="28"/>
        </w:rPr>
        <w:t>Имеют квалификационные категории: педагог-мастер-0, педагог-исследователь-33 (18,4%), педагог-эксперт-49 (27,3%), педагог-модератор-67 (37,4%), педагог-30 (16,7%).</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 xml:space="preserve">В районе проводился районный этап республиканской олимпиады для учителей начальных классов «Алтын </w:t>
      </w:r>
      <w:r w:rsidRPr="00E52DA8">
        <w:rPr>
          <w:rFonts w:ascii="Times New Roman" w:hAnsi="Times New Roman" w:cs="Times New Roman"/>
          <w:sz w:val="28"/>
          <w:szCs w:val="28"/>
          <w:lang w:val="kk-KZ"/>
        </w:rPr>
        <w:t>тұғыр</w:t>
      </w:r>
      <w:r w:rsidRPr="00E52DA8">
        <w:rPr>
          <w:rFonts w:ascii="Times New Roman" w:hAnsi="Times New Roman" w:cs="Times New Roman"/>
          <w:sz w:val="28"/>
          <w:szCs w:val="28"/>
        </w:rPr>
        <w:t>» в которой приняли участие 85 учителей.</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 xml:space="preserve">На районном уровне </w:t>
      </w:r>
      <w:r w:rsidRPr="00E52DA8">
        <w:rPr>
          <w:rFonts w:ascii="Times New Roman" w:hAnsi="Times New Roman" w:cs="Times New Roman"/>
          <w:sz w:val="28"/>
          <w:szCs w:val="28"/>
          <w:lang w:val="en-US"/>
        </w:rPr>
        <w:t>I</w:t>
      </w:r>
      <w:r w:rsidRPr="00E52DA8">
        <w:rPr>
          <w:rFonts w:ascii="Times New Roman" w:hAnsi="Times New Roman" w:cs="Times New Roman"/>
          <w:sz w:val="28"/>
          <w:szCs w:val="28"/>
        </w:rPr>
        <w:t xml:space="preserve"> место заняли 8 педагогов, </w:t>
      </w:r>
      <w:r w:rsidRPr="00E52DA8">
        <w:rPr>
          <w:rFonts w:ascii="Times New Roman" w:hAnsi="Times New Roman" w:cs="Times New Roman"/>
          <w:sz w:val="28"/>
          <w:szCs w:val="28"/>
          <w:lang w:val="en-US"/>
        </w:rPr>
        <w:t>II</w:t>
      </w:r>
      <w:r w:rsidRPr="00E52DA8">
        <w:rPr>
          <w:rFonts w:ascii="Times New Roman" w:hAnsi="Times New Roman" w:cs="Times New Roman"/>
          <w:sz w:val="28"/>
          <w:szCs w:val="28"/>
        </w:rPr>
        <w:t xml:space="preserve"> место-12, </w:t>
      </w:r>
      <w:r w:rsidRPr="00E52DA8">
        <w:rPr>
          <w:rFonts w:ascii="Times New Roman" w:hAnsi="Times New Roman" w:cs="Times New Roman"/>
          <w:sz w:val="28"/>
          <w:szCs w:val="28"/>
          <w:lang w:val="en-US"/>
        </w:rPr>
        <w:t>III</w:t>
      </w:r>
      <w:r w:rsidRPr="00E52DA8">
        <w:rPr>
          <w:rFonts w:ascii="Times New Roman" w:hAnsi="Times New Roman" w:cs="Times New Roman"/>
          <w:sz w:val="28"/>
          <w:szCs w:val="28"/>
        </w:rPr>
        <w:t xml:space="preserve"> место-14, грамоты получили 29 учителей и сертификаты получили 22 педагога.</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8 педагогов, занявших первое место, приняли участие в областном этапе.</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Серченя О.Н. учитель начальных классов КГУ «Опорная школа (рц) им. К. Сатпаева»- занявшая первое место на областном этапе примет участие в Республиканском этапе олимпиады.</w:t>
      </w:r>
    </w:p>
    <w:p w:rsidR="00973813" w:rsidRPr="00E52DA8" w:rsidRDefault="00973813" w:rsidP="00973813">
      <w:pPr>
        <w:ind w:firstLine="709"/>
        <w:jc w:val="both"/>
        <w:rPr>
          <w:rFonts w:ascii="Times New Roman" w:hAnsi="Times New Roman" w:cs="Times New Roman"/>
          <w:sz w:val="28"/>
          <w:szCs w:val="28"/>
        </w:rPr>
      </w:pPr>
      <w:r w:rsidRPr="00E52DA8">
        <w:rPr>
          <w:rFonts w:ascii="Times New Roman" w:hAnsi="Times New Roman" w:cs="Times New Roman"/>
          <w:sz w:val="28"/>
          <w:szCs w:val="28"/>
        </w:rPr>
        <w:t>А также 2 педагога заняли 3 место (Ашимова Н.Т.-  КГУ «Опорная школа (рц) им. А. Бокейхана», Молчанова Н. А. - КГУ «Опорная школа (рц) им. Абая»).</w:t>
      </w:r>
    </w:p>
    <w:p w:rsidR="00973813" w:rsidRPr="00E52DA8" w:rsidRDefault="00973813" w:rsidP="00973813">
      <w:pPr>
        <w:ind w:firstLine="709"/>
        <w:jc w:val="both"/>
        <w:rPr>
          <w:rFonts w:ascii="Times New Roman" w:hAnsi="Times New Roman" w:cs="Times New Roman"/>
          <w:b/>
          <w:i/>
          <w:sz w:val="28"/>
          <w:szCs w:val="28"/>
        </w:rPr>
      </w:pPr>
      <w:r w:rsidRPr="00E52DA8">
        <w:rPr>
          <w:rFonts w:ascii="Times New Roman" w:hAnsi="Times New Roman" w:cs="Times New Roman"/>
          <w:sz w:val="28"/>
          <w:szCs w:val="28"/>
          <w:u w:val="single"/>
        </w:rPr>
        <w:t>Байхазан Алмагул</w:t>
      </w:r>
      <w:r w:rsidRPr="00E52DA8">
        <w:rPr>
          <w:rFonts w:ascii="Times New Roman" w:hAnsi="Times New Roman" w:cs="Times New Roman"/>
          <w:sz w:val="28"/>
          <w:szCs w:val="28"/>
        </w:rPr>
        <w:t xml:space="preserve"> - учитель начальных классов КГУ «Опорная школа (ресурсный центр) им. А. Бокейхана» - </w:t>
      </w:r>
      <w:r w:rsidRPr="00E52DA8">
        <w:rPr>
          <w:rFonts w:ascii="Times New Roman" w:hAnsi="Times New Roman" w:cs="Times New Roman"/>
          <w:b/>
          <w:i/>
          <w:sz w:val="28"/>
          <w:szCs w:val="28"/>
        </w:rPr>
        <w:t>грамота;</w:t>
      </w:r>
    </w:p>
    <w:p w:rsidR="00973813" w:rsidRPr="00E52DA8" w:rsidRDefault="00973813" w:rsidP="00973813">
      <w:pPr>
        <w:ind w:firstLine="709"/>
        <w:jc w:val="both"/>
        <w:rPr>
          <w:rFonts w:ascii="Times New Roman" w:hAnsi="Times New Roman" w:cs="Times New Roman"/>
          <w:sz w:val="28"/>
          <w:szCs w:val="28"/>
        </w:rPr>
      </w:pPr>
      <w:r w:rsidRPr="00E52DA8">
        <w:rPr>
          <w:rFonts w:ascii="Times New Roman" w:hAnsi="Times New Roman" w:cs="Times New Roman"/>
          <w:sz w:val="28"/>
          <w:szCs w:val="28"/>
        </w:rPr>
        <w:t>Сертификатами за участие награждены учителя начальных классов: Омарова Қымбат Асхарқызы – КГУ «Общеобразовательная школа №11», Акпанова Самал Кенжебаевна – КГУ «Общеобразовательная школа №24», Аубакирова Акбопе Тулеубековна, Чижикова Ольга Александровна – КГУ «Опорная школа (ресурсный центр) им. Абая».</w:t>
      </w:r>
    </w:p>
    <w:p w:rsidR="00973813" w:rsidRPr="00E52DA8" w:rsidRDefault="00973813" w:rsidP="00973813">
      <w:pPr>
        <w:ind w:firstLine="709"/>
        <w:jc w:val="both"/>
        <w:rPr>
          <w:rFonts w:ascii="Times New Roman" w:hAnsi="Times New Roman" w:cs="Times New Roman"/>
          <w:sz w:val="28"/>
          <w:szCs w:val="28"/>
        </w:rPr>
      </w:pPr>
      <w:r w:rsidRPr="00E52DA8">
        <w:rPr>
          <w:rFonts w:ascii="Times New Roman" w:hAnsi="Times New Roman" w:cs="Times New Roman"/>
          <w:sz w:val="28"/>
          <w:szCs w:val="28"/>
        </w:rPr>
        <w:t xml:space="preserve">Анализируя проведение олимпиады по математике для учителей начальных классов можно сделать вывод, что предложенные задания не выходят за рамки учебной программы, направлены на развитие логического </w:t>
      </w:r>
      <w:r w:rsidRPr="00E52DA8">
        <w:rPr>
          <w:rFonts w:ascii="Times New Roman" w:hAnsi="Times New Roman" w:cs="Times New Roman"/>
          <w:sz w:val="28"/>
          <w:szCs w:val="28"/>
        </w:rPr>
        <w:lastRenderedPageBreak/>
        <w:t xml:space="preserve">мышления, творческие задания позволяют каждому проявить себя в удобной для него творческой работе. </w:t>
      </w:r>
    </w:p>
    <w:p w:rsidR="00973813" w:rsidRPr="00E52DA8" w:rsidRDefault="00973813" w:rsidP="00973813">
      <w:pPr>
        <w:ind w:firstLine="709"/>
        <w:jc w:val="both"/>
        <w:rPr>
          <w:rFonts w:ascii="Times New Roman" w:hAnsi="Times New Roman" w:cs="Times New Roman"/>
          <w:sz w:val="28"/>
          <w:szCs w:val="28"/>
        </w:rPr>
      </w:pPr>
      <w:r w:rsidRPr="00E52DA8">
        <w:rPr>
          <w:rFonts w:ascii="Times New Roman" w:hAnsi="Times New Roman" w:cs="Times New Roman"/>
          <w:sz w:val="28"/>
          <w:szCs w:val="28"/>
        </w:rPr>
        <w:t xml:space="preserve">Результаты показали, что учителя с легкость решают первую часть олимпиады «Выбор правильного ответа», но со второй частью олимпиады «Заполни пробел» возникают сложности в выполнении, требующие подготовки. </w:t>
      </w:r>
    </w:p>
    <w:p w:rsidR="00973813" w:rsidRPr="00E52DA8" w:rsidRDefault="00973813" w:rsidP="00973813">
      <w:pPr>
        <w:ind w:firstLine="709"/>
        <w:jc w:val="both"/>
        <w:rPr>
          <w:rFonts w:ascii="Times New Roman" w:hAnsi="Times New Roman" w:cs="Times New Roman"/>
          <w:sz w:val="28"/>
          <w:szCs w:val="28"/>
        </w:rPr>
      </w:pPr>
      <w:r w:rsidRPr="00E52DA8">
        <w:rPr>
          <w:rFonts w:ascii="Times New Roman" w:hAnsi="Times New Roman" w:cs="Times New Roman"/>
          <w:sz w:val="28"/>
          <w:szCs w:val="28"/>
        </w:rPr>
        <w:t>Для учащихся 3-4 классов проводился районный этап математической олимпиады «</w:t>
      </w:r>
      <w:r w:rsidRPr="00E52DA8">
        <w:rPr>
          <w:rFonts w:ascii="Times New Roman" w:hAnsi="Times New Roman" w:cs="Times New Roman"/>
          <w:sz w:val="28"/>
          <w:szCs w:val="28"/>
          <w:lang w:val="kk-KZ"/>
        </w:rPr>
        <w:t>Алтын сақа</w:t>
      </w:r>
      <w:r w:rsidRPr="00E52DA8">
        <w:rPr>
          <w:rFonts w:ascii="Times New Roman" w:hAnsi="Times New Roman" w:cs="Times New Roman"/>
          <w:sz w:val="28"/>
          <w:szCs w:val="28"/>
        </w:rPr>
        <w:t xml:space="preserve">», по результатам которой первое место заняли 6 учащихся, второе-7, третье-7, грамоты получили 11 учащихся, сертификаты-67 уч-ся. </w:t>
      </w:r>
    </w:p>
    <w:p w:rsidR="00973813" w:rsidRPr="00E52DA8" w:rsidRDefault="00973813" w:rsidP="00973813">
      <w:pPr>
        <w:ind w:firstLine="709"/>
        <w:jc w:val="both"/>
        <w:rPr>
          <w:rFonts w:ascii="Times New Roman" w:hAnsi="Times New Roman" w:cs="Times New Roman"/>
          <w:sz w:val="28"/>
          <w:szCs w:val="28"/>
        </w:rPr>
      </w:pPr>
      <w:r w:rsidRPr="00E52DA8">
        <w:rPr>
          <w:rFonts w:ascii="Times New Roman" w:hAnsi="Times New Roman" w:cs="Times New Roman"/>
          <w:sz w:val="28"/>
          <w:szCs w:val="28"/>
        </w:rPr>
        <w:t>Анализируя результаты олимпиады можно сделать выводы о том, что у учащихся вызывают затруднения при распределении времени на выполнения задания, а также возникают проблемы при выполнении третьей части заданий «Заполни пустые места», в котором учащиеся должны решить логические задачи и записать ответ.</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На постоянной основе, в течение всего полугодия, организовывались мастер классы для учителей начальных классов, в рамках реализации областного проекта «День логики», как на районном, так и на областном уровнях, воркшопы, конкурс видео уроков.</w:t>
      </w:r>
    </w:p>
    <w:p w:rsidR="00973813" w:rsidRPr="00E52DA8" w:rsidRDefault="00973813" w:rsidP="00973813">
      <w:pPr>
        <w:ind w:firstLine="708"/>
        <w:jc w:val="both"/>
        <w:rPr>
          <w:rStyle w:val="ypks7kbdpwfgdykd3qb9"/>
          <w:rFonts w:ascii="Times New Roman" w:hAnsi="Times New Roman" w:cs="Times New Roman"/>
          <w:sz w:val="28"/>
          <w:szCs w:val="28"/>
        </w:rPr>
      </w:pPr>
      <w:r w:rsidRPr="00E52DA8">
        <w:rPr>
          <w:rStyle w:val="ypks7kbdpwfgdykd3qb9"/>
          <w:rFonts w:ascii="Times New Roman" w:hAnsi="Times New Roman" w:cs="Times New Roman"/>
          <w:sz w:val="28"/>
          <w:szCs w:val="28"/>
        </w:rPr>
        <w:t>12декабря</w:t>
      </w:r>
      <w:r w:rsidRPr="00E52DA8">
        <w:rPr>
          <w:rFonts w:ascii="Times New Roman" w:hAnsi="Times New Roman" w:cs="Times New Roman"/>
          <w:sz w:val="28"/>
          <w:szCs w:val="28"/>
        </w:rPr>
        <w:t xml:space="preserve"> на </w:t>
      </w:r>
      <w:r w:rsidRPr="00E52DA8">
        <w:rPr>
          <w:rStyle w:val="ypks7kbdpwfgdykd3qb9"/>
          <w:rFonts w:ascii="Times New Roman" w:hAnsi="Times New Roman" w:cs="Times New Roman"/>
          <w:sz w:val="28"/>
          <w:szCs w:val="28"/>
        </w:rPr>
        <w:t>базеКГУ</w:t>
      </w:r>
      <w:r w:rsidRPr="00E52DA8">
        <w:rPr>
          <w:rFonts w:ascii="Times New Roman" w:hAnsi="Times New Roman" w:cs="Times New Roman"/>
          <w:sz w:val="28"/>
          <w:szCs w:val="28"/>
        </w:rPr>
        <w:t xml:space="preserve"> «О</w:t>
      </w:r>
      <w:r w:rsidRPr="00E52DA8">
        <w:rPr>
          <w:rStyle w:val="ypks7kbdpwfgdykd3qb9"/>
          <w:rFonts w:ascii="Times New Roman" w:hAnsi="Times New Roman" w:cs="Times New Roman"/>
          <w:sz w:val="28"/>
          <w:szCs w:val="28"/>
        </w:rPr>
        <w:t>порнаяшкола</w:t>
      </w:r>
      <w:r w:rsidRPr="00E52DA8">
        <w:rPr>
          <w:rFonts w:ascii="Times New Roman" w:hAnsi="Times New Roman" w:cs="Times New Roman"/>
          <w:sz w:val="28"/>
          <w:szCs w:val="28"/>
        </w:rPr>
        <w:t xml:space="preserve"> (рц) </w:t>
      </w:r>
      <w:r w:rsidRPr="00E52DA8">
        <w:rPr>
          <w:rStyle w:val="ypks7kbdpwfgdykd3qb9"/>
          <w:rFonts w:ascii="Times New Roman" w:hAnsi="Times New Roman" w:cs="Times New Roman"/>
          <w:sz w:val="28"/>
          <w:szCs w:val="28"/>
        </w:rPr>
        <w:t>имениК.Сатпаева»</w:t>
      </w:r>
      <w:r w:rsidRPr="00E52DA8">
        <w:rPr>
          <w:rFonts w:ascii="Times New Roman" w:hAnsi="Times New Roman" w:cs="Times New Roman"/>
          <w:sz w:val="28"/>
          <w:szCs w:val="28"/>
        </w:rPr>
        <w:t xml:space="preserve">, в </w:t>
      </w:r>
      <w:r w:rsidRPr="00E52DA8">
        <w:rPr>
          <w:rStyle w:val="ypks7kbdpwfgdykd3qb9"/>
          <w:rFonts w:ascii="Times New Roman" w:hAnsi="Times New Roman" w:cs="Times New Roman"/>
          <w:sz w:val="28"/>
          <w:szCs w:val="28"/>
        </w:rPr>
        <w:t>рамках</w:t>
      </w:r>
      <w:r w:rsidRPr="00E52DA8">
        <w:rPr>
          <w:rFonts w:ascii="Times New Roman" w:hAnsi="Times New Roman" w:cs="Times New Roman"/>
          <w:sz w:val="28"/>
          <w:szCs w:val="28"/>
        </w:rPr>
        <w:t xml:space="preserve"> реализации </w:t>
      </w:r>
      <w:r w:rsidRPr="00E52DA8">
        <w:rPr>
          <w:rStyle w:val="ypks7kbdpwfgdykd3qb9"/>
          <w:rFonts w:ascii="Times New Roman" w:hAnsi="Times New Roman" w:cs="Times New Roman"/>
          <w:sz w:val="28"/>
          <w:szCs w:val="28"/>
        </w:rPr>
        <w:t>областногопроекта«Деньлогики»,проведен областной семинар-практикум«Маленькие шаги – большие открытия: развитие познавательных действий в математике</w:t>
      </w:r>
      <w:r w:rsidRPr="00E52DA8">
        <w:rPr>
          <w:rFonts w:ascii="Times New Roman" w:hAnsi="Times New Roman" w:cs="Times New Roman"/>
          <w:sz w:val="28"/>
          <w:szCs w:val="28"/>
        </w:rPr>
        <w:t>»</w:t>
      </w:r>
      <w:r w:rsidRPr="00E52DA8">
        <w:rPr>
          <w:rStyle w:val="ypks7kbdpwfgdykd3qb9"/>
          <w:rFonts w:ascii="Times New Roman" w:hAnsi="Times New Roman" w:cs="Times New Roman"/>
          <w:sz w:val="28"/>
          <w:szCs w:val="28"/>
        </w:rPr>
        <w:t>.</w:t>
      </w:r>
      <w:r w:rsidRPr="00E52DA8">
        <w:rPr>
          <w:rFonts w:ascii="Times New Roman" w:hAnsi="Times New Roman" w:cs="Times New Roman"/>
          <w:sz w:val="28"/>
          <w:szCs w:val="28"/>
        </w:rPr>
        <w:t xml:space="preserve"> В </w:t>
      </w:r>
      <w:r w:rsidRPr="00E52DA8">
        <w:rPr>
          <w:rStyle w:val="ypks7kbdpwfgdykd3qb9"/>
          <w:rFonts w:ascii="Times New Roman" w:hAnsi="Times New Roman" w:cs="Times New Roman"/>
          <w:sz w:val="28"/>
          <w:szCs w:val="28"/>
        </w:rPr>
        <w:t>ходемероприятия</w:t>
      </w:r>
      <w:r w:rsidRPr="00E52DA8">
        <w:rPr>
          <w:rFonts w:ascii="Times New Roman" w:hAnsi="Times New Roman" w:cs="Times New Roman"/>
          <w:sz w:val="28"/>
          <w:szCs w:val="28"/>
        </w:rPr>
        <w:t xml:space="preserve"> были </w:t>
      </w:r>
      <w:r w:rsidRPr="00E52DA8">
        <w:rPr>
          <w:rStyle w:val="ypks7kbdpwfgdykd3qb9"/>
          <w:rFonts w:ascii="Times New Roman" w:hAnsi="Times New Roman" w:cs="Times New Roman"/>
          <w:sz w:val="28"/>
          <w:szCs w:val="28"/>
        </w:rPr>
        <w:t>проведеныоткрытыеурокипоматематике</w:t>
      </w:r>
      <w:r w:rsidRPr="00E52DA8">
        <w:rPr>
          <w:rFonts w:ascii="Times New Roman" w:hAnsi="Times New Roman" w:cs="Times New Roman"/>
          <w:sz w:val="28"/>
          <w:szCs w:val="28"/>
        </w:rPr>
        <w:t xml:space="preserve"> в </w:t>
      </w:r>
      <w:r w:rsidRPr="00E52DA8">
        <w:rPr>
          <w:rStyle w:val="ypks7kbdpwfgdykd3qb9"/>
          <w:rFonts w:ascii="Times New Roman" w:hAnsi="Times New Roman" w:cs="Times New Roman"/>
          <w:sz w:val="28"/>
          <w:szCs w:val="28"/>
        </w:rPr>
        <w:t>начальныхклассах</w:t>
      </w:r>
      <w:r w:rsidRPr="00E52DA8">
        <w:rPr>
          <w:rFonts w:ascii="Times New Roman" w:hAnsi="Times New Roman" w:cs="Times New Roman"/>
          <w:sz w:val="28"/>
          <w:szCs w:val="28"/>
        </w:rPr>
        <w:t xml:space="preserve">, </w:t>
      </w:r>
      <w:r w:rsidRPr="00E52DA8">
        <w:rPr>
          <w:rStyle w:val="ypks7kbdpwfgdykd3qb9"/>
          <w:rFonts w:ascii="Times New Roman" w:hAnsi="Times New Roman" w:cs="Times New Roman"/>
          <w:sz w:val="28"/>
          <w:szCs w:val="28"/>
        </w:rPr>
        <w:t>внеклассныемероприятия,направленные</w:t>
      </w:r>
      <w:r w:rsidRPr="00E52DA8">
        <w:rPr>
          <w:rFonts w:ascii="Times New Roman" w:hAnsi="Times New Roman" w:cs="Times New Roman"/>
          <w:sz w:val="28"/>
          <w:szCs w:val="28"/>
        </w:rPr>
        <w:t xml:space="preserve"> на </w:t>
      </w:r>
      <w:r w:rsidRPr="00E52DA8">
        <w:rPr>
          <w:rStyle w:val="ypks7kbdpwfgdykd3qb9"/>
          <w:rFonts w:ascii="Times New Roman" w:hAnsi="Times New Roman" w:cs="Times New Roman"/>
          <w:sz w:val="28"/>
          <w:szCs w:val="28"/>
        </w:rPr>
        <w:t>развитиелогикииматематики</w:t>
      </w:r>
      <w:r w:rsidRPr="00E52DA8">
        <w:rPr>
          <w:rFonts w:ascii="Times New Roman" w:hAnsi="Times New Roman" w:cs="Times New Roman"/>
          <w:sz w:val="28"/>
          <w:szCs w:val="28"/>
        </w:rPr>
        <w:t xml:space="preserve"> во </w:t>
      </w:r>
      <w:r w:rsidRPr="00E52DA8">
        <w:rPr>
          <w:rStyle w:val="ypks7kbdpwfgdykd3qb9"/>
          <w:rFonts w:ascii="Times New Roman" w:hAnsi="Times New Roman" w:cs="Times New Roman"/>
          <w:sz w:val="28"/>
          <w:szCs w:val="28"/>
        </w:rPr>
        <w:t>внеурочноевремя</w:t>
      </w:r>
      <w:r w:rsidRPr="00E52DA8">
        <w:rPr>
          <w:rFonts w:ascii="Times New Roman" w:hAnsi="Times New Roman" w:cs="Times New Roman"/>
          <w:sz w:val="28"/>
          <w:szCs w:val="28"/>
        </w:rPr>
        <w:t xml:space="preserve">, мастер-классы для </w:t>
      </w:r>
      <w:r w:rsidRPr="00E52DA8">
        <w:rPr>
          <w:rStyle w:val="ypks7kbdpwfgdykd3qb9"/>
          <w:rFonts w:ascii="Times New Roman" w:hAnsi="Times New Roman" w:cs="Times New Roman"/>
          <w:sz w:val="28"/>
          <w:szCs w:val="28"/>
        </w:rPr>
        <w:t>учащихся,родителейипедагогов</w:t>
      </w:r>
      <w:r w:rsidRPr="00E52DA8">
        <w:rPr>
          <w:rFonts w:ascii="Times New Roman" w:hAnsi="Times New Roman" w:cs="Times New Roman"/>
          <w:sz w:val="28"/>
          <w:szCs w:val="28"/>
        </w:rPr>
        <w:t xml:space="preserve">, </w:t>
      </w:r>
      <w:r w:rsidRPr="00E52DA8">
        <w:rPr>
          <w:rStyle w:val="ypks7kbdpwfgdykd3qb9"/>
          <w:rFonts w:ascii="Times New Roman" w:hAnsi="Times New Roman" w:cs="Times New Roman"/>
          <w:sz w:val="28"/>
          <w:szCs w:val="28"/>
        </w:rPr>
        <w:t>тренинги,проводимыепедагогами-психологами,мастер</w:t>
      </w:r>
      <w:r w:rsidRPr="00E52DA8">
        <w:rPr>
          <w:rFonts w:ascii="Times New Roman" w:hAnsi="Times New Roman" w:cs="Times New Roman"/>
          <w:sz w:val="28"/>
          <w:szCs w:val="28"/>
        </w:rPr>
        <w:t>-</w:t>
      </w:r>
      <w:r w:rsidRPr="00E52DA8">
        <w:rPr>
          <w:rStyle w:val="ypks7kbdpwfgdykd3qb9"/>
          <w:rFonts w:ascii="Times New Roman" w:hAnsi="Times New Roman" w:cs="Times New Roman"/>
          <w:sz w:val="28"/>
          <w:szCs w:val="28"/>
        </w:rPr>
        <w:t>классы</w:t>
      </w:r>
      <w:r w:rsidRPr="00E52DA8">
        <w:rPr>
          <w:rFonts w:ascii="Times New Roman" w:hAnsi="Times New Roman" w:cs="Times New Roman"/>
          <w:sz w:val="28"/>
          <w:szCs w:val="28"/>
        </w:rPr>
        <w:t xml:space="preserve"> по </w:t>
      </w:r>
      <w:r w:rsidRPr="00E52DA8">
        <w:rPr>
          <w:rStyle w:val="ypks7kbdpwfgdykd3qb9"/>
          <w:rFonts w:ascii="Times New Roman" w:hAnsi="Times New Roman" w:cs="Times New Roman"/>
          <w:sz w:val="28"/>
          <w:szCs w:val="28"/>
        </w:rPr>
        <w:t>обменуопытомдляучителей.</w:t>
      </w:r>
      <w:r w:rsidRPr="00E52DA8">
        <w:rPr>
          <w:rFonts w:ascii="Times New Roman" w:hAnsi="Times New Roman" w:cs="Times New Roman"/>
          <w:sz w:val="28"/>
          <w:szCs w:val="28"/>
        </w:rPr>
        <w:t xml:space="preserve"> На </w:t>
      </w:r>
      <w:r w:rsidRPr="00E52DA8">
        <w:rPr>
          <w:rStyle w:val="ypks7kbdpwfgdykd3qb9"/>
          <w:rFonts w:ascii="Times New Roman" w:hAnsi="Times New Roman" w:cs="Times New Roman"/>
          <w:sz w:val="28"/>
          <w:szCs w:val="28"/>
        </w:rPr>
        <w:t>открытыхурокахиквест-играх</w:t>
      </w:r>
      <w:r w:rsidRPr="00E52DA8">
        <w:rPr>
          <w:rFonts w:ascii="Times New Roman" w:hAnsi="Times New Roman" w:cs="Times New Roman"/>
          <w:sz w:val="28"/>
          <w:szCs w:val="28"/>
        </w:rPr>
        <w:t xml:space="preserve"> были </w:t>
      </w:r>
      <w:r w:rsidRPr="00E52DA8">
        <w:rPr>
          <w:rStyle w:val="ypks7kbdpwfgdykd3qb9"/>
          <w:rFonts w:ascii="Times New Roman" w:hAnsi="Times New Roman" w:cs="Times New Roman"/>
          <w:sz w:val="28"/>
          <w:szCs w:val="28"/>
        </w:rPr>
        <w:t>продемонстрированыэффективныеметоды</w:t>
      </w:r>
      <w:r w:rsidRPr="00E52DA8">
        <w:rPr>
          <w:rFonts w:ascii="Times New Roman" w:hAnsi="Times New Roman" w:cs="Times New Roman"/>
          <w:sz w:val="28"/>
          <w:szCs w:val="28"/>
        </w:rPr>
        <w:t xml:space="preserve"> и приемы, </w:t>
      </w:r>
      <w:r w:rsidRPr="00E52DA8">
        <w:rPr>
          <w:rStyle w:val="ypks7kbdpwfgdykd3qb9"/>
          <w:rFonts w:ascii="Times New Roman" w:hAnsi="Times New Roman" w:cs="Times New Roman"/>
          <w:sz w:val="28"/>
          <w:szCs w:val="28"/>
        </w:rPr>
        <w:t>направленные</w:t>
      </w:r>
      <w:r w:rsidRPr="00E52DA8">
        <w:rPr>
          <w:rFonts w:ascii="Times New Roman" w:hAnsi="Times New Roman" w:cs="Times New Roman"/>
          <w:sz w:val="28"/>
          <w:szCs w:val="28"/>
        </w:rPr>
        <w:t xml:space="preserve"> на </w:t>
      </w:r>
      <w:r w:rsidRPr="00E52DA8">
        <w:rPr>
          <w:rStyle w:val="ypks7kbdpwfgdykd3qb9"/>
          <w:rFonts w:ascii="Times New Roman" w:hAnsi="Times New Roman" w:cs="Times New Roman"/>
          <w:sz w:val="28"/>
          <w:szCs w:val="28"/>
        </w:rPr>
        <w:t>развитие</w:t>
      </w:r>
      <w:r w:rsidRPr="00E52DA8">
        <w:rPr>
          <w:rFonts w:ascii="Times New Roman" w:hAnsi="Times New Roman" w:cs="Times New Roman"/>
          <w:sz w:val="28"/>
          <w:szCs w:val="28"/>
        </w:rPr>
        <w:t xml:space="preserve"> у </w:t>
      </w:r>
      <w:r w:rsidRPr="00E52DA8">
        <w:rPr>
          <w:rStyle w:val="ypks7kbdpwfgdykd3qb9"/>
          <w:rFonts w:ascii="Times New Roman" w:hAnsi="Times New Roman" w:cs="Times New Roman"/>
          <w:sz w:val="28"/>
          <w:szCs w:val="28"/>
        </w:rPr>
        <w:t>учащихсянавыковлогическогомышления,сравнения,анализа,решениязадач.</w:t>
      </w:r>
      <w:r w:rsidRPr="00E52DA8">
        <w:rPr>
          <w:rFonts w:ascii="Times New Roman" w:hAnsi="Times New Roman" w:cs="Times New Roman"/>
          <w:sz w:val="28"/>
          <w:szCs w:val="28"/>
        </w:rPr>
        <w:t xml:space="preserve"> На </w:t>
      </w:r>
      <w:r w:rsidRPr="00E52DA8">
        <w:rPr>
          <w:rStyle w:val="ypks7kbdpwfgdykd3qb9"/>
          <w:rFonts w:ascii="Times New Roman" w:hAnsi="Times New Roman" w:cs="Times New Roman"/>
          <w:sz w:val="28"/>
          <w:szCs w:val="28"/>
        </w:rPr>
        <w:t>мастер</w:t>
      </w:r>
      <w:r w:rsidRPr="00E52DA8">
        <w:rPr>
          <w:rFonts w:ascii="Times New Roman" w:hAnsi="Times New Roman" w:cs="Times New Roman"/>
          <w:sz w:val="28"/>
          <w:szCs w:val="28"/>
        </w:rPr>
        <w:t>-</w:t>
      </w:r>
      <w:r w:rsidRPr="00E52DA8">
        <w:rPr>
          <w:rStyle w:val="ypks7kbdpwfgdykd3qb9"/>
          <w:rFonts w:ascii="Times New Roman" w:hAnsi="Times New Roman" w:cs="Times New Roman"/>
          <w:sz w:val="28"/>
          <w:szCs w:val="28"/>
        </w:rPr>
        <w:t>классах</w:t>
      </w:r>
      <w:r w:rsidRPr="00E52DA8">
        <w:rPr>
          <w:rFonts w:ascii="Times New Roman" w:hAnsi="Times New Roman" w:cs="Times New Roman"/>
          <w:sz w:val="28"/>
          <w:szCs w:val="28"/>
        </w:rPr>
        <w:t xml:space="preserve"> были </w:t>
      </w:r>
      <w:r w:rsidRPr="00E52DA8">
        <w:rPr>
          <w:rStyle w:val="ypks7kbdpwfgdykd3qb9"/>
          <w:rFonts w:ascii="Times New Roman" w:hAnsi="Times New Roman" w:cs="Times New Roman"/>
          <w:sz w:val="28"/>
          <w:szCs w:val="28"/>
        </w:rPr>
        <w:t>предложеныпутисочетаниянациональныхценностей</w:t>
      </w:r>
      <w:r w:rsidRPr="00E52DA8">
        <w:rPr>
          <w:rFonts w:ascii="Times New Roman" w:hAnsi="Times New Roman" w:cs="Times New Roman"/>
          <w:sz w:val="28"/>
          <w:szCs w:val="28"/>
        </w:rPr>
        <w:t xml:space="preserve"> с </w:t>
      </w:r>
      <w:r w:rsidRPr="00E52DA8">
        <w:rPr>
          <w:rStyle w:val="ypks7kbdpwfgdykd3qb9"/>
          <w:rFonts w:ascii="Times New Roman" w:hAnsi="Times New Roman" w:cs="Times New Roman"/>
          <w:sz w:val="28"/>
          <w:szCs w:val="28"/>
        </w:rPr>
        <w:t>математикой,повышенияфункциональнойграмотности.</w:t>
      </w:r>
      <w:r w:rsidRPr="00E52DA8">
        <w:rPr>
          <w:rFonts w:ascii="Times New Roman" w:hAnsi="Times New Roman" w:cs="Times New Roman"/>
          <w:sz w:val="28"/>
          <w:szCs w:val="28"/>
        </w:rPr>
        <w:t xml:space="preserve"> Во </w:t>
      </w:r>
      <w:r w:rsidRPr="00E52DA8">
        <w:rPr>
          <w:rStyle w:val="ypks7kbdpwfgdykd3qb9"/>
          <w:rFonts w:ascii="Times New Roman" w:hAnsi="Times New Roman" w:cs="Times New Roman"/>
          <w:sz w:val="28"/>
          <w:szCs w:val="28"/>
        </w:rPr>
        <w:t>второйполовинесеминара</w:t>
      </w:r>
      <w:r w:rsidRPr="00E52DA8">
        <w:rPr>
          <w:rFonts w:ascii="Times New Roman" w:hAnsi="Times New Roman" w:cs="Times New Roman"/>
          <w:sz w:val="28"/>
          <w:szCs w:val="28"/>
        </w:rPr>
        <w:t xml:space="preserve"> в </w:t>
      </w:r>
      <w:r w:rsidRPr="00E52DA8">
        <w:rPr>
          <w:rStyle w:val="ypks7kbdpwfgdykd3qb9"/>
          <w:rFonts w:ascii="Times New Roman" w:hAnsi="Times New Roman" w:cs="Times New Roman"/>
          <w:sz w:val="28"/>
          <w:szCs w:val="28"/>
        </w:rPr>
        <w:t>разделе«PRO-логика:территорияэффективногомышления</w:t>
      </w:r>
      <w:r w:rsidRPr="00E52DA8">
        <w:rPr>
          <w:rFonts w:ascii="Times New Roman" w:hAnsi="Times New Roman" w:cs="Times New Roman"/>
          <w:sz w:val="28"/>
          <w:szCs w:val="28"/>
        </w:rPr>
        <w:t xml:space="preserve">» </w:t>
      </w:r>
      <w:r w:rsidRPr="00E52DA8">
        <w:rPr>
          <w:rStyle w:val="ypks7kbdpwfgdykd3qb9"/>
          <w:rFonts w:ascii="Times New Roman" w:hAnsi="Times New Roman" w:cs="Times New Roman"/>
          <w:sz w:val="28"/>
          <w:szCs w:val="28"/>
        </w:rPr>
        <w:t>учителяподелилисьопытомподготовки</w:t>
      </w:r>
      <w:r w:rsidRPr="00E52DA8">
        <w:rPr>
          <w:rFonts w:ascii="Times New Roman" w:hAnsi="Times New Roman" w:cs="Times New Roman"/>
          <w:sz w:val="28"/>
          <w:szCs w:val="28"/>
        </w:rPr>
        <w:t xml:space="preserve"> к </w:t>
      </w:r>
      <w:r w:rsidRPr="00E52DA8">
        <w:rPr>
          <w:rStyle w:val="ypks7kbdpwfgdykd3qb9"/>
          <w:rFonts w:ascii="Times New Roman" w:hAnsi="Times New Roman" w:cs="Times New Roman"/>
          <w:sz w:val="28"/>
          <w:szCs w:val="28"/>
        </w:rPr>
        <w:t>математическимолимпиадам</w:t>
      </w:r>
      <w:r w:rsidRPr="00E52DA8">
        <w:rPr>
          <w:rFonts w:ascii="Times New Roman" w:hAnsi="Times New Roman" w:cs="Times New Roman"/>
          <w:sz w:val="28"/>
          <w:szCs w:val="28"/>
        </w:rPr>
        <w:t xml:space="preserve">, </w:t>
      </w:r>
      <w:r w:rsidRPr="00E52DA8">
        <w:rPr>
          <w:rStyle w:val="ypks7kbdpwfgdykd3qb9"/>
          <w:rFonts w:ascii="Times New Roman" w:hAnsi="Times New Roman" w:cs="Times New Roman"/>
          <w:sz w:val="28"/>
          <w:szCs w:val="28"/>
        </w:rPr>
        <w:t>методами</w:t>
      </w:r>
      <w:r w:rsidRPr="00E52DA8">
        <w:rPr>
          <w:rFonts w:ascii="Times New Roman" w:hAnsi="Times New Roman" w:cs="Times New Roman"/>
          <w:sz w:val="28"/>
          <w:szCs w:val="28"/>
        </w:rPr>
        <w:t xml:space="preserve"> решения </w:t>
      </w:r>
      <w:r w:rsidRPr="00E52DA8">
        <w:rPr>
          <w:rStyle w:val="ypks7kbdpwfgdykd3qb9"/>
          <w:rFonts w:ascii="Times New Roman" w:hAnsi="Times New Roman" w:cs="Times New Roman"/>
          <w:sz w:val="28"/>
          <w:szCs w:val="28"/>
        </w:rPr>
        <w:t>логическихзадач,атакжеприменением</w:t>
      </w:r>
      <w:r w:rsidRPr="00E52DA8">
        <w:rPr>
          <w:rFonts w:ascii="Times New Roman" w:hAnsi="Times New Roman" w:cs="Times New Roman"/>
          <w:sz w:val="28"/>
          <w:szCs w:val="28"/>
        </w:rPr>
        <w:t xml:space="preserve"> в </w:t>
      </w:r>
      <w:r w:rsidRPr="00E52DA8">
        <w:rPr>
          <w:rStyle w:val="ypks7kbdpwfgdykd3qb9"/>
          <w:rFonts w:ascii="Times New Roman" w:hAnsi="Times New Roman" w:cs="Times New Roman"/>
          <w:sz w:val="28"/>
          <w:szCs w:val="28"/>
        </w:rPr>
        <w:t>учебномпроцессесредствискусственногоинтеллекта.</w:t>
      </w:r>
      <w:r w:rsidRPr="00E52DA8">
        <w:rPr>
          <w:rFonts w:ascii="Times New Roman" w:hAnsi="Times New Roman" w:cs="Times New Roman"/>
          <w:sz w:val="28"/>
          <w:szCs w:val="28"/>
        </w:rPr>
        <w:t xml:space="preserve"> В </w:t>
      </w:r>
      <w:r w:rsidRPr="00E52DA8">
        <w:rPr>
          <w:rStyle w:val="ypks7kbdpwfgdykd3qb9"/>
          <w:rFonts w:ascii="Times New Roman" w:hAnsi="Times New Roman" w:cs="Times New Roman"/>
          <w:sz w:val="28"/>
          <w:szCs w:val="28"/>
        </w:rPr>
        <w:t>завершениисеминара</w:t>
      </w:r>
      <w:r w:rsidRPr="00E52DA8">
        <w:rPr>
          <w:rFonts w:ascii="Times New Roman" w:hAnsi="Times New Roman" w:cs="Times New Roman"/>
          <w:sz w:val="28"/>
          <w:szCs w:val="28"/>
        </w:rPr>
        <w:t xml:space="preserve"> была </w:t>
      </w:r>
      <w:r w:rsidRPr="00E52DA8">
        <w:rPr>
          <w:rStyle w:val="ypks7kbdpwfgdykd3qb9"/>
          <w:rFonts w:ascii="Times New Roman" w:hAnsi="Times New Roman" w:cs="Times New Roman"/>
          <w:sz w:val="28"/>
          <w:szCs w:val="28"/>
        </w:rPr>
        <w:lastRenderedPageBreak/>
        <w:t>проведенаконцертнаяпрограммаирефлексия,участникиотметиливысокийуровеньорганизациисеминара,практическуюзначимостьпредставленногоопыта.Данныйобластнойсеминар-практикумпозволилраспространитьэффективныепрактики</w:t>
      </w:r>
      <w:r w:rsidRPr="00E52DA8">
        <w:rPr>
          <w:rFonts w:ascii="Times New Roman" w:hAnsi="Times New Roman" w:cs="Times New Roman"/>
          <w:sz w:val="28"/>
          <w:szCs w:val="28"/>
        </w:rPr>
        <w:t xml:space="preserve">, </w:t>
      </w:r>
      <w:r w:rsidRPr="00E52DA8">
        <w:rPr>
          <w:rStyle w:val="ypks7kbdpwfgdykd3qb9"/>
          <w:rFonts w:ascii="Times New Roman" w:hAnsi="Times New Roman" w:cs="Times New Roman"/>
          <w:sz w:val="28"/>
          <w:szCs w:val="28"/>
        </w:rPr>
        <w:t>направленные</w:t>
      </w:r>
      <w:r w:rsidRPr="00E52DA8">
        <w:rPr>
          <w:rFonts w:ascii="Times New Roman" w:hAnsi="Times New Roman" w:cs="Times New Roman"/>
          <w:sz w:val="28"/>
          <w:szCs w:val="28"/>
        </w:rPr>
        <w:t xml:space="preserve"> на </w:t>
      </w:r>
      <w:r w:rsidRPr="00E52DA8">
        <w:rPr>
          <w:rStyle w:val="ypks7kbdpwfgdykd3qb9"/>
          <w:rFonts w:ascii="Times New Roman" w:hAnsi="Times New Roman" w:cs="Times New Roman"/>
          <w:sz w:val="28"/>
          <w:szCs w:val="28"/>
        </w:rPr>
        <w:t>повышениепрофессиональнойкомпетентностиучителейначальныхклассов</w:t>
      </w:r>
      <w:r w:rsidRPr="00E52DA8">
        <w:rPr>
          <w:rFonts w:ascii="Times New Roman" w:hAnsi="Times New Roman" w:cs="Times New Roman"/>
          <w:sz w:val="28"/>
          <w:szCs w:val="28"/>
        </w:rPr>
        <w:t>, р</w:t>
      </w:r>
      <w:r w:rsidRPr="00E52DA8">
        <w:rPr>
          <w:rStyle w:val="ypks7kbdpwfgdykd3qb9"/>
          <w:rFonts w:ascii="Times New Roman" w:hAnsi="Times New Roman" w:cs="Times New Roman"/>
          <w:sz w:val="28"/>
          <w:szCs w:val="28"/>
        </w:rPr>
        <w:t>азвитиематематическогоилогическогомышления.</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 xml:space="preserve">Кыздарбекова Айгуль Батырбаевна, учитель начальных классов КГУ «Опорная школа (рц) имени К. Сатпаева» и Роганова Екатерина Сергеевна, учитель начальных классов КГУ «Общеобразовательная школа №7» приняли участие в областном конкурсе видеоуроков среди учителей предметников в рамках областного проекта «Дистанционный </w:t>
      </w:r>
      <w:r w:rsidRPr="00E52DA8">
        <w:rPr>
          <w:rFonts w:ascii="Times New Roman" w:hAnsi="Times New Roman" w:cs="Times New Roman"/>
          <w:sz w:val="28"/>
          <w:szCs w:val="28"/>
          <w:lang w:val="en-US"/>
        </w:rPr>
        <w:t>BOOM</w:t>
      </w:r>
      <w:r w:rsidRPr="00E52DA8">
        <w:rPr>
          <w:rFonts w:ascii="Times New Roman" w:hAnsi="Times New Roman" w:cs="Times New Roman"/>
          <w:sz w:val="28"/>
          <w:szCs w:val="28"/>
        </w:rPr>
        <w:t>» и заняли призовые места.</w:t>
      </w:r>
    </w:p>
    <w:p w:rsidR="00973813" w:rsidRPr="00E52DA8" w:rsidRDefault="00973813" w:rsidP="00973813">
      <w:pPr>
        <w:ind w:firstLine="708"/>
        <w:jc w:val="both"/>
        <w:rPr>
          <w:rFonts w:ascii="Times New Roman" w:hAnsi="Times New Roman" w:cs="Times New Roman"/>
          <w:sz w:val="28"/>
          <w:szCs w:val="28"/>
        </w:rPr>
      </w:pPr>
      <w:r w:rsidRPr="00E52DA8">
        <w:rPr>
          <w:rFonts w:ascii="Times New Roman" w:hAnsi="Times New Roman" w:cs="Times New Roman"/>
          <w:sz w:val="28"/>
          <w:szCs w:val="28"/>
        </w:rPr>
        <w:t>Екатерина Сергеевна заняла 1 место, а Айгуль Батырбаевна- 3 место.</w:t>
      </w:r>
    </w:p>
    <w:p w:rsidR="00973813" w:rsidRPr="00E52DA8" w:rsidRDefault="00973813" w:rsidP="00973813">
      <w:pPr>
        <w:ind w:firstLine="708"/>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 xml:space="preserve">Развитие функциональной грамотности школьников – требование современности. При этом важно уметь правильно вести занятия в начальной школе. </w:t>
      </w:r>
      <w:r w:rsidRPr="00E52DA8">
        <w:rPr>
          <w:rFonts w:ascii="Times New Roman" w:hAnsi="Times New Roman" w:cs="Times New Roman"/>
          <w:sz w:val="28"/>
          <w:szCs w:val="28"/>
        </w:rPr>
        <w:t>В апреле для учителей начальных классов был проведен районный семинар на развитие функциональной грамотности, на котором педагоги показали своё м</w:t>
      </w:r>
      <w:r w:rsidRPr="00E52DA8">
        <w:rPr>
          <w:rFonts w:ascii="Times New Roman" w:hAnsi="Times New Roman" w:cs="Times New Roman"/>
          <w:sz w:val="28"/>
          <w:szCs w:val="28"/>
          <w:lang w:val="kk-KZ"/>
        </w:rPr>
        <w:t xml:space="preserve">астерство на высоком уровне, поделились опытом и методикой преподавания по развитию данных навыков у младших школьников. </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lang w:val="kk-KZ"/>
        </w:rPr>
        <w:t>17</w:t>
      </w:r>
      <w:r w:rsidRPr="00E52DA8">
        <w:rPr>
          <w:rFonts w:ascii="Times New Roman" w:hAnsi="Times New Roman" w:cs="Times New Roman"/>
          <w:color w:val="000000"/>
          <w:sz w:val="28"/>
          <w:szCs w:val="28"/>
        </w:rPr>
        <w:t xml:space="preserve"> апреля 2026 года на базе КГУ «Опорная школа (ресурсный центр) на базе гимназии №9» состоялась районная олимпиада «Умники и умницы-2026»среди учащихся 4-ых классов по следующим предметам: казахский язык, русский язык, английский язык, математика, естествознание на русском и казахском языках обучения.</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А также педагоги начальных классов обобщили свой педагогический опыт и поделились с коллегами своими эффективными методами и приёмами работы.</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Все участники были награждены сертификатами за участие и грамотами за занятые места.</w:t>
      </w:r>
    </w:p>
    <w:p w:rsidR="00973813" w:rsidRPr="00E52DA8" w:rsidRDefault="00973813" w:rsidP="00973813">
      <w:pPr>
        <w:ind w:firstLine="708"/>
        <w:jc w:val="both"/>
        <w:rPr>
          <w:rFonts w:ascii="Times New Roman" w:hAnsi="Times New Roman" w:cs="Times New Roman"/>
          <w:b/>
          <w:color w:val="000000"/>
          <w:sz w:val="28"/>
          <w:szCs w:val="28"/>
        </w:rPr>
      </w:pPr>
      <w:r w:rsidRPr="00E52DA8">
        <w:rPr>
          <w:rFonts w:ascii="Times New Roman" w:hAnsi="Times New Roman" w:cs="Times New Roman"/>
          <w:b/>
          <w:color w:val="000000"/>
          <w:sz w:val="28"/>
          <w:szCs w:val="28"/>
        </w:rPr>
        <w:t>Выводы по итогам анализа работы начальных классов Осакаровского района за 1 полугодие 2025-2026 уч. года:</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Образовательный процесс выстроен в соответствии с ГОСО и Госпрограммой 2020-2025. Акцент сделан на развитие логического мышления, функциональной грамотности и профкомпетентности педагогов. Район показывает высокую активность в олимпиадном движении и трансляции опыта.</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b/>
          <w:color w:val="000000"/>
          <w:sz w:val="28"/>
          <w:szCs w:val="28"/>
        </w:rPr>
        <w:lastRenderedPageBreak/>
        <w:t>1. Сильный кадровый состав</w:t>
      </w:r>
      <w:r w:rsidRPr="00E52DA8">
        <w:rPr>
          <w:rFonts w:ascii="Times New Roman" w:hAnsi="Times New Roman" w:cs="Times New Roman"/>
          <w:color w:val="000000"/>
          <w:sz w:val="28"/>
          <w:szCs w:val="28"/>
        </w:rPr>
        <w:t xml:space="preserve">:  </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   79,9% учителей с высшим образованием. 83,2% имеют квалификационные категории "модератор", "эксперт", "исследователь". 47,5% учителей приняли участие в районной олимпиаде "Алтын тұғыр". Есть выход на республиканский уровень: Серченя О.Н.</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b/>
          <w:color w:val="000000"/>
          <w:sz w:val="28"/>
          <w:szCs w:val="28"/>
        </w:rPr>
        <w:t>2. Активная методическая работа</w:t>
      </w:r>
      <w:r w:rsidRPr="00E52DA8">
        <w:rPr>
          <w:rFonts w:ascii="Times New Roman" w:hAnsi="Times New Roman" w:cs="Times New Roman"/>
          <w:color w:val="000000"/>
          <w:sz w:val="28"/>
          <w:szCs w:val="28"/>
        </w:rPr>
        <w:t xml:space="preserve">:  </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   Регулярные мастер-классы, воркшопы, конкурс видеоуроков в рамках областного проекта "День логики". Проведен областной семинар-практикум 12.12.2025 на базе школы им. К. Сатпаева с открытыми уроками, тренингами, обменом опытом по ИИ. Есть призовые места в областном "Дистанционный BOOM".</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b/>
          <w:color w:val="000000"/>
          <w:sz w:val="28"/>
          <w:szCs w:val="28"/>
        </w:rPr>
        <w:t>3. Высокая вовлечённость учеников в олимпиады</w:t>
      </w:r>
      <w:r w:rsidRPr="00E52DA8">
        <w:rPr>
          <w:rFonts w:ascii="Times New Roman" w:hAnsi="Times New Roman" w:cs="Times New Roman"/>
          <w:color w:val="000000"/>
          <w:sz w:val="28"/>
          <w:szCs w:val="28"/>
        </w:rPr>
        <w:t xml:space="preserve">:  </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   20 призёров "Алтын сақа" + 67 сертификатов. Проведена районная олимпиада "Умники и умницы-2026" по 5 предметам на каз/рус языках. Работает система выявления и поддержки одарённых детей.</w:t>
      </w:r>
    </w:p>
    <w:p w:rsidR="00973813" w:rsidRPr="00E52DA8" w:rsidRDefault="00973813" w:rsidP="00973813">
      <w:pPr>
        <w:ind w:firstLine="708"/>
        <w:jc w:val="both"/>
        <w:rPr>
          <w:rFonts w:ascii="Times New Roman" w:hAnsi="Times New Roman" w:cs="Times New Roman"/>
          <w:color w:val="000000"/>
          <w:sz w:val="28"/>
          <w:szCs w:val="28"/>
        </w:rPr>
      </w:pPr>
    </w:p>
    <w:p w:rsidR="00973813" w:rsidRPr="00E52DA8" w:rsidRDefault="00973813" w:rsidP="00973813">
      <w:pPr>
        <w:ind w:firstLine="708"/>
        <w:jc w:val="both"/>
        <w:rPr>
          <w:rFonts w:ascii="Times New Roman" w:hAnsi="Times New Roman" w:cs="Times New Roman"/>
          <w:b/>
          <w:color w:val="000000"/>
          <w:sz w:val="28"/>
          <w:szCs w:val="28"/>
        </w:rPr>
      </w:pPr>
      <w:r w:rsidRPr="00E52DA8">
        <w:rPr>
          <w:rFonts w:ascii="Times New Roman" w:hAnsi="Times New Roman" w:cs="Times New Roman"/>
          <w:b/>
          <w:color w:val="000000"/>
          <w:sz w:val="28"/>
          <w:szCs w:val="28"/>
        </w:rPr>
        <w:t xml:space="preserve">4. Соответствие требованиям ГОСО:  </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   Задания олимпиад не выходят за рамки программы, направлены на логику и прикладное применение знаний. Семинар в апреле по функциональной грамотности показал высокий уровень методики у педагогов.</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b/>
          <w:color w:val="000000"/>
          <w:sz w:val="28"/>
          <w:szCs w:val="28"/>
        </w:rPr>
        <w:t>5. Охват дошкольным образованием</w:t>
      </w:r>
      <w:r w:rsidRPr="00E52DA8">
        <w:rPr>
          <w:rFonts w:ascii="Times New Roman" w:hAnsi="Times New Roman" w:cs="Times New Roman"/>
          <w:color w:val="000000"/>
          <w:sz w:val="28"/>
          <w:szCs w:val="28"/>
        </w:rPr>
        <w:t xml:space="preserve">:  </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 xml:space="preserve">   83,9% первоклассников пришли с подготовкой: 48,9% из ПК + 35% из детсадов. Это снижает риски дезадаптации.</w:t>
      </w:r>
    </w:p>
    <w:p w:rsidR="00973813" w:rsidRPr="00E52DA8" w:rsidRDefault="00973813" w:rsidP="00973813">
      <w:pPr>
        <w:ind w:firstLine="708"/>
        <w:jc w:val="both"/>
        <w:rPr>
          <w:rFonts w:ascii="Times New Roman" w:hAnsi="Times New Roman" w:cs="Times New Roman"/>
          <w:color w:val="000000"/>
          <w:sz w:val="28"/>
          <w:szCs w:val="28"/>
        </w:rPr>
      </w:pPr>
      <w:r w:rsidRPr="00E52DA8">
        <w:rPr>
          <w:rFonts w:ascii="Times New Roman" w:hAnsi="Times New Roman" w:cs="Times New Roman"/>
          <w:color w:val="000000"/>
          <w:sz w:val="28"/>
          <w:szCs w:val="28"/>
        </w:rPr>
        <w:t>Учителя начальных классов школ район демонстрирует рост профмастерства педагогов и хорошую базу для развития функциональной грамотности. Ключевая задача на будущий учебный год — целенаправленно тренировать логические задания и тайм-менеджмент у учителей и учеников начальных классов, усилить работу с "домашними" первоклассниками.</w:t>
      </w:r>
    </w:p>
    <w:p w:rsidR="00973813" w:rsidRPr="00E52DA8" w:rsidRDefault="00973813" w:rsidP="00973813">
      <w:pPr>
        <w:tabs>
          <w:tab w:val="left" w:pos="-6840"/>
        </w:tabs>
        <w:spacing w:after="0"/>
        <w:jc w:val="both"/>
        <w:rPr>
          <w:rFonts w:ascii="Times New Roman" w:hAnsi="Times New Roman" w:cs="Times New Roman"/>
          <w:b/>
          <w:sz w:val="28"/>
          <w:szCs w:val="28"/>
          <w:highlight w:val="yellow"/>
        </w:rPr>
      </w:pPr>
    </w:p>
    <w:p w:rsidR="00771154" w:rsidRPr="00E52DA8" w:rsidRDefault="00771154" w:rsidP="00771154">
      <w:pPr>
        <w:pStyle w:val="a3"/>
        <w:tabs>
          <w:tab w:val="left" w:pos="-6840"/>
        </w:tabs>
        <w:spacing w:after="0"/>
        <w:ind w:left="-567" w:firstLine="567"/>
        <w:jc w:val="both"/>
        <w:rPr>
          <w:rFonts w:ascii="Times New Roman" w:hAnsi="Times New Roman" w:cs="Times New Roman"/>
          <w:b/>
          <w:sz w:val="28"/>
          <w:szCs w:val="28"/>
          <w:lang w:val="kk-KZ"/>
        </w:rPr>
      </w:pPr>
      <w:r w:rsidRPr="00E52DA8">
        <w:rPr>
          <w:rFonts w:ascii="Times New Roman" w:hAnsi="Times New Roman" w:cs="Times New Roman"/>
          <w:b/>
          <w:sz w:val="28"/>
          <w:szCs w:val="28"/>
          <w:highlight w:val="yellow"/>
          <w:lang w:val="kk-KZ"/>
        </w:rPr>
        <w:t>Среднее образование качество знаний, проекты, пролемные вопросы, пути решения</w:t>
      </w:r>
    </w:p>
    <w:p w:rsidR="00E52DA8" w:rsidRPr="00E52DA8" w:rsidRDefault="00E52DA8" w:rsidP="00535000">
      <w:pPr>
        <w:pStyle w:val="a7"/>
        <w:numPr>
          <w:ilvl w:val="0"/>
          <w:numId w:val="55"/>
        </w:numPr>
        <w:spacing w:before="0" w:beforeAutospacing="0" w:after="0" w:afterAutospacing="0"/>
        <w:ind w:left="0" w:firstLine="360"/>
        <w:rPr>
          <w:sz w:val="28"/>
          <w:lang w:val="kk-KZ"/>
        </w:rPr>
      </w:pPr>
      <w:r w:rsidRPr="00E52DA8">
        <w:rPr>
          <w:sz w:val="28"/>
          <w:lang w:val="kk-KZ"/>
        </w:rPr>
        <w:t xml:space="preserve">14 қаңтар күні аудан көлемінде </w:t>
      </w:r>
      <w:r w:rsidRPr="00E52DA8">
        <w:rPr>
          <w:rStyle w:val="aa"/>
          <w:lang w:val="kk-KZ"/>
        </w:rPr>
        <w:t>Әбіш Кекілбаев оқуларының аудандық кезеңі</w:t>
      </w:r>
      <w:r w:rsidRPr="00E52DA8">
        <w:rPr>
          <w:sz w:val="28"/>
          <w:lang w:val="kk-KZ"/>
        </w:rPr>
        <w:t xml:space="preserve"> ұйымдастырылды. Байқауға  </w:t>
      </w:r>
      <w:r w:rsidRPr="00E52DA8">
        <w:rPr>
          <w:rStyle w:val="aa"/>
          <w:lang w:val="kk-KZ"/>
        </w:rPr>
        <w:t>8–11 сынып оқушылары</w:t>
      </w:r>
      <w:r w:rsidRPr="00E52DA8">
        <w:rPr>
          <w:sz w:val="28"/>
          <w:lang w:val="kk-KZ"/>
        </w:rPr>
        <w:t xml:space="preserve"> қатысып, өздерінің әдеби-шығармашылық қабілеттерін көрсетті.</w:t>
      </w:r>
    </w:p>
    <w:p w:rsidR="00E52DA8" w:rsidRPr="00E52DA8" w:rsidRDefault="00E52DA8" w:rsidP="00E52DA8">
      <w:pPr>
        <w:pStyle w:val="a7"/>
        <w:spacing w:before="0" w:beforeAutospacing="0" w:after="0" w:afterAutospacing="0"/>
        <w:rPr>
          <w:sz w:val="28"/>
          <w:lang w:val="kk-KZ"/>
        </w:rPr>
      </w:pPr>
      <w:r w:rsidRPr="00E52DA8">
        <w:rPr>
          <w:sz w:val="28"/>
          <w:lang w:val="kk-KZ"/>
        </w:rPr>
        <w:lastRenderedPageBreak/>
        <w:t xml:space="preserve">Оқулар </w:t>
      </w:r>
      <w:r w:rsidRPr="00E52DA8">
        <w:rPr>
          <w:rStyle w:val="aa"/>
          <w:lang w:val="kk-KZ"/>
        </w:rPr>
        <w:t>4 номинация</w:t>
      </w:r>
      <w:r w:rsidRPr="00E52DA8">
        <w:rPr>
          <w:sz w:val="28"/>
          <w:lang w:val="kk-KZ"/>
        </w:rPr>
        <w:t xml:space="preserve"> бойынша өткізілді:</w:t>
      </w:r>
      <w:r w:rsidRPr="00E52DA8">
        <w:rPr>
          <w:sz w:val="28"/>
          <w:lang w:val="kk-KZ"/>
        </w:rPr>
        <w:br/>
        <w:t xml:space="preserve">– </w:t>
      </w:r>
      <w:r w:rsidRPr="00E52DA8">
        <w:rPr>
          <w:rStyle w:val="ac"/>
          <w:sz w:val="28"/>
          <w:lang w:val="kk-KZ"/>
        </w:rPr>
        <w:t>Иллюстрациялық суреттер</w:t>
      </w:r>
      <w:r w:rsidRPr="00E52DA8">
        <w:rPr>
          <w:sz w:val="28"/>
          <w:lang w:val="kk-KZ"/>
        </w:rPr>
        <w:t>;</w:t>
      </w:r>
      <w:r w:rsidRPr="00E52DA8">
        <w:rPr>
          <w:sz w:val="28"/>
          <w:lang w:val="kk-KZ"/>
        </w:rPr>
        <w:br/>
        <w:t xml:space="preserve">– </w:t>
      </w:r>
      <w:r w:rsidRPr="00E52DA8">
        <w:rPr>
          <w:rStyle w:val="ac"/>
          <w:sz w:val="28"/>
          <w:lang w:val="kk-KZ"/>
        </w:rPr>
        <w:t>Мәнерлеп оқу</w:t>
      </w:r>
      <w:r w:rsidRPr="00E52DA8">
        <w:rPr>
          <w:sz w:val="28"/>
          <w:lang w:val="kk-KZ"/>
        </w:rPr>
        <w:t>;</w:t>
      </w:r>
      <w:r w:rsidRPr="00E52DA8">
        <w:rPr>
          <w:sz w:val="28"/>
          <w:lang w:val="kk-KZ"/>
        </w:rPr>
        <w:br/>
        <w:t xml:space="preserve">– </w:t>
      </w:r>
      <w:r w:rsidRPr="00E52DA8">
        <w:rPr>
          <w:rStyle w:val="ac"/>
          <w:sz w:val="28"/>
          <w:lang w:val="kk-KZ"/>
        </w:rPr>
        <w:t>Шығармашылық жұмыс</w:t>
      </w:r>
      <w:r w:rsidRPr="00E52DA8">
        <w:rPr>
          <w:sz w:val="28"/>
          <w:lang w:val="kk-KZ"/>
        </w:rPr>
        <w:t>;</w:t>
      </w:r>
      <w:r w:rsidRPr="00E52DA8">
        <w:rPr>
          <w:sz w:val="28"/>
          <w:lang w:val="kk-KZ"/>
        </w:rPr>
        <w:br/>
        <w:t xml:space="preserve">– </w:t>
      </w:r>
      <w:r w:rsidRPr="00E52DA8">
        <w:rPr>
          <w:rStyle w:val="ac"/>
          <w:sz w:val="28"/>
          <w:lang w:val="kk-KZ"/>
        </w:rPr>
        <w:t>Сахналық қойылым</w:t>
      </w:r>
      <w:r w:rsidRPr="00E52DA8">
        <w:rPr>
          <w:sz w:val="28"/>
          <w:lang w:val="kk-KZ"/>
        </w:rPr>
        <w:t>.</w:t>
      </w:r>
    </w:p>
    <w:p w:rsidR="00E52DA8" w:rsidRPr="00E52DA8" w:rsidRDefault="00E52DA8" w:rsidP="00E52DA8">
      <w:pPr>
        <w:pStyle w:val="a7"/>
        <w:spacing w:before="0" w:beforeAutospacing="0" w:after="0" w:afterAutospacing="0"/>
        <w:rPr>
          <w:sz w:val="28"/>
          <w:lang w:val="kk-KZ"/>
        </w:rPr>
      </w:pPr>
      <w:r w:rsidRPr="00E52DA8">
        <w:rPr>
          <w:sz w:val="28"/>
          <w:lang w:val="kk-KZ"/>
        </w:rPr>
        <w:t>Байқауға жалпы 25 өтінім келіп түсті, әр номинация бойынша орындар тағайындалып ең үздік І орын алған оқушылар облыстық кезеңге жолдама алған оқушылар:</w:t>
      </w:r>
    </w:p>
    <w:p w:rsidR="00E52DA8" w:rsidRPr="00E52DA8" w:rsidRDefault="00E52DA8" w:rsidP="00535000">
      <w:pPr>
        <w:pStyle w:val="a7"/>
        <w:numPr>
          <w:ilvl w:val="0"/>
          <w:numId w:val="54"/>
        </w:numPr>
        <w:spacing w:before="0" w:beforeAutospacing="0" w:after="0" w:afterAutospacing="0"/>
        <w:rPr>
          <w:sz w:val="28"/>
          <w:lang w:val="kk-KZ"/>
        </w:rPr>
      </w:pPr>
      <w:r w:rsidRPr="00E52DA8">
        <w:rPr>
          <w:rStyle w:val="aa"/>
          <w:lang w:val="kk-KZ"/>
        </w:rPr>
        <w:t>Абай атындағы тірек мектебі (ресурстық орталығы)» КММ</w:t>
      </w:r>
      <w:r w:rsidRPr="00E52DA8">
        <w:rPr>
          <w:sz w:val="28"/>
          <w:lang w:val="kk-KZ"/>
        </w:rPr>
        <w:t xml:space="preserve">, 10-сынып оқушысы </w:t>
      </w:r>
      <w:r w:rsidRPr="00E52DA8">
        <w:rPr>
          <w:rStyle w:val="aa"/>
          <w:lang w:val="kk-KZ"/>
        </w:rPr>
        <w:t>Стрельникова Софья</w:t>
      </w:r>
      <w:r w:rsidRPr="00E52DA8">
        <w:rPr>
          <w:sz w:val="28"/>
          <w:lang w:val="kk-KZ"/>
        </w:rPr>
        <w:t>;</w:t>
      </w:r>
    </w:p>
    <w:p w:rsidR="00E52DA8" w:rsidRPr="00E52DA8" w:rsidRDefault="00E52DA8" w:rsidP="00535000">
      <w:pPr>
        <w:pStyle w:val="a7"/>
        <w:numPr>
          <w:ilvl w:val="0"/>
          <w:numId w:val="54"/>
        </w:numPr>
        <w:spacing w:before="0" w:beforeAutospacing="0" w:after="0" w:afterAutospacing="0"/>
        <w:rPr>
          <w:sz w:val="28"/>
          <w:lang w:val="kk-KZ"/>
        </w:rPr>
      </w:pPr>
      <w:r w:rsidRPr="00E52DA8">
        <w:rPr>
          <w:rStyle w:val="aa"/>
          <w:lang w:val="kk-KZ"/>
        </w:rPr>
        <w:t>Әлихан Бөкейхан атындағы тірек мектебі (ресурстық орталығы)» КММ</w:t>
      </w:r>
      <w:r w:rsidRPr="00E52DA8">
        <w:rPr>
          <w:sz w:val="28"/>
          <w:lang w:val="kk-KZ"/>
        </w:rPr>
        <w:t xml:space="preserve">, 8-сынып оқушысы </w:t>
      </w:r>
      <w:r w:rsidRPr="00E52DA8">
        <w:rPr>
          <w:rStyle w:val="aa"/>
          <w:lang w:val="kk-KZ"/>
        </w:rPr>
        <w:t>Асылболатқызы Ақбота</w:t>
      </w:r>
      <w:r w:rsidRPr="00E52DA8">
        <w:rPr>
          <w:sz w:val="28"/>
          <w:lang w:val="kk-KZ"/>
        </w:rPr>
        <w:t>;</w:t>
      </w:r>
    </w:p>
    <w:p w:rsidR="00E52DA8" w:rsidRPr="00E52DA8" w:rsidRDefault="00E52DA8" w:rsidP="00535000">
      <w:pPr>
        <w:pStyle w:val="a7"/>
        <w:numPr>
          <w:ilvl w:val="0"/>
          <w:numId w:val="54"/>
        </w:numPr>
        <w:spacing w:before="0" w:beforeAutospacing="0" w:after="0" w:afterAutospacing="0"/>
        <w:rPr>
          <w:sz w:val="28"/>
          <w:lang w:val="kk-KZ"/>
        </w:rPr>
      </w:pPr>
      <w:r w:rsidRPr="00E52DA8">
        <w:rPr>
          <w:rStyle w:val="aa"/>
          <w:lang w:val="kk-KZ"/>
        </w:rPr>
        <w:t>Ахмет Байтұрсынұлы атындағы жалпы білім беретін мектеп» КММ</w:t>
      </w:r>
      <w:r w:rsidRPr="00E52DA8">
        <w:rPr>
          <w:sz w:val="28"/>
          <w:lang w:val="kk-KZ"/>
        </w:rPr>
        <w:t xml:space="preserve">, 11-сынып оқушысы </w:t>
      </w:r>
      <w:r w:rsidRPr="00E52DA8">
        <w:rPr>
          <w:rStyle w:val="aa"/>
          <w:lang w:val="kk-KZ"/>
        </w:rPr>
        <w:t>Жылбыр Бекболат</w:t>
      </w:r>
      <w:r w:rsidRPr="00E52DA8">
        <w:rPr>
          <w:sz w:val="28"/>
          <w:lang w:val="kk-KZ"/>
        </w:rPr>
        <w:t>.</w:t>
      </w:r>
    </w:p>
    <w:p w:rsidR="00E52DA8" w:rsidRPr="00E52DA8" w:rsidRDefault="00E52DA8" w:rsidP="00E52DA8">
      <w:pPr>
        <w:pStyle w:val="a7"/>
        <w:spacing w:before="0" w:beforeAutospacing="0" w:after="0" w:afterAutospacing="0"/>
        <w:ind w:firstLine="720"/>
        <w:rPr>
          <w:sz w:val="28"/>
          <w:lang w:val="kk-KZ"/>
        </w:rPr>
      </w:pPr>
      <w:r w:rsidRPr="00E52DA8">
        <w:rPr>
          <w:rStyle w:val="aa"/>
          <w:lang w:val="kk-KZ"/>
        </w:rPr>
        <w:t>Облыстық кезеңде Абай атындағы тірек мектебі (ресурстық орталығы)» КММ</w:t>
      </w:r>
      <w:r w:rsidRPr="00E52DA8">
        <w:rPr>
          <w:sz w:val="28"/>
          <w:lang w:val="kk-KZ"/>
        </w:rPr>
        <w:t xml:space="preserve">, 10-сынып оқушысы </w:t>
      </w:r>
      <w:r w:rsidRPr="00E52DA8">
        <w:rPr>
          <w:rStyle w:val="aa"/>
          <w:lang w:val="kk-KZ"/>
        </w:rPr>
        <w:t>Стрельникова Софья</w:t>
      </w:r>
      <w:r w:rsidRPr="00E52DA8">
        <w:rPr>
          <w:sz w:val="28"/>
          <w:lang w:val="kk-KZ"/>
        </w:rPr>
        <w:t xml:space="preserve"> І-орын иеленіп, Республикалық кезеңге жолданды. Республикалық кезеңі 15-22  мамыр аралығында Маңғыстау облысы Ақтау қаласында өткізілді. Байқауға қатысып сертификат берілді. </w:t>
      </w:r>
    </w:p>
    <w:p w:rsidR="00E52DA8" w:rsidRPr="00E52DA8" w:rsidRDefault="00E52DA8" w:rsidP="00E52DA8">
      <w:pPr>
        <w:pStyle w:val="a7"/>
        <w:spacing w:before="0" w:beforeAutospacing="0" w:after="0" w:afterAutospacing="0"/>
        <w:ind w:firstLine="720"/>
        <w:rPr>
          <w:sz w:val="28"/>
          <w:lang w:val="kk-KZ"/>
        </w:rPr>
      </w:pPr>
      <w:r w:rsidRPr="00E52DA8">
        <w:rPr>
          <w:sz w:val="28"/>
          <w:lang w:val="kk-KZ"/>
        </w:rPr>
        <w:t xml:space="preserve">Сілтемелер: </w:t>
      </w:r>
      <w:hyperlink r:id="rId5" w:history="1">
        <w:r w:rsidRPr="00E52DA8">
          <w:rPr>
            <w:rStyle w:val="ad"/>
            <w:sz w:val="28"/>
            <w:lang w:val="kk-KZ"/>
          </w:rPr>
          <w:t>https://www.gov.kz/memleket/entities/edu-osakarovka/documents/details/953291?lang=ru</w:t>
        </w:r>
      </w:hyperlink>
    </w:p>
    <w:p w:rsidR="00E52DA8" w:rsidRPr="00E52DA8" w:rsidRDefault="00FD2FF9" w:rsidP="00E52DA8">
      <w:pPr>
        <w:pStyle w:val="a7"/>
        <w:spacing w:before="0" w:beforeAutospacing="0" w:after="0" w:afterAutospacing="0"/>
        <w:ind w:firstLine="720"/>
        <w:rPr>
          <w:sz w:val="28"/>
          <w:lang w:val="kk-KZ"/>
        </w:rPr>
      </w:pPr>
      <w:hyperlink r:id="rId6" w:history="1">
        <w:r w:rsidR="00E52DA8" w:rsidRPr="00E52DA8">
          <w:rPr>
            <w:rStyle w:val="ad"/>
            <w:sz w:val="28"/>
            <w:lang w:val="kk-KZ"/>
          </w:rPr>
          <w:t>https://www.gov.kz/memleket/entities/edu-osakarovka/press/media/details/76945?lang=ru</w:t>
        </w:r>
      </w:hyperlink>
    </w:p>
    <w:p w:rsidR="00E52DA8" w:rsidRPr="00E52DA8" w:rsidRDefault="00E52DA8" w:rsidP="00E52DA8">
      <w:pPr>
        <w:pStyle w:val="a7"/>
        <w:spacing w:before="0" w:beforeAutospacing="0" w:after="0" w:afterAutospacing="0"/>
        <w:ind w:firstLine="720"/>
        <w:rPr>
          <w:sz w:val="28"/>
          <w:lang w:val="kk-KZ"/>
        </w:rPr>
      </w:pPr>
    </w:p>
    <w:p w:rsidR="00E52DA8" w:rsidRPr="00E52DA8" w:rsidRDefault="00E52DA8" w:rsidP="00535000">
      <w:pPr>
        <w:pStyle w:val="a7"/>
        <w:numPr>
          <w:ilvl w:val="0"/>
          <w:numId w:val="55"/>
        </w:numPr>
        <w:spacing w:before="0" w:beforeAutospacing="0" w:after="0" w:afterAutospacing="0"/>
        <w:jc w:val="both"/>
        <w:rPr>
          <w:sz w:val="32"/>
          <w:lang w:val="kk-KZ"/>
        </w:rPr>
      </w:pPr>
      <w:r w:rsidRPr="00E52DA8">
        <w:rPr>
          <w:rStyle w:val="aa"/>
          <w:lang w:val="kk-KZ"/>
        </w:rPr>
        <w:t>Ілияс Жансүгіров оқуларының аудандық кезеңі өтті</w:t>
      </w:r>
    </w:p>
    <w:p w:rsidR="00E52DA8" w:rsidRPr="00E52DA8" w:rsidRDefault="00E52DA8" w:rsidP="00E52DA8">
      <w:pPr>
        <w:pStyle w:val="a7"/>
        <w:spacing w:before="0" w:beforeAutospacing="0" w:after="0" w:afterAutospacing="0"/>
        <w:jc w:val="both"/>
        <w:rPr>
          <w:sz w:val="28"/>
        </w:rPr>
      </w:pPr>
      <w:r w:rsidRPr="00E52DA8">
        <w:rPr>
          <w:sz w:val="28"/>
          <w:lang w:val="kk-KZ"/>
        </w:rPr>
        <w:t xml:space="preserve">16 қаңтар күні Ілияс Жансүгіров оқуларының аудандық кезеңі қашықтық форматында сәтті өтті. </w:t>
      </w:r>
      <w:r w:rsidRPr="00E52DA8">
        <w:rPr>
          <w:sz w:val="28"/>
        </w:rPr>
        <w:t>Байқауға 13 оқушы қатысты және ол төрт номинация бойынша ұйымдастырылды:</w:t>
      </w:r>
    </w:p>
    <w:p w:rsidR="00E52DA8" w:rsidRPr="00E52DA8" w:rsidRDefault="00E52DA8" w:rsidP="00535000">
      <w:pPr>
        <w:pStyle w:val="a7"/>
        <w:numPr>
          <w:ilvl w:val="0"/>
          <w:numId w:val="56"/>
        </w:numPr>
        <w:spacing w:before="0" w:beforeAutospacing="0" w:after="0" w:afterAutospacing="0"/>
        <w:jc w:val="both"/>
        <w:rPr>
          <w:sz w:val="28"/>
        </w:rPr>
      </w:pPr>
      <w:r w:rsidRPr="00E52DA8">
        <w:rPr>
          <w:rStyle w:val="aa"/>
        </w:rPr>
        <w:t>«Жаз! Жаз! Қалам, жорғалап»</w:t>
      </w:r>
      <w:r w:rsidRPr="00E52DA8">
        <w:rPr>
          <w:sz w:val="28"/>
        </w:rPr>
        <w:t xml:space="preserve"> – жас ақындар</w:t>
      </w:r>
    </w:p>
    <w:p w:rsidR="00E52DA8" w:rsidRPr="00E52DA8" w:rsidRDefault="00E52DA8" w:rsidP="00535000">
      <w:pPr>
        <w:pStyle w:val="a7"/>
        <w:numPr>
          <w:ilvl w:val="0"/>
          <w:numId w:val="56"/>
        </w:numPr>
        <w:spacing w:before="0" w:beforeAutospacing="0" w:after="0" w:afterAutospacing="0"/>
        <w:jc w:val="both"/>
        <w:rPr>
          <w:sz w:val="28"/>
        </w:rPr>
      </w:pPr>
      <w:r w:rsidRPr="00E52DA8">
        <w:rPr>
          <w:rStyle w:val="aa"/>
        </w:rPr>
        <w:t>«Ілияс – қарасөз шебері»</w:t>
      </w:r>
      <w:r w:rsidRPr="00E52DA8">
        <w:rPr>
          <w:sz w:val="28"/>
        </w:rPr>
        <w:t xml:space="preserve"> – көркемсөз оқу</w:t>
      </w:r>
    </w:p>
    <w:p w:rsidR="00E52DA8" w:rsidRPr="00E52DA8" w:rsidRDefault="00E52DA8" w:rsidP="00535000">
      <w:pPr>
        <w:pStyle w:val="a7"/>
        <w:numPr>
          <w:ilvl w:val="0"/>
          <w:numId w:val="56"/>
        </w:numPr>
        <w:spacing w:before="0" w:beforeAutospacing="0" w:after="0" w:afterAutospacing="0"/>
        <w:jc w:val="both"/>
        <w:rPr>
          <w:sz w:val="28"/>
        </w:rPr>
      </w:pPr>
      <w:r w:rsidRPr="00E52DA8">
        <w:rPr>
          <w:rStyle w:val="aa"/>
        </w:rPr>
        <w:t>«Сұлу сөздің сүлейі»</w:t>
      </w:r>
      <w:r w:rsidRPr="00E52DA8">
        <w:rPr>
          <w:sz w:val="28"/>
        </w:rPr>
        <w:t xml:space="preserve"> – шығарманың көркемдік құрылысын талдау</w:t>
      </w:r>
    </w:p>
    <w:p w:rsidR="00E52DA8" w:rsidRPr="00E52DA8" w:rsidRDefault="00E52DA8" w:rsidP="00535000">
      <w:pPr>
        <w:pStyle w:val="a7"/>
        <w:numPr>
          <w:ilvl w:val="0"/>
          <w:numId w:val="56"/>
        </w:numPr>
        <w:spacing w:before="0" w:beforeAutospacing="0" w:after="0" w:afterAutospacing="0"/>
        <w:jc w:val="both"/>
        <w:rPr>
          <w:sz w:val="28"/>
        </w:rPr>
      </w:pPr>
      <w:r w:rsidRPr="00E52DA8">
        <w:rPr>
          <w:rStyle w:val="aa"/>
        </w:rPr>
        <w:t>«Заманның заңғар тұлғасы»</w:t>
      </w:r>
      <w:r w:rsidRPr="00E52DA8">
        <w:rPr>
          <w:sz w:val="28"/>
        </w:rPr>
        <w:t xml:space="preserve"> – буктрейлер</w:t>
      </w:r>
    </w:p>
    <w:p w:rsidR="00E52DA8" w:rsidRPr="00E52DA8" w:rsidRDefault="00E52DA8" w:rsidP="00E52DA8">
      <w:pPr>
        <w:pStyle w:val="a7"/>
        <w:spacing w:before="0" w:beforeAutospacing="0" w:after="0" w:afterAutospacing="0"/>
        <w:jc w:val="both"/>
        <w:rPr>
          <w:sz w:val="28"/>
        </w:rPr>
      </w:pPr>
      <w:r w:rsidRPr="00E52DA8">
        <w:rPr>
          <w:sz w:val="28"/>
        </w:rPr>
        <w:tab/>
        <w:t>Аудандық кезеңнің қорытындысы бойынша оқушыларымыз жоғары нәтижелерге қол жеткізді. 1 орын иеленіп, облыстық кезеңге 4 оқушы жолдама алды: Ербол Гаухар, Ардах Нурсауле, Есболатқызы Лейла (Ә. Бөкейхан атындағы тірек мектебі, ресурстық орталығы КММ), және Аяуханқызы Назым (А. Байтұрсынұлы атындағы ЖББМ КММ).</w:t>
      </w:r>
    </w:p>
    <w:p w:rsidR="00E52DA8" w:rsidRPr="00E52DA8" w:rsidRDefault="00E52DA8" w:rsidP="00E52DA8">
      <w:pPr>
        <w:pStyle w:val="a7"/>
        <w:spacing w:before="0" w:beforeAutospacing="0" w:after="0" w:afterAutospacing="0"/>
        <w:jc w:val="both"/>
        <w:rPr>
          <w:sz w:val="28"/>
          <w:lang w:val="kk-KZ"/>
        </w:rPr>
      </w:pPr>
      <w:r w:rsidRPr="00E52DA8">
        <w:rPr>
          <w:sz w:val="28"/>
          <w:lang w:val="kk-KZ"/>
        </w:rPr>
        <w:t xml:space="preserve">Облыстық кезеңде  </w:t>
      </w:r>
      <w:r w:rsidRPr="00E52DA8">
        <w:rPr>
          <w:sz w:val="28"/>
        </w:rPr>
        <w:t>А. Байтұрсынұлы атындағы мектебінің 9 сынып оқушысы Аяуханқызы Назым</w:t>
      </w:r>
      <w:r w:rsidRPr="00E52DA8">
        <w:rPr>
          <w:sz w:val="28"/>
          <w:lang w:val="kk-KZ"/>
        </w:rPr>
        <w:t xml:space="preserve"> ІІІ орын иеленді.</w:t>
      </w:r>
    </w:p>
    <w:p w:rsidR="00E52DA8" w:rsidRPr="00E52DA8" w:rsidRDefault="00E52DA8" w:rsidP="00E52DA8">
      <w:pPr>
        <w:pStyle w:val="a7"/>
        <w:spacing w:before="0" w:beforeAutospacing="0" w:after="0" w:afterAutospacing="0"/>
        <w:jc w:val="both"/>
        <w:rPr>
          <w:sz w:val="28"/>
          <w:lang w:val="kk-KZ"/>
        </w:rPr>
      </w:pPr>
      <w:r w:rsidRPr="00E52DA8">
        <w:rPr>
          <w:sz w:val="28"/>
          <w:lang w:val="kk-KZ"/>
        </w:rPr>
        <w:t xml:space="preserve">Сілтемелер: </w:t>
      </w:r>
      <w:hyperlink r:id="rId7" w:history="1">
        <w:r w:rsidRPr="00E52DA8">
          <w:rPr>
            <w:rStyle w:val="ad"/>
            <w:sz w:val="28"/>
            <w:lang w:val="kk-KZ"/>
          </w:rPr>
          <w:t>https://www.gov.kz/memleket/entities/edu-osakarovka/press/media/details/76984?lang=ru</w:t>
        </w:r>
      </w:hyperlink>
    </w:p>
    <w:p w:rsidR="00E52DA8" w:rsidRPr="00E52DA8" w:rsidRDefault="00FD2FF9" w:rsidP="00E52DA8">
      <w:pPr>
        <w:pStyle w:val="a7"/>
        <w:spacing w:before="0" w:beforeAutospacing="0" w:after="0" w:afterAutospacing="0"/>
        <w:jc w:val="both"/>
        <w:rPr>
          <w:sz w:val="28"/>
          <w:lang w:val="kk-KZ"/>
        </w:rPr>
      </w:pPr>
      <w:hyperlink r:id="rId8" w:history="1">
        <w:r w:rsidR="00E52DA8" w:rsidRPr="00E52DA8">
          <w:rPr>
            <w:rStyle w:val="ad"/>
            <w:sz w:val="28"/>
            <w:lang w:val="kk-KZ"/>
          </w:rPr>
          <w:t>https://www.facebook.com/share/r/14SYwZfcAbM/</w:t>
        </w:r>
      </w:hyperlink>
    </w:p>
    <w:p w:rsidR="00E52DA8" w:rsidRPr="00E52DA8" w:rsidRDefault="00E52DA8" w:rsidP="00535000">
      <w:pPr>
        <w:pStyle w:val="a7"/>
        <w:numPr>
          <w:ilvl w:val="0"/>
          <w:numId w:val="55"/>
        </w:numPr>
        <w:spacing w:after="0"/>
        <w:ind w:left="0" w:firstLine="360"/>
        <w:jc w:val="both"/>
        <w:rPr>
          <w:sz w:val="28"/>
          <w:lang w:val="kk-KZ"/>
        </w:rPr>
      </w:pPr>
      <w:r w:rsidRPr="00E52DA8">
        <w:rPr>
          <w:sz w:val="28"/>
          <w:lang w:val="kk-KZ"/>
        </w:rPr>
        <w:t xml:space="preserve">Ауданымызда оқушылардың қазақ тілі мен әдебиетіне деген қызығушылығын арттыру мақсатында 2026 жылдың 28 қантарында </w:t>
      </w:r>
      <w:r w:rsidRPr="00E52DA8">
        <w:rPr>
          <w:sz w:val="28"/>
          <w:lang w:val="kk-KZ"/>
        </w:rPr>
        <w:lastRenderedPageBreak/>
        <w:t xml:space="preserve">Республикалық </w:t>
      </w:r>
      <w:r w:rsidRPr="00E52DA8">
        <w:rPr>
          <w:b/>
          <w:sz w:val="28"/>
          <w:lang w:val="kk-KZ"/>
        </w:rPr>
        <w:t>«Жарқын болашақ» олимпиадасының аудандық</w:t>
      </w:r>
      <w:r w:rsidRPr="00E52DA8">
        <w:rPr>
          <w:sz w:val="28"/>
          <w:lang w:val="kk-KZ"/>
        </w:rPr>
        <w:t xml:space="preserve"> кезеңі өткізілді.</w:t>
      </w:r>
    </w:p>
    <w:p w:rsidR="00E52DA8" w:rsidRPr="00E52DA8" w:rsidRDefault="00E52DA8" w:rsidP="00E52DA8">
      <w:pPr>
        <w:pStyle w:val="a7"/>
        <w:tabs>
          <w:tab w:val="left" w:pos="142"/>
        </w:tabs>
        <w:spacing w:before="0" w:beforeAutospacing="0" w:after="0" w:afterAutospacing="0"/>
        <w:ind w:left="-567" w:firstLine="425"/>
        <w:rPr>
          <w:sz w:val="28"/>
          <w:lang w:val="kk-KZ"/>
        </w:rPr>
      </w:pPr>
      <w:r w:rsidRPr="00E52DA8">
        <w:rPr>
          <w:sz w:val="28"/>
          <w:lang w:val="kk-KZ"/>
        </w:rPr>
        <w:t>Олимпиада 5 кезең бойынша ұйымдастырылды:</w:t>
      </w:r>
    </w:p>
    <w:p w:rsidR="00E52DA8" w:rsidRPr="00E52DA8" w:rsidRDefault="00E52DA8" w:rsidP="00535000">
      <w:pPr>
        <w:pStyle w:val="a7"/>
        <w:numPr>
          <w:ilvl w:val="0"/>
          <w:numId w:val="57"/>
        </w:numPr>
        <w:tabs>
          <w:tab w:val="left" w:pos="142"/>
        </w:tabs>
        <w:spacing w:before="0" w:beforeAutospacing="0" w:after="0" w:afterAutospacing="0"/>
        <w:ind w:left="-567" w:firstLine="425"/>
        <w:rPr>
          <w:sz w:val="28"/>
          <w:lang w:val="kk-KZ"/>
        </w:rPr>
      </w:pPr>
      <w:r w:rsidRPr="00E52DA8">
        <w:rPr>
          <w:sz w:val="28"/>
          <w:lang w:val="kk-KZ"/>
        </w:rPr>
        <w:t>Әнші – бұлбұлдар</w:t>
      </w:r>
    </w:p>
    <w:p w:rsidR="00E52DA8" w:rsidRPr="00E52DA8" w:rsidRDefault="00E52DA8" w:rsidP="00535000">
      <w:pPr>
        <w:pStyle w:val="a7"/>
        <w:numPr>
          <w:ilvl w:val="0"/>
          <w:numId w:val="57"/>
        </w:numPr>
        <w:tabs>
          <w:tab w:val="left" w:pos="142"/>
        </w:tabs>
        <w:spacing w:before="0" w:beforeAutospacing="0" w:after="0" w:afterAutospacing="0"/>
        <w:ind w:left="-567" w:firstLine="425"/>
        <w:rPr>
          <w:sz w:val="28"/>
          <w:lang w:val="kk-KZ"/>
        </w:rPr>
      </w:pPr>
      <w:r w:rsidRPr="00E52DA8">
        <w:rPr>
          <w:sz w:val="28"/>
          <w:lang w:val="kk-KZ"/>
        </w:rPr>
        <w:t>Сөз шеберлері</w:t>
      </w:r>
    </w:p>
    <w:p w:rsidR="00E52DA8" w:rsidRPr="00E52DA8" w:rsidRDefault="00E52DA8" w:rsidP="00535000">
      <w:pPr>
        <w:pStyle w:val="a7"/>
        <w:numPr>
          <w:ilvl w:val="0"/>
          <w:numId w:val="57"/>
        </w:numPr>
        <w:tabs>
          <w:tab w:val="left" w:pos="142"/>
        </w:tabs>
        <w:spacing w:before="0" w:beforeAutospacing="0" w:after="0" w:afterAutospacing="0"/>
        <w:ind w:left="-567" w:firstLine="425"/>
        <w:rPr>
          <w:sz w:val="28"/>
          <w:lang w:val="kk-KZ"/>
        </w:rPr>
      </w:pPr>
      <w:r w:rsidRPr="00E52DA8">
        <w:rPr>
          <w:sz w:val="28"/>
          <w:lang w:val="kk-KZ"/>
        </w:rPr>
        <w:t>Білгірлер бәйгесі</w:t>
      </w:r>
    </w:p>
    <w:p w:rsidR="00E52DA8" w:rsidRPr="00E52DA8" w:rsidRDefault="00E52DA8" w:rsidP="00535000">
      <w:pPr>
        <w:pStyle w:val="a7"/>
        <w:numPr>
          <w:ilvl w:val="0"/>
          <w:numId w:val="57"/>
        </w:numPr>
        <w:tabs>
          <w:tab w:val="left" w:pos="142"/>
        </w:tabs>
        <w:spacing w:before="0" w:beforeAutospacing="0" w:after="0" w:afterAutospacing="0"/>
        <w:ind w:left="-567" w:firstLine="425"/>
        <w:rPr>
          <w:sz w:val="28"/>
          <w:lang w:val="kk-KZ"/>
        </w:rPr>
      </w:pPr>
      <w:r w:rsidRPr="00E52DA8">
        <w:rPr>
          <w:sz w:val="28"/>
          <w:lang w:val="kk-KZ"/>
        </w:rPr>
        <w:t>Жас қаламгер</w:t>
      </w:r>
    </w:p>
    <w:p w:rsidR="00E52DA8" w:rsidRPr="00E52DA8" w:rsidRDefault="00E52DA8" w:rsidP="00535000">
      <w:pPr>
        <w:pStyle w:val="a7"/>
        <w:numPr>
          <w:ilvl w:val="0"/>
          <w:numId w:val="57"/>
        </w:numPr>
        <w:tabs>
          <w:tab w:val="left" w:pos="142"/>
        </w:tabs>
        <w:spacing w:before="0" w:beforeAutospacing="0" w:after="0" w:afterAutospacing="0"/>
        <w:ind w:left="-567" w:firstLine="425"/>
        <w:rPr>
          <w:sz w:val="28"/>
          <w:lang w:val="kk-KZ"/>
        </w:rPr>
      </w:pPr>
      <w:r w:rsidRPr="00E52DA8">
        <w:rPr>
          <w:sz w:val="28"/>
          <w:lang w:val="kk-KZ"/>
        </w:rPr>
        <w:t>Бейнелеушілер</w:t>
      </w:r>
    </w:p>
    <w:p w:rsidR="00E52DA8" w:rsidRPr="00E52DA8" w:rsidRDefault="00E52DA8" w:rsidP="00E52DA8">
      <w:pPr>
        <w:pStyle w:val="a7"/>
        <w:tabs>
          <w:tab w:val="left" w:pos="142"/>
        </w:tabs>
        <w:spacing w:before="0" w:beforeAutospacing="0" w:after="0" w:afterAutospacing="0"/>
        <w:ind w:left="-567" w:firstLine="425"/>
        <w:rPr>
          <w:sz w:val="28"/>
          <w:lang w:val="kk-KZ"/>
        </w:rPr>
      </w:pPr>
      <w:r w:rsidRPr="00E52DA8">
        <w:rPr>
          <w:sz w:val="28"/>
          <w:lang w:val="kk-KZ"/>
        </w:rPr>
        <w:tab/>
        <w:t xml:space="preserve">Аталған білім бәйгесіне 59 оқушы қатысып, өзара бақ сынады. Олимпиада барысында қатысушылар білім деңгейін, шығармашылық қабілетін, шешендік өнері мен ой ұшқырлығын жоғары деңгейде көрсете білді. </w:t>
      </w:r>
    </w:p>
    <w:p w:rsidR="00E52DA8" w:rsidRPr="00E52DA8" w:rsidRDefault="00E52DA8" w:rsidP="00E52DA8">
      <w:pPr>
        <w:pStyle w:val="a7"/>
        <w:tabs>
          <w:tab w:val="left" w:pos="142"/>
        </w:tabs>
        <w:spacing w:before="0" w:beforeAutospacing="0" w:after="0" w:afterAutospacing="0"/>
        <w:ind w:left="-567" w:firstLine="425"/>
        <w:jc w:val="right"/>
        <w:rPr>
          <w:i/>
          <w:sz w:val="28"/>
          <w:lang w:val="kk-KZ"/>
        </w:rPr>
      </w:pPr>
      <w:r w:rsidRPr="00E52DA8">
        <w:rPr>
          <w:i/>
          <w:sz w:val="28"/>
          <w:lang w:val="kk-KZ"/>
        </w:rPr>
        <w:t>Кесте-1</w:t>
      </w:r>
    </w:p>
    <w:tbl>
      <w:tblPr>
        <w:tblStyle w:val="a9"/>
        <w:tblW w:w="10608" w:type="dxa"/>
        <w:tblInd w:w="-998" w:type="dxa"/>
        <w:tblLook w:val="04A0"/>
      </w:tblPr>
      <w:tblGrid>
        <w:gridCol w:w="3687"/>
        <w:gridCol w:w="3118"/>
        <w:gridCol w:w="2551"/>
        <w:gridCol w:w="1252"/>
      </w:tblGrid>
      <w:tr w:rsidR="00E52DA8" w:rsidRPr="00E52DA8" w:rsidTr="00016421">
        <w:trPr>
          <w:trHeight w:val="315"/>
        </w:trPr>
        <w:tc>
          <w:tcPr>
            <w:tcW w:w="3687" w:type="dxa"/>
            <w:noWrap/>
            <w:hideMark/>
          </w:tcPr>
          <w:p w:rsidR="00E52DA8" w:rsidRPr="00E52DA8" w:rsidRDefault="00E52DA8" w:rsidP="00016421">
            <w:pPr>
              <w:pStyle w:val="a7"/>
              <w:spacing w:before="0" w:beforeAutospacing="0" w:after="0" w:afterAutospacing="0"/>
              <w:ind w:left="360"/>
              <w:rPr>
                <w:b/>
                <w:bCs/>
                <w:sz w:val="28"/>
              </w:rPr>
            </w:pPr>
            <w:r w:rsidRPr="00E52DA8">
              <w:rPr>
                <w:b/>
                <w:bCs/>
                <w:sz w:val="28"/>
              </w:rPr>
              <w:t>Мектеп атауы</w:t>
            </w:r>
          </w:p>
        </w:tc>
        <w:tc>
          <w:tcPr>
            <w:tcW w:w="3118" w:type="dxa"/>
            <w:noWrap/>
            <w:hideMark/>
          </w:tcPr>
          <w:p w:rsidR="00E52DA8" w:rsidRPr="00E52DA8" w:rsidRDefault="00E52DA8" w:rsidP="00016421">
            <w:pPr>
              <w:pStyle w:val="a7"/>
              <w:spacing w:before="0" w:beforeAutospacing="0" w:after="0" w:afterAutospacing="0"/>
              <w:ind w:left="360"/>
              <w:rPr>
                <w:b/>
                <w:bCs/>
                <w:sz w:val="28"/>
              </w:rPr>
            </w:pPr>
            <w:r w:rsidRPr="00E52DA8">
              <w:rPr>
                <w:b/>
                <w:bCs/>
                <w:sz w:val="28"/>
              </w:rPr>
              <w:t>Қатысушының аты-жөні</w:t>
            </w:r>
          </w:p>
        </w:tc>
        <w:tc>
          <w:tcPr>
            <w:tcW w:w="2551" w:type="dxa"/>
            <w:noWrap/>
            <w:hideMark/>
          </w:tcPr>
          <w:p w:rsidR="00E52DA8" w:rsidRPr="00E52DA8" w:rsidRDefault="00E52DA8" w:rsidP="00016421">
            <w:pPr>
              <w:pStyle w:val="a7"/>
              <w:spacing w:before="0" w:beforeAutospacing="0" w:after="0" w:afterAutospacing="0"/>
              <w:ind w:left="360"/>
              <w:rPr>
                <w:b/>
                <w:bCs/>
                <w:sz w:val="28"/>
              </w:rPr>
            </w:pPr>
            <w:r w:rsidRPr="00E52DA8">
              <w:rPr>
                <w:b/>
                <w:bCs/>
                <w:sz w:val="28"/>
              </w:rPr>
              <w:t>Жетекшісінің аты-жөні</w:t>
            </w:r>
          </w:p>
        </w:tc>
        <w:tc>
          <w:tcPr>
            <w:tcW w:w="1252" w:type="dxa"/>
            <w:noWrap/>
            <w:hideMark/>
          </w:tcPr>
          <w:p w:rsidR="00E52DA8" w:rsidRPr="00E52DA8" w:rsidRDefault="00E52DA8" w:rsidP="00016421">
            <w:pPr>
              <w:pStyle w:val="a7"/>
              <w:spacing w:before="0" w:beforeAutospacing="0" w:after="0" w:afterAutospacing="0"/>
              <w:ind w:left="360"/>
              <w:rPr>
                <w:b/>
                <w:bCs/>
                <w:sz w:val="28"/>
              </w:rPr>
            </w:pPr>
            <w:r w:rsidRPr="00E52DA8">
              <w:rPr>
                <w:b/>
                <w:bCs/>
                <w:sz w:val="28"/>
              </w:rPr>
              <w:t>орын</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Ә.Бөкейхан атындағы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Атен Аяулым</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Базарбайқызы Айгүл</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№2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Расулқызы Аружан</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Талипова Ақерке</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 22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Ауесхан Марат</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Хуанбек.Б</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№2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Мацегора Елена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Канафина Светлана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№9 гим. баз. ТМ(РО)"КММ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Дархан Дастан</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Амерханова Зухра Сериковна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“Жамбыл ат.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Содыль Юлия</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Курбакова Светлана Станиславовна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Ы.Алтынсарин ат. ЖББМ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Хуанган Ердәулет</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Камел Хабыл</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А.Байтұрсынұлы ат ЖББМ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Кеңшілікқызы Эльмира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Мизан Салтанат</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Ә.Бөкейхан атындағы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Солдатов Андрей</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Келдибаева А.Р</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“Жамбыл ат.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Кленюшина Виктория</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Шайхапас Уазира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№2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Ержан Жахап</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Болысхан Тилеухавал</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 22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Тілеубек Әкпар</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Хуанбек.Б</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А.Байтұрсынұлы ат ЖББМ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Төлеубекқызы Қарақат</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Мизан Салтанат</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"№12 ТМ (РО)"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Сәметай Айдын</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Торжанова Айгуль Дайыровна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Ә.Бөкейхан атындағы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Қызылтай Даяна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Бердкей Манар</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Ы.Алтынсарин ат. ЖББМ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Хабылқызы Аружан</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Камел Хабыл</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lastRenderedPageBreak/>
              <w:t>А.Байтұрсынұлы ат ЖББМ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Ханар Майра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Мизан Салтанат</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“Жамбыл ат. ЖББМ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Үсиф Жанерке</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Шайхапас Уазира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Ә.Бөкейхан атындағы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Торбан Данил</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Келдибаева А.Р</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Абай ат.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Бувальцева Валерия</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Сейткожанова Назгуль Тезекбаевна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№9 гим. баз. ТМ(РО)"КММ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Дуленцов Александр</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Сынабаева Гулдана Шашкыновна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"№12 ТМ (РО)"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Ермолаева Ирина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Бекенова Панар Орымбековна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Ә.Бөкейхан атындағы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Мереке Айару</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Тусупбекова Ж.К</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Қ,Сәтбаев ат.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Ерханат Назым</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Самет Алмай</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"№12 ТМ (РО)"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Ақболат Інжу</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Торжанова Айгуль Дайыровна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Ә.Бөкейхан атындағы ТМ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Прокофьев Никита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Келдибаева А.Р</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№9 гим. баз. ТМ(РО)"КММ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Гамбалевсеая Арина</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Бейсекеева Айман Бергеновна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w:t>
            </w:r>
          </w:p>
        </w:tc>
      </w:tr>
      <w:tr w:rsidR="00E52DA8" w:rsidRPr="00E52DA8" w:rsidTr="00016421">
        <w:trPr>
          <w:trHeight w:val="315"/>
        </w:trPr>
        <w:tc>
          <w:tcPr>
            <w:tcW w:w="3687" w:type="dxa"/>
            <w:hideMark/>
          </w:tcPr>
          <w:p w:rsidR="00E52DA8" w:rsidRPr="00E52DA8" w:rsidRDefault="00E52DA8" w:rsidP="00016421">
            <w:pPr>
              <w:pStyle w:val="a7"/>
              <w:spacing w:before="0" w:beforeAutospacing="0" w:after="0" w:afterAutospacing="0"/>
              <w:ind w:left="34" w:hanging="34"/>
              <w:rPr>
                <w:sz w:val="28"/>
              </w:rPr>
            </w:pPr>
            <w:r w:rsidRPr="00E52DA8">
              <w:rPr>
                <w:sz w:val="28"/>
              </w:rPr>
              <w:t>"№12 ТМ (РО)" КММ</w:t>
            </w:r>
          </w:p>
        </w:tc>
        <w:tc>
          <w:tcPr>
            <w:tcW w:w="3118" w:type="dxa"/>
            <w:hideMark/>
          </w:tcPr>
          <w:p w:rsidR="00E52DA8" w:rsidRPr="00E52DA8" w:rsidRDefault="00E52DA8" w:rsidP="00016421">
            <w:pPr>
              <w:pStyle w:val="a7"/>
              <w:spacing w:before="0" w:beforeAutospacing="0" w:after="0" w:afterAutospacing="0"/>
              <w:ind w:left="360"/>
              <w:rPr>
                <w:sz w:val="28"/>
              </w:rPr>
            </w:pPr>
            <w:r w:rsidRPr="00E52DA8">
              <w:rPr>
                <w:sz w:val="28"/>
              </w:rPr>
              <w:t>Дмитрева Виктория</w:t>
            </w:r>
          </w:p>
        </w:tc>
        <w:tc>
          <w:tcPr>
            <w:tcW w:w="2551" w:type="dxa"/>
            <w:hideMark/>
          </w:tcPr>
          <w:p w:rsidR="00E52DA8" w:rsidRPr="00E52DA8" w:rsidRDefault="00E52DA8" w:rsidP="00016421">
            <w:pPr>
              <w:pStyle w:val="a7"/>
              <w:spacing w:before="0" w:beforeAutospacing="0" w:after="0" w:afterAutospacing="0"/>
              <w:ind w:left="360"/>
              <w:rPr>
                <w:sz w:val="28"/>
              </w:rPr>
            </w:pPr>
            <w:r w:rsidRPr="00E52DA8">
              <w:rPr>
                <w:sz w:val="28"/>
              </w:rPr>
              <w:t>Бекенова Панар Орымбековна</w:t>
            </w:r>
          </w:p>
        </w:tc>
        <w:tc>
          <w:tcPr>
            <w:tcW w:w="1252" w:type="dxa"/>
            <w:hideMark/>
          </w:tcPr>
          <w:p w:rsidR="00E52DA8" w:rsidRPr="00E52DA8" w:rsidRDefault="00E52DA8" w:rsidP="00016421">
            <w:pPr>
              <w:pStyle w:val="a7"/>
              <w:spacing w:before="0" w:beforeAutospacing="0" w:after="0" w:afterAutospacing="0"/>
              <w:ind w:left="360"/>
              <w:rPr>
                <w:b/>
                <w:bCs/>
                <w:i/>
                <w:iCs/>
                <w:sz w:val="28"/>
              </w:rPr>
            </w:pPr>
            <w:r w:rsidRPr="00E52DA8">
              <w:rPr>
                <w:b/>
                <w:bCs/>
                <w:i/>
                <w:iCs/>
                <w:sz w:val="28"/>
              </w:rPr>
              <w:t>ІІІ</w:t>
            </w:r>
          </w:p>
        </w:tc>
      </w:tr>
    </w:tbl>
    <w:p w:rsidR="00E52DA8" w:rsidRPr="00E52DA8" w:rsidRDefault="00E52DA8" w:rsidP="00E52DA8">
      <w:pPr>
        <w:pStyle w:val="a7"/>
        <w:spacing w:before="0" w:beforeAutospacing="0" w:after="0" w:afterAutospacing="0"/>
        <w:ind w:left="-993" w:firstLine="567"/>
        <w:rPr>
          <w:sz w:val="28"/>
          <w:lang w:val="kk-KZ"/>
        </w:rPr>
      </w:pPr>
      <w:r w:rsidRPr="00E52DA8">
        <w:rPr>
          <w:sz w:val="28"/>
          <w:lang w:val="kk-KZ"/>
        </w:rPr>
        <w:t>Нәтижесінде, жеңімпаздар мен жүлдегерлер анықталып, жеңімпаздар (І-орын иеленген) облыстық кезеңге жолдама алды. Облыстық кезеңде орын алған оқушылар жоқ.</w:t>
      </w:r>
    </w:p>
    <w:p w:rsidR="00E52DA8" w:rsidRPr="00E52DA8" w:rsidRDefault="00E52DA8" w:rsidP="00E52DA8">
      <w:pPr>
        <w:pStyle w:val="a7"/>
        <w:spacing w:before="0" w:beforeAutospacing="0" w:after="0" w:afterAutospacing="0"/>
        <w:ind w:left="-993" w:firstLine="567"/>
        <w:rPr>
          <w:sz w:val="28"/>
          <w:lang w:val="kk-KZ"/>
        </w:rPr>
      </w:pPr>
      <w:r w:rsidRPr="00E52DA8">
        <w:rPr>
          <w:sz w:val="28"/>
          <w:lang w:val="kk-KZ"/>
        </w:rPr>
        <w:t xml:space="preserve">Сілтемелер: </w:t>
      </w:r>
      <w:hyperlink r:id="rId9" w:history="1">
        <w:r w:rsidRPr="00E52DA8">
          <w:rPr>
            <w:rStyle w:val="ad"/>
            <w:sz w:val="28"/>
            <w:lang w:val="kk-KZ"/>
          </w:rPr>
          <w:t>https://www.gov.kz/memleket/entities/edu-osakarovka/documents/details/960506?lang=ru</w:t>
        </w:r>
      </w:hyperlink>
    </w:p>
    <w:p w:rsidR="00E52DA8" w:rsidRPr="00E52DA8" w:rsidRDefault="00FD2FF9" w:rsidP="00E52DA8">
      <w:pPr>
        <w:pStyle w:val="a7"/>
        <w:spacing w:before="0" w:beforeAutospacing="0" w:after="0" w:afterAutospacing="0"/>
        <w:ind w:left="-993" w:firstLine="567"/>
        <w:rPr>
          <w:sz w:val="28"/>
          <w:lang w:val="kk-KZ"/>
        </w:rPr>
      </w:pPr>
      <w:hyperlink r:id="rId10" w:history="1">
        <w:r w:rsidR="00E52DA8" w:rsidRPr="00E52DA8">
          <w:rPr>
            <w:rStyle w:val="ad"/>
            <w:sz w:val="28"/>
            <w:lang w:val="kk-KZ"/>
          </w:rPr>
          <w:t>https://www.facebook.com/share/r/1Ao3Hmod9o/</w:t>
        </w:r>
      </w:hyperlink>
    </w:p>
    <w:p w:rsidR="00E52DA8" w:rsidRPr="00E52DA8" w:rsidRDefault="00E52DA8" w:rsidP="00E52DA8">
      <w:pPr>
        <w:pStyle w:val="a7"/>
        <w:spacing w:before="0" w:beforeAutospacing="0" w:after="0" w:afterAutospacing="0"/>
        <w:ind w:left="-993" w:firstLine="567"/>
        <w:rPr>
          <w:sz w:val="28"/>
          <w:lang w:val="kk-KZ"/>
        </w:rPr>
      </w:pPr>
    </w:p>
    <w:p w:rsidR="00E52DA8" w:rsidRPr="00E52DA8" w:rsidRDefault="00E52DA8" w:rsidP="00535000">
      <w:pPr>
        <w:pStyle w:val="a7"/>
        <w:numPr>
          <w:ilvl w:val="0"/>
          <w:numId w:val="55"/>
        </w:numPr>
        <w:spacing w:before="0" w:beforeAutospacing="0" w:after="0" w:afterAutospacing="0"/>
        <w:ind w:left="-993" w:firstLine="993"/>
        <w:rPr>
          <w:sz w:val="28"/>
          <w:lang w:val="kk-KZ"/>
        </w:rPr>
      </w:pPr>
      <w:r w:rsidRPr="00E52DA8">
        <w:rPr>
          <w:sz w:val="28"/>
          <w:lang w:val="kk-KZ"/>
        </w:rPr>
        <w:t xml:space="preserve">2026 жылдың 06 ақпанында 7-11 сынып оқушылары арасындағы республикалық </w:t>
      </w:r>
      <w:r w:rsidRPr="00E52DA8">
        <w:rPr>
          <w:b/>
          <w:sz w:val="28"/>
          <w:lang w:val="kk-KZ"/>
        </w:rPr>
        <w:t>Мұқағали Мақатаев оқулары</w:t>
      </w:r>
      <w:r w:rsidRPr="00E52DA8">
        <w:rPr>
          <w:sz w:val="28"/>
          <w:lang w:val="kk-KZ"/>
        </w:rPr>
        <w:t xml:space="preserve"> байқауының аудандық кезеңі өткізілді. </w:t>
      </w:r>
    </w:p>
    <w:p w:rsidR="00E52DA8" w:rsidRPr="00E52DA8" w:rsidRDefault="00E52DA8" w:rsidP="00E52DA8">
      <w:pPr>
        <w:pStyle w:val="a7"/>
        <w:spacing w:before="0" w:beforeAutospacing="0" w:after="0" w:afterAutospacing="0"/>
        <w:ind w:left="360"/>
        <w:rPr>
          <w:i/>
          <w:sz w:val="28"/>
          <w:lang w:val="kk-KZ"/>
        </w:rPr>
      </w:pPr>
      <w:r w:rsidRPr="00E52DA8">
        <w:rPr>
          <w:i/>
          <w:sz w:val="28"/>
          <w:lang w:val="kk-KZ"/>
        </w:rPr>
        <w:t>Байқау 3 номинация бойынша өткізіледі:</w:t>
      </w:r>
    </w:p>
    <w:p w:rsidR="00E52DA8" w:rsidRPr="00E52DA8" w:rsidRDefault="00E52DA8" w:rsidP="00E52DA8">
      <w:pPr>
        <w:pStyle w:val="a7"/>
        <w:spacing w:before="0" w:beforeAutospacing="0" w:after="0" w:afterAutospacing="0"/>
        <w:ind w:left="360"/>
        <w:rPr>
          <w:sz w:val="28"/>
          <w:lang w:val="kk-KZ"/>
        </w:rPr>
      </w:pPr>
      <w:r w:rsidRPr="00E52DA8">
        <w:rPr>
          <w:sz w:val="28"/>
          <w:lang w:val="kk-KZ"/>
        </w:rPr>
        <w:t xml:space="preserve">1) «Айтып өткен ақында арман бар ма?» </w:t>
      </w:r>
    </w:p>
    <w:p w:rsidR="00E52DA8" w:rsidRPr="00E52DA8" w:rsidRDefault="00E52DA8" w:rsidP="00E52DA8">
      <w:pPr>
        <w:pStyle w:val="a7"/>
        <w:spacing w:before="0" w:beforeAutospacing="0" w:after="0" w:afterAutospacing="0"/>
        <w:ind w:left="360"/>
        <w:rPr>
          <w:sz w:val="28"/>
          <w:lang w:val="kk-KZ"/>
        </w:rPr>
      </w:pPr>
      <w:r w:rsidRPr="00E52DA8">
        <w:rPr>
          <w:sz w:val="28"/>
          <w:lang w:val="kk-KZ"/>
        </w:rPr>
        <w:t xml:space="preserve">2) «Жыр эстафетасы» </w:t>
      </w:r>
    </w:p>
    <w:p w:rsidR="00E52DA8" w:rsidRPr="00E52DA8" w:rsidRDefault="00E52DA8" w:rsidP="00E52DA8">
      <w:pPr>
        <w:pStyle w:val="a7"/>
        <w:spacing w:before="0" w:beforeAutospacing="0" w:after="0" w:afterAutospacing="0"/>
        <w:ind w:left="360"/>
        <w:rPr>
          <w:sz w:val="28"/>
          <w:lang w:val="kk-KZ"/>
        </w:rPr>
      </w:pPr>
      <w:r w:rsidRPr="00E52DA8">
        <w:rPr>
          <w:sz w:val="28"/>
          <w:lang w:val="kk-KZ"/>
        </w:rPr>
        <w:t>3) «Көкірегімде жыр сәулесі маздайды...»</w:t>
      </w:r>
    </w:p>
    <w:p w:rsidR="00E52DA8" w:rsidRPr="00E52DA8" w:rsidRDefault="00E52DA8" w:rsidP="00E52DA8">
      <w:pPr>
        <w:pStyle w:val="a7"/>
        <w:spacing w:before="0" w:beforeAutospacing="0" w:after="0" w:afterAutospacing="0"/>
        <w:ind w:left="360" w:hanging="360"/>
        <w:rPr>
          <w:sz w:val="28"/>
          <w:lang w:val="kk-KZ"/>
        </w:rPr>
      </w:pPr>
      <w:r w:rsidRPr="00E52DA8">
        <w:rPr>
          <w:sz w:val="28"/>
          <w:lang w:val="kk-KZ"/>
        </w:rPr>
        <w:t>Әр номинацияда 1 орын иеленген оқушылар облыстық кезеңге жіберілді.</w:t>
      </w:r>
    </w:p>
    <w:p w:rsidR="00E52DA8" w:rsidRPr="00E52DA8" w:rsidRDefault="00E52DA8" w:rsidP="00E52DA8">
      <w:pPr>
        <w:pStyle w:val="a7"/>
        <w:spacing w:before="0" w:beforeAutospacing="0" w:after="0" w:afterAutospacing="0"/>
        <w:ind w:left="-993" w:firstLine="993"/>
        <w:rPr>
          <w:sz w:val="28"/>
          <w:lang w:val="kk-KZ"/>
        </w:rPr>
      </w:pPr>
      <w:r w:rsidRPr="00E52DA8">
        <w:rPr>
          <w:sz w:val="28"/>
          <w:lang w:val="kk-KZ"/>
        </w:rPr>
        <w:t>Облыстық кезеңде «Жыр эстафетасы» номинациясы бойынша Әлихан Бөкейхан ат. тірек мектебінің 11  сынып оқушысы Бердібай Айдана ІІІ орын алып келді.</w:t>
      </w:r>
    </w:p>
    <w:p w:rsidR="00E52DA8" w:rsidRPr="00E52DA8" w:rsidRDefault="00E52DA8" w:rsidP="00E52DA8">
      <w:pPr>
        <w:pStyle w:val="a7"/>
        <w:spacing w:before="0" w:beforeAutospacing="0" w:after="0" w:afterAutospacing="0"/>
        <w:ind w:left="-993" w:firstLine="993"/>
        <w:rPr>
          <w:sz w:val="28"/>
          <w:lang w:val="kk-KZ"/>
        </w:rPr>
      </w:pPr>
      <w:r w:rsidRPr="00E52DA8">
        <w:rPr>
          <w:sz w:val="28"/>
          <w:lang w:val="kk-KZ"/>
        </w:rPr>
        <w:t xml:space="preserve">Сілтеме: </w:t>
      </w:r>
    </w:p>
    <w:p w:rsidR="00E52DA8" w:rsidRPr="00E52DA8" w:rsidRDefault="00FD2FF9" w:rsidP="00E52DA8">
      <w:pPr>
        <w:pStyle w:val="a7"/>
        <w:spacing w:before="0" w:beforeAutospacing="0" w:after="0" w:afterAutospacing="0"/>
        <w:ind w:left="-993" w:firstLine="993"/>
        <w:rPr>
          <w:sz w:val="28"/>
          <w:lang w:val="kk-KZ"/>
        </w:rPr>
      </w:pPr>
      <w:hyperlink r:id="rId11" w:history="1">
        <w:r w:rsidR="00E52DA8" w:rsidRPr="00E52DA8">
          <w:rPr>
            <w:rStyle w:val="ad"/>
            <w:sz w:val="28"/>
            <w:lang w:val="kk-KZ"/>
          </w:rPr>
          <w:t>https://www.gov.kz/memleket/entities/edu-osakarovka/documents/details/965190?lang=ru</w:t>
        </w:r>
      </w:hyperlink>
    </w:p>
    <w:p w:rsidR="00E52DA8" w:rsidRPr="00E52DA8" w:rsidRDefault="00E52DA8" w:rsidP="00E52DA8">
      <w:pPr>
        <w:pStyle w:val="a7"/>
        <w:spacing w:before="0" w:beforeAutospacing="0" w:after="0" w:afterAutospacing="0"/>
        <w:ind w:left="-993" w:firstLine="993"/>
        <w:rPr>
          <w:sz w:val="28"/>
          <w:lang w:val="kk-KZ"/>
        </w:rPr>
      </w:pPr>
    </w:p>
    <w:p w:rsidR="00E52DA8" w:rsidRPr="00E52DA8" w:rsidRDefault="00E52DA8" w:rsidP="00E52DA8">
      <w:pPr>
        <w:ind w:hanging="1418"/>
        <w:rPr>
          <w:rFonts w:ascii="Times New Roman" w:hAnsi="Times New Roman" w:cs="Times New Roman"/>
          <w:lang w:val="kk-KZ"/>
        </w:rPr>
      </w:pPr>
      <w:r w:rsidRPr="00E52DA8">
        <w:rPr>
          <w:rFonts w:ascii="Times New Roman" w:hAnsi="Times New Roman" w:cs="Times New Roman"/>
          <w:noProof/>
          <w:lang w:eastAsia="ru-RU"/>
        </w:rPr>
        <w:drawing>
          <wp:inline distT="0" distB="0" distL="0" distR="0">
            <wp:extent cx="7302321" cy="462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4372" t="28791" r="21753" b="10490"/>
                    <a:stretch/>
                  </pic:blipFill>
                  <pic:spPr bwMode="auto">
                    <a:xfrm>
                      <a:off x="0" y="0"/>
                      <a:ext cx="7338511" cy="46520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E52DA8" w:rsidRPr="00E52DA8" w:rsidRDefault="00E52DA8" w:rsidP="00535000">
      <w:pPr>
        <w:pStyle w:val="a3"/>
        <w:numPr>
          <w:ilvl w:val="0"/>
          <w:numId w:val="55"/>
        </w:numPr>
        <w:ind w:left="-851" w:firstLine="425"/>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 xml:space="preserve">Ағымдағы жылдың 19 ақпанында 7-11 сынып оқушылары арасында </w:t>
      </w:r>
      <w:r w:rsidRPr="00E52DA8">
        <w:rPr>
          <w:rFonts w:ascii="Times New Roman" w:hAnsi="Times New Roman" w:cs="Times New Roman"/>
          <w:b/>
          <w:sz w:val="28"/>
          <w:szCs w:val="28"/>
          <w:lang w:val="kk-KZ"/>
        </w:rPr>
        <w:t>«Мағжан оқулары»  республикалық ғылыми-шығармашылық байқауының аудандық</w:t>
      </w:r>
      <w:r w:rsidRPr="00E52DA8">
        <w:rPr>
          <w:rFonts w:ascii="Times New Roman" w:hAnsi="Times New Roman" w:cs="Times New Roman"/>
          <w:sz w:val="28"/>
          <w:szCs w:val="28"/>
          <w:lang w:val="kk-KZ"/>
        </w:rPr>
        <w:t xml:space="preserve"> кезеңі өткізілді. Аудандық кезеңде 16 оқушы қатысты. Орын алған оқушылар: </w:t>
      </w:r>
    </w:p>
    <w:p w:rsidR="00E52DA8" w:rsidRPr="00E52DA8" w:rsidRDefault="00E52DA8" w:rsidP="00E52DA8">
      <w:pPr>
        <w:pStyle w:val="a3"/>
        <w:ind w:left="-851" w:firstLine="425"/>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Облыстық кезеңге 1-орын иеленген оқушылар жолданды. Облыстық кезеңде орын алған оқушылар жоқ.</w:t>
      </w:r>
    </w:p>
    <w:p w:rsidR="00E52DA8" w:rsidRPr="00E52DA8" w:rsidRDefault="00E52DA8" w:rsidP="00E52DA8">
      <w:pPr>
        <w:pStyle w:val="a3"/>
        <w:ind w:left="-284" w:hanging="1276"/>
        <w:rPr>
          <w:rFonts w:ascii="Times New Roman" w:hAnsi="Times New Roman" w:cs="Times New Roman"/>
          <w:lang w:val="kk-KZ"/>
        </w:rPr>
      </w:pPr>
      <w:r w:rsidRPr="00E52DA8">
        <w:rPr>
          <w:rFonts w:ascii="Times New Roman" w:hAnsi="Times New Roman" w:cs="Times New Roman"/>
          <w:noProof/>
          <w:lang w:eastAsia="ru-RU"/>
        </w:rPr>
        <w:drawing>
          <wp:inline distT="0" distB="0" distL="0" distR="0">
            <wp:extent cx="7146088" cy="2438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4710" t="36551" r="23838" b="26168"/>
                    <a:stretch/>
                  </pic:blipFill>
                  <pic:spPr bwMode="auto">
                    <a:xfrm>
                      <a:off x="0" y="0"/>
                      <a:ext cx="7205469" cy="24586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E52DA8">
      <w:pPr>
        <w:pStyle w:val="a3"/>
        <w:rPr>
          <w:rFonts w:ascii="Times New Roman" w:hAnsi="Times New Roman" w:cs="Times New Roman"/>
          <w:lang w:val="kk-KZ"/>
        </w:rPr>
      </w:pPr>
    </w:p>
    <w:p w:rsidR="00E52DA8" w:rsidRPr="00E52DA8" w:rsidRDefault="00E52DA8" w:rsidP="00535000">
      <w:pPr>
        <w:pStyle w:val="a3"/>
        <w:numPr>
          <w:ilvl w:val="0"/>
          <w:numId w:val="55"/>
        </w:numPr>
        <w:spacing w:after="0" w:line="240" w:lineRule="auto"/>
        <w:ind w:left="0" w:firstLine="360"/>
        <w:jc w:val="both"/>
        <w:outlineLvl w:val="1"/>
        <w:rPr>
          <w:rFonts w:ascii="Times New Roman" w:eastAsia="Times New Roman" w:hAnsi="Times New Roman" w:cs="Times New Roman"/>
          <w:b/>
          <w:bCs/>
          <w:sz w:val="28"/>
          <w:szCs w:val="28"/>
          <w:lang w:val="kk-KZ"/>
        </w:rPr>
      </w:pPr>
      <w:r w:rsidRPr="00E52DA8">
        <w:rPr>
          <w:rFonts w:ascii="Times New Roman" w:eastAsia="Times New Roman" w:hAnsi="Times New Roman" w:cs="Times New Roman"/>
          <w:b/>
          <w:bCs/>
          <w:sz w:val="28"/>
          <w:szCs w:val="28"/>
          <w:lang w:val="kk-KZ"/>
        </w:rPr>
        <w:t>«Кітап оқитын ұлт» жобасы аясында өткізілген аудандық байқаулардың қорытындысы бойынша талдау ақпараты</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Өткізілу мерзімі:</w:t>
      </w:r>
      <w:r w:rsidRPr="00E52DA8">
        <w:rPr>
          <w:rFonts w:ascii="Times New Roman" w:eastAsia="Times New Roman" w:hAnsi="Times New Roman" w:cs="Times New Roman"/>
          <w:sz w:val="28"/>
          <w:szCs w:val="28"/>
          <w:lang w:val="kk-KZ"/>
        </w:rPr>
        <w:t xml:space="preserve"> 2026 жылғы 1 – 18 сәуір аралығы</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Мақсаты:</w:t>
      </w:r>
      <w:r w:rsidRPr="00E52DA8">
        <w:rPr>
          <w:rFonts w:ascii="Times New Roman" w:eastAsia="Times New Roman" w:hAnsi="Times New Roman" w:cs="Times New Roman"/>
          <w:sz w:val="28"/>
          <w:szCs w:val="28"/>
          <w:lang w:val="kk-KZ"/>
        </w:rPr>
        <w:t xml:space="preserve"> Педагогтер мен білім алушылардың оқу сауаттылығын арттыру, кітап оқу мәдениетін қалыптастыру және ұлттық зияткерлік әлеуетті дамыту.</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sz w:val="28"/>
          <w:szCs w:val="28"/>
          <w:lang w:val="kk-KZ"/>
        </w:rPr>
        <w:t>«Кітап оқитын ұлт» республикалық жобасын іске асыру шеңберінде есепті кезеңде аудан бойынша екі негізгі бағытта («Кітап оқитын педагог» және «Кітап оқитын мектеп») ауқымды жұмыстар атқарылып, байқаулар қорытындыланды.</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Байқаудың алдын ала кезеңі мен ережесі:</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sz w:val="28"/>
          <w:szCs w:val="28"/>
          <w:lang w:val="kk-KZ"/>
        </w:rPr>
        <w:t xml:space="preserve">Байқау ережесіне сәйкес, қатысушыларды (педагогтер мен оқушыларды) жүйелі дайындау мақсатында ресми тіркелу процесі </w:t>
      </w:r>
      <w:r w:rsidRPr="00E52DA8">
        <w:rPr>
          <w:rFonts w:ascii="Times New Roman" w:eastAsia="Times New Roman" w:hAnsi="Times New Roman" w:cs="Times New Roman"/>
          <w:b/>
          <w:bCs/>
          <w:sz w:val="28"/>
          <w:szCs w:val="28"/>
          <w:lang w:val="kk-KZ"/>
        </w:rPr>
        <w:t>2025 жылдың 20 қыркүйегіне дейін</w:t>
      </w:r>
      <w:r w:rsidRPr="00E52DA8">
        <w:rPr>
          <w:rFonts w:ascii="Times New Roman" w:eastAsia="Times New Roman" w:hAnsi="Times New Roman" w:cs="Times New Roman"/>
          <w:sz w:val="28"/>
          <w:szCs w:val="28"/>
          <w:lang w:val="kk-KZ"/>
        </w:rPr>
        <w:t xml:space="preserve"> жүргізілді. Бекітілген талап бойынша, тіркелген қатысушылар ҚР Оқу-ағарту министрлігі тарапынан ұсынылған </w:t>
      </w:r>
      <w:r w:rsidRPr="00E52DA8">
        <w:rPr>
          <w:rFonts w:ascii="Times New Roman" w:eastAsia="Times New Roman" w:hAnsi="Times New Roman" w:cs="Times New Roman"/>
          <w:b/>
          <w:bCs/>
          <w:sz w:val="28"/>
          <w:szCs w:val="28"/>
          <w:lang w:val="kk-KZ"/>
        </w:rPr>
        <w:t>15 көркем әдебиетті</w:t>
      </w:r>
      <w:r w:rsidRPr="00E52DA8">
        <w:rPr>
          <w:rFonts w:ascii="Times New Roman" w:eastAsia="Times New Roman" w:hAnsi="Times New Roman" w:cs="Times New Roman"/>
          <w:sz w:val="28"/>
          <w:szCs w:val="28"/>
          <w:lang w:val="kk-KZ"/>
        </w:rPr>
        <w:t xml:space="preserve"> 2026 жылдың сәуір айына дейін оқып тауысуы тиіс болды. Сәуір айында өткен сынық сағаттары мен негізгі кезеңдер осы оқылған 15 кітаптың мазмұны бойынша ұйымдастырылды.</w:t>
      </w:r>
    </w:p>
    <w:p w:rsidR="00E52DA8" w:rsidRPr="00E52DA8" w:rsidRDefault="00E52DA8" w:rsidP="00E52DA8">
      <w:pPr>
        <w:spacing w:after="0" w:line="240" w:lineRule="auto"/>
        <w:jc w:val="both"/>
        <w:outlineLvl w:val="2"/>
        <w:rPr>
          <w:rFonts w:ascii="Times New Roman" w:eastAsia="Times New Roman" w:hAnsi="Times New Roman" w:cs="Times New Roman"/>
          <w:b/>
          <w:bCs/>
          <w:sz w:val="28"/>
          <w:szCs w:val="28"/>
          <w:lang w:val="kk-KZ"/>
        </w:rPr>
      </w:pPr>
      <w:r w:rsidRPr="00E52DA8">
        <w:rPr>
          <w:rFonts w:ascii="Times New Roman" w:eastAsia="Times New Roman" w:hAnsi="Times New Roman" w:cs="Times New Roman"/>
          <w:b/>
          <w:bCs/>
          <w:sz w:val="28"/>
          <w:szCs w:val="28"/>
          <w:lang w:val="kk-KZ"/>
        </w:rPr>
        <w:t>І БАҒЫТ: «Кітап оқитын педагог» байқауы</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sz w:val="28"/>
          <w:szCs w:val="28"/>
          <w:lang w:val="kk-KZ"/>
        </w:rPr>
        <w:t>Байқау педагогтер арасында 3 кезең бойынша, тест форматында өткізілді.</w:t>
      </w:r>
    </w:p>
    <w:p w:rsidR="00E52DA8" w:rsidRPr="00E52DA8" w:rsidRDefault="00E52DA8" w:rsidP="00535000">
      <w:pPr>
        <w:numPr>
          <w:ilvl w:val="0"/>
          <w:numId w:val="58"/>
        </w:num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Мектепішілік кезең (І кезең):</w:t>
      </w:r>
      <w:r w:rsidRPr="00E52DA8">
        <w:rPr>
          <w:rFonts w:ascii="Times New Roman" w:eastAsia="Times New Roman" w:hAnsi="Times New Roman" w:cs="Times New Roman"/>
          <w:sz w:val="28"/>
          <w:szCs w:val="28"/>
          <w:lang w:val="kk-KZ"/>
        </w:rPr>
        <w:t xml:space="preserve"> Жобаға тіркелген мұғалімдер өз білім беру ұйымдарының базасында алғашқы іріктеу тестін тапсырды.</w:t>
      </w:r>
    </w:p>
    <w:p w:rsidR="00E52DA8" w:rsidRPr="00E52DA8" w:rsidRDefault="00E52DA8" w:rsidP="00535000">
      <w:pPr>
        <w:numPr>
          <w:ilvl w:val="0"/>
          <w:numId w:val="58"/>
        </w:numPr>
        <w:spacing w:after="0" w:line="240" w:lineRule="auto"/>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lang w:val="kk-KZ"/>
        </w:rPr>
        <w:t>Аудандық кезең (ІІ кезең):</w:t>
      </w:r>
      <w:r w:rsidRPr="00E52DA8">
        <w:rPr>
          <w:rFonts w:ascii="Times New Roman" w:eastAsia="Times New Roman" w:hAnsi="Times New Roman" w:cs="Times New Roman"/>
          <w:sz w:val="28"/>
          <w:szCs w:val="28"/>
          <w:lang w:val="kk-KZ"/>
        </w:rPr>
        <w:t xml:space="preserve"> 13 сәуірде аудан орталығындағы екі базалық мектепте — Әлихан Бөкейхан атындағы тірек мектебі мен №12 тірек мектебінің негізінде өткізілді. </w:t>
      </w:r>
      <w:r w:rsidRPr="00E52DA8">
        <w:rPr>
          <w:rFonts w:ascii="Times New Roman" w:eastAsia="Times New Roman" w:hAnsi="Times New Roman" w:cs="Times New Roman"/>
          <w:sz w:val="28"/>
          <w:szCs w:val="28"/>
        </w:rPr>
        <w:t xml:space="preserve">Сайысқа барлығы </w:t>
      </w:r>
      <w:r w:rsidRPr="00E52DA8">
        <w:rPr>
          <w:rFonts w:ascii="Times New Roman" w:eastAsia="Times New Roman" w:hAnsi="Times New Roman" w:cs="Times New Roman"/>
          <w:b/>
          <w:bCs/>
          <w:sz w:val="28"/>
          <w:szCs w:val="28"/>
        </w:rPr>
        <w:t>105 педагог</w:t>
      </w:r>
      <w:r w:rsidRPr="00E52DA8">
        <w:rPr>
          <w:rFonts w:ascii="Times New Roman" w:eastAsia="Times New Roman" w:hAnsi="Times New Roman" w:cs="Times New Roman"/>
          <w:sz w:val="28"/>
          <w:szCs w:val="28"/>
        </w:rPr>
        <w:t xml:space="preserve"> қатысты.</w:t>
      </w:r>
    </w:p>
    <w:p w:rsidR="00E52DA8" w:rsidRPr="00E52DA8" w:rsidRDefault="00E52DA8" w:rsidP="00E52DA8">
      <w:pPr>
        <w:spacing w:after="0" w:line="240" w:lineRule="auto"/>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ab/>
        <w:t>Аудандық кезең қорытындысы бойынша қазақ және орыс лигаларының жеңімпаздары анықталып, жүлдегерлерге ақшалай сыйақылар (ІІ орынға – 200 мың теңге, ІІІ орынға – 100 мың теңге) табысталды.</w:t>
      </w:r>
    </w:p>
    <w:p w:rsidR="00E52DA8" w:rsidRPr="00E52DA8" w:rsidRDefault="00E52DA8" w:rsidP="00E52DA8">
      <w:pPr>
        <w:spacing w:after="0" w:line="240" w:lineRule="auto"/>
        <w:jc w:val="both"/>
        <w:outlineLvl w:val="3"/>
        <w:rPr>
          <w:rFonts w:ascii="Times New Roman" w:eastAsia="Times New Roman" w:hAnsi="Times New Roman" w:cs="Times New Roman"/>
          <w:b/>
          <w:bCs/>
          <w:sz w:val="28"/>
          <w:szCs w:val="28"/>
        </w:rPr>
      </w:pPr>
      <w:r w:rsidRPr="00E52DA8">
        <w:rPr>
          <w:rFonts w:ascii="Times New Roman" w:eastAsia="Times New Roman" w:hAnsi="Times New Roman" w:cs="Times New Roman"/>
          <w:b/>
          <w:bCs/>
          <w:sz w:val="28"/>
          <w:szCs w:val="28"/>
        </w:rPr>
        <w:t>Жеңімпаздар мен жүлдегерлер тізімі:</w:t>
      </w:r>
    </w:p>
    <w:tbl>
      <w:tblPr>
        <w:tblStyle w:val="a9"/>
        <w:tblW w:w="0" w:type="auto"/>
        <w:tblInd w:w="-289" w:type="dxa"/>
        <w:tblLook w:val="04A0"/>
      </w:tblPr>
      <w:tblGrid>
        <w:gridCol w:w="1418"/>
        <w:gridCol w:w="1189"/>
        <w:gridCol w:w="2729"/>
        <w:gridCol w:w="2182"/>
        <w:gridCol w:w="2342"/>
      </w:tblGrid>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Лигасы</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Орыны</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Педагогтің аты-жөні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Білім беру ұйымы</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Пәні/Қызметі</w:t>
            </w:r>
          </w:p>
        </w:tc>
      </w:tr>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Қазақ лигасы</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Тулюгенова Мөлдір</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«№24 ЖББМ» КММ</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Математика пәні мұғалімі</w:t>
            </w:r>
          </w:p>
        </w:tc>
      </w:tr>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ІІ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Амангелд Жансая</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«№34 НОМ» КММ</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Ағылшын тілі мұғалімі</w:t>
            </w:r>
          </w:p>
        </w:tc>
      </w:tr>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ІІІ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Халхаман Бахытбол</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“Жастар” БЖО</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Педагог</w:t>
            </w:r>
          </w:p>
        </w:tc>
      </w:tr>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Орыс лигасы</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Присяжнюк Елена Васильевна</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 xml:space="preserve">«Абай атындағы ТМ </w:t>
            </w:r>
            <w:r w:rsidRPr="00E52DA8">
              <w:rPr>
                <w:rFonts w:ascii="Times New Roman" w:eastAsia="Times New Roman" w:hAnsi="Times New Roman" w:cs="Times New Roman"/>
                <w:sz w:val="28"/>
                <w:szCs w:val="28"/>
              </w:rPr>
              <w:lastRenderedPageBreak/>
              <w:t>(РО)» КММ</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lastRenderedPageBreak/>
              <w:t>Мұғалім</w:t>
            </w:r>
          </w:p>
        </w:tc>
      </w:tr>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ІІ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Кравцевич Светлана Валерьевна</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«№9 гим. баз. ТМ (РО)» КММ</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Мұғалім</w:t>
            </w:r>
          </w:p>
        </w:tc>
      </w:tr>
      <w:tr w:rsidR="00E52DA8" w:rsidRPr="00E52DA8" w:rsidTr="00016421">
        <w:tc>
          <w:tcPr>
            <w:tcW w:w="0" w:type="auto"/>
            <w:hideMark/>
          </w:tcPr>
          <w:p w:rsidR="00E52DA8" w:rsidRPr="00E52DA8" w:rsidRDefault="00E52DA8" w:rsidP="00016421">
            <w:pPr>
              <w:jc w:val="both"/>
              <w:rPr>
                <w:rFonts w:ascii="Times New Roman" w:eastAsia="Times New Roman" w:hAnsi="Times New Roman" w:cs="Times New Roman"/>
                <w:sz w:val="28"/>
                <w:szCs w:val="28"/>
              </w:rPr>
            </w:pP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ІІІ</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Константиниди Дарья Викторовна</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«№9 гим. баз. ТМ (РО)» КММ</w:t>
            </w:r>
          </w:p>
        </w:tc>
        <w:tc>
          <w:tcPr>
            <w:tcW w:w="0" w:type="auto"/>
            <w:hideMark/>
          </w:tcPr>
          <w:p w:rsidR="00E52DA8" w:rsidRPr="00E52DA8" w:rsidRDefault="00E52DA8" w:rsidP="00016421">
            <w:pPr>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Мұғалім</w:t>
            </w:r>
          </w:p>
        </w:tc>
      </w:tr>
    </w:tbl>
    <w:p w:rsidR="00E52DA8" w:rsidRPr="00E52DA8" w:rsidRDefault="00E52DA8" w:rsidP="00535000">
      <w:pPr>
        <w:numPr>
          <w:ilvl w:val="0"/>
          <w:numId w:val="59"/>
        </w:numPr>
        <w:tabs>
          <w:tab w:val="clear" w:pos="720"/>
          <w:tab w:val="num" w:pos="567"/>
        </w:tabs>
        <w:spacing w:after="0" w:line="240" w:lineRule="auto"/>
        <w:ind w:left="0" w:firstLine="360"/>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Облыстық кезең (ІІІ кезең):</w:t>
      </w:r>
      <w:r w:rsidRPr="00E52DA8">
        <w:rPr>
          <w:rFonts w:ascii="Times New Roman" w:eastAsia="Times New Roman" w:hAnsi="Times New Roman" w:cs="Times New Roman"/>
          <w:sz w:val="28"/>
          <w:szCs w:val="28"/>
        </w:rPr>
        <w:t xml:space="preserve"> 17 сәуірде өткен облыстық кезеңде аудандық кезеңнің жеңімпаздары құрама команда болып өнер көрсетті. Сайыс қорытындысы бойынша мұғалімдер жоғары белсенділік танытқаны үшін арнайы сертификаттармен марапатталды.</w:t>
      </w:r>
    </w:p>
    <w:p w:rsidR="00E52DA8" w:rsidRPr="00E52DA8" w:rsidRDefault="00E52DA8" w:rsidP="00E52DA8">
      <w:pPr>
        <w:spacing w:after="0" w:line="240" w:lineRule="auto"/>
        <w:jc w:val="both"/>
        <w:outlineLvl w:val="2"/>
        <w:rPr>
          <w:rFonts w:ascii="Times New Roman" w:eastAsia="Times New Roman" w:hAnsi="Times New Roman" w:cs="Times New Roman"/>
          <w:b/>
          <w:bCs/>
          <w:sz w:val="28"/>
          <w:szCs w:val="28"/>
        </w:rPr>
      </w:pPr>
      <w:r w:rsidRPr="00E52DA8">
        <w:rPr>
          <w:rFonts w:ascii="Times New Roman" w:eastAsia="Times New Roman" w:hAnsi="Times New Roman" w:cs="Times New Roman"/>
          <w:b/>
          <w:bCs/>
          <w:sz w:val="28"/>
          <w:szCs w:val="28"/>
        </w:rPr>
        <w:t>ІІ БАҒЫТ: «Кітап оқитын мектеп» байқауы</w:t>
      </w:r>
    </w:p>
    <w:p w:rsidR="00E52DA8" w:rsidRPr="00E52DA8" w:rsidRDefault="00E52DA8" w:rsidP="00E52DA8">
      <w:pPr>
        <w:spacing w:after="0" w:line="240" w:lineRule="auto"/>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Бұл бағытқа аудан мектептерінің 6–10 сынып аралығындағы оқушылары қатыстырылды.</w:t>
      </w:r>
    </w:p>
    <w:p w:rsidR="00E52DA8" w:rsidRPr="00E52DA8" w:rsidRDefault="00E52DA8" w:rsidP="00535000">
      <w:pPr>
        <w:numPr>
          <w:ilvl w:val="0"/>
          <w:numId w:val="60"/>
        </w:numPr>
        <w:spacing w:after="0" w:line="240" w:lineRule="auto"/>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Мектепішілік кезең:</w:t>
      </w:r>
      <w:r w:rsidRPr="00E52DA8">
        <w:rPr>
          <w:rFonts w:ascii="Times New Roman" w:eastAsia="Times New Roman" w:hAnsi="Times New Roman" w:cs="Times New Roman"/>
          <w:sz w:val="28"/>
          <w:szCs w:val="28"/>
        </w:rPr>
        <w:t xml:space="preserve"> Арнайы онлайн платформада тест түрінде ұйымдастырылды.</w:t>
      </w:r>
    </w:p>
    <w:p w:rsidR="00E52DA8" w:rsidRPr="00E52DA8" w:rsidRDefault="00E52DA8" w:rsidP="00535000">
      <w:pPr>
        <w:numPr>
          <w:ilvl w:val="0"/>
          <w:numId w:val="60"/>
        </w:numPr>
        <w:spacing w:after="0" w:line="240" w:lineRule="auto"/>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Аудандық кезең:</w:t>
      </w:r>
      <w:r w:rsidRPr="00E52DA8">
        <w:rPr>
          <w:rFonts w:ascii="Times New Roman" w:eastAsia="Times New Roman" w:hAnsi="Times New Roman" w:cs="Times New Roman"/>
          <w:sz w:val="28"/>
          <w:szCs w:val="28"/>
        </w:rPr>
        <w:t xml:space="preserve"> 13 сәуір күні №12 тірек мектебінің базасында өткізілді. Аудандық кезеңге барлығы </w:t>
      </w:r>
      <w:r w:rsidRPr="00E52DA8">
        <w:rPr>
          <w:rFonts w:ascii="Times New Roman" w:eastAsia="Times New Roman" w:hAnsi="Times New Roman" w:cs="Times New Roman"/>
          <w:b/>
          <w:bCs/>
          <w:sz w:val="28"/>
          <w:szCs w:val="28"/>
        </w:rPr>
        <w:t>193 оқушы</w:t>
      </w:r>
      <w:r w:rsidRPr="00E52DA8">
        <w:rPr>
          <w:rFonts w:ascii="Times New Roman" w:eastAsia="Times New Roman" w:hAnsi="Times New Roman" w:cs="Times New Roman"/>
          <w:sz w:val="28"/>
          <w:szCs w:val="28"/>
        </w:rPr>
        <w:t xml:space="preserve"> қатысты.</w:t>
      </w:r>
    </w:p>
    <w:p w:rsidR="00E52DA8" w:rsidRPr="00E52DA8" w:rsidRDefault="00E52DA8" w:rsidP="00E52DA8">
      <w:pPr>
        <w:spacing w:after="0" w:line="240" w:lineRule="auto"/>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sz w:val="28"/>
          <w:szCs w:val="28"/>
        </w:rPr>
        <w:t xml:space="preserve">Сайыс қорытындысы бойынша ең жоғары ұпай жинаған оқушылар әр сынып (6, 7, 8, 9, 10 сыныптар) және тілдік лигалар (қазақ және орыс) бойынша сараланды. Әр сыныптың әр лигасынан 3 оқушыдан (әр сыныптан 6 оқушы), жалпы есепте </w:t>
      </w:r>
      <w:r w:rsidRPr="00E52DA8">
        <w:rPr>
          <w:rFonts w:ascii="Times New Roman" w:eastAsia="Times New Roman" w:hAnsi="Times New Roman" w:cs="Times New Roman"/>
          <w:b/>
          <w:bCs/>
          <w:sz w:val="28"/>
          <w:szCs w:val="28"/>
        </w:rPr>
        <w:t>30 оқушы</w:t>
      </w:r>
      <w:r w:rsidRPr="00E52DA8">
        <w:rPr>
          <w:rFonts w:ascii="Times New Roman" w:eastAsia="Times New Roman" w:hAnsi="Times New Roman" w:cs="Times New Roman"/>
          <w:sz w:val="28"/>
          <w:szCs w:val="28"/>
        </w:rPr>
        <w:t xml:space="preserve"> жүлделі орындарға ие болды</w:t>
      </w:r>
      <w:r w:rsidRPr="00E52DA8">
        <w:rPr>
          <w:rFonts w:ascii="Times New Roman" w:eastAsia="Times New Roman" w:hAnsi="Times New Roman" w:cs="Times New Roman"/>
          <w:sz w:val="28"/>
          <w:szCs w:val="28"/>
          <w:lang w:val="kk-KZ"/>
        </w:rPr>
        <w:t xml:space="preserve">: </w:t>
      </w:r>
    </w:p>
    <w:p w:rsidR="00E52DA8" w:rsidRPr="00E52DA8" w:rsidRDefault="00E52DA8" w:rsidP="00E52DA8">
      <w:pPr>
        <w:spacing w:after="0" w:line="240" w:lineRule="auto"/>
        <w:ind w:hanging="1276"/>
        <w:jc w:val="both"/>
        <w:rPr>
          <w:rFonts w:ascii="Times New Roman" w:eastAsia="Times New Roman" w:hAnsi="Times New Roman" w:cs="Times New Roman"/>
          <w:sz w:val="28"/>
          <w:szCs w:val="28"/>
          <w:lang w:val="kk-KZ"/>
        </w:rPr>
      </w:pPr>
      <w:r w:rsidRPr="00E52DA8">
        <w:rPr>
          <w:rFonts w:ascii="Times New Roman" w:hAnsi="Times New Roman" w:cs="Times New Roman"/>
          <w:noProof/>
          <w:lang w:eastAsia="ru-RU"/>
        </w:rPr>
        <w:lastRenderedPageBreak/>
        <w:drawing>
          <wp:inline distT="0" distB="0" distL="0" distR="0">
            <wp:extent cx="6915150" cy="646208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3512" t="15109" r="19989" b="7640"/>
                    <a:stretch/>
                  </pic:blipFill>
                  <pic:spPr bwMode="auto">
                    <a:xfrm>
                      <a:off x="0" y="0"/>
                      <a:ext cx="6923354" cy="646975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E52DA8" w:rsidRPr="00E52DA8" w:rsidRDefault="00E52DA8" w:rsidP="00535000">
      <w:pPr>
        <w:numPr>
          <w:ilvl w:val="0"/>
          <w:numId w:val="61"/>
        </w:numPr>
        <w:tabs>
          <w:tab w:val="clear" w:pos="720"/>
          <w:tab w:val="num" w:pos="426"/>
        </w:tabs>
        <w:spacing w:after="0" w:line="240" w:lineRule="auto"/>
        <w:ind w:left="0" w:firstLine="360"/>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lang w:val="kk-KZ"/>
        </w:rPr>
        <w:t>Облыстық кезең:</w:t>
      </w:r>
      <w:r w:rsidRPr="00E52DA8">
        <w:rPr>
          <w:rFonts w:ascii="Times New Roman" w:eastAsia="Times New Roman" w:hAnsi="Times New Roman" w:cs="Times New Roman"/>
          <w:sz w:val="28"/>
          <w:szCs w:val="28"/>
          <w:lang w:val="kk-KZ"/>
        </w:rPr>
        <w:t xml:space="preserve"> Аудандық кезеңде үздік шыққан </w:t>
      </w:r>
      <w:r w:rsidRPr="00E52DA8">
        <w:rPr>
          <w:rFonts w:ascii="Times New Roman" w:eastAsia="Times New Roman" w:hAnsi="Times New Roman" w:cs="Times New Roman"/>
          <w:b/>
          <w:bCs/>
          <w:sz w:val="28"/>
          <w:szCs w:val="28"/>
          <w:lang w:val="kk-KZ"/>
        </w:rPr>
        <w:t>30 оқушы</w:t>
      </w:r>
      <w:r w:rsidRPr="00E52DA8">
        <w:rPr>
          <w:rFonts w:ascii="Times New Roman" w:eastAsia="Times New Roman" w:hAnsi="Times New Roman" w:cs="Times New Roman"/>
          <w:sz w:val="28"/>
          <w:szCs w:val="28"/>
          <w:lang w:val="kk-KZ"/>
        </w:rPr>
        <w:t xml:space="preserve"> облыстық деңгейде аудан намысын қорғады. Сынақ барысында оқушыларымыз білім деңгейі және сұрақтарға дұрыс жауап беру бойынша жақсы көрсеткіштер көрсетіп, алдыңғы қатарда келе жатты. Алайда, бұл кезеңде дұрыс жауап берумен қатар </w:t>
      </w:r>
      <w:r w:rsidRPr="00E52DA8">
        <w:rPr>
          <w:rFonts w:ascii="Times New Roman" w:eastAsia="Times New Roman" w:hAnsi="Times New Roman" w:cs="Times New Roman"/>
          <w:b/>
          <w:bCs/>
          <w:sz w:val="28"/>
          <w:szCs w:val="28"/>
          <w:lang w:val="kk-KZ"/>
        </w:rPr>
        <w:t>шапшаңдық (жауап беру жылдамдығы)</w:t>
      </w:r>
      <w:r w:rsidRPr="00E52DA8">
        <w:rPr>
          <w:rFonts w:ascii="Times New Roman" w:eastAsia="Times New Roman" w:hAnsi="Times New Roman" w:cs="Times New Roman"/>
          <w:sz w:val="28"/>
          <w:szCs w:val="28"/>
          <w:lang w:val="kk-KZ"/>
        </w:rPr>
        <w:t xml:space="preserve"> басты талап болғандықтан, ұпайлар сәл төмендеп, құрама жүлделі орындарға іліге алмады. </w:t>
      </w:r>
      <w:r w:rsidRPr="00E52DA8">
        <w:rPr>
          <w:rFonts w:ascii="Times New Roman" w:eastAsia="Times New Roman" w:hAnsi="Times New Roman" w:cs="Times New Roman"/>
          <w:sz w:val="28"/>
          <w:szCs w:val="28"/>
        </w:rPr>
        <w:t>Қатысушылардың барлығына жоба жетекшілері атынан арнайы сертификаттар табысталды.</w:t>
      </w:r>
    </w:p>
    <w:p w:rsidR="00E52DA8" w:rsidRPr="00E52DA8" w:rsidRDefault="00E52DA8" w:rsidP="00E52DA8">
      <w:pPr>
        <w:spacing w:after="0" w:line="240" w:lineRule="auto"/>
        <w:jc w:val="both"/>
        <w:outlineLvl w:val="2"/>
        <w:rPr>
          <w:rFonts w:ascii="Times New Roman" w:eastAsia="Times New Roman" w:hAnsi="Times New Roman" w:cs="Times New Roman"/>
          <w:b/>
          <w:bCs/>
          <w:sz w:val="28"/>
          <w:szCs w:val="28"/>
        </w:rPr>
      </w:pPr>
      <w:r w:rsidRPr="00E52DA8">
        <w:rPr>
          <w:rFonts w:ascii="Times New Roman" w:eastAsia="Times New Roman" w:hAnsi="Times New Roman" w:cs="Times New Roman"/>
          <w:b/>
          <w:bCs/>
          <w:sz w:val="28"/>
          <w:szCs w:val="28"/>
        </w:rPr>
        <w:t xml:space="preserve">Қорытынды және талдау </w:t>
      </w:r>
    </w:p>
    <w:p w:rsidR="00E52DA8" w:rsidRPr="00E52DA8" w:rsidRDefault="00E52DA8" w:rsidP="00535000">
      <w:pPr>
        <w:numPr>
          <w:ilvl w:val="0"/>
          <w:numId w:val="62"/>
        </w:numPr>
        <w:tabs>
          <w:tab w:val="clear" w:pos="720"/>
          <w:tab w:val="num" w:pos="567"/>
        </w:tabs>
        <w:spacing w:after="0" w:line="240" w:lineRule="auto"/>
        <w:ind w:left="0" w:firstLine="360"/>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Жүйелі дайындық:</w:t>
      </w:r>
      <w:r w:rsidRPr="00E52DA8">
        <w:rPr>
          <w:rFonts w:ascii="Times New Roman" w:eastAsia="Times New Roman" w:hAnsi="Times New Roman" w:cs="Times New Roman"/>
          <w:sz w:val="28"/>
          <w:szCs w:val="28"/>
        </w:rPr>
        <w:t xml:space="preserve"> Байқаудың 2025 жылдың қыркүйек айынан басталған ұзақ мерзімді сипаты және Министрлік бекіткен 15 кітапты оқу талабы оқушылар мен педагогтердің жүйелі түрде өзін-өзі дамытуына, мектеп кітапханаларының жұмысын жандандыруға мүмкіндік берді.</w:t>
      </w:r>
    </w:p>
    <w:p w:rsidR="00E52DA8" w:rsidRPr="00E52DA8" w:rsidRDefault="00E52DA8" w:rsidP="00535000">
      <w:pPr>
        <w:numPr>
          <w:ilvl w:val="0"/>
          <w:numId w:val="62"/>
        </w:numPr>
        <w:tabs>
          <w:tab w:val="clear" w:pos="720"/>
          <w:tab w:val="num" w:pos="567"/>
        </w:tabs>
        <w:spacing w:after="0" w:line="240" w:lineRule="auto"/>
        <w:ind w:left="0" w:firstLine="360"/>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lastRenderedPageBreak/>
        <w:t>Қамту көрсеткіші:</w:t>
      </w:r>
      <w:r w:rsidRPr="00E52DA8">
        <w:rPr>
          <w:rFonts w:ascii="Times New Roman" w:eastAsia="Times New Roman" w:hAnsi="Times New Roman" w:cs="Times New Roman"/>
          <w:sz w:val="28"/>
          <w:szCs w:val="28"/>
        </w:rPr>
        <w:t xml:space="preserve"> Аудандық кезеңге жалпы алғанда </w:t>
      </w:r>
      <w:r w:rsidRPr="00E52DA8">
        <w:rPr>
          <w:rFonts w:ascii="Times New Roman" w:eastAsia="Times New Roman" w:hAnsi="Times New Roman" w:cs="Times New Roman"/>
          <w:b/>
          <w:bCs/>
          <w:sz w:val="28"/>
          <w:szCs w:val="28"/>
        </w:rPr>
        <w:t>298 қатысушы</w:t>
      </w:r>
      <w:r w:rsidRPr="00E52DA8">
        <w:rPr>
          <w:rFonts w:ascii="Times New Roman" w:eastAsia="Times New Roman" w:hAnsi="Times New Roman" w:cs="Times New Roman"/>
          <w:sz w:val="28"/>
          <w:szCs w:val="28"/>
        </w:rPr>
        <w:t xml:space="preserve"> (105 педагог және 193 оқушы) қатысып, жобаның ауданда жоғары деңгейде қолдау тапқанын дәлелдеді.</w:t>
      </w:r>
    </w:p>
    <w:p w:rsidR="00E52DA8" w:rsidRPr="00E52DA8" w:rsidRDefault="00E52DA8" w:rsidP="00535000">
      <w:pPr>
        <w:numPr>
          <w:ilvl w:val="0"/>
          <w:numId w:val="62"/>
        </w:numPr>
        <w:tabs>
          <w:tab w:val="clear" w:pos="720"/>
          <w:tab w:val="num" w:pos="567"/>
        </w:tabs>
        <w:spacing w:after="0" w:line="240" w:lineRule="auto"/>
        <w:ind w:left="0" w:firstLine="360"/>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Анықталған кедергілер:</w:t>
      </w:r>
      <w:r w:rsidRPr="00E52DA8">
        <w:rPr>
          <w:rFonts w:ascii="Times New Roman" w:eastAsia="Times New Roman" w:hAnsi="Times New Roman" w:cs="Times New Roman"/>
          <w:sz w:val="28"/>
          <w:szCs w:val="28"/>
        </w:rPr>
        <w:t xml:space="preserve"> Облыстық кезең көрсеткендей, оқушылардың білім деңгейі жоғары болғанымен, онлайн форматта уақытпен жұмыс істеу (шапшаңдық, цифрлық дағдылар) деңгейі жеткіліксіз болды.</w:t>
      </w:r>
    </w:p>
    <w:p w:rsidR="00E52DA8" w:rsidRPr="00E52DA8" w:rsidRDefault="00E52DA8" w:rsidP="00E52DA8">
      <w:pPr>
        <w:spacing w:after="0" w:line="240" w:lineRule="auto"/>
        <w:ind w:left="360"/>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Сілтеме:</w:t>
      </w:r>
    </w:p>
    <w:p w:rsidR="00E52DA8" w:rsidRPr="00E52DA8" w:rsidRDefault="00FD2FF9" w:rsidP="00E52DA8">
      <w:pPr>
        <w:spacing w:after="0" w:line="240" w:lineRule="auto"/>
        <w:ind w:left="360"/>
        <w:jc w:val="both"/>
        <w:rPr>
          <w:rFonts w:ascii="Times New Roman" w:eastAsia="Times New Roman" w:hAnsi="Times New Roman" w:cs="Times New Roman"/>
          <w:sz w:val="28"/>
          <w:szCs w:val="28"/>
          <w:lang w:val="kk-KZ"/>
        </w:rPr>
      </w:pPr>
      <w:hyperlink r:id="rId15" w:history="1">
        <w:r w:rsidR="00E52DA8" w:rsidRPr="00E52DA8">
          <w:rPr>
            <w:rStyle w:val="ad"/>
            <w:rFonts w:ascii="Times New Roman" w:eastAsia="Times New Roman" w:hAnsi="Times New Roman" w:cs="Times New Roman"/>
            <w:sz w:val="28"/>
            <w:szCs w:val="28"/>
            <w:lang w:val="kk-KZ"/>
          </w:rPr>
          <w:t>https://www.gov.kz/memleket/entities/edu-osakarovka/press/media/details/81496?lang=ru</w:t>
        </w:r>
      </w:hyperlink>
    </w:p>
    <w:p w:rsidR="00E52DA8" w:rsidRPr="00E52DA8" w:rsidRDefault="00FD2FF9" w:rsidP="00E52DA8">
      <w:pPr>
        <w:spacing w:after="0" w:line="240" w:lineRule="auto"/>
        <w:ind w:left="360"/>
        <w:jc w:val="both"/>
        <w:rPr>
          <w:rFonts w:ascii="Times New Roman" w:eastAsia="Times New Roman" w:hAnsi="Times New Roman" w:cs="Times New Roman"/>
          <w:sz w:val="28"/>
          <w:szCs w:val="28"/>
          <w:lang w:val="kk-KZ"/>
        </w:rPr>
      </w:pPr>
      <w:hyperlink r:id="rId16" w:history="1">
        <w:r w:rsidR="00E52DA8" w:rsidRPr="00E52DA8">
          <w:rPr>
            <w:rStyle w:val="ad"/>
            <w:rFonts w:ascii="Times New Roman" w:eastAsia="Times New Roman" w:hAnsi="Times New Roman" w:cs="Times New Roman"/>
            <w:sz w:val="28"/>
            <w:szCs w:val="28"/>
            <w:lang w:val="kk-KZ"/>
          </w:rPr>
          <w:t>https://www.facebook.com/share/r/18iFz5k7wW/</w:t>
        </w:r>
      </w:hyperlink>
    </w:p>
    <w:p w:rsidR="00E52DA8" w:rsidRPr="00E52DA8" w:rsidRDefault="00FD2FF9" w:rsidP="00E52DA8">
      <w:pPr>
        <w:spacing w:after="0" w:line="240" w:lineRule="auto"/>
        <w:ind w:left="360"/>
        <w:jc w:val="both"/>
        <w:rPr>
          <w:rFonts w:ascii="Times New Roman" w:eastAsia="Times New Roman" w:hAnsi="Times New Roman" w:cs="Times New Roman"/>
          <w:sz w:val="28"/>
          <w:szCs w:val="28"/>
          <w:lang w:val="kk-KZ"/>
        </w:rPr>
      </w:pPr>
      <w:hyperlink r:id="rId17" w:history="1">
        <w:r w:rsidR="00E52DA8" w:rsidRPr="00E52DA8">
          <w:rPr>
            <w:rStyle w:val="ad"/>
            <w:rFonts w:ascii="Times New Roman" w:eastAsia="Times New Roman" w:hAnsi="Times New Roman" w:cs="Times New Roman"/>
            <w:sz w:val="28"/>
            <w:szCs w:val="28"/>
            <w:lang w:val="kk-KZ"/>
          </w:rPr>
          <w:t>https://www.facebook.com/share/r/1E1uRxmULK/</w:t>
        </w:r>
      </w:hyperlink>
    </w:p>
    <w:p w:rsidR="00E52DA8" w:rsidRPr="00E52DA8" w:rsidRDefault="00FD2FF9" w:rsidP="00E52DA8">
      <w:pPr>
        <w:spacing w:after="0" w:line="240" w:lineRule="auto"/>
        <w:ind w:left="360"/>
        <w:jc w:val="both"/>
        <w:rPr>
          <w:rFonts w:ascii="Times New Roman" w:eastAsia="Times New Roman" w:hAnsi="Times New Roman" w:cs="Times New Roman"/>
          <w:sz w:val="28"/>
          <w:szCs w:val="28"/>
          <w:lang w:val="kk-KZ"/>
        </w:rPr>
      </w:pPr>
      <w:hyperlink r:id="rId18" w:history="1">
        <w:r w:rsidR="00E52DA8" w:rsidRPr="00E52DA8">
          <w:rPr>
            <w:rStyle w:val="ad"/>
            <w:rFonts w:ascii="Times New Roman" w:eastAsia="Times New Roman" w:hAnsi="Times New Roman" w:cs="Times New Roman"/>
            <w:sz w:val="28"/>
            <w:szCs w:val="28"/>
            <w:lang w:val="kk-KZ"/>
          </w:rPr>
          <w:t>https://www.gov.kz/memleket/entities/edu-osakarovka/press/news/details/1200516?lang=ru</w:t>
        </w:r>
      </w:hyperlink>
    </w:p>
    <w:p w:rsidR="00E52DA8" w:rsidRPr="00E52DA8" w:rsidRDefault="00E52DA8" w:rsidP="00535000">
      <w:pPr>
        <w:pStyle w:val="2"/>
        <w:keepNext w:val="0"/>
        <w:keepLines w:val="0"/>
        <w:numPr>
          <w:ilvl w:val="0"/>
          <w:numId w:val="55"/>
        </w:numPr>
        <w:spacing w:before="0" w:line="240" w:lineRule="auto"/>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Облыстық «Ахмет оқулары» байқауы 2026 жылғы 10 сәуір</w:t>
      </w:r>
    </w:p>
    <w:p w:rsidR="00E52DA8" w:rsidRPr="00E52DA8" w:rsidRDefault="00E52DA8" w:rsidP="00E52DA8">
      <w:pPr>
        <w:pStyle w:val="a7"/>
        <w:spacing w:before="0" w:beforeAutospacing="0" w:after="0" w:afterAutospacing="0"/>
        <w:jc w:val="both"/>
        <w:rPr>
          <w:sz w:val="28"/>
          <w:szCs w:val="28"/>
          <w:lang w:val="kk-KZ"/>
        </w:rPr>
      </w:pPr>
      <w:r w:rsidRPr="00E52DA8">
        <w:rPr>
          <w:sz w:val="28"/>
          <w:szCs w:val="28"/>
          <w:lang w:val="kk-KZ"/>
        </w:rPr>
        <w:t>Бұқар Жырау ауданының білім бөлімі және А. Байтұрсынұлы атындағы ЖББМ ұйымдастырылды.</w:t>
      </w:r>
    </w:p>
    <w:p w:rsidR="00E52DA8" w:rsidRPr="00E52DA8" w:rsidRDefault="00E52DA8" w:rsidP="00E52DA8">
      <w:pPr>
        <w:pStyle w:val="a7"/>
        <w:spacing w:before="0" w:beforeAutospacing="0" w:after="0" w:afterAutospacing="0"/>
        <w:jc w:val="both"/>
        <w:rPr>
          <w:sz w:val="28"/>
          <w:szCs w:val="28"/>
          <w:lang w:val="kk-KZ"/>
        </w:rPr>
      </w:pPr>
      <w:r w:rsidRPr="00E52DA8">
        <w:rPr>
          <w:b/>
          <w:bCs/>
          <w:sz w:val="28"/>
          <w:szCs w:val="28"/>
          <w:lang w:val="kk-KZ"/>
        </w:rPr>
        <w:tab/>
        <w:t>Мақсаты:</w:t>
      </w:r>
      <w:r w:rsidRPr="00E52DA8">
        <w:rPr>
          <w:sz w:val="28"/>
          <w:szCs w:val="28"/>
          <w:lang w:val="kk-KZ"/>
        </w:rPr>
        <w:t xml:space="preserve"> Ұлт ұстазы Ахмет Байтұрсынұлының бай мұрасын насихаттау, оқушылардың шығармашылық және зерттеушілік қабілеттерін дамыту, ана тіліне деген сүйіспеншілігін арттыру.</w:t>
      </w:r>
    </w:p>
    <w:p w:rsidR="00E52DA8" w:rsidRPr="00E52DA8" w:rsidRDefault="00E52DA8" w:rsidP="00E52DA8">
      <w:pPr>
        <w:pStyle w:val="a7"/>
        <w:spacing w:before="0" w:beforeAutospacing="0" w:after="0" w:afterAutospacing="0"/>
        <w:jc w:val="both"/>
        <w:rPr>
          <w:sz w:val="28"/>
          <w:szCs w:val="28"/>
          <w:lang w:val="kk-KZ"/>
        </w:rPr>
      </w:pPr>
      <w:r w:rsidRPr="00E52DA8">
        <w:rPr>
          <w:sz w:val="28"/>
          <w:szCs w:val="28"/>
          <w:lang w:val="kk-KZ"/>
        </w:rPr>
        <w:tab/>
        <w:t xml:space="preserve">Байқаудың облыстық кезеңінде аудан намысын қорғаған 4 оқушы да өз бағыттары бойынша ізденімпаздық пен жоғары дайындық деңгейін көрсетті. Сайыс қорытындысы бойынша білім алушылардың барлығы облыстық деңгейдегі өзекті тақырыптарды қорғауда ерекше белсенділік танытқандары үшін ұйымдастырушылар тарапынан </w:t>
      </w:r>
      <w:r w:rsidRPr="00E52DA8">
        <w:rPr>
          <w:b/>
          <w:bCs/>
          <w:sz w:val="28"/>
          <w:szCs w:val="28"/>
          <w:lang w:val="kk-KZ"/>
        </w:rPr>
        <w:t>арнайы сертификаттармен</w:t>
      </w:r>
      <w:r w:rsidRPr="00E52DA8">
        <w:rPr>
          <w:sz w:val="28"/>
          <w:szCs w:val="28"/>
          <w:lang w:val="kk-KZ"/>
        </w:rPr>
        <w:t xml:space="preserve"> марапатталды.</w:t>
      </w:r>
    </w:p>
    <w:p w:rsidR="00E52DA8" w:rsidRPr="00E52DA8" w:rsidRDefault="00E52DA8" w:rsidP="00535000">
      <w:pPr>
        <w:pStyle w:val="a7"/>
        <w:numPr>
          <w:ilvl w:val="0"/>
          <w:numId w:val="55"/>
        </w:numPr>
        <w:spacing w:before="0" w:beforeAutospacing="0" w:after="0" w:afterAutospacing="0"/>
        <w:jc w:val="both"/>
        <w:rPr>
          <w:b/>
          <w:sz w:val="28"/>
          <w:szCs w:val="28"/>
          <w:lang w:val="kk-KZ"/>
        </w:rPr>
      </w:pPr>
      <w:r w:rsidRPr="00E52DA8">
        <w:rPr>
          <w:b/>
          <w:sz w:val="28"/>
          <w:szCs w:val="28"/>
          <w:lang w:val="kk-KZ"/>
        </w:rPr>
        <w:t>«Клевер-2026» облыстық интеллектуалдық байқауының қорытындысы бойынша талдау ақпараты</w:t>
      </w:r>
    </w:p>
    <w:p w:rsidR="00E52DA8" w:rsidRPr="00E52DA8" w:rsidRDefault="00E52DA8" w:rsidP="00E52DA8">
      <w:pPr>
        <w:pStyle w:val="a7"/>
        <w:spacing w:before="0" w:beforeAutospacing="0" w:after="0" w:afterAutospacing="0"/>
        <w:rPr>
          <w:sz w:val="28"/>
          <w:szCs w:val="28"/>
          <w:lang w:val="kk-KZ"/>
        </w:rPr>
      </w:pPr>
      <w:r w:rsidRPr="00E52DA8">
        <w:rPr>
          <w:sz w:val="28"/>
          <w:szCs w:val="28"/>
          <w:lang w:val="kk-KZ"/>
        </w:rPr>
        <w:tab/>
        <w:t>Ағымдағы жылдың 24 сәуірінде №9 гимназия базасындағы тірек мектебінің негізінде 4–6 сынып оқушылары арасында «Клевер-2026» облыстық интеллектуалдық байқауының аудандық кезеңі жоғары деңгейде ұйымдастырылды.</w:t>
      </w:r>
    </w:p>
    <w:p w:rsidR="00E52DA8" w:rsidRPr="00E52DA8" w:rsidRDefault="00E52DA8" w:rsidP="00E52DA8">
      <w:pPr>
        <w:pStyle w:val="a7"/>
        <w:spacing w:before="0" w:beforeAutospacing="0" w:after="0" w:afterAutospacing="0"/>
        <w:rPr>
          <w:sz w:val="28"/>
          <w:szCs w:val="28"/>
          <w:lang w:val="kk-KZ"/>
        </w:rPr>
      </w:pPr>
      <w:r w:rsidRPr="00E52DA8">
        <w:rPr>
          <w:sz w:val="28"/>
          <w:szCs w:val="28"/>
          <w:lang w:val="kk-KZ"/>
        </w:rPr>
        <w:tab/>
        <w:t xml:space="preserve">Байқау бекітілген ережеге сәйкес </w:t>
      </w:r>
      <w:r w:rsidRPr="00E52DA8">
        <w:rPr>
          <w:b/>
          <w:bCs/>
          <w:sz w:val="28"/>
          <w:szCs w:val="28"/>
          <w:lang w:val="kk-KZ"/>
        </w:rPr>
        <w:t>6 негізгі пән</w:t>
      </w:r>
      <w:r w:rsidRPr="00E52DA8">
        <w:rPr>
          <w:sz w:val="28"/>
          <w:szCs w:val="28"/>
          <w:lang w:val="kk-KZ"/>
        </w:rPr>
        <w:t xml:space="preserve"> бойынша өткізілді. Аудандық кезеңге мектепішілік іріктеуден өткен барлығы </w:t>
      </w:r>
      <w:r w:rsidRPr="00E52DA8">
        <w:rPr>
          <w:b/>
          <w:bCs/>
          <w:sz w:val="28"/>
          <w:szCs w:val="28"/>
          <w:lang w:val="kk-KZ"/>
        </w:rPr>
        <w:t>177 оқушы</w:t>
      </w:r>
      <w:r w:rsidRPr="00E52DA8">
        <w:rPr>
          <w:sz w:val="28"/>
          <w:szCs w:val="28"/>
          <w:lang w:val="kk-KZ"/>
        </w:rPr>
        <w:t xml:space="preserve"> қатысып, бақ сынады.</w:t>
      </w:r>
    </w:p>
    <w:p w:rsidR="00E52DA8" w:rsidRPr="00E52DA8" w:rsidRDefault="00E52DA8" w:rsidP="00E52DA8">
      <w:pPr>
        <w:pStyle w:val="a7"/>
        <w:spacing w:before="0" w:beforeAutospacing="0" w:after="0" w:afterAutospacing="0"/>
        <w:rPr>
          <w:sz w:val="28"/>
          <w:szCs w:val="28"/>
          <w:lang w:val="kk-KZ"/>
        </w:rPr>
      </w:pPr>
      <w:r w:rsidRPr="00E52DA8">
        <w:rPr>
          <w:sz w:val="28"/>
          <w:szCs w:val="28"/>
          <w:lang w:val="kk-KZ"/>
        </w:rPr>
        <w:tab/>
        <w:t xml:space="preserve">Шараның ашықтығы мен әділдігін қамтамасыз у мақсатында арнайы әділқазылар алқасы құрылып, отырыс өткізілді. Сайыс аяқталған бойда әр пән мен әр сынып бойынша жеке-жеке ресми хаттамалар (протоколдар) ресімделіп, нәтижелері бірден жарияланды. Ереже талаптарына сәйкес, үздік көрсеткішке ие болған оқушылар жүлделі 1, 2, 3-орындармен марапатталып, </w:t>
      </w:r>
      <w:r w:rsidRPr="00E52DA8">
        <w:rPr>
          <w:b/>
          <w:bCs/>
          <w:sz w:val="28"/>
          <w:szCs w:val="28"/>
          <w:lang w:val="kk-KZ"/>
        </w:rPr>
        <w:t>1-орын иеленген жеңімпаздар</w:t>
      </w:r>
      <w:r w:rsidRPr="00E52DA8">
        <w:rPr>
          <w:sz w:val="28"/>
          <w:szCs w:val="28"/>
          <w:lang w:val="kk-KZ"/>
        </w:rPr>
        <w:t xml:space="preserve"> облыстық кезеңде аудан намысын қорғауға жолдама алды.</w:t>
      </w:r>
    </w:p>
    <w:p w:rsidR="00E52DA8" w:rsidRPr="00E52DA8" w:rsidRDefault="00E52DA8" w:rsidP="00E52DA8">
      <w:pPr>
        <w:pStyle w:val="a7"/>
        <w:spacing w:before="0" w:beforeAutospacing="0" w:after="0" w:afterAutospacing="0"/>
        <w:rPr>
          <w:sz w:val="28"/>
          <w:szCs w:val="28"/>
          <w:lang w:val="kk-KZ"/>
        </w:rPr>
      </w:pPr>
      <w:r w:rsidRPr="00E52DA8">
        <w:rPr>
          <w:sz w:val="28"/>
          <w:szCs w:val="28"/>
          <w:lang w:val="kk-KZ"/>
        </w:rPr>
        <w:tab/>
        <w:t xml:space="preserve">Байқаудың облыстық кезеңінде ауданымыздың намысын қорғаған оқушылар өте жоғары дайындық деңгейін көрсетіп, облыс көлемінде үздіктер қатарынан көрінді. Сайыс қорытындысы бойынша аудан қоржынына </w:t>
      </w:r>
      <w:r w:rsidRPr="00E52DA8">
        <w:rPr>
          <w:b/>
          <w:bCs/>
          <w:sz w:val="28"/>
          <w:szCs w:val="28"/>
          <w:lang w:val="kk-KZ"/>
        </w:rPr>
        <w:t>5 жүлделі орын</w:t>
      </w:r>
      <w:r w:rsidRPr="00E52DA8">
        <w:rPr>
          <w:sz w:val="28"/>
          <w:szCs w:val="28"/>
          <w:lang w:val="kk-KZ"/>
        </w:rPr>
        <w:t xml:space="preserve"> түсті.</w:t>
      </w:r>
    </w:p>
    <w:p w:rsidR="00E52DA8" w:rsidRPr="00E52DA8" w:rsidRDefault="00E52DA8" w:rsidP="00E52DA8">
      <w:pPr>
        <w:pStyle w:val="a7"/>
        <w:spacing w:before="0" w:beforeAutospacing="0" w:after="0" w:afterAutospacing="0"/>
        <w:rPr>
          <w:sz w:val="28"/>
          <w:szCs w:val="28"/>
          <w:lang w:val="kk-KZ"/>
        </w:rPr>
      </w:pPr>
      <w:r w:rsidRPr="00E52DA8">
        <w:rPr>
          <w:sz w:val="28"/>
          <w:szCs w:val="28"/>
          <w:lang w:val="kk-KZ"/>
        </w:rPr>
        <w:lastRenderedPageBreak/>
        <w:tab/>
        <w:t>Облыстық кезеңде орын алған оқушылардың көрсеткіші төмендегі кестеде айқындалған:</w:t>
      </w:r>
    </w:p>
    <w:p w:rsidR="00E52DA8" w:rsidRPr="00E52DA8" w:rsidRDefault="00E52DA8" w:rsidP="00E52DA8">
      <w:pPr>
        <w:pStyle w:val="a7"/>
        <w:spacing w:before="0" w:beforeAutospacing="0" w:after="0" w:afterAutospacing="0"/>
        <w:rPr>
          <w:sz w:val="28"/>
          <w:szCs w:val="28"/>
          <w:lang w:val="kk-KZ"/>
        </w:rPr>
      </w:pPr>
    </w:p>
    <w:tbl>
      <w:tblPr>
        <w:tblW w:w="10773" w:type="dxa"/>
        <w:tblInd w:w="-1139" w:type="dxa"/>
        <w:tblLook w:val="04A0"/>
      </w:tblPr>
      <w:tblGrid>
        <w:gridCol w:w="498"/>
        <w:gridCol w:w="2540"/>
        <w:gridCol w:w="2376"/>
        <w:gridCol w:w="1101"/>
        <w:gridCol w:w="1810"/>
        <w:gridCol w:w="2448"/>
      </w:tblGrid>
      <w:tr w:rsidR="00E52DA8" w:rsidRPr="00E52DA8" w:rsidTr="00016421">
        <w:trPr>
          <w:trHeight w:val="750"/>
        </w:trPr>
        <w:tc>
          <w:tcPr>
            <w:tcW w:w="4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b/>
                <w:bCs/>
                <w:color w:val="000000"/>
                <w:sz w:val="28"/>
                <w:szCs w:val="28"/>
              </w:rPr>
            </w:pPr>
            <w:r w:rsidRPr="00E52DA8">
              <w:rPr>
                <w:rFonts w:ascii="Times New Roman" w:eastAsia="Times New Roman" w:hAnsi="Times New Roman" w:cs="Times New Roman"/>
                <w:b/>
                <w:bCs/>
                <w:color w:val="000000"/>
                <w:sz w:val="28"/>
                <w:szCs w:val="28"/>
              </w:rPr>
              <w:t>№</w:t>
            </w:r>
          </w:p>
        </w:tc>
        <w:tc>
          <w:tcPr>
            <w:tcW w:w="2540" w:type="dxa"/>
            <w:tcBorders>
              <w:top w:val="single" w:sz="4" w:space="0" w:color="auto"/>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b/>
                <w:bCs/>
                <w:color w:val="000000"/>
                <w:sz w:val="28"/>
                <w:szCs w:val="28"/>
              </w:rPr>
            </w:pPr>
            <w:r w:rsidRPr="00E52DA8">
              <w:rPr>
                <w:rFonts w:ascii="Times New Roman" w:eastAsia="Times New Roman" w:hAnsi="Times New Roman" w:cs="Times New Roman"/>
                <w:b/>
                <w:bCs/>
                <w:color w:val="000000"/>
                <w:sz w:val="28"/>
                <w:szCs w:val="28"/>
              </w:rPr>
              <w:t xml:space="preserve">Аты-жөні </w:t>
            </w:r>
          </w:p>
        </w:tc>
        <w:tc>
          <w:tcPr>
            <w:tcW w:w="2549" w:type="dxa"/>
            <w:tcBorders>
              <w:top w:val="single" w:sz="4" w:space="0" w:color="auto"/>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b/>
                <w:bCs/>
                <w:color w:val="000000"/>
                <w:sz w:val="28"/>
                <w:szCs w:val="28"/>
              </w:rPr>
            </w:pPr>
            <w:r w:rsidRPr="00E52DA8">
              <w:rPr>
                <w:rFonts w:ascii="Times New Roman" w:eastAsia="Times New Roman" w:hAnsi="Times New Roman" w:cs="Times New Roman"/>
                <w:b/>
                <w:bCs/>
                <w:color w:val="000000"/>
                <w:sz w:val="28"/>
                <w:szCs w:val="28"/>
              </w:rPr>
              <w:t>мектеп</w:t>
            </w:r>
          </w:p>
        </w:tc>
        <w:tc>
          <w:tcPr>
            <w:tcW w:w="1101" w:type="dxa"/>
            <w:tcBorders>
              <w:top w:val="single" w:sz="4" w:space="0" w:color="auto"/>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b/>
                <w:bCs/>
                <w:color w:val="000000"/>
                <w:sz w:val="28"/>
                <w:szCs w:val="28"/>
              </w:rPr>
            </w:pPr>
            <w:r w:rsidRPr="00E52DA8">
              <w:rPr>
                <w:rFonts w:ascii="Times New Roman" w:eastAsia="Times New Roman" w:hAnsi="Times New Roman" w:cs="Times New Roman"/>
                <w:b/>
                <w:bCs/>
                <w:color w:val="000000"/>
                <w:sz w:val="28"/>
                <w:szCs w:val="28"/>
              </w:rPr>
              <w:t>сынып</w:t>
            </w:r>
          </w:p>
        </w:tc>
        <w:tc>
          <w:tcPr>
            <w:tcW w:w="1810" w:type="dxa"/>
            <w:tcBorders>
              <w:top w:val="single" w:sz="4" w:space="0" w:color="auto"/>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b/>
                <w:bCs/>
                <w:color w:val="000000"/>
                <w:sz w:val="28"/>
                <w:szCs w:val="28"/>
              </w:rPr>
            </w:pPr>
            <w:r w:rsidRPr="00E52DA8">
              <w:rPr>
                <w:rFonts w:ascii="Times New Roman" w:eastAsia="Times New Roman" w:hAnsi="Times New Roman" w:cs="Times New Roman"/>
                <w:b/>
                <w:bCs/>
                <w:color w:val="000000"/>
                <w:sz w:val="28"/>
                <w:szCs w:val="28"/>
              </w:rPr>
              <w:t>деңгей/орын</w:t>
            </w:r>
          </w:p>
        </w:tc>
        <w:tc>
          <w:tcPr>
            <w:tcW w:w="2275" w:type="dxa"/>
            <w:tcBorders>
              <w:top w:val="single" w:sz="4" w:space="0" w:color="auto"/>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b/>
                <w:bCs/>
                <w:color w:val="000000"/>
                <w:sz w:val="28"/>
                <w:szCs w:val="28"/>
              </w:rPr>
            </w:pPr>
            <w:r w:rsidRPr="00E52DA8">
              <w:rPr>
                <w:rFonts w:ascii="Times New Roman" w:eastAsia="Times New Roman" w:hAnsi="Times New Roman" w:cs="Times New Roman"/>
                <w:b/>
                <w:bCs/>
                <w:color w:val="000000"/>
                <w:sz w:val="28"/>
                <w:szCs w:val="28"/>
              </w:rPr>
              <w:t>жетекшісі</w:t>
            </w:r>
          </w:p>
        </w:tc>
      </w:tr>
      <w:tr w:rsidR="00E52DA8" w:rsidRPr="00E52DA8" w:rsidTr="00016421">
        <w:trPr>
          <w:trHeight w:val="75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1</w:t>
            </w:r>
          </w:p>
        </w:tc>
        <w:tc>
          <w:tcPr>
            <w:tcW w:w="2540" w:type="dxa"/>
            <w:tcBorders>
              <w:top w:val="nil"/>
              <w:left w:val="nil"/>
              <w:bottom w:val="single" w:sz="4" w:space="0" w:color="auto"/>
              <w:right w:val="single" w:sz="4" w:space="0" w:color="auto"/>
            </w:tcBorders>
            <w:shd w:val="clear" w:color="000000" w:fill="FFFFFF"/>
            <w:noWrap/>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Башарова Малика</w:t>
            </w:r>
          </w:p>
        </w:tc>
        <w:tc>
          <w:tcPr>
            <w:tcW w:w="2549" w:type="dxa"/>
            <w:tcBorders>
              <w:top w:val="nil"/>
              <w:left w:val="nil"/>
              <w:bottom w:val="single" w:sz="4" w:space="0" w:color="auto"/>
              <w:right w:val="single" w:sz="4" w:space="0" w:color="auto"/>
            </w:tcBorders>
            <w:shd w:val="clear" w:color="000000" w:fill="FFFFFF"/>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 xml:space="preserve">"№ 12 тірек мектебі (ресурстық орталығы)" </w:t>
            </w:r>
          </w:p>
        </w:tc>
        <w:tc>
          <w:tcPr>
            <w:tcW w:w="1101"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5</w:t>
            </w:r>
          </w:p>
        </w:tc>
        <w:tc>
          <w:tcPr>
            <w:tcW w:w="181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облыстық-І</w:t>
            </w:r>
          </w:p>
        </w:tc>
        <w:tc>
          <w:tcPr>
            <w:tcW w:w="2275" w:type="dxa"/>
            <w:tcBorders>
              <w:top w:val="nil"/>
              <w:left w:val="nil"/>
              <w:bottom w:val="single" w:sz="4" w:space="0" w:color="auto"/>
              <w:right w:val="single" w:sz="4" w:space="0" w:color="auto"/>
            </w:tcBorders>
            <w:shd w:val="clear" w:color="000000" w:fill="FFFFFF"/>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Калденова Айгуль Нурмухаммедовна</w:t>
            </w:r>
          </w:p>
        </w:tc>
      </w:tr>
      <w:tr w:rsidR="00E52DA8" w:rsidRPr="00E52DA8" w:rsidTr="00016421">
        <w:trPr>
          <w:trHeight w:val="75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2</w:t>
            </w:r>
          </w:p>
        </w:tc>
        <w:tc>
          <w:tcPr>
            <w:tcW w:w="254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 xml:space="preserve">Мейрамова Даяна </w:t>
            </w:r>
          </w:p>
        </w:tc>
        <w:tc>
          <w:tcPr>
            <w:tcW w:w="2549"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"Қаныш Сәтбаев атындағы ТМ (РО)"</w:t>
            </w:r>
          </w:p>
        </w:tc>
        <w:tc>
          <w:tcPr>
            <w:tcW w:w="1101"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6</w:t>
            </w:r>
          </w:p>
        </w:tc>
        <w:tc>
          <w:tcPr>
            <w:tcW w:w="181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облыстық-ІІ</w:t>
            </w:r>
          </w:p>
        </w:tc>
        <w:tc>
          <w:tcPr>
            <w:tcW w:w="227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Омеркулова Анаргуль Сериковна</w:t>
            </w:r>
          </w:p>
        </w:tc>
      </w:tr>
      <w:tr w:rsidR="00E52DA8" w:rsidRPr="00E52DA8" w:rsidTr="00016421">
        <w:trPr>
          <w:trHeight w:val="75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3</w:t>
            </w:r>
          </w:p>
        </w:tc>
        <w:tc>
          <w:tcPr>
            <w:tcW w:w="254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Туганбаев Зангар</w:t>
            </w:r>
          </w:p>
        </w:tc>
        <w:tc>
          <w:tcPr>
            <w:tcW w:w="2549"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"№6 жалпы білім беретін мектебі "</w:t>
            </w:r>
          </w:p>
        </w:tc>
        <w:tc>
          <w:tcPr>
            <w:tcW w:w="1101"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6</w:t>
            </w:r>
          </w:p>
        </w:tc>
        <w:tc>
          <w:tcPr>
            <w:tcW w:w="181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облыстық-ІІІ</w:t>
            </w:r>
          </w:p>
        </w:tc>
        <w:tc>
          <w:tcPr>
            <w:tcW w:w="2275" w:type="dxa"/>
            <w:tcBorders>
              <w:top w:val="nil"/>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 xml:space="preserve">Аряпова Анна Ивановна </w:t>
            </w:r>
          </w:p>
        </w:tc>
      </w:tr>
      <w:tr w:rsidR="00E52DA8" w:rsidRPr="00E52DA8" w:rsidTr="00016421">
        <w:trPr>
          <w:trHeight w:val="75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4</w:t>
            </w:r>
          </w:p>
        </w:tc>
        <w:tc>
          <w:tcPr>
            <w:tcW w:w="254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Вильгельм Аяла</w:t>
            </w:r>
          </w:p>
        </w:tc>
        <w:tc>
          <w:tcPr>
            <w:tcW w:w="2549"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"№3 жалпы білім беретін мектебі "</w:t>
            </w:r>
          </w:p>
        </w:tc>
        <w:tc>
          <w:tcPr>
            <w:tcW w:w="1101"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5</w:t>
            </w:r>
          </w:p>
        </w:tc>
        <w:tc>
          <w:tcPr>
            <w:tcW w:w="181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облыстық-ІІІ</w:t>
            </w:r>
          </w:p>
        </w:tc>
        <w:tc>
          <w:tcPr>
            <w:tcW w:w="227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Баль Ольга Владимировна</w:t>
            </w:r>
          </w:p>
        </w:tc>
      </w:tr>
      <w:tr w:rsidR="00E52DA8" w:rsidRPr="00E52DA8" w:rsidTr="00016421">
        <w:trPr>
          <w:trHeight w:val="750"/>
        </w:trPr>
        <w:tc>
          <w:tcPr>
            <w:tcW w:w="498" w:type="dxa"/>
            <w:tcBorders>
              <w:top w:val="nil"/>
              <w:left w:val="single" w:sz="4" w:space="0" w:color="auto"/>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5</w:t>
            </w:r>
          </w:p>
        </w:tc>
        <w:tc>
          <w:tcPr>
            <w:tcW w:w="254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Нечушкина Амелия</w:t>
            </w:r>
          </w:p>
        </w:tc>
        <w:tc>
          <w:tcPr>
            <w:tcW w:w="2549" w:type="dxa"/>
            <w:tcBorders>
              <w:top w:val="nil"/>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 xml:space="preserve">"№7 жалпы білім беретін мектеп " </w:t>
            </w:r>
          </w:p>
        </w:tc>
        <w:tc>
          <w:tcPr>
            <w:tcW w:w="1101"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jc w:val="right"/>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5</w:t>
            </w:r>
          </w:p>
        </w:tc>
        <w:tc>
          <w:tcPr>
            <w:tcW w:w="1810" w:type="dxa"/>
            <w:tcBorders>
              <w:top w:val="nil"/>
              <w:left w:val="nil"/>
              <w:bottom w:val="single" w:sz="4" w:space="0" w:color="auto"/>
              <w:right w:val="single" w:sz="4" w:space="0" w:color="auto"/>
            </w:tcBorders>
            <w:shd w:val="clear" w:color="auto" w:fill="auto"/>
            <w:noWrap/>
            <w:vAlign w:val="bottom"/>
            <w:hideMark/>
          </w:tcPr>
          <w:p w:rsidR="00E52DA8" w:rsidRPr="00E52DA8" w:rsidRDefault="00E52DA8" w:rsidP="00016421">
            <w:pPr>
              <w:spacing w:after="0" w:line="240" w:lineRule="auto"/>
              <w:rPr>
                <w:rFonts w:ascii="Times New Roman" w:eastAsia="Times New Roman" w:hAnsi="Times New Roman" w:cs="Times New Roman"/>
                <w:color w:val="000000"/>
                <w:sz w:val="28"/>
                <w:szCs w:val="28"/>
              </w:rPr>
            </w:pPr>
            <w:r w:rsidRPr="00E52DA8">
              <w:rPr>
                <w:rFonts w:ascii="Times New Roman" w:eastAsia="Times New Roman" w:hAnsi="Times New Roman" w:cs="Times New Roman"/>
                <w:color w:val="000000"/>
                <w:sz w:val="28"/>
                <w:szCs w:val="28"/>
              </w:rPr>
              <w:t>облыстық-ІІІ</w:t>
            </w:r>
          </w:p>
        </w:tc>
        <w:tc>
          <w:tcPr>
            <w:tcW w:w="2275" w:type="dxa"/>
            <w:tcBorders>
              <w:top w:val="nil"/>
              <w:left w:val="nil"/>
              <w:bottom w:val="single" w:sz="4" w:space="0" w:color="auto"/>
              <w:right w:val="single" w:sz="4" w:space="0" w:color="auto"/>
            </w:tcBorders>
            <w:shd w:val="clear" w:color="auto" w:fill="auto"/>
            <w:vAlign w:val="bottom"/>
            <w:hideMark/>
          </w:tcPr>
          <w:p w:rsidR="00E52DA8" w:rsidRPr="00E52DA8" w:rsidRDefault="00E52DA8" w:rsidP="00016421">
            <w:pPr>
              <w:spacing w:after="0" w:line="240" w:lineRule="auto"/>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Саидова Лейла Олеговна</w:t>
            </w:r>
          </w:p>
        </w:tc>
      </w:tr>
    </w:tbl>
    <w:p w:rsidR="00E52DA8" w:rsidRPr="00E52DA8" w:rsidRDefault="00E52DA8" w:rsidP="00E52DA8">
      <w:pPr>
        <w:pStyle w:val="a3"/>
        <w:spacing w:after="0" w:line="240" w:lineRule="auto"/>
        <w:outlineLvl w:val="1"/>
        <w:rPr>
          <w:rFonts w:ascii="Times New Roman" w:eastAsia="Times New Roman" w:hAnsi="Times New Roman" w:cs="Times New Roman"/>
          <w:b/>
          <w:bCs/>
          <w:sz w:val="28"/>
          <w:szCs w:val="28"/>
          <w:lang w:val="kk-KZ"/>
        </w:rPr>
      </w:pPr>
      <w:r w:rsidRPr="00E52DA8">
        <w:rPr>
          <w:rFonts w:ascii="Times New Roman" w:eastAsia="Times New Roman" w:hAnsi="Times New Roman" w:cs="Times New Roman"/>
          <w:b/>
          <w:bCs/>
          <w:sz w:val="28"/>
          <w:szCs w:val="28"/>
          <w:lang w:val="kk-KZ"/>
        </w:rPr>
        <w:t>9.Республикалық «Абай оқулары» байқауының аудандық кезеңінің қорытындысы бойынша талдау ақпараты</w:t>
      </w:r>
    </w:p>
    <w:p w:rsidR="00E52DA8" w:rsidRPr="00E52DA8" w:rsidRDefault="00E52DA8" w:rsidP="00E52DA8">
      <w:pPr>
        <w:spacing w:after="0" w:line="240" w:lineRule="auto"/>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ab/>
        <w:t>Мақсаты:</w:t>
      </w:r>
      <w:r w:rsidRPr="00E52DA8">
        <w:rPr>
          <w:rFonts w:ascii="Times New Roman" w:eastAsia="Times New Roman" w:hAnsi="Times New Roman" w:cs="Times New Roman"/>
          <w:sz w:val="28"/>
          <w:szCs w:val="28"/>
          <w:lang w:val="kk-KZ"/>
        </w:rPr>
        <w:t xml:space="preserve"> Мектеп оқушылары арасында ұлы ақын Абай Құнанбайұлы мен Шакәрім Құдайбердіұлының әдеби мұрасын насихаттау, білім алушылардың поэзияға, шығармашылыққа деген қызығушылығын арттыру және дарынды жастарды анықтау.</w:t>
      </w:r>
    </w:p>
    <w:p w:rsidR="00E52DA8" w:rsidRPr="00E52DA8" w:rsidRDefault="00E52DA8" w:rsidP="00E52DA8">
      <w:pPr>
        <w:spacing w:after="0" w:line="240" w:lineRule="auto"/>
        <w:rPr>
          <w:rFonts w:ascii="Times New Roman" w:eastAsia="Times New Roman" w:hAnsi="Times New Roman" w:cs="Times New Roman"/>
          <w:sz w:val="28"/>
          <w:szCs w:val="28"/>
          <w:lang w:val="kk-KZ"/>
        </w:rPr>
      </w:pPr>
      <w:r w:rsidRPr="00E52DA8">
        <w:rPr>
          <w:rFonts w:ascii="Times New Roman" w:eastAsia="Times New Roman" w:hAnsi="Times New Roman" w:cs="Times New Roman"/>
          <w:sz w:val="28"/>
          <w:szCs w:val="28"/>
          <w:lang w:val="kk-KZ"/>
        </w:rPr>
        <w:tab/>
        <w:t>2026 жылдың 30 сәуірінде «Жастар» балалар мен жасөспірімдер орталығының базасында 8–11 сынып оқушылары арасында Республикалық «Абай оқулары» байқауының аудандық кезеңі ұйымдастырылды.</w:t>
      </w:r>
    </w:p>
    <w:p w:rsidR="00E52DA8" w:rsidRPr="00E52DA8" w:rsidRDefault="00E52DA8" w:rsidP="00E52DA8">
      <w:pPr>
        <w:spacing w:after="0" w:line="240" w:lineRule="auto"/>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ab/>
      </w:r>
      <w:r w:rsidRPr="00E52DA8">
        <w:rPr>
          <w:rFonts w:ascii="Times New Roman" w:eastAsia="Times New Roman" w:hAnsi="Times New Roman" w:cs="Times New Roman"/>
          <w:sz w:val="28"/>
          <w:szCs w:val="28"/>
          <w:lang w:val="kk-KZ"/>
        </w:rPr>
        <w:t xml:space="preserve">Байқау ережеге сәйкес </w:t>
      </w:r>
      <w:r w:rsidRPr="00E52DA8">
        <w:rPr>
          <w:rFonts w:ascii="Times New Roman" w:eastAsia="Times New Roman" w:hAnsi="Times New Roman" w:cs="Times New Roman"/>
          <w:b/>
          <w:bCs/>
          <w:sz w:val="28"/>
          <w:szCs w:val="28"/>
          <w:lang w:val="kk-KZ"/>
        </w:rPr>
        <w:t>5 негізгі номинация</w:t>
      </w:r>
      <w:r w:rsidRPr="00E52DA8">
        <w:rPr>
          <w:rFonts w:ascii="Times New Roman" w:eastAsia="Times New Roman" w:hAnsi="Times New Roman" w:cs="Times New Roman"/>
          <w:sz w:val="28"/>
          <w:szCs w:val="28"/>
          <w:lang w:val="kk-KZ"/>
        </w:rPr>
        <w:t xml:space="preserve"> бойынша өткізілді. Аудан мектептерінен байқауға қатысуға жалпы алғанда </w:t>
      </w:r>
      <w:r w:rsidRPr="00E52DA8">
        <w:rPr>
          <w:rFonts w:ascii="Times New Roman" w:eastAsia="Times New Roman" w:hAnsi="Times New Roman" w:cs="Times New Roman"/>
          <w:b/>
          <w:bCs/>
          <w:sz w:val="28"/>
          <w:szCs w:val="28"/>
          <w:lang w:val="kk-KZ"/>
        </w:rPr>
        <w:t>22 оқушыдан</w:t>
      </w:r>
      <w:r w:rsidRPr="00E52DA8">
        <w:rPr>
          <w:rFonts w:ascii="Times New Roman" w:eastAsia="Times New Roman" w:hAnsi="Times New Roman" w:cs="Times New Roman"/>
          <w:sz w:val="28"/>
          <w:szCs w:val="28"/>
          <w:lang w:val="kk-KZ"/>
        </w:rPr>
        <w:t xml:space="preserve"> ресми өтінім келіп түсті. Екі кезеңдік іріктеу мен тыңдалым нәтижесінде әділқазылар алқасының шешімімен әр номинация бойынша үздік деп танылған және </w:t>
      </w:r>
      <w:r w:rsidRPr="00E52DA8">
        <w:rPr>
          <w:rFonts w:ascii="Times New Roman" w:eastAsia="Times New Roman" w:hAnsi="Times New Roman" w:cs="Times New Roman"/>
          <w:b/>
          <w:bCs/>
          <w:sz w:val="28"/>
          <w:szCs w:val="28"/>
          <w:lang w:val="kk-KZ"/>
        </w:rPr>
        <w:t>жүлделі 1-орын иеленген 4 оқушы</w:t>
      </w:r>
      <w:r w:rsidRPr="00E52DA8">
        <w:rPr>
          <w:rFonts w:ascii="Times New Roman" w:eastAsia="Times New Roman" w:hAnsi="Times New Roman" w:cs="Times New Roman"/>
          <w:sz w:val="28"/>
          <w:szCs w:val="28"/>
          <w:lang w:val="kk-KZ"/>
        </w:rPr>
        <w:t xml:space="preserve"> облыстық кезеңде аудан намысын қорғауға жолдама алды.</w:t>
      </w:r>
    </w:p>
    <w:p w:rsidR="00E52DA8" w:rsidRPr="00E52DA8" w:rsidRDefault="00E52DA8" w:rsidP="00E52DA8">
      <w:pPr>
        <w:spacing w:after="0" w:line="240" w:lineRule="auto"/>
        <w:rPr>
          <w:rFonts w:ascii="Times New Roman" w:eastAsia="Times New Roman" w:hAnsi="Times New Roman" w:cs="Times New Roman"/>
          <w:b/>
          <w:bCs/>
          <w:sz w:val="28"/>
          <w:szCs w:val="28"/>
          <w:lang w:val="kk-KZ"/>
        </w:rPr>
      </w:pPr>
      <w:r w:rsidRPr="00E52DA8">
        <w:rPr>
          <w:rFonts w:ascii="Times New Roman" w:eastAsia="Times New Roman" w:hAnsi="Times New Roman" w:cs="Times New Roman"/>
          <w:sz w:val="28"/>
          <w:szCs w:val="28"/>
          <w:lang w:val="kk-KZ"/>
        </w:rPr>
        <w:tab/>
        <w:t>Аудандық кезеңде жүлделі орындарға ие болған оқушылардың тізімі төмендегі кестеде айқындалған.</w:t>
      </w:r>
    </w:p>
    <w:p w:rsidR="00E52DA8" w:rsidRPr="00E52DA8" w:rsidRDefault="00E52DA8" w:rsidP="00E52DA8">
      <w:pPr>
        <w:spacing w:after="0" w:line="240" w:lineRule="auto"/>
        <w:outlineLvl w:val="3"/>
        <w:rPr>
          <w:rFonts w:ascii="Times New Roman" w:eastAsia="Times New Roman" w:hAnsi="Times New Roman" w:cs="Times New Roman"/>
          <w:b/>
          <w:bCs/>
          <w:sz w:val="28"/>
          <w:szCs w:val="28"/>
          <w:lang w:val="kk-KZ"/>
        </w:rPr>
      </w:pPr>
      <w:r w:rsidRPr="00E52DA8">
        <w:rPr>
          <w:rFonts w:ascii="Times New Roman" w:eastAsia="Times New Roman" w:hAnsi="Times New Roman" w:cs="Times New Roman"/>
          <w:b/>
          <w:bCs/>
          <w:sz w:val="28"/>
          <w:szCs w:val="28"/>
          <w:lang w:val="kk-KZ"/>
        </w:rPr>
        <w:t>Аудандық кезең жеңімпаздары мен жүлдегерлерінің кестесі:</w:t>
      </w:r>
    </w:p>
    <w:tbl>
      <w:tblPr>
        <w:tblW w:w="10878" w:type="dxa"/>
        <w:tblInd w:w="-856" w:type="dxa"/>
        <w:tblLook w:val="04A0"/>
      </w:tblPr>
      <w:tblGrid>
        <w:gridCol w:w="457"/>
        <w:gridCol w:w="2290"/>
        <w:gridCol w:w="586"/>
        <w:gridCol w:w="2628"/>
        <w:gridCol w:w="1985"/>
        <w:gridCol w:w="1552"/>
        <w:gridCol w:w="1380"/>
      </w:tblGrid>
      <w:tr w:rsidR="00E52DA8" w:rsidRPr="00E52DA8" w:rsidTr="00016421">
        <w:trPr>
          <w:trHeight w:val="315"/>
        </w:trPr>
        <w:tc>
          <w:tcPr>
            <w:tcW w:w="457" w:type="dxa"/>
            <w:tcBorders>
              <w:top w:val="single" w:sz="4" w:space="0" w:color="auto"/>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w:t>
            </w:r>
          </w:p>
        </w:tc>
        <w:tc>
          <w:tcPr>
            <w:tcW w:w="2290" w:type="dxa"/>
            <w:tcBorders>
              <w:top w:val="single" w:sz="4" w:space="0" w:color="auto"/>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Қатысушының аты-жөні</w:t>
            </w:r>
          </w:p>
        </w:tc>
        <w:tc>
          <w:tcPr>
            <w:tcW w:w="586" w:type="dxa"/>
            <w:tcBorders>
              <w:top w:val="single" w:sz="4" w:space="0" w:color="auto"/>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Сы</w:t>
            </w:r>
          </w:p>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Ны</w:t>
            </w:r>
          </w:p>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 xml:space="preserve">бы </w:t>
            </w:r>
          </w:p>
        </w:tc>
        <w:tc>
          <w:tcPr>
            <w:tcW w:w="2628" w:type="dxa"/>
            <w:tcBorders>
              <w:top w:val="single" w:sz="4" w:space="0" w:color="auto"/>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Мектеп</w:t>
            </w:r>
          </w:p>
        </w:tc>
        <w:tc>
          <w:tcPr>
            <w:tcW w:w="1985" w:type="dxa"/>
            <w:tcBorders>
              <w:top w:val="single" w:sz="4" w:space="0" w:color="auto"/>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 xml:space="preserve">Номинация </w:t>
            </w:r>
          </w:p>
        </w:tc>
        <w:tc>
          <w:tcPr>
            <w:tcW w:w="1552" w:type="dxa"/>
            <w:tcBorders>
              <w:top w:val="single" w:sz="4" w:space="0" w:color="auto"/>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b/>
                <w:bCs/>
                <w:color w:val="000000"/>
              </w:rPr>
            </w:pPr>
            <w:r w:rsidRPr="00E52DA8">
              <w:rPr>
                <w:rFonts w:ascii="Times New Roman" w:eastAsia="Times New Roman" w:hAnsi="Times New Roman" w:cs="Times New Roman"/>
                <w:b/>
                <w:bCs/>
                <w:color w:val="000000"/>
              </w:rPr>
              <w:t>Жетекшінің аты-жөні</w:t>
            </w:r>
          </w:p>
        </w:tc>
        <w:tc>
          <w:tcPr>
            <w:tcW w:w="1380" w:type="dxa"/>
            <w:tcBorders>
              <w:top w:val="single" w:sz="4" w:space="0" w:color="auto"/>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jc w:val="center"/>
              <w:rPr>
                <w:rFonts w:ascii="Times New Roman" w:eastAsia="Times New Roman" w:hAnsi="Times New Roman" w:cs="Times New Roman"/>
                <w:i/>
                <w:iCs/>
                <w:color w:val="000000"/>
              </w:rPr>
            </w:pPr>
            <w:r w:rsidRPr="00E52DA8">
              <w:rPr>
                <w:rFonts w:ascii="Times New Roman" w:eastAsia="Times New Roman" w:hAnsi="Times New Roman" w:cs="Times New Roman"/>
                <w:i/>
                <w:iCs/>
                <w:color w:val="000000"/>
              </w:rPr>
              <w:t>марапат</w:t>
            </w:r>
          </w:p>
        </w:tc>
      </w:tr>
      <w:tr w:rsidR="00E52DA8" w:rsidRPr="00E52DA8" w:rsidTr="00016421">
        <w:trPr>
          <w:trHeight w:val="94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Амаан Кенжегүл</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9</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«Жамбыл атындағы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«Абайдың ақын шәкірттерінің шығармалары»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Шайхапас Уазира</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1-ДИПЛОМ</w:t>
            </w:r>
          </w:p>
        </w:tc>
      </w:tr>
      <w:tr w:rsidR="00E52DA8" w:rsidRPr="00E52DA8" w:rsidTr="00016421">
        <w:trPr>
          <w:trHeight w:val="31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 xml:space="preserve">Содыль Юлия </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11</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«Жамбыл атындағы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«Әнді сүйсең менше сүй»</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Шайхапас Уазира</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1-ДИПЛОМ</w:t>
            </w:r>
          </w:p>
        </w:tc>
      </w:tr>
      <w:tr w:rsidR="00E52DA8" w:rsidRPr="00E52DA8" w:rsidTr="00016421">
        <w:trPr>
          <w:trHeight w:val="630"/>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lastRenderedPageBreak/>
              <w:t>3</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Аяухан Назым</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9</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«А.Байтұрсынұлы атындағы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«Өлеңге әркімнің -ақ бар таласы»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Мусалим Кеңшілік</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1-ДИПЛОМ</w:t>
            </w:r>
          </w:p>
        </w:tc>
      </w:tr>
      <w:tr w:rsidR="00E52DA8" w:rsidRPr="00E52DA8" w:rsidTr="00016421">
        <w:trPr>
          <w:trHeight w:val="31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4</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Адетхан Мейрам</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10</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«№22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«Абайдың асыл мұрасы»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Хуанбек.Б</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1-ДИПЛОМ</w:t>
            </w:r>
          </w:p>
        </w:tc>
      </w:tr>
      <w:tr w:rsidR="00E52DA8" w:rsidRPr="00E52DA8" w:rsidTr="00016421">
        <w:trPr>
          <w:trHeight w:val="31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5</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Атен Аяулым</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8</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Әлихан Бөкейхан атындағы тірек мектебі(РО)"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«Әнді сүйсең менше сүй»</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Базарбайқызы Айгүл</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 ДИПЛОМ</w:t>
            </w:r>
          </w:p>
        </w:tc>
      </w:tr>
      <w:tr w:rsidR="00E52DA8" w:rsidRPr="00E52DA8" w:rsidTr="00016421">
        <w:trPr>
          <w:trHeight w:val="630"/>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6</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Байсұңқарқызы Шұғыла</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9</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 ЖББМ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«Өлеңге әркімнің -ақ бар таласы»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А.Қ.Талипова</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 ДИПЛОМ</w:t>
            </w:r>
          </w:p>
        </w:tc>
      </w:tr>
      <w:tr w:rsidR="00E52DA8" w:rsidRPr="00E52DA8" w:rsidTr="00016421">
        <w:trPr>
          <w:trHeight w:val="31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7</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Лесхан Аяулым</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10</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«А.Байтұрсынұлы атындағы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«Абайдың асыл мұрасы»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Мизан С</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 ДИПЛОМ</w:t>
            </w:r>
          </w:p>
        </w:tc>
      </w:tr>
      <w:tr w:rsidR="00E52DA8" w:rsidRPr="00E52DA8" w:rsidTr="00016421">
        <w:trPr>
          <w:trHeight w:val="94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8</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Баярбек Мария</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8</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«№22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«Абайдың ақын шәкірттерінің шығармалары»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Хуанбек.Б</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 ДИПЛОМ</w:t>
            </w:r>
          </w:p>
        </w:tc>
      </w:tr>
      <w:tr w:rsidR="00E52DA8" w:rsidRPr="00E52DA8" w:rsidTr="00016421">
        <w:trPr>
          <w:trHeight w:val="94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9</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Еситханқызы Лейла</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8</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Әлихан Бөкейхан атындағы тірек мектебі(РО)"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«Абайдың ақын шәкірттерінің шығармалары»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Базарбайқызы Айгүл</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3 ДИПЛОМ</w:t>
            </w:r>
          </w:p>
        </w:tc>
      </w:tr>
      <w:tr w:rsidR="00E52DA8" w:rsidRPr="00E52DA8" w:rsidTr="00016421">
        <w:trPr>
          <w:trHeight w:val="31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10</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Доминова Камила</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10</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«№9 гимназия базасындағы тірек мектебі (РО)»КММ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«Абайдың асыл мұрасы»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 xml:space="preserve">Бейсекеева А.Б. </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3 ДИПЛОМ</w:t>
            </w:r>
          </w:p>
        </w:tc>
      </w:tr>
      <w:tr w:rsidR="00E52DA8" w:rsidRPr="00E52DA8" w:rsidTr="00016421">
        <w:trPr>
          <w:trHeight w:val="630"/>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11</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Төлеубекқызы Қарақат</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11</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«А.Байтұрсынұлы атындағы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«Сөз өнеріндегі ұлы Абай бейнесі»</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Мизан Салтанат</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3 ДИПЛОМ</w:t>
            </w:r>
          </w:p>
        </w:tc>
      </w:tr>
      <w:tr w:rsidR="00E52DA8" w:rsidRPr="00E52DA8" w:rsidTr="00016421">
        <w:trPr>
          <w:trHeight w:val="315"/>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12</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Әуесхан Марат</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10</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«№22 ЖББМ» 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«Әнді сүйсең менше сүй»</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Хуанбек.Б</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3 ДИПЛОМ</w:t>
            </w:r>
          </w:p>
        </w:tc>
      </w:tr>
      <w:tr w:rsidR="00E52DA8" w:rsidRPr="00E52DA8" w:rsidTr="00016421">
        <w:trPr>
          <w:trHeight w:val="630"/>
        </w:trPr>
        <w:tc>
          <w:tcPr>
            <w:tcW w:w="457" w:type="dxa"/>
            <w:tcBorders>
              <w:top w:val="nil"/>
              <w:left w:val="single" w:sz="4" w:space="0" w:color="auto"/>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13</w:t>
            </w:r>
          </w:p>
        </w:tc>
        <w:tc>
          <w:tcPr>
            <w:tcW w:w="2290"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НУСБЕК АХХУУ</w:t>
            </w:r>
          </w:p>
        </w:tc>
        <w:tc>
          <w:tcPr>
            <w:tcW w:w="586"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8</w:t>
            </w:r>
          </w:p>
        </w:tc>
        <w:tc>
          <w:tcPr>
            <w:tcW w:w="2628"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«№33 негізгі орта мектебі»КММ</w:t>
            </w:r>
          </w:p>
        </w:tc>
        <w:tc>
          <w:tcPr>
            <w:tcW w:w="1985"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«Өлеңге әркімнің -ақ бар таласы»</w:t>
            </w:r>
          </w:p>
        </w:tc>
        <w:tc>
          <w:tcPr>
            <w:tcW w:w="1552" w:type="dxa"/>
            <w:tcBorders>
              <w:top w:val="nil"/>
              <w:left w:val="nil"/>
              <w:bottom w:val="single" w:sz="4" w:space="0" w:color="auto"/>
              <w:right w:val="single" w:sz="4" w:space="0" w:color="auto"/>
            </w:tcBorders>
            <w:shd w:val="clear" w:color="auto" w:fill="auto"/>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Чекебек Самихан</w:t>
            </w:r>
          </w:p>
        </w:tc>
        <w:tc>
          <w:tcPr>
            <w:tcW w:w="1380" w:type="dxa"/>
            <w:tcBorders>
              <w:top w:val="nil"/>
              <w:left w:val="nil"/>
              <w:bottom w:val="single" w:sz="4" w:space="0" w:color="auto"/>
              <w:right w:val="single" w:sz="4" w:space="0" w:color="auto"/>
            </w:tcBorders>
            <w:shd w:val="clear" w:color="auto" w:fill="auto"/>
            <w:noWrap/>
            <w:hideMark/>
          </w:tcPr>
          <w:p w:rsidR="00E52DA8" w:rsidRPr="00E52DA8" w:rsidRDefault="00E52DA8" w:rsidP="00016421">
            <w:pPr>
              <w:spacing w:after="0" w:line="240" w:lineRule="auto"/>
              <w:rPr>
                <w:rFonts w:ascii="Times New Roman" w:eastAsia="Times New Roman" w:hAnsi="Times New Roman" w:cs="Times New Roman"/>
                <w:color w:val="000000"/>
              </w:rPr>
            </w:pPr>
            <w:r w:rsidRPr="00E52DA8">
              <w:rPr>
                <w:rFonts w:ascii="Times New Roman" w:eastAsia="Times New Roman" w:hAnsi="Times New Roman" w:cs="Times New Roman"/>
                <w:color w:val="000000"/>
              </w:rPr>
              <w:t>3 ДИПЛОМ</w:t>
            </w:r>
          </w:p>
        </w:tc>
      </w:tr>
    </w:tbl>
    <w:p w:rsidR="00E52DA8" w:rsidRPr="00E52DA8" w:rsidRDefault="00E52DA8" w:rsidP="00E52DA8">
      <w:pPr>
        <w:spacing w:after="0" w:line="240" w:lineRule="auto"/>
        <w:ind w:left="-426" w:firstLine="426"/>
        <w:jc w:val="both"/>
        <w:outlineLvl w:val="2"/>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Облыстық кезеңнің қорытындысы бойынша а</w:t>
      </w:r>
      <w:r w:rsidRPr="00E52DA8">
        <w:rPr>
          <w:rFonts w:ascii="Times New Roman" w:eastAsia="Times New Roman" w:hAnsi="Times New Roman" w:cs="Times New Roman"/>
          <w:sz w:val="28"/>
          <w:szCs w:val="28"/>
          <w:lang w:val="kk-KZ"/>
        </w:rPr>
        <w:t>удандық кезеңде 5 номинация бойынша 1-орын алған жеңімпаздар байқаудың облыстық кезеңіне қатысты. Облыстық деңгейдегі бәсекелестіктің тым жоғары болуына байланысты, бұл оқу жылында облыстық кезеңнен жүлделі орындар (1, 2, 3-орындар) алу мүмкін болмады. Оқушылар облыс көлемінде жоғары белсенділік танытқаны үшін арнайы қатысушы сертификаттарына ие болды.</w:t>
      </w:r>
    </w:p>
    <w:p w:rsidR="00E52DA8" w:rsidRPr="00E52DA8" w:rsidRDefault="00E52DA8" w:rsidP="00E52DA8">
      <w:pPr>
        <w:spacing w:after="0" w:line="240" w:lineRule="auto"/>
        <w:jc w:val="both"/>
        <w:outlineLvl w:val="2"/>
        <w:rPr>
          <w:rFonts w:ascii="Times New Roman" w:eastAsia="Times New Roman" w:hAnsi="Times New Roman" w:cs="Times New Roman"/>
          <w:b/>
          <w:bCs/>
          <w:sz w:val="28"/>
          <w:szCs w:val="28"/>
        </w:rPr>
      </w:pPr>
      <w:r w:rsidRPr="00E52DA8">
        <w:rPr>
          <w:rFonts w:ascii="Times New Roman" w:eastAsia="Times New Roman" w:hAnsi="Times New Roman" w:cs="Times New Roman"/>
          <w:b/>
          <w:bCs/>
          <w:sz w:val="28"/>
          <w:szCs w:val="28"/>
        </w:rPr>
        <w:t xml:space="preserve">Қорытынды және талдау </w:t>
      </w:r>
    </w:p>
    <w:p w:rsidR="00E52DA8" w:rsidRPr="00E52DA8" w:rsidRDefault="00E52DA8" w:rsidP="00535000">
      <w:pPr>
        <w:numPr>
          <w:ilvl w:val="0"/>
          <w:numId w:val="63"/>
        </w:numPr>
        <w:tabs>
          <w:tab w:val="clear" w:pos="720"/>
          <w:tab w:val="num" w:pos="567"/>
        </w:tabs>
        <w:spacing w:after="0" w:line="240" w:lineRule="auto"/>
        <w:ind w:left="-426" w:firstLine="786"/>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Қатысушылар құрамы:</w:t>
      </w:r>
      <w:r w:rsidRPr="00E52DA8">
        <w:rPr>
          <w:rFonts w:ascii="Times New Roman" w:eastAsia="Times New Roman" w:hAnsi="Times New Roman" w:cs="Times New Roman"/>
          <w:sz w:val="28"/>
          <w:szCs w:val="28"/>
        </w:rPr>
        <w:t xml:space="preserve"> Жоғары сынып (8–11 сынып) оқушылары арасында 5 номинация бойынша 22 үміткердің бақ сынауы ауданда Абай мұрасына, көркемсөз оқу шеберлігіне қызығушылық танытатын оқушылардың тұрақты контингенті бар екенін көрсетеді.</w:t>
      </w:r>
    </w:p>
    <w:p w:rsidR="00E52DA8" w:rsidRPr="00E52DA8" w:rsidRDefault="00E52DA8" w:rsidP="00535000">
      <w:pPr>
        <w:numPr>
          <w:ilvl w:val="0"/>
          <w:numId w:val="63"/>
        </w:numPr>
        <w:tabs>
          <w:tab w:val="clear" w:pos="720"/>
          <w:tab w:val="num" w:pos="426"/>
        </w:tabs>
        <w:spacing w:after="0" w:line="240" w:lineRule="auto"/>
        <w:ind w:left="-426" w:firstLine="786"/>
        <w:jc w:val="both"/>
        <w:rPr>
          <w:rFonts w:ascii="Times New Roman" w:eastAsia="Times New Roman" w:hAnsi="Times New Roman" w:cs="Times New Roman"/>
          <w:sz w:val="28"/>
          <w:szCs w:val="28"/>
        </w:rPr>
      </w:pPr>
      <w:r w:rsidRPr="00E52DA8">
        <w:rPr>
          <w:rFonts w:ascii="Times New Roman" w:eastAsia="Times New Roman" w:hAnsi="Times New Roman" w:cs="Times New Roman"/>
          <w:b/>
          <w:bCs/>
          <w:sz w:val="28"/>
          <w:szCs w:val="28"/>
        </w:rPr>
        <w:t>Анықталған кедергілер (проблемалық аспект):</w:t>
      </w:r>
      <w:r w:rsidRPr="00E52DA8">
        <w:rPr>
          <w:rFonts w:ascii="Times New Roman" w:eastAsia="Times New Roman" w:hAnsi="Times New Roman" w:cs="Times New Roman"/>
          <w:sz w:val="28"/>
          <w:szCs w:val="28"/>
        </w:rPr>
        <w:t xml:space="preserve"> Облыстық кезеңде жүлделі орындардың болмауы — мектептердегі дайындық деңгейінің тек аудандық көрсеткішпен шектеліп қалғанын аңғартады. Облыстық деңгейдегі талаптардың (сахналық мәдениет, дауыс ырғағы, мәтінді терең түсіну және Абайдың қара сөздері мен шығармаларын талдау ерекшелігі) күрделілігіне байланысты оқушыларды дайындау әдістемесін қайта қарау қажеттілігі туындап отыр.</w:t>
      </w:r>
    </w:p>
    <w:p w:rsidR="00E52DA8" w:rsidRPr="00E52DA8" w:rsidRDefault="00E52DA8" w:rsidP="00E52DA8">
      <w:pPr>
        <w:spacing w:after="0" w:line="240" w:lineRule="auto"/>
        <w:ind w:left="360"/>
        <w:jc w:val="both"/>
        <w:rPr>
          <w:rFonts w:ascii="Times New Roman" w:eastAsia="Times New Roman" w:hAnsi="Times New Roman" w:cs="Times New Roman"/>
          <w:sz w:val="28"/>
          <w:szCs w:val="28"/>
          <w:lang w:val="kk-KZ"/>
        </w:rPr>
      </w:pPr>
      <w:r w:rsidRPr="00E52DA8">
        <w:rPr>
          <w:rFonts w:ascii="Times New Roman" w:eastAsia="Times New Roman" w:hAnsi="Times New Roman" w:cs="Times New Roman"/>
          <w:b/>
          <w:bCs/>
          <w:sz w:val="28"/>
          <w:szCs w:val="28"/>
          <w:lang w:val="kk-KZ"/>
        </w:rPr>
        <w:t>Сілтеме:</w:t>
      </w:r>
      <w:hyperlink r:id="rId19" w:history="1">
        <w:r w:rsidRPr="00E52DA8">
          <w:rPr>
            <w:rStyle w:val="ad"/>
            <w:rFonts w:ascii="Times New Roman" w:eastAsia="Times New Roman" w:hAnsi="Times New Roman" w:cs="Times New Roman"/>
            <w:sz w:val="28"/>
            <w:szCs w:val="28"/>
            <w:lang w:val="kk-KZ"/>
          </w:rPr>
          <w:t>https://www.gov.kz/memleket/entities/edu-osakarovka/press/media/details/82450?lang=ru</w:t>
        </w:r>
      </w:hyperlink>
    </w:p>
    <w:p w:rsidR="00E52DA8" w:rsidRPr="00E52DA8" w:rsidRDefault="00FD2FF9" w:rsidP="00E52DA8">
      <w:pPr>
        <w:spacing w:after="0" w:line="240" w:lineRule="auto"/>
        <w:ind w:left="360"/>
        <w:jc w:val="both"/>
        <w:rPr>
          <w:rFonts w:ascii="Times New Roman" w:eastAsia="Times New Roman" w:hAnsi="Times New Roman" w:cs="Times New Roman"/>
          <w:sz w:val="28"/>
          <w:szCs w:val="28"/>
          <w:lang w:val="kk-KZ"/>
        </w:rPr>
      </w:pPr>
      <w:hyperlink r:id="rId20" w:history="1">
        <w:r w:rsidR="00E52DA8" w:rsidRPr="00E52DA8">
          <w:rPr>
            <w:rStyle w:val="ad"/>
            <w:rFonts w:ascii="Times New Roman" w:eastAsia="Times New Roman" w:hAnsi="Times New Roman" w:cs="Times New Roman"/>
            <w:sz w:val="28"/>
            <w:szCs w:val="28"/>
            <w:lang w:val="kk-KZ"/>
          </w:rPr>
          <w:t>https://www.facebook.com/share/r/18qjgjm2EM/</w:t>
        </w:r>
      </w:hyperlink>
    </w:p>
    <w:p w:rsidR="00E52DA8" w:rsidRPr="00E52DA8" w:rsidRDefault="00E52DA8" w:rsidP="00E52DA8">
      <w:pPr>
        <w:spacing w:after="0" w:line="240" w:lineRule="auto"/>
        <w:ind w:left="360"/>
        <w:jc w:val="both"/>
        <w:rPr>
          <w:rFonts w:ascii="Times New Roman" w:eastAsia="Times New Roman" w:hAnsi="Times New Roman" w:cs="Times New Roman"/>
          <w:sz w:val="28"/>
          <w:szCs w:val="28"/>
          <w:lang w:val="kk-KZ"/>
        </w:rPr>
      </w:pPr>
    </w:p>
    <w:p w:rsidR="00E52DA8" w:rsidRPr="00E52DA8" w:rsidRDefault="00E52DA8" w:rsidP="00E52DA8">
      <w:pPr>
        <w:spacing w:after="0" w:line="240" w:lineRule="auto"/>
        <w:ind w:left="360"/>
        <w:jc w:val="both"/>
        <w:rPr>
          <w:rFonts w:ascii="Times New Roman" w:eastAsia="Times New Roman" w:hAnsi="Times New Roman" w:cs="Times New Roman"/>
          <w:sz w:val="28"/>
          <w:szCs w:val="28"/>
          <w:lang w:val="kk-KZ"/>
        </w:rPr>
      </w:pPr>
      <w:r w:rsidRPr="00E52DA8">
        <w:rPr>
          <w:rFonts w:ascii="Times New Roman" w:hAnsi="Times New Roman" w:cs="Times New Roman"/>
          <w:b/>
          <w:sz w:val="28"/>
          <w:szCs w:val="28"/>
          <w:lang w:val="kk-KZ"/>
        </w:rPr>
        <w:t>Мұғалімдерге арналған іс-шаралар:</w:t>
      </w:r>
    </w:p>
    <w:p w:rsidR="00E52DA8" w:rsidRPr="00E52DA8" w:rsidRDefault="00E52DA8" w:rsidP="00535000">
      <w:pPr>
        <w:pStyle w:val="a7"/>
        <w:numPr>
          <w:ilvl w:val="1"/>
          <w:numId w:val="61"/>
        </w:numPr>
        <w:spacing w:before="0" w:beforeAutospacing="0" w:after="0" w:afterAutospacing="0"/>
        <w:ind w:left="-426" w:firstLine="710"/>
        <w:jc w:val="both"/>
        <w:rPr>
          <w:sz w:val="28"/>
          <w:szCs w:val="28"/>
          <w:lang w:val="kk-KZ"/>
        </w:rPr>
      </w:pPr>
      <w:r w:rsidRPr="00E52DA8">
        <w:rPr>
          <w:sz w:val="28"/>
          <w:szCs w:val="28"/>
          <w:lang w:val="kk-KZ"/>
        </w:rPr>
        <w:t>«Қашықтықтан ВООМ» жобасын іске асыру шеңберінде ағымдағы оқу жылында пән мұғалімдері арасында облыстық бейнесабақтар байқауы ұйымдастырылды. Байқаудың басты талабы — заманауи цифрлық технологияларды қолдана отырып, сапалы әрі әдістемелік тұрғыдан мазмұнды бейнесабақтар әзірлеу болып табылды.</w:t>
      </w:r>
    </w:p>
    <w:p w:rsidR="00E52DA8" w:rsidRPr="00E52DA8" w:rsidRDefault="00E52DA8" w:rsidP="00E52DA8">
      <w:pPr>
        <w:pStyle w:val="a7"/>
        <w:spacing w:before="0" w:beforeAutospacing="0" w:after="0" w:afterAutospacing="0"/>
        <w:ind w:left="-426"/>
        <w:jc w:val="both"/>
        <w:rPr>
          <w:sz w:val="28"/>
          <w:szCs w:val="28"/>
          <w:lang w:val="kk-KZ"/>
        </w:rPr>
      </w:pPr>
      <w:r w:rsidRPr="00E52DA8">
        <w:rPr>
          <w:sz w:val="28"/>
          <w:szCs w:val="28"/>
          <w:lang w:val="kk-KZ"/>
        </w:rPr>
        <w:tab/>
        <w:t>Байқаудың аудандық іріктеу кезеңінің қорытындысы бойынша сарапшылардың жоғары бағасын алып, үздік шыққан жұмыс облыстық деңгейге жолданған болатын.</w:t>
      </w:r>
    </w:p>
    <w:p w:rsidR="00E52DA8" w:rsidRPr="00E52DA8" w:rsidRDefault="00E52DA8" w:rsidP="00E52DA8">
      <w:pPr>
        <w:pStyle w:val="a7"/>
        <w:spacing w:before="0" w:beforeAutospacing="0" w:after="0" w:afterAutospacing="0"/>
        <w:ind w:left="-426"/>
        <w:jc w:val="both"/>
        <w:rPr>
          <w:sz w:val="28"/>
          <w:szCs w:val="28"/>
          <w:lang w:val="kk-KZ"/>
        </w:rPr>
      </w:pPr>
      <w:r w:rsidRPr="00E52DA8">
        <w:rPr>
          <w:sz w:val="28"/>
          <w:szCs w:val="28"/>
          <w:lang w:val="kk-KZ"/>
        </w:rPr>
        <w:tab/>
        <w:t xml:space="preserve">Аудандық іріктеуден сәтті өтіп, облыстық кезеңде ауданымыздың намысын қорғаған </w:t>
      </w:r>
      <w:r w:rsidRPr="00E52DA8">
        <w:rPr>
          <w:b/>
          <w:bCs/>
          <w:sz w:val="28"/>
          <w:szCs w:val="28"/>
          <w:lang w:val="kk-KZ"/>
        </w:rPr>
        <w:t>Қ. Сәтбаев атындағы тірек мектебінің (ресурстық орталықтың) қазақ тілі мен әдебиеті пәні мұғалімі Жалелова Айтжамал Шаймерденовна</w:t>
      </w:r>
      <w:r w:rsidRPr="00E52DA8">
        <w:rPr>
          <w:sz w:val="28"/>
          <w:szCs w:val="28"/>
          <w:lang w:val="kk-KZ"/>
        </w:rPr>
        <w:t xml:space="preserve"> өзінің кәсіби шеберлігі мен жоғары цифрлық сауаттылығын дәлелдеді.</w:t>
      </w:r>
    </w:p>
    <w:p w:rsidR="00E52DA8" w:rsidRPr="00E52DA8" w:rsidRDefault="00E52DA8" w:rsidP="00E52DA8">
      <w:pPr>
        <w:pStyle w:val="a7"/>
        <w:spacing w:before="0" w:beforeAutospacing="0" w:after="0" w:afterAutospacing="0"/>
        <w:ind w:left="-426"/>
        <w:jc w:val="both"/>
        <w:rPr>
          <w:sz w:val="28"/>
          <w:szCs w:val="28"/>
          <w:lang w:val="kk-KZ"/>
        </w:rPr>
      </w:pPr>
      <w:r w:rsidRPr="00E52DA8">
        <w:rPr>
          <w:sz w:val="28"/>
          <w:szCs w:val="28"/>
          <w:lang w:val="kk-KZ"/>
        </w:rPr>
        <w:tab/>
        <w:t xml:space="preserve">Облыстық сараптау комиссиясының шешімімен Ж. Ш. Жалелованың бейнесабағы үздік деп танылып, жүлделі </w:t>
      </w:r>
      <w:r w:rsidRPr="00E52DA8">
        <w:rPr>
          <w:b/>
          <w:bCs/>
          <w:sz w:val="28"/>
          <w:szCs w:val="28"/>
          <w:lang w:val="kk-KZ"/>
        </w:rPr>
        <w:t>ІІІ орынға</w:t>
      </w:r>
      <w:r w:rsidRPr="00E52DA8">
        <w:rPr>
          <w:sz w:val="28"/>
          <w:szCs w:val="28"/>
          <w:lang w:val="kk-KZ"/>
        </w:rPr>
        <w:t xml:space="preserve"> ие болды. Бұл — ауданның педагогикалық қауымдастығы үшін жоғары көрсеткіш әрі үлкен жетістік.</w:t>
      </w:r>
    </w:p>
    <w:p w:rsidR="00E52DA8" w:rsidRPr="00E52DA8" w:rsidRDefault="00E52DA8" w:rsidP="00E52DA8">
      <w:pPr>
        <w:pStyle w:val="a7"/>
        <w:spacing w:before="0" w:beforeAutospacing="0" w:after="0" w:afterAutospacing="0"/>
        <w:ind w:left="-426" w:firstLine="710"/>
        <w:jc w:val="both"/>
        <w:rPr>
          <w:sz w:val="28"/>
          <w:szCs w:val="28"/>
          <w:lang w:val="kk-KZ"/>
        </w:rPr>
      </w:pPr>
      <w:r w:rsidRPr="00E52DA8">
        <w:rPr>
          <w:sz w:val="28"/>
          <w:szCs w:val="28"/>
          <w:lang w:val="kk-KZ"/>
        </w:rPr>
        <w:t xml:space="preserve">2. Қарағанды облыстық білім беруді дамытудың оқу-әдістемелік орталығының жұмыс жоспарына сәйкес, ағымдағы оқу жылында </w:t>
      </w:r>
      <w:r w:rsidRPr="00E52DA8">
        <w:rPr>
          <w:b/>
          <w:sz w:val="28"/>
          <w:szCs w:val="28"/>
          <w:lang w:val="kk-KZ"/>
        </w:rPr>
        <w:t>қазақ тілі мен әдебиеті пәні мұғалімдері арасында облыстық «Үздік бейнесабақ» байқауы</w:t>
      </w:r>
      <w:r w:rsidRPr="00E52DA8">
        <w:rPr>
          <w:sz w:val="28"/>
          <w:szCs w:val="28"/>
          <w:lang w:val="kk-KZ"/>
        </w:rPr>
        <w:t xml:space="preserve"> ұйымдастырылды. Байқау аясында мұғалімдердің сабақ берудегі әдіс-тәсілдері, цифрлық сауаттылығы мен бейнематериалдарды сапалы әзірлеу деңгейі сарапталды.</w:t>
      </w:r>
    </w:p>
    <w:p w:rsidR="00E52DA8" w:rsidRPr="00E52DA8" w:rsidRDefault="00E52DA8" w:rsidP="00E52DA8">
      <w:pPr>
        <w:pStyle w:val="a7"/>
        <w:spacing w:before="0" w:beforeAutospacing="0" w:after="0" w:afterAutospacing="0"/>
        <w:ind w:left="-426" w:firstLine="710"/>
        <w:jc w:val="both"/>
        <w:rPr>
          <w:sz w:val="28"/>
          <w:szCs w:val="28"/>
          <w:lang w:val="kk-KZ"/>
        </w:rPr>
      </w:pPr>
      <w:r w:rsidRPr="00E52DA8">
        <w:rPr>
          <w:sz w:val="28"/>
          <w:szCs w:val="28"/>
          <w:lang w:val="kk-KZ"/>
        </w:rPr>
        <w:t xml:space="preserve">Аталған облыстық додаға біздің ауданнан іріктеуден өткен </w:t>
      </w:r>
      <w:r w:rsidRPr="00E52DA8">
        <w:rPr>
          <w:b/>
          <w:bCs/>
          <w:sz w:val="28"/>
          <w:szCs w:val="28"/>
          <w:lang w:val="kk-KZ"/>
        </w:rPr>
        <w:t>2 білім беру ұйымының педагогі</w:t>
      </w:r>
      <w:r w:rsidRPr="00E52DA8">
        <w:rPr>
          <w:sz w:val="28"/>
          <w:szCs w:val="28"/>
          <w:lang w:val="kk-KZ"/>
        </w:rPr>
        <w:t xml:space="preserve"> қатысып, бақ сынады. Облыстық сараптамалық комиссияның шешімімен екі мұғаліміміздің де бейнесабақтары жоғары бағаланып, жүлдегерлер қатарынан көрінді.</w:t>
      </w:r>
    </w:p>
    <w:p w:rsidR="00E52DA8" w:rsidRPr="00E52DA8" w:rsidRDefault="00E52DA8" w:rsidP="00E52DA8">
      <w:pPr>
        <w:pStyle w:val="a7"/>
        <w:spacing w:before="0" w:beforeAutospacing="0" w:after="0" w:afterAutospacing="0"/>
        <w:jc w:val="both"/>
        <w:rPr>
          <w:sz w:val="28"/>
          <w:szCs w:val="28"/>
        </w:rPr>
      </w:pPr>
      <w:r w:rsidRPr="00E52DA8">
        <w:rPr>
          <w:b/>
          <w:bCs/>
          <w:sz w:val="28"/>
          <w:szCs w:val="28"/>
        </w:rPr>
        <w:t>Байқау жеңімпаздарының тізімі:</w:t>
      </w:r>
    </w:p>
    <w:p w:rsidR="00E52DA8" w:rsidRPr="00E52DA8" w:rsidRDefault="00E52DA8" w:rsidP="00535000">
      <w:pPr>
        <w:pStyle w:val="a7"/>
        <w:numPr>
          <w:ilvl w:val="0"/>
          <w:numId w:val="64"/>
        </w:numPr>
        <w:spacing w:before="0" w:beforeAutospacing="0" w:after="0" w:afterAutospacing="0"/>
        <w:jc w:val="both"/>
        <w:rPr>
          <w:sz w:val="28"/>
          <w:szCs w:val="28"/>
        </w:rPr>
      </w:pPr>
      <w:r w:rsidRPr="00E52DA8">
        <w:rPr>
          <w:b/>
          <w:bCs/>
          <w:sz w:val="28"/>
          <w:szCs w:val="28"/>
        </w:rPr>
        <w:t>ІІІ орын:</w:t>
      </w:r>
      <w:r w:rsidRPr="00E52DA8">
        <w:rPr>
          <w:sz w:val="28"/>
          <w:szCs w:val="28"/>
        </w:rPr>
        <w:t xml:space="preserve"> Адреисова Гульнар Тлеугабыловна – «№12 тірек мектебі (ресурстық орталық)» КММ қазақ тілі мен әдебиеті пәні мұғалімі;</w:t>
      </w:r>
    </w:p>
    <w:p w:rsidR="00E52DA8" w:rsidRPr="00E52DA8" w:rsidRDefault="00E52DA8" w:rsidP="00535000">
      <w:pPr>
        <w:pStyle w:val="a7"/>
        <w:numPr>
          <w:ilvl w:val="0"/>
          <w:numId w:val="64"/>
        </w:numPr>
        <w:spacing w:before="0" w:beforeAutospacing="0" w:after="0" w:afterAutospacing="0"/>
        <w:jc w:val="both"/>
        <w:rPr>
          <w:sz w:val="28"/>
          <w:szCs w:val="28"/>
        </w:rPr>
      </w:pPr>
      <w:r w:rsidRPr="00E52DA8">
        <w:rPr>
          <w:b/>
          <w:bCs/>
          <w:sz w:val="28"/>
          <w:szCs w:val="28"/>
        </w:rPr>
        <w:t>ІІІ орын:</w:t>
      </w:r>
      <w:r w:rsidRPr="00E52DA8">
        <w:rPr>
          <w:sz w:val="28"/>
          <w:szCs w:val="28"/>
        </w:rPr>
        <w:t xml:space="preserve"> Жархын Айгерім – «№30 негізгі мектебі» КММ қазақ тілі мен әдебиеті пәні мұғалімі.</w:t>
      </w:r>
    </w:p>
    <w:p w:rsidR="00E52DA8" w:rsidRPr="00E52DA8" w:rsidRDefault="00E52DA8" w:rsidP="00E52DA8">
      <w:pPr>
        <w:pStyle w:val="a7"/>
        <w:spacing w:before="0" w:beforeAutospacing="0" w:after="0" w:afterAutospacing="0"/>
        <w:ind w:left="-426"/>
        <w:jc w:val="both"/>
        <w:rPr>
          <w:sz w:val="28"/>
          <w:szCs w:val="28"/>
        </w:rPr>
      </w:pPr>
      <w:r w:rsidRPr="00E52DA8">
        <w:rPr>
          <w:sz w:val="28"/>
          <w:szCs w:val="28"/>
        </w:rPr>
        <w:tab/>
        <w:t>Бір байқауда ауданымыздан қатысқан екі педагогтің де облыс деңгейінде қатар жүлделі орындарға ие болуы — ауданның білім беру саласы мен педагогикалық қауымдастығы үшін өте жоғары көрсеткіш болып табылады.</w:t>
      </w:r>
    </w:p>
    <w:p w:rsidR="00E52DA8" w:rsidRPr="00E52DA8" w:rsidRDefault="00E52DA8" w:rsidP="00E52DA8">
      <w:pPr>
        <w:pStyle w:val="a7"/>
        <w:spacing w:before="0" w:beforeAutospacing="0" w:after="0" w:afterAutospacing="0"/>
        <w:ind w:left="-426"/>
        <w:jc w:val="both"/>
        <w:rPr>
          <w:sz w:val="28"/>
          <w:szCs w:val="28"/>
        </w:rPr>
      </w:pPr>
    </w:p>
    <w:p w:rsidR="00E52DA8" w:rsidRPr="00E52DA8" w:rsidRDefault="00E52DA8" w:rsidP="00E52DA8">
      <w:pPr>
        <w:pStyle w:val="a7"/>
        <w:spacing w:before="0" w:beforeAutospacing="0" w:after="0" w:afterAutospacing="0"/>
        <w:ind w:left="-426"/>
        <w:jc w:val="both"/>
        <w:rPr>
          <w:sz w:val="28"/>
          <w:szCs w:val="28"/>
        </w:rPr>
      </w:pPr>
    </w:p>
    <w:p w:rsidR="00E52DA8" w:rsidRPr="00E52DA8" w:rsidRDefault="00E52DA8" w:rsidP="00E52DA8">
      <w:pPr>
        <w:pStyle w:val="a7"/>
        <w:spacing w:before="0" w:beforeAutospacing="0" w:after="0" w:afterAutospacing="0"/>
        <w:ind w:left="-426"/>
        <w:jc w:val="both"/>
        <w:rPr>
          <w:sz w:val="28"/>
          <w:szCs w:val="28"/>
        </w:rPr>
      </w:pPr>
    </w:p>
    <w:p w:rsidR="00E52DA8" w:rsidRPr="00E52DA8" w:rsidRDefault="00E52DA8" w:rsidP="00E52DA8">
      <w:pPr>
        <w:pStyle w:val="a7"/>
        <w:spacing w:before="0" w:beforeAutospacing="0" w:after="0" w:afterAutospacing="0"/>
        <w:ind w:left="1440"/>
        <w:jc w:val="both"/>
        <w:rPr>
          <w:sz w:val="28"/>
          <w:szCs w:val="28"/>
        </w:rPr>
      </w:pPr>
    </w:p>
    <w:p w:rsidR="00E52DA8" w:rsidRPr="00E52DA8" w:rsidRDefault="00E52DA8" w:rsidP="00535000">
      <w:pPr>
        <w:pStyle w:val="a7"/>
        <w:numPr>
          <w:ilvl w:val="0"/>
          <w:numId w:val="63"/>
        </w:numPr>
        <w:spacing w:before="0" w:beforeAutospacing="0" w:after="0" w:afterAutospacing="0"/>
        <w:jc w:val="both"/>
        <w:rPr>
          <w:b/>
          <w:sz w:val="28"/>
          <w:szCs w:val="28"/>
        </w:rPr>
      </w:pPr>
      <w:r w:rsidRPr="00E52DA8">
        <w:rPr>
          <w:b/>
          <w:sz w:val="28"/>
          <w:szCs w:val="28"/>
        </w:rPr>
        <w:t>Облыстық «Радуга идей» бейнесабақтар байқауы</w:t>
      </w:r>
    </w:p>
    <w:p w:rsidR="00E52DA8" w:rsidRPr="00E52DA8" w:rsidRDefault="00E52DA8" w:rsidP="00E52DA8">
      <w:pPr>
        <w:pStyle w:val="a7"/>
        <w:spacing w:before="0" w:beforeAutospacing="0" w:after="0" w:afterAutospacing="0"/>
        <w:jc w:val="both"/>
        <w:rPr>
          <w:sz w:val="28"/>
          <w:szCs w:val="28"/>
        </w:rPr>
      </w:pPr>
      <w:r w:rsidRPr="00E52DA8">
        <w:rPr>
          <w:sz w:val="28"/>
          <w:szCs w:val="28"/>
        </w:rPr>
        <w:tab/>
        <w:t xml:space="preserve">Бекітілген ережеге сәйкес, ағымдағы оқу жылында орыс тілі мен әдебиеті пәні мұғалімдері арасында облыстық «Радуга идей» бейнесабақтар байқауы ұйымдастырылды. </w:t>
      </w:r>
    </w:p>
    <w:p w:rsidR="00E52DA8" w:rsidRPr="00E52DA8" w:rsidRDefault="00E52DA8" w:rsidP="00E52DA8">
      <w:pPr>
        <w:pStyle w:val="a7"/>
        <w:spacing w:before="0" w:beforeAutospacing="0" w:after="0" w:afterAutospacing="0"/>
        <w:jc w:val="both"/>
        <w:rPr>
          <w:sz w:val="28"/>
          <w:szCs w:val="28"/>
        </w:rPr>
      </w:pPr>
      <w:r w:rsidRPr="00E52DA8">
        <w:rPr>
          <w:sz w:val="28"/>
          <w:szCs w:val="28"/>
        </w:rPr>
        <w:tab/>
        <w:t xml:space="preserve">Байқаудың негізгі шарты — оқу бағдарламасындағы оқушыларға түсіндіруге қиындық тудыратын өзекті тақырыптарды цифрлық форматта, </w:t>
      </w:r>
      <w:r w:rsidRPr="00E52DA8">
        <w:rPr>
          <w:sz w:val="28"/>
          <w:szCs w:val="28"/>
        </w:rPr>
        <w:lastRenderedPageBreak/>
        <w:t>көрнекі әрі тиімді әдіс-тәсілдермен бейнесабақ ретінде әзірлеу болып табылды.</w:t>
      </w:r>
    </w:p>
    <w:p w:rsidR="00E52DA8" w:rsidRPr="00E52DA8" w:rsidRDefault="00E52DA8" w:rsidP="00E52DA8">
      <w:pPr>
        <w:pStyle w:val="a7"/>
        <w:spacing w:before="0" w:beforeAutospacing="0" w:after="0" w:afterAutospacing="0"/>
        <w:jc w:val="both"/>
        <w:rPr>
          <w:sz w:val="28"/>
          <w:szCs w:val="28"/>
        </w:rPr>
      </w:pPr>
      <w:r w:rsidRPr="00E52DA8">
        <w:rPr>
          <w:sz w:val="28"/>
          <w:szCs w:val="28"/>
        </w:rPr>
        <w:tab/>
        <w:t xml:space="preserve">Байқаудың аудандық кезеңін ұйымдастыру барысында мектептерден </w:t>
      </w:r>
      <w:r w:rsidRPr="00E52DA8">
        <w:rPr>
          <w:b/>
          <w:bCs/>
          <w:sz w:val="28"/>
          <w:szCs w:val="28"/>
        </w:rPr>
        <w:t>тек 1 өтінім</w:t>
      </w:r>
      <w:r w:rsidRPr="00E52DA8">
        <w:rPr>
          <w:sz w:val="28"/>
          <w:szCs w:val="28"/>
        </w:rPr>
        <w:t xml:space="preserve"> келіп түсті. Атап айтқанда, байқауға қатысуға «№20 жалпы білім беретін мектеп» КММ орыс тілі мен әдебиеті пәні мұғалімі </w:t>
      </w:r>
      <w:r w:rsidRPr="00E52DA8">
        <w:rPr>
          <w:b/>
          <w:bCs/>
          <w:sz w:val="28"/>
          <w:szCs w:val="28"/>
        </w:rPr>
        <w:t>Воронова Е. В.</w:t>
      </w:r>
      <w:r w:rsidRPr="00E52DA8">
        <w:rPr>
          <w:sz w:val="28"/>
          <w:szCs w:val="28"/>
        </w:rPr>
        <w:t xml:space="preserve"> ғана қызығушылық танытып, өз жұмысын ұсынды.</w:t>
      </w:r>
    </w:p>
    <w:p w:rsidR="00E52DA8" w:rsidRPr="00E52DA8" w:rsidRDefault="00E52DA8" w:rsidP="00E52DA8">
      <w:pPr>
        <w:pStyle w:val="a7"/>
        <w:spacing w:before="0" w:beforeAutospacing="0" w:after="0" w:afterAutospacing="0"/>
        <w:jc w:val="both"/>
        <w:rPr>
          <w:sz w:val="28"/>
          <w:szCs w:val="28"/>
        </w:rPr>
      </w:pPr>
      <w:r w:rsidRPr="00E52DA8">
        <w:rPr>
          <w:sz w:val="28"/>
          <w:szCs w:val="28"/>
        </w:rPr>
        <w:tab/>
        <w:t>Арнайы құрылған аудандық әділқазылар алқасы жалғыз үміткер Е. В. Воронованың бейнесабағын сараптамадан өткізді. Жұмысты талдау барысында келесі жайттар анықталды:</w:t>
      </w:r>
    </w:p>
    <w:p w:rsidR="00E52DA8" w:rsidRPr="00E52DA8" w:rsidRDefault="00E52DA8" w:rsidP="00535000">
      <w:pPr>
        <w:pStyle w:val="a7"/>
        <w:numPr>
          <w:ilvl w:val="0"/>
          <w:numId w:val="65"/>
        </w:numPr>
        <w:spacing w:before="0" w:beforeAutospacing="0" w:after="0" w:afterAutospacing="0"/>
        <w:jc w:val="both"/>
        <w:rPr>
          <w:sz w:val="28"/>
          <w:szCs w:val="28"/>
        </w:rPr>
      </w:pPr>
      <w:r w:rsidRPr="00E52DA8">
        <w:rPr>
          <w:sz w:val="28"/>
          <w:szCs w:val="28"/>
        </w:rPr>
        <w:t>Ұсынылған бейнематериал байқау ережесінде бекітілген барлық халықаралық және отандық критерийлерге толықтай сәйкес келеді;</w:t>
      </w:r>
    </w:p>
    <w:p w:rsidR="00E52DA8" w:rsidRPr="00E52DA8" w:rsidRDefault="00E52DA8" w:rsidP="00535000">
      <w:pPr>
        <w:pStyle w:val="a7"/>
        <w:numPr>
          <w:ilvl w:val="0"/>
          <w:numId w:val="65"/>
        </w:numPr>
        <w:spacing w:before="0" w:beforeAutospacing="0" w:after="0" w:afterAutospacing="0"/>
        <w:jc w:val="both"/>
        <w:rPr>
          <w:sz w:val="28"/>
          <w:szCs w:val="28"/>
        </w:rPr>
      </w:pPr>
      <w:r w:rsidRPr="00E52DA8">
        <w:rPr>
          <w:sz w:val="28"/>
          <w:szCs w:val="28"/>
        </w:rPr>
        <w:t>Мұғалім күрделі тақырыпты ашуда заманауи педагогикалық технологияларды тиімді қолданған.</w:t>
      </w:r>
    </w:p>
    <w:p w:rsidR="00E52DA8" w:rsidRPr="00E52DA8" w:rsidRDefault="00E52DA8" w:rsidP="00E52DA8">
      <w:pPr>
        <w:pStyle w:val="a7"/>
        <w:spacing w:before="0" w:beforeAutospacing="0" w:after="0" w:afterAutospacing="0"/>
        <w:jc w:val="both"/>
        <w:rPr>
          <w:sz w:val="28"/>
          <w:szCs w:val="28"/>
        </w:rPr>
      </w:pPr>
      <w:r w:rsidRPr="00E52DA8">
        <w:rPr>
          <w:sz w:val="28"/>
          <w:szCs w:val="28"/>
        </w:rPr>
        <w:tab/>
        <w:t xml:space="preserve">Әділқазылар алқасы педагогтің кәсіби еңбегін, ізденісін жоғары бағалап және ереженің талаптарын сақтағанын ескере отырып, оны </w:t>
      </w:r>
      <w:r w:rsidRPr="00E52DA8">
        <w:rPr>
          <w:b/>
          <w:bCs/>
          <w:sz w:val="28"/>
          <w:szCs w:val="28"/>
        </w:rPr>
        <w:t>аудандық кезеңнің жеңімпазы</w:t>
      </w:r>
      <w:r w:rsidRPr="00E52DA8">
        <w:rPr>
          <w:sz w:val="28"/>
          <w:szCs w:val="28"/>
        </w:rPr>
        <w:t xml:space="preserve"> деп таныды. Осыған байланысты, Е. В. Воронованың жұмысы аудан атынан облыстық кезеңге жолдама алды.</w:t>
      </w:r>
    </w:p>
    <w:p w:rsidR="00E52DA8" w:rsidRPr="00E52DA8" w:rsidRDefault="00E52DA8" w:rsidP="00E52DA8">
      <w:pPr>
        <w:pStyle w:val="a7"/>
        <w:spacing w:before="0" w:beforeAutospacing="0" w:after="0" w:afterAutospacing="0"/>
        <w:jc w:val="both"/>
        <w:rPr>
          <w:sz w:val="28"/>
          <w:szCs w:val="28"/>
        </w:rPr>
      </w:pPr>
      <w:r w:rsidRPr="00E52DA8">
        <w:rPr>
          <w:sz w:val="28"/>
          <w:szCs w:val="28"/>
        </w:rPr>
        <w:tab/>
        <w:t xml:space="preserve">Байқаудың облыстық кезеңінде аудан намысын қорғаған №20 ЖББМ мұғалімі Е. В. Воронова жоғары кәсіби деңгей көрсетті. Облыстық сарапшылардың қорытындысы бойынша педагог өз жұмысының өзектілігі мен белсенділігі үшін </w:t>
      </w:r>
      <w:r w:rsidRPr="00E52DA8">
        <w:rPr>
          <w:b/>
          <w:bCs/>
          <w:sz w:val="28"/>
          <w:szCs w:val="28"/>
        </w:rPr>
        <w:t>арнайы қатысушы сертификатымен</w:t>
      </w:r>
      <w:r w:rsidRPr="00E52DA8">
        <w:rPr>
          <w:sz w:val="28"/>
          <w:szCs w:val="28"/>
        </w:rPr>
        <w:t xml:space="preserve"> марапатталды.</w:t>
      </w:r>
    </w:p>
    <w:p w:rsidR="00E52DA8" w:rsidRPr="00E52DA8" w:rsidRDefault="00E52DA8" w:rsidP="00535000">
      <w:pPr>
        <w:pStyle w:val="2"/>
        <w:keepNext w:val="0"/>
        <w:keepLines w:val="0"/>
        <w:numPr>
          <w:ilvl w:val="0"/>
          <w:numId w:val="63"/>
        </w:numPr>
        <w:spacing w:before="0" w:line="240" w:lineRule="auto"/>
        <w:jc w:val="both"/>
        <w:rPr>
          <w:rFonts w:ascii="Times New Roman" w:hAnsi="Times New Roman" w:cs="Times New Roman"/>
          <w:sz w:val="28"/>
          <w:szCs w:val="28"/>
          <w:lang w:val="kk-KZ"/>
        </w:rPr>
      </w:pPr>
      <w:r w:rsidRPr="00E52DA8">
        <w:rPr>
          <w:rFonts w:ascii="Times New Roman" w:hAnsi="Times New Roman" w:cs="Times New Roman"/>
          <w:sz w:val="28"/>
          <w:szCs w:val="28"/>
        </w:rPr>
        <w:t>«Табыс симфониясы» облыстық педагогтер</w:t>
      </w:r>
      <w:r w:rsidRPr="00E52DA8">
        <w:rPr>
          <w:rFonts w:ascii="Times New Roman" w:hAnsi="Times New Roman" w:cs="Times New Roman"/>
          <w:sz w:val="28"/>
          <w:szCs w:val="28"/>
          <w:lang w:val="kk-KZ"/>
        </w:rPr>
        <w:t xml:space="preserve"> байқауы</w:t>
      </w:r>
    </w:p>
    <w:p w:rsidR="00E52DA8" w:rsidRPr="00E52DA8" w:rsidRDefault="00E52DA8" w:rsidP="00E52DA8">
      <w:pPr>
        <w:pStyle w:val="a7"/>
        <w:spacing w:before="0" w:beforeAutospacing="0" w:after="0" w:afterAutospacing="0"/>
        <w:jc w:val="both"/>
        <w:rPr>
          <w:sz w:val="28"/>
          <w:szCs w:val="28"/>
          <w:lang w:val="kk-KZ"/>
        </w:rPr>
      </w:pPr>
      <w:r w:rsidRPr="00E52DA8">
        <w:rPr>
          <w:sz w:val="28"/>
          <w:szCs w:val="28"/>
          <w:lang w:val="kk-KZ"/>
        </w:rPr>
        <w:tab/>
        <w:t xml:space="preserve">Осакаров ауданының білім бөліміне қарасты білім беру ұйымдарының тіл мамандарын қолдау және олардың кәсіби шеберлігін облыстық деңгейде шыңдау мақсатында, ағымдағы оқу жылында «Табыс симфониясы» облыстық байқауына қатысу жұмыстары ұйымдастырылды. Бекітілген ережеге сәйкес бұл конкурс өзінің жүйелілігімен және ерекше күрделілігімен ерекшеленетін, ұзақ мерзімді </w:t>
      </w:r>
      <w:r w:rsidRPr="00E52DA8">
        <w:rPr>
          <w:b/>
          <w:bCs/>
          <w:sz w:val="28"/>
          <w:szCs w:val="28"/>
          <w:lang w:val="kk-KZ"/>
        </w:rPr>
        <w:t>7 негізгі кезеңнен</w:t>
      </w:r>
      <w:r w:rsidRPr="00E52DA8">
        <w:rPr>
          <w:sz w:val="28"/>
          <w:szCs w:val="28"/>
          <w:lang w:val="kk-KZ"/>
        </w:rPr>
        <w:t xml:space="preserve"> тұрды.</w:t>
      </w:r>
    </w:p>
    <w:p w:rsidR="00E52DA8" w:rsidRPr="00E52DA8" w:rsidRDefault="00E52DA8" w:rsidP="00E52DA8">
      <w:pPr>
        <w:pStyle w:val="a7"/>
        <w:spacing w:before="0" w:beforeAutospacing="0" w:after="0" w:afterAutospacing="0"/>
        <w:jc w:val="both"/>
        <w:rPr>
          <w:sz w:val="28"/>
          <w:szCs w:val="28"/>
          <w:lang w:val="kk-KZ"/>
        </w:rPr>
      </w:pPr>
      <w:r w:rsidRPr="00E52DA8">
        <w:rPr>
          <w:sz w:val="28"/>
          <w:szCs w:val="28"/>
          <w:lang w:val="kk-KZ"/>
        </w:rPr>
        <w:tab/>
        <w:t>Аудандық іріктеуден жоғары көрсеткіштермен өткен 2 білікті пән мұғалімі аудан атынан облыстық додаға ұсынылды:</w:t>
      </w:r>
    </w:p>
    <w:p w:rsidR="00E52DA8" w:rsidRPr="00E52DA8" w:rsidRDefault="00E52DA8" w:rsidP="00535000">
      <w:pPr>
        <w:pStyle w:val="a7"/>
        <w:numPr>
          <w:ilvl w:val="0"/>
          <w:numId w:val="66"/>
        </w:numPr>
        <w:spacing w:before="0" w:beforeAutospacing="0" w:after="0" w:afterAutospacing="0"/>
        <w:jc w:val="both"/>
        <w:rPr>
          <w:sz w:val="28"/>
          <w:szCs w:val="28"/>
          <w:lang w:val="kk-KZ"/>
        </w:rPr>
      </w:pPr>
      <w:r w:rsidRPr="00E52DA8">
        <w:rPr>
          <w:b/>
          <w:bCs/>
          <w:sz w:val="28"/>
          <w:szCs w:val="28"/>
          <w:lang w:val="kk-KZ"/>
        </w:rPr>
        <w:t>Серікбол Мереке Қуанышқызы</w:t>
      </w:r>
      <w:r w:rsidRPr="00E52DA8">
        <w:rPr>
          <w:sz w:val="28"/>
          <w:szCs w:val="28"/>
          <w:lang w:val="kk-KZ"/>
        </w:rPr>
        <w:t xml:space="preserve"> – Ахмет Байтұрсынұлы атындағы жалпы білім беретін мектептің ағылшын тілі пәні мұғалімі;</w:t>
      </w:r>
    </w:p>
    <w:p w:rsidR="00E52DA8" w:rsidRPr="00E52DA8" w:rsidRDefault="00E52DA8" w:rsidP="00535000">
      <w:pPr>
        <w:pStyle w:val="a7"/>
        <w:numPr>
          <w:ilvl w:val="0"/>
          <w:numId w:val="66"/>
        </w:numPr>
        <w:spacing w:before="0" w:beforeAutospacing="0" w:after="0" w:afterAutospacing="0"/>
        <w:jc w:val="both"/>
        <w:rPr>
          <w:sz w:val="28"/>
          <w:szCs w:val="28"/>
          <w:lang w:val="kk-KZ"/>
        </w:rPr>
      </w:pPr>
      <w:r w:rsidRPr="00E52DA8">
        <w:rPr>
          <w:b/>
          <w:bCs/>
          <w:sz w:val="28"/>
          <w:szCs w:val="28"/>
          <w:lang w:val="kk-KZ"/>
        </w:rPr>
        <w:t>Жантупова Меруерт Оразгалымовна</w:t>
      </w:r>
      <w:r w:rsidRPr="00E52DA8">
        <w:rPr>
          <w:sz w:val="28"/>
          <w:szCs w:val="28"/>
          <w:lang w:val="kk-KZ"/>
        </w:rPr>
        <w:t xml:space="preserve"> – №11 жалпы білім беретін мектептің орыс тілі пәні мұғалімі.</w:t>
      </w:r>
    </w:p>
    <w:p w:rsidR="00E52DA8" w:rsidRPr="00E52DA8" w:rsidRDefault="00E52DA8" w:rsidP="00E52DA8">
      <w:pPr>
        <w:pStyle w:val="a7"/>
        <w:spacing w:before="0" w:beforeAutospacing="0" w:after="0" w:afterAutospacing="0"/>
        <w:jc w:val="both"/>
        <w:rPr>
          <w:sz w:val="28"/>
          <w:szCs w:val="28"/>
          <w:lang w:val="kk-KZ"/>
        </w:rPr>
      </w:pPr>
      <w:r w:rsidRPr="00E52DA8">
        <w:rPr>
          <w:sz w:val="28"/>
          <w:szCs w:val="28"/>
          <w:lang w:val="kk-KZ"/>
        </w:rPr>
        <w:tab/>
        <w:t>Педагогтеріміз 2025 жылдың қазан айынан бастап жоба ережесіне сай келесі кезеңдерден сәтті өтті:</w:t>
      </w:r>
    </w:p>
    <w:p w:rsidR="00E52DA8" w:rsidRPr="00E52DA8" w:rsidRDefault="00E52DA8" w:rsidP="00E52DA8">
      <w:pPr>
        <w:pStyle w:val="a7"/>
        <w:spacing w:before="0" w:beforeAutospacing="0" w:after="0" w:afterAutospacing="0"/>
        <w:ind w:left="360"/>
        <w:jc w:val="both"/>
        <w:rPr>
          <w:sz w:val="28"/>
          <w:szCs w:val="28"/>
          <w:lang w:val="kk-KZ"/>
        </w:rPr>
      </w:pPr>
      <w:r w:rsidRPr="00E52DA8">
        <w:rPr>
          <w:b/>
          <w:bCs/>
          <w:sz w:val="28"/>
          <w:szCs w:val="28"/>
          <w:lang w:val="kk-KZ"/>
        </w:rPr>
        <w:t>І кезең (Қазан, 2025):</w:t>
      </w:r>
      <w:r w:rsidRPr="00E52DA8">
        <w:rPr>
          <w:sz w:val="28"/>
          <w:szCs w:val="28"/>
          <w:lang w:val="kk-KZ"/>
        </w:rPr>
        <w:t xml:space="preserve"> Өзін-өзі таныстыру (Самопрезентация);</w:t>
      </w:r>
    </w:p>
    <w:p w:rsidR="00E52DA8" w:rsidRPr="00E52DA8" w:rsidRDefault="00E52DA8" w:rsidP="00E52DA8">
      <w:pPr>
        <w:pStyle w:val="a7"/>
        <w:spacing w:before="0" w:beforeAutospacing="0" w:after="0" w:afterAutospacing="0"/>
        <w:ind w:left="360"/>
        <w:jc w:val="both"/>
        <w:rPr>
          <w:sz w:val="28"/>
          <w:szCs w:val="28"/>
        </w:rPr>
      </w:pPr>
      <w:r w:rsidRPr="00E52DA8">
        <w:rPr>
          <w:b/>
          <w:bCs/>
          <w:sz w:val="28"/>
          <w:szCs w:val="28"/>
        </w:rPr>
        <w:t>ІІ кезең (Қараша, 2025):</w:t>
      </w:r>
      <w:r w:rsidRPr="00E52DA8">
        <w:rPr>
          <w:sz w:val="28"/>
          <w:szCs w:val="28"/>
        </w:rPr>
        <w:t xml:space="preserve"> Эссе байқауы (Конкурс эссе);</w:t>
      </w:r>
    </w:p>
    <w:p w:rsidR="00E52DA8" w:rsidRPr="00E52DA8" w:rsidRDefault="00E52DA8" w:rsidP="00E52DA8">
      <w:pPr>
        <w:pStyle w:val="a7"/>
        <w:spacing w:before="0" w:beforeAutospacing="0" w:after="0" w:afterAutospacing="0"/>
        <w:ind w:left="360"/>
        <w:jc w:val="both"/>
        <w:rPr>
          <w:sz w:val="28"/>
          <w:szCs w:val="28"/>
        </w:rPr>
      </w:pPr>
      <w:r w:rsidRPr="00E52DA8">
        <w:rPr>
          <w:b/>
          <w:bCs/>
          <w:sz w:val="28"/>
          <w:szCs w:val="28"/>
        </w:rPr>
        <w:t>ІІІ кезең (Желтоқсан, 2025):</w:t>
      </w:r>
      <w:r w:rsidRPr="00E52DA8">
        <w:rPr>
          <w:sz w:val="28"/>
          <w:szCs w:val="28"/>
        </w:rPr>
        <w:t xml:space="preserve"> Бейнесабақтар байқауы (Конкурс видеоуроков);</w:t>
      </w:r>
    </w:p>
    <w:p w:rsidR="00E52DA8" w:rsidRPr="00E52DA8" w:rsidRDefault="00E52DA8" w:rsidP="00E52DA8">
      <w:pPr>
        <w:pStyle w:val="a7"/>
        <w:spacing w:before="0" w:beforeAutospacing="0" w:after="0" w:afterAutospacing="0"/>
        <w:ind w:left="360"/>
        <w:jc w:val="both"/>
        <w:rPr>
          <w:sz w:val="28"/>
          <w:szCs w:val="28"/>
        </w:rPr>
      </w:pPr>
      <w:r w:rsidRPr="00E52DA8">
        <w:rPr>
          <w:b/>
          <w:bCs/>
          <w:sz w:val="28"/>
          <w:szCs w:val="28"/>
        </w:rPr>
        <w:t>IV кезең (Қаңтар, 2026):</w:t>
      </w:r>
      <w:r w:rsidRPr="00E52DA8">
        <w:rPr>
          <w:sz w:val="28"/>
          <w:szCs w:val="28"/>
        </w:rPr>
        <w:t xml:space="preserve"> Төтенше/бейстандартты жағдайлар сайысы (Конкурс нестандартных ситуаций).</w:t>
      </w:r>
    </w:p>
    <w:p w:rsidR="00E52DA8" w:rsidRPr="00E52DA8" w:rsidRDefault="00E52DA8" w:rsidP="00E52DA8">
      <w:pPr>
        <w:pStyle w:val="a7"/>
        <w:spacing w:before="0" w:beforeAutospacing="0" w:after="0" w:afterAutospacing="0"/>
        <w:jc w:val="both"/>
        <w:rPr>
          <w:sz w:val="28"/>
          <w:szCs w:val="28"/>
        </w:rPr>
      </w:pPr>
      <w:r w:rsidRPr="00E52DA8">
        <w:rPr>
          <w:sz w:val="28"/>
          <w:szCs w:val="28"/>
        </w:rPr>
        <w:tab/>
        <w:t>Ұстаздарымыз жоғарыда аталған 4 кезең бойы тұрақтылық танытып, өзіндік әдістемелік шеберліктері мен жоғары дайындықтарын дәлелдей білді.</w:t>
      </w:r>
    </w:p>
    <w:p w:rsidR="00E52DA8" w:rsidRPr="00E52DA8" w:rsidRDefault="00E52DA8" w:rsidP="00E52DA8">
      <w:pPr>
        <w:pStyle w:val="a7"/>
        <w:spacing w:before="0" w:beforeAutospacing="0" w:after="0" w:afterAutospacing="0"/>
        <w:jc w:val="both"/>
        <w:rPr>
          <w:b/>
          <w:i/>
          <w:sz w:val="28"/>
          <w:szCs w:val="28"/>
        </w:rPr>
      </w:pPr>
      <w:r w:rsidRPr="00E52DA8">
        <w:rPr>
          <w:b/>
          <w:i/>
          <w:sz w:val="28"/>
          <w:szCs w:val="28"/>
        </w:rPr>
        <w:t>Байқау қорытындысын талдау</w:t>
      </w:r>
    </w:p>
    <w:p w:rsidR="00E52DA8" w:rsidRPr="00E52DA8" w:rsidRDefault="00E52DA8" w:rsidP="00E52DA8">
      <w:pPr>
        <w:pStyle w:val="a7"/>
        <w:spacing w:before="0" w:beforeAutospacing="0" w:after="0" w:afterAutospacing="0"/>
        <w:jc w:val="both"/>
        <w:rPr>
          <w:sz w:val="28"/>
          <w:szCs w:val="28"/>
        </w:rPr>
      </w:pPr>
      <w:r w:rsidRPr="00E52DA8">
        <w:rPr>
          <w:b/>
          <w:bCs/>
          <w:sz w:val="28"/>
          <w:szCs w:val="28"/>
        </w:rPr>
        <w:lastRenderedPageBreak/>
        <w:t>V кезеңге (Ақпан, 2026 — Конкурс ораторского мастерства / Шешендік өнер сайысы)</w:t>
      </w:r>
      <w:r w:rsidRPr="00E52DA8">
        <w:rPr>
          <w:sz w:val="28"/>
          <w:szCs w:val="28"/>
        </w:rPr>
        <w:t xml:space="preserve"> келгенде, облыс көлеміндегі бәсекелестіктің тым жоғары болуына байланысты, ауданымыздың педагогтері келесі кезеңдерге (ҚМЖ әзірлеу және Зияткерлік конкурс) өте алмады.</w:t>
      </w:r>
    </w:p>
    <w:p w:rsidR="00E52DA8" w:rsidRPr="00E52DA8" w:rsidRDefault="00E52DA8" w:rsidP="00E52DA8">
      <w:pPr>
        <w:pStyle w:val="a7"/>
        <w:spacing w:before="0" w:beforeAutospacing="0" w:after="0" w:afterAutospacing="0"/>
        <w:jc w:val="both"/>
        <w:rPr>
          <w:sz w:val="28"/>
          <w:szCs w:val="28"/>
        </w:rPr>
      </w:pPr>
      <w:r w:rsidRPr="00E52DA8">
        <w:rPr>
          <w:sz w:val="28"/>
          <w:szCs w:val="28"/>
        </w:rPr>
        <w:t>Дегенмен, бұл нәтижені жеңіліс деп бағалауға мүлдем болмайды. 5 айға созылған, сан қырлы қабілетті талап ететін марафон сипатты ауқымды сайыстың 5-кезеңіне дейін жетіп, облыстың ең үздік педагогтерімен терезесі тең өнер көрсетудің өзі — аудандық педагогикалық қауымдастық үшін үлкен жеңіс, кәсіби шыңдалу және маңызды тәжірибе мектебі болып табылады.</w:t>
      </w:r>
    </w:p>
    <w:p w:rsidR="00E52DA8" w:rsidRPr="00E52DA8" w:rsidRDefault="00E52DA8" w:rsidP="00E52DA8">
      <w:pPr>
        <w:pStyle w:val="a7"/>
        <w:spacing w:before="0" w:beforeAutospacing="0" w:after="0" w:afterAutospacing="0"/>
        <w:jc w:val="both"/>
        <w:rPr>
          <w:sz w:val="28"/>
          <w:szCs w:val="28"/>
          <w:lang w:val="kk-KZ"/>
        </w:rPr>
      </w:pPr>
    </w:p>
    <w:p w:rsidR="00E52DA8" w:rsidRPr="00E52DA8" w:rsidRDefault="00E52DA8" w:rsidP="00E52DA8">
      <w:pPr>
        <w:pStyle w:val="2"/>
        <w:spacing w:before="0"/>
        <w:jc w:val="center"/>
        <w:rPr>
          <w:rFonts w:ascii="Times New Roman" w:hAnsi="Times New Roman" w:cs="Times New Roman"/>
          <w:sz w:val="28"/>
          <w:szCs w:val="28"/>
          <w:lang w:val="kk-KZ"/>
        </w:rPr>
      </w:pPr>
      <w:r w:rsidRPr="00E52DA8">
        <w:rPr>
          <w:rFonts w:ascii="Times New Roman" w:hAnsi="Times New Roman" w:cs="Times New Roman"/>
          <w:sz w:val="28"/>
          <w:szCs w:val="28"/>
          <w:lang w:val="kk-KZ"/>
        </w:rPr>
        <w:t>Пәндер бойынша білім сапасының серпіні (динамикасы) туралы талдау ақпараты</w:t>
      </w:r>
    </w:p>
    <w:p w:rsidR="00E52DA8" w:rsidRPr="00E52DA8" w:rsidRDefault="00E52DA8" w:rsidP="00E52DA8">
      <w:pPr>
        <w:pStyle w:val="a7"/>
        <w:spacing w:before="0" w:beforeAutospacing="0" w:after="0" w:afterAutospacing="0"/>
        <w:jc w:val="both"/>
        <w:rPr>
          <w:sz w:val="28"/>
          <w:szCs w:val="28"/>
          <w:lang w:val="kk-KZ"/>
        </w:rPr>
      </w:pPr>
      <w:r w:rsidRPr="00E52DA8">
        <w:rPr>
          <w:b/>
          <w:bCs/>
          <w:sz w:val="28"/>
          <w:szCs w:val="28"/>
          <w:lang w:val="kk-KZ"/>
        </w:rPr>
        <w:t>Салыстырылатын кезең:</w:t>
      </w:r>
      <w:r w:rsidRPr="00E52DA8">
        <w:rPr>
          <w:sz w:val="28"/>
          <w:szCs w:val="28"/>
          <w:lang w:val="kk-KZ"/>
        </w:rPr>
        <w:t xml:space="preserve"> 2024–2025 және 2025–2026 оқу жылдары</w:t>
      </w:r>
    </w:p>
    <w:p w:rsidR="00E52DA8" w:rsidRPr="00E52DA8" w:rsidRDefault="00E52DA8" w:rsidP="00E52DA8">
      <w:pPr>
        <w:pStyle w:val="a7"/>
        <w:spacing w:before="0" w:beforeAutospacing="0" w:after="0" w:afterAutospacing="0"/>
        <w:jc w:val="both"/>
        <w:rPr>
          <w:sz w:val="28"/>
          <w:szCs w:val="28"/>
          <w:lang w:val="kk-KZ"/>
        </w:rPr>
      </w:pPr>
      <w:r w:rsidRPr="00E52DA8">
        <w:rPr>
          <w:b/>
          <w:bCs/>
          <w:sz w:val="28"/>
          <w:szCs w:val="28"/>
          <w:lang w:val="kk-KZ"/>
        </w:rPr>
        <w:t>Талданатын пәндер:</w:t>
      </w:r>
      <w:r w:rsidRPr="00E52DA8">
        <w:rPr>
          <w:sz w:val="28"/>
          <w:szCs w:val="28"/>
          <w:lang w:val="kk-KZ"/>
        </w:rPr>
        <w:t xml:space="preserve"> Қазақ тілі, Қазақ әдебиеті, Қазақ тілі мен әдебиеті (орыс сыныптарында), Орыс тілі, Орыс әдебиеті, Орыс тілі мен әдебиеті (қазақ сыныптарында), Ағылшын тілі.</w:t>
      </w:r>
    </w:p>
    <w:p w:rsidR="00E52DA8" w:rsidRPr="00E52DA8" w:rsidRDefault="00E52DA8" w:rsidP="00E52DA8">
      <w:pPr>
        <w:pStyle w:val="a7"/>
        <w:spacing w:before="0" w:beforeAutospacing="0" w:after="0" w:afterAutospacing="0"/>
        <w:jc w:val="both"/>
        <w:rPr>
          <w:sz w:val="28"/>
          <w:szCs w:val="28"/>
          <w:lang w:val="kk-KZ"/>
        </w:rPr>
      </w:pPr>
      <w:r w:rsidRPr="00E52DA8">
        <w:rPr>
          <w:b/>
          <w:bCs/>
          <w:sz w:val="28"/>
          <w:szCs w:val="28"/>
          <w:lang w:val="kk-KZ"/>
        </w:rPr>
        <w:t>Мақсаты:</w:t>
      </w:r>
      <w:r w:rsidRPr="00E52DA8">
        <w:rPr>
          <w:sz w:val="28"/>
          <w:szCs w:val="28"/>
          <w:lang w:val="kk-KZ"/>
        </w:rPr>
        <w:t xml:space="preserve"> Тілдік және гуманитарлық бағыттағы пәндер бойынша ауданның жылдық білім сапасының өсу немесе төмендеу үрдістерін (серпінін) анықтау және келесі оқу жылына арналған міндеттерді айқындау.</w:t>
      </w:r>
    </w:p>
    <w:p w:rsidR="00E52DA8" w:rsidRPr="00E52DA8" w:rsidRDefault="00E52DA8" w:rsidP="00E52DA8">
      <w:pPr>
        <w:pStyle w:val="3"/>
        <w:spacing w:before="0"/>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1. Салыстырмалы талдау кестесі</w:t>
      </w:r>
    </w:p>
    <w:p w:rsidR="00E52DA8" w:rsidRPr="00E52DA8" w:rsidRDefault="00E52DA8" w:rsidP="00E52DA8">
      <w:pPr>
        <w:pStyle w:val="a7"/>
        <w:spacing w:before="0" w:beforeAutospacing="0" w:after="0" w:afterAutospacing="0"/>
        <w:jc w:val="both"/>
        <w:rPr>
          <w:sz w:val="28"/>
          <w:szCs w:val="28"/>
          <w:lang w:val="kk-KZ"/>
        </w:rPr>
      </w:pPr>
      <w:r w:rsidRPr="00E52DA8">
        <w:rPr>
          <w:sz w:val="28"/>
          <w:szCs w:val="28"/>
          <w:lang w:val="kk-KZ"/>
        </w:rPr>
        <w:t>Пәндер бөлінісіндегі білім сапасының екі жылдық көрсеткіші және олардың айырмашылығы (өсімі немесе төмендеуі) келесі кестеде сипатталған:</w:t>
      </w:r>
    </w:p>
    <w:tbl>
      <w:tblPr>
        <w:tblStyle w:val="a9"/>
        <w:tblW w:w="0" w:type="auto"/>
        <w:tblLook w:val="04A0"/>
      </w:tblPr>
      <w:tblGrid>
        <w:gridCol w:w="438"/>
        <w:gridCol w:w="3666"/>
        <w:gridCol w:w="1594"/>
        <w:gridCol w:w="1594"/>
        <w:gridCol w:w="2279"/>
      </w:tblGrid>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Style w:val="aa"/>
                <w:rFonts w:ascii="Times New Roman" w:hAnsi="Times New Roman" w:cs="Times New Roman"/>
                <w:szCs w:val="28"/>
              </w:rPr>
              <w:t>№</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Style w:val="aa"/>
                <w:rFonts w:ascii="Times New Roman" w:hAnsi="Times New Roman" w:cs="Times New Roman"/>
                <w:szCs w:val="28"/>
              </w:rPr>
              <w:t>Пән атауы</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Style w:val="aa"/>
                <w:rFonts w:ascii="Times New Roman" w:hAnsi="Times New Roman" w:cs="Times New Roman"/>
                <w:szCs w:val="28"/>
              </w:rPr>
              <w:t>2024–2025 оқу жылы (%)</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Style w:val="aa"/>
                <w:rFonts w:ascii="Times New Roman" w:hAnsi="Times New Roman" w:cs="Times New Roman"/>
                <w:szCs w:val="28"/>
              </w:rPr>
              <w:t>2025–2026 оқу жылы (%)</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Style w:val="aa"/>
                <w:rFonts w:ascii="Times New Roman" w:hAnsi="Times New Roman" w:cs="Times New Roman"/>
                <w:szCs w:val="28"/>
              </w:rPr>
              <w:t>Көрсеткіш серпіні (Динамика, +/-)</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1</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Қазақ әдебиеті</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76,43</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73,06</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-3,37</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2</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Қазақ тілі</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71,91</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69,48</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-2,43</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3</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Қазақ тілі мен әдебиеті</w:t>
            </w:r>
            <w:r w:rsidRPr="00E52DA8">
              <w:rPr>
                <w:rFonts w:ascii="Times New Roman" w:hAnsi="Times New Roman" w:cs="Times New Roman"/>
                <w:i/>
                <w:iCs/>
                <w:sz w:val="28"/>
                <w:szCs w:val="28"/>
              </w:rPr>
              <w:t>(орыс сыныптарында)</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67,09</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68,20</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+1,11</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4</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Орыс әдебиеті</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72,58</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72,82</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+0,24</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5</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Орыс тілі</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69,02</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67,65</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-1,37</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Орыс тілі мен әдебиеті</w:t>
            </w:r>
            <w:r w:rsidRPr="00E52DA8">
              <w:rPr>
                <w:rFonts w:ascii="Times New Roman" w:hAnsi="Times New Roman" w:cs="Times New Roman"/>
                <w:i/>
                <w:iCs/>
                <w:sz w:val="28"/>
                <w:szCs w:val="28"/>
              </w:rPr>
              <w:t>(қазақ сыныптарында)</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70,61</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71,19</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+0,58</w:t>
            </w:r>
          </w:p>
        </w:tc>
      </w:tr>
      <w:tr w:rsidR="00E52DA8" w:rsidRPr="00E52DA8" w:rsidTr="00016421">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b/>
                <w:bCs/>
                <w:sz w:val="28"/>
                <w:szCs w:val="28"/>
              </w:rPr>
              <w:t>Ағылшын тілі</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72,28</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69,27</w:t>
            </w:r>
          </w:p>
        </w:tc>
        <w:tc>
          <w:tcPr>
            <w:tcW w:w="0" w:type="auto"/>
            <w:hideMark/>
          </w:tcPr>
          <w:p w:rsidR="00E52DA8" w:rsidRPr="00E52DA8" w:rsidRDefault="00E52DA8" w:rsidP="00016421">
            <w:pPr>
              <w:jc w:val="both"/>
              <w:rPr>
                <w:rFonts w:ascii="Times New Roman" w:hAnsi="Times New Roman" w:cs="Times New Roman"/>
                <w:sz w:val="28"/>
                <w:szCs w:val="28"/>
              </w:rPr>
            </w:pPr>
            <w:r w:rsidRPr="00E52DA8">
              <w:rPr>
                <w:rFonts w:ascii="Times New Roman" w:hAnsi="Times New Roman" w:cs="Times New Roman"/>
                <w:sz w:val="28"/>
                <w:szCs w:val="28"/>
              </w:rPr>
              <w:t>▼ -3,01</w:t>
            </w:r>
          </w:p>
        </w:tc>
      </w:tr>
    </w:tbl>
    <w:p w:rsidR="00E52DA8" w:rsidRPr="00E52DA8" w:rsidRDefault="00E52DA8" w:rsidP="00E52DA8">
      <w:pPr>
        <w:pStyle w:val="3"/>
        <w:spacing w:before="0"/>
        <w:jc w:val="both"/>
        <w:rPr>
          <w:rFonts w:ascii="Times New Roman" w:hAnsi="Times New Roman" w:cs="Times New Roman"/>
          <w:sz w:val="28"/>
          <w:szCs w:val="28"/>
        </w:rPr>
      </w:pPr>
    </w:p>
    <w:p w:rsidR="00E52DA8" w:rsidRPr="00E52DA8" w:rsidRDefault="00E52DA8" w:rsidP="00E52DA8">
      <w:pPr>
        <w:pStyle w:val="3"/>
        <w:spacing w:before="0"/>
        <w:jc w:val="both"/>
        <w:rPr>
          <w:rFonts w:ascii="Times New Roman" w:hAnsi="Times New Roman" w:cs="Times New Roman"/>
          <w:sz w:val="28"/>
          <w:szCs w:val="28"/>
        </w:rPr>
      </w:pPr>
      <w:r w:rsidRPr="00E52DA8">
        <w:rPr>
          <w:rFonts w:ascii="Times New Roman" w:hAnsi="Times New Roman" w:cs="Times New Roman"/>
          <w:sz w:val="28"/>
          <w:szCs w:val="28"/>
        </w:rPr>
        <w:t xml:space="preserve">2. Білім сапасының көрсеткіштеріне талдау </w:t>
      </w:r>
    </w:p>
    <w:p w:rsidR="00E52DA8" w:rsidRPr="00E52DA8" w:rsidRDefault="00E52DA8" w:rsidP="00E52DA8">
      <w:pPr>
        <w:pStyle w:val="a7"/>
        <w:spacing w:before="0" w:beforeAutospacing="0" w:after="0" w:afterAutospacing="0"/>
        <w:jc w:val="both"/>
        <w:rPr>
          <w:sz w:val="28"/>
          <w:szCs w:val="28"/>
        </w:rPr>
      </w:pPr>
      <w:r w:rsidRPr="00E52DA8">
        <w:rPr>
          <w:sz w:val="28"/>
          <w:szCs w:val="28"/>
        </w:rPr>
        <w:tab/>
        <w:t>Кесте мәліметтерін саралай келе, пәндер бойынша білім сапасының өзгеруін үш негізгі бағытқа бөліп қарастыруға болады:</w:t>
      </w:r>
    </w:p>
    <w:p w:rsidR="00E52DA8" w:rsidRPr="00E52DA8" w:rsidRDefault="00E52DA8" w:rsidP="00535000">
      <w:pPr>
        <w:pStyle w:val="a7"/>
        <w:numPr>
          <w:ilvl w:val="0"/>
          <w:numId w:val="67"/>
        </w:numPr>
        <w:spacing w:before="0" w:beforeAutospacing="0" w:after="0" w:afterAutospacing="0"/>
        <w:jc w:val="both"/>
        <w:rPr>
          <w:sz w:val="28"/>
          <w:szCs w:val="28"/>
        </w:rPr>
      </w:pPr>
      <w:r w:rsidRPr="00E52DA8">
        <w:rPr>
          <w:b/>
          <w:bCs/>
          <w:sz w:val="28"/>
          <w:szCs w:val="28"/>
        </w:rPr>
        <w:t>Тұрақты өсім байқалатын пәндер (Положительная динамика):</w:t>
      </w:r>
    </w:p>
    <w:p w:rsidR="00E52DA8" w:rsidRPr="00E52DA8" w:rsidRDefault="00E52DA8" w:rsidP="00535000">
      <w:pPr>
        <w:pStyle w:val="a7"/>
        <w:numPr>
          <w:ilvl w:val="1"/>
          <w:numId w:val="67"/>
        </w:numPr>
        <w:tabs>
          <w:tab w:val="clear" w:pos="1440"/>
          <w:tab w:val="num" w:pos="1134"/>
        </w:tabs>
        <w:spacing w:before="0" w:beforeAutospacing="0" w:after="0" w:afterAutospacing="0"/>
        <w:ind w:left="0" w:firstLine="993"/>
        <w:jc w:val="both"/>
        <w:rPr>
          <w:sz w:val="28"/>
          <w:szCs w:val="28"/>
        </w:rPr>
      </w:pPr>
      <w:r w:rsidRPr="00E52DA8">
        <w:rPr>
          <w:sz w:val="28"/>
          <w:szCs w:val="28"/>
        </w:rPr>
        <w:t xml:space="preserve">Ең жоғары оң серпін орыс тілді сыныптардағы </w:t>
      </w:r>
      <w:r w:rsidRPr="00E52DA8">
        <w:rPr>
          <w:b/>
          <w:bCs/>
          <w:sz w:val="28"/>
          <w:szCs w:val="28"/>
        </w:rPr>
        <w:t>«Қазақ тілі мен әдебиеті»</w:t>
      </w:r>
      <w:r w:rsidRPr="00E52DA8">
        <w:rPr>
          <w:sz w:val="28"/>
          <w:szCs w:val="28"/>
        </w:rPr>
        <w:t xml:space="preserve"> пәнінен байқалады: көрсеткіш 67,09%-дан 68,20%-ға өсіп, </w:t>
      </w:r>
      <w:r w:rsidRPr="00E52DA8">
        <w:rPr>
          <w:b/>
          <w:bCs/>
          <w:sz w:val="28"/>
          <w:szCs w:val="28"/>
        </w:rPr>
        <w:t>+1,11%-ға</w:t>
      </w:r>
      <w:r w:rsidRPr="00E52DA8">
        <w:rPr>
          <w:sz w:val="28"/>
          <w:szCs w:val="28"/>
        </w:rPr>
        <w:t xml:space="preserve"> артқан. Бұл өзге тілді мектептерде мемлекеттік тілді оқыту әдістемесінің біршама жақсарғанын аңғартады.</w:t>
      </w:r>
    </w:p>
    <w:p w:rsidR="00E52DA8" w:rsidRPr="00E52DA8" w:rsidRDefault="00E52DA8" w:rsidP="00535000">
      <w:pPr>
        <w:pStyle w:val="a7"/>
        <w:numPr>
          <w:ilvl w:val="1"/>
          <w:numId w:val="67"/>
        </w:numPr>
        <w:tabs>
          <w:tab w:val="clear" w:pos="1440"/>
          <w:tab w:val="num" w:pos="1134"/>
        </w:tabs>
        <w:spacing w:before="0" w:beforeAutospacing="0" w:after="0" w:afterAutospacing="0"/>
        <w:ind w:left="0" w:firstLine="993"/>
        <w:jc w:val="both"/>
        <w:rPr>
          <w:sz w:val="28"/>
          <w:szCs w:val="28"/>
        </w:rPr>
      </w:pPr>
      <w:r w:rsidRPr="00E52DA8">
        <w:rPr>
          <w:sz w:val="28"/>
          <w:szCs w:val="28"/>
        </w:rPr>
        <w:lastRenderedPageBreak/>
        <w:t xml:space="preserve">Сондай-ақ, қазақ сыныптарындағы </w:t>
      </w:r>
      <w:r w:rsidRPr="00E52DA8">
        <w:rPr>
          <w:b/>
          <w:bCs/>
          <w:sz w:val="28"/>
          <w:szCs w:val="28"/>
        </w:rPr>
        <w:t>«Орыс тілі мен әдебиеті»</w:t>
      </w:r>
      <w:r w:rsidRPr="00E52DA8">
        <w:rPr>
          <w:sz w:val="28"/>
          <w:szCs w:val="28"/>
        </w:rPr>
        <w:t xml:space="preserve"> (+0,58%) және </w:t>
      </w:r>
      <w:r w:rsidRPr="00E52DA8">
        <w:rPr>
          <w:b/>
          <w:bCs/>
          <w:sz w:val="28"/>
          <w:szCs w:val="28"/>
        </w:rPr>
        <w:t>«Орыс әдебиеті»</w:t>
      </w:r>
      <w:r w:rsidRPr="00E52DA8">
        <w:rPr>
          <w:sz w:val="28"/>
          <w:szCs w:val="28"/>
        </w:rPr>
        <w:t xml:space="preserve"> (+0,24%) пәндерінен де тұрақты, аз да болса өсім бар.</w:t>
      </w:r>
    </w:p>
    <w:p w:rsidR="00E52DA8" w:rsidRPr="00E52DA8" w:rsidRDefault="00E52DA8" w:rsidP="00535000">
      <w:pPr>
        <w:pStyle w:val="a7"/>
        <w:numPr>
          <w:ilvl w:val="0"/>
          <w:numId w:val="67"/>
        </w:numPr>
        <w:tabs>
          <w:tab w:val="num" w:pos="1134"/>
        </w:tabs>
        <w:spacing w:before="0" w:beforeAutospacing="0" w:after="0" w:afterAutospacing="0"/>
        <w:ind w:left="0" w:firstLine="993"/>
        <w:jc w:val="both"/>
        <w:rPr>
          <w:sz w:val="28"/>
          <w:szCs w:val="28"/>
        </w:rPr>
      </w:pPr>
      <w:r w:rsidRPr="00E52DA8">
        <w:rPr>
          <w:b/>
          <w:bCs/>
          <w:sz w:val="28"/>
          <w:szCs w:val="28"/>
        </w:rPr>
        <w:t>Төмендеу үрдісі бар пәндер (Отрицательная динамика):</w:t>
      </w:r>
    </w:p>
    <w:p w:rsidR="00E52DA8" w:rsidRPr="00E52DA8" w:rsidRDefault="00E52DA8" w:rsidP="00535000">
      <w:pPr>
        <w:pStyle w:val="a7"/>
        <w:numPr>
          <w:ilvl w:val="1"/>
          <w:numId w:val="67"/>
        </w:numPr>
        <w:tabs>
          <w:tab w:val="clear" w:pos="1440"/>
          <w:tab w:val="num" w:pos="1134"/>
        </w:tabs>
        <w:spacing w:before="0" w:beforeAutospacing="0" w:after="0" w:afterAutospacing="0"/>
        <w:ind w:left="0" w:firstLine="993"/>
        <w:jc w:val="both"/>
        <w:rPr>
          <w:sz w:val="28"/>
          <w:szCs w:val="28"/>
        </w:rPr>
      </w:pPr>
      <w:r w:rsidRPr="00E52DA8">
        <w:rPr>
          <w:sz w:val="28"/>
          <w:szCs w:val="28"/>
        </w:rPr>
        <w:t xml:space="preserve">Ең үлкен құлдырау </w:t>
      </w:r>
      <w:r w:rsidRPr="00E52DA8">
        <w:rPr>
          <w:b/>
          <w:bCs/>
          <w:sz w:val="28"/>
          <w:szCs w:val="28"/>
        </w:rPr>
        <w:t>«Қазақ әдебиеті»</w:t>
      </w:r>
      <w:r w:rsidRPr="00E52DA8">
        <w:rPr>
          <w:sz w:val="28"/>
          <w:szCs w:val="28"/>
        </w:rPr>
        <w:t xml:space="preserve"> пәнінде тіркелді: білім сапасы 76,43%-дан 73,06%-ға, яғни </w:t>
      </w:r>
      <w:r w:rsidRPr="00E52DA8">
        <w:rPr>
          <w:b/>
          <w:bCs/>
          <w:sz w:val="28"/>
          <w:szCs w:val="28"/>
        </w:rPr>
        <w:t>-3,37%-ға</w:t>
      </w:r>
      <w:r w:rsidRPr="00E52DA8">
        <w:rPr>
          <w:sz w:val="28"/>
          <w:szCs w:val="28"/>
        </w:rPr>
        <w:t xml:space="preserve"> төмендеген. Дегенмен, бұл пән 73,06%-бен жалпы пәндер ішіндегі ең жоғары білім сапасын сақтап тұр.</w:t>
      </w:r>
    </w:p>
    <w:p w:rsidR="00E52DA8" w:rsidRPr="00E52DA8" w:rsidRDefault="00E52DA8" w:rsidP="00535000">
      <w:pPr>
        <w:pStyle w:val="a7"/>
        <w:numPr>
          <w:ilvl w:val="1"/>
          <w:numId w:val="67"/>
        </w:numPr>
        <w:tabs>
          <w:tab w:val="clear" w:pos="1440"/>
          <w:tab w:val="num" w:pos="1134"/>
        </w:tabs>
        <w:spacing w:before="0" w:beforeAutospacing="0" w:after="0" w:afterAutospacing="0"/>
        <w:ind w:left="0" w:firstLine="993"/>
        <w:jc w:val="both"/>
        <w:rPr>
          <w:sz w:val="28"/>
          <w:szCs w:val="28"/>
        </w:rPr>
      </w:pPr>
      <w:r w:rsidRPr="00E52DA8">
        <w:rPr>
          <w:b/>
          <w:bCs/>
          <w:sz w:val="28"/>
          <w:szCs w:val="28"/>
        </w:rPr>
        <w:t>«Ағылшын тілі»</w:t>
      </w:r>
      <w:r w:rsidRPr="00E52DA8">
        <w:rPr>
          <w:sz w:val="28"/>
          <w:szCs w:val="28"/>
        </w:rPr>
        <w:t xml:space="preserve"> пәнінен де елеулі төмендеу байқалады: көрсеткіш 72,28%-дан 69,27%-ға түсіп, </w:t>
      </w:r>
      <w:r w:rsidRPr="00E52DA8">
        <w:rPr>
          <w:b/>
          <w:bCs/>
          <w:sz w:val="28"/>
          <w:szCs w:val="28"/>
        </w:rPr>
        <w:t>-3,01%-ды</w:t>
      </w:r>
      <w:r w:rsidRPr="00E52DA8">
        <w:rPr>
          <w:sz w:val="28"/>
          <w:szCs w:val="28"/>
        </w:rPr>
        <w:t xml:space="preserve"> көрсетті.</w:t>
      </w:r>
    </w:p>
    <w:p w:rsidR="00E52DA8" w:rsidRPr="00E52DA8" w:rsidRDefault="00E52DA8" w:rsidP="00535000">
      <w:pPr>
        <w:pStyle w:val="a7"/>
        <w:numPr>
          <w:ilvl w:val="1"/>
          <w:numId w:val="67"/>
        </w:numPr>
        <w:tabs>
          <w:tab w:val="clear" w:pos="1440"/>
          <w:tab w:val="num" w:pos="1134"/>
        </w:tabs>
        <w:spacing w:before="0" w:beforeAutospacing="0" w:after="0" w:afterAutospacing="0"/>
        <w:ind w:left="0" w:firstLine="993"/>
        <w:jc w:val="both"/>
        <w:rPr>
          <w:sz w:val="28"/>
          <w:szCs w:val="28"/>
        </w:rPr>
      </w:pPr>
      <w:r w:rsidRPr="00E52DA8">
        <w:rPr>
          <w:b/>
          <w:bCs/>
          <w:sz w:val="28"/>
          <w:szCs w:val="28"/>
        </w:rPr>
        <w:t>«Қазақ тілі»</w:t>
      </w:r>
      <w:r w:rsidRPr="00E52DA8">
        <w:rPr>
          <w:sz w:val="28"/>
          <w:szCs w:val="28"/>
        </w:rPr>
        <w:t xml:space="preserve"> (-2,43%) және </w:t>
      </w:r>
      <w:r w:rsidRPr="00E52DA8">
        <w:rPr>
          <w:b/>
          <w:bCs/>
          <w:sz w:val="28"/>
          <w:szCs w:val="28"/>
        </w:rPr>
        <w:t>«Орыс тілі»</w:t>
      </w:r>
      <w:r w:rsidRPr="00E52DA8">
        <w:rPr>
          <w:sz w:val="28"/>
          <w:szCs w:val="28"/>
        </w:rPr>
        <w:t xml:space="preserve"> (-1,37%) пәндерінен де жылдық білім сапасының төмендегені анықталды. Бұл оқушылардың сауаттылық деңгейі (грамматика, емле ережелерін қолдану) мен мәтінмен жұмыс істеу дағдыларында ішінара қиындықтардың бар екенін көрсетеді.</w:t>
      </w:r>
    </w:p>
    <w:p w:rsidR="00E52DA8" w:rsidRPr="00E52DA8" w:rsidRDefault="00E52DA8" w:rsidP="00535000">
      <w:pPr>
        <w:pStyle w:val="a7"/>
        <w:numPr>
          <w:ilvl w:val="1"/>
          <w:numId w:val="67"/>
        </w:numPr>
        <w:tabs>
          <w:tab w:val="clear" w:pos="1440"/>
          <w:tab w:val="num" w:pos="1134"/>
        </w:tabs>
        <w:spacing w:before="0" w:beforeAutospacing="0" w:after="0" w:afterAutospacing="0"/>
        <w:ind w:left="0" w:firstLine="993"/>
        <w:jc w:val="both"/>
        <w:rPr>
          <w:sz w:val="28"/>
          <w:szCs w:val="28"/>
        </w:rPr>
      </w:pPr>
    </w:p>
    <w:p w:rsidR="00E52DA8" w:rsidRPr="00E52DA8" w:rsidRDefault="00E52DA8" w:rsidP="00E52DA8">
      <w:pPr>
        <w:pStyle w:val="3"/>
        <w:spacing w:before="0"/>
        <w:jc w:val="both"/>
        <w:rPr>
          <w:rFonts w:ascii="Times New Roman" w:hAnsi="Times New Roman" w:cs="Times New Roman"/>
          <w:sz w:val="28"/>
          <w:szCs w:val="28"/>
        </w:rPr>
      </w:pPr>
      <w:r w:rsidRPr="00E52DA8">
        <w:rPr>
          <w:rFonts w:ascii="Times New Roman" w:hAnsi="Times New Roman" w:cs="Times New Roman"/>
          <w:sz w:val="28"/>
          <w:szCs w:val="28"/>
        </w:rPr>
        <w:t>3. Қорытынды және ұсыныстар</w:t>
      </w:r>
    </w:p>
    <w:p w:rsidR="00E52DA8" w:rsidRPr="00E52DA8" w:rsidRDefault="00E52DA8" w:rsidP="00535000">
      <w:pPr>
        <w:pStyle w:val="a7"/>
        <w:numPr>
          <w:ilvl w:val="0"/>
          <w:numId w:val="68"/>
        </w:numPr>
        <w:tabs>
          <w:tab w:val="clear" w:pos="720"/>
          <w:tab w:val="num" w:pos="567"/>
        </w:tabs>
        <w:spacing w:before="0" w:beforeAutospacing="0" w:after="0" w:afterAutospacing="0"/>
        <w:ind w:left="0" w:firstLine="360"/>
        <w:jc w:val="both"/>
        <w:rPr>
          <w:sz w:val="28"/>
          <w:szCs w:val="28"/>
        </w:rPr>
      </w:pPr>
      <w:r w:rsidRPr="00E52DA8">
        <w:rPr>
          <w:b/>
          <w:bCs/>
          <w:sz w:val="28"/>
          <w:szCs w:val="28"/>
        </w:rPr>
        <w:t>Жалпы жағдай:</w:t>
      </w:r>
      <w:r w:rsidRPr="00E52DA8">
        <w:rPr>
          <w:sz w:val="28"/>
          <w:szCs w:val="28"/>
        </w:rPr>
        <w:t xml:space="preserve"> Аудан бойынша тілдік пәндердің басым бөлігінде (7 пәннің 4-еуінде) білім сапасының біршама төмендеуі байқалады. Әсіресе, базалық пәндер болып табылатын қазақ тілі, орыс тілі және ағылшын тілінен көрсеткіштердің кемуі мектептердегі ішкі бақылау мен дайындық деңгейін күшейтуді талап етеді.</w:t>
      </w:r>
    </w:p>
    <w:p w:rsidR="00E52DA8" w:rsidRPr="00E52DA8" w:rsidRDefault="00E52DA8" w:rsidP="00535000">
      <w:pPr>
        <w:pStyle w:val="a7"/>
        <w:numPr>
          <w:ilvl w:val="0"/>
          <w:numId w:val="68"/>
        </w:numPr>
        <w:tabs>
          <w:tab w:val="clear" w:pos="720"/>
          <w:tab w:val="num" w:pos="567"/>
        </w:tabs>
        <w:spacing w:before="0" w:beforeAutospacing="0" w:after="0" w:afterAutospacing="0"/>
        <w:ind w:left="0" w:firstLine="360"/>
        <w:jc w:val="both"/>
        <w:rPr>
          <w:sz w:val="28"/>
          <w:szCs w:val="28"/>
        </w:rPr>
      </w:pPr>
      <w:r w:rsidRPr="00E52DA8">
        <w:rPr>
          <w:b/>
          <w:bCs/>
          <w:sz w:val="28"/>
          <w:szCs w:val="28"/>
        </w:rPr>
        <w:t>Негізгі себептер:</w:t>
      </w:r>
      <w:r w:rsidRPr="00E52DA8">
        <w:rPr>
          <w:sz w:val="28"/>
          <w:szCs w:val="28"/>
        </w:rPr>
        <w:t xml:space="preserve"> Көрсеткіштердің төмендеуіне оқушылардың жазбаша жұмыстарда (БЖБ/ТЖБ, емтихандар) қате жіберуі, мәтінді талдау және сыни ойлау дағдыларының жеткіліксіздігі, сондай-ақ кадрлық әлеуеттің (әсіресе ағылшын тілі пәні бойынша) ауысуы әсер етуі мүмкін.</w:t>
      </w:r>
    </w:p>
    <w:p w:rsidR="00E52DA8" w:rsidRPr="00E52DA8" w:rsidRDefault="00E52DA8" w:rsidP="00E52DA8">
      <w:pPr>
        <w:pStyle w:val="2"/>
        <w:jc w:val="center"/>
        <w:rPr>
          <w:rFonts w:ascii="Times New Roman" w:hAnsi="Times New Roman" w:cs="Times New Roman"/>
          <w:sz w:val="28"/>
          <w:szCs w:val="28"/>
        </w:rPr>
      </w:pPr>
      <w:r w:rsidRPr="00E52DA8">
        <w:rPr>
          <w:rFonts w:ascii="Times New Roman" w:hAnsi="Times New Roman" w:cs="Times New Roman"/>
          <w:sz w:val="28"/>
          <w:szCs w:val="28"/>
        </w:rPr>
        <w:t>2025–2026 оқу жылындағы тілдік бағыттағы пән мұғалімдерінің сапалық құрамы</w:t>
      </w:r>
    </w:p>
    <w:p w:rsidR="00E52DA8" w:rsidRPr="00E52DA8" w:rsidRDefault="00E52DA8" w:rsidP="00E52DA8">
      <w:pPr>
        <w:pStyle w:val="a7"/>
        <w:jc w:val="both"/>
        <w:rPr>
          <w:sz w:val="28"/>
          <w:szCs w:val="28"/>
        </w:rPr>
      </w:pPr>
      <w:r w:rsidRPr="00E52DA8">
        <w:rPr>
          <w:sz w:val="28"/>
          <w:szCs w:val="28"/>
        </w:rPr>
        <w:tab/>
        <w:t>Мұғалімдердің кәсіби шеберлік деңгейі мен жаңа форматтағы біліктілік санаттарының (педагог-зерттеуші, педагог-сарапшы, педагог-модератор, педагог) пәндер кесіндісіндегі көрсеткіші келесі кестеде жинақталған:</w:t>
      </w:r>
    </w:p>
    <w:tbl>
      <w:tblPr>
        <w:tblStyle w:val="a9"/>
        <w:tblW w:w="0" w:type="auto"/>
        <w:tblLook w:val="04A0"/>
      </w:tblPr>
      <w:tblGrid>
        <w:gridCol w:w="417"/>
        <w:gridCol w:w="1322"/>
        <w:gridCol w:w="1219"/>
        <w:gridCol w:w="1169"/>
        <w:gridCol w:w="1275"/>
        <w:gridCol w:w="1280"/>
        <w:gridCol w:w="1123"/>
        <w:gridCol w:w="1766"/>
      </w:tblGrid>
      <w:tr w:rsidR="00E52DA8" w:rsidRPr="00BF732D" w:rsidTr="00016421">
        <w:trPr>
          <w:trHeight w:val="2961"/>
        </w:trPr>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Пән атауы</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Педагог-зерттеуші</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Педагог-сарапшы</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Педагог-модератор</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Педагог (санаты жоқ / жас маман)</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Жалпы мұғалім саны</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Style w:val="aa"/>
                <w:rFonts w:ascii="Times New Roman" w:hAnsi="Times New Roman" w:cs="Times New Roman"/>
                <w:sz w:val="20"/>
                <w:szCs w:val="20"/>
              </w:rPr>
              <w:t>Жоғары кәсіби санат үлесі (%) (Зерттеуші + Сарапшы)</w:t>
            </w:r>
          </w:p>
        </w:tc>
      </w:tr>
      <w:tr w:rsidR="00E52DA8" w:rsidRPr="00BF732D" w:rsidTr="00016421">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Қазақ тілі мен әдебиеті</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18</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20</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34</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16</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88</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43,1%</w:t>
            </w:r>
          </w:p>
        </w:tc>
      </w:tr>
      <w:tr w:rsidR="00E52DA8" w:rsidRPr="00BF732D" w:rsidTr="00016421">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lastRenderedPageBreak/>
              <w:t>2</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Орыс тілі мен әдебиеті</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10</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11</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22</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15</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58</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36,2%</w:t>
            </w:r>
          </w:p>
        </w:tc>
      </w:tr>
      <w:tr w:rsidR="00E52DA8" w:rsidRPr="00BF732D" w:rsidTr="00016421">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3</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Ағылшын тілі</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3</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16</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22</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23</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64</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sz w:val="20"/>
                <w:szCs w:val="20"/>
              </w:rPr>
              <w:t>29,6%</w:t>
            </w:r>
          </w:p>
        </w:tc>
      </w:tr>
      <w:tr w:rsidR="00E52DA8" w:rsidRPr="00BF732D" w:rsidTr="00016421">
        <w:tc>
          <w:tcPr>
            <w:tcW w:w="0" w:type="auto"/>
            <w:hideMark/>
          </w:tcPr>
          <w:p w:rsidR="00E52DA8" w:rsidRPr="00BF732D" w:rsidRDefault="00E52DA8" w:rsidP="00016421">
            <w:pPr>
              <w:spacing w:after="480"/>
              <w:jc w:val="both"/>
              <w:rPr>
                <w:rFonts w:ascii="Times New Roman" w:hAnsi="Times New Roman" w:cs="Times New Roman"/>
                <w:sz w:val="20"/>
                <w:szCs w:val="20"/>
              </w:rPr>
            </w:pP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ЖАЛПЫ САНЫ</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31</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47</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78</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54</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210</w:t>
            </w:r>
          </w:p>
        </w:tc>
        <w:tc>
          <w:tcPr>
            <w:tcW w:w="0" w:type="auto"/>
            <w:hideMark/>
          </w:tcPr>
          <w:p w:rsidR="00E52DA8" w:rsidRPr="00BF732D" w:rsidRDefault="00E52DA8" w:rsidP="00016421">
            <w:pPr>
              <w:spacing w:after="480"/>
              <w:jc w:val="both"/>
              <w:rPr>
                <w:rFonts w:ascii="Times New Roman" w:hAnsi="Times New Roman" w:cs="Times New Roman"/>
                <w:sz w:val="20"/>
                <w:szCs w:val="20"/>
              </w:rPr>
            </w:pPr>
            <w:r w:rsidRPr="00BF732D">
              <w:rPr>
                <w:rFonts w:ascii="Times New Roman" w:hAnsi="Times New Roman" w:cs="Times New Roman"/>
                <w:b/>
                <w:bCs/>
                <w:sz w:val="20"/>
                <w:szCs w:val="20"/>
              </w:rPr>
              <w:t>37,1%</w:t>
            </w:r>
          </w:p>
        </w:tc>
      </w:tr>
    </w:tbl>
    <w:p w:rsidR="00E52DA8" w:rsidRPr="00E52DA8" w:rsidRDefault="00E52DA8" w:rsidP="00E52DA8">
      <w:pPr>
        <w:pStyle w:val="a7"/>
        <w:jc w:val="both"/>
        <w:rPr>
          <w:sz w:val="28"/>
          <w:szCs w:val="28"/>
        </w:rPr>
      </w:pPr>
      <w:r w:rsidRPr="00E52DA8">
        <w:rPr>
          <w:sz w:val="28"/>
          <w:szCs w:val="28"/>
        </w:rPr>
        <w:tab/>
        <w:t>Кесте мәліметтерін саралай келе, тіл мамандарының кәсіби әлеуеті бойынша келесідей қорытындылар жасауға болады:</w:t>
      </w:r>
    </w:p>
    <w:p w:rsidR="00E52DA8" w:rsidRPr="00E52DA8" w:rsidRDefault="00E52DA8" w:rsidP="00535000">
      <w:pPr>
        <w:pStyle w:val="a7"/>
        <w:numPr>
          <w:ilvl w:val="0"/>
          <w:numId w:val="69"/>
        </w:numPr>
        <w:tabs>
          <w:tab w:val="clear" w:pos="720"/>
          <w:tab w:val="num" w:pos="426"/>
        </w:tabs>
        <w:ind w:left="0" w:firstLine="360"/>
        <w:jc w:val="both"/>
        <w:rPr>
          <w:sz w:val="28"/>
          <w:szCs w:val="28"/>
        </w:rPr>
      </w:pPr>
      <w:r w:rsidRPr="00E52DA8">
        <w:rPr>
          <w:b/>
          <w:bCs/>
          <w:sz w:val="28"/>
          <w:szCs w:val="28"/>
        </w:rPr>
        <w:t>Қазақ тілі мен әдебиеті мұғалімдері:</w:t>
      </w:r>
      <w:r w:rsidRPr="00E52DA8">
        <w:rPr>
          <w:sz w:val="28"/>
          <w:szCs w:val="28"/>
        </w:rPr>
        <w:t xml:space="preserve"> Аудандағы ең жоғары кәсіби сапалық құрам осы пән мамандарына тиесілі. Барлығы 88 мұғалімнің ішінде 18 «зерттеуші» және 20 «сарапшы» бар. Жоғары деңгейлі санаттардың үлесі </w:t>
      </w:r>
      <w:r w:rsidRPr="00E52DA8">
        <w:rPr>
          <w:b/>
          <w:bCs/>
          <w:sz w:val="28"/>
          <w:szCs w:val="28"/>
        </w:rPr>
        <w:t>43,1%-ды</w:t>
      </w:r>
      <w:r w:rsidRPr="00E52DA8">
        <w:rPr>
          <w:sz w:val="28"/>
          <w:szCs w:val="28"/>
        </w:rPr>
        <w:t xml:space="preserve"> құрайды, бұл — пән бойынша білім сапасы мен оқушылардың көрсеткіштерінің тұрақты болуына тікелей әсер ететін негізгі фактор.</w:t>
      </w:r>
    </w:p>
    <w:p w:rsidR="00E52DA8" w:rsidRPr="00E52DA8" w:rsidRDefault="00E52DA8" w:rsidP="00535000">
      <w:pPr>
        <w:pStyle w:val="a7"/>
        <w:numPr>
          <w:ilvl w:val="0"/>
          <w:numId w:val="69"/>
        </w:numPr>
        <w:tabs>
          <w:tab w:val="clear" w:pos="720"/>
          <w:tab w:val="num" w:pos="426"/>
        </w:tabs>
        <w:ind w:left="0" w:firstLine="360"/>
        <w:jc w:val="both"/>
        <w:rPr>
          <w:sz w:val="28"/>
          <w:szCs w:val="28"/>
        </w:rPr>
      </w:pPr>
      <w:r w:rsidRPr="00E52DA8">
        <w:rPr>
          <w:b/>
          <w:bCs/>
          <w:sz w:val="28"/>
          <w:szCs w:val="28"/>
        </w:rPr>
        <w:t>Орыс тілі мен әдебиеті мұғалімдері:</w:t>
      </w:r>
      <w:r w:rsidRPr="00E52DA8">
        <w:rPr>
          <w:sz w:val="28"/>
          <w:szCs w:val="28"/>
        </w:rPr>
        <w:t xml:space="preserve"> Жалпы 58 мұғалім қызмет етеді. Оның ішінде 10 «зерттеуші» және 11 «сарапшы» тіркелген (сапалық құрам үлесі — </w:t>
      </w:r>
      <w:r w:rsidRPr="00E52DA8">
        <w:rPr>
          <w:b/>
          <w:bCs/>
          <w:sz w:val="28"/>
          <w:szCs w:val="28"/>
        </w:rPr>
        <w:t>36,2%</w:t>
      </w:r>
      <w:r w:rsidRPr="00E52DA8">
        <w:rPr>
          <w:sz w:val="28"/>
          <w:szCs w:val="28"/>
        </w:rPr>
        <w:t>). Сонымен қатар, 22 «модератордың» болуы алдағы уақытта сапалық құрамның өсу әлеуеті жоғары екенін көрсетеді.</w:t>
      </w:r>
    </w:p>
    <w:p w:rsidR="00E52DA8" w:rsidRPr="00E52DA8" w:rsidRDefault="00E52DA8" w:rsidP="00535000">
      <w:pPr>
        <w:pStyle w:val="a7"/>
        <w:numPr>
          <w:ilvl w:val="0"/>
          <w:numId w:val="69"/>
        </w:numPr>
        <w:tabs>
          <w:tab w:val="clear" w:pos="720"/>
          <w:tab w:val="num" w:pos="426"/>
        </w:tabs>
        <w:ind w:left="0" w:firstLine="360"/>
        <w:jc w:val="both"/>
        <w:rPr>
          <w:sz w:val="28"/>
          <w:szCs w:val="28"/>
        </w:rPr>
      </w:pPr>
      <w:r w:rsidRPr="00E52DA8">
        <w:rPr>
          <w:b/>
          <w:bCs/>
          <w:sz w:val="28"/>
          <w:szCs w:val="28"/>
        </w:rPr>
        <w:t>Ағылшын тілі мұғалімдері:</w:t>
      </w:r>
      <w:r w:rsidRPr="00E52DA8">
        <w:rPr>
          <w:sz w:val="28"/>
          <w:szCs w:val="28"/>
        </w:rPr>
        <w:t xml:space="preserve"> Бұл бағытта кәсіби санаттардың динамикасы өзге пәндерге қарағанда төменірек. Жалпы 64 мұғалімнің ішінде «зерттеуші» санаты бар тек 3 қана маман бар. «Педагог» (санаты жоқ немесе жас мамандар) үлесі ең жоғары пән — ағылшын тілі (23 мұғалім). Тәжірибелі «сарапшылар» (16) мен «модераторлар» (22) жеткілікті болғанымен, шетел тілі мамандарының сапалық құрамын (</w:t>
      </w:r>
      <w:r w:rsidRPr="00E52DA8">
        <w:rPr>
          <w:b/>
          <w:bCs/>
          <w:sz w:val="28"/>
          <w:szCs w:val="28"/>
        </w:rPr>
        <w:t>29,6%</w:t>
      </w:r>
      <w:r w:rsidRPr="00E52DA8">
        <w:rPr>
          <w:sz w:val="28"/>
          <w:szCs w:val="28"/>
        </w:rPr>
        <w:t>) әлі де көтеру қажеттілігі туындап отыр.</w:t>
      </w:r>
    </w:p>
    <w:p w:rsidR="00E52DA8" w:rsidRDefault="00E52DA8" w:rsidP="00E52DA8">
      <w:pPr>
        <w:pStyle w:val="a3"/>
        <w:tabs>
          <w:tab w:val="left" w:pos="-6840"/>
        </w:tabs>
        <w:spacing w:after="0"/>
        <w:ind w:left="-567" w:firstLine="567"/>
        <w:jc w:val="both"/>
        <w:rPr>
          <w:rFonts w:ascii="Times New Roman" w:hAnsi="Times New Roman" w:cs="Times New Roman"/>
          <w:sz w:val="28"/>
          <w:szCs w:val="28"/>
        </w:rPr>
      </w:pPr>
      <w:r w:rsidRPr="00E52DA8">
        <w:rPr>
          <w:rFonts w:ascii="Times New Roman" w:hAnsi="Times New Roman" w:cs="Times New Roman"/>
          <w:sz w:val="28"/>
          <w:szCs w:val="28"/>
        </w:rPr>
        <w:t xml:space="preserve">Аудандағы кадрлардың кәсіби деңгейін арттыру мақсатында жүйелі жұмыстар жүргізілуде. </w:t>
      </w:r>
      <w:r w:rsidRPr="00E52DA8">
        <w:rPr>
          <w:rFonts w:ascii="Times New Roman" w:hAnsi="Times New Roman" w:cs="Times New Roman"/>
          <w:b/>
          <w:bCs/>
          <w:sz w:val="28"/>
          <w:szCs w:val="28"/>
        </w:rPr>
        <w:t>Барлық тіл мамандары білім беру мазмұнын жаңарту және пәндік құзыреттіліктер бойынша біліктілікті арттыру курстарынан (Өрлеу, ҰОО т.б.) және кезекті/мерзімінен бұрын аттестаттау процедураларынан уақытылы өтіп тұрады.</w:t>
      </w:r>
      <w:r w:rsidRPr="00E52DA8">
        <w:rPr>
          <w:rFonts w:ascii="Times New Roman" w:hAnsi="Times New Roman" w:cs="Times New Roman"/>
          <w:sz w:val="28"/>
          <w:szCs w:val="28"/>
        </w:rPr>
        <w:t xml:space="preserve"> Бұл мұғалімдердің нормативтік талаптарды толық орындап, педагогикалық шеберліктерін заңнама аясында тұрақты растап отырғандығын дәлелдейді</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 xml:space="preserve">1. Олимпиады и соревнования (результаты </w:t>
      </w:r>
      <w:r w:rsidRPr="005D3231">
        <w:rPr>
          <w:rFonts w:ascii="Times New Roman" w:eastAsia="Times New Roman" w:hAnsi="Times New Roman" w:cs="Times New Roman"/>
          <w:b/>
          <w:bCs/>
          <w:sz w:val="24"/>
          <w:szCs w:val="24"/>
        </w:rPr>
        <w:t>II</w:t>
      </w:r>
      <w:r w:rsidRPr="005D3231">
        <w:rPr>
          <w:rFonts w:ascii="Times New Roman" w:eastAsia="Times New Roman" w:hAnsi="Times New Roman" w:cs="Times New Roman"/>
          <w:b/>
          <w:bCs/>
          <w:sz w:val="24"/>
          <w:szCs w:val="24"/>
          <w:lang w:eastAsia="ru-RU"/>
        </w:rPr>
        <w:t xml:space="preserve"> полугодия 2025–2026 учебного года)</w:t>
      </w:r>
    </w:p>
    <w:p w:rsidR="00BF732D" w:rsidRPr="005D3231" w:rsidRDefault="00BF732D" w:rsidP="00BF732D">
      <w:pPr>
        <w:spacing w:after="0" w:line="240" w:lineRule="auto"/>
        <w:rPr>
          <w:rFonts w:ascii="Times New Roman" w:eastAsia="Times New Roman" w:hAnsi="Times New Roman" w:cs="Times New Roman"/>
          <w:b/>
          <w:bCs/>
          <w:sz w:val="24"/>
          <w:szCs w:val="24"/>
          <w:lang w:eastAsia="ru-RU"/>
        </w:rPr>
      </w:pP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140375">
        <w:rPr>
          <w:rFonts w:ascii="Times New Roman" w:eastAsia="Times New Roman" w:hAnsi="Times New Roman" w:cs="Times New Roman"/>
          <w:b/>
          <w:bCs/>
          <w:sz w:val="24"/>
          <w:szCs w:val="24"/>
          <w:lang w:eastAsia="ru-RU"/>
        </w:rPr>
        <w:t>1.1.</w:t>
      </w:r>
      <w:r w:rsidRPr="00140375">
        <w:rPr>
          <w:rFonts w:ascii="Times New Roman" w:eastAsia="Times New Roman" w:hAnsi="Times New Roman" w:cs="Times New Roman"/>
          <w:sz w:val="24"/>
          <w:szCs w:val="24"/>
          <w:lang w:eastAsia="ru-RU"/>
        </w:rPr>
        <w:t xml:space="preserve"> 6-7 января 2026 года состоялся областной этап </w:t>
      </w:r>
      <w:r w:rsidRPr="00140375">
        <w:rPr>
          <w:rFonts w:ascii="Times New Roman" w:hAnsi="Times New Roman" w:cs="Times New Roman"/>
          <w:sz w:val="24"/>
          <w:szCs w:val="24"/>
          <w:lang w:eastAsia="ru-RU"/>
        </w:rPr>
        <w:t xml:space="preserve">Республиканской олимпиады по общеобразовательным предметам среди учащихся </w:t>
      </w:r>
      <w:r w:rsidRPr="00140375">
        <w:rPr>
          <w:rFonts w:ascii="Times New Roman" w:hAnsi="Times New Roman" w:cs="Times New Roman"/>
          <w:b/>
          <w:bCs/>
          <w:sz w:val="24"/>
          <w:szCs w:val="24"/>
          <w:lang w:eastAsia="ru-RU"/>
        </w:rPr>
        <w:t>9–11 классов</w:t>
      </w:r>
      <w:r w:rsidRPr="00140375">
        <w:rPr>
          <w:rFonts w:ascii="Times New Roman" w:eastAsia="Times New Roman" w:hAnsi="Times New Roman" w:cs="Times New Roman"/>
          <w:sz w:val="24"/>
          <w:szCs w:val="24"/>
          <w:lang w:eastAsia="ru-RU"/>
        </w:rPr>
        <w:t xml:space="preserve">, в котором приняли участие 23 учащихся района. </w:t>
      </w:r>
      <w:r w:rsidRPr="00140375">
        <w:rPr>
          <w:rFonts w:ascii="Times New Roman" w:eastAsia="Times New Roman" w:hAnsi="Times New Roman" w:cs="Times New Roman"/>
          <w:b/>
          <w:bCs/>
          <w:sz w:val="24"/>
          <w:szCs w:val="24"/>
          <w:lang w:eastAsia="ru-RU"/>
        </w:rPr>
        <w:t>По итогам олимпиады определены 6 победителей</w:t>
      </w:r>
      <w:r w:rsidRPr="00140375">
        <w:rPr>
          <w:rFonts w:ascii="Times New Roman" w:eastAsia="Times New Roman" w:hAnsi="Times New Roman" w:cs="Times New Roman"/>
          <w:sz w:val="24"/>
          <w:szCs w:val="24"/>
          <w:lang w:eastAsia="ru-RU"/>
        </w:rPr>
        <w:t>.</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p>
    <w:tbl>
      <w:tblPr>
        <w:tblW w:w="10763" w:type="dxa"/>
        <w:jc w:val="center"/>
        <w:tblLook w:val="04A0"/>
      </w:tblPr>
      <w:tblGrid>
        <w:gridCol w:w="1000"/>
        <w:gridCol w:w="1616"/>
        <w:gridCol w:w="1081"/>
        <w:gridCol w:w="1704"/>
        <w:gridCol w:w="1153"/>
        <w:gridCol w:w="1690"/>
        <w:gridCol w:w="1590"/>
        <w:gridCol w:w="929"/>
      </w:tblGrid>
      <w:tr w:rsidR="00BF732D" w:rsidRPr="005D3231" w:rsidTr="00913F90">
        <w:trPr>
          <w:trHeight w:val="243"/>
          <w:jc w:val="center"/>
        </w:trPr>
        <w:tc>
          <w:tcPr>
            <w:tcW w:w="1187" w:type="dxa"/>
            <w:tcBorders>
              <w:top w:val="single" w:sz="8" w:space="0" w:color="000000"/>
              <w:left w:val="single" w:sz="8" w:space="0" w:color="000000"/>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b/>
                <w:bCs/>
                <w:sz w:val="24"/>
                <w:szCs w:val="24"/>
              </w:rPr>
            </w:pPr>
            <w:r w:rsidRPr="005D3231">
              <w:rPr>
                <w:rFonts w:ascii="Times New Roman" w:eastAsia="Times New Roman" w:hAnsi="Times New Roman" w:cs="Times New Roman"/>
                <w:b/>
                <w:bCs/>
                <w:sz w:val="24"/>
                <w:szCs w:val="24"/>
              </w:rPr>
              <w:t>№</w:t>
            </w:r>
          </w:p>
        </w:tc>
        <w:tc>
          <w:tcPr>
            <w:tcW w:w="1616" w:type="dxa"/>
            <w:tcBorders>
              <w:top w:val="single" w:sz="8" w:space="0" w:color="000000"/>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Қатысушының тегі, аты / ФИ участника</w:t>
            </w:r>
          </w:p>
        </w:tc>
        <w:tc>
          <w:tcPr>
            <w:tcW w:w="1093" w:type="dxa"/>
            <w:tcBorders>
              <w:top w:val="single" w:sz="8" w:space="0" w:color="000000"/>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Сыныбы / класс</w:t>
            </w:r>
          </w:p>
        </w:tc>
        <w:tc>
          <w:tcPr>
            <w:tcW w:w="1745" w:type="dxa"/>
            <w:tcBorders>
              <w:top w:val="single" w:sz="8" w:space="0" w:color="000000"/>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Пәні / предметы</w:t>
            </w:r>
          </w:p>
        </w:tc>
        <w:tc>
          <w:tcPr>
            <w:tcW w:w="1186" w:type="dxa"/>
            <w:tcBorders>
              <w:top w:val="single" w:sz="8" w:space="0" w:color="000000"/>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Оқу тілі / язык обучения</w:t>
            </w:r>
          </w:p>
        </w:tc>
        <w:tc>
          <w:tcPr>
            <w:tcW w:w="1781" w:type="dxa"/>
            <w:tcBorders>
              <w:top w:val="single" w:sz="8" w:space="0" w:color="000000"/>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 xml:space="preserve">Білім беру ұйымы / Организация </w:t>
            </w:r>
            <w:r w:rsidRPr="00BF732D">
              <w:rPr>
                <w:rFonts w:ascii="Times New Roman" w:eastAsia="Times New Roman" w:hAnsi="Times New Roman" w:cs="Times New Roman"/>
                <w:b/>
                <w:bCs/>
                <w:sz w:val="20"/>
                <w:szCs w:val="20"/>
              </w:rPr>
              <w:lastRenderedPageBreak/>
              <w:t>образования</w:t>
            </w:r>
          </w:p>
        </w:tc>
        <w:tc>
          <w:tcPr>
            <w:tcW w:w="1590" w:type="dxa"/>
            <w:tcBorders>
              <w:top w:val="single" w:sz="8" w:space="0" w:color="000000"/>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lastRenderedPageBreak/>
              <w:t xml:space="preserve">Мұғалімнің аты-жөні (құжатқа </w:t>
            </w:r>
            <w:r w:rsidRPr="00BF732D">
              <w:rPr>
                <w:rFonts w:ascii="Times New Roman" w:eastAsia="Times New Roman" w:hAnsi="Times New Roman" w:cs="Times New Roman"/>
                <w:b/>
                <w:bCs/>
                <w:sz w:val="20"/>
                <w:szCs w:val="20"/>
              </w:rPr>
              <w:lastRenderedPageBreak/>
              <w:t>сәйкес) / ФИО учителя (согласно документу)</w:t>
            </w:r>
          </w:p>
        </w:tc>
        <w:tc>
          <w:tcPr>
            <w:tcW w:w="565" w:type="dxa"/>
            <w:tcBorders>
              <w:top w:val="single" w:sz="8" w:space="0" w:color="000000"/>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Орын/ </w:t>
            </w:r>
            <w:r w:rsidRPr="005D3231">
              <w:rPr>
                <w:rFonts w:ascii="Times New Roman" w:eastAsia="Times New Roman" w:hAnsi="Times New Roman" w:cs="Times New Roman"/>
                <w:b/>
                <w:bCs/>
                <w:sz w:val="24"/>
                <w:szCs w:val="24"/>
              </w:rPr>
              <w:t>Место</w:t>
            </w: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lastRenderedPageBreak/>
              <w:t>1</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Мереке Гүлжайна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география</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"Әлихан Бөкейхан атындағы тірек мектебі (ресурстық орталық)"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bCs/>
                <w:sz w:val="20"/>
                <w:szCs w:val="20"/>
              </w:rPr>
            </w:pPr>
            <w:r w:rsidRPr="00BF732D">
              <w:rPr>
                <w:rFonts w:ascii="Times New Roman" w:eastAsia="Times New Roman" w:hAnsi="Times New Roman" w:cs="Times New Roman"/>
                <w:bCs/>
                <w:sz w:val="20"/>
                <w:szCs w:val="20"/>
              </w:rPr>
              <w:t>Рахимова Жазира Абуталиповна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b/>
                <w:bCs/>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2</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Асылболат Ақжол</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математика</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"Әлихан Бөкейхан атындағы тірек мектебі (ресурстық орталық)"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Мереке Роза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176"/>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3</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Аубакирова Жания</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мектептеріне арналған орыс тілі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"Әлихан Бөкейхан атындағы тірек мектебі (ресурстық орталық)"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Алтынова Айнур Мейрхамитовна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4</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Кеңес Нұрайым</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Ағылшын тілі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"Әлихан Бөкейхан атындағы тірек мектебі (ресурстық орталық)"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Кәдір Мадина Бауыржанқызы</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5</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Лысихина Алёна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география</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Есенгулов Казбек Мейрамович</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6</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Берікұлы Әбілмансұр</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физика</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Хархбай Сайрангүл</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114"/>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7</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Сапарбеков Ерназар</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Қазақстан тарихы</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Шевергина Надежда Владимировна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8</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Исабекова Адия</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мектептеріне арналған орыс тілі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Омеркулова Анаргуль Сериковна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9</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Дюсенов Нурзат</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Ағылшын тілі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Козий Евгения Сергеевна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10</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Амангелді Темирлан</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Қазақстан тарихы</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Шевергина Надежда Владимировна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11</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Траксель Максим</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 мен әдебиеті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"№3 жалпы білім беретін мектеп "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Истианиди Афина Ивановна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12</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Карапиди Арина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биология</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«№7 жалпы білім беретін мектеп»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Семенюк Юлия Николаевна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III</w:t>
            </w: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13</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Шораева Айсулу</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биология</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КГУ "Опорная школа (РЦ) на базе гимназии №9"</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Кондратова Тамара Сергеевна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8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lastRenderedPageBreak/>
              <w:t>14</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Акижанова Аида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химия</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КГУ "Опорная школа (РЦ) на базе гимназии №9"</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Кондратова Тамара Сергеевна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15</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Сафин Максим</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информатика</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КГУ "Опорная школа (РЦ) на базе гимназии №9"</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Федоров Юрий Владимирович</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16</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Малыгина Елизавета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Құқық негіздері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КГУ "Опорная школа (РЦ) на базе гимназии №9"</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Волкова Анна Викторовна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I</w:t>
            </w: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17</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Доминова Камила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Қазақстан тарихы</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КГУ "Опорная школа (РЦ) на базе гимназии №9"</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Қаратай Ағдарбек Ермекұлы</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III</w:t>
            </w: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18</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Логинов Александр</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 мен әдебиеті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КГУ "Основная средняя школа №33"</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Логинова Галина Петровна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I</w:t>
            </w: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19</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Вороновская Кристина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 мен әдебиеті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 20 жалпы білім беретін"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Воронова Елена Владимировна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III</w:t>
            </w: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20</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Айткенова Айша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Қазақ мектептеріне арналған орыс тілі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Қазақ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№11ЖББМ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Слямова Айгерим Абаевна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21</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Насонова Дарья</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информатика</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№12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Пак Андрей Викторович</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22</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Назаркин Никита</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11</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информатика</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№12 тірек мектебі (РО) КММ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Пак Андрей Викторович</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p>
        </w:tc>
      </w:tr>
      <w:tr w:rsidR="00BF732D" w:rsidRPr="005D3231" w:rsidTr="00913F90">
        <w:trPr>
          <w:trHeight w:val="60"/>
          <w:jc w:val="center"/>
        </w:trPr>
        <w:tc>
          <w:tcPr>
            <w:tcW w:w="1187" w:type="dxa"/>
            <w:tcBorders>
              <w:top w:val="single" w:sz="8" w:space="0" w:color="CCCCCC"/>
              <w:left w:val="single" w:sz="8" w:space="0" w:color="000000"/>
              <w:bottom w:val="single" w:sz="8" w:space="0" w:color="000000"/>
              <w:right w:val="single" w:sz="8" w:space="0" w:color="000000"/>
            </w:tcBorders>
            <w:vAlign w:val="bottom"/>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23</w:t>
            </w:r>
          </w:p>
        </w:tc>
        <w:tc>
          <w:tcPr>
            <w:tcW w:w="161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Маклашов Александр</w:t>
            </w:r>
          </w:p>
        </w:tc>
        <w:tc>
          <w:tcPr>
            <w:tcW w:w="1093"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9</w:t>
            </w:r>
          </w:p>
        </w:tc>
        <w:tc>
          <w:tcPr>
            <w:tcW w:w="1745"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Ағылшын тілі</w:t>
            </w:r>
          </w:p>
        </w:tc>
        <w:tc>
          <w:tcPr>
            <w:tcW w:w="1186"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Орыс тілі</w:t>
            </w:r>
          </w:p>
        </w:tc>
        <w:tc>
          <w:tcPr>
            <w:tcW w:w="1781"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№2ЖББМ</w:t>
            </w:r>
          </w:p>
        </w:tc>
        <w:tc>
          <w:tcPr>
            <w:tcW w:w="1590" w:type="dxa"/>
            <w:tcBorders>
              <w:top w:val="single" w:sz="8" w:space="0" w:color="CCCCCC"/>
              <w:left w:val="single" w:sz="8" w:space="0" w:color="CCCCCC"/>
              <w:bottom w:val="single" w:sz="8" w:space="0" w:color="000000"/>
              <w:right w:val="single" w:sz="8" w:space="0" w:color="000000"/>
            </w:tcBorders>
            <w:vAlign w:val="bottom"/>
            <w:hideMark/>
          </w:tcPr>
          <w:p w:rsidR="00BF732D" w:rsidRPr="005D3231" w:rsidRDefault="00BF732D" w:rsidP="00C60C42">
            <w:pPr>
              <w:spacing w:after="0" w:line="240" w:lineRule="auto"/>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Истианиди Анна Дмитриевна</w:t>
            </w:r>
          </w:p>
        </w:tc>
        <w:tc>
          <w:tcPr>
            <w:tcW w:w="565" w:type="dxa"/>
            <w:tcBorders>
              <w:top w:val="single" w:sz="8" w:space="0" w:color="CCCCCC"/>
              <w:left w:val="single" w:sz="8" w:space="0" w:color="CCCCCC"/>
              <w:bottom w:val="single" w:sz="8" w:space="0" w:color="000000"/>
              <w:right w:val="single" w:sz="8" w:space="0" w:color="000000"/>
            </w:tcBorders>
          </w:tcPr>
          <w:p w:rsidR="00BF732D" w:rsidRPr="005D3231" w:rsidRDefault="00BF732D" w:rsidP="00C60C42">
            <w:pPr>
              <w:spacing w:after="0" w:line="240" w:lineRule="auto"/>
              <w:jc w:val="center"/>
              <w:rPr>
                <w:rFonts w:ascii="Times New Roman" w:eastAsia="Times New Roman" w:hAnsi="Times New Roman" w:cs="Times New Roman"/>
                <w:sz w:val="24"/>
                <w:szCs w:val="24"/>
              </w:rPr>
            </w:pPr>
            <w:r w:rsidRPr="005D3231">
              <w:rPr>
                <w:rFonts w:ascii="Times New Roman" w:eastAsia="Times New Roman" w:hAnsi="Times New Roman" w:cs="Times New Roman"/>
                <w:sz w:val="24"/>
                <w:szCs w:val="24"/>
              </w:rPr>
              <w:t>III</w:t>
            </w:r>
          </w:p>
        </w:tc>
      </w:tr>
    </w:tbl>
    <w:p w:rsidR="00BF732D" w:rsidRPr="005D3231" w:rsidRDefault="00BF732D" w:rsidP="00BF732D">
      <w:pPr>
        <w:spacing w:after="0" w:line="240" w:lineRule="auto"/>
        <w:rPr>
          <w:rFonts w:ascii="Times New Roman" w:eastAsia="Times New Roman" w:hAnsi="Times New Roman" w:cs="Times New Roman"/>
          <w:sz w:val="24"/>
          <w:szCs w:val="24"/>
          <w:lang w:eastAsia="ru-RU"/>
        </w:rPr>
      </w:pPr>
    </w:p>
    <w:p w:rsidR="00BF732D" w:rsidRPr="00B52396" w:rsidRDefault="00BF732D" w:rsidP="00BF732D">
      <w:pPr>
        <w:spacing w:after="0" w:line="240" w:lineRule="auto"/>
        <w:rPr>
          <w:rFonts w:ascii="Times New Roman" w:eastAsia="Times New Roman" w:hAnsi="Times New Roman" w:cs="Times New Roman"/>
          <w:sz w:val="24"/>
          <w:szCs w:val="24"/>
          <w:lang w:eastAsia="ru-RU"/>
        </w:rPr>
      </w:pPr>
      <w:r w:rsidRPr="00B52396">
        <w:rPr>
          <w:rFonts w:ascii="Times New Roman" w:eastAsia="Times New Roman" w:hAnsi="Times New Roman" w:cs="Times New Roman"/>
          <w:sz w:val="24"/>
          <w:szCs w:val="24"/>
          <w:lang w:eastAsia="ru-RU"/>
        </w:rPr>
        <w:t xml:space="preserve">С 9 по 13 апреля 2026 года в г. Шымкент состоялся республиканский этап Республиканской олимпиады по общеобразовательным предметам среди учащихся 9–11 классов.В олимпиаде приняла участие ученица КГУ «Опорная школа (ресурсный центр) на базе гимназии №9» Малыгина Елизавета, которая была награждена </w:t>
      </w:r>
      <w:r w:rsidRPr="00B52396">
        <w:rPr>
          <w:rFonts w:ascii="Times New Roman" w:eastAsia="Times New Roman" w:hAnsi="Times New Roman" w:cs="Times New Roman"/>
          <w:b/>
          <w:bCs/>
          <w:sz w:val="24"/>
          <w:szCs w:val="24"/>
          <w:lang w:eastAsia="ru-RU"/>
        </w:rPr>
        <w:t>грамотой за высокий результат</w:t>
      </w:r>
      <w:r>
        <w:rPr>
          <w:rFonts w:ascii="Times New Roman" w:eastAsia="Times New Roman" w:hAnsi="Times New Roman" w:cs="Times New Roman"/>
          <w:b/>
          <w:bCs/>
          <w:sz w:val="24"/>
          <w:szCs w:val="24"/>
          <w:lang w:eastAsia="ru-RU"/>
        </w:rPr>
        <w:t>.</w:t>
      </w:r>
    </w:p>
    <w:p w:rsidR="00BF732D" w:rsidRPr="005D3231" w:rsidRDefault="00BF732D" w:rsidP="00BF732D">
      <w:pPr>
        <w:pStyle w:val="a3"/>
        <w:spacing w:after="0" w:line="240" w:lineRule="auto"/>
        <w:textAlignment w:val="baseline"/>
        <w:rPr>
          <w:rFonts w:ascii="Times New Roman" w:eastAsia="Times New Roman" w:hAnsi="Times New Roman" w:cs="Times New Roman"/>
          <w:sz w:val="24"/>
          <w:szCs w:val="24"/>
        </w:rPr>
      </w:pPr>
    </w:p>
    <w:p w:rsidR="00BF732D" w:rsidRPr="00140375" w:rsidRDefault="00BF732D" w:rsidP="00BF732D">
      <w:pPr>
        <w:pStyle w:val="a7"/>
        <w:spacing w:before="0" w:beforeAutospacing="0" w:after="0" w:afterAutospacing="0"/>
      </w:pPr>
      <w:r w:rsidRPr="00A0755A">
        <w:rPr>
          <w:b/>
          <w:bCs/>
        </w:rPr>
        <w:t>1.2.</w:t>
      </w:r>
      <w:r w:rsidRPr="00140375">
        <w:t xml:space="preserve"> 19 февраля 2026 года в посёлке Осакаровка на базе КГУ «Опорная школа (ресурсный центр) №12» состоялся областной этап Республиканской олимпиады по общеобразовательным предметам среди учащихся 5–6 классов.</w:t>
      </w:r>
    </w:p>
    <w:p w:rsidR="00BF732D" w:rsidRPr="005D3231" w:rsidRDefault="00BF732D" w:rsidP="00BF732D">
      <w:pPr>
        <w:spacing w:after="0" w:line="240" w:lineRule="auto"/>
        <w:textAlignment w:val="baseline"/>
        <w:rPr>
          <w:rFonts w:ascii="Times New Roman" w:hAnsi="Times New Roman" w:cs="Times New Roman"/>
          <w:sz w:val="24"/>
          <w:szCs w:val="24"/>
        </w:rPr>
      </w:pPr>
      <w:r w:rsidRPr="00140375">
        <w:rPr>
          <w:rFonts w:ascii="Times New Roman" w:eastAsia="Times New Roman" w:hAnsi="Times New Roman" w:cs="Times New Roman"/>
          <w:sz w:val="24"/>
          <w:szCs w:val="24"/>
          <w:lang w:eastAsia="ru-RU"/>
        </w:rPr>
        <w:t>В олимпиаде приняли участие 12 обучающийся. По итогам олимпиады 3 призовых места</w:t>
      </w:r>
    </w:p>
    <w:tbl>
      <w:tblPr>
        <w:tblW w:w="9826" w:type="dxa"/>
        <w:jc w:val="center"/>
        <w:tblLook w:val="04A0"/>
      </w:tblPr>
      <w:tblGrid>
        <w:gridCol w:w="421"/>
        <w:gridCol w:w="1398"/>
        <w:gridCol w:w="1281"/>
        <w:gridCol w:w="1075"/>
        <w:gridCol w:w="1609"/>
        <w:gridCol w:w="881"/>
        <w:gridCol w:w="935"/>
        <w:gridCol w:w="1471"/>
        <w:gridCol w:w="755"/>
      </w:tblGrid>
      <w:tr w:rsidR="00BF732D" w:rsidRPr="00BF732D" w:rsidTr="00913F90">
        <w:trPr>
          <w:trHeight w:val="610"/>
          <w:jc w:val="center"/>
        </w:trPr>
        <w:tc>
          <w:tcPr>
            <w:tcW w:w="457" w:type="dxa"/>
            <w:tcBorders>
              <w:top w:val="single" w:sz="4" w:space="0" w:color="auto"/>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Cs/>
                <w:sz w:val="20"/>
                <w:szCs w:val="20"/>
              </w:rPr>
            </w:pPr>
            <w:r w:rsidRPr="00BF732D">
              <w:rPr>
                <w:rFonts w:ascii="Times New Roman" w:eastAsia="Times New Roman" w:hAnsi="Times New Roman" w:cs="Times New Roman"/>
                <w:bCs/>
                <w:sz w:val="20"/>
                <w:szCs w:val="20"/>
              </w:rPr>
              <w:t>№</w:t>
            </w:r>
          </w:p>
        </w:tc>
        <w:tc>
          <w:tcPr>
            <w:tcW w:w="1577"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Оқушының аты-жөні</w:t>
            </w:r>
          </w:p>
        </w:tc>
        <w:tc>
          <w:tcPr>
            <w:tcW w:w="371"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Білім беру ұйымы</w:t>
            </w:r>
          </w:p>
        </w:tc>
        <w:tc>
          <w:tcPr>
            <w:tcW w:w="1272"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Сыныбы</w:t>
            </w:r>
          </w:p>
        </w:tc>
        <w:tc>
          <w:tcPr>
            <w:tcW w:w="1659"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Пәні</w:t>
            </w:r>
          </w:p>
        </w:tc>
        <w:tc>
          <w:tcPr>
            <w:tcW w:w="1133"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Оқыту тілі</w:t>
            </w:r>
          </w:p>
        </w:tc>
        <w:tc>
          <w:tcPr>
            <w:tcW w:w="1131"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Ұлты</w:t>
            </w:r>
          </w:p>
        </w:tc>
        <w:tc>
          <w:tcPr>
            <w:tcW w:w="1471" w:type="dxa"/>
            <w:tcBorders>
              <w:top w:val="single" w:sz="4" w:space="0" w:color="auto"/>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Мұғалімнің толық аты-жөні</w:t>
            </w:r>
          </w:p>
        </w:tc>
        <w:tc>
          <w:tcPr>
            <w:tcW w:w="755" w:type="dxa"/>
            <w:tcBorders>
              <w:top w:val="single" w:sz="4" w:space="0" w:color="auto"/>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b/>
                <w:bCs/>
                <w:sz w:val="20"/>
                <w:szCs w:val="20"/>
              </w:rPr>
            </w:pPr>
            <w:r w:rsidRPr="00BF732D">
              <w:rPr>
                <w:rFonts w:ascii="Times New Roman" w:eastAsia="Times New Roman" w:hAnsi="Times New Roman" w:cs="Times New Roman"/>
                <w:b/>
                <w:bCs/>
                <w:sz w:val="20"/>
                <w:szCs w:val="20"/>
              </w:rPr>
              <w:t>Орын</w:t>
            </w:r>
          </w:p>
        </w:tc>
      </w:tr>
      <w:tr w:rsidR="00BF732D" w:rsidRPr="00BF732D" w:rsidTr="00913F90">
        <w:trPr>
          <w:trHeight w:val="230"/>
          <w:jc w:val="center"/>
        </w:trPr>
        <w:tc>
          <w:tcPr>
            <w:tcW w:w="457" w:type="dxa"/>
            <w:tcBorders>
              <w:top w:val="nil"/>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w:t>
            </w:r>
          </w:p>
        </w:tc>
        <w:tc>
          <w:tcPr>
            <w:tcW w:w="1577"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Кель Демид</w:t>
            </w:r>
          </w:p>
        </w:tc>
        <w:tc>
          <w:tcPr>
            <w:tcW w:w="3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 Бөкейхан атындағы тірек мектебі (РО)" КММ</w:t>
            </w:r>
          </w:p>
        </w:tc>
        <w:tc>
          <w:tcPr>
            <w:tcW w:w="1272"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659"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Ағылшын тілі</w:t>
            </w:r>
          </w:p>
        </w:tc>
        <w:tc>
          <w:tcPr>
            <w:tcW w:w="1133"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13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Плясункова Марина Владимировна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124"/>
          <w:jc w:val="center"/>
        </w:trPr>
        <w:tc>
          <w:tcPr>
            <w:tcW w:w="457" w:type="dxa"/>
            <w:tcBorders>
              <w:top w:val="nil"/>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2</w:t>
            </w:r>
          </w:p>
        </w:tc>
        <w:tc>
          <w:tcPr>
            <w:tcW w:w="1577"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Мейрамбек Ақмарал</w:t>
            </w:r>
          </w:p>
        </w:tc>
        <w:tc>
          <w:tcPr>
            <w:tcW w:w="3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 xml:space="preserve">"Ы. Алтынсарин </w:t>
            </w:r>
            <w:r w:rsidRPr="00BF732D">
              <w:rPr>
                <w:rFonts w:ascii="Times New Roman" w:eastAsia="Times New Roman" w:hAnsi="Times New Roman" w:cs="Times New Roman"/>
                <w:sz w:val="20"/>
                <w:szCs w:val="20"/>
              </w:rPr>
              <w:lastRenderedPageBreak/>
              <w:t>атынгдағы ЖББМ" КММ</w:t>
            </w:r>
          </w:p>
        </w:tc>
        <w:tc>
          <w:tcPr>
            <w:tcW w:w="1272"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lastRenderedPageBreak/>
              <w:t>5</w:t>
            </w:r>
          </w:p>
        </w:tc>
        <w:tc>
          <w:tcPr>
            <w:tcW w:w="1659"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 xml:space="preserve">Қазақ тілінде оқытатын </w:t>
            </w:r>
            <w:r w:rsidRPr="00BF732D">
              <w:rPr>
                <w:rFonts w:ascii="Times New Roman" w:eastAsia="Times New Roman" w:hAnsi="Times New Roman" w:cs="Times New Roman"/>
                <w:sz w:val="20"/>
                <w:szCs w:val="20"/>
              </w:rPr>
              <w:lastRenderedPageBreak/>
              <w:t>мектептердегі орыс тілі</w:t>
            </w:r>
          </w:p>
        </w:tc>
        <w:tc>
          <w:tcPr>
            <w:tcW w:w="1133"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lastRenderedPageBreak/>
              <w:t>Қазақ тілі</w:t>
            </w:r>
          </w:p>
        </w:tc>
        <w:tc>
          <w:tcPr>
            <w:tcW w:w="113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 xml:space="preserve">Мекеева Айгул </w:t>
            </w:r>
            <w:r w:rsidRPr="00BF732D">
              <w:rPr>
                <w:rFonts w:ascii="Times New Roman" w:eastAsia="Times New Roman" w:hAnsi="Times New Roman" w:cs="Times New Roman"/>
                <w:sz w:val="20"/>
                <w:szCs w:val="20"/>
              </w:rPr>
              <w:lastRenderedPageBreak/>
              <w:t>Болатовна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lastRenderedPageBreak/>
              <w:t>2 место</w:t>
            </w: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lastRenderedPageBreak/>
              <w:t>3</w:t>
            </w:r>
          </w:p>
        </w:tc>
        <w:tc>
          <w:tcPr>
            <w:tcW w:w="1577"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Кенжебай Айсұлтан</w:t>
            </w:r>
          </w:p>
        </w:tc>
        <w:tc>
          <w:tcPr>
            <w:tcW w:w="3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"Ы. Алтынсарин атынгдағы ЖББМ" КММ</w:t>
            </w:r>
          </w:p>
        </w:tc>
        <w:tc>
          <w:tcPr>
            <w:tcW w:w="1272"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659"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 мен әдебиет</w:t>
            </w:r>
          </w:p>
        </w:tc>
        <w:tc>
          <w:tcPr>
            <w:tcW w:w="1133"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13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Бисолтан Парида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 место</w:t>
            </w: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4</w:t>
            </w:r>
          </w:p>
        </w:tc>
        <w:tc>
          <w:tcPr>
            <w:tcW w:w="1577"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Солдатов Сергей</w:t>
            </w:r>
          </w:p>
        </w:tc>
        <w:tc>
          <w:tcPr>
            <w:tcW w:w="3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 Бөкейхан атындағы тірек мектебі (РО)" КММ</w:t>
            </w:r>
          </w:p>
        </w:tc>
        <w:tc>
          <w:tcPr>
            <w:tcW w:w="1272"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659"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Жаратылыстану</w:t>
            </w:r>
          </w:p>
        </w:tc>
        <w:tc>
          <w:tcPr>
            <w:tcW w:w="1133"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13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рус.</w:t>
            </w:r>
          </w:p>
        </w:tc>
        <w:tc>
          <w:tcPr>
            <w:tcW w:w="14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Бауман Василий Федорович</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577"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Сулейменов Темирлан</w:t>
            </w:r>
          </w:p>
        </w:tc>
        <w:tc>
          <w:tcPr>
            <w:tcW w:w="3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272"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659"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Қазақстан тарихы</w:t>
            </w:r>
          </w:p>
        </w:tc>
        <w:tc>
          <w:tcPr>
            <w:tcW w:w="1133"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13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Шевергина Надежда Владимировна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90"/>
          <w:jc w:val="center"/>
        </w:trPr>
        <w:tc>
          <w:tcPr>
            <w:tcW w:w="457" w:type="dxa"/>
            <w:tcBorders>
              <w:top w:val="nil"/>
              <w:left w:val="single" w:sz="4" w:space="0" w:color="auto"/>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6</w:t>
            </w:r>
          </w:p>
        </w:tc>
        <w:tc>
          <w:tcPr>
            <w:tcW w:w="1577"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Роганов Степан</w:t>
            </w:r>
          </w:p>
        </w:tc>
        <w:tc>
          <w:tcPr>
            <w:tcW w:w="3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"№32 ЖББМ" КММ</w:t>
            </w:r>
          </w:p>
        </w:tc>
        <w:tc>
          <w:tcPr>
            <w:tcW w:w="1272"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659"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Математика</w:t>
            </w:r>
          </w:p>
        </w:tc>
        <w:tc>
          <w:tcPr>
            <w:tcW w:w="1133"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13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русский</w:t>
            </w:r>
          </w:p>
        </w:tc>
        <w:tc>
          <w:tcPr>
            <w:tcW w:w="1471" w:type="dxa"/>
            <w:tcBorders>
              <w:top w:val="nil"/>
              <w:left w:val="nil"/>
              <w:bottom w:val="single" w:sz="4" w:space="0" w:color="auto"/>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Егорова Ольга Анатольевна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930"/>
          <w:jc w:val="center"/>
        </w:trPr>
        <w:tc>
          <w:tcPr>
            <w:tcW w:w="457" w:type="dxa"/>
            <w:tcBorders>
              <w:top w:val="nil"/>
              <w:left w:val="single" w:sz="4" w:space="0" w:color="auto"/>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7</w:t>
            </w:r>
          </w:p>
        </w:tc>
        <w:tc>
          <w:tcPr>
            <w:tcW w:w="1577"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Рябова Руслана</w:t>
            </w:r>
          </w:p>
        </w:tc>
        <w:tc>
          <w:tcPr>
            <w:tcW w:w="371"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"Абай атындағы тірек мектебі (РО)" КММ</w:t>
            </w:r>
          </w:p>
        </w:tc>
        <w:tc>
          <w:tcPr>
            <w:tcW w:w="1272"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5</w:t>
            </w:r>
          </w:p>
        </w:tc>
        <w:tc>
          <w:tcPr>
            <w:tcW w:w="1659"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мектептеріндегі қазақ тілі</w:t>
            </w:r>
          </w:p>
        </w:tc>
        <w:tc>
          <w:tcPr>
            <w:tcW w:w="1133"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131"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русский</w:t>
            </w:r>
          </w:p>
        </w:tc>
        <w:tc>
          <w:tcPr>
            <w:tcW w:w="1471" w:type="dxa"/>
            <w:tcBorders>
              <w:top w:val="nil"/>
              <w:left w:val="nil"/>
              <w:bottom w:val="nil"/>
              <w:right w:val="single" w:sz="4" w:space="0" w:color="auto"/>
            </w:tcBorders>
            <w:vAlign w:val="bottom"/>
            <w:hideMark/>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Асрепова Айжан Нурлановна</w:t>
            </w:r>
          </w:p>
        </w:tc>
        <w:tc>
          <w:tcPr>
            <w:tcW w:w="755" w:type="dxa"/>
            <w:tcBorders>
              <w:top w:val="nil"/>
              <w:left w:val="nil"/>
              <w:bottom w:val="nil"/>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 место</w:t>
            </w:r>
          </w:p>
        </w:tc>
      </w:tr>
      <w:tr w:rsidR="00BF732D" w:rsidRPr="00BF732D" w:rsidTr="00913F90">
        <w:trPr>
          <w:trHeight w:val="74"/>
          <w:jc w:val="center"/>
        </w:trPr>
        <w:tc>
          <w:tcPr>
            <w:tcW w:w="457" w:type="dxa"/>
            <w:tcBorders>
              <w:top w:val="nil"/>
              <w:left w:val="single" w:sz="4" w:space="0" w:color="auto"/>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1577"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3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1272"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1659"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1133"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113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14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8</w:t>
            </w:r>
          </w:p>
        </w:tc>
        <w:tc>
          <w:tcPr>
            <w:tcW w:w="1577"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Хали-Азу Құспан</w:t>
            </w:r>
          </w:p>
        </w:tc>
        <w:tc>
          <w:tcPr>
            <w:tcW w:w="3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"№22 ЖББМ" КММ</w:t>
            </w:r>
          </w:p>
        </w:tc>
        <w:tc>
          <w:tcPr>
            <w:tcW w:w="1272"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6</w:t>
            </w:r>
          </w:p>
        </w:tc>
        <w:tc>
          <w:tcPr>
            <w:tcW w:w="1659"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Ағылшын тілі</w:t>
            </w:r>
          </w:p>
        </w:tc>
        <w:tc>
          <w:tcPr>
            <w:tcW w:w="1133"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13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Дамыс Алтыншаш</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9</w:t>
            </w:r>
          </w:p>
        </w:tc>
        <w:tc>
          <w:tcPr>
            <w:tcW w:w="1577"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Ахат Дария</w:t>
            </w:r>
          </w:p>
        </w:tc>
        <w:tc>
          <w:tcPr>
            <w:tcW w:w="3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272"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6</w:t>
            </w:r>
          </w:p>
        </w:tc>
        <w:tc>
          <w:tcPr>
            <w:tcW w:w="1659"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тілінде оқытатын мектептердегі орыс тілі</w:t>
            </w:r>
          </w:p>
        </w:tc>
        <w:tc>
          <w:tcPr>
            <w:tcW w:w="1133"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13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Омеркулова Анаргуль Сериковна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10</w:t>
            </w:r>
          </w:p>
        </w:tc>
        <w:tc>
          <w:tcPr>
            <w:tcW w:w="1577"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Эрболатқызы Сымбат</w:t>
            </w:r>
          </w:p>
        </w:tc>
        <w:tc>
          <w:tcPr>
            <w:tcW w:w="3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 Бөкейхан атындағы тірек мектебі (РО)" КММ</w:t>
            </w:r>
          </w:p>
        </w:tc>
        <w:tc>
          <w:tcPr>
            <w:tcW w:w="1272"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6</w:t>
            </w:r>
          </w:p>
        </w:tc>
        <w:tc>
          <w:tcPr>
            <w:tcW w:w="1659"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 мен әдебиет</w:t>
            </w:r>
          </w:p>
        </w:tc>
        <w:tc>
          <w:tcPr>
            <w:tcW w:w="1133"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13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Габдуалиева Жанна Болатовна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11</w:t>
            </w:r>
          </w:p>
        </w:tc>
        <w:tc>
          <w:tcPr>
            <w:tcW w:w="1577"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Сейтжанов Арлан</w:t>
            </w:r>
          </w:p>
        </w:tc>
        <w:tc>
          <w:tcPr>
            <w:tcW w:w="3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"Ә. Бөкейхан атындағы тірек мектебі (РО)" КММ</w:t>
            </w:r>
          </w:p>
        </w:tc>
        <w:tc>
          <w:tcPr>
            <w:tcW w:w="1272"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6</w:t>
            </w:r>
          </w:p>
        </w:tc>
        <w:tc>
          <w:tcPr>
            <w:tcW w:w="1659"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Жаратылыстану</w:t>
            </w:r>
          </w:p>
        </w:tc>
        <w:tc>
          <w:tcPr>
            <w:tcW w:w="1133"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 тілі</w:t>
            </w:r>
          </w:p>
        </w:tc>
        <w:tc>
          <w:tcPr>
            <w:tcW w:w="113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Қазақ</w:t>
            </w:r>
          </w:p>
        </w:tc>
        <w:tc>
          <w:tcPr>
            <w:tcW w:w="14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Мухамедкали Фариза Казымовна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r w:rsidR="00BF732D" w:rsidRPr="00BF732D" w:rsidTr="00913F90">
        <w:trPr>
          <w:trHeight w:val="70"/>
          <w:jc w:val="center"/>
        </w:trPr>
        <w:tc>
          <w:tcPr>
            <w:tcW w:w="457" w:type="dxa"/>
            <w:tcBorders>
              <w:top w:val="nil"/>
              <w:left w:val="single" w:sz="4" w:space="0" w:color="auto"/>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12</w:t>
            </w:r>
          </w:p>
        </w:tc>
        <w:tc>
          <w:tcPr>
            <w:tcW w:w="1577"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Баратов Алимжан</w:t>
            </w:r>
          </w:p>
        </w:tc>
        <w:tc>
          <w:tcPr>
            <w:tcW w:w="3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"Қаныш Сәтбаев атындағы тірек мектебі (РО)" КММ</w:t>
            </w:r>
          </w:p>
        </w:tc>
        <w:tc>
          <w:tcPr>
            <w:tcW w:w="1272"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6</w:t>
            </w:r>
          </w:p>
        </w:tc>
        <w:tc>
          <w:tcPr>
            <w:tcW w:w="1659"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мектептеріндегі қазақ тілі</w:t>
            </w:r>
          </w:p>
        </w:tc>
        <w:tc>
          <w:tcPr>
            <w:tcW w:w="1133"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Орыс тілі</w:t>
            </w:r>
          </w:p>
        </w:tc>
        <w:tc>
          <w:tcPr>
            <w:tcW w:w="113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ұйғыр</w:t>
            </w:r>
          </w:p>
        </w:tc>
        <w:tc>
          <w:tcPr>
            <w:tcW w:w="1471" w:type="dxa"/>
            <w:tcBorders>
              <w:top w:val="nil"/>
              <w:left w:val="nil"/>
              <w:bottom w:val="single" w:sz="4" w:space="0" w:color="auto"/>
              <w:right w:val="single" w:sz="4" w:space="0" w:color="auto"/>
            </w:tcBorders>
            <w:vAlign w:val="bottom"/>
          </w:tcPr>
          <w:p w:rsidR="00BF732D" w:rsidRPr="00BF732D" w:rsidRDefault="00BF732D" w:rsidP="00C60C42">
            <w:pPr>
              <w:spacing w:after="0" w:line="240" w:lineRule="auto"/>
              <w:rPr>
                <w:rFonts w:ascii="Times New Roman" w:eastAsia="Times New Roman" w:hAnsi="Times New Roman" w:cs="Times New Roman"/>
                <w:sz w:val="20"/>
                <w:szCs w:val="20"/>
              </w:rPr>
            </w:pPr>
            <w:r w:rsidRPr="00BF732D">
              <w:rPr>
                <w:rFonts w:ascii="Times New Roman" w:eastAsia="Times New Roman" w:hAnsi="Times New Roman" w:cs="Times New Roman"/>
                <w:sz w:val="20"/>
                <w:szCs w:val="20"/>
              </w:rPr>
              <w:t>Абзалбекова Айнур Айтбековна</w:t>
            </w:r>
          </w:p>
        </w:tc>
        <w:tc>
          <w:tcPr>
            <w:tcW w:w="755" w:type="dxa"/>
            <w:tcBorders>
              <w:top w:val="nil"/>
              <w:left w:val="nil"/>
              <w:bottom w:val="single" w:sz="4" w:space="0" w:color="auto"/>
              <w:right w:val="single" w:sz="4" w:space="0" w:color="auto"/>
            </w:tcBorders>
          </w:tcPr>
          <w:p w:rsidR="00BF732D" w:rsidRPr="00BF732D" w:rsidRDefault="00BF732D" w:rsidP="00C60C42">
            <w:pPr>
              <w:spacing w:after="0" w:line="240" w:lineRule="auto"/>
              <w:rPr>
                <w:rFonts w:ascii="Times New Roman" w:eastAsia="Times New Roman" w:hAnsi="Times New Roman" w:cs="Times New Roman"/>
                <w:sz w:val="20"/>
                <w:szCs w:val="20"/>
              </w:rPr>
            </w:pPr>
          </w:p>
        </w:tc>
      </w:tr>
    </w:tbl>
    <w:p w:rsidR="00BF732D" w:rsidRPr="005D3231" w:rsidRDefault="00BF732D" w:rsidP="00BF732D">
      <w:pPr>
        <w:spacing w:after="0" w:line="240" w:lineRule="auto"/>
        <w:textAlignment w:val="baseline"/>
        <w:rPr>
          <w:rFonts w:ascii="Times New Roman" w:eastAsia="Times New Roman" w:hAnsi="Times New Roman" w:cs="Times New Roman"/>
          <w:sz w:val="24"/>
          <w:szCs w:val="24"/>
        </w:rPr>
      </w:pPr>
    </w:p>
    <w:p w:rsidR="00BF732D" w:rsidRDefault="00BF732D" w:rsidP="00BF732D">
      <w:pPr>
        <w:pStyle w:val="a7"/>
        <w:spacing w:before="0" w:beforeAutospacing="0" w:after="0" w:afterAutospacing="0"/>
      </w:pPr>
      <w:r w:rsidRPr="00140375">
        <w:t xml:space="preserve">14 мая 2026 года в городе Караганде на базе гимназии имени Шакарима состоялся республиканский этап олимпиады, по итогам которого </w:t>
      </w:r>
      <w:r w:rsidRPr="00140375">
        <w:rPr>
          <w:b/>
          <w:bCs/>
        </w:rPr>
        <w:t>Рябова Руслана заняла III место.</w:t>
      </w:r>
    </w:p>
    <w:p w:rsidR="00BF732D" w:rsidRDefault="00BF732D" w:rsidP="00BF732D">
      <w:pPr>
        <w:pStyle w:val="a7"/>
        <w:spacing w:before="0" w:beforeAutospacing="0" w:after="0" w:afterAutospacing="0"/>
      </w:pPr>
    </w:p>
    <w:p w:rsidR="00BF732D" w:rsidRPr="00B52396" w:rsidRDefault="00BF732D" w:rsidP="00BF732D">
      <w:pPr>
        <w:pStyle w:val="a7"/>
        <w:spacing w:before="0" w:beforeAutospacing="0" w:after="0" w:afterAutospacing="0"/>
      </w:pPr>
      <w:r w:rsidRPr="00A0755A">
        <w:rPr>
          <w:b/>
          <w:bCs/>
        </w:rPr>
        <w:lastRenderedPageBreak/>
        <w:t>1.3.</w:t>
      </w:r>
      <w:r w:rsidRPr="00B52396">
        <w:t>17 апреля 2</w:t>
      </w:r>
      <w:r>
        <w:t xml:space="preserve">026 года </w:t>
      </w:r>
      <w:r w:rsidRPr="005D3231">
        <w:t xml:space="preserve">на базе школы-лицея имени Ә. Ермекова (г. Караганда) </w:t>
      </w:r>
      <w:r w:rsidRPr="00B52396">
        <w:t>состоялся районный этап Республиканской математической олимпиады «Алтын сақа» среди учащихся 5–6 классов.</w:t>
      </w:r>
    </w:p>
    <w:p w:rsidR="00BF732D" w:rsidRPr="00B52396" w:rsidRDefault="00BF732D" w:rsidP="00BF732D">
      <w:pPr>
        <w:spacing w:after="0" w:line="240" w:lineRule="auto"/>
        <w:rPr>
          <w:rFonts w:ascii="Times New Roman" w:eastAsia="Times New Roman" w:hAnsi="Times New Roman" w:cs="Times New Roman"/>
          <w:sz w:val="24"/>
          <w:szCs w:val="24"/>
          <w:lang w:eastAsia="ru-RU"/>
        </w:rPr>
      </w:pPr>
      <w:r w:rsidRPr="00B52396">
        <w:rPr>
          <w:rFonts w:ascii="Times New Roman" w:eastAsia="Times New Roman" w:hAnsi="Times New Roman" w:cs="Times New Roman"/>
          <w:sz w:val="24"/>
          <w:szCs w:val="24"/>
          <w:lang w:eastAsia="ru-RU"/>
        </w:rPr>
        <w:t>В олимпиаде приняли участие 6 учащихся.</w:t>
      </w:r>
    </w:p>
    <w:p w:rsidR="00BF732D" w:rsidRPr="00B52396" w:rsidRDefault="00BF732D" w:rsidP="00BF732D">
      <w:pPr>
        <w:spacing w:after="0" w:line="240" w:lineRule="auto"/>
        <w:rPr>
          <w:rFonts w:ascii="Times New Roman" w:eastAsia="Times New Roman" w:hAnsi="Times New Roman" w:cs="Times New Roman"/>
          <w:sz w:val="24"/>
          <w:szCs w:val="24"/>
          <w:lang w:eastAsia="ru-RU"/>
        </w:rPr>
      </w:pPr>
      <w:r w:rsidRPr="00B52396">
        <w:rPr>
          <w:rFonts w:ascii="Times New Roman" w:eastAsia="Times New Roman" w:hAnsi="Times New Roman" w:cs="Times New Roman"/>
          <w:sz w:val="24"/>
          <w:szCs w:val="24"/>
          <w:lang w:eastAsia="ru-RU"/>
        </w:rPr>
        <w:t xml:space="preserve">По итогам районного этапа </w:t>
      </w:r>
      <w:r w:rsidRPr="00B52396">
        <w:rPr>
          <w:rFonts w:ascii="Times New Roman" w:eastAsia="Times New Roman" w:hAnsi="Times New Roman" w:cs="Times New Roman"/>
          <w:b/>
          <w:bCs/>
          <w:sz w:val="24"/>
          <w:szCs w:val="24"/>
          <w:lang w:eastAsia="ru-RU"/>
        </w:rPr>
        <w:t>завоёвано 3 призовых места</w:t>
      </w:r>
      <w:r w:rsidRPr="00B52396">
        <w:rPr>
          <w:rFonts w:ascii="Times New Roman" w:eastAsia="Times New Roman" w:hAnsi="Times New Roman" w:cs="Times New Roman"/>
          <w:sz w:val="24"/>
          <w:szCs w:val="24"/>
          <w:lang w:eastAsia="ru-RU"/>
        </w:rPr>
        <w:t xml:space="preserve">, а также </w:t>
      </w:r>
      <w:r w:rsidRPr="00B52396">
        <w:rPr>
          <w:rFonts w:ascii="Times New Roman" w:eastAsia="Times New Roman" w:hAnsi="Times New Roman" w:cs="Times New Roman"/>
          <w:b/>
          <w:bCs/>
          <w:sz w:val="24"/>
          <w:szCs w:val="24"/>
          <w:lang w:eastAsia="ru-RU"/>
        </w:rPr>
        <w:t>1 участник награждён грамотой за хорошие успехи</w:t>
      </w:r>
      <w:r w:rsidRPr="00B52396">
        <w:rPr>
          <w:rFonts w:ascii="Times New Roman" w:eastAsia="Times New Roman" w:hAnsi="Times New Roman" w:cs="Times New Roman"/>
          <w:sz w:val="24"/>
          <w:szCs w:val="24"/>
          <w:lang w:eastAsia="ru-RU"/>
        </w:rPr>
        <w:t>.</w:t>
      </w:r>
    </w:p>
    <w:p w:rsidR="00BF732D" w:rsidRPr="005D3231" w:rsidRDefault="00BF732D" w:rsidP="00BF732D">
      <w:pPr>
        <w:pStyle w:val="a7"/>
        <w:spacing w:before="0" w:beforeAutospacing="0" w:after="0" w:afterAutospacing="0"/>
      </w:pPr>
    </w:p>
    <w:tbl>
      <w:tblPr>
        <w:tblW w:w="10032" w:type="dxa"/>
        <w:jc w:val="center"/>
        <w:tblLook w:val="04A0"/>
      </w:tblPr>
      <w:tblGrid>
        <w:gridCol w:w="527"/>
        <w:gridCol w:w="3296"/>
        <w:gridCol w:w="1993"/>
        <w:gridCol w:w="2068"/>
        <w:gridCol w:w="1083"/>
        <w:gridCol w:w="1065"/>
      </w:tblGrid>
      <w:tr w:rsidR="00BF732D" w:rsidRPr="00913F90" w:rsidTr="00913F90">
        <w:trPr>
          <w:trHeight w:val="850"/>
          <w:jc w:val="center"/>
        </w:trPr>
        <w:tc>
          <w:tcPr>
            <w:tcW w:w="527"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w:t>
            </w:r>
          </w:p>
        </w:tc>
        <w:tc>
          <w:tcPr>
            <w:tcW w:w="3296"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Школа</w:t>
            </w:r>
          </w:p>
        </w:tc>
        <w:tc>
          <w:tcPr>
            <w:tcW w:w="1993"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Ученик</w:t>
            </w:r>
          </w:p>
        </w:tc>
        <w:tc>
          <w:tcPr>
            <w:tcW w:w="2068"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Учитель</w:t>
            </w:r>
          </w:p>
        </w:tc>
        <w:tc>
          <w:tcPr>
            <w:tcW w:w="1083"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Класс</w:t>
            </w:r>
          </w:p>
        </w:tc>
        <w:tc>
          <w:tcPr>
            <w:tcW w:w="1065"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Место</w:t>
            </w:r>
          </w:p>
        </w:tc>
      </w:tr>
      <w:tr w:rsidR="00BF732D" w:rsidRPr="00913F90" w:rsidTr="00913F90">
        <w:trPr>
          <w:trHeight w:val="580"/>
          <w:jc w:val="center"/>
        </w:trPr>
        <w:tc>
          <w:tcPr>
            <w:tcW w:w="527"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w:t>
            </w:r>
          </w:p>
        </w:tc>
        <w:tc>
          <w:tcPr>
            <w:tcW w:w="3296"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имени Жамбыла</w:t>
            </w:r>
          </w:p>
        </w:tc>
        <w:tc>
          <w:tcPr>
            <w:tcW w:w="199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1" w:history="1">
              <w:r w:rsidR="00BF732D" w:rsidRPr="00913F90">
                <w:rPr>
                  <w:rFonts w:ascii="Times New Roman" w:eastAsia="Times New Roman" w:hAnsi="Times New Roman" w:cs="Times New Roman"/>
                  <w:sz w:val="20"/>
                  <w:szCs w:val="20"/>
                </w:rPr>
                <w:t>Приходько Федор</w:t>
              </w:r>
            </w:hyperlink>
          </w:p>
        </w:tc>
        <w:tc>
          <w:tcPr>
            <w:tcW w:w="2068"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2" w:history="1">
              <w:r w:rsidR="00BF732D" w:rsidRPr="00913F90">
                <w:rPr>
                  <w:rFonts w:ascii="Times New Roman" w:eastAsia="Times New Roman" w:hAnsi="Times New Roman" w:cs="Times New Roman"/>
                  <w:sz w:val="20"/>
                  <w:szCs w:val="20"/>
                </w:rPr>
                <w:t>Нурзат Асхар</w:t>
              </w:r>
            </w:hyperlink>
          </w:p>
        </w:tc>
        <w:tc>
          <w:tcPr>
            <w:tcW w:w="1083"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5 </w:t>
            </w:r>
          </w:p>
        </w:tc>
        <w:tc>
          <w:tcPr>
            <w:tcW w:w="1065"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Грамота</w:t>
            </w:r>
          </w:p>
        </w:tc>
      </w:tr>
      <w:tr w:rsidR="00BF732D" w:rsidRPr="00913F90" w:rsidTr="00913F90">
        <w:trPr>
          <w:trHeight w:val="70"/>
          <w:jc w:val="center"/>
        </w:trPr>
        <w:tc>
          <w:tcPr>
            <w:tcW w:w="527"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2</w:t>
            </w:r>
          </w:p>
        </w:tc>
        <w:tc>
          <w:tcPr>
            <w:tcW w:w="3296"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Ыбырая Алтынсарина</w:t>
            </w:r>
          </w:p>
        </w:tc>
        <w:tc>
          <w:tcPr>
            <w:tcW w:w="199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3" w:history="1">
              <w:r w:rsidR="00BF732D" w:rsidRPr="00913F90">
                <w:rPr>
                  <w:rFonts w:ascii="Times New Roman" w:eastAsia="Times New Roman" w:hAnsi="Times New Roman" w:cs="Times New Roman"/>
                  <w:sz w:val="20"/>
                  <w:szCs w:val="20"/>
                </w:rPr>
                <w:t>Возняк Софья</w:t>
              </w:r>
            </w:hyperlink>
          </w:p>
        </w:tc>
        <w:tc>
          <w:tcPr>
            <w:tcW w:w="2068"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4" w:history="1">
              <w:r w:rsidR="00BF732D" w:rsidRPr="00913F90">
                <w:rPr>
                  <w:rFonts w:ascii="Times New Roman" w:eastAsia="Times New Roman" w:hAnsi="Times New Roman" w:cs="Times New Roman"/>
                  <w:sz w:val="20"/>
                  <w:szCs w:val="20"/>
                </w:rPr>
                <w:t>Бухарбай Есенжол</w:t>
              </w:r>
            </w:hyperlink>
          </w:p>
        </w:tc>
        <w:tc>
          <w:tcPr>
            <w:tcW w:w="1083"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5</w:t>
            </w:r>
          </w:p>
        </w:tc>
        <w:tc>
          <w:tcPr>
            <w:tcW w:w="1065"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 место </w:t>
            </w:r>
          </w:p>
        </w:tc>
      </w:tr>
      <w:tr w:rsidR="00BF732D" w:rsidRPr="00913F90" w:rsidTr="00913F90">
        <w:trPr>
          <w:trHeight w:val="70"/>
          <w:jc w:val="center"/>
        </w:trPr>
        <w:tc>
          <w:tcPr>
            <w:tcW w:w="527"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3</w:t>
            </w:r>
          </w:p>
        </w:tc>
        <w:tc>
          <w:tcPr>
            <w:tcW w:w="3296"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Ыбырая Алтынсарина</w:t>
            </w:r>
          </w:p>
        </w:tc>
        <w:tc>
          <w:tcPr>
            <w:tcW w:w="199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5" w:history="1">
              <w:r w:rsidR="00BF732D" w:rsidRPr="00913F90">
                <w:rPr>
                  <w:rFonts w:ascii="Times New Roman" w:eastAsia="Times New Roman" w:hAnsi="Times New Roman" w:cs="Times New Roman"/>
                  <w:sz w:val="20"/>
                  <w:szCs w:val="20"/>
                </w:rPr>
                <w:t>Қосан Нұрдәулет</w:t>
              </w:r>
            </w:hyperlink>
          </w:p>
        </w:tc>
        <w:tc>
          <w:tcPr>
            <w:tcW w:w="2068"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6" w:history="1">
              <w:r w:rsidR="00BF732D" w:rsidRPr="00913F90">
                <w:rPr>
                  <w:rFonts w:ascii="Times New Roman" w:eastAsia="Times New Roman" w:hAnsi="Times New Roman" w:cs="Times New Roman"/>
                  <w:sz w:val="20"/>
                  <w:szCs w:val="20"/>
                </w:rPr>
                <w:t>Бисолтан Аубакир</w:t>
              </w:r>
            </w:hyperlink>
          </w:p>
        </w:tc>
        <w:tc>
          <w:tcPr>
            <w:tcW w:w="1083"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5 </w:t>
            </w:r>
          </w:p>
        </w:tc>
        <w:tc>
          <w:tcPr>
            <w:tcW w:w="1065"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136"/>
          <w:jc w:val="center"/>
        </w:trPr>
        <w:tc>
          <w:tcPr>
            <w:tcW w:w="527"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4</w:t>
            </w:r>
          </w:p>
        </w:tc>
        <w:tc>
          <w:tcPr>
            <w:tcW w:w="3296"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№7</w:t>
            </w:r>
          </w:p>
        </w:tc>
        <w:tc>
          <w:tcPr>
            <w:tcW w:w="199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7" w:history="1">
              <w:r w:rsidR="00BF732D" w:rsidRPr="00913F90">
                <w:rPr>
                  <w:rStyle w:val="ad"/>
                  <w:rFonts w:ascii="Times New Roman" w:eastAsia="Times New Roman" w:hAnsi="Times New Roman" w:cs="Times New Roman"/>
                  <w:color w:val="auto"/>
                  <w:sz w:val="20"/>
                  <w:szCs w:val="20"/>
                </w:rPr>
                <w:t>Казаков Никита</w:t>
              </w:r>
            </w:hyperlink>
          </w:p>
        </w:tc>
        <w:tc>
          <w:tcPr>
            <w:tcW w:w="2068"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8" w:history="1">
              <w:r w:rsidR="00BF732D" w:rsidRPr="00913F90">
                <w:rPr>
                  <w:rStyle w:val="ad"/>
                  <w:rFonts w:ascii="Times New Roman" w:eastAsia="Times New Roman" w:hAnsi="Times New Roman" w:cs="Times New Roman"/>
                  <w:color w:val="auto"/>
                  <w:sz w:val="20"/>
                  <w:szCs w:val="20"/>
                </w:rPr>
                <w:t>Казакова Мария</w:t>
              </w:r>
            </w:hyperlink>
          </w:p>
        </w:tc>
        <w:tc>
          <w:tcPr>
            <w:tcW w:w="1083"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6</w:t>
            </w:r>
          </w:p>
        </w:tc>
        <w:tc>
          <w:tcPr>
            <w:tcW w:w="1065"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 место </w:t>
            </w:r>
          </w:p>
        </w:tc>
      </w:tr>
      <w:tr w:rsidR="00BF732D" w:rsidRPr="00913F90" w:rsidTr="00913F90">
        <w:trPr>
          <w:trHeight w:val="70"/>
          <w:jc w:val="center"/>
        </w:trPr>
        <w:tc>
          <w:tcPr>
            <w:tcW w:w="527"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5</w:t>
            </w:r>
          </w:p>
        </w:tc>
        <w:tc>
          <w:tcPr>
            <w:tcW w:w="3296"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Опорная школа (ресурсный центр) имени Алихана Бокейхана</w:t>
            </w:r>
          </w:p>
        </w:tc>
        <w:tc>
          <w:tcPr>
            <w:tcW w:w="199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29" w:history="1">
              <w:r w:rsidR="00BF732D" w:rsidRPr="00913F90">
                <w:rPr>
                  <w:rStyle w:val="ad"/>
                  <w:rFonts w:ascii="Times New Roman" w:eastAsia="Times New Roman" w:hAnsi="Times New Roman" w:cs="Times New Roman"/>
                  <w:color w:val="auto"/>
                  <w:sz w:val="20"/>
                  <w:szCs w:val="20"/>
                </w:rPr>
                <w:t>Ардақұлы Алдияр</w:t>
              </w:r>
            </w:hyperlink>
          </w:p>
        </w:tc>
        <w:tc>
          <w:tcPr>
            <w:tcW w:w="2068"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0" w:history="1">
              <w:r w:rsidR="00BF732D" w:rsidRPr="00913F90">
                <w:rPr>
                  <w:rStyle w:val="ad"/>
                  <w:rFonts w:ascii="Times New Roman" w:eastAsia="Times New Roman" w:hAnsi="Times New Roman" w:cs="Times New Roman"/>
                  <w:color w:val="auto"/>
                  <w:sz w:val="20"/>
                  <w:szCs w:val="20"/>
                </w:rPr>
                <w:t>Муратхан Ерик</w:t>
              </w:r>
            </w:hyperlink>
          </w:p>
        </w:tc>
        <w:tc>
          <w:tcPr>
            <w:tcW w:w="1083"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6</w:t>
            </w:r>
          </w:p>
        </w:tc>
        <w:tc>
          <w:tcPr>
            <w:tcW w:w="1065"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 место </w:t>
            </w:r>
          </w:p>
        </w:tc>
      </w:tr>
      <w:tr w:rsidR="00BF732D" w:rsidRPr="00913F90" w:rsidTr="00913F90">
        <w:trPr>
          <w:trHeight w:val="70"/>
          <w:jc w:val="center"/>
        </w:trPr>
        <w:tc>
          <w:tcPr>
            <w:tcW w:w="527"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6</w:t>
            </w:r>
          </w:p>
        </w:tc>
        <w:tc>
          <w:tcPr>
            <w:tcW w:w="3296"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Опорная школа (ресурсный центр) имени Каныша Сатпаева</w:t>
            </w:r>
          </w:p>
        </w:tc>
        <w:tc>
          <w:tcPr>
            <w:tcW w:w="199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1" w:history="1">
              <w:r w:rsidR="00BF732D" w:rsidRPr="00913F90">
                <w:rPr>
                  <w:rStyle w:val="ad"/>
                  <w:rFonts w:ascii="Times New Roman" w:eastAsia="Times New Roman" w:hAnsi="Times New Roman" w:cs="Times New Roman"/>
                  <w:color w:val="auto"/>
                  <w:sz w:val="20"/>
                  <w:szCs w:val="20"/>
                </w:rPr>
                <w:t>Сансызбай Айым</w:t>
              </w:r>
            </w:hyperlink>
          </w:p>
        </w:tc>
        <w:tc>
          <w:tcPr>
            <w:tcW w:w="2068"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2" w:history="1">
              <w:r w:rsidR="00BF732D" w:rsidRPr="00913F90">
                <w:rPr>
                  <w:rStyle w:val="ad"/>
                  <w:rFonts w:ascii="Times New Roman" w:eastAsia="Times New Roman" w:hAnsi="Times New Roman" w:cs="Times New Roman"/>
                  <w:color w:val="auto"/>
                  <w:sz w:val="20"/>
                  <w:szCs w:val="20"/>
                </w:rPr>
                <w:t>Аманкелди Ахерке</w:t>
              </w:r>
            </w:hyperlink>
          </w:p>
        </w:tc>
        <w:tc>
          <w:tcPr>
            <w:tcW w:w="1083"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6</w:t>
            </w:r>
          </w:p>
        </w:tc>
        <w:tc>
          <w:tcPr>
            <w:tcW w:w="1065"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p>
        </w:tc>
      </w:tr>
    </w:tbl>
    <w:p w:rsidR="00BF732D" w:rsidRPr="005D3231" w:rsidRDefault="00BF732D" w:rsidP="00BF732D">
      <w:pPr>
        <w:pStyle w:val="a3"/>
        <w:spacing w:after="0" w:line="240" w:lineRule="auto"/>
        <w:textAlignment w:val="baseline"/>
        <w:rPr>
          <w:rFonts w:ascii="Times New Roman" w:eastAsia="Times New Roman" w:hAnsi="Times New Roman" w:cs="Times New Roman"/>
          <w:sz w:val="24"/>
          <w:szCs w:val="24"/>
        </w:rPr>
      </w:pPr>
    </w:p>
    <w:p w:rsidR="00BF732D" w:rsidRPr="00B52396" w:rsidRDefault="00BF732D" w:rsidP="00BF732D">
      <w:pPr>
        <w:pStyle w:val="a7"/>
        <w:spacing w:before="0" w:beforeAutospacing="0" w:after="0" w:afterAutospacing="0"/>
      </w:pPr>
      <w:r w:rsidRPr="00A0755A">
        <w:rPr>
          <w:b/>
          <w:bCs/>
        </w:rPr>
        <w:t>1.4.</w:t>
      </w:r>
      <w:r w:rsidRPr="00B52396">
        <w:t>3 апреля 2026 года на базе Карагандинского университета Казпотребсоюза (г. Караганда) состоялся республиканский этап Республиканской математической олимпиады «Алтын түлек» среди учащихся 9–11 классов с казахским языком обучения.</w:t>
      </w:r>
    </w:p>
    <w:p w:rsidR="00BF732D" w:rsidRPr="00B52396" w:rsidRDefault="00BF732D" w:rsidP="00BF732D">
      <w:pPr>
        <w:spacing w:after="0" w:line="240" w:lineRule="auto"/>
        <w:rPr>
          <w:rFonts w:ascii="Times New Roman" w:eastAsia="Times New Roman" w:hAnsi="Times New Roman" w:cs="Times New Roman"/>
          <w:sz w:val="24"/>
          <w:szCs w:val="24"/>
          <w:lang w:eastAsia="ru-RU"/>
        </w:rPr>
      </w:pPr>
      <w:r w:rsidRPr="00B52396">
        <w:rPr>
          <w:rFonts w:ascii="Times New Roman" w:eastAsia="Times New Roman" w:hAnsi="Times New Roman" w:cs="Times New Roman"/>
          <w:sz w:val="24"/>
          <w:szCs w:val="24"/>
          <w:lang w:eastAsia="ru-RU"/>
        </w:rPr>
        <w:t>В олимпиаде приняли участие 6 учащихся.</w:t>
      </w:r>
    </w:p>
    <w:p w:rsidR="00BF732D" w:rsidRPr="00B52396" w:rsidRDefault="00BF732D" w:rsidP="00BF732D">
      <w:pPr>
        <w:spacing w:after="0" w:line="240" w:lineRule="auto"/>
        <w:rPr>
          <w:rFonts w:ascii="Times New Roman" w:eastAsia="Times New Roman" w:hAnsi="Times New Roman" w:cs="Times New Roman"/>
          <w:sz w:val="24"/>
          <w:szCs w:val="24"/>
          <w:lang w:eastAsia="ru-RU"/>
        </w:rPr>
      </w:pPr>
      <w:r w:rsidRPr="00B52396">
        <w:rPr>
          <w:rFonts w:ascii="Times New Roman" w:eastAsia="Times New Roman" w:hAnsi="Times New Roman" w:cs="Times New Roman"/>
          <w:sz w:val="24"/>
          <w:szCs w:val="24"/>
          <w:lang w:eastAsia="ru-RU"/>
        </w:rPr>
        <w:t>По итогам республиканского этапа призовые места не заняты.</w:t>
      </w:r>
    </w:p>
    <w:p w:rsidR="00BF732D" w:rsidRPr="005D3231" w:rsidRDefault="00BF732D" w:rsidP="00BF732D">
      <w:pPr>
        <w:pStyle w:val="a7"/>
        <w:spacing w:before="0" w:beforeAutospacing="0" w:after="0" w:afterAutospacing="0"/>
      </w:pPr>
    </w:p>
    <w:tbl>
      <w:tblPr>
        <w:tblW w:w="10675" w:type="dxa"/>
        <w:jc w:val="center"/>
        <w:tblLayout w:type="fixed"/>
        <w:tblLook w:val="04A0"/>
      </w:tblPr>
      <w:tblGrid>
        <w:gridCol w:w="542"/>
        <w:gridCol w:w="4415"/>
        <w:gridCol w:w="2583"/>
        <w:gridCol w:w="2277"/>
        <w:gridCol w:w="858"/>
      </w:tblGrid>
      <w:tr w:rsidR="00BF732D" w:rsidRPr="00913F90" w:rsidTr="00913F90">
        <w:trPr>
          <w:trHeight w:val="850"/>
          <w:jc w:val="center"/>
        </w:trPr>
        <w:tc>
          <w:tcPr>
            <w:tcW w:w="54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Cs/>
                <w:sz w:val="20"/>
                <w:szCs w:val="20"/>
              </w:rPr>
            </w:pPr>
            <w:r w:rsidRPr="00913F90">
              <w:rPr>
                <w:rFonts w:ascii="Times New Roman" w:eastAsia="Times New Roman" w:hAnsi="Times New Roman" w:cs="Times New Roman"/>
                <w:bCs/>
                <w:sz w:val="20"/>
                <w:szCs w:val="20"/>
              </w:rPr>
              <w:t>№</w:t>
            </w:r>
          </w:p>
        </w:tc>
        <w:tc>
          <w:tcPr>
            <w:tcW w:w="4415"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Школа</w:t>
            </w:r>
          </w:p>
        </w:tc>
        <w:tc>
          <w:tcPr>
            <w:tcW w:w="2583"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Ученик</w:t>
            </w:r>
          </w:p>
        </w:tc>
        <w:tc>
          <w:tcPr>
            <w:tcW w:w="2277"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Учитель</w:t>
            </w:r>
          </w:p>
        </w:tc>
        <w:tc>
          <w:tcPr>
            <w:tcW w:w="858"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Класс</w:t>
            </w:r>
          </w:p>
        </w:tc>
      </w:tr>
      <w:tr w:rsidR="00BF732D" w:rsidRPr="00913F90" w:rsidTr="00913F90">
        <w:trPr>
          <w:trHeight w:val="70"/>
          <w:jc w:val="center"/>
        </w:trPr>
        <w:tc>
          <w:tcPr>
            <w:tcW w:w="542"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w:t>
            </w:r>
          </w:p>
        </w:tc>
        <w:tc>
          <w:tcPr>
            <w:tcW w:w="4415"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Опорная школа (ресурсный центр) имени Алихана Бокейхана</w:t>
            </w:r>
          </w:p>
        </w:tc>
        <w:tc>
          <w:tcPr>
            <w:tcW w:w="258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3" w:history="1">
              <w:r w:rsidR="00BF732D" w:rsidRPr="00913F90">
                <w:rPr>
                  <w:rFonts w:ascii="Times New Roman" w:eastAsia="Times New Roman" w:hAnsi="Times New Roman" w:cs="Times New Roman"/>
                  <w:sz w:val="20"/>
                  <w:szCs w:val="20"/>
                </w:rPr>
                <w:t>Мұхамеджанова Әдемі</w:t>
              </w:r>
            </w:hyperlink>
          </w:p>
        </w:tc>
        <w:tc>
          <w:tcPr>
            <w:tcW w:w="2277"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4" w:history="1">
              <w:r w:rsidR="00BF732D" w:rsidRPr="00913F90">
                <w:rPr>
                  <w:rFonts w:ascii="Times New Roman" w:eastAsia="Times New Roman" w:hAnsi="Times New Roman" w:cs="Times New Roman"/>
                  <w:sz w:val="20"/>
                  <w:szCs w:val="20"/>
                </w:rPr>
                <w:t>Муратхан Ерик</w:t>
              </w:r>
            </w:hyperlink>
          </w:p>
        </w:tc>
        <w:tc>
          <w:tcPr>
            <w:tcW w:w="858"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10</w:t>
            </w:r>
          </w:p>
        </w:tc>
      </w:tr>
      <w:tr w:rsidR="00BF732D" w:rsidRPr="00913F90" w:rsidTr="00913F90">
        <w:trPr>
          <w:trHeight w:val="70"/>
          <w:jc w:val="center"/>
        </w:trPr>
        <w:tc>
          <w:tcPr>
            <w:tcW w:w="542"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2</w:t>
            </w:r>
          </w:p>
        </w:tc>
        <w:tc>
          <w:tcPr>
            <w:tcW w:w="4415"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Опорная школа (ресурсный центр) имени Каныша Сатпаева</w:t>
            </w:r>
          </w:p>
        </w:tc>
        <w:tc>
          <w:tcPr>
            <w:tcW w:w="258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5" w:history="1">
              <w:r w:rsidR="00BF732D" w:rsidRPr="00913F90">
                <w:rPr>
                  <w:rFonts w:ascii="Times New Roman" w:eastAsia="Times New Roman" w:hAnsi="Times New Roman" w:cs="Times New Roman"/>
                  <w:sz w:val="20"/>
                  <w:szCs w:val="20"/>
                </w:rPr>
                <w:t>Мұхаметрахым Аянат</w:t>
              </w:r>
            </w:hyperlink>
          </w:p>
        </w:tc>
        <w:tc>
          <w:tcPr>
            <w:tcW w:w="2277"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6" w:history="1">
              <w:r w:rsidR="00BF732D" w:rsidRPr="00913F90">
                <w:rPr>
                  <w:rFonts w:ascii="Times New Roman" w:eastAsia="Times New Roman" w:hAnsi="Times New Roman" w:cs="Times New Roman"/>
                  <w:sz w:val="20"/>
                  <w:szCs w:val="20"/>
                </w:rPr>
                <w:t>Салтанат Нурсауле</w:t>
              </w:r>
            </w:hyperlink>
          </w:p>
        </w:tc>
        <w:tc>
          <w:tcPr>
            <w:tcW w:w="858"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10</w:t>
            </w:r>
          </w:p>
        </w:tc>
      </w:tr>
      <w:tr w:rsidR="00BF732D" w:rsidRPr="00913F90" w:rsidTr="00913F90">
        <w:trPr>
          <w:trHeight w:val="70"/>
          <w:jc w:val="center"/>
        </w:trPr>
        <w:tc>
          <w:tcPr>
            <w:tcW w:w="542"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w:t>
            </w:r>
          </w:p>
        </w:tc>
        <w:tc>
          <w:tcPr>
            <w:tcW w:w="4415"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 11</w:t>
            </w:r>
          </w:p>
        </w:tc>
        <w:tc>
          <w:tcPr>
            <w:tcW w:w="258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7" w:history="1">
              <w:r w:rsidR="00BF732D" w:rsidRPr="00913F90">
                <w:rPr>
                  <w:rStyle w:val="ad"/>
                  <w:rFonts w:ascii="Times New Roman" w:eastAsia="Times New Roman" w:hAnsi="Times New Roman" w:cs="Times New Roman"/>
                  <w:color w:val="auto"/>
                  <w:sz w:val="20"/>
                  <w:szCs w:val="20"/>
                </w:rPr>
                <w:t>Омарханова Әсемай</w:t>
              </w:r>
            </w:hyperlink>
          </w:p>
        </w:tc>
        <w:tc>
          <w:tcPr>
            <w:tcW w:w="2277"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8" w:history="1">
              <w:r w:rsidR="00BF732D" w:rsidRPr="00913F90">
                <w:rPr>
                  <w:rStyle w:val="ad"/>
                  <w:rFonts w:ascii="Times New Roman" w:eastAsia="Times New Roman" w:hAnsi="Times New Roman" w:cs="Times New Roman"/>
                  <w:color w:val="auto"/>
                  <w:sz w:val="20"/>
                  <w:szCs w:val="20"/>
                </w:rPr>
                <w:t>Омарханова Айгуль</w:t>
              </w:r>
            </w:hyperlink>
          </w:p>
        </w:tc>
        <w:tc>
          <w:tcPr>
            <w:tcW w:w="858"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11</w:t>
            </w:r>
          </w:p>
        </w:tc>
      </w:tr>
      <w:tr w:rsidR="00BF732D" w:rsidRPr="00913F90" w:rsidTr="00913F90">
        <w:trPr>
          <w:trHeight w:val="70"/>
          <w:jc w:val="center"/>
        </w:trPr>
        <w:tc>
          <w:tcPr>
            <w:tcW w:w="542"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4</w:t>
            </w:r>
          </w:p>
        </w:tc>
        <w:tc>
          <w:tcPr>
            <w:tcW w:w="4415"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 8</w:t>
            </w:r>
          </w:p>
        </w:tc>
        <w:tc>
          <w:tcPr>
            <w:tcW w:w="258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39" w:history="1">
              <w:r w:rsidR="00BF732D" w:rsidRPr="00913F90">
                <w:rPr>
                  <w:rStyle w:val="ad"/>
                  <w:rFonts w:ascii="Times New Roman" w:eastAsia="Times New Roman" w:hAnsi="Times New Roman" w:cs="Times New Roman"/>
                  <w:color w:val="auto"/>
                  <w:sz w:val="20"/>
                  <w:szCs w:val="20"/>
                </w:rPr>
                <w:t>Кенжебаев Диас</w:t>
              </w:r>
            </w:hyperlink>
          </w:p>
        </w:tc>
        <w:tc>
          <w:tcPr>
            <w:tcW w:w="2277"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40" w:history="1">
              <w:r w:rsidR="00BF732D" w:rsidRPr="00913F90">
                <w:rPr>
                  <w:rStyle w:val="ad"/>
                  <w:rFonts w:ascii="Times New Roman" w:eastAsia="Times New Roman" w:hAnsi="Times New Roman" w:cs="Times New Roman"/>
                  <w:color w:val="auto"/>
                  <w:sz w:val="20"/>
                  <w:szCs w:val="20"/>
                </w:rPr>
                <w:t>Темірбай Сұлтан</w:t>
              </w:r>
            </w:hyperlink>
          </w:p>
        </w:tc>
        <w:tc>
          <w:tcPr>
            <w:tcW w:w="858"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11</w:t>
            </w:r>
          </w:p>
        </w:tc>
      </w:tr>
      <w:tr w:rsidR="00BF732D" w:rsidRPr="00913F90" w:rsidTr="00913F90">
        <w:trPr>
          <w:trHeight w:val="208"/>
          <w:jc w:val="center"/>
        </w:trPr>
        <w:tc>
          <w:tcPr>
            <w:tcW w:w="542"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5</w:t>
            </w:r>
          </w:p>
        </w:tc>
        <w:tc>
          <w:tcPr>
            <w:tcW w:w="4415"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Общеобразовательная школа № 8</w:t>
            </w:r>
          </w:p>
        </w:tc>
        <w:tc>
          <w:tcPr>
            <w:tcW w:w="258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41" w:history="1">
              <w:r w:rsidR="00BF732D" w:rsidRPr="00913F90">
                <w:rPr>
                  <w:rStyle w:val="ad"/>
                  <w:rFonts w:ascii="Times New Roman" w:eastAsia="Times New Roman" w:hAnsi="Times New Roman" w:cs="Times New Roman"/>
                  <w:color w:val="auto"/>
                  <w:sz w:val="20"/>
                  <w:szCs w:val="20"/>
                </w:rPr>
                <w:t>Сансызбаев Аслан</w:t>
              </w:r>
            </w:hyperlink>
          </w:p>
        </w:tc>
        <w:tc>
          <w:tcPr>
            <w:tcW w:w="2277"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42" w:history="1">
              <w:r w:rsidR="00BF732D" w:rsidRPr="00913F90">
                <w:rPr>
                  <w:rStyle w:val="ad"/>
                  <w:rFonts w:ascii="Times New Roman" w:eastAsia="Times New Roman" w:hAnsi="Times New Roman" w:cs="Times New Roman"/>
                  <w:color w:val="auto"/>
                  <w:sz w:val="20"/>
                  <w:szCs w:val="20"/>
                </w:rPr>
                <w:t>Темірбай Сұлтан</w:t>
              </w:r>
            </w:hyperlink>
          </w:p>
        </w:tc>
        <w:tc>
          <w:tcPr>
            <w:tcW w:w="858"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11</w:t>
            </w:r>
          </w:p>
        </w:tc>
      </w:tr>
      <w:tr w:rsidR="00BF732D" w:rsidRPr="00913F90" w:rsidTr="00913F90">
        <w:trPr>
          <w:trHeight w:val="166"/>
          <w:jc w:val="center"/>
        </w:trPr>
        <w:tc>
          <w:tcPr>
            <w:tcW w:w="542" w:type="dxa"/>
            <w:tcBorders>
              <w:top w:val="nil"/>
              <w:left w:val="single" w:sz="4" w:space="0" w:color="auto"/>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6</w:t>
            </w:r>
          </w:p>
        </w:tc>
        <w:tc>
          <w:tcPr>
            <w:tcW w:w="4415"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Опорная школа (ресурсный центр) имени Алихана Бокейхана</w:t>
            </w:r>
          </w:p>
        </w:tc>
        <w:tc>
          <w:tcPr>
            <w:tcW w:w="2583" w:type="dxa"/>
            <w:tcBorders>
              <w:top w:val="nil"/>
              <w:left w:val="nil"/>
              <w:bottom w:val="single" w:sz="4" w:space="0" w:color="auto"/>
              <w:right w:val="single" w:sz="4" w:space="0" w:color="auto"/>
            </w:tcBorders>
            <w:shd w:val="clear" w:color="000000" w:fill="FFFFFF"/>
            <w:vAlign w:val="bottom"/>
            <w:hideMark/>
          </w:tcPr>
          <w:p w:rsidR="00BF732D" w:rsidRPr="00913F90" w:rsidRDefault="00FD2FF9" w:rsidP="00C60C42">
            <w:pPr>
              <w:spacing w:after="0" w:line="240" w:lineRule="auto"/>
              <w:rPr>
                <w:rFonts w:ascii="Times New Roman" w:eastAsia="Times New Roman" w:hAnsi="Times New Roman" w:cs="Times New Roman"/>
                <w:sz w:val="20"/>
                <w:szCs w:val="20"/>
              </w:rPr>
            </w:pPr>
            <w:hyperlink r:id="rId43" w:history="1">
              <w:r w:rsidR="00BF732D" w:rsidRPr="00913F90">
                <w:rPr>
                  <w:rStyle w:val="ad"/>
                  <w:rFonts w:ascii="Times New Roman" w:eastAsia="Times New Roman" w:hAnsi="Times New Roman" w:cs="Times New Roman"/>
                  <w:color w:val="auto"/>
                  <w:sz w:val="20"/>
                  <w:szCs w:val="20"/>
                </w:rPr>
                <w:t>Асылболат Акжол</w:t>
              </w:r>
            </w:hyperlink>
          </w:p>
        </w:tc>
        <w:tc>
          <w:tcPr>
            <w:tcW w:w="2277" w:type="dxa"/>
            <w:tcBorders>
              <w:top w:val="nil"/>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hAnsi="Times New Roman" w:cs="Times New Roman"/>
                <w:sz w:val="20"/>
                <w:szCs w:val="20"/>
                <w:shd w:val="clear" w:color="auto" w:fill="FFFFFF"/>
              </w:rPr>
              <w:t>Роза Мереке</w:t>
            </w:r>
          </w:p>
        </w:tc>
        <w:tc>
          <w:tcPr>
            <w:tcW w:w="858" w:type="dxa"/>
            <w:tcBorders>
              <w:top w:val="nil"/>
              <w:left w:val="nil"/>
              <w:bottom w:val="single" w:sz="4" w:space="0" w:color="auto"/>
              <w:right w:val="single" w:sz="4" w:space="0" w:color="auto"/>
            </w:tcBorders>
            <w:shd w:val="clear" w:color="000000" w:fill="FFFFFF"/>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11</w:t>
            </w:r>
          </w:p>
        </w:tc>
      </w:tr>
    </w:tbl>
    <w:p w:rsidR="00BF732D" w:rsidRPr="005D3231" w:rsidRDefault="00BF732D" w:rsidP="00BF732D">
      <w:pPr>
        <w:pStyle w:val="a3"/>
        <w:spacing w:after="0" w:line="240" w:lineRule="auto"/>
        <w:textAlignment w:val="baseline"/>
        <w:rPr>
          <w:rFonts w:ascii="Times New Roman" w:eastAsia="Times New Roman" w:hAnsi="Times New Roman" w:cs="Times New Roman"/>
          <w:sz w:val="24"/>
          <w:szCs w:val="24"/>
        </w:rPr>
      </w:pPr>
    </w:p>
    <w:p w:rsidR="00BF732D" w:rsidRPr="00B52396" w:rsidRDefault="00BF732D" w:rsidP="00BF732D">
      <w:pPr>
        <w:pStyle w:val="a7"/>
        <w:spacing w:before="0" w:beforeAutospacing="0" w:after="0" w:afterAutospacing="0"/>
      </w:pPr>
      <w:r w:rsidRPr="00A0755A">
        <w:rPr>
          <w:b/>
          <w:bCs/>
        </w:rPr>
        <w:t>1.5.</w:t>
      </w:r>
      <w:r w:rsidRPr="00B52396">
        <w:t>20 марта 2026 года на базе КГУ «Общеобразовательная школа №16» г. Караганды состоялся областной этап олимпиады «IQanat» среди учащихся 8-х классов.В олимпиаде приняли участие 40 учащихся.</w:t>
      </w:r>
    </w:p>
    <w:p w:rsidR="00BF732D" w:rsidRPr="00B52396" w:rsidRDefault="00BF732D" w:rsidP="00BF732D">
      <w:pPr>
        <w:spacing w:after="0" w:line="240" w:lineRule="auto"/>
        <w:rPr>
          <w:rFonts w:ascii="Times New Roman" w:eastAsia="Times New Roman" w:hAnsi="Times New Roman" w:cs="Times New Roman"/>
          <w:sz w:val="24"/>
          <w:szCs w:val="24"/>
          <w:lang w:eastAsia="ru-RU"/>
        </w:rPr>
      </w:pPr>
      <w:r w:rsidRPr="00B52396">
        <w:rPr>
          <w:rFonts w:ascii="Times New Roman" w:eastAsia="Times New Roman" w:hAnsi="Times New Roman" w:cs="Times New Roman"/>
          <w:sz w:val="24"/>
          <w:szCs w:val="24"/>
          <w:lang w:eastAsia="ru-RU"/>
        </w:rPr>
        <w:t xml:space="preserve">По итогам областного этапа </w:t>
      </w:r>
      <w:r w:rsidRPr="00B52396">
        <w:rPr>
          <w:rFonts w:ascii="Times New Roman" w:eastAsia="Times New Roman" w:hAnsi="Times New Roman" w:cs="Times New Roman"/>
          <w:b/>
          <w:bCs/>
          <w:sz w:val="24"/>
          <w:szCs w:val="24"/>
          <w:lang w:eastAsia="ru-RU"/>
        </w:rPr>
        <w:t>5 учащихся прошли в республиканский этап олимпиады</w:t>
      </w:r>
      <w:r w:rsidRPr="00B52396">
        <w:rPr>
          <w:rFonts w:ascii="Times New Roman" w:eastAsia="Times New Roman" w:hAnsi="Times New Roman" w:cs="Times New Roman"/>
          <w:sz w:val="24"/>
          <w:szCs w:val="24"/>
          <w:lang w:eastAsia="ru-RU"/>
        </w:rPr>
        <w:t>.</w:t>
      </w:r>
    </w:p>
    <w:p w:rsidR="00BF732D" w:rsidRPr="005D3231" w:rsidRDefault="00BF732D" w:rsidP="00BF732D">
      <w:pPr>
        <w:pStyle w:val="a7"/>
        <w:spacing w:before="0" w:beforeAutospacing="0" w:after="0" w:afterAutospacing="0"/>
      </w:pPr>
    </w:p>
    <w:tbl>
      <w:tblPr>
        <w:tblW w:w="8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1714"/>
        <w:gridCol w:w="1760"/>
        <w:gridCol w:w="1955"/>
        <w:gridCol w:w="1713"/>
        <w:gridCol w:w="1225"/>
        <w:gridCol w:w="713"/>
      </w:tblGrid>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Фамилия</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Имя</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Населенный пункт</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Школа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Язык обучения</w:t>
            </w:r>
          </w:p>
        </w:tc>
        <w:tc>
          <w:tcPr>
            <w:tcW w:w="812" w:type="dxa"/>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След. этап</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Жунусов</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Руслан</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КГУ "Опорная школа (ресурсный центр) на базе гимназии №9"</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Да</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Ржевская</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Дарья</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п.Молодежный</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 xml:space="preserve">КГУ "Опорная школа (ресурсный </w:t>
            </w:r>
            <w:r w:rsidRPr="00913F90">
              <w:rPr>
                <w:rFonts w:ascii="Times New Roman" w:eastAsia="Times New Roman" w:hAnsi="Times New Roman" w:cs="Times New Roman"/>
                <w:sz w:val="20"/>
                <w:szCs w:val="20"/>
              </w:rPr>
              <w:lastRenderedPageBreak/>
              <w:t>центр) им. Абая"</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lastRenderedPageBreak/>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lastRenderedPageBreak/>
              <w:t>3</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Қизат</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Аяулым</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4</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Тарасюк</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Инна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на базе гимназии №9"</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5</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Лысенко</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Василий</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 12"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6</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Карташова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Юлия</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с.Центральное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Основная средняя школа №32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7</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Тарабрина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Наталья</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с.Центральное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Основная средняя школа №32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8</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Нұрсейтұлы</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Қыдырәлі</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с.Русская Ивановка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"ОСШ № 34"</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9</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Беккер</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Анна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на базе гимназии №9"</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10</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Утин</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Владимир</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с.Садовое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 16"</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11</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Аманжол</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Санжар</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на базе гимназии №9"</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12</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Атрет</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Жұпар</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с.Приишимское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КГУ "ОШ №7"</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Да</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13</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Батбаяр</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Элжарга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14</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Мәдіқызы</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Сауле</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15</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Кузьмина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Кира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с.Садовое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 16"</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16</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Петришина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Виолетта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с.Родниковское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КГУ "ОШ № 25"</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Да</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17</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Сефериди</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Арианна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КГУ "Опорная школа (ресурсный центр) № 12"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Да</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18</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Бисолтан</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Асем</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с.Сенокосное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им. Ыбырая Алтынсарина"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19</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Байгонос</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Ерасыл</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 xml:space="preserve">КГУ "Опорная школа (ресурсный </w:t>
            </w:r>
            <w:r w:rsidRPr="00913F90">
              <w:rPr>
                <w:rFonts w:ascii="Times New Roman" w:eastAsia="Times New Roman" w:hAnsi="Times New Roman" w:cs="Times New Roman"/>
                <w:sz w:val="20"/>
                <w:szCs w:val="20"/>
              </w:rPr>
              <w:lastRenderedPageBreak/>
              <w:t>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lastRenderedPageBreak/>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lastRenderedPageBreak/>
              <w:t>20</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Гарип</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Айназ</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с.Озерное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 13"</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21</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Бақытбек</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Жасұлан</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22</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Кожахметов</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Алмаз</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с.Сенокосное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им. Ыбырая Алтынсарина"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23</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Савченко</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Анастасия</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с.Акбулак</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 28"</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24</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Гринько</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Лев</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на базе гимназии №9"</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25</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Баламирова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Анель</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с.Озерное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 13"</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26</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Леписпаева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Фаризат</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27</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Жанат</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Мұхамедәли</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28</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Рудко</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Руслан</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с.Сенокосное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им. Ыбырая Алтынсарина"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29</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Дмитриева</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Виктория</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 12"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30</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Корзун</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Елена</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п.Молодежный</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Абая"</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31</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Альмухаметов</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Ильхам</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на базе гимназии №9"</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32</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Білімхан</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Аяулы</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33</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Болатжан</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Данагул</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Алихана Бокейхана"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34</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Нүсбек</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Аххуу</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с.Колхозное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 xml:space="preserve">КГУ "ОСШ № </w:t>
            </w:r>
            <w:r w:rsidRPr="00913F90">
              <w:rPr>
                <w:rFonts w:ascii="Times New Roman" w:eastAsia="Times New Roman" w:hAnsi="Times New Roman" w:cs="Times New Roman"/>
                <w:sz w:val="20"/>
                <w:szCs w:val="20"/>
              </w:rPr>
              <w:lastRenderedPageBreak/>
              <w:t>33"</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lastRenderedPageBreak/>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lastRenderedPageBreak/>
              <w:t>35</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Баянмұрат</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Перизат</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с.Сарыозек</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КГУ "ОШ им. Ахмета Байтурсынулы"</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Да</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36</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Нигматзянов</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Ильнур</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п.Молодежный</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им. Абая"</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37</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Назаров</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Виктор</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 12"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38</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Абайбеков</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Богдан</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п.Осакаровка</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"Опорная школа (ресурсный центр) № 12"</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39</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Карпюк</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Василий</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с.Звездное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 18"</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Рус</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r w:rsidR="00BF732D" w:rsidRPr="00913F90" w:rsidTr="00913F90">
        <w:trPr>
          <w:trHeight w:val="290"/>
          <w:jc w:val="center"/>
        </w:trPr>
        <w:tc>
          <w:tcPr>
            <w:tcW w:w="458" w:type="dxa"/>
            <w:noWrap/>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40</w:t>
            </w:r>
          </w:p>
        </w:tc>
        <w:tc>
          <w:tcPr>
            <w:tcW w:w="1714"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Ануарбек</w:t>
            </w:r>
          </w:p>
        </w:tc>
        <w:tc>
          <w:tcPr>
            <w:tcW w:w="1760"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Бағылан</w:t>
            </w:r>
          </w:p>
        </w:tc>
        <w:tc>
          <w:tcPr>
            <w:tcW w:w="195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с.Сенокосное</w:t>
            </w:r>
          </w:p>
        </w:tc>
        <w:tc>
          <w:tcPr>
            <w:tcW w:w="771"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КГУ "ОШ им. Ыбырая Алтынсарина"</w:t>
            </w:r>
          </w:p>
        </w:tc>
        <w:tc>
          <w:tcPr>
            <w:tcW w:w="1225" w:type="dxa"/>
            <w:noWrap/>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Каз</w:t>
            </w:r>
          </w:p>
        </w:tc>
        <w:tc>
          <w:tcPr>
            <w:tcW w:w="812" w:type="dxa"/>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Нет</w:t>
            </w:r>
          </w:p>
        </w:tc>
      </w:tr>
    </w:tbl>
    <w:p w:rsidR="00BF732D" w:rsidRDefault="00BF732D" w:rsidP="00BF732D">
      <w:pPr>
        <w:pStyle w:val="a7"/>
        <w:spacing w:before="0" w:beforeAutospacing="0" w:after="0" w:afterAutospacing="0"/>
        <w:rPr>
          <w:rStyle w:val="aa"/>
          <w:rFonts w:eastAsiaTheme="majorEastAsia"/>
        </w:rPr>
      </w:pPr>
    </w:p>
    <w:p w:rsidR="00BF732D" w:rsidRPr="00140375" w:rsidRDefault="00BF732D" w:rsidP="00BF732D">
      <w:pPr>
        <w:pStyle w:val="a7"/>
        <w:spacing w:before="0" w:beforeAutospacing="0" w:after="0" w:afterAutospacing="0"/>
      </w:pPr>
      <w:r w:rsidRPr="005D3231">
        <w:rPr>
          <w:rStyle w:val="aa"/>
          <w:rFonts w:eastAsiaTheme="majorEastAsia"/>
        </w:rPr>
        <w:t>1.</w:t>
      </w:r>
      <w:r>
        <w:rPr>
          <w:rStyle w:val="aa"/>
          <w:rFonts w:eastAsiaTheme="majorEastAsia"/>
        </w:rPr>
        <w:t>6</w:t>
      </w:r>
      <w:r w:rsidRPr="005D3231">
        <w:rPr>
          <w:rStyle w:val="aa"/>
          <w:rFonts w:eastAsiaTheme="majorEastAsia"/>
        </w:rPr>
        <w:t xml:space="preserve">. </w:t>
      </w:r>
      <w:r w:rsidRPr="00140375">
        <w:t>6 февраля 2026 года на базе Карагандинского университета Казпотребсоюза (г. Караганда) в офлайн-формате, а также в посёлке Осакаровка на базе КГУ «Опорная школа (ресурсный центр) №12» в онлайн-формате состоялся областной этап Республиканской олимпиады по общеобразовательным предметам среди учащихся 7–8 классов.</w:t>
      </w:r>
    </w:p>
    <w:p w:rsidR="00BF732D" w:rsidRDefault="00BF732D" w:rsidP="00BF732D">
      <w:pPr>
        <w:spacing w:after="0" w:line="240" w:lineRule="auto"/>
        <w:rPr>
          <w:rFonts w:ascii="Times New Roman" w:eastAsia="Times New Roman" w:hAnsi="Times New Roman" w:cs="Times New Roman"/>
          <w:sz w:val="24"/>
          <w:szCs w:val="24"/>
          <w:lang w:eastAsia="ru-RU"/>
        </w:rPr>
      </w:pPr>
      <w:r w:rsidRPr="00140375">
        <w:rPr>
          <w:rFonts w:ascii="Times New Roman" w:eastAsia="Times New Roman" w:hAnsi="Times New Roman" w:cs="Times New Roman"/>
          <w:sz w:val="24"/>
          <w:szCs w:val="24"/>
          <w:lang w:eastAsia="ru-RU"/>
        </w:rPr>
        <w:t>В олимпиаде приняли участие 21 обучающийся. По итогам олимпиады завоёваны три призовых места и одна грамота за высокий результат.</w:t>
      </w:r>
    </w:p>
    <w:p w:rsidR="00BF732D" w:rsidRPr="005D3231" w:rsidRDefault="00BF732D" w:rsidP="00BF732D">
      <w:pPr>
        <w:spacing w:after="0" w:line="240" w:lineRule="auto"/>
        <w:rPr>
          <w:rFonts w:ascii="Times New Roman" w:hAnsi="Times New Roman" w:cs="Times New Roman"/>
          <w:sz w:val="24"/>
          <w:szCs w:val="24"/>
        </w:rPr>
      </w:pPr>
    </w:p>
    <w:tbl>
      <w:tblPr>
        <w:tblW w:w="10320" w:type="dxa"/>
        <w:jc w:val="center"/>
        <w:tblLook w:val="04A0"/>
      </w:tblPr>
      <w:tblGrid>
        <w:gridCol w:w="503"/>
        <w:gridCol w:w="1725"/>
        <w:gridCol w:w="1488"/>
        <w:gridCol w:w="1235"/>
        <w:gridCol w:w="1416"/>
        <w:gridCol w:w="1050"/>
        <w:gridCol w:w="1846"/>
        <w:gridCol w:w="1057"/>
      </w:tblGrid>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w:t>
            </w:r>
          </w:p>
        </w:tc>
        <w:tc>
          <w:tcPr>
            <w:tcW w:w="177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Оқушының аты-жөні</w:t>
            </w:r>
          </w:p>
        </w:tc>
        <w:tc>
          <w:tcPr>
            <w:tcW w:w="1527"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Білім беру ұйымы</w:t>
            </w:r>
          </w:p>
        </w:tc>
        <w:tc>
          <w:tcPr>
            <w:tcW w:w="1277"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Сыныбы</w:t>
            </w:r>
          </w:p>
        </w:tc>
        <w:tc>
          <w:tcPr>
            <w:tcW w:w="1132"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Пәні</w:t>
            </w:r>
          </w:p>
        </w:tc>
        <w:tc>
          <w:tcPr>
            <w:tcW w:w="1096"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Оқыту тілі</w:t>
            </w:r>
          </w:p>
        </w:tc>
        <w:tc>
          <w:tcPr>
            <w:tcW w:w="1897" w:type="dxa"/>
            <w:tcBorders>
              <w:top w:val="single" w:sz="4" w:space="0" w:color="auto"/>
              <w:left w:val="nil"/>
              <w:bottom w:val="single" w:sz="4" w:space="0" w:color="auto"/>
              <w:right w:val="single" w:sz="4" w:space="0" w:color="auto"/>
            </w:tcBorders>
            <w:shd w:val="clear" w:color="000000" w:fill="FFFFFF"/>
            <w:vAlign w:val="bottom"/>
            <w:hideMark/>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Мұғалімнің толық аты-жөні</w:t>
            </w:r>
          </w:p>
        </w:tc>
        <w:tc>
          <w:tcPr>
            <w:tcW w:w="1095" w:type="dxa"/>
            <w:tcBorders>
              <w:top w:val="single" w:sz="4" w:space="0" w:color="auto"/>
              <w:left w:val="nil"/>
              <w:bottom w:val="single" w:sz="4" w:space="0" w:color="auto"/>
              <w:right w:val="single" w:sz="4" w:space="0" w:color="auto"/>
            </w:tcBorders>
            <w:shd w:val="clear" w:color="000000" w:fill="FFFFFF"/>
          </w:tcPr>
          <w:p w:rsidR="00BF732D" w:rsidRPr="00913F90" w:rsidRDefault="00BF732D" w:rsidP="00C60C42">
            <w:pPr>
              <w:spacing w:after="0" w:line="240" w:lineRule="auto"/>
              <w:rPr>
                <w:rFonts w:ascii="Times New Roman" w:eastAsia="Times New Roman" w:hAnsi="Times New Roman" w:cs="Times New Roman"/>
                <w:b/>
                <w:bCs/>
                <w:sz w:val="20"/>
                <w:szCs w:val="20"/>
              </w:rPr>
            </w:pPr>
            <w:r w:rsidRPr="00913F90">
              <w:rPr>
                <w:rFonts w:ascii="Times New Roman" w:eastAsia="Times New Roman" w:hAnsi="Times New Roman" w:cs="Times New Roman"/>
                <w:b/>
                <w:bCs/>
                <w:sz w:val="20"/>
                <w:szCs w:val="20"/>
              </w:rPr>
              <w:t>Орын</w:t>
            </w: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Бурцева Ника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"№20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Биология</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Бурцева Елена Алексеевна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2</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Даутова Алсу</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"№31 негізгі орта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География</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Калугин Владимир Вячеславович</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III</w:t>
            </w: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3</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Хурметбек Садан</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"Жамбыл атындағы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Физика</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Хавдалшарав Жайдарман</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4</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Пшеничникова Валерия</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Химия</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Разумовская Наталия Анастасовна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5</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Хайырбекұлы Қуаныш</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"Жамбыл атындағы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Математика</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Әділжанова Толқын Леонидқызы</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6</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Кожин Артём</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"№12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Информатика</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Пак Андрей Викторович</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II</w:t>
            </w: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7</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Нақып Әмина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 xml:space="preserve">"Әлихан Бөкейхан атындағы тірек мектебі (ресурстық орталығы)" </w:t>
            </w:r>
            <w:r w:rsidRPr="00913F90">
              <w:rPr>
                <w:rFonts w:ascii="Times New Roman" w:eastAsia="Times New Roman" w:hAnsi="Times New Roman" w:cs="Times New Roman"/>
                <w:sz w:val="20"/>
                <w:szCs w:val="20"/>
              </w:rPr>
              <w:lastRenderedPageBreak/>
              <w:t>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lastRenderedPageBreak/>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тілінде оқытатын мектептердегі орыс тілі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Алтынова Айнур Меирхамитовна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13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lastRenderedPageBreak/>
              <w:t>8</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Гельвих Артур</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"№12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 мен әдебиеті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Игенов Азат Есетович</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9</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Серикбол Аружан</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"Қаныш Сәтбаев атындағы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Қазақстан тарихы</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Күлтебай Ағыбай Болатбекұлы</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88"/>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10</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Миллер Мирослава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"№10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Ағылшын тілі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Кобылкина Нелли Ивановна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266"/>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11</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Хумайдова Зарема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"№25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тілінде оқытатын мектептердегі қазақ тілі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Таттыбаева Айгуль Балтабаевна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12</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Аскербек Айтолқын</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"Қаныш Сәтбаев атындағы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7</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 мен әдебиеті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Жалелова Айтжамал Шаймерденовна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301"/>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13</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Ерыгина Полина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"Абай атындағы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Биология</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Пляц Марина Владимировна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14</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Нығман Ілияс</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"Әлихан Бөкейхан атындағы тірек мектебі (ресурстық орталығы)"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География</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Рахимова Жазира Абуталиповн</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136"/>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15</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Беккер Анна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"№9 гимназия базасындағы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Физика</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Валентина Викторовна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16</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Жунусов Руслан</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"№9 гимназия базасындағы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Химия</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Кондратова Тамара Сергеевна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124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17</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Боранбай Зере</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"№12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Математика</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Асабина Светлана Николаевна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18</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Сатпеисова Айару</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 xml:space="preserve">"Қаныш Сәтбаев атындағы тірек мектеп (ресурстық </w:t>
            </w:r>
            <w:r w:rsidRPr="00913F90">
              <w:rPr>
                <w:rFonts w:ascii="Times New Roman" w:eastAsia="Times New Roman" w:hAnsi="Times New Roman" w:cs="Times New Roman"/>
                <w:sz w:val="20"/>
                <w:szCs w:val="20"/>
              </w:rPr>
              <w:lastRenderedPageBreak/>
              <w:t>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lastRenderedPageBreak/>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тілінде оқытатын мектептердегі орыс тілі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Омеркулова Анаргуль Сериковна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lastRenderedPageBreak/>
              <w:t>19</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Топалова Алина</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"№33 негізгі орта мектебі"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 мен әдебиеті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Логинова Галина Петровна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III</w:t>
            </w: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20</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Альмухаметов Ильхам</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"№9 гимназия базасындағы тірек мектеп (ресурстық орталық)"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тілінде оқытатын мектептердегі қазақ тілі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Орыс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Карбаева Камшат Ертаевна</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грамота</w:t>
            </w:r>
          </w:p>
        </w:tc>
      </w:tr>
      <w:tr w:rsidR="00BF732D" w:rsidRPr="00913F90" w:rsidTr="00913F90">
        <w:trPr>
          <w:trHeight w:val="70"/>
          <w:jc w:val="center"/>
        </w:trPr>
        <w:tc>
          <w:tcPr>
            <w:tcW w:w="524" w:type="dxa"/>
            <w:tcBorders>
              <w:top w:val="single" w:sz="4" w:space="0" w:color="auto"/>
              <w:left w:val="single" w:sz="4" w:space="0" w:color="auto"/>
              <w:bottom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b/>
                <w:sz w:val="20"/>
                <w:szCs w:val="20"/>
              </w:rPr>
            </w:pPr>
            <w:r w:rsidRPr="00913F90">
              <w:rPr>
                <w:rFonts w:ascii="Times New Roman" w:eastAsia="Times New Roman" w:hAnsi="Times New Roman" w:cs="Times New Roman"/>
                <w:b/>
                <w:sz w:val="20"/>
                <w:szCs w:val="20"/>
              </w:rPr>
              <w:t>21</w:t>
            </w:r>
          </w:p>
        </w:tc>
        <w:tc>
          <w:tcPr>
            <w:tcW w:w="1772" w:type="dxa"/>
            <w:tcBorders>
              <w:top w:val="nil"/>
              <w:left w:val="single" w:sz="4" w:space="0" w:color="auto"/>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Мамархат Усіп</w:t>
            </w:r>
          </w:p>
        </w:tc>
        <w:tc>
          <w:tcPr>
            <w:tcW w:w="152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"№2 жалпы білім беретін мектеп" КММ</w:t>
            </w:r>
          </w:p>
        </w:tc>
        <w:tc>
          <w:tcPr>
            <w:tcW w:w="127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2"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 мен әдебиеті</w:t>
            </w:r>
          </w:p>
        </w:tc>
        <w:tc>
          <w:tcPr>
            <w:tcW w:w="10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Қазақ тілі</w:t>
            </w:r>
          </w:p>
        </w:tc>
        <w:tc>
          <w:tcPr>
            <w:tcW w:w="1897"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Талипова Ақерке Қайратқызы</w:t>
            </w:r>
          </w:p>
        </w:tc>
        <w:tc>
          <w:tcPr>
            <w:tcW w:w="1095"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p>
        </w:tc>
      </w:tr>
    </w:tbl>
    <w:p w:rsidR="00BF732D" w:rsidRPr="005D3231" w:rsidRDefault="00BF732D" w:rsidP="00BF732D">
      <w:pPr>
        <w:pStyle w:val="a3"/>
        <w:spacing w:after="0" w:line="240" w:lineRule="auto"/>
        <w:textAlignment w:val="baseline"/>
        <w:rPr>
          <w:rFonts w:ascii="Times New Roman" w:eastAsia="Times New Roman" w:hAnsi="Times New Roman" w:cs="Times New Roman"/>
          <w:sz w:val="24"/>
          <w:szCs w:val="24"/>
        </w:rPr>
      </w:pPr>
    </w:p>
    <w:p w:rsidR="00BF732D" w:rsidRPr="005D3231" w:rsidRDefault="00BF732D" w:rsidP="00BF732D">
      <w:pPr>
        <w:spacing w:after="0" w:line="240" w:lineRule="auto"/>
        <w:ind w:left="360"/>
        <w:textAlignment w:val="baseline"/>
        <w:rPr>
          <w:rFonts w:ascii="Times New Roman" w:eastAsia="Times New Roman" w:hAnsi="Times New Roman" w:cs="Times New Roman"/>
          <w:sz w:val="24"/>
          <w:szCs w:val="24"/>
        </w:rPr>
      </w:pPr>
    </w:p>
    <w:p w:rsidR="00BF732D" w:rsidRDefault="00BF732D" w:rsidP="00BF732D">
      <w:pPr>
        <w:pStyle w:val="a7"/>
        <w:spacing w:before="0" w:beforeAutospacing="0" w:after="0" w:afterAutospacing="0"/>
      </w:pPr>
      <w:r>
        <w:rPr>
          <w:b/>
        </w:rPr>
        <w:t xml:space="preserve">1.7. </w:t>
      </w:r>
      <w:r w:rsidRPr="002B5915">
        <w:rPr>
          <w:b/>
          <w:bCs/>
        </w:rPr>
        <w:t>5 февраля</w:t>
      </w:r>
      <w:r w:rsidRPr="002B5915">
        <w:t xml:space="preserve"> на базе КГУ «Опорная школа (ресурсный центр) №12» состоялся районный (городской) тур Республиканской математической олимпиады имени </w:t>
      </w:r>
      <w:r w:rsidRPr="002B5915">
        <w:rPr>
          <w:b/>
          <w:bCs/>
        </w:rPr>
        <w:t>Аягуль Миразовой</w:t>
      </w:r>
      <w:r w:rsidRPr="002B5915">
        <w:t xml:space="preserve"> среди учащихся 8–9 классов.В олимпиаде приняли участие </w:t>
      </w:r>
      <w:r w:rsidRPr="002B5915">
        <w:rPr>
          <w:b/>
          <w:bCs/>
        </w:rPr>
        <w:t>51 учащийся из 20 школ района</w:t>
      </w:r>
      <w:r w:rsidRPr="002B5915">
        <w:t xml:space="preserve">. По итогам районного этапа было завоёвано </w:t>
      </w:r>
      <w:r w:rsidRPr="002B5915">
        <w:rPr>
          <w:b/>
          <w:bCs/>
        </w:rPr>
        <w:t>11 призовых мест</w:t>
      </w:r>
      <w:r w:rsidRPr="002B5915">
        <w:t>.</w:t>
      </w:r>
    </w:p>
    <w:p w:rsidR="00BF732D" w:rsidRPr="002B5915" w:rsidRDefault="00BF732D" w:rsidP="00BF732D">
      <w:pPr>
        <w:spacing w:after="0" w:line="240" w:lineRule="auto"/>
        <w:rPr>
          <w:rFonts w:ascii="Times New Roman" w:eastAsia="Times New Roman" w:hAnsi="Times New Roman" w:cs="Times New Roman"/>
          <w:sz w:val="24"/>
          <w:szCs w:val="24"/>
          <w:lang w:eastAsia="ru-RU"/>
        </w:rPr>
      </w:pPr>
    </w:p>
    <w:tbl>
      <w:tblPr>
        <w:tblStyle w:val="a9"/>
        <w:tblW w:w="10887" w:type="dxa"/>
        <w:tblInd w:w="-856" w:type="dxa"/>
        <w:tblLayout w:type="fixed"/>
        <w:tblLook w:val="04A0"/>
      </w:tblPr>
      <w:tblGrid>
        <w:gridCol w:w="578"/>
        <w:gridCol w:w="1685"/>
        <w:gridCol w:w="1560"/>
        <w:gridCol w:w="2723"/>
        <w:gridCol w:w="2102"/>
        <w:gridCol w:w="1105"/>
        <w:gridCol w:w="1134"/>
      </w:tblGrid>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lang w:val="kk-KZ"/>
              </w:rPr>
            </w:pPr>
            <w:r w:rsidRPr="00913F90">
              <w:rPr>
                <w:rFonts w:ascii="Times New Roman" w:hAnsi="Times New Roman" w:cs="Times New Roman"/>
                <w:b/>
                <w:sz w:val="20"/>
                <w:szCs w:val="20"/>
                <w:lang w:val="kk-KZ"/>
              </w:rPr>
              <w:t>№</w:t>
            </w:r>
          </w:p>
        </w:tc>
        <w:tc>
          <w:tcPr>
            <w:tcW w:w="1685"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Область</w:t>
            </w:r>
          </w:p>
        </w:tc>
        <w:tc>
          <w:tcPr>
            <w:tcW w:w="1560" w:type="dxa"/>
            <w:vAlign w:val="center"/>
          </w:tcPr>
          <w:p w:rsidR="00BF732D" w:rsidRPr="00913F90" w:rsidRDefault="00BF732D" w:rsidP="00C60C42">
            <w:pPr>
              <w:jc w:val="center"/>
              <w:rPr>
                <w:rFonts w:ascii="Times New Roman" w:hAnsi="Times New Roman" w:cs="Times New Roman"/>
                <w:b/>
                <w:sz w:val="20"/>
                <w:szCs w:val="20"/>
                <w:lang w:val="kk-KZ"/>
              </w:rPr>
            </w:pPr>
            <w:r w:rsidRPr="00913F90">
              <w:rPr>
                <w:rFonts w:ascii="Times New Roman" w:hAnsi="Times New Roman" w:cs="Times New Roman"/>
                <w:b/>
                <w:sz w:val="20"/>
                <w:szCs w:val="20"/>
                <w:lang w:val="kk-KZ"/>
              </w:rPr>
              <w:t>Город/</w:t>
            </w:r>
            <w:r w:rsidRPr="00913F90">
              <w:rPr>
                <w:rFonts w:ascii="Times New Roman" w:hAnsi="Times New Roman" w:cs="Times New Roman"/>
                <w:b/>
                <w:sz w:val="20"/>
                <w:szCs w:val="20"/>
                <w:lang w:val="kk-KZ"/>
              </w:rPr>
              <w:br/>
              <w:t>район</w:t>
            </w:r>
          </w:p>
        </w:tc>
        <w:tc>
          <w:tcPr>
            <w:tcW w:w="2723"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lang w:val="kk-KZ"/>
              </w:rPr>
              <w:t>Организация образования</w:t>
            </w:r>
          </w:p>
        </w:tc>
        <w:tc>
          <w:tcPr>
            <w:tcW w:w="2102"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Ф.И. участника</w:t>
            </w:r>
          </w:p>
          <w:p w:rsidR="00BF732D" w:rsidRPr="00913F90" w:rsidRDefault="00BF732D" w:rsidP="00C60C42">
            <w:pPr>
              <w:jc w:val="center"/>
              <w:rPr>
                <w:rFonts w:ascii="Times New Roman" w:hAnsi="Times New Roman" w:cs="Times New Roman"/>
                <w:b/>
                <w:sz w:val="20"/>
                <w:szCs w:val="20"/>
                <w:lang w:val="kk-KZ"/>
              </w:rPr>
            </w:pPr>
          </w:p>
        </w:tc>
        <w:tc>
          <w:tcPr>
            <w:tcW w:w="1105" w:type="dxa"/>
            <w:vAlign w:val="center"/>
          </w:tcPr>
          <w:p w:rsidR="00BF732D" w:rsidRPr="00913F90" w:rsidRDefault="00BF732D" w:rsidP="00C60C42">
            <w:pPr>
              <w:jc w:val="center"/>
              <w:rPr>
                <w:rFonts w:ascii="Times New Roman" w:hAnsi="Times New Roman" w:cs="Times New Roman"/>
                <w:b/>
                <w:sz w:val="20"/>
                <w:szCs w:val="20"/>
                <w:lang w:val="kk-KZ"/>
              </w:rPr>
            </w:pPr>
            <w:r w:rsidRPr="00913F90">
              <w:rPr>
                <w:rFonts w:ascii="Times New Roman" w:hAnsi="Times New Roman" w:cs="Times New Roman"/>
                <w:b/>
                <w:sz w:val="20"/>
                <w:szCs w:val="20"/>
                <w:lang w:val="kk-KZ"/>
              </w:rPr>
              <w:t>Класс</w:t>
            </w:r>
          </w:p>
        </w:tc>
        <w:tc>
          <w:tcPr>
            <w:tcW w:w="1134"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1</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rPr>
              <w:t>КГУ «Основная средняя школа№32»</w:t>
            </w:r>
          </w:p>
        </w:tc>
        <w:tc>
          <w:tcPr>
            <w:tcW w:w="2102"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rPr>
              <w:t>Ишкова Анастасия Владимировна</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2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2</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rPr>
              <w:t>КГУ «Основная средняя школа№32»</w:t>
            </w:r>
          </w:p>
        </w:tc>
        <w:tc>
          <w:tcPr>
            <w:tcW w:w="2102" w:type="dxa"/>
          </w:tcPr>
          <w:p w:rsidR="00BF732D" w:rsidRPr="00913F90" w:rsidRDefault="00BF732D" w:rsidP="00C60C42">
            <w:pPr>
              <w:rPr>
                <w:rFonts w:ascii="Times New Roman" w:hAnsi="Times New Roman" w:cs="Times New Roman"/>
                <w:sz w:val="20"/>
                <w:szCs w:val="20"/>
              </w:rPr>
            </w:pPr>
            <w:r w:rsidRPr="00913F90">
              <w:rPr>
                <w:rFonts w:ascii="Times New Roman" w:hAnsi="Times New Roman" w:cs="Times New Roman"/>
                <w:sz w:val="20"/>
                <w:szCs w:val="20"/>
              </w:rPr>
              <w:t>Тарабрина Наталья Николаев</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3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3</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rPr>
              <w:t>КГУ «Основная средняя школа№33»</w:t>
            </w:r>
          </w:p>
        </w:tc>
        <w:tc>
          <w:tcPr>
            <w:tcW w:w="2102" w:type="dxa"/>
          </w:tcPr>
          <w:p w:rsidR="00BF732D" w:rsidRPr="00913F90" w:rsidRDefault="00BF732D" w:rsidP="00C60C42">
            <w:pPr>
              <w:rPr>
                <w:rFonts w:ascii="Times New Roman" w:hAnsi="Times New Roman" w:cs="Times New Roman"/>
                <w:sz w:val="20"/>
                <w:szCs w:val="20"/>
              </w:rPr>
            </w:pPr>
            <w:r w:rsidRPr="00913F90">
              <w:rPr>
                <w:rFonts w:ascii="Times New Roman" w:eastAsia="Times New Roman" w:hAnsi="Times New Roman" w:cs="Times New Roman"/>
                <w:sz w:val="20"/>
                <w:szCs w:val="20"/>
                <w:lang w:val="kk-KZ"/>
              </w:rPr>
              <w:t>Нүсбек Аххуу</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lang w:val="en-US"/>
              </w:rPr>
              <w:t>8</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2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4</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rPr>
              <w:t>КГУ «Общеобразовательная школа №3»</w:t>
            </w:r>
          </w:p>
        </w:tc>
        <w:tc>
          <w:tcPr>
            <w:tcW w:w="2102" w:type="dxa"/>
          </w:tcPr>
          <w:p w:rsidR="00BF732D" w:rsidRPr="00913F90" w:rsidRDefault="00BF732D" w:rsidP="00C60C42">
            <w:pPr>
              <w:rPr>
                <w:rFonts w:ascii="Times New Roman" w:eastAsia="Times New Roman" w:hAnsi="Times New Roman" w:cs="Times New Roman"/>
                <w:sz w:val="20"/>
                <w:szCs w:val="20"/>
                <w:lang w:val="kk-KZ"/>
              </w:rPr>
            </w:pPr>
            <w:r w:rsidRPr="00913F90">
              <w:rPr>
                <w:rFonts w:ascii="Times New Roman" w:eastAsia="Times New Roman" w:hAnsi="Times New Roman" w:cs="Times New Roman"/>
                <w:sz w:val="20"/>
                <w:szCs w:val="20"/>
                <w:lang w:val="kk-KZ"/>
              </w:rPr>
              <w:t>Сарваниди Симела Васильевна</w:t>
            </w:r>
          </w:p>
        </w:tc>
        <w:tc>
          <w:tcPr>
            <w:tcW w:w="1105" w:type="dxa"/>
          </w:tcPr>
          <w:p w:rsidR="00BF732D" w:rsidRPr="00913F90" w:rsidRDefault="00BF732D" w:rsidP="00C60C42">
            <w:pPr>
              <w:rPr>
                <w:rFonts w:ascii="Times New Roman" w:eastAsia="Times New Roman" w:hAnsi="Times New Roman" w:cs="Times New Roman"/>
                <w:sz w:val="20"/>
                <w:szCs w:val="20"/>
                <w:lang w:val="kk-KZ"/>
              </w:rPr>
            </w:pPr>
            <w:r w:rsidRPr="00913F90">
              <w:rPr>
                <w:rFonts w:ascii="Times New Roman" w:eastAsia="Times New Roman" w:hAnsi="Times New Roman" w:cs="Times New Roman"/>
                <w:sz w:val="20"/>
                <w:szCs w:val="20"/>
                <w:lang w:val="kk-KZ"/>
              </w:rPr>
              <w:t>8</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2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5</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lang w:val="kk-KZ"/>
              </w:rPr>
              <w:t>КГУ «Опорная школа (ресурсный центр) имени Каныша Сатпаева»</w:t>
            </w:r>
          </w:p>
        </w:tc>
        <w:tc>
          <w:tcPr>
            <w:tcW w:w="2102" w:type="dxa"/>
          </w:tcPr>
          <w:p w:rsidR="00BF732D" w:rsidRPr="00913F90" w:rsidRDefault="00BF732D" w:rsidP="00C60C42">
            <w:pPr>
              <w:rPr>
                <w:rFonts w:ascii="Times New Roman" w:eastAsia="Times New Roman" w:hAnsi="Times New Roman" w:cs="Times New Roman"/>
                <w:sz w:val="20"/>
                <w:szCs w:val="20"/>
                <w:lang w:val="kk-KZ"/>
              </w:rPr>
            </w:pPr>
            <w:r w:rsidRPr="00913F90">
              <w:rPr>
                <w:rFonts w:ascii="Times New Roman" w:eastAsia="Times New Roman" w:hAnsi="Times New Roman" w:cs="Times New Roman"/>
                <w:color w:val="000000"/>
                <w:sz w:val="20"/>
                <w:szCs w:val="20"/>
                <w:lang w:val="kk-KZ"/>
              </w:rPr>
              <w:t>Абилова Каусар Далилхановна</w:t>
            </w:r>
          </w:p>
        </w:tc>
        <w:tc>
          <w:tcPr>
            <w:tcW w:w="1105" w:type="dxa"/>
          </w:tcPr>
          <w:p w:rsidR="00BF732D" w:rsidRPr="00913F90" w:rsidRDefault="00BF732D" w:rsidP="00C60C42">
            <w:pPr>
              <w:rPr>
                <w:rFonts w:ascii="Times New Roman" w:eastAsia="Times New Roman" w:hAnsi="Times New Roman" w:cs="Times New Roman"/>
                <w:sz w:val="20"/>
                <w:szCs w:val="20"/>
                <w:lang w:val="kk-KZ"/>
              </w:rPr>
            </w:pPr>
            <w:r w:rsidRPr="00913F90">
              <w:rPr>
                <w:rFonts w:ascii="Times New Roman" w:eastAsia="Times New Roman" w:hAnsi="Times New Roman" w:cs="Times New Roman"/>
                <w:sz w:val="20"/>
                <w:szCs w:val="20"/>
              </w:rPr>
              <w:t>8</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1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6</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hAnsi="Times New Roman" w:cs="Times New Roman"/>
                <w:sz w:val="20"/>
                <w:szCs w:val="20"/>
                <w:lang w:val="kk-KZ"/>
              </w:rPr>
              <w:t>КГУ «</w:t>
            </w:r>
            <w:r w:rsidRPr="00913F90">
              <w:rPr>
                <w:rFonts w:ascii="Times New Roman" w:hAnsi="Times New Roman" w:cs="Times New Roman"/>
                <w:sz w:val="20"/>
                <w:szCs w:val="20"/>
              </w:rPr>
              <w:t>Основная средняя школа</w:t>
            </w:r>
            <w:r w:rsidRPr="00913F90">
              <w:rPr>
                <w:rFonts w:ascii="Times New Roman" w:hAnsi="Times New Roman" w:cs="Times New Roman"/>
                <w:sz w:val="20"/>
                <w:szCs w:val="20"/>
                <w:lang w:val="kk-KZ"/>
              </w:rPr>
              <w:t xml:space="preserve"> №30»</w:t>
            </w:r>
          </w:p>
        </w:tc>
        <w:tc>
          <w:tcPr>
            <w:tcW w:w="2102" w:type="dxa"/>
          </w:tcPr>
          <w:p w:rsidR="00BF732D" w:rsidRPr="00913F90" w:rsidRDefault="00BF732D" w:rsidP="00C60C42">
            <w:pPr>
              <w:rPr>
                <w:rFonts w:ascii="Times New Roman" w:eastAsia="Times New Roman" w:hAnsi="Times New Roman" w:cs="Times New Roman"/>
                <w:color w:val="000000"/>
                <w:sz w:val="20"/>
                <w:szCs w:val="20"/>
                <w:lang w:val="kk-KZ"/>
              </w:rPr>
            </w:pPr>
            <w:r w:rsidRPr="00913F90">
              <w:rPr>
                <w:rFonts w:ascii="Times New Roman" w:eastAsia="Times New Roman" w:hAnsi="Times New Roman" w:cs="Times New Roman"/>
                <w:color w:val="000000"/>
                <w:sz w:val="20"/>
                <w:szCs w:val="20"/>
                <w:lang w:val="kk-KZ"/>
              </w:rPr>
              <w:t>Малышенко Николай Владимирович</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8</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1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7</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hAnsi="Times New Roman" w:cs="Times New Roman"/>
                <w:sz w:val="20"/>
                <w:szCs w:val="20"/>
                <w:lang w:val="kk-KZ"/>
              </w:rPr>
            </w:pPr>
            <w:r w:rsidRPr="00913F90">
              <w:rPr>
                <w:rFonts w:ascii="Times New Roman" w:hAnsi="Times New Roman" w:cs="Times New Roman"/>
                <w:sz w:val="20"/>
                <w:szCs w:val="20"/>
                <w:lang w:val="kk-KZ"/>
              </w:rPr>
              <w:t>КГУ «Опорная школа (ресурсный центр) имени Каныша Сатпаева»</w:t>
            </w:r>
          </w:p>
        </w:tc>
        <w:tc>
          <w:tcPr>
            <w:tcW w:w="2102" w:type="dxa"/>
          </w:tcPr>
          <w:p w:rsidR="00BF732D" w:rsidRPr="00913F90" w:rsidRDefault="00BF732D" w:rsidP="00C60C42">
            <w:pPr>
              <w:rPr>
                <w:rFonts w:ascii="Times New Roman" w:eastAsia="Times New Roman" w:hAnsi="Times New Roman" w:cs="Times New Roman"/>
                <w:color w:val="000000"/>
                <w:sz w:val="20"/>
                <w:szCs w:val="20"/>
                <w:lang w:val="kk-KZ"/>
              </w:rPr>
            </w:pPr>
            <w:r w:rsidRPr="00913F90">
              <w:rPr>
                <w:rFonts w:ascii="Times New Roman" w:eastAsia="Times New Roman" w:hAnsi="Times New Roman" w:cs="Times New Roman"/>
                <w:color w:val="000000"/>
                <w:sz w:val="20"/>
                <w:szCs w:val="20"/>
                <w:lang w:val="kk-KZ"/>
              </w:rPr>
              <w:t>Бақытжан Мұстафа</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9</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1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8</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hAnsi="Times New Roman" w:cs="Times New Roman"/>
                <w:sz w:val="20"/>
                <w:szCs w:val="20"/>
                <w:lang w:val="kk-KZ"/>
              </w:rPr>
            </w:pPr>
            <w:r w:rsidRPr="00913F90">
              <w:rPr>
                <w:rFonts w:ascii="Times New Roman" w:hAnsi="Times New Roman" w:cs="Times New Roman"/>
                <w:sz w:val="20"/>
                <w:szCs w:val="20"/>
                <w:lang w:val="kk-KZ"/>
              </w:rPr>
              <w:t>КГУ «Опорная школа (ресурсный центр) на базе гимназии №9»</w:t>
            </w:r>
          </w:p>
        </w:tc>
        <w:tc>
          <w:tcPr>
            <w:tcW w:w="2102" w:type="dxa"/>
          </w:tcPr>
          <w:p w:rsidR="00BF732D" w:rsidRPr="00913F90" w:rsidRDefault="00BF732D" w:rsidP="00C60C42">
            <w:pPr>
              <w:rPr>
                <w:rFonts w:ascii="Times New Roman" w:eastAsia="Times New Roman" w:hAnsi="Times New Roman" w:cs="Times New Roman"/>
                <w:color w:val="000000"/>
                <w:sz w:val="20"/>
                <w:szCs w:val="20"/>
                <w:lang w:val="kk-KZ"/>
              </w:rPr>
            </w:pPr>
            <w:r w:rsidRPr="00913F90">
              <w:rPr>
                <w:rFonts w:ascii="Times New Roman" w:eastAsia="Times New Roman" w:hAnsi="Times New Roman" w:cs="Times New Roman"/>
                <w:sz w:val="20"/>
                <w:szCs w:val="20"/>
              </w:rPr>
              <w:t>Акижанова Аида Сериковна</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9</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2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9</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hAnsi="Times New Roman" w:cs="Times New Roman"/>
                <w:sz w:val="20"/>
                <w:szCs w:val="20"/>
                <w:lang w:val="kk-KZ"/>
              </w:rPr>
            </w:pPr>
            <w:r w:rsidRPr="00913F90">
              <w:rPr>
                <w:rFonts w:ascii="Times New Roman" w:hAnsi="Times New Roman" w:cs="Times New Roman"/>
                <w:sz w:val="20"/>
                <w:szCs w:val="20"/>
              </w:rPr>
              <w:t>КГУ «Основная средняя школа№33»</w:t>
            </w:r>
          </w:p>
        </w:tc>
        <w:tc>
          <w:tcPr>
            <w:tcW w:w="2102"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Логинов</w:t>
            </w:r>
            <w:r w:rsidRPr="00913F90">
              <w:rPr>
                <w:rFonts w:ascii="Times New Roman" w:eastAsia="Times New Roman" w:hAnsi="Times New Roman" w:cs="Times New Roman"/>
                <w:sz w:val="20"/>
                <w:szCs w:val="20"/>
                <w:lang w:val="en-US"/>
              </w:rPr>
              <w:t xml:space="preserve"> Александр Владимирович</w:t>
            </w:r>
          </w:p>
        </w:tc>
        <w:tc>
          <w:tcPr>
            <w:tcW w:w="1105"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lang w:val="en-US"/>
              </w:rPr>
              <w:t>9</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2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10</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hAnsi="Times New Roman" w:cs="Times New Roman"/>
                <w:sz w:val="20"/>
                <w:szCs w:val="20"/>
              </w:rPr>
            </w:pPr>
            <w:r w:rsidRPr="00913F90">
              <w:rPr>
                <w:rFonts w:ascii="Times New Roman" w:hAnsi="Times New Roman" w:cs="Times New Roman"/>
                <w:sz w:val="20"/>
                <w:szCs w:val="20"/>
              </w:rPr>
              <w:t>КГУ «Общеобразовательная школа №2»</w:t>
            </w:r>
          </w:p>
        </w:tc>
        <w:tc>
          <w:tcPr>
            <w:tcW w:w="2102"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Гейнц Ирина Евгеньевна</w:t>
            </w:r>
          </w:p>
        </w:tc>
        <w:tc>
          <w:tcPr>
            <w:tcW w:w="1105" w:type="dxa"/>
          </w:tcPr>
          <w:p w:rsidR="00BF732D" w:rsidRPr="00913F90" w:rsidRDefault="00BF732D" w:rsidP="00C60C42">
            <w:pPr>
              <w:rPr>
                <w:rFonts w:ascii="Times New Roman" w:eastAsia="Times New Roman" w:hAnsi="Times New Roman" w:cs="Times New Roman"/>
                <w:sz w:val="20"/>
                <w:szCs w:val="20"/>
                <w:lang w:val="en-US"/>
              </w:rPr>
            </w:pPr>
            <w:r w:rsidRPr="00913F90">
              <w:rPr>
                <w:rFonts w:ascii="Times New Roman" w:eastAsia="Times New Roman" w:hAnsi="Times New Roman" w:cs="Times New Roman"/>
                <w:sz w:val="20"/>
                <w:szCs w:val="20"/>
                <w:lang w:val="kk-KZ"/>
              </w:rPr>
              <w:t>9</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3 место</w:t>
            </w:r>
          </w:p>
        </w:tc>
      </w:tr>
      <w:tr w:rsidR="00BF732D" w:rsidRPr="00913F90" w:rsidTr="00BF732D">
        <w:tc>
          <w:tcPr>
            <w:tcW w:w="578" w:type="dxa"/>
            <w:vAlign w:val="center"/>
          </w:tcPr>
          <w:p w:rsidR="00BF732D" w:rsidRPr="00913F90" w:rsidRDefault="00BF732D" w:rsidP="00C60C42">
            <w:pPr>
              <w:jc w:val="center"/>
              <w:rPr>
                <w:rFonts w:ascii="Times New Roman" w:hAnsi="Times New Roman" w:cs="Times New Roman"/>
                <w:b/>
                <w:sz w:val="20"/>
                <w:szCs w:val="20"/>
              </w:rPr>
            </w:pPr>
            <w:r w:rsidRPr="00913F90">
              <w:rPr>
                <w:rFonts w:ascii="Times New Roman" w:hAnsi="Times New Roman" w:cs="Times New Roman"/>
                <w:b/>
                <w:sz w:val="20"/>
                <w:szCs w:val="20"/>
              </w:rPr>
              <w:t>11</w:t>
            </w:r>
          </w:p>
        </w:tc>
        <w:tc>
          <w:tcPr>
            <w:tcW w:w="1685"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Қарағанды облысы</w:t>
            </w:r>
          </w:p>
        </w:tc>
        <w:tc>
          <w:tcPr>
            <w:tcW w:w="1560" w:type="dxa"/>
            <w:vAlign w:val="center"/>
          </w:tcPr>
          <w:p w:rsidR="00BF732D" w:rsidRPr="00913F90" w:rsidRDefault="00BF732D" w:rsidP="00C60C42">
            <w:pPr>
              <w:jc w:val="center"/>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2723" w:type="dxa"/>
          </w:tcPr>
          <w:p w:rsidR="00BF732D" w:rsidRPr="00913F90" w:rsidRDefault="00BF732D" w:rsidP="00C60C42">
            <w:pPr>
              <w:rPr>
                <w:rFonts w:ascii="Times New Roman" w:hAnsi="Times New Roman" w:cs="Times New Roman"/>
                <w:sz w:val="20"/>
                <w:szCs w:val="20"/>
              </w:rPr>
            </w:pPr>
            <w:r w:rsidRPr="00913F90">
              <w:rPr>
                <w:rFonts w:ascii="Times New Roman" w:hAnsi="Times New Roman" w:cs="Times New Roman"/>
                <w:sz w:val="20"/>
                <w:szCs w:val="20"/>
              </w:rPr>
              <w:t>КГУ «Общеобразовательная школа №3»</w:t>
            </w:r>
          </w:p>
        </w:tc>
        <w:tc>
          <w:tcPr>
            <w:tcW w:w="2102" w:type="dxa"/>
          </w:tcPr>
          <w:p w:rsidR="00BF732D" w:rsidRPr="00913F90" w:rsidRDefault="00BF732D" w:rsidP="00C60C42">
            <w:pPr>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lang w:val="kk-KZ"/>
              </w:rPr>
              <w:t>Кореновская Милана Фёдоровна</w:t>
            </w:r>
          </w:p>
        </w:tc>
        <w:tc>
          <w:tcPr>
            <w:tcW w:w="1105" w:type="dxa"/>
          </w:tcPr>
          <w:p w:rsidR="00BF732D" w:rsidRPr="00913F90" w:rsidRDefault="00BF732D" w:rsidP="00C60C42">
            <w:pPr>
              <w:rPr>
                <w:rFonts w:ascii="Times New Roman" w:eastAsia="Times New Roman" w:hAnsi="Times New Roman" w:cs="Times New Roman"/>
                <w:sz w:val="20"/>
                <w:szCs w:val="20"/>
                <w:lang w:val="kk-KZ"/>
              </w:rPr>
            </w:pPr>
            <w:r w:rsidRPr="00913F90">
              <w:rPr>
                <w:rFonts w:ascii="Times New Roman" w:eastAsia="Times New Roman" w:hAnsi="Times New Roman" w:cs="Times New Roman"/>
                <w:sz w:val="20"/>
                <w:szCs w:val="20"/>
                <w:lang w:val="kk-KZ"/>
              </w:rPr>
              <w:t>9</w:t>
            </w:r>
          </w:p>
        </w:tc>
        <w:tc>
          <w:tcPr>
            <w:tcW w:w="1134" w:type="dxa"/>
            <w:vAlign w:val="center"/>
          </w:tcPr>
          <w:p w:rsidR="00BF732D" w:rsidRPr="00913F90" w:rsidRDefault="00BF732D" w:rsidP="00C60C42">
            <w:pPr>
              <w:jc w:val="center"/>
              <w:rPr>
                <w:rFonts w:ascii="Times New Roman" w:hAnsi="Times New Roman" w:cs="Times New Roman"/>
                <w:color w:val="000000"/>
                <w:sz w:val="20"/>
                <w:szCs w:val="20"/>
              </w:rPr>
            </w:pPr>
            <w:r w:rsidRPr="00913F90">
              <w:rPr>
                <w:rFonts w:ascii="Times New Roman" w:hAnsi="Times New Roman" w:cs="Times New Roman"/>
                <w:color w:val="000000"/>
                <w:sz w:val="20"/>
                <w:szCs w:val="20"/>
              </w:rPr>
              <w:t>3 место</w:t>
            </w:r>
          </w:p>
        </w:tc>
      </w:tr>
    </w:tbl>
    <w:p w:rsidR="00BF732D" w:rsidRDefault="00BF732D" w:rsidP="00BF732D">
      <w:pPr>
        <w:spacing w:after="0" w:line="240" w:lineRule="auto"/>
        <w:rPr>
          <w:rFonts w:ascii="Times New Roman" w:hAnsi="Times New Roman" w:cs="Times New Roman"/>
          <w:b/>
          <w:sz w:val="24"/>
          <w:szCs w:val="24"/>
        </w:rPr>
      </w:pPr>
    </w:p>
    <w:p w:rsidR="00BF732D" w:rsidRPr="002B5915" w:rsidRDefault="00BF732D" w:rsidP="00BF732D">
      <w:pPr>
        <w:spacing w:after="0" w:line="240" w:lineRule="auto"/>
        <w:rPr>
          <w:rFonts w:ascii="Times New Roman" w:eastAsia="Times New Roman" w:hAnsi="Times New Roman" w:cs="Times New Roman"/>
          <w:sz w:val="24"/>
          <w:szCs w:val="24"/>
          <w:lang w:eastAsia="ru-RU"/>
        </w:rPr>
      </w:pPr>
      <w:r w:rsidRPr="002B5915">
        <w:rPr>
          <w:rFonts w:ascii="Times New Roman" w:eastAsia="Times New Roman" w:hAnsi="Times New Roman" w:cs="Times New Roman"/>
          <w:b/>
          <w:bCs/>
          <w:sz w:val="24"/>
          <w:szCs w:val="24"/>
          <w:lang w:eastAsia="ru-RU"/>
        </w:rPr>
        <w:t>4 марта</w:t>
      </w:r>
      <w:r w:rsidRPr="002B5915">
        <w:rPr>
          <w:rFonts w:ascii="Times New Roman" w:eastAsia="Times New Roman" w:hAnsi="Times New Roman" w:cs="Times New Roman"/>
          <w:sz w:val="24"/>
          <w:szCs w:val="24"/>
          <w:lang w:eastAsia="ru-RU"/>
        </w:rPr>
        <w:t xml:space="preserve"> на базе лицея №2 г. Караганды прошёл областной этап Республиканской математической олимпиады имени </w:t>
      </w:r>
      <w:r w:rsidRPr="002B5915">
        <w:rPr>
          <w:rFonts w:ascii="Times New Roman" w:eastAsia="Times New Roman" w:hAnsi="Times New Roman" w:cs="Times New Roman"/>
          <w:b/>
          <w:bCs/>
          <w:sz w:val="24"/>
          <w:szCs w:val="24"/>
          <w:lang w:eastAsia="ru-RU"/>
        </w:rPr>
        <w:t>Аягуль Миразовой</w:t>
      </w:r>
      <w:r w:rsidRPr="002B5915">
        <w:rPr>
          <w:rFonts w:ascii="Times New Roman" w:eastAsia="Times New Roman" w:hAnsi="Times New Roman" w:cs="Times New Roman"/>
          <w:sz w:val="24"/>
          <w:szCs w:val="24"/>
          <w:lang w:eastAsia="ru-RU"/>
        </w:rPr>
        <w:t xml:space="preserve">. На областной этап были направлены победители районного тура.В областном этапе приняли участие </w:t>
      </w:r>
      <w:r w:rsidRPr="002B5915">
        <w:rPr>
          <w:rFonts w:ascii="Times New Roman" w:eastAsia="Times New Roman" w:hAnsi="Times New Roman" w:cs="Times New Roman"/>
          <w:b/>
          <w:bCs/>
          <w:sz w:val="24"/>
          <w:szCs w:val="24"/>
          <w:lang w:eastAsia="ru-RU"/>
        </w:rPr>
        <w:t>7 учащихся</w:t>
      </w:r>
      <w:r w:rsidRPr="002B5915">
        <w:rPr>
          <w:rFonts w:ascii="Times New Roman" w:eastAsia="Times New Roman" w:hAnsi="Times New Roman" w:cs="Times New Roman"/>
          <w:sz w:val="24"/>
          <w:szCs w:val="24"/>
          <w:lang w:eastAsia="ru-RU"/>
        </w:rPr>
        <w:t>, однако по итогам олимпиады призовые места завоёваны не были.</w:t>
      </w:r>
    </w:p>
    <w:p w:rsidR="00BF732D" w:rsidRDefault="00BF732D" w:rsidP="00BF732D">
      <w:pPr>
        <w:spacing w:after="0" w:line="240" w:lineRule="auto"/>
        <w:rPr>
          <w:rFonts w:ascii="Times New Roman" w:hAnsi="Times New Roman" w:cs="Times New Roman"/>
          <w:b/>
          <w:sz w:val="24"/>
          <w:szCs w:val="24"/>
        </w:rPr>
      </w:pPr>
    </w:p>
    <w:tbl>
      <w:tblPr>
        <w:tblW w:w="10910" w:type="dxa"/>
        <w:jc w:val="center"/>
        <w:tblLook w:val="04A0"/>
      </w:tblPr>
      <w:tblGrid>
        <w:gridCol w:w="426"/>
        <w:gridCol w:w="1969"/>
        <w:gridCol w:w="1217"/>
        <w:gridCol w:w="1498"/>
        <w:gridCol w:w="2213"/>
        <w:gridCol w:w="1593"/>
        <w:gridCol w:w="1664"/>
        <w:gridCol w:w="696"/>
      </w:tblGrid>
      <w:tr w:rsidR="00BF732D" w:rsidRPr="00913F90" w:rsidTr="00BF732D">
        <w:trPr>
          <w:trHeight w:val="221"/>
          <w:jc w:val="center"/>
        </w:trPr>
        <w:tc>
          <w:tcPr>
            <w:tcW w:w="432" w:type="dxa"/>
            <w:tcBorders>
              <w:top w:val="single" w:sz="4" w:space="0" w:color="000000"/>
              <w:left w:val="single" w:sz="4" w:space="0" w:color="000000"/>
              <w:bottom w:val="single" w:sz="4" w:space="0" w:color="000000"/>
              <w:right w:val="single" w:sz="4" w:space="0" w:color="000000"/>
            </w:tcBorders>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w:t>
            </w:r>
          </w:p>
        </w:tc>
        <w:tc>
          <w:tcPr>
            <w:tcW w:w="1969" w:type="dxa"/>
            <w:tcBorders>
              <w:top w:val="single" w:sz="4" w:space="0" w:color="000000"/>
              <w:left w:val="single" w:sz="4" w:space="0" w:color="000000"/>
              <w:bottom w:val="single" w:sz="4" w:space="0" w:color="000000"/>
              <w:right w:val="single" w:sz="4" w:space="0" w:color="000000"/>
            </w:tcBorders>
            <w:hideMark/>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Қатысушының аты-жөні</w:t>
            </w:r>
          </w:p>
        </w:tc>
        <w:tc>
          <w:tcPr>
            <w:tcW w:w="1217" w:type="dxa"/>
            <w:tcBorders>
              <w:top w:val="single" w:sz="4" w:space="0" w:color="000000"/>
              <w:left w:val="nil"/>
              <w:bottom w:val="single" w:sz="4" w:space="0" w:color="000000"/>
              <w:right w:val="single" w:sz="4" w:space="0" w:color="000000"/>
            </w:tcBorders>
            <w:hideMark/>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Сыныбы</w:t>
            </w:r>
          </w:p>
        </w:tc>
        <w:tc>
          <w:tcPr>
            <w:tcW w:w="1498" w:type="dxa"/>
            <w:tcBorders>
              <w:top w:val="single" w:sz="4" w:space="0" w:color="000000"/>
              <w:left w:val="nil"/>
              <w:bottom w:val="single" w:sz="4" w:space="0" w:color="000000"/>
              <w:right w:val="single" w:sz="4" w:space="0" w:color="000000"/>
            </w:tcBorders>
            <w:hideMark/>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Оқыту тілі</w:t>
            </w:r>
          </w:p>
        </w:tc>
        <w:tc>
          <w:tcPr>
            <w:tcW w:w="2266" w:type="dxa"/>
            <w:tcBorders>
              <w:top w:val="single" w:sz="4" w:space="0" w:color="000000"/>
              <w:left w:val="nil"/>
              <w:bottom w:val="single" w:sz="4" w:space="0" w:color="000000"/>
              <w:right w:val="single" w:sz="4" w:space="0" w:color="000000"/>
            </w:tcBorders>
            <w:hideMark/>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Мектебі (толық атауы)</w:t>
            </w:r>
          </w:p>
        </w:tc>
        <w:tc>
          <w:tcPr>
            <w:tcW w:w="1593" w:type="dxa"/>
            <w:tcBorders>
              <w:top w:val="single" w:sz="4" w:space="0" w:color="000000"/>
              <w:left w:val="nil"/>
              <w:bottom w:val="single" w:sz="4" w:space="0" w:color="000000"/>
              <w:right w:val="single" w:sz="4" w:space="0" w:color="000000"/>
            </w:tcBorders>
            <w:hideMark/>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Аудан/қала</w:t>
            </w:r>
          </w:p>
        </w:tc>
        <w:tc>
          <w:tcPr>
            <w:tcW w:w="1664" w:type="dxa"/>
            <w:tcBorders>
              <w:top w:val="single" w:sz="4" w:space="0" w:color="000000"/>
              <w:left w:val="nil"/>
              <w:bottom w:val="single" w:sz="4" w:space="0" w:color="000000"/>
              <w:right w:val="single" w:sz="4" w:space="0" w:color="000000"/>
            </w:tcBorders>
            <w:hideMark/>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Дайындаған жетекшінің аты-жөні (құжат бойынша)</w:t>
            </w:r>
          </w:p>
        </w:tc>
        <w:tc>
          <w:tcPr>
            <w:tcW w:w="271" w:type="dxa"/>
            <w:tcBorders>
              <w:top w:val="single" w:sz="4" w:space="0" w:color="000000"/>
              <w:left w:val="nil"/>
              <w:bottom w:val="single" w:sz="4" w:space="0" w:color="000000"/>
              <w:right w:val="single" w:sz="4" w:space="0" w:color="000000"/>
            </w:tcBorders>
          </w:tcPr>
          <w:p w:rsidR="00BF732D" w:rsidRPr="00913F90" w:rsidRDefault="00BF732D" w:rsidP="00C60C42">
            <w:pPr>
              <w:spacing w:after="0" w:line="240" w:lineRule="auto"/>
              <w:rPr>
                <w:rFonts w:ascii="&quot;Times New Roman&quot;" w:eastAsia="Times New Roman" w:hAnsi="&quot;Times New Roman&quot;" w:cs="Arial"/>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Балл</w:t>
            </w:r>
          </w:p>
        </w:tc>
      </w:tr>
      <w:tr w:rsidR="00BF732D" w:rsidRPr="00913F90" w:rsidTr="00BF732D">
        <w:trPr>
          <w:trHeight w:val="110"/>
          <w:jc w:val="center"/>
        </w:trPr>
        <w:tc>
          <w:tcPr>
            <w:tcW w:w="432" w:type="dxa"/>
            <w:tcBorders>
              <w:top w:val="nil"/>
              <w:left w:val="single" w:sz="4" w:space="0" w:color="000000"/>
              <w:bottom w:val="single" w:sz="4" w:space="0" w:color="000000"/>
              <w:right w:val="single" w:sz="4" w:space="0" w:color="000000"/>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hAnsi="Times New Roman" w:cs="Times New Roman"/>
                <w:b/>
                <w:sz w:val="20"/>
                <w:szCs w:val="20"/>
              </w:rPr>
              <w:lastRenderedPageBreak/>
              <w:t>1</w:t>
            </w:r>
          </w:p>
        </w:tc>
        <w:tc>
          <w:tcPr>
            <w:tcW w:w="1969" w:type="dxa"/>
            <w:tcBorders>
              <w:top w:val="nil"/>
              <w:left w:val="single" w:sz="4" w:space="0" w:color="000000"/>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Малышенко Николай Владимирович</w:t>
            </w:r>
          </w:p>
        </w:tc>
        <w:tc>
          <w:tcPr>
            <w:tcW w:w="1217"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8</w:t>
            </w:r>
          </w:p>
        </w:tc>
        <w:tc>
          <w:tcPr>
            <w:tcW w:w="1498"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русский</w:t>
            </w:r>
          </w:p>
        </w:tc>
        <w:tc>
          <w:tcPr>
            <w:tcW w:w="2266"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«Основная средняя школа №30»</w:t>
            </w:r>
          </w:p>
        </w:tc>
        <w:tc>
          <w:tcPr>
            <w:tcW w:w="1593"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Шахтемирова Макка Агдановна</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0</w:t>
            </w:r>
          </w:p>
        </w:tc>
      </w:tr>
      <w:tr w:rsidR="00BF732D" w:rsidRPr="00913F90" w:rsidTr="00BF732D">
        <w:trPr>
          <w:trHeight w:val="166"/>
          <w:jc w:val="center"/>
        </w:trPr>
        <w:tc>
          <w:tcPr>
            <w:tcW w:w="432" w:type="dxa"/>
            <w:tcBorders>
              <w:top w:val="nil"/>
              <w:left w:val="single" w:sz="4" w:space="0" w:color="000000"/>
              <w:bottom w:val="single" w:sz="4" w:space="0" w:color="000000"/>
              <w:right w:val="single" w:sz="4" w:space="0" w:color="000000"/>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hAnsi="Times New Roman" w:cs="Times New Roman"/>
                <w:b/>
                <w:sz w:val="20"/>
                <w:szCs w:val="20"/>
              </w:rPr>
              <w:t>2</w:t>
            </w:r>
          </w:p>
        </w:tc>
        <w:tc>
          <w:tcPr>
            <w:tcW w:w="1969" w:type="dxa"/>
            <w:tcBorders>
              <w:top w:val="nil"/>
              <w:left w:val="single" w:sz="4" w:space="0" w:color="000000"/>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Абилова Каусар Далилхановна</w:t>
            </w:r>
          </w:p>
        </w:tc>
        <w:tc>
          <w:tcPr>
            <w:tcW w:w="1217"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8</w:t>
            </w:r>
          </w:p>
        </w:tc>
        <w:tc>
          <w:tcPr>
            <w:tcW w:w="1498"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казахский</w:t>
            </w:r>
          </w:p>
        </w:tc>
        <w:tc>
          <w:tcPr>
            <w:tcW w:w="2266"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«Опорная школа (ресурсный центр) имени Каныша Сатпаева»</w:t>
            </w:r>
          </w:p>
        </w:tc>
        <w:tc>
          <w:tcPr>
            <w:tcW w:w="1593"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Аманкелди Ахерке</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0</w:t>
            </w:r>
          </w:p>
        </w:tc>
      </w:tr>
      <w:tr w:rsidR="00BF732D" w:rsidRPr="00913F90" w:rsidTr="00BF732D">
        <w:trPr>
          <w:trHeight w:val="110"/>
          <w:jc w:val="center"/>
        </w:trPr>
        <w:tc>
          <w:tcPr>
            <w:tcW w:w="432" w:type="dxa"/>
            <w:tcBorders>
              <w:top w:val="nil"/>
              <w:left w:val="single" w:sz="4" w:space="0" w:color="000000"/>
              <w:bottom w:val="single" w:sz="4" w:space="0" w:color="000000"/>
              <w:right w:val="single" w:sz="4" w:space="0" w:color="000000"/>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3</w:t>
            </w:r>
          </w:p>
        </w:tc>
        <w:tc>
          <w:tcPr>
            <w:tcW w:w="1969" w:type="dxa"/>
            <w:tcBorders>
              <w:top w:val="nil"/>
              <w:left w:val="single" w:sz="4" w:space="0" w:color="000000"/>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Сарваниди Симела Васильевна</w:t>
            </w:r>
          </w:p>
        </w:tc>
        <w:tc>
          <w:tcPr>
            <w:tcW w:w="1217"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8</w:t>
            </w:r>
          </w:p>
        </w:tc>
        <w:tc>
          <w:tcPr>
            <w:tcW w:w="1498"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русский</w:t>
            </w:r>
          </w:p>
        </w:tc>
        <w:tc>
          <w:tcPr>
            <w:tcW w:w="2266"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«Общеобразовательная школа №3»</w:t>
            </w:r>
          </w:p>
        </w:tc>
        <w:tc>
          <w:tcPr>
            <w:tcW w:w="1593"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Алябьева Вера Ивановна</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0</w:t>
            </w:r>
          </w:p>
        </w:tc>
      </w:tr>
      <w:tr w:rsidR="00BF732D" w:rsidRPr="00913F90" w:rsidTr="00BF732D">
        <w:trPr>
          <w:trHeight w:val="166"/>
          <w:jc w:val="center"/>
        </w:trPr>
        <w:tc>
          <w:tcPr>
            <w:tcW w:w="432" w:type="dxa"/>
            <w:tcBorders>
              <w:top w:val="nil"/>
              <w:left w:val="single" w:sz="4" w:space="0" w:color="000000"/>
              <w:bottom w:val="single" w:sz="4" w:space="0" w:color="000000"/>
              <w:right w:val="single" w:sz="4" w:space="0" w:color="000000"/>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4</w:t>
            </w:r>
          </w:p>
        </w:tc>
        <w:tc>
          <w:tcPr>
            <w:tcW w:w="1969" w:type="dxa"/>
            <w:tcBorders>
              <w:top w:val="nil"/>
              <w:left w:val="single" w:sz="4" w:space="0" w:color="000000"/>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Бақытжан Мұстафа</w:t>
            </w:r>
          </w:p>
        </w:tc>
        <w:tc>
          <w:tcPr>
            <w:tcW w:w="1217"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9</w:t>
            </w:r>
          </w:p>
        </w:tc>
        <w:tc>
          <w:tcPr>
            <w:tcW w:w="1498"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казахский</w:t>
            </w:r>
          </w:p>
        </w:tc>
        <w:tc>
          <w:tcPr>
            <w:tcW w:w="2266"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«Опорная школа (ресурсный центр) имени Каныша Сатпаева»</w:t>
            </w:r>
          </w:p>
        </w:tc>
        <w:tc>
          <w:tcPr>
            <w:tcW w:w="1593"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Салтанат Нурсауле</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0</w:t>
            </w:r>
          </w:p>
        </w:tc>
      </w:tr>
      <w:tr w:rsidR="00BF732D" w:rsidRPr="00913F90" w:rsidTr="00BF732D">
        <w:trPr>
          <w:trHeight w:val="166"/>
          <w:jc w:val="center"/>
        </w:trPr>
        <w:tc>
          <w:tcPr>
            <w:tcW w:w="432" w:type="dxa"/>
            <w:tcBorders>
              <w:top w:val="nil"/>
              <w:left w:val="single" w:sz="4" w:space="0" w:color="000000"/>
              <w:bottom w:val="single" w:sz="4" w:space="0" w:color="000000"/>
              <w:right w:val="single" w:sz="4" w:space="0" w:color="000000"/>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5</w:t>
            </w:r>
          </w:p>
        </w:tc>
        <w:tc>
          <w:tcPr>
            <w:tcW w:w="1969" w:type="dxa"/>
            <w:tcBorders>
              <w:top w:val="nil"/>
              <w:left w:val="single" w:sz="4" w:space="0" w:color="000000"/>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Акижанова Аида Сериковна</w:t>
            </w:r>
          </w:p>
        </w:tc>
        <w:tc>
          <w:tcPr>
            <w:tcW w:w="1217"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9</w:t>
            </w:r>
          </w:p>
        </w:tc>
        <w:tc>
          <w:tcPr>
            <w:tcW w:w="1498"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русский</w:t>
            </w:r>
          </w:p>
        </w:tc>
        <w:tc>
          <w:tcPr>
            <w:tcW w:w="2266"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«Опорная школа (ресурсный центр) на базе гимназии №9»</w:t>
            </w:r>
          </w:p>
        </w:tc>
        <w:tc>
          <w:tcPr>
            <w:tcW w:w="1593"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Умарова Айна Хасановна</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w:t>
            </w:r>
          </w:p>
        </w:tc>
      </w:tr>
      <w:tr w:rsidR="00BF732D" w:rsidRPr="00913F90" w:rsidTr="00BF732D">
        <w:trPr>
          <w:trHeight w:val="110"/>
          <w:jc w:val="center"/>
        </w:trPr>
        <w:tc>
          <w:tcPr>
            <w:tcW w:w="432" w:type="dxa"/>
            <w:tcBorders>
              <w:top w:val="nil"/>
              <w:left w:val="single" w:sz="4" w:space="0" w:color="000000"/>
              <w:bottom w:val="single" w:sz="4" w:space="0" w:color="000000"/>
              <w:right w:val="single" w:sz="4" w:space="0" w:color="000000"/>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w:t>
            </w:r>
          </w:p>
        </w:tc>
        <w:tc>
          <w:tcPr>
            <w:tcW w:w="1969" w:type="dxa"/>
            <w:tcBorders>
              <w:top w:val="nil"/>
              <w:left w:val="single" w:sz="4" w:space="0" w:color="000000"/>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Логинов Александр Владимирович</w:t>
            </w:r>
          </w:p>
        </w:tc>
        <w:tc>
          <w:tcPr>
            <w:tcW w:w="1217"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9</w:t>
            </w:r>
          </w:p>
        </w:tc>
        <w:tc>
          <w:tcPr>
            <w:tcW w:w="1498"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русский</w:t>
            </w:r>
          </w:p>
        </w:tc>
        <w:tc>
          <w:tcPr>
            <w:tcW w:w="2266" w:type="dxa"/>
            <w:tcBorders>
              <w:top w:val="nil"/>
              <w:left w:val="nil"/>
              <w:bottom w:val="single" w:sz="4" w:space="0" w:color="000000"/>
              <w:right w:val="single" w:sz="4" w:space="0" w:color="000000"/>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«Основная средняя школа №33»</w:t>
            </w:r>
          </w:p>
        </w:tc>
        <w:tc>
          <w:tcPr>
            <w:tcW w:w="1593"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Рамзия Шынарбек</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w:t>
            </w:r>
          </w:p>
        </w:tc>
      </w:tr>
      <w:tr w:rsidR="00BF732D" w:rsidRPr="00913F90" w:rsidTr="00BF732D">
        <w:trPr>
          <w:trHeight w:val="110"/>
          <w:jc w:val="center"/>
        </w:trPr>
        <w:tc>
          <w:tcPr>
            <w:tcW w:w="432" w:type="dxa"/>
            <w:tcBorders>
              <w:top w:val="single" w:sz="4" w:space="0" w:color="auto"/>
              <w:left w:val="single" w:sz="4" w:space="0" w:color="auto"/>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7</w:t>
            </w:r>
          </w:p>
        </w:tc>
        <w:tc>
          <w:tcPr>
            <w:tcW w:w="1969" w:type="dxa"/>
            <w:tcBorders>
              <w:top w:val="single" w:sz="4" w:space="0" w:color="auto"/>
              <w:left w:val="single" w:sz="4" w:space="0" w:color="auto"/>
              <w:bottom w:val="single" w:sz="4" w:space="0" w:color="auto"/>
              <w:right w:val="single" w:sz="4" w:space="0" w:color="auto"/>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Кореновская Милана Фёдоровна</w:t>
            </w:r>
          </w:p>
        </w:tc>
        <w:tc>
          <w:tcPr>
            <w:tcW w:w="1217" w:type="dxa"/>
            <w:tcBorders>
              <w:top w:val="single" w:sz="4" w:space="0" w:color="auto"/>
              <w:left w:val="nil"/>
              <w:bottom w:val="single" w:sz="4" w:space="0" w:color="auto"/>
              <w:right w:val="single" w:sz="4" w:space="0" w:color="auto"/>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9</w:t>
            </w:r>
          </w:p>
        </w:tc>
        <w:tc>
          <w:tcPr>
            <w:tcW w:w="1498" w:type="dxa"/>
            <w:tcBorders>
              <w:top w:val="single" w:sz="4" w:space="0" w:color="auto"/>
              <w:left w:val="nil"/>
              <w:bottom w:val="single" w:sz="4" w:space="0" w:color="auto"/>
              <w:right w:val="single" w:sz="4" w:space="0" w:color="auto"/>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русский</w:t>
            </w:r>
          </w:p>
        </w:tc>
        <w:tc>
          <w:tcPr>
            <w:tcW w:w="2266"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КГУ «Общеобразовательная школа №3»</w:t>
            </w:r>
          </w:p>
        </w:tc>
        <w:tc>
          <w:tcPr>
            <w:tcW w:w="1593" w:type="dxa"/>
            <w:tcBorders>
              <w:top w:val="single" w:sz="4" w:space="0" w:color="auto"/>
              <w:left w:val="nil"/>
              <w:bottom w:val="single" w:sz="4" w:space="0" w:color="auto"/>
              <w:right w:val="single" w:sz="4" w:space="0" w:color="auto"/>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664" w:type="dxa"/>
            <w:tcBorders>
              <w:top w:val="nil"/>
              <w:left w:val="nil"/>
              <w:bottom w:val="single" w:sz="4" w:space="0" w:color="000000"/>
              <w:right w:val="single" w:sz="4" w:space="0" w:color="000000"/>
            </w:tcBorders>
            <w:noWrap/>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Супрунова Юлия Викторовна</w:t>
            </w:r>
          </w:p>
        </w:tc>
        <w:tc>
          <w:tcPr>
            <w:tcW w:w="271" w:type="dxa"/>
            <w:tcBorders>
              <w:top w:val="nil"/>
              <w:left w:val="nil"/>
              <w:bottom w:val="single" w:sz="4" w:space="0" w:color="000000"/>
              <w:right w:val="single" w:sz="4" w:space="0" w:color="000000"/>
            </w:tcBorders>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w:t>
            </w:r>
          </w:p>
        </w:tc>
      </w:tr>
    </w:tbl>
    <w:p w:rsidR="00BF732D" w:rsidRDefault="00BF732D" w:rsidP="00BF732D">
      <w:pPr>
        <w:spacing w:after="0" w:line="240" w:lineRule="auto"/>
        <w:rPr>
          <w:rFonts w:ascii="Times New Roman" w:eastAsia="Times New Roman" w:hAnsi="Times New Roman" w:cs="Times New Roman"/>
          <w:b/>
          <w:bCs/>
          <w:sz w:val="24"/>
          <w:szCs w:val="24"/>
          <w:lang w:eastAsia="ru-RU"/>
        </w:rPr>
      </w:pPr>
    </w:p>
    <w:p w:rsidR="00BF732D" w:rsidRDefault="00BF732D" w:rsidP="00BF732D">
      <w:pPr>
        <w:spacing w:after="0" w:line="240" w:lineRule="auto"/>
        <w:rPr>
          <w:rFonts w:ascii="Times New Roman" w:eastAsia="Times New Roman" w:hAnsi="Times New Roman" w:cs="Times New Roman"/>
          <w:b/>
          <w:bCs/>
          <w:sz w:val="24"/>
          <w:szCs w:val="24"/>
          <w:lang w:eastAsia="ru-RU"/>
        </w:rPr>
      </w:pPr>
    </w:p>
    <w:p w:rsidR="00BF732D" w:rsidRDefault="00BF732D" w:rsidP="00BF732D">
      <w:pPr>
        <w:pStyle w:val="a7"/>
        <w:spacing w:before="0" w:beforeAutospacing="0" w:after="0" w:afterAutospacing="0"/>
      </w:pPr>
      <w:r>
        <w:rPr>
          <w:b/>
          <w:bCs/>
        </w:rPr>
        <w:t xml:space="preserve">1.8. </w:t>
      </w:r>
      <w:r>
        <w:rPr>
          <w:rStyle w:val="aa"/>
          <w:rFonts w:eastAsiaTheme="majorEastAsia"/>
        </w:rPr>
        <w:t>27 апреля</w:t>
      </w:r>
      <w:r>
        <w:t xml:space="preserve"> состоялся районный этап областной математической олимпиады имени </w:t>
      </w:r>
      <w:r>
        <w:rPr>
          <w:rStyle w:val="aa"/>
          <w:rFonts w:eastAsiaTheme="majorEastAsia"/>
        </w:rPr>
        <w:t>Алихана Ермекова</w:t>
      </w:r>
      <w:r>
        <w:t xml:space="preserve"> среди учащихся 5–6 классов.</w:t>
      </w:r>
    </w:p>
    <w:p w:rsidR="00BF732D" w:rsidRPr="00217CD2" w:rsidRDefault="00BF732D" w:rsidP="00BF732D">
      <w:pPr>
        <w:pStyle w:val="a7"/>
        <w:spacing w:before="0" w:beforeAutospacing="0" w:after="0" w:afterAutospacing="0"/>
      </w:pPr>
      <w:r>
        <w:t xml:space="preserve">В олимпиаде приняли участие </w:t>
      </w:r>
      <w:r>
        <w:rPr>
          <w:rStyle w:val="aa"/>
          <w:rFonts w:eastAsiaTheme="majorEastAsia"/>
        </w:rPr>
        <w:t>34 учащихся из 16 школ района</w:t>
      </w:r>
      <w:r>
        <w:t xml:space="preserve">. По итогам районного этапа было завоёвано </w:t>
      </w:r>
      <w:r>
        <w:rPr>
          <w:rStyle w:val="aa"/>
          <w:rFonts w:eastAsiaTheme="majorEastAsia"/>
        </w:rPr>
        <w:t>19 призовых мест</w:t>
      </w:r>
      <w:r>
        <w:t>.</w:t>
      </w:r>
    </w:p>
    <w:p w:rsidR="00BF732D" w:rsidRDefault="00BF732D" w:rsidP="00BF732D">
      <w:pPr>
        <w:spacing w:after="0" w:line="240" w:lineRule="auto"/>
        <w:rPr>
          <w:rFonts w:ascii="Times New Roman" w:eastAsia="Times New Roman" w:hAnsi="Times New Roman" w:cs="Times New Roman"/>
          <w:b/>
          <w:bCs/>
          <w:sz w:val="24"/>
          <w:szCs w:val="24"/>
          <w:lang w:eastAsia="ru-RU"/>
        </w:rPr>
      </w:pPr>
    </w:p>
    <w:tbl>
      <w:tblPr>
        <w:tblW w:w="8991" w:type="dxa"/>
        <w:tblInd w:w="-5" w:type="dxa"/>
        <w:tblLook w:val="04A0"/>
      </w:tblPr>
      <w:tblGrid>
        <w:gridCol w:w="600"/>
        <w:gridCol w:w="1587"/>
        <w:gridCol w:w="1821"/>
        <w:gridCol w:w="1503"/>
        <w:gridCol w:w="1160"/>
        <w:gridCol w:w="1320"/>
        <w:gridCol w:w="1000"/>
      </w:tblGrid>
      <w:tr w:rsidR="00BF732D" w:rsidRPr="00913F90" w:rsidTr="00BF732D">
        <w:trPr>
          <w:trHeight w:val="720"/>
        </w:trPr>
        <w:tc>
          <w:tcPr>
            <w:tcW w:w="600" w:type="dxa"/>
            <w:tcBorders>
              <w:top w:val="single" w:sz="4" w:space="0" w:color="auto"/>
              <w:left w:val="single" w:sz="4" w:space="0" w:color="auto"/>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w:t>
            </w:r>
          </w:p>
        </w:tc>
        <w:tc>
          <w:tcPr>
            <w:tcW w:w="1101"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Олимпиадаға қатысушының  аты-жөні</w:t>
            </w:r>
          </w:p>
        </w:tc>
        <w:tc>
          <w:tcPr>
            <w:tcW w:w="1984"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Мектебі/ММЛИ</w:t>
            </w:r>
          </w:p>
        </w:tc>
        <w:tc>
          <w:tcPr>
            <w:tcW w:w="1826"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xml:space="preserve">Қала/аудан </w:t>
            </w:r>
          </w:p>
        </w:tc>
        <w:tc>
          <w:tcPr>
            <w:tcW w:w="1160"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quot;Times New Roman&quot;" w:eastAsia="Times New Roman" w:hAnsi="&quot;Times New Roman&quot;" w:cs="Arial"/>
                <w:b/>
                <w:bCs/>
                <w:color w:val="000000"/>
                <w:sz w:val="20"/>
                <w:szCs w:val="20"/>
                <w:lang w:eastAsia="ru-RU"/>
              </w:rPr>
              <w:t>Оқыту тілі</w:t>
            </w:r>
          </w:p>
        </w:tc>
        <w:tc>
          <w:tcPr>
            <w:tcW w:w="1320"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Сыныбы</w:t>
            </w:r>
          </w:p>
        </w:tc>
        <w:tc>
          <w:tcPr>
            <w:tcW w:w="1000" w:type="dxa"/>
            <w:tcBorders>
              <w:top w:val="single" w:sz="4" w:space="0" w:color="auto"/>
              <w:left w:val="nil"/>
              <w:bottom w:val="single" w:sz="4" w:space="0" w:color="auto"/>
              <w:right w:val="single" w:sz="4" w:space="0" w:color="auto"/>
            </w:tcBorders>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Орын</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w:t>
            </w:r>
          </w:p>
        </w:tc>
        <w:tc>
          <w:tcPr>
            <w:tcW w:w="110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lang w:eastAsia="ru-RU"/>
              </w:rPr>
            </w:pPr>
            <w:r w:rsidRPr="00913F90">
              <w:rPr>
                <w:rFonts w:ascii="Times New Roman" w:eastAsia="Times New Roman" w:hAnsi="Times New Roman" w:cs="Times New Roman"/>
                <w:sz w:val="20"/>
                <w:szCs w:val="20"/>
                <w:lang w:eastAsia="ru-RU"/>
              </w:rPr>
              <w:t>Ғалымжан Бақтияр</w:t>
            </w:r>
          </w:p>
        </w:tc>
        <w:tc>
          <w:tcPr>
            <w:tcW w:w="198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lang w:eastAsia="ru-RU"/>
              </w:rPr>
            </w:pPr>
            <w:r w:rsidRPr="00913F90">
              <w:rPr>
                <w:rFonts w:ascii="Times New Roman" w:eastAsia="Times New Roman" w:hAnsi="Times New Roman" w:cs="Times New Roman"/>
                <w:sz w:val="20"/>
                <w:szCs w:val="20"/>
                <w:lang w:eastAsia="ru-RU"/>
              </w:rPr>
              <w:t>«Ахмет Байтұрсынұлы атындағы жалпы білілм беретін мектеп» КММ</w:t>
            </w:r>
          </w:p>
        </w:tc>
        <w:tc>
          <w:tcPr>
            <w:tcW w:w="1826"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2</w:t>
            </w:r>
          </w:p>
        </w:tc>
        <w:tc>
          <w:tcPr>
            <w:tcW w:w="110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lang w:eastAsia="ru-RU"/>
              </w:rPr>
            </w:pPr>
            <w:r w:rsidRPr="00913F90">
              <w:rPr>
                <w:rFonts w:ascii="Times New Roman" w:eastAsia="Times New Roman" w:hAnsi="Times New Roman" w:cs="Times New Roman"/>
                <w:sz w:val="20"/>
                <w:szCs w:val="20"/>
                <w:lang w:eastAsia="ru-RU"/>
              </w:rPr>
              <w:t>Арғынбекұлы Нұртуған</w:t>
            </w:r>
          </w:p>
        </w:tc>
        <w:tc>
          <w:tcPr>
            <w:tcW w:w="198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«Әлихан Бөкейхан атындағы тірек мектебі (ресурстық орталығы)» КММ</w:t>
            </w:r>
          </w:p>
        </w:tc>
        <w:tc>
          <w:tcPr>
            <w:tcW w:w="1826"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1</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3</w:t>
            </w:r>
          </w:p>
        </w:tc>
        <w:tc>
          <w:tcPr>
            <w:tcW w:w="110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sz w:val="20"/>
                <w:szCs w:val="20"/>
                <w:lang w:eastAsia="ru-RU"/>
              </w:rPr>
            </w:pPr>
            <w:r w:rsidRPr="00913F90">
              <w:rPr>
                <w:rFonts w:ascii="Times New Roman" w:eastAsia="Times New Roman" w:hAnsi="Times New Roman" w:cs="Times New Roman"/>
                <w:sz w:val="20"/>
                <w:szCs w:val="20"/>
                <w:lang w:eastAsia="ru-RU"/>
              </w:rPr>
              <w:t>Ержан Абдулла</w:t>
            </w:r>
          </w:p>
        </w:tc>
        <w:tc>
          <w:tcPr>
            <w:tcW w:w="198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«№2 жалпы білілм беретін мектеп» КММ</w:t>
            </w:r>
          </w:p>
        </w:tc>
        <w:tc>
          <w:tcPr>
            <w:tcW w:w="1826"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4</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Избаш Владислав</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«Әлихан Бөкейхан атындағы тірек мектебі (ресурстық орталығы)»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5</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Штро Полина </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«№31 негізгі орта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Ташпенова Айсулу </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1</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7</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Шестюк Ангелина </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  тірек мектебі (ресурстық орталығы)»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lastRenderedPageBreak/>
              <w:t>8</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Таран Егор</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«Абай атындағы тірек мектебі (ресурстық орталығы)»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9</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Зайцев Захар</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«№2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5</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10</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Тохан Нұрмұхамед</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«Ахмет Байтұрсынұлы атындағы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11</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Ардақұлы Алдияр</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«Әлихан Бөкейхан атындағы тірек мектебі (ресурстық орталығы)»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Хали-Азу Құспан</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«№22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13</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Ахат Дария</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«Қаныш Сәтбаев атындағы тірек мектебі (ресурстық орталығы»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қазақ тілі</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1</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14</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Травнев Яраслав</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«Ахмет Байтұрсынұлы атындағы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15</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Парфенов Никита</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«№31 негізгі орта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16</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Туганбаев Зангар </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17</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Карташова Дарья</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«№3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18</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Ибрагимова Амина </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«№25 жалпы білілм беретін мектеп»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r>
      <w:tr w:rsidR="00BF732D" w:rsidRPr="00913F90" w:rsidTr="00BF732D">
        <w:trPr>
          <w:trHeight w:val="630"/>
        </w:trPr>
        <w:tc>
          <w:tcPr>
            <w:tcW w:w="600" w:type="dxa"/>
            <w:tcBorders>
              <w:top w:val="nil"/>
              <w:left w:val="single" w:sz="4" w:space="0" w:color="auto"/>
              <w:bottom w:val="single" w:sz="4" w:space="0" w:color="auto"/>
              <w:right w:val="single" w:sz="4" w:space="0" w:color="auto"/>
            </w:tcBorders>
            <w:noWrap/>
            <w:vAlign w:val="center"/>
          </w:tcPr>
          <w:p w:rsidR="00BF732D" w:rsidRPr="00913F90" w:rsidRDefault="00BF732D" w:rsidP="00C60C42">
            <w:pPr>
              <w:spacing w:after="0" w:line="240" w:lineRule="auto"/>
              <w:jc w:val="center"/>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19</w:t>
            </w:r>
          </w:p>
        </w:tc>
        <w:tc>
          <w:tcPr>
            <w:tcW w:w="110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Штеер Ярослав </w:t>
            </w:r>
          </w:p>
        </w:tc>
        <w:tc>
          <w:tcPr>
            <w:tcW w:w="1984"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«Абай атындағы тірек мектебі (ресурстық орталығы)» КММ</w:t>
            </w:r>
          </w:p>
        </w:tc>
        <w:tc>
          <w:tcPr>
            <w:tcW w:w="182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Осакаров</w:t>
            </w:r>
          </w:p>
        </w:tc>
        <w:tc>
          <w:tcPr>
            <w:tcW w:w="116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Орыс тілі  </w:t>
            </w:r>
          </w:p>
        </w:tc>
        <w:tc>
          <w:tcPr>
            <w:tcW w:w="132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 6</w:t>
            </w:r>
          </w:p>
        </w:tc>
        <w:tc>
          <w:tcPr>
            <w:tcW w:w="1000"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1</w:t>
            </w:r>
          </w:p>
        </w:tc>
      </w:tr>
    </w:tbl>
    <w:p w:rsidR="00BF732D" w:rsidRDefault="00BF732D" w:rsidP="00BF732D">
      <w:pPr>
        <w:spacing w:after="0" w:line="240" w:lineRule="auto"/>
        <w:rPr>
          <w:rFonts w:ascii="Times New Roman" w:eastAsia="Times New Roman" w:hAnsi="Times New Roman" w:cs="Times New Roman"/>
          <w:b/>
          <w:bCs/>
          <w:sz w:val="24"/>
          <w:szCs w:val="24"/>
          <w:lang w:eastAsia="ru-RU"/>
        </w:rPr>
      </w:pPr>
    </w:p>
    <w:p w:rsidR="00BF732D" w:rsidRPr="00217CD2" w:rsidRDefault="00BF732D" w:rsidP="00BF732D">
      <w:pPr>
        <w:spacing w:after="0" w:line="240" w:lineRule="auto"/>
        <w:rPr>
          <w:rFonts w:ascii="Times New Roman" w:hAnsi="Times New Roman" w:cs="Times New Roman"/>
          <w:sz w:val="24"/>
          <w:szCs w:val="24"/>
        </w:rPr>
      </w:pPr>
      <w:r w:rsidRPr="00217CD2">
        <w:rPr>
          <w:rStyle w:val="aa"/>
          <w:rFonts w:ascii="Times New Roman" w:hAnsi="Times New Roman" w:cs="Times New Roman"/>
          <w:sz w:val="24"/>
          <w:szCs w:val="24"/>
        </w:rPr>
        <w:t>30 апреля 2026 года</w:t>
      </w:r>
      <w:r w:rsidRPr="00217CD2">
        <w:rPr>
          <w:rFonts w:ascii="Times New Roman" w:hAnsi="Times New Roman" w:cs="Times New Roman"/>
          <w:sz w:val="24"/>
          <w:szCs w:val="24"/>
        </w:rPr>
        <w:t xml:space="preserve"> состоялся областной этап областной математической олимпиады имени </w:t>
      </w:r>
      <w:r w:rsidRPr="00217CD2">
        <w:rPr>
          <w:rStyle w:val="aa"/>
          <w:rFonts w:ascii="Times New Roman" w:hAnsi="Times New Roman" w:cs="Times New Roman"/>
          <w:sz w:val="24"/>
          <w:szCs w:val="24"/>
        </w:rPr>
        <w:t>Алихана Ермекова</w:t>
      </w:r>
      <w:r w:rsidRPr="00217CD2">
        <w:rPr>
          <w:rFonts w:ascii="Times New Roman" w:hAnsi="Times New Roman" w:cs="Times New Roman"/>
          <w:sz w:val="24"/>
          <w:szCs w:val="24"/>
        </w:rPr>
        <w:t xml:space="preserve"> среди учащихся 5–6 классов. По итогам областного этапа призовые места завоёваны не были, однако учащиеся </w:t>
      </w:r>
      <w:r w:rsidRPr="00217CD2">
        <w:rPr>
          <w:rStyle w:val="aa"/>
          <w:rFonts w:ascii="Times New Roman" w:hAnsi="Times New Roman" w:cs="Times New Roman"/>
          <w:sz w:val="24"/>
          <w:szCs w:val="24"/>
        </w:rPr>
        <w:t>Ардақұлы Алдияр</w:t>
      </w:r>
      <w:r w:rsidRPr="00217CD2">
        <w:rPr>
          <w:rFonts w:ascii="Times New Roman" w:hAnsi="Times New Roman" w:cs="Times New Roman"/>
          <w:sz w:val="24"/>
          <w:szCs w:val="24"/>
        </w:rPr>
        <w:t xml:space="preserve"> и </w:t>
      </w:r>
      <w:r w:rsidRPr="00217CD2">
        <w:rPr>
          <w:rStyle w:val="aa"/>
          <w:rFonts w:ascii="Times New Roman" w:hAnsi="Times New Roman" w:cs="Times New Roman"/>
          <w:sz w:val="24"/>
          <w:szCs w:val="24"/>
        </w:rPr>
        <w:t>Туганбаев Зангар</w:t>
      </w:r>
      <w:r w:rsidRPr="00217CD2">
        <w:rPr>
          <w:rFonts w:ascii="Times New Roman" w:hAnsi="Times New Roman" w:cs="Times New Roman"/>
          <w:sz w:val="24"/>
          <w:szCs w:val="24"/>
        </w:rPr>
        <w:t xml:space="preserve"> были награждены грамотами за хороший результат.</w:t>
      </w:r>
    </w:p>
    <w:p w:rsidR="00BF732D" w:rsidRDefault="00BF732D" w:rsidP="00BF732D">
      <w:pPr>
        <w:spacing w:after="0" w:line="240" w:lineRule="auto"/>
        <w:rPr>
          <w:rFonts w:ascii="Times New Roman" w:eastAsia="Times New Roman" w:hAnsi="Times New Roman" w:cs="Times New Roman"/>
          <w:b/>
          <w:bCs/>
          <w:sz w:val="24"/>
          <w:szCs w:val="24"/>
          <w:lang w:eastAsia="ru-RU"/>
        </w:rPr>
      </w:pPr>
    </w:p>
    <w:tbl>
      <w:tblPr>
        <w:tblW w:w="9490" w:type="dxa"/>
        <w:tblInd w:w="-5" w:type="dxa"/>
        <w:tblLook w:val="04A0"/>
      </w:tblPr>
      <w:tblGrid>
        <w:gridCol w:w="458"/>
        <w:gridCol w:w="1240"/>
        <w:gridCol w:w="1710"/>
        <w:gridCol w:w="1041"/>
        <w:gridCol w:w="1300"/>
        <w:gridCol w:w="1697"/>
        <w:gridCol w:w="2044"/>
      </w:tblGrid>
      <w:tr w:rsidR="00BF732D" w:rsidRPr="00913F90" w:rsidTr="00BF732D">
        <w:trPr>
          <w:trHeight w:val="1260"/>
        </w:trPr>
        <w:tc>
          <w:tcPr>
            <w:tcW w:w="458" w:type="dxa"/>
            <w:tcBorders>
              <w:top w:val="single" w:sz="4" w:space="0" w:color="auto"/>
              <w:left w:val="single" w:sz="4" w:space="0" w:color="auto"/>
              <w:bottom w:val="single" w:sz="4" w:space="0" w:color="auto"/>
              <w:right w:val="single" w:sz="4" w:space="0" w:color="auto"/>
            </w:tcBorders>
            <w:noWrap/>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w:t>
            </w:r>
          </w:p>
        </w:tc>
        <w:tc>
          <w:tcPr>
            <w:tcW w:w="1240" w:type="dxa"/>
            <w:tcBorders>
              <w:top w:val="single" w:sz="4" w:space="0" w:color="auto"/>
              <w:left w:val="nil"/>
              <w:bottom w:val="single" w:sz="4" w:space="0" w:color="auto"/>
              <w:right w:val="single" w:sz="4" w:space="0" w:color="auto"/>
            </w:tcBorders>
            <w:noWrap/>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Аудан</w:t>
            </w:r>
          </w:p>
        </w:tc>
        <w:tc>
          <w:tcPr>
            <w:tcW w:w="1896" w:type="dxa"/>
            <w:tcBorders>
              <w:top w:val="single" w:sz="4" w:space="0" w:color="auto"/>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Қатысушының аты-жөні</w:t>
            </w:r>
          </w:p>
        </w:tc>
        <w:tc>
          <w:tcPr>
            <w:tcW w:w="1041" w:type="dxa"/>
            <w:tcBorders>
              <w:top w:val="single" w:sz="4" w:space="0" w:color="auto"/>
              <w:left w:val="nil"/>
              <w:bottom w:val="single" w:sz="4" w:space="0" w:color="auto"/>
              <w:right w:val="single" w:sz="4" w:space="0" w:color="auto"/>
            </w:tcBorders>
            <w:noWrap/>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Сынып</w:t>
            </w:r>
          </w:p>
        </w:tc>
        <w:tc>
          <w:tcPr>
            <w:tcW w:w="1300" w:type="dxa"/>
            <w:tcBorders>
              <w:top w:val="single" w:sz="4" w:space="0" w:color="auto"/>
              <w:left w:val="nil"/>
              <w:bottom w:val="single" w:sz="4" w:space="0" w:color="auto"/>
              <w:right w:val="single" w:sz="4" w:space="0" w:color="auto"/>
            </w:tcBorders>
            <w:noWrap/>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Оқыту тілі</w:t>
            </w:r>
          </w:p>
        </w:tc>
        <w:tc>
          <w:tcPr>
            <w:tcW w:w="444" w:type="dxa"/>
            <w:tcBorders>
              <w:top w:val="single" w:sz="4" w:space="0" w:color="auto"/>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Қаласы/ауданы, мектебі (құжат бойынша толық атауы)</w:t>
            </w:r>
          </w:p>
        </w:tc>
        <w:tc>
          <w:tcPr>
            <w:tcW w:w="3111" w:type="dxa"/>
            <w:tcBorders>
              <w:top w:val="single" w:sz="4" w:space="0" w:color="auto"/>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Дайындаған мұғалімнің</w:t>
            </w:r>
            <w:r w:rsidRPr="00913F90">
              <w:rPr>
                <w:rFonts w:ascii="Times New Roman" w:eastAsia="Times New Roman" w:hAnsi="Times New Roman" w:cs="Times New Roman"/>
                <w:b/>
                <w:bCs/>
                <w:color w:val="000000"/>
                <w:sz w:val="20"/>
                <w:szCs w:val="20"/>
                <w:lang w:eastAsia="ru-RU"/>
              </w:rPr>
              <w:br/>
              <w:t>аты-жөні, байланыс телефоны</w:t>
            </w:r>
          </w:p>
        </w:tc>
      </w:tr>
      <w:tr w:rsidR="00BF732D" w:rsidRPr="00913F90" w:rsidTr="00BF732D">
        <w:trPr>
          <w:trHeight w:val="126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lastRenderedPageBreak/>
              <w:t>1</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Арғынбекұлы Нұртуған</w:t>
            </w:r>
          </w:p>
        </w:tc>
        <w:tc>
          <w:tcPr>
            <w:tcW w:w="1041"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5</w:t>
            </w:r>
          </w:p>
        </w:tc>
        <w:tc>
          <w:tcPr>
            <w:tcW w:w="130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Қазақ тілі</w:t>
            </w:r>
          </w:p>
        </w:tc>
        <w:tc>
          <w:tcPr>
            <w:tcW w:w="444"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«Әлихан Бөкейхан атындағы тірек мектебі (ресурстық орталығы)» КММ</w:t>
            </w:r>
          </w:p>
        </w:tc>
        <w:tc>
          <w:tcPr>
            <w:tcW w:w="3111"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Баймұрат Анарбек   </w:t>
            </w:r>
          </w:p>
        </w:tc>
      </w:tr>
      <w:tr w:rsidR="00BF732D" w:rsidRPr="00913F90" w:rsidTr="00BF732D">
        <w:trPr>
          <w:trHeight w:val="102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Ержан Абдулла</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5</w:t>
            </w:r>
          </w:p>
        </w:tc>
        <w:tc>
          <w:tcPr>
            <w:tcW w:w="130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Қазақ тілі</w:t>
            </w:r>
          </w:p>
        </w:tc>
        <w:tc>
          <w:tcPr>
            <w:tcW w:w="44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«№2 жалпы білілм беретін мектеп»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Амангелдқызы Сара</w:t>
            </w:r>
          </w:p>
        </w:tc>
      </w:tr>
      <w:tr w:rsidR="00BF732D" w:rsidRPr="00913F90" w:rsidTr="00BF732D">
        <w:trPr>
          <w:trHeight w:val="63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3</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Ташпенова Айсулу </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5</w:t>
            </w:r>
          </w:p>
        </w:tc>
        <w:tc>
          <w:tcPr>
            <w:tcW w:w="13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Орыс тілі</w:t>
            </w:r>
          </w:p>
        </w:tc>
        <w:tc>
          <w:tcPr>
            <w:tcW w:w="44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 жалпы білім беретін мектебі"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Масхудова Альфия Ринатовна </w:t>
            </w:r>
          </w:p>
        </w:tc>
      </w:tr>
      <w:tr w:rsidR="00BF732D" w:rsidRPr="00913F90" w:rsidTr="00BF732D">
        <w:trPr>
          <w:trHeight w:val="945"/>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4</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Шестюк Ангелина </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5</w:t>
            </w:r>
          </w:p>
        </w:tc>
        <w:tc>
          <w:tcPr>
            <w:tcW w:w="13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Орыс тілі</w:t>
            </w:r>
          </w:p>
        </w:tc>
        <w:tc>
          <w:tcPr>
            <w:tcW w:w="44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  тірек мектебі (ресурстық орталығы)»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Сушкова Екатерина Викторовна </w:t>
            </w:r>
          </w:p>
        </w:tc>
      </w:tr>
      <w:tr w:rsidR="00BF732D" w:rsidRPr="00913F90" w:rsidTr="00BF732D">
        <w:trPr>
          <w:trHeight w:val="126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5</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Ахат Дария</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6</w:t>
            </w:r>
          </w:p>
        </w:tc>
        <w:tc>
          <w:tcPr>
            <w:tcW w:w="130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Қазақ тілі</w:t>
            </w:r>
          </w:p>
        </w:tc>
        <w:tc>
          <w:tcPr>
            <w:tcW w:w="44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«Қаныш Сәтбаев атындағы тірек мектебі (ресурстық орталығы»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Аманкелди Ахерке</w:t>
            </w:r>
          </w:p>
        </w:tc>
      </w:tr>
      <w:tr w:rsidR="00BF732D" w:rsidRPr="00913F90" w:rsidTr="00BF732D">
        <w:trPr>
          <w:trHeight w:val="126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6</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Ардақұлы Алдияр</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6</w:t>
            </w:r>
          </w:p>
        </w:tc>
        <w:tc>
          <w:tcPr>
            <w:tcW w:w="130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Қазақ тілі</w:t>
            </w:r>
          </w:p>
        </w:tc>
        <w:tc>
          <w:tcPr>
            <w:tcW w:w="444"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«Әлихан Бөкейхан атындағы тірек мектебі (ресурстық орталығы)»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Муратхан Ерик                 </w:t>
            </w:r>
          </w:p>
        </w:tc>
      </w:tr>
      <w:tr w:rsidR="00BF732D" w:rsidRPr="00913F90" w:rsidTr="00BF732D">
        <w:trPr>
          <w:trHeight w:val="945"/>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Штеер Ярослав </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6</w:t>
            </w:r>
          </w:p>
        </w:tc>
        <w:tc>
          <w:tcPr>
            <w:tcW w:w="13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Орыс тілі</w:t>
            </w:r>
          </w:p>
        </w:tc>
        <w:tc>
          <w:tcPr>
            <w:tcW w:w="44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«Абай атындағы тірек мектебі (ресурстық орталығы)»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Шакирова Дарья Игоревна </w:t>
            </w:r>
          </w:p>
        </w:tc>
      </w:tr>
      <w:tr w:rsidR="00BF732D" w:rsidRPr="00913F90" w:rsidTr="00BF732D">
        <w:trPr>
          <w:trHeight w:val="63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8</w:t>
            </w:r>
          </w:p>
        </w:tc>
        <w:tc>
          <w:tcPr>
            <w:tcW w:w="1240" w:type="dxa"/>
            <w:tcBorders>
              <w:top w:val="nil"/>
              <w:left w:val="nil"/>
              <w:bottom w:val="single" w:sz="4" w:space="0" w:color="auto"/>
              <w:right w:val="single" w:sz="4" w:space="0" w:color="auto"/>
            </w:tcBorders>
            <w:vAlign w:val="center"/>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Осакаров ауданы</w:t>
            </w:r>
          </w:p>
        </w:tc>
        <w:tc>
          <w:tcPr>
            <w:tcW w:w="1896"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Туганбаев Зангар </w:t>
            </w:r>
          </w:p>
        </w:tc>
        <w:tc>
          <w:tcPr>
            <w:tcW w:w="1041"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6</w:t>
            </w:r>
          </w:p>
        </w:tc>
        <w:tc>
          <w:tcPr>
            <w:tcW w:w="1300" w:type="dxa"/>
            <w:tcBorders>
              <w:top w:val="nil"/>
              <w:left w:val="nil"/>
              <w:bottom w:val="single" w:sz="4" w:space="0" w:color="auto"/>
              <w:right w:val="single" w:sz="4" w:space="0" w:color="auto"/>
            </w:tcBorders>
            <w:noWrap/>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Орыс тілі</w:t>
            </w:r>
          </w:p>
        </w:tc>
        <w:tc>
          <w:tcPr>
            <w:tcW w:w="444"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 жалпы білім беретін мектебі" КММ</w:t>
            </w:r>
          </w:p>
        </w:tc>
        <w:tc>
          <w:tcPr>
            <w:tcW w:w="3111" w:type="dxa"/>
            <w:tcBorders>
              <w:top w:val="nil"/>
              <w:left w:val="nil"/>
              <w:bottom w:val="single" w:sz="4" w:space="0" w:color="auto"/>
              <w:right w:val="single" w:sz="4" w:space="0" w:color="auto"/>
            </w:tcBorders>
            <w:vAlign w:val="bottom"/>
            <w:hideMark/>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Польченко Наталья Николаевна  </w:t>
            </w:r>
          </w:p>
        </w:tc>
      </w:tr>
    </w:tbl>
    <w:p w:rsidR="00BF732D" w:rsidRDefault="00BF732D" w:rsidP="00BF732D">
      <w:pPr>
        <w:spacing w:after="0" w:line="240" w:lineRule="auto"/>
        <w:rPr>
          <w:rFonts w:ascii="Times New Roman" w:eastAsia="Times New Roman" w:hAnsi="Times New Roman" w:cs="Times New Roman"/>
          <w:b/>
          <w:bCs/>
          <w:sz w:val="24"/>
          <w:szCs w:val="24"/>
          <w:lang w:eastAsia="ru-RU"/>
        </w:rPr>
      </w:pPr>
    </w:p>
    <w:p w:rsidR="00BF732D" w:rsidRDefault="00BF732D" w:rsidP="00BF732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1.9. </w:t>
      </w:r>
      <w:r w:rsidRPr="00140375">
        <w:rPr>
          <w:rFonts w:ascii="Times New Roman" w:eastAsia="Times New Roman" w:hAnsi="Times New Roman" w:cs="Times New Roman"/>
          <w:sz w:val="24"/>
          <w:szCs w:val="24"/>
          <w:lang w:eastAsia="ru-RU"/>
        </w:rPr>
        <w:t>27 апреля на базе КГУ «ОШ (РЦ) №12» состоялся районный этап олимпиады по физике имени Ж. Акылбаева среди учащихся 7–8 классов. По итогам олимпиады определены 6 победителей среди учащихся 7-х классов и 4 победителя среди учащихся 8-х классов.</w:t>
      </w:r>
    </w:p>
    <w:p w:rsidR="00BF732D" w:rsidRDefault="00BF732D" w:rsidP="00BF732D">
      <w:pPr>
        <w:spacing w:after="0" w:line="240" w:lineRule="auto"/>
        <w:rPr>
          <w:rFonts w:ascii="Times New Roman" w:eastAsia="Times New Roman" w:hAnsi="Times New Roman" w:cs="Times New Roman"/>
          <w:b/>
          <w:bCs/>
          <w:sz w:val="24"/>
          <w:szCs w:val="24"/>
          <w:lang w:eastAsia="ru-RU"/>
        </w:rPr>
      </w:pPr>
    </w:p>
    <w:tbl>
      <w:tblPr>
        <w:tblW w:w="9357" w:type="dxa"/>
        <w:tblInd w:w="-431" w:type="dxa"/>
        <w:tblLook w:val="04A0"/>
      </w:tblPr>
      <w:tblGrid>
        <w:gridCol w:w="458"/>
        <w:gridCol w:w="1817"/>
        <w:gridCol w:w="1041"/>
        <w:gridCol w:w="3026"/>
        <w:gridCol w:w="1467"/>
        <w:gridCol w:w="1548"/>
      </w:tblGrid>
      <w:tr w:rsidR="00BF732D" w:rsidRPr="00913F90" w:rsidTr="00BF732D">
        <w:trPr>
          <w:trHeight w:val="1260"/>
        </w:trPr>
        <w:tc>
          <w:tcPr>
            <w:tcW w:w="458" w:type="dxa"/>
            <w:tcBorders>
              <w:top w:val="single" w:sz="4" w:space="0" w:color="auto"/>
              <w:left w:val="single" w:sz="4" w:space="0" w:color="auto"/>
              <w:bottom w:val="single" w:sz="4" w:space="0" w:color="auto"/>
              <w:right w:val="single" w:sz="4" w:space="0" w:color="auto"/>
            </w:tcBorders>
            <w:noWrap/>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w:t>
            </w:r>
          </w:p>
        </w:tc>
        <w:tc>
          <w:tcPr>
            <w:tcW w:w="1896" w:type="dxa"/>
            <w:tcBorders>
              <w:top w:val="single" w:sz="4" w:space="0" w:color="auto"/>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Қатысушының аты-жөні</w:t>
            </w:r>
          </w:p>
        </w:tc>
        <w:tc>
          <w:tcPr>
            <w:tcW w:w="1041" w:type="dxa"/>
            <w:tcBorders>
              <w:top w:val="single" w:sz="4" w:space="0" w:color="auto"/>
              <w:left w:val="nil"/>
              <w:bottom w:val="single" w:sz="4" w:space="0" w:color="auto"/>
              <w:right w:val="single" w:sz="4" w:space="0" w:color="auto"/>
            </w:tcBorders>
            <w:noWrap/>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Сынып</w:t>
            </w:r>
          </w:p>
        </w:tc>
        <w:tc>
          <w:tcPr>
            <w:tcW w:w="3552" w:type="dxa"/>
            <w:tcBorders>
              <w:top w:val="single" w:sz="4" w:space="0" w:color="auto"/>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Мектебі/ММЛИ</w:t>
            </w:r>
          </w:p>
        </w:tc>
        <w:tc>
          <w:tcPr>
            <w:tcW w:w="1747" w:type="dxa"/>
            <w:tcBorders>
              <w:top w:val="single" w:sz="4" w:space="0" w:color="auto"/>
              <w:left w:val="nil"/>
              <w:bottom w:val="single" w:sz="4" w:space="0" w:color="auto"/>
              <w:right w:val="single" w:sz="4" w:space="0" w:color="auto"/>
            </w:tcBorders>
            <w:vAlign w:val="center"/>
            <w:hideMark/>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Орын</w:t>
            </w:r>
          </w:p>
        </w:tc>
        <w:tc>
          <w:tcPr>
            <w:tcW w:w="663" w:type="dxa"/>
            <w:tcBorders>
              <w:top w:val="single" w:sz="4" w:space="0" w:color="auto"/>
              <w:left w:val="nil"/>
              <w:bottom w:val="single" w:sz="4" w:space="0" w:color="auto"/>
              <w:right w:val="single" w:sz="4" w:space="0" w:color="auto"/>
            </w:tcBorders>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Дайындаған мұғалімнің</w:t>
            </w:r>
            <w:r w:rsidRPr="00913F90">
              <w:rPr>
                <w:rFonts w:ascii="Times New Roman" w:eastAsia="Times New Roman" w:hAnsi="Times New Roman" w:cs="Times New Roman"/>
                <w:b/>
                <w:bCs/>
                <w:color w:val="000000"/>
                <w:sz w:val="20"/>
                <w:szCs w:val="20"/>
                <w:lang w:eastAsia="ru-RU"/>
              </w:rPr>
              <w:br/>
              <w:t>аты-жөні</w:t>
            </w:r>
          </w:p>
        </w:tc>
      </w:tr>
      <w:tr w:rsidR="00BF732D" w:rsidRPr="00913F90" w:rsidTr="00BF732D">
        <w:trPr>
          <w:trHeight w:val="126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1</w:t>
            </w:r>
          </w:p>
        </w:tc>
        <w:tc>
          <w:tcPr>
            <w:tcW w:w="1896"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Ломхаев Магамед</w:t>
            </w:r>
          </w:p>
        </w:tc>
        <w:tc>
          <w:tcPr>
            <w:tcW w:w="1041"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3552"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color w:val="000000"/>
                <w:sz w:val="20"/>
                <w:szCs w:val="20"/>
                <w:lang w:eastAsia="ru-RU"/>
              </w:rPr>
              <w:t xml:space="preserve">«№9 гимназия </w:t>
            </w:r>
            <w:r w:rsidRPr="00913F90">
              <w:rPr>
                <w:rFonts w:ascii="Times New Roman" w:eastAsia="Times New Roman" w:hAnsi="Times New Roman" w:cs="Times New Roman"/>
                <w:color w:val="000000"/>
                <w:sz w:val="20"/>
                <w:szCs w:val="20"/>
                <w:lang w:val="kk-KZ" w:eastAsia="ru-RU"/>
              </w:rPr>
              <w:t>базасындағы ТМ (РО)</w:t>
            </w:r>
            <w:r w:rsidRPr="00913F90">
              <w:rPr>
                <w:rFonts w:ascii="Times New Roman" w:eastAsia="Times New Roman" w:hAnsi="Times New Roman" w:cs="Times New Roman"/>
                <w:color w:val="000000"/>
                <w:sz w:val="20"/>
                <w:szCs w:val="20"/>
                <w:lang w:eastAsia="ru-RU"/>
              </w:rPr>
              <w:t>»</w:t>
            </w:r>
            <w:r w:rsidRPr="00913F90">
              <w:rPr>
                <w:rFonts w:ascii="Times New Roman" w:eastAsia="Times New Roman" w:hAnsi="Times New Roman" w:cs="Times New Roman"/>
                <w:color w:val="000000"/>
                <w:sz w:val="20"/>
                <w:szCs w:val="20"/>
                <w:lang w:val="kk-KZ" w:eastAsia="ru-RU"/>
              </w:rPr>
              <w:t xml:space="preserve"> КММ</w:t>
            </w:r>
          </w:p>
        </w:tc>
        <w:tc>
          <w:tcPr>
            <w:tcW w:w="1747"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sz w:val="20"/>
                <w:szCs w:val="20"/>
              </w:rPr>
              <w:t>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Валентина Викторовна</w:t>
            </w:r>
          </w:p>
        </w:tc>
      </w:tr>
      <w:tr w:rsidR="00BF732D" w:rsidRPr="00913F90" w:rsidTr="00BF732D">
        <w:trPr>
          <w:trHeight w:val="102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2</w:t>
            </w:r>
          </w:p>
        </w:tc>
        <w:tc>
          <w:tcPr>
            <w:tcW w:w="1896"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color w:val="000000"/>
                <w:sz w:val="20"/>
                <w:szCs w:val="20"/>
                <w:lang w:val="kk-KZ" w:eastAsia="ru-RU"/>
              </w:rPr>
              <w:t>Михайличенко Степан</w:t>
            </w:r>
          </w:p>
        </w:tc>
        <w:tc>
          <w:tcPr>
            <w:tcW w:w="1041"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rPr>
                <w:rFonts w:ascii="Times New Roman" w:eastAsia="Times New Roman" w:hAnsi="Times New Roman" w:cs="Times New Roman"/>
                <w:b/>
                <w:bCs/>
                <w:color w:val="000000"/>
                <w:sz w:val="20"/>
                <w:szCs w:val="20"/>
                <w:lang w:val="kk-KZ" w:eastAsia="ru-RU"/>
              </w:rPr>
            </w:pPr>
            <w:r w:rsidRPr="00913F90">
              <w:rPr>
                <w:rFonts w:ascii="Times New Roman" w:eastAsia="Times New Roman" w:hAnsi="Times New Roman" w:cs="Times New Roman"/>
                <w:b/>
                <w:bCs/>
                <w:color w:val="000000"/>
                <w:sz w:val="20"/>
                <w:szCs w:val="20"/>
                <w:lang w:val="kk-KZ" w:eastAsia="ru-RU"/>
              </w:rPr>
              <w:t>7</w:t>
            </w:r>
          </w:p>
        </w:tc>
        <w:tc>
          <w:tcPr>
            <w:tcW w:w="3552"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color w:val="000000"/>
                <w:sz w:val="20"/>
                <w:szCs w:val="20"/>
                <w:lang w:eastAsia="ru-RU"/>
              </w:rPr>
              <w:t xml:space="preserve">«№9 гимназия </w:t>
            </w:r>
            <w:r w:rsidRPr="00913F90">
              <w:rPr>
                <w:rFonts w:ascii="Times New Roman" w:eastAsia="Times New Roman" w:hAnsi="Times New Roman" w:cs="Times New Roman"/>
                <w:color w:val="000000"/>
                <w:sz w:val="20"/>
                <w:szCs w:val="20"/>
                <w:lang w:val="kk-KZ" w:eastAsia="ru-RU"/>
              </w:rPr>
              <w:t>базасындағы ТМ (РО)</w:t>
            </w:r>
            <w:r w:rsidRPr="00913F90">
              <w:rPr>
                <w:rFonts w:ascii="Times New Roman" w:eastAsia="Times New Roman" w:hAnsi="Times New Roman" w:cs="Times New Roman"/>
                <w:color w:val="000000"/>
                <w:sz w:val="20"/>
                <w:szCs w:val="20"/>
                <w:lang w:eastAsia="ru-RU"/>
              </w:rPr>
              <w:t>»</w:t>
            </w:r>
            <w:r w:rsidRPr="00913F90">
              <w:rPr>
                <w:rFonts w:ascii="Times New Roman" w:eastAsia="Times New Roman" w:hAnsi="Times New Roman" w:cs="Times New Roman"/>
                <w:color w:val="000000"/>
                <w:sz w:val="20"/>
                <w:szCs w:val="20"/>
                <w:lang w:val="kk-KZ" w:eastAsia="ru-RU"/>
              </w:rPr>
              <w:t xml:space="preserve"> КММ</w:t>
            </w:r>
          </w:p>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p>
        </w:tc>
        <w:tc>
          <w:tcPr>
            <w:tcW w:w="1747"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sz w:val="20"/>
                <w:szCs w:val="20"/>
              </w:rPr>
              <w:t>II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Валентина Викторовна</w:t>
            </w:r>
          </w:p>
        </w:tc>
      </w:tr>
      <w:tr w:rsidR="00BF732D" w:rsidRPr="00913F90" w:rsidTr="00BF732D">
        <w:trPr>
          <w:trHeight w:val="63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lastRenderedPageBreak/>
              <w:t>3</w:t>
            </w:r>
          </w:p>
        </w:tc>
        <w:tc>
          <w:tcPr>
            <w:tcW w:w="1896"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Бухкамер Сергей</w:t>
            </w:r>
          </w:p>
        </w:tc>
        <w:tc>
          <w:tcPr>
            <w:tcW w:w="1041"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3552"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 ТМ (РО)» КММ</w:t>
            </w:r>
          </w:p>
        </w:tc>
        <w:tc>
          <w:tcPr>
            <w:tcW w:w="1747"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sz w:val="20"/>
                <w:szCs w:val="20"/>
              </w:rPr>
              <w:t>III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Ольга Викторовна</w:t>
            </w:r>
          </w:p>
        </w:tc>
      </w:tr>
      <w:tr w:rsidR="00BF732D" w:rsidRPr="00913F90" w:rsidTr="00BF732D">
        <w:trPr>
          <w:trHeight w:val="945"/>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4</w:t>
            </w:r>
          </w:p>
        </w:tc>
        <w:tc>
          <w:tcPr>
            <w:tcW w:w="1896"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color w:val="000000"/>
                <w:sz w:val="20"/>
                <w:szCs w:val="20"/>
                <w:lang w:eastAsia="ru-RU"/>
              </w:rPr>
              <w:t>Аки</w:t>
            </w:r>
            <w:r w:rsidRPr="00913F90">
              <w:rPr>
                <w:rFonts w:ascii="Times New Roman" w:eastAsia="Times New Roman" w:hAnsi="Times New Roman" w:cs="Times New Roman"/>
                <w:color w:val="000000"/>
                <w:sz w:val="20"/>
                <w:szCs w:val="20"/>
                <w:lang w:val="kk-KZ" w:eastAsia="ru-RU"/>
              </w:rPr>
              <w:t>қат Азамат</w:t>
            </w:r>
          </w:p>
        </w:tc>
        <w:tc>
          <w:tcPr>
            <w:tcW w:w="1041"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3552"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 ТМ (РО)» КММ</w:t>
            </w:r>
          </w:p>
        </w:tc>
        <w:tc>
          <w:tcPr>
            <w:tcW w:w="1747"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sz w:val="20"/>
                <w:szCs w:val="20"/>
              </w:rPr>
              <w:t>III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Турарбекова Марал Мухтарбековна</w:t>
            </w:r>
          </w:p>
        </w:tc>
      </w:tr>
      <w:tr w:rsidR="00BF732D" w:rsidRPr="00913F90" w:rsidTr="00BF732D">
        <w:trPr>
          <w:trHeight w:val="126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5</w:t>
            </w:r>
          </w:p>
        </w:tc>
        <w:tc>
          <w:tcPr>
            <w:tcW w:w="1896"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color w:val="000000"/>
                <w:sz w:val="20"/>
                <w:szCs w:val="20"/>
                <w:lang w:val="kk-KZ" w:eastAsia="ru-RU"/>
              </w:rPr>
              <w:t>Сәметай Айдын</w:t>
            </w:r>
          </w:p>
        </w:tc>
        <w:tc>
          <w:tcPr>
            <w:tcW w:w="1041"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3552"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 ТМ (РО)» КММ</w:t>
            </w:r>
          </w:p>
        </w:tc>
        <w:tc>
          <w:tcPr>
            <w:tcW w:w="1747"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sz w:val="20"/>
                <w:szCs w:val="20"/>
              </w:rPr>
              <w:t>III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Турарбекова Марал Мухтарбековна</w:t>
            </w:r>
          </w:p>
        </w:tc>
      </w:tr>
      <w:tr w:rsidR="00BF732D" w:rsidRPr="00913F90" w:rsidTr="00BF732D">
        <w:trPr>
          <w:trHeight w:val="1260"/>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6</w:t>
            </w:r>
          </w:p>
        </w:tc>
        <w:tc>
          <w:tcPr>
            <w:tcW w:w="1896"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val="kk-KZ" w:eastAsia="ru-RU"/>
              </w:rPr>
            </w:pPr>
            <w:r w:rsidRPr="00913F90">
              <w:rPr>
                <w:rFonts w:ascii="Times New Roman" w:eastAsia="Times New Roman" w:hAnsi="Times New Roman" w:cs="Times New Roman"/>
                <w:color w:val="000000"/>
                <w:sz w:val="20"/>
                <w:szCs w:val="20"/>
                <w:lang w:val="kk-KZ" w:eastAsia="ru-RU"/>
              </w:rPr>
              <w:t>Тимонин Илья</w:t>
            </w:r>
          </w:p>
        </w:tc>
        <w:tc>
          <w:tcPr>
            <w:tcW w:w="1041"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3552" w:type="dxa"/>
            <w:tcBorders>
              <w:top w:val="nil"/>
              <w:left w:val="nil"/>
              <w:bottom w:val="single" w:sz="4" w:space="0" w:color="auto"/>
              <w:right w:val="single" w:sz="4" w:space="0" w:color="auto"/>
            </w:tcBorders>
            <w:vAlign w:val="center"/>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«№6 ЖББМ» КММ</w:t>
            </w:r>
          </w:p>
        </w:tc>
        <w:tc>
          <w:tcPr>
            <w:tcW w:w="1747"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sz w:val="20"/>
                <w:szCs w:val="20"/>
              </w:rPr>
              <w:t>III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Сазонов Николай Александрович</w:t>
            </w:r>
          </w:p>
        </w:tc>
      </w:tr>
      <w:tr w:rsidR="00BF732D" w:rsidRPr="00913F90" w:rsidTr="00BF732D">
        <w:trPr>
          <w:trHeight w:val="945"/>
        </w:trPr>
        <w:tc>
          <w:tcPr>
            <w:tcW w:w="458" w:type="dxa"/>
            <w:tcBorders>
              <w:top w:val="nil"/>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7</w:t>
            </w:r>
          </w:p>
        </w:tc>
        <w:tc>
          <w:tcPr>
            <w:tcW w:w="1896"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Гринько Лев</w:t>
            </w:r>
          </w:p>
        </w:tc>
        <w:tc>
          <w:tcPr>
            <w:tcW w:w="1041" w:type="dxa"/>
            <w:tcBorders>
              <w:top w:val="nil"/>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8</w:t>
            </w:r>
          </w:p>
        </w:tc>
        <w:tc>
          <w:tcPr>
            <w:tcW w:w="3552"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«№9 гимназия </w:t>
            </w:r>
            <w:r w:rsidRPr="00913F90">
              <w:rPr>
                <w:rFonts w:ascii="Times New Roman" w:eastAsia="Times New Roman" w:hAnsi="Times New Roman" w:cs="Times New Roman"/>
                <w:color w:val="000000"/>
                <w:sz w:val="20"/>
                <w:szCs w:val="20"/>
                <w:lang w:val="kk-KZ" w:eastAsia="ru-RU"/>
              </w:rPr>
              <w:t>базасындағы ТМ (РО)</w:t>
            </w:r>
            <w:r w:rsidRPr="00913F90">
              <w:rPr>
                <w:rFonts w:ascii="Times New Roman" w:eastAsia="Times New Roman" w:hAnsi="Times New Roman" w:cs="Times New Roman"/>
                <w:color w:val="000000"/>
                <w:sz w:val="20"/>
                <w:szCs w:val="20"/>
                <w:lang w:eastAsia="ru-RU"/>
              </w:rPr>
              <w:t>»</w:t>
            </w:r>
            <w:r w:rsidRPr="00913F90">
              <w:rPr>
                <w:rFonts w:ascii="Times New Roman" w:eastAsia="Times New Roman" w:hAnsi="Times New Roman" w:cs="Times New Roman"/>
                <w:color w:val="000000"/>
                <w:sz w:val="20"/>
                <w:szCs w:val="20"/>
                <w:lang w:val="kk-KZ" w:eastAsia="ru-RU"/>
              </w:rPr>
              <w:t xml:space="preserve"> КММ</w:t>
            </w:r>
          </w:p>
        </w:tc>
        <w:tc>
          <w:tcPr>
            <w:tcW w:w="1747" w:type="dxa"/>
            <w:tcBorders>
              <w:top w:val="nil"/>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sz w:val="20"/>
                <w:szCs w:val="20"/>
              </w:rPr>
              <w:t>I</w:t>
            </w:r>
          </w:p>
        </w:tc>
        <w:tc>
          <w:tcPr>
            <w:tcW w:w="663" w:type="dxa"/>
            <w:tcBorders>
              <w:top w:val="nil"/>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Валентина Викторовна</w:t>
            </w:r>
          </w:p>
        </w:tc>
      </w:tr>
      <w:tr w:rsidR="00BF732D" w:rsidRPr="00913F90" w:rsidTr="00BF732D">
        <w:trPr>
          <w:trHeight w:val="630"/>
        </w:trPr>
        <w:tc>
          <w:tcPr>
            <w:tcW w:w="458" w:type="dxa"/>
            <w:tcBorders>
              <w:top w:val="single" w:sz="4" w:space="0" w:color="auto"/>
              <w:left w:val="single" w:sz="4" w:space="0" w:color="auto"/>
              <w:bottom w:val="single" w:sz="4" w:space="0" w:color="auto"/>
              <w:right w:val="single" w:sz="4" w:space="0" w:color="auto"/>
            </w:tcBorders>
            <w:noWrap/>
            <w:vAlign w:val="bottom"/>
            <w:hideMark/>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8</w:t>
            </w:r>
          </w:p>
        </w:tc>
        <w:tc>
          <w:tcPr>
            <w:tcW w:w="1896"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Беккер Анна</w:t>
            </w:r>
          </w:p>
        </w:tc>
        <w:tc>
          <w:tcPr>
            <w:tcW w:w="1041" w:type="dxa"/>
            <w:tcBorders>
              <w:top w:val="single" w:sz="4" w:space="0" w:color="auto"/>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8</w:t>
            </w:r>
          </w:p>
        </w:tc>
        <w:tc>
          <w:tcPr>
            <w:tcW w:w="3552"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 xml:space="preserve">«№9 гимназия </w:t>
            </w:r>
            <w:r w:rsidRPr="00913F90">
              <w:rPr>
                <w:rFonts w:ascii="Times New Roman" w:eastAsia="Times New Roman" w:hAnsi="Times New Roman" w:cs="Times New Roman"/>
                <w:color w:val="000000"/>
                <w:sz w:val="20"/>
                <w:szCs w:val="20"/>
                <w:lang w:val="kk-KZ" w:eastAsia="ru-RU"/>
              </w:rPr>
              <w:t>базасындағы ТМ (РО)</w:t>
            </w:r>
            <w:r w:rsidRPr="00913F90">
              <w:rPr>
                <w:rFonts w:ascii="Times New Roman" w:eastAsia="Times New Roman" w:hAnsi="Times New Roman" w:cs="Times New Roman"/>
                <w:color w:val="000000"/>
                <w:sz w:val="20"/>
                <w:szCs w:val="20"/>
                <w:lang w:eastAsia="ru-RU"/>
              </w:rPr>
              <w:t>»</w:t>
            </w:r>
            <w:r w:rsidRPr="00913F90">
              <w:rPr>
                <w:rFonts w:ascii="Times New Roman" w:eastAsia="Times New Roman" w:hAnsi="Times New Roman" w:cs="Times New Roman"/>
                <w:color w:val="000000"/>
                <w:sz w:val="20"/>
                <w:szCs w:val="20"/>
                <w:lang w:val="kk-KZ" w:eastAsia="ru-RU"/>
              </w:rPr>
              <w:t xml:space="preserve"> КММ</w:t>
            </w:r>
          </w:p>
        </w:tc>
        <w:tc>
          <w:tcPr>
            <w:tcW w:w="1747"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sz w:val="20"/>
                <w:szCs w:val="20"/>
              </w:rPr>
              <w:t>II</w:t>
            </w:r>
          </w:p>
        </w:tc>
        <w:tc>
          <w:tcPr>
            <w:tcW w:w="663" w:type="dxa"/>
            <w:tcBorders>
              <w:top w:val="single" w:sz="4" w:space="0" w:color="auto"/>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Валентина Викторовна</w:t>
            </w:r>
          </w:p>
        </w:tc>
      </w:tr>
      <w:tr w:rsidR="00BF732D" w:rsidRPr="00913F90" w:rsidTr="00BF732D">
        <w:trPr>
          <w:trHeight w:val="630"/>
        </w:trPr>
        <w:tc>
          <w:tcPr>
            <w:tcW w:w="458" w:type="dxa"/>
            <w:tcBorders>
              <w:top w:val="single" w:sz="4" w:space="0" w:color="auto"/>
              <w:left w:val="single" w:sz="4" w:space="0" w:color="auto"/>
              <w:bottom w:val="single" w:sz="4" w:space="0" w:color="auto"/>
              <w:right w:val="single" w:sz="4" w:space="0" w:color="auto"/>
            </w:tcBorders>
            <w:noWrap/>
            <w:vAlign w:val="bottom"/>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9</w:t>
            </w:r>
          </w:p>
        </w:tc>
        <w:tc>
          <w:tcPr>
            <w:tcW w:w="1896"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Плотников Иван</w:t>
            </w:r>
          </w:p>
        </w:tc>
        <w:tc>
          <w:tcPr>
            <w:tcW w:w="1041" w:type="dxa"/>
            <w:tcBorders>
              <w:top w:val="single" w:sz="4" w:space="0" w:color="auto"/>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8</w:t>
            </w:r>
          </w:p>
        </w:tc>
        <w:tc>
          <w:tcPr>
            <w:tcW w:w="3552"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«№12 ТМ (РО)» КММ</w:t>
            </w:r>
          </w:p>
        </w:tc>
        <w:tc>
          <w:tcPr>
            <w:tcW w:w="1747"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III</w:t>
            </w:r>
          </w:p>
        </w:tc>
        <w:tc>
          <w:tcPr>
            <w:tcW w:w="663" w:type="dxa"/>
            <w:tcBorders>
              <w:top w:val="single" w:sz="4" w:space="0" w:color="auto"/>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Сушкова Ольга Викторовна</w:t>
            </w:r>
          </w:p>
        </w:tc>
      </w:tr>
      <w:tr w:rsidR="00BF732D" w:rsidRPr="00913F90" w:rsidTr="00BF732D">
        <w:trPr>
          <w:trHeight w:val="630"/>
        </w:trPr>
        <w:tc>
          <w:tcPr>
            <w:tcW w:w="458" w:type="dxa"/>
            <w:tcBorders>
              <w:top w:val="single" w:sz="4" w:space="0" w:color="auto"/>
              <w:left w:val="single" w:sz="4" w:space="0" w:color="auto"/>
              <w:bottom w:val="single" w:sz="4" w:space="0" w:color="auto"/>
              <w:right w:val="single" w:sz="4" w:space="0" w:color="auto"/>
            </w:tcBorders>
            <w:noWrap/>
            <w:vAlign w:val="bottom"/>
          </w:tcPr>
          <w:p w:rsidR="00BF732D" w:rsidRPr="00913F90" w:rsidRDefault="00BF732D" w:rsidP="00C60C42">
            <w:pPr>
              <w:spacing w:after="0" w:line="240" w:lineRule="auto"/>
              <w:jc w:val="right"/>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10</w:t>
            </w:r>
          </w:p>
        </w:tc>
        <w:tc>
          <w:tcPr>
            <w:tcW w:w="1896"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Байгонос Ерасыл</w:t>
            </w:r>
          </w:p>
        </w:tc>
        <w:tc>
          <w:tcPr>
            <w:tcW w:w="1041" w:type="dxa"/>
            <w:tcBorders>
              <w:top w:val="single" w:sz="4" w:space="0" w:color="auto"/>
              <w:left w:val="nil"/>
              <w:bottom w:val="single" w:sz="4" w:space="0" w:color="auto"/>
              <w:right w:val="single" w:sz="4" w:space="0" w:color="auto"/>
            </w:tcBorders>
            <w:noWrap/>
            <w:vAlign w:val="bottom"/>
          </w:tcPr>
          <w:p w:rsidR="00BF732D" w:rsidRPr="00913F90" w:rsidRDefault="00BF732D" w:rsidP="00C60C42">
            <w:pPr>
              <w:spacing w:after="0" w:line="240" w:lineRule="auto"/>
              <w:jc w:val="center"/>
              <w:rPr>
                <w:rFonts w:ascii="Times New Roman" w:eastAsia="Times New Roman" w:hAnsi="Times New Roman" w:cs="Times New Roman"/>
                <w:b/>
                <w:bCs/>
                <w:color w:val="000000"/>
                <w:sz w:val="20"/>
                <w:szCs w:val="20"/>
                <w:lang w:eastAsia="ru-RU"/>
              </w:rPr>
            </w:pPr>
            <w:r w:rsidRPr="00913F90">
              <w:rPr>
                <w:rFonts w:ascii="Times New Roman" w:eastAsia="Times New Roman" w:hAnsi="Times New Roman" w:cs="Times New Roman"/>
                <w:b/>
                <w:bCs/>
                <w:color w:val="000000"/>
                <w:sz w:val="20"/>
                <w:szCs w:val="20"/>
                <w:lang w:eastAsia="ru-RU"/>
              </w:rPr>
              <w:t>8</w:t>
            </w:r>
          </w:p>
        </w:tc>
        <w:tc>
          <w:tcPr>
            <w:tcW w:w="3552"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color w:val="000000"/>
                <w:sz w:val="20"/>
                <w:szCs w:val="20"/>
                <w:lang w:eastAsia="ru-RU"/>
              </w:rPr>
            </w:pPr>
            <w:r w:rsidRPr="00913F90">
              <w:rPr>
                <w:rFonts w:ascii="Times New Roman" w:eastAsia="Times New Roman" w:hAnsi="Times New Roman" w:cs="Times New Roman"/>
                <w:color w:val="000000"/>
                <w:sz w:val="20"/>
                <w:szCs w:val="20"/>
                <w:lang w:eastAsia="ru-RU"/>
              </w:rPr>
              <w:t>«Әлихан Бөкейхан атындағы тірек мектебі (ресурстық орталығы)» КММ</w:t>
            </w:r>
          </w:p>
        </w:tc>
        <w:tc>
          <w:tcPr>
            <w:tcW w:w="1747" w:type="dxa"/>
            <w:tcBorders>
              <w:top w:val="single" w:sz="4" w:space="0" w:color="auto"/>
              <w:left w:val="nil"/>
              <w:bottom w:val="single" w:sz="4" w:space="0" w:color="auto"/>
              <w:right w:val="single" w:sz="4" w:space="0" w:color="auto"/>
            </w:tcBorders>
            <w:vAlign w:val="bottom"/>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III</w:t>
            </w:r>
          </w:p>
        </w:tc>
        <w:tc>
          <w:tcPr>
            <w:tcW w:w="663" w:type="dxa"/>
            <w:tcBorders>
              <w:top w:val="single" w:sz="4" w:space="0" w:color="auto"/>
              <w:left w:val="nil"/>
              <w:bottom w:val="single" w:sz="4" w:space="0" w:color="auto"/>
              <w:right w:val="single" w:sz="4" w:space="0" w:color="auto"/>
            </w:tcBorders>
          </w:tcPr>
          <w:p w:rsidR="00BF732D" w:rsidRPr="00913F90" w:rsidRDefault="00BF732D" w:rsidP="00C60C42">
            <w:pPr>
              <w:spacing w:after="0" w:line="240" w:lineRule="auto"/>
              <w:rPr>
                <w:rFonts w:ascii="Times New Roman" w:eastAsia="Times New Roman" w:hAnsi="Times New Roman" w:cs="Times New Roman"/>
                <w:sz w:val="20"/>
                <w:szCs w:val="20"/>
              </w:rPr>
            </w:pPr>
            <w:r w:rsidRPr="00913F90">
              <w:rPr>
                <w:rFonts w:ascii="Times New Roman" w:eastAsia="Times New Roman" w:hAnsi="Times New Roman" w:cs="Times New Roman"/>
                <w:sz w:val="20"/>
                <w:szCs w:val="20"/>
              </w:rPr>
              <w:t>Мороз Ботакөз</w:t>
            </w:r>
          </w:p>
        </w:tc>
      </w:tr>
    </w:tbl>
    <w:p w:rsidR="00BF732D" w:rsidRDefault="00BF732D" w:rsidP="00BF732D">
      <w:pPr>
        <w:spacing w:after="0" w:line="240" w:lineRule="auto"/>
        <w:rPr>
          <w:rFonts w:ascii="Times New Roman" w:eastAsia="Times New Roman" w:hAnsi="Times New Roman" w:cs="Times New Roman"/>
          <w:b/>
          <w:bCs/>
          <w:sz w:val="24"/>
          <w:szCs w:val="24"/>
          <w:lang w:eastAsia="ru-RU"/>
        </w:rPr>
      </w:pP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2. Участие учителей ЕМН в конкурсах и олимпиадах</w:t>
      </w:r>
    </w:p>
    <w:p w:rsidR="00BF732D" w:rsidRPr="005D3231" w:rsidRDefault="00BF732D" w:rsidP="00BF732D">
      <w:pPr>
        <w:spacing w:after="0" w:line="240" w:lineRule="auto"/>
        <w:rPr>
          <w:rFonts w:ascii="Times New Roman" w:eastAsia="Times New Roman" w:hAnsi="Times New Roman" w:cs="Times New Roman"/>
          <w:sz w:val="24"/>
          <w:szCs w:val="24"/>
        </w:rPr>
      </w:pPr>
    </w:p>
    <w:p w:rsidR="00BF732D" w:rsidRPr="005D3231" w:rsidRDefault="00BF732D" w:rsidP="00BF732D">
      <w:pPr>
        <w:pStyle w:val="a7"/>
        <w:spacing w:before="0" w:beforeAutospacing="0" w:after="0" w:afterAutospacing="0"/>
      </w:pPr>
      <w:r w:rsidRPr="00A0755A">
        <w:rPr>
          <w:b/>
          <w:bCs/>
        </w:rPr>
        <w:t>2.1.</w:t>
      </w:r>
      <w:r w:rsidRPr="005D3231">
        <w:rPr>
          <w:b/>
          <w:bCs/>
        </w:rPr>
        <w:t>5 января</w:t>
      </w:r>
      <w:r w:rsidRPr="005D3231">
        <w:t xml:space="preserve"> Учебно-методическим центром развития образования Карагандинской области была организована работа Зимней школы по математике на тему </w:t>
      </w:r>
      <w:r w:rsidRPr="005D3231">
        <w:rPr>
          <w:b/>
          <w:bCs/>
        </w:rPr>
        <w:t>«Математический практикум: от углубленной теории к эффективным технологиям решения</w:t>
      </w:r>
      <w:proofErr w:type="gramStart"/>
      <w:r w:rsidRPr="005D3231">
        <w:rPr>
          <w:b/>
          <w:bCs/>
        </w:rPr>
        <w:t>».</w:t>
      </w:r>
      <w:r w:rsidRPr="005D3231">
        <w:t>.</w:t>
      </w:r>
      <w:proofErr w:type="gramEnd"/>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В зимней школе выступили </w:t>
      </w:r>
      <w:r w:rsidRPr="005D3231">
        <w:rPr>
          <w:rFonts w:ascii="Times New Roman" w:eastAsia="Times New Roman" w:hAnsi="Times New Roman" w:cs="Times New Roman"/>
          <w:b/>
          <w:bCs/>
          <w:sz w:val="24"/>
          <w:szCs w:val="24"/>
          <w:lang w:eastAsia="ru-RU"/>
        </w:rPr>
        <w:t>4 педагога Осакаровского района</w:t>
      </w:r>
      <w:r w:rsidRPr="005D3231">
        <w:rPr>
          <w:rFonts w:ascii="Times New Roman" w:eastAsia="Times New Roman" w:hAnsi="Times New Roman" w:cs="Times New Roman"/>
          <w:sz w:val="24"/>
          <w:szCs w:val="24"/>
          <w:lang w:eastAsia="ru-RU"/>
        </w:rPr>
        <w:t>:</w:t>
      </w:r>
    </w:p>
    <w:p w:rsidR="00BF732D" w:rsidRPr="005D3231" w:rsidRDefault="00BF732D" w:rsidP="00BF732D">
      <w:pPr>
        <w:numPr>
          <w:ilvl w:val="0"/>
          <w:numId w:val="72"/>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Королёва Анна Сергеевна</w:t>
      </w:r>
      <w:r w:rsidRPr="005D3231">
        <w:rPr>
          <w:rFonts w:ascii="Times New Roman" w:eastAsia="Times New Roman" w:hAnsi="Times New Roman" w:cs="Times New Roman"/>
          <w:sz w:val="24"/>
          <w:szCs w:val="24"/>
          <w:lang w:eastAsia="ru-RU"/>
        </w:rPr>
        <w:t xml:space="preserve"> – учитель химии и биологии КГУ «Общеобразовательная школа №13», тема выступления:</w:t>
      </w:r>
      <w:r w:rsidRPr="005D3231">
        <w:rPr>
          <w:rFonts w:ascii="Times New Roman" w:eastAsia="Times New Roman" w:hAnsi="Times New Roman" w:cs="Times New Roman"/>
          <w:sz w:val="24"/>
          <w:szCs w:val="24"/>
          <w:lang w:eastAsia="ru-RU"/>
        </w:rPr>
        <w:br/>
      </w:r>
      <w:r w:rsidRPr="005D3231">
        <w:rPr>
          <w:rFonts w:ascii="Times New Roman" w:eastAsia="Times New Roman" w:hAnsi="Times New Roman" w:cs="Times New Roman"/>
          <w:i/>
          <w:iCs/>
          <w:sz w:val="24"/>
          <w:szCs w:val="24"/>
          <w:lang w:eastAsia="ru-RU"/>
        </w:rPr>
        <w:t>«Повышение качества знаний обучающихся по математике через разработку и использование рабочей тетради по теме «Формулы сокращенного умножения»»</w:t>
      </w:r>
      <w:r w:rsidRPr="005D3231">
        <w:rPr>
          <w:rFonts w:ascii="Times New Roman" w:eastAsia="Times New Roman" w:hAnsi="Times New Roman" w:cs="Times New Roman"/>
          <w:sz w:val="24"/>
          <w:szCs w:val="24"/>
          <w:lang w:eastAsia="ru-RU"/>
        </w:rPr>
        <w:t>;</w:t>
      </w:r>
    </w:p>
    <w:p w:rsidR="00BF732D" w:rsidRPr="005D3231" w:rsidRDefault="00BF732D" w:rsidP="00BF732D">
      <w:pPr>
        <w:numPr>
          <w:ilvl w:val="0"/>
          <w:numId w:val="72"/>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Джумагадиева Алия Жумабаевна</w:t>
      </w:r>
      <w:r w:rsidRPr="005D3231">
        <w:rPr>
          <w:rFonts w:ascii="Times New Roman" w:eastAsia="Times New Roman" w:hAnsi="Times New Roman" w:cs="Times New Roman"/>
          <w:sz w:val="24"/>
          <w:szCs w:val="24"/>
          <w:lang w:eastAsia="ru-RU"/>
        </w:rPr>
        <w:t xml:space="preserve"> – учитель химии и биологии КГУ «Основная средняя школа №17», тема выступления:</w:t>
      </w:r>
      <w:r w:rsidRPr="005D3231">
        <w:rPr>
          <w:rFonts w:ascii="Times New Roman" w:eastAsia="Times New Roman" w:hAnsi="Times New Roman" w:cs="Times New Roman"/>
          <w:sz w:val="24"/>
          <w:szCs w:val="24"/>
          <w:lang w:eastAsia="ru-RU"/>
        </w:rPr>
        <w:br/>
      </w:r>
      <w:r w:rsidRPr="005D3231">
        <w:rPr>
          <w:rFonts w:ascii="Times New Roman" w:eastAsia="Times New Roman" w:hAnsi="Times New Roman" w:cs="Times New Roman"/>
          <w:i/>
          <w:iCs/>
          <w:sz w:val="24"/>
          <w:szCs w:val="24"/>
          <w:lang w:eastAsia="ru-RU"/>
        </w:rPr>
        <w:t>«Повышение предметной компетенции и качества знаний обучающихся по математике»</w:t>
      </w:r>
    </w:p>
    <w:p w:rsidR="00BF732D" w:rsidRPr="005D3231" w:rsidRDefault="00BF732D" w:rsidP="00BF732D">
      <w:pPr>
        <w:numPr>
          <w:ilvl w:val="0"/>
          <w:numId w:val="72"/>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Алябьева Вера Ивановна</w:t>
      </w:r>
      <w:r w:rsidRPr="005D3231">
        <w:rPr>
          <w:rFonts w:ascii="Times New Roman" w:eastAsia="Times New Roman" w:hAnsi="Times New Roman" w:cs="Times New Roman"/>
          <w:sz w:val="24"/>
          <w:szCs w:val="24"/>
          <w:lang w:eastAsia="ru-RU"/>
        </w:rPr>
        <w:t xml:space="preserve"> – учитель химии и биологии КГУ «Общеобразовательная школа №3», тема выступления:</w:t>
      </w:r>
      <w:r w:rsidRPr="005D3231">
        <w:rPr>
          <w:rFonts w:ascii="Times New Roman" w:eastAsia="Times New Roman" w:hAnsi="Times New Roman" w:cs="Times New Roman"/>
          <w:sz w:val="24"/>
          <w:szCs w:val="24"/>
          <w:lang w:eastAsia="ru-RU"/>
        </w:rPr>
        <w:br/>
      </w:r>
      <w:r w:rsidRPr="005D3231">
        <w:rPr>
          <w:rFonts w:ascii="Times New Roman" w:eastAsia="Times New Roman" w:hAnsi="Times New Roman" w:cs="Times New Roman"/>
          <w:i/>
          <w:iCs/>
          <w:sz w:val="24"/>
          <w:szCs w:val="24"/>
          <w:lang w:eastAsia="ru-RU"/>
        </w:rPr>
        <w:t>«Повышение качества подготовки обучающихся через решение практико-ориентированных задач. Тригонометрия (предметная составляющая)»;</w:t>
      </w:r>
    </w:p>
    <w:p w:rsidR="00BF732D" w:rsidRPr="005D3231" w:rsidRDefault="00BF732D" w:rsidP="00BF732D">
      <w:pPr>
        <w:numPr>
          <w:ilvl w:val="0"/>
          <w:numId w:val="72"/>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Паначева Светлана Захаровна</w:t>
      </w:r>
      <w:r w:rsidRPr="005D3231">
        <w:rPr>
          <w:rFonts w:ascii="Times New Roman" w:eastAsia="Times New Roman" w:hAnsi="Times New Roman" w:cs="Times New Roman"/>
          <w:sz w:val="24"/>
          <w:szCs w:val="24"/>
          <w:lang w:eastAsia="ru-RU"/>
        </w:rPr>
        <w:t xml:space="preserve"> – учитель химии и биологии КГУ «Общеобразовательная школа №20», тема выступления:</w:t>
      </w:r>
      <w:r w:rsidRPr="005D3231">
        <w:rPr>
          <w:rFonts w:ascii="Times New Roman" w:eastAsia="Times New Roman" w:hAnsi="Times New Roman" w:cs="Times New Roman"/>
          <w:sz w:val="24"/>
          <w:szCs w:val="24"/>
          <w:lang w:eastAsia="ru-RU"/>
        </w:rPr>
        <w:br/>
      </w:r>
      <w:r w:rsidRPr="005D3231">
        <w:rPr>
          <w:rFonts w:ascii="Times New Roman" w:eastAsia="Times New Roman" w:hAnsi="Times New Roman" w:cs="Times New Roman"/>
          <w:i/>
          <w:iCs/>
          <w:sz w:val="24"/>
          <w:szCs w:val="24"/>
          <w:lang w:eastAsia="ru-RU"/>
        </w:rPr>
        <w:t>«Теория вероятностей и элементы комбинаторики. Комбинаторика. Планиметрия (предметная составляющая)»</w:t>
      </w:r>
      <w:r w:rsidRPr="005D3231">
        <w:rPr>
          <w:rFonts w:ascii="Times New Roman" w:eastAsia="Times New Roman" w:hAnsi="Times New Roman" w:cs="Times New Roman"/>
          <w:sz w:val="24"/>
          <w:szCs w:val="24"/>
          <w:lang w:eastAsia="ru-RU"/>
        </w:rPr>
        <w:t>.</w:t>
      </w:r>
    </w:p>
    <w:p w:rsidR="00BF732D" w:rsidRPr="005D3231" w:rsidRDefault="00BF732D" w:rsidP="00BF732D">
      <w:pPr>
        <w:spacing w:after="0" w:line="240" w:lineRule="auto"/>
        <w:rPr>
          <w:rFonts w:ascii="Times New Roman" w:eastAsia="Times New Roman" w:hAnsi="Times New Roman" w:cs="Times New Roman"/>
          <w:b/>
          <w:bCs/>
          <w:sz w:val="24"/>
          <w:szCs w:val="24"/>
          <w:lang w:eastAsia="ru-RU"/>
        </w:rPr>
      </w:pP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
          <w:bCs/>
          <w:sz w:val="24"/>
          <w:szCs w:val="24"/>
          <w:lang w:eastAsia="ru-RU"/>
        </w:rPr>
        <w:lastRenderedPageBreak/>
        <w:t xml:space="preserve">2.2. </w:t>
      </w:r>
      <w:r w:rsidRPr="005D3231">
        <w:rPr>
          <w:rFonts w:ascii="Times New Roman" w:eastAsia="Times New Roman" w:hAnsi="Times New Roman" w:cs="Times New Roman"/>
          <w:bCs/>
          <w:sz w:val="24"/>
          <w:szCs w:val="24"/>
          <w:lang w:eastAsia="ru-RU"/>
        </w:rPr>
        <w:t>21 января 2026 года на базе ГУ «Отдел образования Осакаровского района» состоялся районный этап Республиканской олимпиады для учителей математики «Математическая регата – 2026».</w:t>
      </w: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Cs/>
          <w:sz w:val="24"/>
          <w:szCs w:val="24"/>
          <w:lang w:eastAsia="ru-RU"/>
        </w:rPr>
        <w:t>В олимпиаде приняли участие 11 педагогов общеобразовательных организаций района.</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48"/>
        <w:gridCol w:w="1418"/>
        <w:gridCol w:w="4190"/>
        <w:gridCol w:w="944"/>
      </w:tblGrid>
      <w:tr w:rsidR="00BF732D" w:rsidRPr="00913F90" w:rsidTr="00BF732D">
        <w:trPr>
          <w:jc w:val="center"/>
        </w:trPr>
        <w:tc>
          <w:tcPr>
            <w:tcW w:w="3748" w:type="dxa"/>
          </w:tcPr>
          <w:p w:rsidR="00BF732D" w:rsidRPr="00913F90" w:rsidRDefault="00BF732D" w:rsidP="00C60C42">
            <w:pPr>
              <w:spacing w:after="0" w:line="240" w:lineRule="auto"/>
              <w:jc w:val="center"/>
              <w:rPr>
                <w:rFonts w:ascii="Times New Roman" w:hAnsi="Times New Roman" w:cs="Times New Roman"/>
                <w:b/>
                <w:color w:val="000000"/>
                <w:sz w:val="20"/>
                <w:szCs w:val="20"/>
                <w:lang w:val="kk-KZ"/>
              </w:rPr>
            </w:pPr>
            <w:r w:rsidRPr="00913F90">
              <w:rPr>
                <w:rFonts w:ascii="Times New Roman" w:hAnsi="Times New Roman" w:cs="Times New Roman"/>
                <w:b/>
                <w:color w:val="000000"/>
                <w:sz w:val="20"/>
                <w:szCs w:val="20"/>
                <w:lang w:val="kk-KZ"/>
              </w:rPr>
              <w:t xml:space="preserve">Қатысушының аты-жөні </w:t>
            </w:r>
          </w:p>
        </w:tc>
        <w:tc>
          <w:tcPr>
            <w:tcW w:w="1418" w:type="dxa"/>
          </w:tcPr>
          <w:p w:rsidR="00BF732D" w:rsidRPr="00913F90" w:rsidRDefault="00BF732D" w:rsidP="00C60C42">
            <w:pPr>
              <w:spacing w:after="0" w:line="240" w:lineRule="auto"/>
              <w:jc w:val="center"/>
              <w:rPr>
                <w:rFonts w:ascii="Times New Roman" w:hAnsi="Times New Roman" w:cs="Times New Roman"/>
                <w:b/>
                <w:color w:val="000000"/>
                <w:sz w:val="20"/>
                <w:szCs w:val="20"/>
                <w:lang w:val="kk-KZ"/>
              </w:rPr>
            </w:pPr>
            <w:r w:rsidRPr="00913F90">
              <w:rPr>
                <w:rFonts w:ascii="Times New Roman" w:hAnsi="Times New Roman" w:cs="Times New Roman"/>
                <w:b/>
                <w:color w:val="000000"/>
                <w:sz w:val="20"/>
                <w:szCs w:val="20"/>
                <w:lang w:val="kk-KZ"/>
              </w:rPr>
              <w:t>Аймақ (қала/ аудан)</w:t>
            </w:r>
          </w:p>
        </w:tc>
        <w:tc>
          <w:tcPr>
            <w:tcW w:w="4190" w:type="dxa"/>
          </w:tcPr>
          <w:p w:rsidR="00BF732D" w:rsidRPr="00913F90" w:rsidRDefault="00BF732D" w:rsidP="00C60C42">
            <w:pPr>
              <w:spacing w:after="0" w:line="240" w:lineRule="auto"/>
              <w:jc w:val="center"/>
              <w:rPr>
                <w:rFonts w:ascii="Times New Roman" w:hAnsi="Times New Roman" w:cs="Times New Roman"/>
                <w:b/>
                <w:color w:val="000000"/>
                <w:sz w:val="20"/>
                <w:szCs w:val="20"/>
                <w:lang w:val="kk-KZ"/>
              </w:rPr>
            </w:pPr>
            <w:r w:rsidRPr="00913F90">
              <w:rPr>
                <w:rFonts w:ascii="Times New Roman" w:hAnsi="Times New Roman" w:cs="Times New Roman"/>
                <w:b/>
                <w:color w:val="000000"/>
                <w:sz w:val="20"/>
                <w:szCs w:val="20"/>
                <w:lang w:val="kk-KZ"/>
              </w:rPr>
              <w:t xml:space="preserve">Жұмыс орны </w:t>
            </w:r>
          </w:p>
        </w:tc>
        <w:tc>
          <w:tcPr>
            <w:tcW w:w="944" w:type="dxa"/>
          </w:tcPr>
          <w:p w:rsidR="00BF732D" w:rsidRPr="00913F90" w:rsidRDefault="00BF732D" w:rsidP="00C60C42">
            <w:pPr>
              <w:spacing w:after="0" w:line="240" w:lineRule="auto"/>
              <w:jc w:val="center"/>
              <w:rPr>
                <w:rFonts w:ascii="Times New Roman" w:hAnsi="Times New Roman" w:cs="Times New Roman"/>
                <w:b/>
                <w:color w:val="000000"/>
                <w:sz w:val="20"/>
                <w:szCs w:val="20"/>
                <w:lang w:val="kk-KZ"/>
              </w:rPr>
            </w:pPr>
            <w:r w:rsidRPr="00913F90">
              <w:rPr>
                <w:rFonts w:ascii="Times New Roman" w:hAnsi="Times New Roman" w:cs="Times New Roman"/>
                <w:b/>
                <w:color w:val="000000"/>
                <w:sz w:val="20"/>
                <w:szCs w:val="20"/>
                <w:lang w:val="kk-KZ"/>
              </w:rPr>
              <w:t>Место</w:t>
            </w:r>
          </w:p>
        </w:tc>
      </w:tr>
      <w:tr w:rsidR="00BF732D" w:rsidRPr="00913F90" w:rsidTr="00BF732D">
        <w:trPr>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Шакирова Дарья Игоревна</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«Абай атындағы тірек мектебі (ресурстық орталығы)» КММ</w:t>
            </w:r>
          </w:p>
        </w:tc>
        <w:tc>
          <w:tcPr>
            <w:tcW w:w="944" w:type="dxa"/>
          </w:tcPr>
          <w:p w:rsidR="00BF732D" w:rsidRPr="00913F90" w:rsidRDefault="00BF732D" w:rsidP="00C60C42">
            <w:pPr>
              <w:spacing w:after="0" w:line="240" w:lineRule="auto"/>
              <w:jc w:val="center"/>
              <w:rPr>
                <w:rFonts w:ascii="Times New Roman" w:hAnsi="Times New Roman" w:cs="Times New Roman"/>
                <w:color w:val="000000"/>
                <w:sz w:val="20"/>
                <w:szCs w:val="20"/>
                <w:lang w:val="kk-KZ"/>
              </w:rPr>
            </w:pPr>
            <w:r w:rsidRPr="00913F90">
              <w:rPr>
                <w:rFonts w:ascii="Times New Roman" w:eastAsia="Times New Roman" w:hAnsi="Times New Roman" w:cs="Times New Roman"/>
                <w:sz w:val="20"/>
                <w:szCs w:val="20"/>
              </w:rPr>
              <w:t>III</w:t>
            </w:r>
          </w:p>
        </w:tc>
      </w:tr>
      <w:tr w:rsidR="00BF732D" w:rsidRPr="00913F90" w:rsidTr="00BF732D">
        <w:trPr>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Штеер Елена Александровна</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«Абай атындағы тірек мектебі (ресурстық орталығы)» КММ</w:t>
            </w:r>
          </w:p>
        </w:tc>
        <w:tc>
          <w:tcPr>
            <w:tcW w:w="944" w:type="dxa"/>
          </w:tcPr>
          <w:p w:rsidR="00BF732D" w:rsidRPr="00913F90" w:rsidRDefault="00BF732D" w:rsidP="00C60C42">
            <w:pPr>
              <w:spacing w:after="0" w:line="240" w:lineRule="auto"/>
              <w:jc w:val="center"/>
              <w:rPr>
                <w:rFonts w:ascii="Times New Roman" w:hAnsi="Times New Roman" w:cs="Times New Roman"/>
                <w:color w:val="000000"/>
                <w:sz w:val="20"/>
                <w:szCs w:val="20"/>
                <w:lang w:val="kk-KZ"/>
              </w:rPr>
            </w:pPr>
          </w:p>
        </w:tc>
      </w:tr>
      <w:tr w:rsidR="00BF732D" w:rsidRPr="00913F90" w:rsidTr="00BF732D">
        <w:trPr>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Багдалхаан Булдерген</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«№22 жалпы білім беретін мектебі» КММ</w:t>
            </w:r>
          </w:p>
        </w:tc>
        <w:tc>
          <w:tcPr>
            <w:tcW w:w="944" w:type="dxa"/>
          </w:tcPr>
          <w:p w:rsidR="00BF732D" w:rsidRPr="00913F90" w:rsidRDefault="00BF732D" w:rsidP="00C60C42">
            <w:pPr>
              <w:spacing w:after="0" w:line="240" w:lineRule="auto"/>
              <w:jc w:val="center"/>
              <w:rPr>
                <w:rFonts w:ascii="Times New Roman" w:hAnsi="Times New Roman" w:cs="Times New Roman"/>
                <w:color w:val="000000"/>
                <w:sz w:val="20"/>
                <w:szCs w:val="20"/>
                <w:lang w:val="kk-KZ"/>
              </w:rPr>
            </w:pPr>
          </w:p>
        </w:tc>
      </w:tr>
      <w:tr w:rsidR="00BF732D" w:rsidRPr="00913F90"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Рамзия Шынарбек</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«№33 негізгі орта мектебі» КММ</w:t>
            </w:r>
          </w:p>
        </w:tc>
        <w:tc>
          <w:tcPr>
            <w:tcW w:w="944" w:type="dxa"/>
          </w:tcPr>
          <w:p w:rsidR="00BF732D" w:rsidRPr="00913F90" w:rsidRDefault="00BF732D" w:rsidP="00C60C42">
            <w:pPr>
              <w:spacing w:after="0" w:line="240" w:lineRule="auto"/>
              <w:jc w:val="center"/>
              <w:rPr>
                <w:rFonts w:ascii="Times New Roman" w:hAnsi="Times New Roman" w:cs="Times New Roman"/>
                <w:color w:val="000000"/>
                <w:sz w:val="20"/>
                <w:szCs w:val="20"/>
                <w:lang w:val="kk-KZ"/>
              </w:rPr>
            </w:pPr>
            <w:r w:rsidRPr="00913F90">
              <w:rPr>
                <w:rFonts w:ascii="Times New Roman" w:eastAsia="Times New Roman" w:hAnsi="Times New Roman" w:cs="Times New Roman"/>
                <w:sz w:val="20"/>
                <w:szCs w:val="20"/>
              </w:rPr>
              <w:t>I</w:t>
            </w:r>
          </w:p>
        </w:tc>
      </w:tr>
      <w:tr w:rsidR="00BF732D" w:rsidRPr="00913F90"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Сакиева Ольга Баташевна</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«№31 негізгі орта мектебі» КММ</w:t>
            </w:r>
          </w:p>
        </w:tc>
        <w:tc>
          <w:tcPr>
            <w:tcW w:w="944" w:type="dxa"/>
          </w:tcPr>
          <w:p w:rsidR="00BF732D" w:rsidRPr="00913F90" w:rsidRDefault="00BF732D" w:rsidP="00C60C42">
            <w:pPr>
              <w:spacing w:after="0" w:line="240" w:lineRule="auto"/>
              <w:jc w:val="center"/>
              <w:rPr>
                <w:rFonts w:ascii="Times New Roman" w:hAnsi="Times New Roman" w:cs="Times New Roman"/>
                <w:color w:val="000000"/>
                <w:sz w:val="20"/>
                <w:szCs w:val="20"/>
                <w:lang w:val="kk-KZ"/>
              </w:rPr>
            </w:pPr>
          </w:p>
        </w:tc>
      </w:tr>
      <w:tr w:rsidR="00BF732D" w:rsidRPr="00913F90"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lang w:val="kk-KZ"/>
              </w:rPr>
            </w:pPr>
            <w:r w:rsidRPr="00913F90">
              <w:rPr>
                <w:rFonts w:ascii="Times New Roman" w:hAnsi="Times New Roman" w:cs="Times New Roman"/>
                <w:sz w:val="20"/>
                <w:szCs w:val="20"/>
                <w:lang w:val="kk-KZ"/>
              </w:rPr>
              <w:t>Байгабулов Мерген Расуллович</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«Қаныш Сәтбаев атындағы тірек мектебі (ресурстық орталығы)» КММ</w:t>
            </w:r>
          </w:p>
        </w:tc>
        <w:tc>
          <w:tcPr>
            <w:tcW w:w="944" w:type="dxa"/>
          </w:tcPr>
          <w:p w:rsidR="00BF732D" w:rsidRPr="00913F90" w:rsidRDefault="00BF732D" w:rsidP="00C60C42">
            <w:pPr>
              <w:spacing w:after="0" w:line="240" w:lineRule="auto"/>
              <w:jc w:val="center"/>
              <w:rPr>
                <w:rFonts w:ascii="Times New Roman" w:hAnsi="Times New Roman" w:cs="Times New Roman"/>
                <w:color w:val="000000"/>
                <w:sz w:val="20"/>
                <w:szCs w:val="20"/>
                <w:lang w:val="kk-KZ"/>
              </w:rPr>
            </w:pPr>
            <w:r w:rsidRPr="00913F90">
              <w:rPr>
                <w:rFonts w:ascii="Times New Roman" w:eastAsia="Times New Roman" w:hAnsi="Times New Roman" w:cs="Times New Roman"/>
                <w:sz w:val="20"/>
                <w:szCs w:val="20"/>
              </w:rPr>
              <w:t>II</w:t>
            </w:r>
          </w:p>
        </w:tc>
      </w:tr>
      <w:tr w:rsidR="00BF732D" w:rsidRPr="00913F90"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Әділжанова Толқын Леонидқызы</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«Жамбыл атындағы жалпы білім беретін мектебі» КММ</w:t>
            </w:r>
          </w:p>
        </w:tc>
        <w:tc>
          <w:tcPr>
            <w:tcW w:w="944" w:type="dxa"/>
          </w:tcPr>
          <w:p w:rsidR="00BF732D" w:rsidRPr="00913F90" w:rsidRDefault="00BF732D" w:rsidP="00C60C42">
            <w:pPr>
              <w:spacing w:after="0" w:line="240" w:lineRule="auto"/>
              <w:rPr>
                <w:rFonts w:ascii="Times New Roman" w:hAnsi="Times New Roman" w:cs="Times New Roman"/>
                <w:color w:val="000000"/>
                <w:sz w:val="20"/>
                <w:szCs w:val="20"/>
                <w:lang w:val="kk-KZ"/>
              </w:rPr>
            </w:pPr>
          </w:p>
        </w:tc>
      </w:tr>
      <w:tr w:rsidR="00BF732D" w:rsidRPr="00913F90" w:rsidTr="00BF732D">
        <w:trPr>
          <w:trHeight w:val="441"/>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Шия Роза</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«Жамбыл атындағы жалпы білім беретін мектебі» КММ</w:t>
            </w:r>
          </w:p>
        </w:tc>
        <w:tc>
          <w:tcPr>
            <w:tcW w:w="944" w:type="dxa"/>
          </w:tcPr>
          <w:p w:rsidR="00BF732D" w:rsidRPr="00913F90" w:rsidRDefault="00BF732D" w:rsidP="00C60C42">
            <w:pPr>
              <w:spacing w:after="0" w:line="240" w:lineRule="auto"/>
              <w:rPr>
                <w:rFonts w:ascii="Times New Roman" w:hAnsi="Times New Roman" w:cs="Times New Roman"/>
                <w:color w:val="000000"/>
                <w:sz w:val="20"/>
                <w:szCs w:val="20"/>
                <w:lang w:val="kk-KZ"/>
              </w:rPr>
            </w:pPr>
          </w:p>
        </w:tc>
      </w:tr>
      <w:tr w:rsidR="00BF732D" w:rsidRPr="006F3749"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rPr>
            </w:pPr>
            <w:r w:rsidRPr="00913F90">
              <w:rPr>
                <w:rFonts w:ascii="Times New Roman" w:hAnsi="Times New Roman" w:cs="Times New Roman"/>
                <w:sz w:val="20"/>
                <w:szCs w:val="20"/>
              </w:rPr>
              <w:t>Королева Анна Сергеевна</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«№13 жалпы білім беретін мектебі» КММ</w:t>
            </w:r>
          </w:p>
        </w:tc>
        <w:tc>
          <w:tcPr>
            <w:tcW w:w="944" w:type="dxa"/>
          </w:tcPr>
          <w:p w:rsidR="00BF732D" w:rsidRPr="00913F90" w:rsidRDefault="00BF732D" w:rsidP="00C60C42">
            <w:pPr>
              <w:spacing w:after="0" w:line="240" w:lineRule="auto"/>
              <w:rPr>
                <w:rFonts w:ascii="Times New Roman" w:hAnsi="Times New Roman" w:cs="Times New Roman"/>
                <w:color w:val="000000"/>
                <w:sz w:val="20"/>
                <w:szCs w:val="20"/>
                <w:lang w:val="kk-KZ"/>
              </w:rPr>
            </w:pPr>
          </w:p>
        </w:tc>
      </w:tr>
      <w:tr w:rsidR="00BF732D" w:rsidRPr="00913F90"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lang w:val="kk-KZ"/>
              </w:rPr>
            </w:pPr>
            <w:r w:rsidRPr="00913F90">
              <w:rPr>
                <w:rFonts w:ascii="Times New Roman" w:hAnsi="Times New Roman" w:cs="Times New Roman"/>
                <w:sz w:val="20"/>
                <w:szCs w:val="20"/>
                <w:lang w:val="kk-KZ"/>
              </w:rPr>
              <w:t>Бухарбай Есенжол Хунганұлы</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«Ы.Алтынсарин атындағы жалпы білім беретін мектебі» КММ</w:t>
            </w:r>
          </w:p>
        </w:tc>
        <w:tc>
          <w:tcPr>
            <w:tcW w:w="944" w:type="dxa"/>
          </w:tcPr>
          <w:p w:rsidR="00BF732D" w:rsidRPr="00913F90" w:rsidRDefault="00BF732D" w:rsidP="00C60C42">
            <w:pPr>
              <w:spacing w:after="0" w:line="240" w:lineRule="auto"/>
              <w:rPr>
                <w:rFonts w:ascii="Times New Roman" w:hAnsi="Times New Roman" w:cs="Times New Roman"/>
                <w:color w:val="000000"/>
                <w:sz w:val="20"/>
                <w:szCs w:val="20"/>
                <w:lang w:val="kk-KZ"/>
              </w:rPr>
            </w:pPr>
          </w:p>
        </w:tc>
      </w:tr>
      <w:tr w:rsidR="00BF732D" w:rsidRPr="00913F90" w:rsidTr="00BF732D">
        <w:trPr>
          <w:trHeight w:val="687"/>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lang w:val="kk-KZ"/>
              </w:rPr>
            </w:pPr>
            <w:r w:rsidRPr="00913F90">
              <w:rPr>
                <w:rFonts w:ascii="Times New Roman" w:hAnsi="Times New Roman" w:cs="Times New Roman"/>
                <w:sz w:val="20"/>
                <w:szCs w:val="20"/>
                <w:lang w:val="kk-KZ"/>
              </w:rPr>
              <w:t>Джумагадиева Алия Жумабаевна</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«№17 негізгі орта мектебі» КММ</w:t>
            </w:r>
          </w:p>
        </w:tc>
        <w:tc>
          <w:tcPr>
            <w:tcW w:w="944" w:type="dxa"/>
          </w:tcPr>
          <w:p w:rsidR="00BF732D" w:rsidRPr="00913F90" w:rsidRDefault="00BF732D" w:rsidP="00C60C42">
            <w:pPr>
              <w:spacing w:after="0" w:line="240" w:lineRule="auto"/>
              <w:rPr>
                <w:rFonts w:ascii="Times New Roman" w:hAnsi="Times New Roman" w:cs="Times New Roman"/>
                <w:color w:val="000000"/>
                <w:sz w:val="20"/>
                <w:szCs w:val="20"/>
                <w:lang w:val="kk-KZ"/>
              </w:rPr>
            </w:pPr>
          </w:p>
        </w:tc>
      </w:tr>
      <w:tr w:rsidR="00BF732D" w:rsidRPr="00913F90" w:rsidTr="00BF732D">
        <w:trPr>
          <w:trHeight w:val="253"/>
          <w:jc w:val="center"/>
        </w:trPr>
        <w:tc>
          <w:tcPr>
            <w:tcW w:w="3748" w:type="dxa"/>
            <w:vAlign w:val="center"/>
          </w:tcPr>
          <w:p w:rsidR="00BF732D" w:rsidRPr="00913F90" w:rsidRDefault="00BF732D" w:rsidP="00C60C42">
            <w:pPr>
              <w:spacing w:after="0" w:line="240" w:lineRule="auto"/>
              <w:rPr>
                <w:rFonts w:ascii="Times New Roman" w:hAnsi="Times New Roman" w:cs="Times New Roman"/>
                <w:sz w:val="20"/>
                <w:szCs w:val="20"/>
                <w:lang w:val="kk-KZ"/>
              </w:rPr>
            </w:pPr>
            <w:r w:rsidRPr="00913F90">
              <w:rPr>
                <w:rFonts w:ascii="Times New Roman" w:hAnsi="Times New Roman" w:cs="Times New Roman"/>
                <w:sz w:val="20"/>
                <w:szCs w:val="20"/>
                <w:lang w:val="kk-KZ"/>
              </w:rPr>
              <w:t>Тулюгенова Мөлдір</w:t>
            </w:r>
          </w:p>
        </w:tc>
        <w:tc>
          <w:tcPr>
            <w:tcW w:w="1418" w:type="dxa"/>
          </w:tcPr>
          <w:p w:rsidR="00BF732D" w:rsidRPr="00913F90" w:rsidRDefault="00BF732D" w:rsidP="00C60C42">
            <w:pPr>
              <w:spacing w:after="0" w:line="240" w:lineRule="auto"/>
              <w:rPr>
                <w:rFonts w:ascii="Times New Roman" w:hAnsi="Times New Roman" w:cs="Times New Roman"/>
                <w:color w:val="000000"/>
                <w:sz w:val="20"/>
                <w:szCs w:val="20"/>
              </w:rPr>
            </w:pPr>
            <w:r w:rsidRPr="00913F90">
              <w:rPr>
                <w:rFonts w:ascii="Times New Roman" w:hAnsi="Times New Roman" w:cs="Times New Roman"/>
                <w:color w:val="000000"/>
                <w:sz w:val="20"/>
                <w:szCs w:val="20"/>
                <w:lang w:val="kk-KZ"/>
              </w:rPr>
              <w:t>Осакаров ауданы</w:t>
            </w:r>
          </w:p>
        </w:tc>
        <w:tc>
          <w:tcPr>
            <w:tcW w:w="4190" w:type="dxa"/>
          </w:tcPr>
          <w:p w:rsidR="00BF732D" w:rsidRPr="00913F90" w:rsidRDefault="00BF732D" w:rsidP="00C60C42">
            <w:pPr>
              <w:spacing w:after="0" w:line="240" w:lineRule="auto"/>
              <w:rPr>
                <w:rFonts w:ascii="Times New Roman" w:hAnsi="Times New Roman" w:cs="Times New Roman"/>
                <w:color w:val="000000"/>
                <w:sz w:val="20"/>
                <w:szCs w:val="20"/>
                <w:lang w:val="kk-KZ"/>
              </w:rPr>
            </w:pPr>
            <w:r w:rsidRPr="00913F90">
              <w:rPr>
                <w:rFonts w:ascii="Times New Roman" w:hAnsi="Times New Roman" w:cs="Times New Roman"/>
                <w:color w:val="000000"/>
                <w:sz w:val="20"/>
                <w:szCs w:val="20"/>
                <w:lang w:val="kk-KZ"/>
              </w:rPr>
              <w:t>«№24 негізгі орта мектебі» КММ</w:t>
            </w:r>
          </w:p>
        </w:tc>
        <w:tc>
          <w:tcPr>
            <w:tcW w:w="944" w:type="dxa"/>
          </w:tcPr>
          <w:p w:rsidR="00BF732D" w:rsidRPr="00913F90" w:rsidRDefault="00BF732D" w:rsidP="00C60C42">
            <w:pPr>
              <w:spacing w:after="0" w:line="240" w:lineRule="auto"/>
              <w:rPr>
                <w:rFonts w:ascii="Times New Roman" w:hAnsi="Times New Roman" w:cs="Times New Roman"/>
                <w:color w:val="000000"/>
                <w:sz w:val="20"/>
                <w:szCs w:val="20"/>
                <w:lang w:val="kk-KZ"/>
              </w:rPr>
            </w:pPr>
          </w:p>
        </w:tc>
      </w:tr>
    </w:tbl>
    <w:p w:rsidR="00BF732D" w:rsidRPr="005D3231" w:rsidRDefault="00BF732D" w:rsidP="00BF732D">
      <w:pPr>
        <w:spacing w:after="0" w:line="240" w:lineRule="auto"/>
        <w:rPr>
          <w:rFonts w:ascii="Times New Roman" w:eastAsia="Times New Roman" w:hAnsi="Times New Roman" w:cs="Times New Roman"/>
          <w:b/>
          <w:bCs/>
          <w:sz w:val="24"/>
          <w:szCs w:val="24"/>
          <w:lang w:eastAsia="ru-RU"/>
        </w:rPr>
      </w:pP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Cs/>
          <w:sz w:val="24"/>
          <w:szCs w:val="24"/>
          <w:lang w:eastAsia="ru-RU"/>
        </w:rPr>
        <w:t>По решению жюри районного этапа для участия в областном этапе олимпиады направлена команда педагогов:</w:t>
      </w: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Cs/>
          <w:sz w:val="24"/>
          <w:szCs w:val="24"/>
          <w:lang w:eastAsia="ru-RU"/>
        </w:rPr>
        <w:t>Рамзия Шынарбек — КГУ «Основная средняя школа №33»</w:t>
      </w: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Cs/>
          <w:sz w:val="24"/>
          <w:szCs w:val="24"/>
          <w:lang w:eastAsia="ru-RU"/>
        </w:rPr>
        <w:t>Байгабулов Мерген Расуллович — КГУ «Опорная школа (ресурсный центр) имени Каныша Сатпаева»</w:t>
      </w: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Cs/>
          <w:sz w:val="24"/>
          <w:szCs w:val="24"/>
          <w:lang w:eastAsia="ru-RU"/>
        </w:rPr>
        <w:t>Шакирова Дарья Игоревна — КГУ «Опорная школа (ресурсный центр) имени Абая»</w:t>
      </w:r>
    </w:p>
    <w:p w:rsidR="00BF732D" w:rsidRPr="005D3231" w:rsidRDefault="00BF732D" w:rsidP="00BF732D">
      <w:pPr>
        <w:spacing w:after="0" w:line="240" w:lineRule="auto"/>
        <w:rPr>
          <w:rFonts w:ascii="Times New Roman" w:eastAsia="Times New Roman" w:hAnsi="Times New Roman" w:cs="Times New Roman"/>
          <w:bCs/>
          <w:sz w:val="24"/>
          <w:szCs w:val="24"/>
          <w:lang w:eastAsia="ru-RU"/>
        </w:rPr>
      </w:pPr>
      <w:r w:rsidRPr="005D3231">
        <w:rPr>
          <w:rFonts w:ascii="Times New Roman" w:eastAsia="Times New Roman" w:hAnsi="Times New Roman" w:cs="Times New Roman"/>
          <w:bCs/>
          <w:sz w:val="24"/>
          <w:szCs w:val="24"/>
          <w:lang w:eastAsia="ru-RU"/>
        </w:rPr>
        <w:t>Тулюгенова Мөлдір — КГУ «Основная средняя школа №24»</w:t>
      </w:r>
    </w:p>
    <w:p w:rsidR="00BF732D" w:rsidRPr="005D3231" w:rsidRDefault="00BF732D" w:rsidP="00BF732D">
      <w:pPr>
        <w:spacing w:after="0" w:line="240" w:lineRule="auto"/>
        <w:rPr>
          <w:rFonts w:ascii="Times New Roman" w:eastAsia="Times New Roman" w:hAnsi="Times New Roman" w:cs="Times New Roman"/>
          <w:b/>
          <w:bCs/>
          <w:sz w:val="24"/>
          <w:szCs w:val="24"/>
          <w:lang w:eastAsia="ru-RU"/>
        </w:rPr>
      </w:pP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2.3.</w:t>
      </w:r>
      <w:r w:rsidRPr="005D3231">
        <w:rPr>
          <w:rFonts w:ascii="Times New Roman" w:eastAsia="Times New Roman" w:hAnsi="Times New Roman" w:cs="Times New Roman"/>
          <w:sz w:val="24"/>
          <w:szCs w:val="24"/>
          <w:lang w:eastAsia="ru-RU"/>
        </w:rPr>
        <w:t xml:space="preserve"> 19 февраля 2026 года в онлайн-формате на платформе Zoom состоялся районный этап областной олимпиады для учителей биологии.</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В олимпиаде приняли участие 4 педагога общеобразовательных организаций района:</w:t>
      </w:r>
    </w:p>
    <w:p w:rsidR="00BF732D" w:rsidRPr="005D3231" w:rsidRDefault="00BF732D" w:rsidP="00BF732D">
      <w:pPr>
        <w:numPr>
          <w:ilvl w:val="0"/>
          <w:numId w:val="74"/>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Қарабай Майгүл Қарабайқызы — КММ «№8 жалпы білім беретін мектебі» — </w:t>
      </w:r>
      <w:r w:rsidRPr="005D3231">
        <w:rPr>
          <w:rFonts w:ascii="Times New Roman" w:eastAsia="Times New Roman" w:hAnsi="Times New Roman" w:cs="Times New Roman"/>
          <w:b/>
          <w:bCs/>
          <w:sz w:val="24"/>
          <w:szCs w:val="24"/>
          <w:lang w:eastAsia="ru-RU"/>
        </w:rPr>
        <w:t>I место</w:t>
      </w:r>
    </w:p>
    <w:p w:rsidR="00BF732D" w:rsidRPr="005D3231" w:rsidRDefault="00BF732D" w:rsidP="00BF732D">
      <w:pPr>
        <w:numPr>
          <w:ilvl w:val="0"/>
          <w:numId w:val="74"/>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Курамысова Гульшара Каратайевна — КММ «№12 тірек мектебі (ресурстық орталығы)» — </w:t>
      </w:r>
      <w:r w:rsidRPr="005D3231">
        <w:rPr>
          <w:rFonts w:ascii="Times New Roman" w:eastAsia="Times New Roman" w:hAnsi="Times New Roman" w:cs="Times New Roman"/>
          <w:b/>
          <w:bCs/>
          <w:sz w:val="24"/>
          <w:szCs w:val="24"/>
          <w:lang w:eastAsia="ru-RU"/>
        </w:rPr>
        <w:t>II место</w:t>
      </w:r>
    </w:p>
    <w:p w:rsidR="00BF732D" w:rsidRPr="005D3231" w:rsidRDefault="00BF732D" w:rsidP="00BF732D">
      <w:pPr>
        <w:numPr>
          <w:ilvl w:val="0"/>
          <w:numId w:val="74"/>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Чайко Ксения Игоревна — КММ «№15 жалпы білім беретін мектебі» — </w:t>
      </w:r>
      <w:r w:rsidRPr="005D3231">
        <w:rPr>
          <w:rFonts w:ascii="Times New Roman" w:eastAsia="Times New Roman" w:hAnsi="Times New Roman" w:cs="Times New Roman"/>
          <w:b/>
          <w:bCs/>
          <w:sz w:val="24"/>
          <w:szCs w:val="24"/>
          <w:lang w:eastAsia="ru-RU"/>
        </w:rPr>
        <w:t>III место</w:t>
      </w:r>
    </w:p>
    <w:p w:rsidR="00BF732D" w:rsidRPr="005D3231" w:rsidRDefault="00BF732D" w:rsidP="00BF732D">
      <w:pPr>
        <w:numPr>
          <w:ilvl w:val="0"/>
          <w:numId w:val="74"/>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Калмыкова Наталия Евгеньевна — КММ «№3 жалпы білім беретін мектебі» — </w:t>
      </w:r>
      <w:r w:rsidRPr="005D3231">
        <w:rPr>
          <w:rFonts w:ascii="Times New Roman" w:eastAsia="Times New Roman" w:hAnsi="Times New Roman" w:cs="Times New Roman"/>
          <w:b/>
          <w:bCs/>
          <w:sz w:val="24"/>
          <w:szCs w:val="24"/>
          <w:lang w:eastAsia="ru-RU"/>
        </w:rPr>
        <w:t>III место</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lastRenderedPageBreak/>
        <w:t xml:space="preserve">19 марта 2026 года состоялся областной этап олимпиады в онлайн-формате, в котором приняла участие Қарабай Майгүл Қарабайқызы (КММ «№8 жалпы білім беретін мектебі»), награждена </w:t>
      </w:r>
      <w:r w:rsidRPr="005D3231">
        <w:rPr>
          <w:rFonts w:ascii="Times New Roman" w:eastAsia="Times New Roman" w:hAnsi="Times New Roman" w:cs="Times New Roman"/>
          <w:b/>
          <w:bCs/>
          <w:sz w:val="24"/>
          <w:szCs w:val="24"/>
          <w:lang w:eastAsia="ru-RU"/>
        </w:rPr>
        <w:t>сертификатом участника</w:t>
      </w:r>
      <w:r w:rsidRPr="005D3231">
        <w:rPr>
          <w:rFonts w:ascii="Times New Roman" w:eastAsia="Times New Roman" w:hAnsi="Times New Roman" w:cs="Times New Roman"/>
          <w:sz w:val="24"/>
          <w:szCs w:val="24"/>
          <w:lang w:eastAsia="ru-RU"/>
        </w:rPr>
        <w:t>.</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2.4.</w:t>
      </w:r>
      <w:r w:rsidRPr="005D3231">
        <w:rPr>
          <w:rFonts w:ascii="Times New Roman" w:eastAsia="Times New Roman" w:hAnsi="Times New Roman" w:cs="Times New Roman"/>
          <w:sz w:val="24"/>
          <w:szCs w:val="24"/>
          <w:lang w:eastAsia="ru-RU"/>
        </w:rPr>
        <w:t xml:space="preserve"> 27 февраля 2026 года в онлайн-формате на платформе Zoom состоялся районный этап областной олимпиады для учителей химии.</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В олимпиаде приняли участие 3 педагога общеобразовательных организаций района:</w:t>
      </w:r>
    </w:p>
    <w:p w:rsidR="00BF732D" w:rsidRPr="005D3231" w:rsidRDefault="00BF732D" w:rsidP="00BF732D">
      <w:pPr>
        <w:numPr>
          <w:ilvl w:val="0"/>
          <w:numId w:val="75"/>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Сакиева Ольга Баташевна — КММ «№31 НОМ» — </w:t>
      </w:r>
      <w:r w:rsidRPr="005D3231">
        <w:rPr>
          <w:rFonts w:ascii="Times New Roman" w:eastAsia="Times New Roman" w:hAnsi="Times New Roman" w:cs="Times New Roman"/>
          <w:b/>
          <w:bCs/>
          <w:sz w:val="24"/>
          <w:szCs w:val="24"/>
          <w:lang w:eastAsia="ru-RU"/>
        </w:rPr>
        <w:t>I место</w:t>
      </w:r>
    </w:p>
    <w:p w:rsidR="00BF732D" w:rsidRPr="005D3231" w:rsidRDefault="00BF732D" w:rsidP="00BF732D">
      <w:pPr>
        <w:numPr>
          <w:ilvl w:val="0"/>
          <w:numId w:val="75"/>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Разумовская Наталия Анастасовна — КММ «№3 ЖББМ» — </w:t>
      </w:r>
      <w:r w:rsidRPr="005D3231">
        <w:rPr>
          <w:rFonts w:ascii="Times New Roman" w:eastAsia="Times New Roman" w:hAnsi="Times New Roman" w:cs="Times New Roman"/>
          <w:b/>
          <w:bCs/>
          <w:sz w:val="24"/>
          <w:szCs w:val="24"/>
          <w:lang w:eastAsia="ru-RU"/>
        </w:rPr>
        <w:t>II место</w:t>
      </w:r>
    </w:p>
    <w:p w:rsidR="00BF732D" w:rsidRPr="005D3231" w:rsidRDefault="00BF732D" w:rsidP="00BF732D">
      <w:pPr>
        <w:numPr>
          <w:ilvl w:val="0"/>
          <w:numId w:val="75"/>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Штеер Елена Александровна — КММ «Абай ат. ТМ (РО)» — </w:t>
      </w:r>
      <w:r w:rsidRPr="005D3231">
        <w:rPr>
          <w:rFonts w:ascii="Times New Roman" w:eastAsia="Times New Roman" w:hAnsi="Times New Roman" w:cs="Times New Roman"/>
          <w:b/>
          <w:bCs/>
          <w:sz w:val="24"/>
          <w:szCs w:val="24"/>
          <w:lang w:eastAsia="ru-RU"/>
        </w:rPr>
        <w:t>II место</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20 марта 2026 года состоялся областной этап олимпиады в онлайн-формате, в котором приняла участие Сакиева Ольга Баташевна (КММ «№31 НОМ»), награждена </w:t>
      </w:r>
      <w:r w:rsidRPr="005D3231">
        <w:rPr>
          <w:rFonts w:ascii="Times New Roman" w:eastAsia="Times New Roman" w:hAnsi="Times New Roman" w:cs="Times New Roman"/>
          <w:b/>
          <w:bCs/>
          <w:sz w:val="24"/>
          <w:szCs w:val="24"/>
          <w:lang w:eastAsia="ru-RU"/>
        </w:rPr>
        <w:t>сертификатом участника</w:t>
      </w:r>
      <w:r w:rsidRPr="005D3231">
        <w:rPr>
          <w:rFonts w:ascii="Times New Roman" w:eastAsia="Times New Roman" w:hAnsi="Times New Roman" w:cs="Times New Roman"/>
          <w:sz w:val="24"/>
          <w:szCs w:val="24"/>
          <w:lang w:eastAsia="ru-RU"/>
        </w:rPr>
        <w:t>.</w:t>
      </w:r>
    </w:p>
    <w:p w:rsidR="00BF732D" w:rsidRDefault="00BF732D" w:rsidP="00BF732D">
      <w:pPr>
        <w:spacing w:after="0" w:line="240" w:lineRule="auto"/>
        <w:rPr>
          <w:rFonts w:ascii="Times New Roman" w:eastAsia="Times New Roman" w:hAnsi="Times New Roman" w:cs="Times New Roman"/>
          <w:b/>
          <w:bCs/>
          <w:sz w:val="24"/>
          <w:szCs w:val="24"/>
          <w:lang w:eastAsia="ru-RU"/>
        </w:rPr>
      </w:pP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2.5.</w:t>
      </w:r>
      <w:r w:rsidRPr="005D3231">
        <w:rPr>
          <w:rFonts w:ascii="Times New Roman" w:eastAsia="Times New Roman" w:hAnsi="Times New Roman" w:cs="Times New Roman"/>
          <w:sz w:val="24"/>
          <w:szCs w:val="24"/>
          <w:lang w:eastAsia="ru-RU"/>
        </w:rPr>
        <w:t xml:space="preserve"> 11 марта 2026 года в онлайн-формате на платформе Zoom состоялся районный этап областной олимпиады учителей физики имени Темірғали Көкетайтегі.</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В олимпиаде приняли участие 2 педагога:</w:t>
      </w:r>
    </w:p>
    <w:p w:rsidR="00BF732D" w:rsidRPr="005D3231" w:rsidRDefault="00BF732D" w:rsidP="00BF732D">
      <w:pPr>
        <w:numPr>
          <w:ilvl w:val="0"/>
          <w:numId w:val="76"/>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Сушкова Ольга Викторовна — КММ «№12 тірек мектебі (ресурстық орталығы)» — </w:t>
      </w:r>
      <w:r w:rsidRPr="005D3231">
        <w:rPr>
          <w:rFonts w:ascii="Times New Roman" w:eastAsia="Times New Roman" w:hAnsi="Times New Roman" w:cs="Times New Roman"/>
          <w:b/>
          <w:bCs/>
          <w:sz w:val="24"/>
          <w:szCs w:val="24"/>
          <w:lang w:eastAsia="ru-RU"/>
        </w:rPr>
        <w:t>I место</w:t>
      </w:r>
    </w:p>
    <w:p w:rsidR="00BF732D" w:rsidRPr="005D3231" w:rsidRDefault="00BF732D" w:rsidP="00BF732D">
      <w:pPr>
        <w:numPr>
          <w:ilvl w:val="0"/>
          <w:numId w:val="76"/>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Сушкова Валентина Викторовна — КММ «Гимназия №9 базасындағы тірек мектебі (ресурстық орталығы)» — </w:t>
      </w:r>
      <w:r w:rsidRPr="005D3231">
        <w:rPr>
          <w:rFonts w:ascii="Times New Roman" w:eastAsia="Times New Roman" w:hAnsi="Times New Roman" w:cs="Times New Roman"/>
          <w:b/>
          <w:bCs/>
          <w:sz w:val="24"/>
          <w:szCs w:val="24"/>
          <w:lang w:eastAsia="ru-RU"/>
        </w:rPr>
        <w:t>II место</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26 марта 2026 года на базе школы-лицея имени Ә. Ермекова (г. Караганда) состоялся областной этап олимпиады учителей физики имени Темірғали Көкетайтегі, а также выставка, посвящённая ученому.</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В олимпиаде приняли участие Сушкова Ольга Викторовна и Сушкова Валентина Викторовна.</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В выставке приняли участие:</w:t>
      </w:r>
    </w:p>
    <w:p w:rsidR="00BF732D" w:rsidRPr="005D3231" w:rsidRDefault="00BF732D" w:rsidP="00BF732D">
      <w:pPr>
        <w:numPr>
          <w:ilvl w:val="0"/>
          <w:numId w:val="77"/>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КГУ «ОШ №12» — Сушкова Ольга Викторовна, Пак Андрей Викторович </w:t>
      </w:r>
    </w:p>
    <w:p w:rsidR="00BF732D" w:rsidRPr="005D3231" w:rsidRDefault="00BF732D" w:rsidP="00BF732D">
      <w:pPr>
        <w:numPr>
          <w:ilvl w:val="0"/>
          <w:numId w:val="77"/>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КММ «Әлихан Бөкейхан атындағы тірек мектебі (ресурстық орталығы)» — Мороз Ботакөз </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Участники выставки были отмечены </w:t>
      </w:r>
      <w:r w:rsidRPr="005D3231">
        <w:rPr>
          <w:rFonts w:ascii="Times New Roman" w:eastAsia="Times New Roman" w:hAnsi="Times New Roman" w:cs="Times New Roman"/>
          <w:b/>
          <w:bCs/>
          <w:sz w:val="24"/>
          <w:szCs w:val="24"/>
          <w:lang w:eastAsia="ru-RU"/>
        </w:rPr>
        <w:t>сертификатами за участие</w:t>
      </w:r>
      <w:r w:rsidRPr="005D3231">
        <w:rPr>
          <w:rFonts w:ascii="Times New Roman" w:eastAsia="Times New Roman" w:hAnsi="Times New Roman" w:cs="Times New Roman"/>
          <w:sz w:val="24"/>
          <w:szCs w:val="24"/>
          <w:lang w:eastAsia="ru-RU"/>
        </w:rPr>
        <w:t>.</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Также </w:t>
      </w:r>
      <w:r w:rsidRPr="005D3231">
        <w:rPr>
          <w:rFonts w:ascii="Times New Roman" w:eastAsia="Times New Roman" w:hAnsi="Times New Roman" w:cs="Times New Roman"/>
          <w:b/>
          <w:bCs/>
          <w:sz w:val="24"/>
          <w:szCs w:val="24"/>
          <w:lang w:eastAsia="ru-RU"/>
        </w:rPr>
        <w:t>сертификатами за распространение передового педагогического опыта</w:t>
      </w:r>
      <w:r w:rsidRPr="005D3231">
        <w:rPr>
          <w:rFonts w:ascii="Times New Roman" w:eastAsia="Times New Roman" w:hAnsi="Times New Roman" w:cs="Times New Roman"/>
          <w:sz w:val="24"/>
          <w:szCs w:val="24"/>
          <w:lang w:eastAsia="ru-RU"/>
        </w:rPr>
        <w:t xml:space="preserve"> в рамках областной олимпиады учителей физики имени выдающегося учёного Темірғали</w:t>
      </w:r>
      <w:proofErr w:type="gramStart"/>
      <w:r w:rsidRPr="005D3231">
        <w:rPr>
          <w:rFonts w:ascii="Times New Roman" w:eastAsia="Times New Roman" w:hAnsi="Times New Roman" w:cs="Times New Roman"/>
          <w:sz w:val="24"/>
          <w:szCs w:val="24"/>
          <w:lang w:eastAsia="ru-RU"/>
        </w:rPr>
        <w:t xml:space="preserve"> К</w:t>
      </w:r>
      <w:proofErr w:type="gramEnd"/>
      <w:r w:rsidRPr="005D3231">
        <w:rPr>
          <w:rFonts w:ascii="Times New Roman" w:eastAsia="Times New Roman" w:hAnsi="Times New Roman" w:cs="Times New Roman"/>
          <w:sz w:val="24"/>
          <w:szCs w:val="24"/>
          <w:lang w:eastAsia="ru-RU"/>
        </w:rPr>
        <w:t>өкетайтегі награждены Сушкова Ольга Викторовна и Сушкова Валентина Викторовна, которые провели мастер-класс.</w:t>
      </w:r>
    </w:p>
    <w:p w:rsidR="00BF732D" w:rsidRPr="005D3231" w:rsidRDefault="00BF732D" w:rsidP="00BF732D">
      <w:pPr>
        <w:spacing w:after="0" w:line="240" w:lineRule="auto"/>
        <w:rPr>
          <w:rFonts w:ascii="Times New Roman" w:hAnsi="Times New Roman" w:cs="Times New Roman"/>
          <w:color w:val="000000"/>
          <w:sz w:val="24"/>
          <w:szCs w:val="24"/>
        </w:rPr>
      </w:pP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b/>
          <w:bCs/>
          <w:sz w:val="24"/>
          <w:szCs w:val="24"/>
          <w:lang w:eastAsia="ru-RU"/>
        </w:rPr>
        <w:t>3. Методическая поддержка педагогов</w:t>
      </w:r>
    </w:p>
    <w:p w:rsidR="00BF732D" w:rsidRPr="005D3231" w:rsidRDefault="00BF732D" w:rsidP="00BF732D">
      <w:pPr>
        <w:pStyle w:val="a7"/>
        <w:spacing w:before="0" w:beforeAutospacing="0" w:after="0" w:afterAutospacing="0"/>
      </w:pPr>
    </w:p>
    <w:p w:rsidR="00BF732D" w:rsidRPr="005D3231" w:rsidRDefault="00BF732D" w:rsidP="00BF732D">
      <w:pPr>
        <w:pStyle w:val="a7"/>
        <w:spacing w:before="0" w:beforeAutospacing="0" w:after="0" w:afterAutospacing="0"/>
      </w:pPr>
      <w:r w:rsidRPr="005D3231">
        <w:t>В течение отчётного периода осуществлялась системная работа по методическому сопровождению педагогов общеобразовательных школ района.</w:t>
      </w:r>
    </w:p>
    <w:p w:rsidR="00BF732D" w:rsidRPr="005D3231" w:rsidRDefault="00BF732D" w:rsidP="00BF732D">
      <w:pPr>
        <w:pStyle w:val="a7"/>
        <w:spacing w:before="0" w:beforeAutospacing="0" w:after="0" w:afterAutospacing="0"/>
      </w:pPr>
      <w:r w:rsidRPr="005D3231">
        <w:t xml:space="preserve">Проведено методическое сопровождение учителей, проходящих </w:t>
      </w:r>
      <w:r w:rsidRPr="005D3231">
        <w:rPr>
          <w:rStyle w:val="aa"/>
          <w:rFonts w:eastAsiaTheme="majorEastAsia"/>
        </w:rPr>
        <w:t>процедуру аттестации</w:t>
      </w:r>
      <w:r w:rsidRPr="005D3231">
        <w:t>, включая консультации по вопросам подготовки портфолио, оформления аттестационных материалов, самоанализа педагогической деятельности и соответствия требованиям квалификационных категорий.</w:t>
      </w:r>
    </w:p>
    <w:p w:rsidR="00BF732D" w:rsidRPr="005D3231" w:rsidRDefault="00BF732D" w:rsidP="00BF732D">
      <w:pPr>
        <w:pStyle w:val="a7"/>
        <w:spacing w:before="0" w:beforeAutospacing="0" w:after="0" w:afterAutospacing="0"/>
      </w:pPr>
      <w:r w:rsidRPr="005D3231">
        <w:t xml:space="preserve">В рамках методической поддержки были </w:t>
      </w:r>
      <w:r w:rsidRPr="005D3231">
        <w:rPr>
          <w:rStyle w:val="aa"/>
          <w:rFonts w:eastAsiaTheme="majorEastAsia"/>
        </w:rPr>
        <w:t>посещены онлайн- и офлайн-уроки педагогов</w:t>
      </w:r>
      <w:r w:rsidRPr="005D3231">
        <w:t>. По результатам посещений проведён анализ учебных занятий с оценкой методического уровня, структуры урока, использования современных образовательных технологий, форм и методов обучения, а также уровня учебной активности обучающихся.</w:t>
      </w:r>
    </w:p>
    <w:p w:rsidR="00BF732D" w:rsidRPr="005D3231" w:rsidRDefault="00BF732D" w:rsidP="00BF732D">
      <w:p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 xml:space="preserve">Педагогам предоставлены </w:t>
      </w:r>
      <w:r w:rsidRPr="005D3231">
        <w:rPr>
          <w:rFonts w:ascii="Times New Roman" w:eastAsia="Times New Roman" w:hAnsi="Times New Roman" w:cs="Times New Roman"/>
          <w:b/>
          <w:bCs/>
          <w:sz w:val="24"/>
          <w:szCs w:val="24"/>
          <w:lang w:eastAsia="ru-RU"/>
        </w:rPr>
        <w:t>индивидуальные рекомендации</w:t>
      </w:r>
      <w:r w:rsidRPr="005D3231">
        <w:rPr>
          <w:rFonts w:ascii="Times New Roman" w:eastAsia="Times New Roman" w:hAnsi="Times New Roman" w:cs="Times New Roman"/>
          <w:sz w:val="24"/>
          <w:szCs w:val="24"/>
          <w:lang w:eastAsia="ru-RU"/>
        </w:rPr>
        <w:t>, направленные на:</w:t>
      </w:r>
    </w:p>
    <w:p w:rsidR="00BF732D" w:rsidRPr="005D3231" w:rsidRDefault="00BF732D" w:rsidP="00BF732D">
      <w:pPr>
        <w:numPr>
          <w:ilvl w:val="0"/>
          <w:numId w:val="73"/>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совершенствование методики преподавания учебных предметов;</w:t>
      </w:r>
    </w:p>
    <w:p w:rsidR="00BF732D" w:rsidRPr="005D3231" w:rsidRDefault="00BF732D" w:rsidP="00BF732D">
      <w:pPr>
        <w:numPr>
          <w:ilvl w:val="0"/>
          <w:numId w:val="73"/>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повышение эффективности использования активных и интерактивных методов обучения;</w:t>
      </w:r>
    </w:p>
    <w:p w:rsidR="00BF732D" w:rsidRPr="005D3231" w:rsidRDefault="00BF732D" w:rsidP="00BF732D">
      <w:pPr>
        <w:numPr>
          <w:ilvl w:val="0"/>
          <w:numId w:val="73"/>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t>развитие функциональной и естественно-научной грамотности обучающихся;</w:t>
      </w:r>
    </w:p>
    <w:p w:rsidR="00BF732D" w:rsidRPr="005D3231" w:rsidRDefault="00BF732D" w:rsidP="00BF732D">
      <w:pPr>
        <w:numPr>
          <w:ilvl w:val="0"/>
          <w:numId w:val="73"/>
        </w:numPr>
        <w:spacing w:after="0" w:line="240" w:lineRule="auto"/>
        <w:rPr>
          <w:rFonts w:ascii="Times New Roman" w:eastAsia="Times New Roman" w:hAnsi="Times New Roman" w:cs="Times New Roman"/>
          <w:sz w:val="24"/>
          <w:szCs w:val="24"/>
          <w:lang w:eastAsia="ru-RU"/>
        </w:rPr>
      </w:pPr>
      <w:r w:rsidRPr="005D3231">
        <w:rPr>
          <w:rFonts w:ascii="Times New Roman" w:eastAsia="Times New Roman" w:hAnsi="Times New Roman" w:cs="Times New Roman"/>
          <w:sz w:val="24"/>
          <w:szCs w:val="24"/>
          <w:lang w:eastAsia="ru-RU"/>
        </w:rPr>
        <w:lastRenderedPageBreak/>
        <w:t>улучшение качества планирования и проведения уроков.</w:t>
      </w:r>
    </w:p>
    <w:p w:rsidR="00BF732D" w:rsidRPr="005D3231" w:rsidRDefault="00BF732D" w:rsidP="00BF732D">
      <w:pPr>
        <w:spacing w:after="0" w:line="240" w:lineRule="auto"/>
        <w:ind w:left="360"/>
        <w:textAlignment w:val="baseline"/>
        <w:rPr>
          <w:rFonts w:ascii="Times New Roman" w:eastAsia="Times New Roman" w:hAnsi="Times New Roman" w:cs="Times New Roman"/>
          <w:sz w:val="24"/>
          <w:szCs w:val="24"/>
        </w:rPr>
      </w:pPr>
    </w:p>
    <w:p w:rsidR="00BF732D" w:rsidRPr="005D3231" w:rsidRDefault="00BF732D" w:rsidP="00BF732D">
      <w:pPr>
        <w:pStyle w:val="3"/>
        <w:spacing w:before="0" w:line="240" w:lineRule="auto"/>
        <w:rPr>
          <w:rFonts w:ascii="Times New Roman" w:eastAsia="Times New Roman" w:hAnsi="Times New Roman" w:cs="Times New Roman"/>
          <w:sz w:val="24"/>
          <w:szCs w:val="24"/>
        </w:rPr>
      </w:pPr>
    </w:p>
    <w:p w:rsidR="00BF732D" w:rsidRDefault="00BF732D" w:rsidP="00E52DA8">
      <w:pPr>
        <w:pStyle w:val="a3"/>
        <w:tabs>
          <w:tab w:val="left" w:pos="-6840"/>
        </w:tabs>
        <w:spacing w:after="0"/>
        <w:ind w:left="-567" w:firstLine="567"/>
        <w:jc w:val="both"/>
        <w:rPr>
          <w:rFonts w:ascii="Times New Roman" w:hAnsi="Times New Roman" w:cs="Times New Roman"/>
          <w:sz w:val="28"/>
          <w:szCs w:val="28"/>
        </w:rPr>
      </w:pPr>
    </w:p>
    <w:p w:rsidR="003E2189" w:rsidRPr="00535000" w:rsidRDefault="003E2189" w:rsidP="003E2189">
      <w:pPr>
        <w:shd w:val="clear" w:color="auto" w:fill="FFFFFF"/>
        <w:spacing w:after="0" w:line="240" w:lineRule="auto"/>
        <w:jc w:val="both"/>
        <w:rPr>
          <w:rFonts w:ascii="Times New Roman" w:eastAsia="Times New Roman" w:hAnsi="Times New Roman" w:cs="Times New Roman"/>
          <w:b/>
          <w:bCs/>
          <w:sz w:val="28"/>
          <w:szCs w:val="28"/>
          <w:lang w:eastAsia="ru-RU"/>
        </w:rPr>
      </w:pPr>
      <w:r w:rsidRPr="00535000">
        <w:rPr>
          <w:rFonts w:ascii="Times New Roman" w:eastAsia="Times New Roman" w:hAnsi="Times New Roman" w:cs="Times New Roman"/>
          <w:b/>
          <w:bCs/>
          <w:sz w:val="28"/>
          <w:szCs w:val="28"/>
          <w:lang w:eastAsia="ru-RU"/>
        </w:rPr>
        <w:t>Работа с Малокомплектными школами: проблемы и пути решения, оптимизация; создание условий.</w:t>
      </w:r>
    </w:p>
    <w:p w:rsidR="003E2189" w:rsidRPr="003075A6" w:rsidRDefault="003E2189" w:rsidP="003E2189">
      <w:pPr>
        <w:shd w:val="clear" w:color="auto" w:fill="FFFFFF"/>
        <w:spacing w:after="0" w:line="240" w:lineRule="auto"/>
        <w:ind w:firstLine="708"/>
        <w:rPr>
          <w:rFonts w:ascii="Times New Roman" w:eastAsia="Times New Roman" w:hAnsi="Times New Roman" w:cs="Times New Roman"/>
          <w:color w:val="333333"/>
          <w:sz w:val="28"/>
          <w:szCs w:val="28"/>
          <w:lang w:eastAsia="ru-RU"/>
        </w:rPr>
      </w:pPr>
      <w:r w:rsidRPr="003075A6">
        <w:rPr>
          <w:rFonts w:ascii="Times New Roman" w:eastAsia="Times New Roman" w:hAnsi="Times New Roman" w:cs="Times New Roman"/>
          <w:color w:val="333333"/>
          <w:sz w:val="28"/>
          <w:szCs w:val="28"/>
          <w:lang w:eastAsia="ru-RU"/>
        </w:rPr>
        <w:t>В Осакаровском районе на начало 202</w:t>
      </w:r>
      <w:r>
        <w:rPr>
          <w:rFonts w:ascii="Times New Roman" w:eastAsia="Times New Roman" w:hAnsi="Times New Roman" w:cs="Times New Roman"/>
          <w:color w:val="333333"/>
          <w:sz w:val="28"/>
          <w:szCs w:val="28"/>
          <w:lang w:eastAsia="ru-RU"/>
        </w:rPr>
        <w:t>5</w:t>
      </w:r>
      <w:r w:rsidRPr="003075A6">
        <w:rPr>
          <w:rFonts w:ascii="Times New Roman" w:eastAsia="Times New Roman" w:hAnsi="Times New Roman" w:cs="Times New Roman"/>
          <w:color w:val="333333"/>
          <w:sz w:val="28"/>
          <w:szCs w:val="28"/>
          <w:lang w:eastAsia="ru-RU"/>
        </w:rPr>
        <w:t>-202</w:t>
      </w:r>
      <w:r>
        <w:rPr>
          <w:rFonts w:ascii="Times New Roman" w:eastAsia="Times New Roman" w:hAnsi="Times New Roman" w:cs="Times New Roman"/>
          <w:color w:val="333333"/>
          <w:sz w:val="28"/>
          <w:szCs w:val="28"/>
          <w:lang w:eastAsia="ru-RU"/>
        </w:rPr>
        <w:t>6</w:t>
      </w:r>
      <w:r w:rsidRPr="003075A6">
        <w:rPr>
          <w:rFonts w:ascii="Times New Roman" w:eastAsia="Times New Roman" w:hAnsi="Times New Roman" w:cs="Times New Roman"/>
          <w:color w:val="333333"/>
          <w:sz w:val="28"/>
          <w:szCs w:val="28"/>
          <w:lang w:eastAsia="ru-RU"/>
        </w:rPr>
        <w:t xml:space="preserve"> уч. года </w:t>
      </w:r>
      <w:r w:rsidRPr="003075A6">
        <w:rPr>
          <w:rFonts w:ascii="Times New Roman" w:hAnsi="Times New Roman" w:cs="Times New Roman"/>
          <w:sz w:val="28"/>
          <w:szCs w:val="28"/>
          <w:lang w:val="kk-KZ"/>
        </w:rPr>
        <w:t>31</w:t>
      </w:r>
      <w:r w:rsidRPr="003075A6">
        <w:rPr>
          <w:rFonts w:ascii="Times New Roman" w:hAnsi="Times New Roman" w:cs="Times New Roman"/>
          <w:sz w:val="28"/>
          <w:szCs w:val="28"/>
        </w:rPr>
        <w:t xml:space="preserve"> школа, в них учащихся 47</w:t>
      </w:r>
      <w:r>
        <w:rPr>
          <w:rFonts w:ascii="Times New Roman" w:hAnsi="Times New Roman" w:cs="Times New Roman"/>
          <w:sz w:val="28"/>
          <w:szCs w:val="28"/>
        </w:rPr>
        <w:t>60</w:t>
      </w:r>
      <w:r w:rsidRPr="003075A6">
        <w:rPr>
          <w:rFonts w:ascii="Times New Roman" w:hAnsi="Times New Roman" w:cs="Times New Roman"/>
          <w:sz w:val="28"/>
          <w:szCs w:val="28"/>
        </w:rPr>
        <w:t>, педагогов- 8</w:t>
      </w:r>
      <w:r>
        <w:rPr>
          <w:rFonts w:ascii="Times New Roman" w:hAnsi="Times New Roman" w:cs="Times New Roman"/>
          <w:sz w:val="28"/>
          <w:szCs w:val="28"/>
        </w:rPr>
        <w:t>90</w:t>
      </w:r>
      <w:r w:rsidRPr="003075A6">
        <w:rPr>
          <w:rFonts w:ascii="Times New Roman" w:hAnsi="Times New Roman" w:cs="Times New Roman"/>
          <w:sz w:val="28"/>
          <w:szCs w:val="28"/>
        </w:rPr>
        <w:t xml:space="preserve">. </w:t>
      </w:r>
    </w:p>
    <w:p w:rsidR="003E2189" w:rsidRDefault="003E2189" w:rsidP="003E2189">
      <w:pPr>
        <w:pStyle w:val="ab"/>
        <w:ind w:firstLine="708"/>
        <w:jc w:val="both"/>
        <w:rPr>
          <w:rFonts w:ascii="Times New Roman" w:hAnsi="Times New Roman" w:cs="Times New Roman"/>
          <w:sz w:val="28"/>
          <w:szCs w:val="28"/>
        </w:rPr>
      </w:pPr>
      <w:r w:rsidRPr="003075A6">
        <w:rPr>
          <w:rFonts w:ascii="Times New Roman" w:hAnsi="Times New Roman" w:cs="Times New Roman"/>
          <w:sz w:val="28"/>
          <w:szCs w:val="28"/>
        </w:rPr>
        <w:t xml:space="preserve">Из них: 23 МКШ (74%), </w:t>
      </w:r>
      <w:r>
        <w:rPr>
          <w:rFonts w:ascii="Times New Roman" w:hAnsi="Times New Roman" w:cs="Times New Roman"/>
          <w:sz w:val="28"/>
          <w:szCs w:val="28"/>
        </w:rPr>
        <w:t>с казахским языком обучения- 2 (8%), с русским языком обучения- 13 (56,5%), смешанных -8 (34%).</w:t>
      </w:r>
    </w:p>
    <w:p w:rsidR="003E2189" w:rsidRPr="003075A6" w:rsidRDefault="003E2189" w:rsidP="003E2189">
      <w:pPr>
        <w:pStyle w:val="ab"/>
        <w:ind w:firstLine="708"/>
        <w:jc w:val="both"/>
        <w:rPr>
          <w:rFonts w:ascii="Times New Roman" w:hAnsi="Times New Roman" w:cs="Times New Roman"/>
          <w:sz w:val="28"/>
          <w:szCs w:val="28"/>
        </w:rPr>
      </w:pPr>
      <w:r>
        <w:rPr>
          <w:rFonts w:ascii="Times New Roman" w:hAnsi="Times New Roman" w:cs="Times New Roman"/>
          <w:sz w:val="28"/>
          <w:szCs w:val="28"/>
        </w:rPr>
        <w:t xml:space="preserve">Вмалокомплектных школах обучаются </w:t>
      </w:r>
      <w:r w:rsidRPr="003075A6">
        <w:rPr>
          <w:rFonts w:ascii="Times New Roman" w:hAnsi="Times New Roman" w:cs="Times New Roman"/>
          <w:sz w:val="28"/>
          <w:szCs w:val="28"/>
        </w:rPr>
        <w:t>155</w:t>
      </w:r>
      <w:r>
        <w:rPr>
          <w:rFonts w:ascii="Times New Roman" w:hAnsi="Times New Roman" w:cs="Times New Roman"/>
          <w:sz w:val="28"/>
          <w:szCs w:val="28"/>
        </w:rPr>
        <w:t>7</w:t>
      </w:r>
      <w:r w:rsidRPr="003075A6">
        <w:rPr>
          <w:rFonts w:ascii="Times New Roman" w:hAnsi="Times New Roman" w:cs="Times New Roman"/>
          <w:sz w:val="28"/>
          <w:szCs w:val="28"/>
        </w:rPr>
        <w:t xml:space="preserve"> (3</w:t>
      </w:r>
      <w:r>
        <w:rPr>
          <w:rFonts w:ascii="Times New Roman" w:hAnsi="Times New Roman" w:cs="Times New Roman"/>
          <w:sz w:val="28"/>
          <w:szCs w:val="28"/>
        </w:rPr>
        <w:t>3</w:t>
      </w:r>
      <w:r w:rsidRPr="003075A6">
        <w:rPr>
          <w:rFonts w:ascii="Times New Roman" w:hAnsi="Times New Roman" w:cs="Times New Roman"/>
          <w:sz w:val="28"/>
          <w:szCs w:val="28"/>
        </w:rPr>
        <w:t>%)учащихся</w:t>
      </w:r>
      <w:r>
        <w:rPr>
          <w:rFonts w:ascii="Times New Roman" w:hAnsi="Times New Roman" w:cs="Times New Roman"/>
          <w:sz w:val="28"/>
          <w:szCs w:val="28"/>
        </w:rPr>
        <w:t xml:space="preserve"> и работают 449 </w:t>
      </w:r>
      <w:r w:rsidRPr="003075A6">
        <w:rPr>
          <w:rFonts w:ascii="Times New Roman" w:hAnsi="Times New Roman" w:cs="Times New Roman"/>
          <w:sz w:val="28"/>
          <w:szCs w:val="28"/>
        </w:rPr>
        <w:t>(53,1%)педагогов.</w:t>
      </w:r>
    </w:p>
    <w:p w:rsidR="003E2189" w:rsidRDefault="003E2189" w:rsidP="003E2189">
      <w:pPr>
        <w:pStyle w:val="ab"/>
        <w:ind w:firstLine="708"/>
        <w:jc w:val="both"/>
        <w:rPr>
          <w:rFonts w:ascii="Times New Roman" w:hAnsi="Times New Roman" w:cs="Times New Roman"/>
          <w:sz w:val="24"/>
          <w:szCs w:val="24"/>
        </w:rPr>
      </w:pPr>
    </w:p>
    <w:tbl>
      <w:tblPr>
        <w:tblStyle w:val="a9"/>
        <w:tblW w:w="0" w:type="auto"/>
        <w:tblLook w:val="04A0"/>
      </w:tblPr>
      <w:tblGrid>
        <w:gridCol w:w="9345"/>
      </w:tblGrid>
      <w:tr w:rsidR="003E2189" w:rsidTr="00016421">
        <w:tc>
          <w:tcPr>
            <w:tcW w:w="9345" w:type="dxa"/>
          </w:tcPr>
          <w:p w:rsidR="003E2189" w:rsidRPr="00EE33F8" w:rsidRDefault="003E2189" w:rsidP="00016421">
            <w:pPr>
              <w:pStyle w:val="ab"/>
              <w:jc w:val="both"/>
              <w:rPr>
                <w:rFonts w:ascii="Times New Roman" w:hAnsi="Times New Roman" w:cs="Times New Roman"/>
                <w:sz w:val="24"/>
                <w:szCs w:val="24"/>
                <w:u w:val="single"/>
              </w:rPr>
            </w:pPr>
            <w:r w:rsidRPr="00EE33F8">
              <w:rPr>
                <w:rFonts w:ascii="Times New Roman" w:hAnsi="Times New Roman" w:cs="Times New Roman"/>
                <w:sz w:val="24"/>
                <w:szCs w:val="24"/>
                <w:u w:val="single"/>
              </w:rPr>
              <w:t>СПРАВОЧНО:</w:t>
            </w:r>
          </w:p>
          <w:p w:rsidR="003E2189" w:rsidRPr="0034744F" w:rsidRDefault="003E2189" w:rsidP="00016421">
            <w:pPr>
              <w:pStyle w:val="ab"/>
              <w:ind w:firstLine="708"/>
              <w:jc w:val="both"/>
              <w:rPr>
                <w:rFonts w:ascii="Times New Roman" w:hAnsi="Times New Roman" w:cs="Times New Roman"/>
                <w:sz w:val="24"/>
                <w:szCs w:val="24"/>
              </w:rPr>
            </w:pPr>
            <w:r w:rsidRPr="0034744F">
              <w:rPr>
                <w:rFonts w:ascii="Times New Roman" w:hAnsi="Times New Roman" w:cs="Times New Roman"/>
                <w:b/>
                <w:i/>
                <w:sz w:val="24"/>
                <w:szCs w:val="24"/>
              </w:rPr>
              <w:t>В 2021-2022 уч.году</w:t>
            </w:r>
            <w:r w:rsidRPr="0034744F">
              <w:rPr>
                <w:rFonts w:ascii="Times New Roman" w:hAnsi="Times New Roman" w:cs="Times New Roman"/>
                <w:sz w:val="24"/>
                <w:szCs w:val="24"/>
              </w:rPr>
              <w:t xml:space="preserve"> было - </w:t>
            </w:r>
            <w:r w:rsidRPr="0034744F">
              <w:rPr>
                <w:rFonts w:ascii="Times New Roman" w:hAnsi="Times New Roman" w:cs="Times New Roman"/>
                <w:sz w:val="24"/>
                <w:szCs w:val="24"/>
                <w:u w:val="single"/>
              </w:rPr>
              <w:t>36</w:t>
            </w:r>
            <w:r w:rsidRPr="0034744F">
              <w:rPr>
                <w:rFonts w:ascii="Times New Roman" w:hAnsi="Times New Roman" w:cs="Times New Roman"/>
                <w:sz w:val="24"/>
                <w:szCs w:val="24"/>
              </w:rPr>
              <w:t xml:space="preserve"> школ, в них учащихся -4897, педагогов – </w:t>
            </w:r>
            <w:r w:rsidRPr="0034744F">
              <w:rPr>
                <w:rFonts w:ascii="Times New Roman" w:hAnsi="Times New Roman" w:cs="Times New Roman"/>
                <w:sz w:val="24"/>
                <w:szCs w:val="24"/>
                <w:u w:val="single"/>
              </w:rPr>
              <w:t>735</w:t>
            </w:r>
            <w:r w:rsidRPr="0034744F">
              <w:rPr>
                <w:rFonts w:ascii="Times New Roman" w:hAnsi="Times New Roman" w:cs="Times New Roman"/>
                <w:sz w:val="24"/>
                <w:szCs w:val="24"/>
              </w:rPr>
              <w:t xml:space="preserve">. </w:t>
            </w:r>
          </w:p>
          <w:p w:rsidR="003E2189" w:rsidRPr="0034744F" w:rsidRDefault="003E2189" w:rsidP="00016421">
            <w:pPr>
              <w:pStyle w:val="ab"/>
              <w:ind w:firstLine="708"/>
              <w:jc w:val="both"/>
              <w:rPr>
                <w:rFonts w:ascii="Times New Roman" w:hAnsi="Times New Roman" w:cs="Times New Roman"/>
                <w:sz w:val="24"/>
                <w:szCs w:val="24"/>
              </w:rPr>
            </w:pPr>
            <w:r w:rsidRPr="0034744F">
              <w:rPr>
                <w:rFonts w:ascii="Times New Roman" w:hAnsi="Times New Roman" w:cs="Times New Roman"/>
                <w:sz w:val="24"/>
                <w:szCs w:val="24"/>
              </w:rPr>
              <w:t xml:space="preserve">Из них: </w:t>
            </w:r>
          </w:p>
          <w:p w:rsidR="003E2189" w:rsidRPr="0034744F" w:rsidRDefault="003E2189" w:rsidP="00016421">
            <w:pPr>
              <w:pStyle w:val="ab"/>
              <w:jc w:val="both"/>
              <w:rPr>
                <w:rFonts w:ascii="Times New Roman" w:hAnsi="Times New Roman" w:cs="Times New Roman"/>
                <w:sz w:val="24"/>
                <w:szCs w:val="24"/>
              </w:rPr>
            </w:pPr>
            <w:r w:rsidRPr="0034744F">
              <w:rPr>
                <w:rFonts w:ascii="Times New Roman" w:hAnsi="Times New Roman" w:cs="Times New Roman"/>
                <w:sz w:val="24"/>
                <w:szCs w:val="24"/>
              </w:rPr>
              <w:t xml:space="preserve">МКШ – </w:t>
            </w:r>
            <w:r w:rsidRPr="0034744F">
              <w:rPr>
                <w:rFonts w:ascii="Times New Roman" w:hAnsi="Times New Roman" w:cs="Times New Roman"/>
                <w:sz w:val="24"/>
                <w:szCs w:val="24"/>
                <w:u w:val="single"/>
              </w:rPr>
              <w:t>27</w:t>
            </w:r>
            <w:r w:rsidRPr="0034744F">
              <w:rPr>
                <w:rFonts w:ascii="Times New Roman" w:hAnsi="Times New Roman" w:cs="Times New Roman"/>
                <w:sz w:val="24"/>
                <w:szCs w:val="24"/>
              </w:rPr>
              <w:t xml:space="preserve"> (75%), в них учащихся -_</w:t>
            </w:r>
            <w:r w:rsidRPr="0034744F">
              <w:rPr>
                <w:rFonts w:ascii="Times New Roman" w:hAnsi="Times New Roman" w:cs="Times New Roman"/>
                <w:sz w:val="24"/>
                <w:szCs w:val="24"/>
                <w:u w:val="single"/>
              </w:rPr>
              <w:t>1629</w:t>
            </w:r>
            <w:r w:rsidRPr="0034744F">
              <w:rPr>
                <w:rFonts w:ascii="Times New Roman" w:hAnsi="Times New Roman" w:cs="Times New Roman"/>
                <w:sz w:val="24"/>
                <w:szCs w:val="24"/>
              </w:rPr>
              <w:t xml:space="preserve">, педагогов – </w:t>
            </w:r>
            <w:r w:rsidRPr="0034744F">
              <w:rPr>
                <w:rFonts w:ascii="Times New Roman" w:hAnsi="Times New Roman" w:cs="Times New Roman"/>
                <w:sz w:val="24"/>
                <w:szCs w:val="24"/>
                <w:u w:val="single"/>
              </w:rPr>
              <w:t>448</w:t>
            </w:r>
            <w:r w:rsidRPr="0034744F">
              <w:rPr>
                <w:rFonts w:ascii="Times New Roman" w:hAnsi="Times New Roman" w:cs="Times New Roman"/>
                <w:sz w:val="24"/>
                <w:szCs w:val="24"/>
              </w:rPr>
              <w:t xml:space="preserve">.  </w:t>
            </w:r>
          </w:p>
          <w:p w:rsidR="003E2189" w:rsidRPr="0034744F" w:rsidRDefault="003E2189" w:rsidP="00016421">
            <w:pPr>
              <w:pStyle w:val="ab"/>
              <w:jc w:val="both"/>
              <w:rPr>
                <w:rFonts w:ascii="Times New Roman" w:hAnsi="Times New Roman" w:cs="Times New Roman"/>
                <w:sz w:val="24"/>
                <w:szCs w:val="24"/>
                <w:lang w:val="kk-KZ"/>
              </w:rPr>
            </w:pPr>
            <w:r w:rsidRPr="0034744F">
              <w:rPr>
                <w:rFonts w:ascii="Times New Roman" w:hAnsi="Times New Roman" w:cs="Times New Roman"/>
                <w:b/>
                <w:sz w:val="24"/>
                <w:szCs w:val="24"/>
                <w:lang w:val="kk-KZ"/>
              </w:rPr>
              <w:t>Закрыто</w:t>
            </w:r>
            <w:r w:rsidRPr="0034744F">
              <w:rPr>
                <w:rFonts w:ascii="Times New Roman" w:hAnsi="Times New Roman" w:cs="Times New Roman"/>
                <w:sz w:val="24"/>
                <w:szCs w:val="24"/>
                <w:lang w:val="kk-KZ"/>
              </w:rPr>
              <w:t xml:space="preserve"> - 2 школы: КГУ «Основная средняя школа №4» отдела образования Осакаровского района управления образования Карагандинской области</w:t>
            </w:r>
            <w:r>
              <w:rPr>
                <w:rFonts w:ascii="Times New Roman" w:hAnsi="Times New Roman" w:cs="Times New Roman"/>
                <w:sz w:val="24"/>
                <w:szCs w:val="24"/>
                <w:lang w:val="kk-KZ"/>
              </w:rPr>
              <w:t>;</w:t>
            </w:r>
          </w:p>
          <w:p w:rsidR="003E2189" w:rsidRPr="0034744F" w:rsidRDefault="003E2189" w:rsidP="00016421">
            <w:pPr>
              <w:pStyle w:val="ab"/>
              <w:jc w:val="both"/>
              <w:rPr>
                <w:rFonts w:ascii="Times New Roman" w:hAnsi="Times New Roman" w:cs="Times New Roman"/>
                <w:sz w:val="24"/>
                <w:szCs w:val="24"/>
                <w:lang w:val="kk-KZ"/>
              </w:rPr>
            </w:pPr>
            <w:r w:rsidRPr="0034744F">
              <w:rPr>
                <w:rFonts w:ascii="Times New Roman" w:hAnsi="Times New Roman" w:cs="Times New Roman"/>
                <w:sz w:val="24"/>
                <w:szCs w:val="24"/>
                <w:lang w:val="kk-KZ"/>
              </w:rPr>
              <w:t>КГУ «Начальная школа №38» отдела образования Осакаровского района управления образования Карагандинской области</w:t>
            </w:r>
            <w:r>
              <w:rPr>
                <w:rFonts w:ascii="Times New Roman" w:hAnsi="Times New Roman" w:cs="Times New Roman"/>
                <w:sz w:val="24"/>
                <w:szCs w:val="24"/>
                <w:lang w:val="kk-KZ"/>
              </w:rPr>
              <w:t>- постановление №52/12 от 29.07.2021 г.</w:t>
            </w:r>
            <w:r w:rsidRPr="0034744F">
              <w:rPr>
                <w:rFonts w:ascii="Times New Roman" w:hAnsi="Times New Roman" w:cs="Times New Roman"/>
                <w:sz w:val="24"/>
                <w:szCs w:val="24"/>
                <w:lang w:val="kk-KZ"/>
              </w:rPr>
              <w:t>;</w:t>
            </w:r>
          </w:p>
          <w:p w:rsidR="003E2189" w:rsidRPr="0034744F" w:rsidRDefault="003E2189" w:rsidP="00016421">
            <w:pPr>
              <w:pStyle w:val="ab"/>
              <w:jc w:val="both"/>
              <w:rPr>
                <w:rFonts w:ascii="Times New Roman" w:hAnsi="Times New Roman" w:cs="Times New Roman"/>
                <w:sz w:val="24"/>
                <w:szCs w:val="24"/>
                <w:lang w:val="kk-KZ"/>
              </w:rPr>
            </w:pPr>
            <w:r w:rsidRPr="0034744F">
              <w:rPr>
                <w:rFonts w:ascii="Times New Roman" w:hAnsi="Times New Roman" w:cs="Times New Roman"/>
                <w:b/>
                <w:sz w:val="24"/>
                <w:szCs w:val="24"/>
                <w:lang w:val="kk-KZ"/>
              </w:rPr>
              <w:t>Реорганизовано</w:t>
            </w:r>
            <w:r w:rsidRPr="0034744F">
              <w:rPr>
                <w:rFonts w:ascii="Times New Roman" w:hAnsi="Times New Roman" w:cs="Times New Roman"/>
                <w:sz w:val="24"/>
                <w:szCs w:val="24"/>
                <w:lang w:val="kk-KZ"/>
              </w:rPr>
              <w:t xml:space="preserve"> - 2 школы: - КГУ «Основная средняя школа №19» отдела образования Осакаровского района управления образования Карагандинской области реорганизована в КГУ «Начальная школа №19» отдела образования Осакаровского района управления образования Карагандинской области</w:t>
            </w:r>
            <w:r>
              <w:rPr>
                <w:rFonts w:ascii="Times New Roman" w:hAnsi="Times New Roman" w:cs="Times New Roman"/>
                <w:sz w:val="24"/>
                <w:szCs w:val="24"/>
                <w:lang w:val="kk-KZ"/>
              </w:rPr>
              <w:t>- постановление №49/06 от 01.08.2022 г.</w:t>
            </w:r>
            <w:r w:rsidRPr="0034744F">
              <w:rPr>
                <w:rFonts w:ascii="Times New Roman" w:hAnsi="Times New Roman" w:cs="Times New Roman"/>
                <w:sz w:val="24"/>
                <w:szCs w:val="24"/>
                <w:lang w:val="kk-KZ"/>
              </w:rPr>
              <w:t>;</w:t>
            </w:r>
          </w:p>
          <w:p w:rsidR="003E2189" w:rsidRDefault="003E2189" w:rsidP="00016421">
            <w:pPr>
              <w:pStyle w:val="ab"/>
              <w:jc w:val="both"/>
              <w:rPr>
                <w:rFonts w:ascii="Times New Roman" w:hAnsi="Times New Roman" w:cs="Times New Roman"/>
                <w:sz w:val="24"/>
                <w:szCs w:val="24"/>
                <w:lang w:val="kk-KZ"/>
              </w:rPr>
            </w:pPr>
            <w:r w:rsidRPr="0034744F">
              <w:rPr>
                <w:rFonts w:ascii="Times New Roman" w:hAnsi="Times New Roman" w:cs="Times New Roman"/>
                <w:sz w:val="24"/>
                <w:szCs w:val="24"/>
                <w:lang w:val="kk-KZ"/>
              </w:rPr>
              <w:t>- КГУ «Основная средняя школа №27» отдела образования Осакаровского района управления образования Карагандинской области реорганизована в КГУ «Начальная школа №27» отдела образования Осакаровского района управления образования Карагандинской области</w:t>
            </w:r>
            <w:r>
              <w:rPr>
                <w:rFonts w:ascii="Times New Roman" w:hAnsi="Times New Roman" w:cs="Times New Roman"/>
                <w:sz w:val="24"/>
                <w:szCs w:val="24"/>
                <w:lang w:val="kk-KZ"/>
              </w:rPr>
              <w:t>- постановление №40/08 от 27.06.2022 г.</w:t>
            </w:r>
            <w:r w:rsidRPr="0034744F">
              <w:rPr>
                <w:rFonts w:ascii="Times New Roman" w:hAnsi="Times New Roman" w:cs="Times New Roman"/>
                <w:sz w:val="24"/>
                <w:szCs w:val="24"/>
                <w:lang w:val="kk-KZ"/>
              </w:rPr>
              <w:t>;</w:t>
            </w:r>
          </w:p>
          <w:p w:rsidR="003E2189" w:rsidRDefault="003E2189" w:rsidP="00016421">
            <w:pPr>
              <w:pStyle w:val="ab"/>
              <w:jc w:val="both"/>
              <w:rPr>
                <w:rFonts w:ascii="Times New Roman" w:hAnsi="Times New Roman" w:cs="Times New Roman"/>
                <w:sz w:val="24"/>
                <w:szCs w:val="24"/>
                <w:lang w:val="kk-KZ"/>
              </w:rPr>
            </w:pPr>
          </w:p>
          <w:p w:rsidR="003E2189" w:rsidRPr="0034744F" w:rsidRDefault="003E2189" w:rsidP="00016421">
            <w:pPr>
              <w:pStyle w:val="ab"/>
              <w:ind w:firstLine="738"/>
              <w:jc w:val="both"/>
              <w:rPr>
                <w:rFonts w:ascii="Times New Roman" w:hAnsi="Times New Roman" w:cs="Times New Roman"/>
                <w:sz w:val="24"/>
                <w:szCs w:val="24"/>
              </w:rPr>
            </w:pPr>
            <w:r w:rsidRPr="0034744F">
              <w:rPr>
                <w:rFonts w:ascii="Times New Roman" w:hAnsi="Times New Roman" w:cs="Times New Roman"/>
                <w:b/>
                <w:i/>
                <w:sz w:val="24"/>
                <w:szCs w:val="24"/>
              </w:rPr>
              <w:t>В 2022-2023 уч. году</w:t>
            </w:r>
            <w:r w:rsidRPr="0034744F">
              <w:rPr>
                <w:rFonts w:ascii="Times New Roman" w:hAnsi="Times New Roman" w:cs="Times New Roman"/>
                <w:sz w:val="24"/>
                <w:szCs w:val="24"/>
              </w:rPr>
              <w:t xml:space="preserve"> было </w:t>
            </w:r>
            <w:r w:rsidRPr="0034744F">
              <w:rPr>
                <w:rFonts w:ascii="Times New Roman" w:hAnsi="Times New Roman" w:cs="Times New Roman"/>
                <w:sz w:val="24"/>
                <w:szCs w:val="24"/>
                <w:lang w:val="kk-KZ"/>
              </w:rPr>
              <w:t>33</w:t>
            </w:r>
            <w:r w:rsidRPr="0034744F">
              <w:rPr>
                <w:rFonts w:ascii="Times New Roman" w:hAnsi="Times New Roman" w:cs="Times New Roman"/>
                <w:sz w:val="24"/>
                <w:szCs w:val="24"/>
              </w:rPr>
              <w:t xml:space="preserve"> школы, в них учащихся 4072, педагогов – 742. </w:t>
            </w:r>
          </w:p>
          <w:p w:rsidR="003E2189" w:rsidRPr="0034744F" w:rsidRDefault="003E2189" w:rsidP="00016421">
            <w:pPr>
              <w:pStyle w:val="ab"/>
              <w:jc w:val="both"/>
              <w:rPr>
                <w:rFonts w:ascii="Times New Roman" w:hAnsi="Times New Roman" w:cs="Times New Roman"/>
                <w:sz w:val="24"/>
                <w:szCs w:val="24"/>
              </w:rPr>
            </w:pPr>
            <w:r w:rsidRPr="0034744F">
              <w:rPr>
                <w:rFonts w:ascii="Times New Roman" w:hAnsi="Times New Roman" w:cs="Times New Roman"/>
                <w:sz w:val="24"/>
                <w:szCs w:val="24"/>
              </w:rPr>
              <w:t xml:space="preserve">Из них: 24 МКШ (72,7_%), в них учащихся – 1576 (38,7%), педагогов – 445 (59,9%).  </w:t>
            </w:r>
          </w:p>
          <w:p w:rsidR="003E2189" w:rsidRPr="0034744F" w:rsidRDefault="003E2189" w:rsidP="00016421">
            <w:pPr>
              <w:pStyle w:val="ab"/>
              <w:rPr>
                <w:rFonts w:ascii="Times New Roman" w:hAnsi="Times New Roman" w:cs="Times New Roman"/>
                <w:sz w:val="24"/>
                <w:szCs w:val="24"/>
                <w:lang w:val="kk-KZ"/>
              </w:rPr>
            </w:pPr>
            <w:r w:rsidRPr="0034744F">
              <w:rPr>
                <w:rFonts w:ascii="Times New Roman" w:hAnsi="Times New Roman" w:cs="Times New Roman"/>
                <w:b/>
                <w:sz w:val="24"/>
                <w:szCs w:val="24"/>
                <w:lang w:val="kk-KZ"/>
              </w:rPr>
              <w:t>Закрыто</w:t>
            </w:r>
            <w:r w:rsidRPr="0034744F">
              <w:rPr>
                <w:rFonts w:ascii="Times New Roman" w:hAnsi="Times New Roman" w:cs="Times New Roman"/>
                <w:sz w:val="24"/>
                <w:szCs w:val="24"/>
                <w:lang w:val="kk-KZ"/>
              </w:rPr>
              <w:t>- 3 начальные школы (КГУ «НШ №19» с. Иртышское –постановление №49/06 от 01.08.2022г., КГУ «НШ №27» с. Шидерты - постановление №40/08 от 27.06.2022г., КГУ «НШ №36» с. Комсомольское - постановление №40/06 от 27.06.2022г.</w:t>
            </w:r>
          </w:p>
          <w:p w:rsidR="003E2189" w:rsidRPr="0034744F" w:rsidRDefault="003E2189" w:rsidP="00016421">
            <w:pPr>
              <w:pStyle w:val="ab"/>
              <w:rPr>
                <w:rFonts w:ascii="Times New Roman" w:hAnsi="Times New Roman" w:cs="Times New Roman"/>
                <w:sz w:val="24"/>
                <w:szCs w:val="24"/>
                <w:lang w:val="kk-KZ"/>
              </w:rPr>
            </w:pPr>
            <w:r w:rsidRPr="0034744F">
              <w:rPr>
                <w:rFonts w:ascii="Times New Roman" w:hAnsi="Times New Roman" w:cs="Times New Roman"/>
                <w:b/>
                <w:sz w:val="24"/>
                <w:szCs w:val="24"/>
                <w:lang w:val="kk-KZ"/>
              </w:rPr>
              <w:t>Реорганизовано</w:t>
            </w:r>
            <w:r w:rsidRPr="0034744F">
              <w:rPr>
                <w:rFonts w:ascii="Times New Roman" w:hAnsi="Times New Roman" w:cs="Times New Roman"/>
                <w:sz w:val="24"/>
                <w:szCs w:val="24"/>
                <w:lang w:val="kk-KZ"/>
              </w:rPr>
              <w:t xml:space="preserve"> - 1общеобразовательная школа- КГУ «Общеобразовательная школа №17» отдела образования Осакаровского района управления образования Карагандинской области реорганизована в КГУ «Основная средняя школа №17» отдела образования Осакаровского района управления образования Карагандинской области - постановление №40/07 от 27.06.2022г.,; </w:t>
            </w:r>
          </w:p>
          <w:p w:rsidR="003E2189" w:rsidRDefault="003E2189" w:rsidP="00016421">
            <w:pPr>
              <w:pStyle w:val="ab"/>
              <w:ind w:firstLine="596"/>
              <w:jc w:val="both"/>
              <w:rPr>
                <w:rFonts w:ascii="Times New Roman" w:hAnsi="Times New Roman" w:cs="Times New Roman"/>
                <w:b/>
                <w:i/>
                <w:sz w:val="24"/>
                <w:szCs w:val="24"/>
              </w:rPr>
            </w:pPr>
          </w:p>
          <w:p w:rsidR="003E2189" w:rsidRPr="0034744F" w:rsidRDefault="003E2189" w:rsidP="00016421">
            <w:pPr>
              <w:pStyle w:val="ab"/>
              <w:ind w:firstLine="708"/>
              <w:jc w:val="both"/>
              <w:rPr>
                <w:rFonts w:ascii="Times New Roman" w:hAnsi="Times New Roman" w:cs="Times New Roman"/>
                <w:sz w:val="24"/>
                <w:szCs w:val="24"/>
              </w:rPr>
            </w:pPr>
            <w:r w:rsidRPr="0034744F">
              <w:rPr>
                <w:rFonts w:ascii="Times New Roman" w:hAnsi="Times New Roman" w:cs="Times New Roman"/>
                <w:b/>
                <w:i/>
                <w:sz w:val="24"/>
                <w:szCs w:val="24"/>
              </w:rPr>
              <w:t>В 202</w:t>
            </w:r>
            <w:r>
              <w:rPr>
                <w:rFonts w:ascii="Times New Roman" w:hAnsi="Times New Roman" w:cs="Times New Roman"/>
                <w:b/>
                <w:i/>
                <w:sz w:val="24"/>
                <w:szCs w:val="24"/>
              </w:rPr>
              <w:t>3</w:t>
            </w:r>
            <w:r w:rsidRPr="0034744F">
              <w:rPr>
                <w:rFonts w:ascii="Times New Roman" w:hAnsi="Times New Roman" w:cs="Times New Roman"/>
                <w:b/>
                <w:i/>
                <w:sz w:val="24"/>
                <w:szCs w:val="24"/>
              </w:rPr>
              <w:t>-202</w:t>
            </w:r>
            <w:r>
              <w:rPr>
                <w:rFonts w:ascii="Times New Roman" w:hAnsi="Times New Roman" w:cs="Times New Roman"/>
                <w:b/>
                <w:i/>
                <w:sz w:val="24"/>
                <w:szCs w:val="24"/>
              </w:rPr>
              <w:t>4</w:t>
            </w:r>
            <w:r w:rsidRPr="0034744F">
              <w:rPr>
                <w:rFonts w:ascii="Times New Roman" w:hAnsi="Times New Roman" w:cs="Times New Roman"/>
                <w:b/>
                <w:i/>
                <w:sz w:val="24"/>
                <w:szCs w:val="24"/>
              </w:rPr>
              <w:t xml:space="preserve"> уч. </w:t>
            </w:r>
            <w:r>
              <w:rPr>
                <w:rFonts w:ascii="Times New Roman" w:hAnsi="Times New Roman" w:cs="Times New Roman"/>
                <w:b/>
                <w:i/>
                <w:sz w:val="24"/>
                <w:szCs w:val="24"/>
              </w:rPr>
              <w:t>г</w:t>
            </w:r>
            <w:r w:rsidRPr="0034744F">
              <w:rPr>
                <w:rFonts w:ascii="Times New Roman" w:hAnsi="Times New Roman" w:cs="Times New Roman"/>
                <w:b/>
                <w:i/>
                <w:sz w:val="24"/>
                <w:szCs w:val="24"/>
              </w:rPr>
              <w:t>оду</w:t>
            </w:r>
            <w:r>
              <w:rPr>
                <w:rFonts w:ascii="Times New Roman" w:hAnsi="Times New Roman" w:cs="Times New Roman"/>
                <w:sz w:val="24"/>
                <w:szCs w:val="24"/>
              </w:rPr>
              <w:t>была</w:t>
            </w:r>
            <w:r w:rsidRPr="0034744F">
              <w:rPr>
                <w:rFonts w:ascii="Times New Roman" w:hAnsi="Times New Roman" w:cs="Times New Roman"/>
                <w:sz w:val="24"/>
                <w:szCs w:val="24"/>
                <w:lang w:val="kk-KZ"/>
              </w:rPr>
              <w:t>31</w:t>
            </w:r>
            <w:r w:rsidRPr="0034744F">
              <w:rPr>
                <w:rFonts w:ascii="Times New Roman" w:hAnsi="Times New Roman" w:cs="Times New Roman"/>
                <w:sz w:val="24"/>
                <w:szCs w:val="24"/>
              </w:rPr>
              <w:t xml:space="preserve"> школа, в них учащихся 4546, педагогов – 731. </w:t>
            </w:r>
          </w:p>
          <w:p w:rsidR="003E2189" w:rsidRPr="002B18CE" w:rsidRDefault="003E2189" w:rsidP="00016421">
            <w:pPr>
              <w:pStyle w:val="ab"/>
              <w:jc w:val="both"/>
              <w:rPr>
                <w:rFonts w:ascii="Times New Roman" w:hAnsi="Times New Roman" w:cs="Times New Roman"/>
                <w:sz w:val="24"/>
                <w:szCs w:val="24"/>
              </w:rPr>
            </w:pPr>
            <w:r w:rsidRPr="0034744F">
              <w:rPr>
                <w:rFonts w:ascii="Times New Roman" w:hAnsi="Times New Roman" w:cs="Times New Roman"/>
                <w:sz w:val="24"/>
                <w:szCs w:val="24"/>
              </w:rPr>
              <w:t>Из них: 22 МКШ (71_%), в них учащихся – 1454 (3</w:t>
            </w:r>
            <w:r w:rsidRPr="0034744F">
              <w:rPr>
                <w:rFonts w:ascii="Times New Roman" w:hAnsi="Times New Roman" w:cs="Times New Roman"/>
                <w:sz w:val="24"/>
                <w:szCs w:val="24"/>
                <w:lang w:val="kk-KZ"/>
              </w:rPr>
              <w:t>2</w:t>
            </w:r>
            <w:r w:rsidRPr="0034744F">
              <w:rPr>
                <w:rFonts w:ascii="Times New Roman" w:hAnsi="Times New Roman" w:cs="Times New Roman"/>
                <w:sz w:val="24"/>
                <w:szCs w:val="24"/>
              </w:rPr>
              <w:t xml:space="preserve">%), педагогов – 428 (58,5%).  </w:t>
            </w:r>
          </w:p>
          <w:p w:rsidR="003E2189" w:rsidRPr="0034744F" w:rsidRDefault="003E2189" w:rsidP="00016421">
            <w:pPr>
              <w:pStyle w:val="ab"/>
              <w:jc w:val="both"/>
              <w:rPr>
                <w:rFonts w:ascii="Times New Roman" w:hAnsi="Times New Roman" w:cs="Times New Roman"/>
                <w:sz w:val="24"/>
                <w:szCs w:val="24"/>
                <w:lang w:val="kk-KZ"/>
              </w:rPr>
            </w:pPr>
            <w:r w:rsidRPr="0034744F">
              <w:rPr>
                <w:rFonts w:ascii="Times New Roman" w:hAnsi="Times New Roman" w:cs="Times New Roman"/>
                <w:b/>
                <w:sz w:val="24"/>
                <w:szCs w:val="24"/>
                <w:lang w:val="kk-KZ"/>
              </w:rPr>
              <w:t>Закрыто</w:t>
            </w:r>
            <w:r w:rsidRPr="0034744F">
              <w:rPr>
                <w:rFonts w:ascii="Times New Roman" w:hAnsi="Times New Roman" w:cs="Times New Roman"/>
                <w:sz w:val="24"/>
                <w:szCs w:val="24"/>
                <w:lang w:val="kk-KZ"/>
              </w:rPr>
              <w:t>- 2 школы: - КГУ «Основная средняя школа №14» с. Сарыозен –постановление №59/20 от 22.08.2023г;</w:t>
            </w:r>
          </w:p>
          <w:p w:rsidR="003E2189" w:rsidRPr="0034744F" w:rsidRDefault="003E2189" w:rsidP="00016421">
            <w:pPr>
              <w:pStyle w:val="ab"/>
              <w:jc w:val="both"/>
              <w:rPr>
                <w:rFonts w:ascii="Times New Roman" w:hAnsi="Times New Roman" w:cs="Times New Roman"/>
                <w:sz w:val="24"/>
                <w:szCs w:val="24"/>
                <w:lang w:val="kk-KZ"/>
              </w:rPr>
            </w:pPr>
            <w:r w:rsidRPr="0034744F">
              <w:rPr>
                <w:rFonts w:ascii="Times New Roman" w:hAnsi="Times New Roman" w:cs="Times New Roman"/>
                <w:sz w:val="24"/>
                <w:szCs w:val="24"/>
                <w:lang w:val="kk-KZ"/>
              </w:rPr>
              <w:t>- КГУ «Начальная школа №37» с. Сельстрой - постановление №59/21 от 22.08.2023г.</w:t>
            </w:r>
          </w:p>
          <w:p w:rsidR="003E2189" w:rsidRDefault="003E2189" w:rsidP="00016421">
            <w:pPr>
              <w:pStyle w:val="ab"/>
              <w:jc w:val="both"/>
              <w:rPr>
                <w:rFonts w:ascii="Times New Roman" w:hAnsi="Times New Roman" w:cs="Times New Roman"/>
                <w:sz w:val="24"/>
                <w:szCs w:val="24"/>
              </w:rPr>
            </w:pPr>
          </w:p>
        </w:tc>
      </w:tr>
    </w:tbl>
    <w:p w:rsidR="003E2189" w:rsidRPr="00A03725" w:rsidRDefault="003E2189" w:rsidP="003E2189">
      <w:pPr>
        <w:pStyle w:val="ab"/>
        <w:ind w:firstLine="708"/>
        <w:jc w:val="both"/>
        <w:rPr>
          <w:rFonts w:ascii="Times New Roman" w:hAnsi="Times New Roman" w:cs="Times New Roman"/>
          <w:sz w:val="24"/>
          <w:szCs w:val="24"/>
        </w:rPr>
      </w:pPr>
    </w:p>
    <w:p w:rsidR="003E2189" w:rsidRPr="002B37A1" w:rsidRDefault="003E2189" w:rsidP="003E2189">
      <w:pPr>
        <w:pStyle w:val="ab"/>
        <w:ind w:firstLine="708"/>
        <w:jc w:val="both"/>
        <w:rPr>
          <w:rFonts w:ascii="Times New Roman" w:hAnsi="Times New Roman" w:cs="Times New Roman"/>
          <w:sz w:val="28"/>
          <w:szCs w:val="28"/>
          <w:lang w:val="kk-KZ"/>
        </w:rPr>
      </w:pPr>
      <w:r w:rsidRPr="002B37A1">
        <w:rPr>
          <w:rFonts w:ascii="Times New Roman" w:hAnsi="Times New Roman" w:cs="Times New Roman"/>
          <w:sz w:val="28"/>
          <w:szCs w:val="28"/>
        </w:rPr>
        <w:lastRenderedPageBreak/>
        <w:t xml:space="preserve">Наполняемость сельских школ с каждым годом уменьшается. </w:t>
      </w:r>
      <w:r w:rsidRPr="002B37A1">
        <w:rPr>
          <w:rFonts w:ascii="Times New Roman" w:eastAsia="Times New Roman" w:hAnsi="Times New Roman" w:cs="Times New Roman"/>
          <w:sz w:val="28"/>
          <w:szCs w:val="28"/>
        </w:rPr>
        <w:t xml:space="preserve">Малый контингент МКШ затрудняет организацию </w:t>
      </w:r>
      <w:r>
        <w:rPr>
          <w:rFonts w:ascii="Times New Roman" w:eastAsia="Times New Roman" w:hAnsi="Times New Roman" w:cs="Times New Roman"/>
          <w:sz w:val="28"/>
          <w:szCs w:val="28"/>
        </w:rPr>
        <w:t>учебного процесса</w:t>
      </w:r>
      <w:r w:rsidRPr="002B37A1">
        <w:rPr>
          <w:rFonts w:ascii="Times New Roman" w:eastAsia="Times New Roman" w:hAnsi="Times New Roman" w:cs="Times New Roman"/>
          <w:sz w:val="28"/>
          <w:szCs w:val="28"/>
        </w:rPr>
        <w:t>. И одну из приоритетных задач о</w:t>
      </w:r>
      <w:r w:rsidRPr="002B37A1">
        <w:rPr>
          <w:rFonts w:ascii="Times New Roman" w:hAnsi="Times New Roman" w:cs="Times New Roman"/>
          <w:sz w:val="28"/>
          <w:szCs w:val="28"/>
        </w:rPr>
        <w:t xml:space="preserve">бновленного содержания образования: создание системы специализированной подготовки в старших классах общеобразовательной школы, ориентированной на индивидуализацию обучения и социализацию учащихся, какой является профильное обучение, в данных школах реализовать практически невозможно.  </w:t>
      </w:r>
    </w:p>
    <w:p w:rsidR="003E2189" w:rsidRPr="002B37A1" w:rsidRDefault="003E2189" w:rsidP="003E2189">
      <w:pPr>
        <w:spacing w:after="0" w:line="240" w:lineRule="auto"/>
        <w:jc w:val="both"/>
        <w:rPr>
          <w:rFonts w:ascii="Times New Roman" w:hAnsi="Times New Roman" w:cs="Times New Roman"/>
          <w:b/>
          <w:sz w:val="28"/>
          <w:szCs w:val="28"/>
        </w:rPr>
      </w:pPr>
    </w:p>
    <w:p w:rsidR="003E2189" w:rsidRPr="002B37A1" w:rsidRDefault="003E2189" w:rsidP="003E2189">
      <w:pPr>
        <w:spacing w:after="0" w:line="240" w:lineRule="auto"/>
        <w:jc w:val="both"/>
        <w:rPr>
          <w:rFonts w:ascii="Times New Roman" w:hAnsi="Times New Roman" w:cs="Times New Roman"/>
          <w:b/>
          <w:sz w:val="28"/>
          <w:szCs w:val="28"/>
        </w:rPr>
      </w:pPr>
      <w:r w:rsidRPr="002B37A1">
        <w:rPr>
          <w:rFonts w:ascii="Times New Roman" w:hAnsi="Times New Roman" w:cs="Times New Roman"/>
          <w:b/>
          <w:sz w:val="28"/>
          <w:szCs w:val="28"/>
        </w:rPr>
        <w:t xml:space="preserve">Проблемы: </w:t>
      </w:r>
    </w:p>
    <w:p w:rsidR="003E2189" w:rsidRPr="002B37A1" w:rsidRDefault="003E2189" w:rsidP="00535000">
      <w:pPr>
        <w:pStyle w:val="a3"/>
        <w:numPr>
          <w:ilvl w:val="0"/>
          <w:numId w:val="70"/>
        </w:numPr>
        <w:spacing w:after="0" w:line="240" w:lineRule="auto"/>
        <w:ind w:left="0" w:firstLine="0"/>
        <w:jc w:val="both"/>
        <w:rPr>
          <w:rFonts w:ascii="Times New Roman" w:hAnsi="Times New Roman" w:cs="Times New Roman"/>
          <w:b/>
          <w:sz w:val="28"/>
          <w:szCs w:val="28"/>
        </w:rPr>
      </w:pPr>
      <w:r w:rsidRPr="002B37A1">
        <w:rPr>
          <w:rFonts w:ascii="Times New Roman" w:eastAsia="Times New Roman" w:hAnsi="Times New Roman" w:cs="Times New Roman"/>
          <w:bCs/>
          <w:iCs/>
          <w:sz w:val="28"/>
          <w:szCs w:val="28"/>
          <w:lang w:eastAsia="ru-RU"/>
        </w:rPr>
        <w:t xml:space="preserve">Проблемы в кадровом обеспечении МКШ, нехватка квалифицированных педагогов, доля педагогов с высшей, первой категорией (педагог –мастер, педагог- исследователь) в МКШ в 2 раза меньше, чем в ПКШ.  В МКШ в большинстве работают совместители и качественный состав не соответствует установленным нормам (начальная школа- 20%, основная школа – 25%). </w:t>
      </w:r>
    </w:p>
    <w:p w:rsidR="003E2189" w:rsidRPr="002B37A1" w:rsidRDefault="003E2189" w:rsidP="00535000">
      <w:pPr>
        <w:pStyle w:val="a7"/>
        <w:numPr>
          <w:ilvl w:val="0"/>
          <w:numId w:val="70"/>
        </w:numPr>
        <w:ind w:left="0" w:firstLine="0"/>
        <w:jc w:val="both"/>
        <w:rPr>
          <w:sz w:val="28"/>
          <w:szCs w:val="28"/>
        </w:rPr>
      </w:pPr>
      <w:r w:rsidRPr="002B37A1">
        <w:rPr>
          <w:bCs/>
          <w:iCs/>
          <w:sz w:val="28"/>
          <w:szCs w:val="28"/>
        </w:rPr>
        <w:t>На сегодняшний день состояние материально-технической базы малокомплектных школ района не соответствует современным требованиям. Мы не имеем возможности оснастить все школы района новейшим оборудованием и это одно из причин, по которой МКШ не проходят аттестацию.</w:t>
      </w:r>
    </w:p>
    <w:p w:rsidR="003E2189" w:rsidRPr="002B37A1" w:rsidRDefault="003E2189" w:rsidP="00535000">
      <w:pPr>
        <w:pStyle w:val="a7"/>
        <w:numPr>
          <w:ilvl w:val="0"/>
          <w:numId w:val="70"/>
        </w:numPr>
        <w:ind w:left="0" w:firstLine="0"/>
        <w:jc w:val="both"/>
        <w:rPr>
          <w:sz w:val="28"/>
          <w:szCs w:val="28"/>
        </w:rPr>
      </w:pPr>
      <w:r w:rsidRPr="002B37A1">
        <w:rPr>
          <w:sz w:val="28"/>
          <w:szCs w:val="28"/>
        </w:rPr>
        <w:t>Нестабильное качество знаний учащихся.</w:t>
      </w:r>
    </w:p>
    <w:p w:rsidR="003E2189" w:rsidRPr="002B37A1" w:rsidRDefault="003E2189" w:rsidP="00535000">
      <w:pPr>
        <w:pStyle w:val="a7"/>
        <w:numPr>
          <w:ilvl w:val="0"/>
          <w:numId w:val="70"/>
        </w:numPr>
        <w:ind w:left="0" w:firstLine="0"/>
        <w:jc w:val="both"/>
        <w:rPr>
          <w:sz w:val="28"/>
          <w:szCs w:val="28"/>
        </w:rPr>
      </w:pPr>
      <w:r w:rsidRPr="002B37A1">
        <w:rPr>
          <w:bCs/>
          <w:iCs/>
          <w:sz w:val="28"/>
          <w:szCs w:val="28"/>
        </w:rPr>
        <w:t xml:space="preserve">Совмещённые класс - комплекты в МКШ. Недостаточно времени (45 минут) для работы с учащимися 2-3 классов. </w:t>
      </w:r>
    </w:p>
    <w:p w:rsidR="003E2189" w:rsidRPr="002B37A1" w:rsidRDefault="003E2189" w:rsidP="00535000">
      <w:pPr>
        <w:pStyle w:val="a7"/>
        <w:numPr>
          <w:ilvl w:val="0"/>
          <w:numId w:val="70"/>
        </w:numPr>
        <w:ind w:left="0" w:firstLine="0"/>
        <w:jc w:val="both"/>
        <w:rPr>
          <w:sz w:val="28"/>
          <w:szCs w:val="28"/>
        </w:rPr>
      </w:pPr>
      <w:r w:rsidRPr="002B37A1">
        <w:rPr>
          <w:sz w:val="28"/>
          <w:szCs w:val="28"/>
        </w:rPr>
        <w:t>Нет арендаторов по организации горячего питания в МКШ.</w:t>
      </w:r>
    </w:p>
    <w:p w:rsidR="003E2189" w:rsidRPr="002B37A1" w:rsidRDefault="003E2189" w:rsidP="003E2189">
      <w:pPr>
        <w:shd w:val="clear" w:color="auto" w:fill="FFFFFF"/>
        <w:spacing w:after="120" w:line="240" w:lineRule="auto"/>
        <w:rPr>
          <w:rFonts w:ascii="Times New Roman" w:eastAsia="Times New Roman" w:hAnsi="Times New Roman" w:cs="Times New Roman"/>
          <w:sz w:val="28"/>
          <w:szCs w:val="28"/>
          <w:lang w:eastAsia="ru-RU"/>
        </w:rPr>
      </w:pPr>
      <w:r w:rsidRPr="002B37A1">
        <w:rPr>
          <w:rFonts w:ascii="Times New Roman" w:eastAsia="Times New Roman" w:hAnsi="Times New Roman" w:cs="Times New Roman"/>
          <w:b/>
          <w:bCs/>
          <w:sz w:val="28"/>
          <w:szCs w:val="28"/>
          <w:lang w:eastAsia="ru-RU"/>
        </w:rPr>
        <w:t>Пути решения проблем МКШ</w:t>
      </w:r>
      <w:r w:rsidRPr="002B37A1">
        <w:rPr>
          <w:rFonts w:ascii="Times New Roman" w:eastAsia="Times New Roman" w:hAnsi="Times New Roman" w:cs="Times New Roman"/>
          <w:sz w:val="28"/>
          <w:szCs w:val="28"/>
          <w:lang w:eastAsia="ru-RU"/>
        </w:rPr>
        <w:t>:</w:t>
      </w:r>
    </w:p>
    <w:p w:rsidR="003E2189" w:rsidRPr="002B37A1" w:rsidRDefault="003E2189" w:rsidP="00535000">
      <w:pPr>
        <w:pStyle w:val="a3"/>
        <w:numPr>
          <w:ilvl w:val="0"/>
          <w:numId w:val="71"/>
        </w:numPr>
        <w:spacing w:after="0" w:line="240" w:lineRule="auto"/>
        <w:ind w:left="0" w:firstLine="0"/>
        <w:jc w:val="both"/>
        <w:rPr>
          <w:rFonts w:ascii="Times New Roman" w:hAnsi="Times New Roman" w:cs="Times New Roman"/>
          <w:sz w:val="28"/>
          <w:szCs w:val="28"/>
        </w:rPr>
      </w:pPr>
      <w:r w:rsidRPr="002B37A1">
        <w:rPr>
          <w:rFonts w:ascii="Times New Roman" w:hAnsi="Times New Roman" w:cs="Times New Roman"/>
          <w:sz w:val="28"/>
          <w:szCs w:val="28"/>
        </w:rPr>
        <w:t>Ежегодно педагоги проходят курсы повышения квалификации. На сегодняшний день курсами охвачено 623 педагога. Кроме того, педагоги имеют возможность прохождения переподготовки, которая позволяет переобучиться на другую специальность.</w:t>
      </w:r>
    </w:p>
    <w:p w:rsidR="003E2189" w:rsidRPr="002B37A1" w:rsidRDefault="003E2189" w:rsidP="00535000">
      <w:pPr>
        <w:pStyle w:val="a3"/>
        <w:numPr>
          <w:ilvl w:val="0"/>
          <w:numId w:val="71"/>
        </w:numPr>
        <w:spacing w:after="0" w:line="240" w:lineRule="auto"/>
        <w:ind w:left="0" w:firstLine="0"/>
        <w:jc w:val="both"/>
        <w:rPr>
          <w:rFonts w:ascii="Times New Roman" w:hAnsi="Times New Roman" w:cs="Times New Roman"/>
          <w:sz w:val="28"/>
          <w:szCs w:val="28"/>
        </w:rPr>
      </w:pPr>
      <w:r w:rsidRPr="002B37A1">
        <w:rPr>
          <w:rFonts w:ascii="Times New Roman" w:hAnsi="Times New Roman" w:cs="Times New Roman"/>
          <w:sz w:val="28"/>
          <w:szCs w:val="28"/>
        </w:rPr>
        <w:t>Материально-техническую базу МКШ обновляем за счет переброски мебели с полнокомплектных школ.</w:t>
      </w:r>
    </w:p>
    <w:p w:rsidR="003E2189" w:rsidRPr="002B37A1" w:rsidRDefault="003E2189" w:rsidP="00535000">
      <w:pPr>
        <w:pStyle w:val="a3"/>
        <w:numPr>
          <w:ilvl w:val="0"/>
          <w:numId w:val="71"/>
        </w:numPr>
        <w:spacing w:after="0" w:line="240" w:lineRule="auto"/>
        <w:ind w:left="0" w:firstLine="0"/>
        <w:jc w:val="both"/>
        <w:rPr>
          <w:rFonts w:ascii="Times New Roman" w:hAnsi="Times New Roman" w:cs="Times New Roman"/>
          <w:sz w:val="28"/>
          <w:szCs w:val="28"/>
        </w:rPr>
      </w:pPr>
      <w:r w:rsidRPr="002B37A1">
        <w:rPr>
          <w:rFonts w:ascii="Times New Roman" w:hAnsi="Times New Roman" w:cs="Times New Roman"/>
          <w:sz w:val="28"/>
          <w:szCs w:val="28"/>
        </w:rPr>
        <w:t>Использование педагогических технологий. Например, уровневой дифференциации, разновозрастного обучения, критического мышления, коллективного способа обучения, концентрированно-интенсивного, модульного, проектного обучения, информационно-коммуникационные.</w:t>
      </w:r>
    </w:p>
    <w:p w:rsidR="003E2189" w:rsidRPr="002B37A1" w:rsidRDefault="003E2189" w:rsidP="00535000">
      <w:pPr>
        <w:pStyle w:val="a3"/>
        <w:numPr>
          <w:ilvl w:val="0"/>
          <w:numId w:val="71"/>
        </w:numPr>
        <w:spacing w:after="0" w:line="240" w:lineRule="auto"/>
        <w:ind w:left="0" w:firstLine="0"/>
        <w:jc w:val="both"/>
        <w:rPr>
          <w:rFonts w:ascii="Times New Roman" w:hAnsi="Times New Roman" w:cs="Times New Roman"/>
          <w:sz w:val="28"/>
          <w:szCs w:val="28"/>
        </w:rPr>
      </w:pPr>
      <w:r w:rsidRPr="002B37A1">
        <w:rPr>
          <w:rFonts w:ascii="Times New Roman" w:hAnsi="Times New Roman" w:cs="Times New Roman"/>
          <w:sz w:val="28"/>
          <w:szCs w:val="28"/>
        </w:rPr>
        <w:t xml:space="preserve">Педагоги МКШ, работая в совмещенных классах, не могут проводить индивидуальную работу с каждым классом. </w:t>
      </w:r>
    </w:p>
    <w:p w:rsidR="003E2189" w:rsidRPr="002B37A1" w:rsidRDefault="003E2189" w:rsidP="003E2189">
      <w:pPr>
        <w:spacing w:after="0" w:line="240" w:lineRule="auto"/>
        <w:jc w:val="both"/>
        <w:rPr>
          <w:rFonts w:ascii="Times New Roman" w:hAnsi="Times New Roman" w:cs="Times New Roman"/>
          <w:sz w:val="28"/>
          <w:szCs w:val="28"/>
        </w:rPr>
      </w:pPr>
      <w:r w:rsidRPr="002B37A1">
        <w:rPr>
          <w:rFonts w:ascii="Times New Roman" w:hAnsi="Times New Roman" w:cs="Times New Roman"/>
          <w:sz w:val="28"/>
          <w:szCs w:val="28"/>
        </w:rPr>
        <w:t>Необходимо разработать УМК для учащихся совмещенных классов. РУП для педагогов, работающих в совмещенных классах, имеются затруднения в методике преподавания и ограничении времени.</w:t>
      </w:r>
    </w:p>
    <w:p w:rsidR="003E2189" w:rsidRPr="002B37A1" w:rsidRDefault="003E2189" w:rsidP="00535000">
      <w:pPr>
        <w:pStyle w:val="a3"/>
        <w:numPr>
          <w:ilvl w:val="0"/>
          <w:numId w:val="7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Кейтиринговое питание.</w:t>
      </w:r>
    </w:p>
    <w:p w:rsidR="003E2189" w:rsidRPr="00E52DA8" w:rsidRDefault="003E2189" w:rsidP="00E52DA8">
      <w:pPr>
        <w:pStyle w:val="a3"/>
        <w:tabs>
          <w:tab w:val="left" w:pos="-6840"/>
        </w:tabs>
        <w:spacing w:after="0"/>
        <w:ind w:left="-567" w:firstLine="567"/>
        <w:jc w:val="both"/>
        <w:rPr>
          <w:rFonts w:ascii="Times New Roman" w:hAnsi="Times New Roman" w:cs="Times New Roman"/>
          <w:b/>
          <w:sz w:val="28"/>
          <w:szCs w:val="28"/>
          <w:lang w:val="kk-KZ"/>
        </w:rPr>
      </w:pPr>
    </w:p>
    <w:p w:rsidR="00771154" w:rsidRDefault="00771154" w:rsidP="00771154">
      <w:pPr>
        <w:pStyle w:val="a3"/>
        <w:tabs>
          <w:tab w:val="left" w:pos="-6840"/>
        </w:tabs>
        <w:spacing w:after="0"/>
        <w:ind w:left="-567" w:firstLine="567"/>
        <w:jc w:val="both"/>
        <w:rPr>
          <w:rFonts w:ascii="Times New Roman" w:hAnsi="Times New Roman" w:cs="Times New Roman"/>
          <w:b/>
          <w:sz w:val="28"/>
          <w:szCs w:val="28"/>
          <w:lang w:val="kk-KZ"/>
        </w:rPr>
      </w:pPr>
      <w:r w:rsidRPr="00E52DA8">
        <w:rPr>
          <w:rFonts w:ascii="Times New Roman" w:hAnsi="Times New Roman" w:cs="Times New Roman"/>
          <w:b/>
          <w:sz w:val="28"/>
          <w:szCs w:val="28"/>
          <w:lang w:val="kk-KZ"/>
        </w:rPr>
        <w:t xml:space="preserve">Воспитательный блок </w:t>
      </w:r>
    </w:p>
    <w:p w:rsidR="00591386" w:rsidRPr="004B24DD" w:rsidRDefault="00591386" w:rsidP="00591386">
      <w:pPr>
        <w:pStyle w:val="a7"/>
        <w:spacing w:before="0" w:beforeAutospacing="0" w:after="0" w:afterAutospacing="0"/>
        <w:jc w:val="both"/>
        <w:rPr>
          <w:b/>
          <w:sz w:val="28"/>
          <w:szCs w:val="28"/>
        </w:rPr>
      </w:pPr>
      <w:r>
        <w:rPr>
          <w:b/>
          <w:sz w:val="28"/>
          <w:szCs w:val="28"/>
        </w:rPr>
        <w:lastRenderedPageBreak/>
        <w:t xml:space="preserve">АНАЛИЗ </w:t>
      </w:r>
      <w:r w:rsidRPr="004B24DD">
        <w:rPr>
          <w:b/>
          <w:sz w:val="28"/>
          <w:szCs w:val="28"/>
        </w:rPr>
        <w:t>реализации программы «Адал Азамат»</w:t>
      </w:r>
      <w:r w:rsidRPr="004B24DD">
        <w:rPr>
          <w:b/>
          <w:sz w:val="28"/>
          <w:szCs w:val="28"/>
        </w:rPr>
        <w:br/>
        <w:t>в организациях образования Осакаровского района</w:t>
      </w:r>
      <w:r w:rsidRPr="004B24DD">
        <w:rPr>
          <w:b/>
          <w:sz w:val="28"/>
          <w:szCs w:val="28"/>
        </w:rPr>
        <w:br/>
        <w:t>за 2025–2026 учебный год</w:t>
      </w:r>
    </w:p>
    <w:p w:rsidR="00591386" w:rsidRPr="007622D6" w:rsidRDefault="00591386" w:rsidP="00591386">
      <w:pPr>
        <w:pStyle w:val="a7"/>
        <w:spacing w:before="0" w:beforeAutospacing="0" w:after="0" w:afterAutospacing="0"/>
        <w:jc w:val="center"/>
        <w:rPr>
          <w:sz w:val="28"/>
          <w:szCs w:val="28"/>
        </w:rPr>
      </w:pPr>
    </w:p>
    <w:p w:rsidR="00913F90" w:rsidRPr="00D22E7E" w:rsidRDefault="00913F90" w:rsidP="00913F90">
      <w:pPr>
        <w:pStyle w:val="a7"/>
        <w:spacing w:before="0" w:beforeAutospacing="0" w:after="0" w:afterAutospacing="0"/>
        <w:jc w:val="both"/>
        <w:rPr>
          <w:sz w:val="28"/>
          <w:szCs w:val="28"/>
        </w:rPr>
      </w:pPr>
      <w:r w:rsidRPr="00D22E7E">
        <w:rPr>
          <w:sz w:val="28"/>
          <w:szCs w:val="28"/>
        </w:rPr>
        <w:t>В 2025–2026 учебном году воспитательная работа в организациях образования Осакаровского района осуществлялась в рамках Единой программы воспитания «Адал Азамат», направленной на формирование личности обучающегося на основе общечеловеческих и национальных ценностей, развитие гражданской ответственности, патриотизма, трудолюбия, социальной активности, культуры безопасного поведения и уважительного отношения к закону.</w:t>
      </w:r>
    </w:p>
    <w:p w:rsidR="00913F90" w:rsidRPr="00D22E7E" w:rsidRDefault="00913F90" w:rsidP="00913F90">
      <w:pPr>
        <w:pStyle w:val="a7"/>
        <w:spacing w:before="0" w:beforeAutospacing="0" w:after="0" w:afterAutospacing="0"/>
        <w:ind w:firstLine="142"/>
        <w:jc w:val="both"/>
        <w:rPr>
          <w:sz w:val="28"/>
          <w:szCs w:val="28"/>
        </w:rPr>
      </w:pPr>
      <w:r w:rsidRPr="00D22E7E">
        <w:rPr>
          <w:sz w:val="28"/>
          <w:szCs w:val="28"/>
        </w:rPr>
        <w:t>Реализация программы носила комплексный и системный характер, охватывая все организации образования района. Воспитательная деятельность была направлена на формирование единого воспитательного пространства, объединяющего школу, семью, общественность и социальные институты района.</w:t>
      </w:r>
    </w:p>
    <w:p w:rsidR="00913F90" w:rsidRPr="00D22E7E" w:rsidRDefault="00913F90" w:rsidP="00913F90">
      <w:pPr>
        <w:pStyle w:val="a7"/>
        <w:spacing w:before="0" w:beforeAutospacing="0" w:after="0" w:afterAutospacing="0"/>
        <w:jc w:val="both"/>
        <w:rPr>
          <w:sz w:val="28"/>
          <w:szCs w:val="28"/>
        </w:rPr>
      </w:pPr>
      <w:r w:rsidRPr="00D22E7E">
        <w:rPr>
          <w:sz w:val="28"/>
          <w:szCs w:val="28"/>
        </w:rPr>
        <w:t>Одним из важных условий успешной реализации программы стало методическое сопровождение педагогов. С этой целью 19 августа 2025 года на базе КГУ «Опорная школа (ресурсный центр) имени Алихана Бөкейхана» проведена секционная работа по вопросам реализации программы «Адал Азамат». В мероприятии приняли участие представители учебно-методического центра Карагандинской области, специалисты отдела образования, директора и заместители директоров по воспитательной работе организаций образования района. В ходе работы были определены единые подходы к организации воспитательной деятельности, рассмотрены механизмы внедрения ценностей программы в образовательный процесс и определены приоритеты воспитательной работы на новый учебный год.</w:t>
      </w:r>
    </w:p>
    <w:p w:rsidR="00913F90" w:rsidRPr="00D22E7E" w:rsidRDefault="00913F90" w:rsidP="00913F90">
      <w:pPr>
        <w:pStyle w:val="a7"/>
        <w:spacing w:before="0" w:beforeAutospacing="0" w:after="0" w:afterAutospacing="0"/>
        <w:jc w:val="both"/>
        <w:rPr>
          <w:sz w:val="28"/>
          <w:szCs w:val="28"/>
        </w:rPr>
      </w:pPr>
      <w:r w:rsidRPr="00D22E7E">
        <w:rPr>
          <w:sz w:val="28"/>
          <w:szCs w:val="28"/>
        </w:rPr>
        <w:t>На протяжении учебного года вопросы реализации программы систематически рассматривались на совещаниях руководителей организаций образования. Проводился анализ качества воспитательной деятельности, результативности реализуемых проектов и уровня вовлечённости обучающихся, педагогов и родителей. Такая работа способствовала повышению ответственности руководителей за качество воспитательного процесса и обеспечила единые подходы к реализации программы на районном уровне.</w:t>
      </w:r>
    </w:p>
    <w:p w:rsidR="00913F90" w:rsidRPr="00D22E7E" w:rsidRDefault="00913F90" w:rsidP="00913F90">
      <w:pPr>
        <w:pStyle w:val="a7"/>
        <w:spacing w:before="0" w:beforeAutospacing="0" w:after="0" w:afterAutospacing="0"/>
        <w:jc w:val="both"/>
        <w:rPr>
          <w:sz w:val="28"/>
          <w:szCs w:val="28"/>
        </w:rPr>
      </w:pPr>
      <w:r w:rsidRPr="00D22E7E">
        <w:rPr>
          <w:sz w:val="28"/>
          <w:szCs w:val="28"/>
        </w:rPr>
        <w:t>В течение года значительное внимание уделялось распространению эффективного педагогического опыта. Так, 30 октября 2025 года на базе КГУ «Общеобразовательная школа имени Жамбыла» проведён районный семинар по реализации программы «Адал Азамат». Продолжением данной работы стал областной курултай, проведённый 11 декабря 2025 года на базе КГУ «Опорная школа (ресурсный центр) имени Абая», который объединил педагогов Карагандинской области для обсуждения вопросов духовно-нравственного воспитания и формирования национальных ценностей.</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Важное место в реализации программы заняло укрепление института семьи как основного воспитательного ресурса общества. Во всех 31 организациях </w:t>
      </w:r>
      <w:r w:rsidRPr="00D22E7E">
        <w:rPr>
          <w:sz w:val="28"/>
          <w:szCs w:val="28"/>
        </w:rPr>
        <w:lastRenderedPageBreak/>
        <w:t>образования района функционируют клубы «Совет матерей», «Совет отцов», «Совет бабушек» и «Совет дедушек». Их деятельность направлена на сохранение семейных традиций, укрепление преемственности поколений и повышение ответственности родителей за воспитание детей.</w:t>
      </w:r>
    </w:p>
    <w:p w:rsidR="00913F90" w:rsidRPr="00D22E7E" w:rsidRDefault="00913F90" w:rsidP="00913F90">
      <w:pPr>
        <w:pStyle w:val="isselectedend"/>
        <w:spacing w:before="0" w:beforeAutospacing="0" w:after="0" w:afterAutospacing="0"/>
        <w:jc w:val="both"/>
        <w:rPr>
          <w:sz w:val="28"/>
          <w:szCs w:val="28"/>
        </w:rPr>
      </w:pPr>
      <w:r w:rsidRPr="00D22E7E">
        <w:rPr>
          <w:sz w:val="28"/>
          <w:szCs w:val="28"/>
        </w:rPr>
        <w:t>Значимыми событиями учебного года стали районный Форум отцов, проведённый 30 апреля 2026 года на базе КГКП «Детско-юношеский центр «Жастар» и подготовленный КГУ «Опорная школа (ресурсный центр) на базе гимназии № 9», а также районный Форум матерей, организованный КГУ «Опорная школа имени Ахмета Байтурсынұлы». В работе форумов приняли участие представители родительской общественности, руководители организаций образования, педагоги, специалисты отдела образования и общественные деятели.</w:t>
      </w:r>
    </w:p>
    <w:p w:rsidR="00913F90" w:rsidRPr="00D22E7E" w:rsidRDefault="00913F90" w:rsidP="00913F90">
      <w:pPr>
        <w:jc w:val="both"/>
        <w:rPr>
          <w:rFonts w:ascii="Times New Roman" w:eastAsia="Times New Roman" w:hAnsi="Times New Roman" w:cs="Times New Roman"/>
          <w:sz w:val="28"/>
          <w:szCs w:val="28"/>
          <w:lang w:eastAsia="ru-RU"/>
        </w:rPr>
      </w:pPr>
      <w:r w:rsidRPr="00D22E7E">
        <w:rPr>
          <w:rFonts w:ascii="Times New Roman" w:eastAsia="Times New Roman" w:hAnsi="Times New Roman" w:cs="Times New Roman"/>
          <w:sz w:val="28"/>
          <w:szCs w:val="28"/>
          <w:lang w:eastAsia="ru-RU"/>
        </w:rPr>
        <w:t>Программа форумов включала работу тематических площадок, диалоговых сессий, мастер-классов и дискуссионных площадок, в ходе которых обсуждались актуальные вопросы семейного воспитания, укрепления института семьи, формирования духовно-нравственных ценностей, повышения ответственности родителей за воспитание детей и развития эффективного взаимодействия семьи и школы. Участники обменялись опытом воспитания подрастающего поколения, представили успешные семейные практики и обсудили пути укрепления партнёрства между образовательными организациями и родительской общественностью.</w:t>
      </w:r>
    </w:p>
    <w:p w:rsidR="00913F90" w:rsidRPr="00D22E7E" w:rsidRDefault="00913F90" w:rsidP="00913F90">
      <w:pPr>
        <w:jc w:val="both"/>
        <w:rPr>
          <w:rFonts w:ascii="Times New Roman" w:eastAsia="Times New Roman" w:hAnsi="Times New Roman" w:cs="Times New Roman"/>
          <w:sz w:val="28"/>
          <w:szCs w:val="28"/>
          <w:lang w:eastAsia="ru-RU"/>
        </w:rPr>
      </w:pPr>
      <w:r w:rsidRPr="00D22E7E">
        <w:rPr>
          <w:rFonts w:ascii="Times New Roman" w:eastAsia="Times New Roman" w:hAnsi="Times New Roman" w:cs="Times New Roman"/>
          <w:sz w:val="28"/>
          <w:szCs w:val="28"/>
          <w:lang w:eastAsia="ru-RU"/>
        </w:rPr>
        <w:t>Завершающим этапом районного Форума отцов стала торжественная церемония награждения активных отцов, внёсших значительный вклад в воспитание детей, развитие школьного сообщества и общественную жизнь района. Праздничную атмосферу мероприятия дополнила концертная программа с участием творческих коллективов и обучающихся организаций образования.</w:t>
      </w:r>
    </w:p>
    <w:p w:rsidR="00913F90" w:rsidRPr="00D22E7E" w:rsidRDefault="00913F90" w:rsidP="00913F90">
      <w:pPr>
        <w:pStyle w:val="a7"/>
        <w:spacing w:before="0" w:beforeAutospacing="0" w:after="0" w:afterAutospacing="0"/>
        <w:jc w:val="both"/>
        <w:rPr>
          <w:sz w:val="28"/>
          <w:szCs w:val="28"/>
        </w:rPr>
      </w:pPr>
      <w:r w:rsidRPr="00D22E7E">
        <w:rPr>
          <w:sz w:val="28"/>
          <w:szCs w:val="28"/>
        </w:rPr>
        <w:t>Дополнительным механизмом взаимодействия семьи и школы стали Центры педагогической поддержки родителей, функционирующие во всех организациях образования района. Общий охват родителей составил 3890 человек. Работа центров позволила обеспечить консультативную и методическую поддержку семей по вопросам воспитания и развития детей, что способствует повышению педагогической культуры родителей и укреплению партнёрства семьи и школы.</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Особое внимание в организациях образования района уделяется развитию ученического самоуправления как важного механизма формирования лидерских качеств, гражданской ответственности и активной жизненной позиции обучающихся. В октябре 2025 года во всех школах Осакаровского района проведены выборы президентов школьного самоуправления. Выборы были организованы в соответствии с принципами открытости, прозрачности и демократичности и проходили путём голосования обучающихся. Кандидаты представили свои предвыборные программы, направленные на развитие школьной жизни, поддержку ученических инициатив и </w:t>
      </w:r>
      <w:r w:rsidRPr="00D22E7E">
        <w:rPr>
          <w:sz w:val="28"/>
          <w:szCs w:val="28"/>
        </w:rPr>
        <w:lastRenderedPageBreak/>
        <w:t>совершенствование деятельности органов самоуправления. Проведение выборов способствовало повышению правовой культуры обучающихся, развитию навыков участия в демократических процессах, ответственности за принимаемые решения и формированию активной гражданской позиции. По итогам выборов сформированы обновлённые составы органов ученического самоуправления, которые в течение учебного года активно участвовали в реализации мероприятий программы «Адал Азамат», социальных проектов и школьных инициатив. Наряду с этим в деятельность органов ученического самоуправления вовлечены 453 учащихся</w:t>
      </w:r>
    </w:p>
    <w:p w:rsidR="00913F90" w:rsidRPr="00D22E7E" w:rsidRDefault="00913F90" w:rsidP="00913F90">
      <w:pPr>
        <w:pStyle w:val="a7"/>
        <w:spacing w:before="0" w:beforeAutospacing="0" w:after="0" w:afterAutospacing="0"/>
        <w:jc w:val="both"/>
        <w:rPr>
          <w:sz w:val="28"/>
          <w:szCs w:val="28"/>
        </w:rPr>
      </w:pPr>
      <w:r w:rsidRPr="00D22E7E">
        <w:rPr>
          <w:sz w:val="28"/>
          <w:szCs w:val="28"/>
        </w:rPr>
        <w:t>Особую роль в воспитании гражданской позиции играют детские общественные организации. В ряды «Жас Қыран» вовлечены 1682 учащихся, а участниками организации «Жас Ұлан» являются 2185 обучающихся. Их деятельность способствует воспитанию патриотизма, уважения к государственным символам, национальной культуре и традициям.</w:t>
      </w:r>
    </w:p>
    <w:p w:rsidR="00913F90" w:rsidRPr="00D22E7E" w:rsidRDefault="00913F90" w:rsidP="00913F90">
      <w:pPr>
        <w:pStyle w:val="a7"/>
        <w:spacing w:before="0" w:beforeAutospacing="0" w:after="0" w:afterAutospacing="0"/>
        <w:jc w:val="both"/>
        <w:rPr>
          <w:sz w:val="28"/>
          <w:szCs w:val="28"/>
        </w:rPr>
      </w:pPr>
      <w:r w:rsidRPr="00D22E7E">
        <w:rPr>
          <w:sz w:val="28"/>
          <w:szCs w:val="28"/>
        </w:rPr>
        <w:t>Воспитательные задачи программы успешно реализовывались через систему социальных проектов, предусмотренных программой «Адал Азамат».</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Одним из наиболее результативных направлений реализации программы «Адал Азамат» стал </w:t>
      </w:r>
      <w:r w:rsidRPr="00D22E7E">
        <w:rPr>
          <w:b/>
          <w:sz w:val="28"/>
          <w:szCs w:val="28"/>
        </w:rPr>
        <w:t>проект «Қамқор»,</w:t>
      </w:r>
      <w:r w:rsidRPr="00D22E7E">
        <w:rPr>
          <w:sz w:val="28"/>
          <w:szCs w:val="28"/>
        </w:rPr>
        <w:t xml:space="preserve"> направленный на формирование социальной ответственности, культуры взаимопомощи, добровольчества, экологического сознания и активной гражданской позиции обучающихся. В волонтёрскую деятельность вовлечены 355 учащихся организаций образования района. В течение учебного года проведено 150 мероприятий с общим охватом 4760 обучающихся, 2862 родителей и 3450 педагогов.</w:t>
      </w:r>
    </w:p>
    <w:p w:rsidR="00913F90" w:rsidRPr="00D22E7E" w:rsidRDefault="00913F90" w:rsidP="00913F90">
      <w:pPr>
        <w:pStyle w:val="a7"/>
        <w:spacing w:before="0" w:beforeAutospacing="0" w:after="0" w:afterAutospacing="0"/>
        <w:jc w:val="both"/>
        <w:rPr>
          <w:sz w:val="28"/>
          <w:szCs w:val="28"/>
        </w:rPr>
      </w:pPr>
      <w:r w:rsidRPr="00D22E7E">
        <w:rPr>
          <w:sz w:val="28"/>
          <w:szCs w:val="28"/>
        </w:rPr>
        <w:t>В рамках проекта волонтёры активно участвовали в благотворительных, социальных и экологических инициативах. Особое значение имели акции «Караван доброты» и «От сердца к сердцу», направленные на оказание помощи детям из социально уязвимых категорий и семьям, оказавшимся в трудной жизненной ситуации. В ходе акций учащимся были вручены школьные принадлежности и оказана необходимая поддержка, что способствовало развитию у обучающихся таких качеств, как милосердие, отзывчивость и готовность прийти на помощь.</w:t>
      </w:r>
    </w:p>
    <w:p w:rsidR="00913F90" w:rsidRPr="00D22E7E" w:rsidRDefault="00913F90" w:rsidP="00913F90">
      <w:pPr>
        <w:pStyle w:val="a7"/>
        <w:spacing w:before="0" w:beforeAutospacing="0" w:after="0" w:afterAutospacing="0"/>
        <w:jc w:val="both"/>
        <w:rPr>
          <w:sz w:val="28"/>
          <w:szCs w:val="28"/>
        </w:rPr>
      </w:pPr>
      <w:r w:rsidRPr="00D22E7E">
        <w:rPr>
          <w:sz w:val="28"/>
          <w:szCs w:val="28"/>
        </w:rPr>
        <w:t>Важным направлением работы стало воспитание уважительного отношения к старшему поколению. В рамках празднования Международного дня пожилых людей волонтёры опорных школ и КГКП «ДЮЦ «Жастар» посетили Дом престарелых посёлка Осакаровка, организовали концертную программу и поздравительные мероприятия. Подобные акции способствуют укреплению связи поколений, сохранению традиций уважения к старшим и формированию нравственных ценностей у подрастающего поколения.</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Особое внимание в рамках проекта уделялось экологическому воспитанию обучающихся. Учащиеся активно участвовали в мероприятиях республиканской программы «Таза Қазақстан», направленной на формирование экологической культуры и ответственного отношения к окружающей среде. Значимым мероприятием стала экологическая акция «Чистый источник», проведённая в посёлке Осакаровка и селе Акбулак. В ходе </w:t>
      </w:r>
      <w:proofErr w:type="gramStart"/>
      <w:r w:rsidRPr="00D22E7E">
        <w:rPr>
          <w:sz w:val="28"/>
          <w:szCs w:val="28"/>
        </w:rPr>
        <w:t>акции</w:t>
      </w:r>
      <w:proofErr w:type="gramEnd"/>
      <w:r w:rsidRPr="00D22E7E">
        <w:rPr>
          <w:sz w:val="28"/>
          <w:szCs w:val="28"/>
        </w:rPr>
        <w:t xml:space="preserve"> обучающиеся совместно с педагогами и общественностью </w:t>
      </w:r>
      <w:r w:rsidRPr="00D22E7E">
        <w:rPr>
          <w:sz w:val="28"/>
          <w:szCs w:val="28"/>
        </w:rPr>
        <w:lastRenderedPageBreak/>
        <w:t>приняли участие в очистке территорий населённых пунктов, благоустройстве родников и природных объектов.</w:t>
      </w:r>
    </w:p>
    <w:p w:rsidR="00913F90" w:rsidRPr="00D22E7E" w:rsidRDefault="00913F90" w:rsidP="00913F90">
      <w:pPr>
        <w:pStyle w:val="a7"/>
        <w:spacing w:before="0" w:beforeAutospacing="0" w:after="0" w:afterAutospacing="0"/>
        <w:jc w:val="both"/>
        <w:rPr>
          <w:sz w:val="28"/>
          <w:szCs w:val="28"/>
        </w:rPr>
      </w:pPr>
      <w:r w:rsidRPr="00D22E7E">
        <w:rPr>
          <w:sz w:val="28"/>
          <w:szCs w:val="28"/>
        </w:rPr>
        <w:t>Кроме того, школьники района приняли участие в экологических акциях совместно с сотрудниками ГНПП «Буйратау», включая мероприятие «Посади дерево – сохрани природу». В течение учебного года обучающимися высажено 1250 деревьев, организованы мероприятия по благоустройству территорий и очистке общественных пространств.</w:t>
      </w:r>
    </w:p>
    <w:p w:rsidR="00913F90" w:rsidRPr="00D22E7E" w:rsidRDefault="00913F90" w:rsidP="00913F90">
      <w:pPr>
        <w:pStyle w:val="a7"/>
        <w:spacing w:before="0" w:beforeAutospacing="0" w:after="0" w:afterAutospacing="0"/>
        <w:jc w:val="both"/>
        <w:rPr>
          <w:sz w:val="28"/>
          <w:szCs w:val="28"/>
        </w:rPr>
      </w:pPr>
      <w:r w:rsidRPr="00D22E7E">
        <w:rPr>
          <w:sz w:val="28"/>
          <w:szCs w:val="28"/>
        </w:rPr>
        <w:t>Проводимая работа способствует формированию экологического сознания, социальной ответственности, культуры добровольчества и активной гражданской позиции. Реализация мероприятий проекта «Қамқор» позволяет обучающимся на практике воплощать ценности программы «Адал Азамат», проявляя заботу о людях, окружающей среде и благополучии родного края.</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 Важным направлением программы стало формирование ценности труда и профессионального самоопределения через </w:t>
      </w:r>
      <w:r w:rsidRPr="00D22E7E">
        <w:rPr>
          <w:b/>
          <w:sz w:val="28"/>
          <w:szCs w:val="28"/>
        </w:rPr>
        <w:t>проект «Еңбегі адал жас өрен».</w:t>
      </w:r>
      <w:r w:rsidRPr="00D22E7E">
        <w:rPr>
          <w:sz w:val="28"/>
          <w:szCs w:val="28"/>
        </w:rPr>
        <w:t xml:space="preserve"> В рамках проекта проведено 95 мероприятий с охватом 3485 обучающихся. Значимым событием стала районная ярмарка профессий «Моя будущая профессия», объединившая 28 колледжей, высших учебных заведений и предприятий района. Участниками ярмарки стали 764 учащихся выпускных и предпрофильных классов.</w:t>
      </w:r>
    </w:p>
    <w:p w:rsidR="00913F90" w:rsidRPr="00D22E7E" w:rsidRDefault="00913F90" w:rsidP="00913F90">
      <w:pPr>
        <w:pStyle w:val="a7"/>
        <w:spacing w:before="0" w:beforeAutospacing="0" w:after="0" w:afterAutospacing="0"/>
        <w:jc w:val="both"/>
        <w:rPr>
          <w:sz w:val="28"/>
          <w:szCs w:val="28"/>
        </w:rPr>
      </w:pPr>
      <w:r w:rsidRPr="00D22E7E">
        <w:rPr>
          <w:sz w:val="28"/>
          <w:szCs w:val="28"/>
        </w:rPr>
        <w:t>Существенный вклад в профориентационную работу внёс Межшкольный учебно-производственный комбинат, обеспечивающий практическую подготовку обучающихся по различным направлениям профессиональной деятельности. Реализация проекта способствовала развитию осознанного отношения к труду, формированию профессиональных интересов и подготовке обучающихся к выбору дальнейшей образовательной траектории.</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Развитию инновационного мышления, исследовательских компетенций и технического творчества обучающихся способствовала реализация </w:t>
      </w:r>
      <w:r w:rsidRPr="00D22E7E">
        <w:rPr>
          <w:b/>
          <w:sz w:val="28"/>
          <w:szCs w:val="28"/>
        </w:rPr>
        <w:t>проекта «SMART BALA</w:t>
      </w:r>
      <w:r w:rsidRPr="00D22E7E">
        <w:rPr>
          <w:sz w:val="28"/>
          <w:szCs w:val="28"/>
        </w:rPr>
        <w:t>». В течение 2025–2026 учебного года проведено 51 мероприятие с охватом 2507 обучающихся, 150 родителей и 62 педагогов.</w:t>
      </w:r>
    </w:p>
    <w:p w:rsidR="00913F90" w:rsidRPr="00D22E7E" w:rsidRDefault="00913F90" w:rsidP="00913F90">
      <w:pPr>
        <w:pStyle w:val="a7"/>
        <w:spacing w:before="0" w:beforeAutospacing="0" w:after="0" w:afterAutospacing="0"/>
        <w:jc w:val="both"/>
        <w:rPr>
          <w:sz w:val="28"/>
          <w:szCs w:val="28"/>
        </w:rPr>
      </w:pPr>
      <w:r w:rsidRPr="00D22E7E">
        <w:rPr>
          <w:sz w:val="28"/>
          <w:szCs w:val="28"/>
        </w:rPr>
        <w:t>В рамках проекта организованы конкурсы «Өнертапқыштыққа алғашқы қадам», выставки технического творчества, интеллектуальные и исследовательские мероприятия, направленные на развитие инженерного мышления, изобретательских способностей и навыков проектной деятельности. Участие в данных мероприятиях позволило повысить интерес обучающихся к современным технологиям, инновациям, научным исследованиям и инженерно-техническим специальностям, а также способствовало развитию творческого потенциала и исследовательской культуры школьников.</w:t>
      </w:r>
    </w:p>
    <w:p w:rsidR="00913F90" w:rsidRPr="00D22E7E" w:rsidRDefault="00913F90" w:rsidP="00913F90">
      <w:pPr>
        <w:pStyle w:val="a7"/>
        <w:spacing w:before="0" w:beforeAutospacing="0" w:after="0" w:afterAutospacing="0"/>
        <w:jc w:val="both"/>
        <w:rPr>
          <w:sz w:val="28"/>
          <w:szCs w:val="28"/>
        </w:rPr>
      </w:pPr>
      <w:r w:rsidRPr="00D22E7E">
        <w:rPr>
          <w:sz w:val="28"/>
          <w:szCs w:val="28"/>
        </w:rPr>
        <w:t>Значимым событием учебного года стал районный конкурс по робототехнике «Роболенд – 2026», объединивший обучающихся, увлекающихся программированием, конструированием и современными технологиями. В ходе конкурса участники продемонстрировали навыки робототехники, технического моделирования, программирования и решения практических инженерных задач, что способствовало популяризации технического творчества среди школьников района.</w:t>
      </w:r>
    </w:p>
    <w:p w:rsidR="00913F90" w:rsidRPr="00D22E7E" w:rsidRDefault="00913F90" w:rsidP="00913F90">
      <w:pPr>
        <w:pStyle w:val="a7"/>
        <w:spacing w:before="0" w:beforeAutospacing="0" w:after="0" w:afterAutospacing="0"/>
        <w:jc w:val="both"/>
        <w:rPr>
          <w:sz w:val="28"/>
          <w:szCs w:val="28"/>
        </w:rPr>
      </w:pPr>
      <w:r w:rsidRPr="00D22E7E">
        <w:rPr>
          <w:sz w:val="28"/>
          <w:szCs w:val="28"/>
        </w:rPr>
        <w:lastRenderedPageBreak/>
        <w:t>С целью расширения возможностей для технического образования и обеспечения доступности кружковой работы КГКП «Детско-юношеский центр «Жастар» открыл филиал на базе КГУ «Общеобразовательная школа №6» села Батпак, где начал работу кружок робототехники. Деятельность кружка направлена на развитие логического мышления, конструкторских навыков, основ программирования и практического применения современных технологий.</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Текст хороший, но его можно сделать более плавным и аналитическим, чтобы не было повторов слов «мероприятие», «направлено» и «способствовало».</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 xml:space="preserve">Существенный вклад в развитие творческого потенциала обучающихся внёс </w:t>
      </w:r>
      <w:r w:rsidRPr="00CD509F">
        <w:rPr>
          <w:rFonts w:ascii="Times New Roman" w:eastAsia="Times New Roman" w:hAnsi="Times New Roman" w:cs="Times New Roman"/>
          <w:b/>
          <w:sz w:val="28"/>
          <w:szCs w:val="28"/>
          <w:lang w:eastAsia="ru-RU"/>
        </w:rPr>
        <w:t>проект «Шабыт».</w:t>
      </w:r>
      <w:r w:rsidRPr="00CD509F">
        <w:rPr>
          <w:rFonts w:ascii="Times New Roman" w:eastAsia="Times New Roman" w:hAnsi="Times New Roman" w:cs="Times New Roman"/>
          <w:sz w:val="28"/>
          <w:szCs w:val="28"/>
          <w:lang w:eastAsia="ru-RU"/>
        </w:rPr>
        <w:t xml:space="preserve"> В рамках проекта в 2025–2026 учебном году проведено 240 мероприятий с охватом 3420 обучающихся, 95 родителей и 45 педагогов. Основной целью проекта является развитие творческих способностей детей, продвижение национальной культуры, укрепление духовно-нравственных ценностей и формирование патриотического сознания.</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В течение учебного года в организациях образования района проведены челленджи «Даналық ұстаздан» и «Ананың аялы алақаны», направленные на воспитание уважительного отношения к педагогам, родителям и старшему поколению. Большое внимание уделялось популяризации национальной культуры через творческие выставки, концертные программы, фестивали, конкурсы художественной направленности и мероприятия, посвящённые государственным и национальным праздникам.</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В рамках проекта организованы выставки декоративно-прикладного искусства «Ұлттық мәдениет», конкурсы военно-патриотической песни, творческие состязания и культурно-просветительские мероприятия. Активное участие обучающиеся приняли в проектах, посвящённых сохранению культурного наследия, популяризации национального искусства и развитию художественно-эстетического вкуса.</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Особое место в реализации проекта занимали мероприятия патриотической направленности. Так, в рамках празднования Дня Республики на базе КГКП «Детско-юношеский центр «Жастар» состоялась познавательная квест-игра «Менің Республикам – менің мақтанышым». В мероприятии приняли участие руководитель отдела образования Осакаровского района, специалисты и методисты отдела образования, педагоги и обучающиеся организаций образования района.</w:t>
      </w:r>
    </w:p>
    <w:p w:rsidR="00913F90" w:rsidRPr="00D22E7E"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 xml:space="preserve">В ходе квест-игры участники выполняли задания, посвящённые истории Казахстана, государственным символам, выдающимся личностям, культурному наследию и природным богатствам страны. Команды продемонстрировали высокий уровень знаний, находчивость, сплочённость и </w:t>
      </w:r>
      <w:r w:rsidRPr="00CD509F">
        <w:rPr>
          <w:rFonts w:ascii="Times New Roman" w:eastAsia="Times New Roman" w:hAnsi="Times New Roman" w:cs="Times New Roman"/>
          <w:sz w:val="28"/>
          <w:szCs w:val="28"/>
          <w:lang w:eastAsia="ru-RU"/>
        </w:rPr>
        <w:lastRenderedPageBreak/>
        <w:t>умение работать в команде. Интерактивный формат мероприятия позволил не только расширить кругозор обучающихся, но и повысить их интерес к истории и культуре родной страны.</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Эффективным инструментом формирования культуры диалога, критического мышления и гражданской активности обучающихся стал </w:t>
      </w:r>
      <w:r w:rsidRPr="00D22E7E">
        <w:rPr>
          <w:b/>
          <w:sz w:val="28"/>
          <w:szCs w:val="28"/>
        </w:rPr>
        <w:t>проект «Ұшқыр ой алаңы».</w:t>
      </w:r>
      <w:r w:rsidRPr="00D22E7E">
        <w:rPr>
          <w:sz w:val="28"/>
          <w:szCs w:val="28"/>
        </w:rPr>
        <w:t xml:space="preserve"> В организациях образования Осакаровского района функционирует 31 дебатный клуб с общим охватом 675 учащихся. В течение 2025–2026 учебного года проведено 92 мероприятия с охватом 655 обучающихся и 45 педагогов.</w:t>
      </w:r>
    </w:p>
    <w:p w:rsidR="00913F90" w:rsidRPr="00D22E7E" w:rsidRDefault="00913F90" w:rsidP="00913F90">
      <w:pPr>
        <w:pStyle w:val="a7"/>
        <w:spacing w:before="0" w:beforeAutospacing="0" w:after="0" w:afterAutospacing="0"/>
        <w:jc w:val="both"/>
        <w:rPr>
          <w:sz w:val="28"/>
          <w:szCs w:val="28"/>
        </w:rPr>
      </w:pPr>
      <w:r w:rsidRPr="00D22E7E">
        <w:rPr>
          <w:sz w:val="28"/>
          <w:szCs w:val="28"/>
        </w:rPr>
        <w:t>В рамках проекта организованы дебатные турниры, интеллектуальные игры, дискуссионные площадки и тематические встречи, посвящённые вопросам патриотизма, национальных ценностей, правовой культуры, безопасности, здорового образа жизни и актуальным общественным вопросам. Участники дебатного движения учились аргументированно отстаивать свою точку зрения, анализировать информацию, уважать мнение оппонентов и принимать взвешенные решения.</w:t>
      </w:r>
    </w:p>
    <w:p w:rsidR="00913F90" w:rsidRPr="00D22E7E" w:rsidRDefault="00913F90" w:rsidP="00913F90">
      <w:pPr>
        <w:pStyle w:val="a7"/>
        <w:spacing w:before="0" w:beforeAutospacing="0" w:after="0" w:afterAutospacing="0"/>
        <w:jc w:val="both"/>
        <w:rPr>
          <w:sz w:val="28"/>
          <w:szCs w:val="28"/>
        </w:rPr>
      </w:pPr>
      <w:r w:rsidRPr="00D22E7E">
        <w:rPr>
          <w:sz w:val="28"/>
          <w:szCs w:val="28"/>
        </w:rPr>
        <w:t>Значимым мероприятием учебного года стал районный дебатный турнир антинаркотической направленности, проведённый 21 мая 2026 года на базе КГКП «Детско-юношеский центр «Жастар» среди учащихся 8–11 классов. В ходе турнира участники обсудили вопросы профилактики вредных привычек, формирования здорового образа жизни и ответственности молодёжи за своё будущее.</w:t>
      </w:r>
    </w:p>
    <w:p w:rsidR="00913F90" w:rsidRPr="00D22E7E" w:rsidRDefault="00913F90" w:rsidP="00913F90">
      <w:pPr>
        <w:pStyle w:val="a7"/>
        <w:spacing w:before="0" w:beforeAutospacing="0" w:after="0" w:afterAutospacing="0"/>
        <w:jc w:val="both"/>
        <w:rPr>
          <w:sz w:val="28"/>
          <w:szCs w:val="28"/>
        </w:rPr>
      </w:pPr>
      <w:r w:rsidRPr="00D22E7E">
        <w:rPr>
          <w:sz w:val="28"/>
          <w:szCs w:val="28"/>
        </w:rPr>
        <w:t>Реализация проекта способствует развитию коммуникативных компетенций, лидерских качеств, культуры публичного выступления, навыков критического мышления и активной гражданской позиции обучающихся. Деятельность дебатных клубов позволяет формировать у подрастающего поколения такие ценности программы «Адал Азамат», как ответственность, справедливость, уважение к закону и культуре диалога.</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Особое место в воспитательной работе занял </w:t>
      </w:r>
      <w:r w:rsidRPr="00D22E7E">
        <w:rPr>
          <w:b/>
          <w:sz w:val="28"/>
          <w:szCs w:val="28"/>
        </w:rPr>
        <w:t>проект «Балалар кітапханасы»,</w:t>
      </w:r>
      <w:r w:rsidRPr="00D22E7E">
        <w:rPr>
          <w:sz w:val="28"/>
          <w:szCs w:val="28"/>
        </w:rPr>
        <w:t xml:space="preserve"> направленный на формирование читательской культуры, развитие интереса к книге и повышение читательской грамотности обучающихся. В течение учебного года проведено 113 мероприятий с охватом 4760 обучающихся, 1029 педагогов и 3103 родителей. В рамках проекта организованы литературные вечера, книжные ярмарки, конкурсы литературных персонажей, акции «Круговорот книг» и «Подари книгу от чистого сердца», направленные на популяризацию чтения и укрепление взаимодействия школы, семьи и библиотеки.</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Значимым событием стало проведение 26 февраля 2026 года на базе КГУ «Опорная школа (ресурсный центр) имени Алихана Бөкейхана» областного семинара «Балалар кітапханасы». В работе семинара приняли участие представители учебно-методического центра Карагандинской области, библиотекари, педагоги и заместители директоров по воспитательной работе. Участникам были представлены эффективные практики по развитию читательской культуры, формированию интереса к книге и организации </w:t>
      </w:r>
      <w:r w:rsidRPr="00D22E7E">
        <w:rPr>
          <w:sz w:val="28"/>
          <w:szCs w:val="28"/>
        </w:rPr>
        <w:lastRenderedPageBreak/>
        <w:t>работы школьных библиотек. В рамках семинара проведены мастер-классы, открытые мероприятия и диалоговые площадки, способствующие обмену опытом и распространению лучших воспитательных практик.</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Важным направлением программы «Адал Азамат» также является сохранение национальных традиций и укрепление связи поколений. С этой целью 14 марта 2026 года на базе КГКП «Детско-юношеский центр «Жастар» проведено районное мероприятие, посвящённое празднику «Көрісу күні». В рамках мероприятия были организованы национальные игры, тематические выставки, концертная программа и встречи поколений.</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Проведение данного мероприятия способствовало популяризации национальных традиций и обычаев казахского народа, воспитанию уважительного отношения к старшему поколению, укреплению семейных ценностей и сохранению культурного наследия. Подобные мероприятия позволяют формировать у подрастающего поколения чувство патриотизма, уважение к истории и культуре своего народа, что является одной из ключевых задач программы «Адал Азамат».</w:t>
      </w:r>
    </w:p>
    <w:p w:rsidR="00913F90" w:rsidRPr="00D22E7E"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Особенностью мероприятия стало проведение жеребьёвки среди организаций образования района, по итогам которой была определена школа — организатор праздника «Көрісу күні» на следующий учебный год. Данное решение принято с целью сохранения и дальнейшего развития лучших воспитательных традиций района. Таким образом, проведение районного мероприятия «Көрісу күні» станет ежегодной традицией, объединяющей обучающихся, педагогов, родителей и общественность вокруг национальных ценностей, преемственности поколений и культурного наследия казахского народа.</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 xml:space="preserve">Одним из приоритетных направлений реализации программы «Адал Азамат» оставалась </w:t>
      </w:r>
      <w:r w:rsidRPr="008D3C65">
        <w:rPr>
          <w:rFonts w:ascii="Times New Roman" w:eastAsia="Times New Roman" w:hAnsi="Times New Roman" w:cs="Times New Roman"/>
          <w:b/>
          <w:sz w:val="28"/>
          <w:szCs w:val="28"/>
          <w:lang w:eastAsia="ru-RU"/>
        </w:rPr>
        <w:t>профилактическая работа</w:t>
      </w:r>
      <w:r w:rsidRPr="008D3C65">
        <w:rPr>
          <w:rFonts w:ascii="Times New Roman" w:eastAsia="Times New Roman" w:hAnsi="Times New Roman" w:cs="Times New Roman"/>
          <w:sz w:val="28"/>
          <w:szCs w:val="28"/>
          <w:lang w:eastAsia="ru-RU"/>
        </w:rPr>
        <w:t>, направленная на обеспечение безопасной образовательной среды, сохранение жизни и здоровья обучающихся, формирование правовой культуры и ответственного поведения несовершеннолетних.</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Во всех организациях образования района на системной основе проводились мероприятия по профилактике буллинга, кибербуллинга, лудомании, наркомании, табакокурения, правонарушений и преступлений среди несовершеннолетних, а также по формированию цифровой грамотности, культуры безопасного поведения и здорового образа жизни. В течение учебного года организованы круглые столы, тренинги, дебатные турниры, информационно-разъяснительные встречи, акции, челленджи и профилактические беседы с участием обучающихся, родителей и педагогов.</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lastRenderedPageBreak/>
        <w:t xml:space="preserve">Особое внимание уделялось реализации республиканской программы </w:t>
      </w:r>
      <w:r w:rsidRPr="00D22E7E">
        <w:rPr>
          <w:rFonts w:ascii="Times New Roman" w:eastAsia="Times New Roman" w:hAnsi="Times New Roman" w:cs="Times New Roman"/>
          <w:sz w:val="28"/>
          <w:szCs w:val="28"/>
          <w:lang w:eastAsia="ru-RU"/>
        </w:rPr>
        <w:t>« Адал Азамат»</w:t>
      </w:r>
      <w:r w:rsidRPr="008D3C65">
        <w:rPr>
          <w:rFonts w:ascii="Times New Roman" w:eastAsia="Times New Roman" w:hAnsi="Times New Roman" w:cs="Times New Roman"/>
          <w:sz w:val="28"/>
          <w:szCs w:val="28"/>
          <w:lang w:eastAsia="ru-RU"/>
        </w:rPr>
        <w:t xml:space="preserve"> через проведение </w:t>
      </w:r>
      <w:r w:rsidRPr="008D3C65">
        <w:rPr>
          <w:rFonts w:ascii="Times New Roman" w:eastAsia="Times New Roman" w:hAnsi="Times New Roman" w:cs="Times New Roman"/>
          <w:b/>
          <w:sz w:val="28"/>
          <w:szCs w:val="28"/>
          <w:lang w:eastAsia="ru-RU"/>
        </w:rPr>
        <w:t>еженедельных</w:t>
      </w:r>
      <w:r w:rsidRPr="008D3C65">
        <w:rPr>
          <w:rFonts w:ascii="Times New Roman" w:eastAsia="Times New Roman" w:hAnsi="Times New Roman" w:cs="Times New Roman"/>
          <w:sz w:val="28"/>
          <w:szCs w:val="28"/>
          <w:lang w:eastAsia="ru-RU"/>
        </w:rPr>
        <w:t xml:space="preserve"> «Уроков безопасности». На первых десяти минутах каждого классного часа обучающимся разъяснялись правила дорожного движения, основы безопасности жизнедеятельности, правила поведения в общественных местах, вопросы интернет-безопасности и предупреждения чрезвычайных ситуаций. Проводимая работа способствовала формированию у обучающихся навыков безопасного поведения и ответственного отношения к собственной жизни и здоровью.</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Профилактическая деятельность осуществлялась в тесном взаимодействии с правоохранительными органами, районной больницей, подразделениями по чрезвычайным ситуациям, прокуратурой и другими заинтересованными организациями. В школах регулярно проводились встречи с сотрудниками полиции, медицинскими работниками и специалистами профильных служб, направленные на повышение правовой грамотности обучающихся и предупреждение противоправного поведения.</w:t>
      </w:r>
    </w:p>
    <w:p w:rsidR="00913F90" w:rsidRPr="008D3C65"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В рамках Международного дня борьбы с наркоманией и незаконным оборотом наркотиков 21 мая 2026 года на базе КГКП «Детско-юношеский центр «Жастар» проведён районный конкурс рисунков антинаркотической направленности среди учащихся 5–7 классов и дебатный турнир среди учащихся 8–11 классов. Проведённые мероприятия способствовали формированию негативного отношения к вредным привычкам и популяризации здорового образа жизни среди подростков.</w:t>
      </w:r>
    </w:p>
    <w:p w:rsidR="00913F90" w:rsidRPr="00D22E7E" w:rsidRDefault="00913F90" w:rsidP="00913F90">
      <w:pPr>
        <w:jc w:val="both"/>
        <w:rPr>
          <w:rFonts w:ascii="Times New Roman" w:eastAsia="Times New Roman" w:hAnsi="Times New Roman" w:cs="Times New Roman"/>
          <w:sz w:val="28"/>
          <w:szCs w:val="28"/>
          <w:lang w:eastAsia="ru-RU"/>
        </w:rPr>
      </w:pPr>
      <w:r w:rsidRPr="008D3C65">
        <w:rPr>
          <w:rFonts w:ascii="Times New Roman" w:eastAsia="Times New Roman" w:hAnsi="Times New Roman" w:cs="Times New Roman"/>
          <w:sz w:val="28"/>
          <w:szCs w:val="28"/>
          <w:lang w:eastAsia="ru-RU"/>
        </w:rPr>
        <w:t xml:space="preserve">Особое внимание уделялось </w:t>
      </w:r>
      <w:r w:rsidRPr="008D3C65">
        <w:rPr>
          <w:rFonts w:ascii="Times New Roman" w:eastAsia="Times New Roman" w:hAnsi="Times New Roman" w:cs="Times New Roman"/>
          <w:b/>
          <w:sz w:val="28"/>
          <w:szCs w:val="28"/>
          <w:lang w:eastAsia="ru-RU"/>
        </w:rPr>
        <w:t>профилактике экстремизма и терроризма</w:t>
      </w:r>
      <w:r w:rsidRPr="008D3C65">
        <w:rPr>
          <w:rFonts w:ascii="Times New Roman" w:eastAsia="Times New Roman" w:hAnsi="Times New Roman" w:cs="Times New Roman"/>
          <w:sz w:val="28"/>
          <w:szCs w:val="28"/>
          <w:lang w:eastAsia="ru-RU"/>
        </w:rPr>
        <w:t xml:space="preserve"> среди несовершеннолетних. Педагогами-психологами, социальными педагогами и классными руководителями проводилась системная работа по выявлению обучающихся группы риска, организации индивидуального сопровождения, консультативной помощи, профилактических бесед и тренингов. В организациях образования регулярно проводились классные часы, информационно-разъяснительные мероприятия, распространялись памятки и буклеты, обновлялись тем</w:t>
      </w:r>
      <w:r w:rsidRPr="00D22E7E">
        <w:rPr>
          <w:rFonts w:ascii="Times New Roman" w:eastAsia="Times New Roman" w:hAnsi="Times New Roman" w:cs="Times New Roman"/>
          <w:sz w:val="28"/>
          <w:szCs w:val="28"/>
          <w:lang w:eastAsia="ru-RU"/>
        </w:rPr>
        <w:t>атические информационные стенды</w:t>
      </w:r>
    </w:p>
    <w:p w:rsidR="00913F90" w:rsidRPr="00D22E7E" w:rsidRDefault="00913F90" w:rsidP="00913F90">
      <w:pPr>
        <w:pStyle w:val="a7"/>
        <w:spacing w:before="0" w:beforeAutospacing="0" w:after="0" w:afterAutospacing="0"/>
        <w:jc w:val="both"/>
        <w:rPr>
          <w:sz w:val="28"/>
          <w:szCs w:val="28"/>
        </w:rPr>
      </w:pPr>
      <w:r w:rsidRPr="00D22E7E">
        <w:rPr>
          <w:sz w:val="28"/>
          <w:szCs w:val="28"/>
        </w:rPr>
        <w:t xml:space="preserve">Системный характер воспитательной деятельности подтверждается </w:t>
      </w:r>
      <w:r w:rsidRPr="00D22E7E">
        <w:rPr>
          <w:b/>
          <w:sz w:val="28"/>
          <w:szCs w:val="28"/>
        </w:rPr>
        <w:t>и ежедневной реализацией воспитательных инициатив программы</w:t>
      </w:r>
      <w:r w:rsidRPr="00D22E7E">
        <w:rPr>
          <w:sz w:val="28"/>
          <w:szCs w:val="28"/>
        </w:rPr>
        <w:t>: «Национальная игра – достояние нации», «Поучительные 15 минут», «Экономное потребление», «Звуки кюя». Еженедельно во всех организациях образования проводились церемонии исполнения Государственного гимна Республики Казахстан, реализовывался проект «Цитата недели», а также организовывались «Уроки безопасности». Данные мероприятия способствовали воспитанию патриотизма, уважения к государственным символам, формированию правовой культуры, развитию гражданской ответственности и культуры безопасного поведения.</w:t>
      </w:r>
    </w:p>
    <w:p w:rsidR="00913F90" w:rsidRPr="00D22E7E" w:rsidRDefault="00913F90" w:rsidP="00913F90">
      <w:pPr>
        <w:pStyle w:val="a7"/>
        <w:spacing w:before="0" w:beforeAutospacing="0" w:after="0" w:afterAutospacing="0"/>
        <w:jc w:val="both"/>
        <w:rPr>
          <w:sz w:val="28"/>
          <w:szCs w:val="28"/>
        </w:rPr>
      </w:pPr>
      <w:r w:rsidRPr="00D22E7E">
        <w:rPr>
          <w:sz w:val="28"/>
          <w:szCs w:val="28"/>
        </w:rPr>
        <w:lastRenderedPageBreak/>
        <w:t>Проведённая работа свидетельствует о том, что мероприятия программы были направлены на реализацию ключевых ценностей «Адал Азамат»: патриотизма, единства и солидарности, справедливости и ответственности, законопослушности, трудолюбия и профессионализма, созидания и новаторства. Через участие в социальных проектах обучающиеся получили возможность применять полученные знания и ценностные установки на практике, развивая социальную активность, инициативность и ответственность за свои поступки.</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Вместе с тем проведённый анализ реализации программы «Адал Азамат» позволил выявить ряд проблемных вопросов, требующих дальнейшего внимания.</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Несмотря на проводимую методическую работу, у отдельных педагогов сохраняются затруднения в организации воспитательной деятельности в соответствии с современными подходами и ценностными ориентирами программы. В отдельных случаях отмечается формальный подход к проведению мероприятий, что снижает их воспитательный потенциал и практическую значимость для обучающихся.</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Одной из актуальных проблем остаётся недостаточная активность отдельных категорий родителей в воспитательном процессе. Несмотря на функционирование Центров педагогической поддержки родителей, Советов отцов, матерей, бабушек и дедушек, не все родители принимают активное участие в школьных мероприятиях и воспитательных инициативах.</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В целях дальнейшего повышения эффективности реализации программы в следующем учебном году планируется продолжить работу по совершенствованию методического сопровождения педагогов, повышению квалификации классных руководителей и заместителей директоров по воспитательной работе, расширению участия родителей в воспитательных проектах, укреплению взаимодействия семьи и школы, а также развитию системы обмена лучшими воспитательными практиками между организациями образования района.</w:t>
      </w:r>
    </w:p>
    <w:p w:rsidR="00913F90" w:rsidRPr="00CD509F" w:rsidRDefault="00913F90" w:rsidP="00913F90">
      <w:pPr>
        <w:jc w:val="both"/>
        <w:rPr>
          <w:rFonts w:ascii="Times New Roman" w:eastAsia="Times New Roman" w:hAnsi="Times New Roman" w:cs="Times New Roman"/>
          <w:sz w:val="28"/>
          <w:szCs w:val="28"/>
          <w:lang w:eastAsia="ru-RU"/>
        </w:rPr>
      </w:pPr>
      <w:r w:rsidRPr="00CD509F">
        <w:rPr>
          <w:rFonts w:ascii="Times New Roman" w:eastAsia="Times New Roman" w:hAnsi="Times New Roman" w:cs="Times New Roman"/>
          <w:sz w:val="28"/>
          <w:szCs w:val="28"/>
          <w:lang w:eastAsia="ru-RU"/>
        </w:rPr>
        <w:t>Таким образом, реализация программы «Адал Азамат» в организациях образования Осакаровского района в 2025–2026 учебном году носила системный и результативный характер. В районе создано единое воспитательное пространство, обеспечивающее формирование у обучающихся гражданской ответственности, патриотизма, уважения к национальным ценностям, трудолюбия, социальной активности и культуры безопасного поведения.</w:t>
      </w:r>
    </w:p>
    <w:p w:rsidR="00591386" w:rsidRPr="007622D6" w:rsidRDefault="00913F90" w:rsidP="00913F90">
      <w:pPr>
        <w:pStyle w:val="a7"/>
        <w:spacing w:before="0" w:beforeAutospacing="0" w:after="0" w:afterAutospacing="0"/>
        <w:jc w:val="both"/>
        <w:rPr>
          <w:sz w:val="28"/>
          <w:szCs w:val="28"/>
        </w:rPr>
      </w:pPr>
      <w:r w:rsidRPr="00CD509F">
        <w:rPr>
          <w:sz w:val="28"/>
          <w:szCs w:val="28"/>
        </w:rPr>
        <w:t xml:space="preserve">Высокий уровень охвата обучающихся воспитательными проектами, активное участие педагогов, родителей и социальных партнёров, развитие ученического самоуправления, волонтёрского движения, </w:t>
      </w:r>
      <w:r w:rsidRPr="00CD509F">
        <w:rPr>
          <w:sz w:val="28"/>
          <w:szCs w:val="28"/>
        </w:rPr>
        <w:lastRenderedPageBreak/>
        <w:t>профориентационной, творческой и профилактической работы способствовали достижению основных целей программы и созданию условий для воспитания всесторонне развитой, ответственной и конкурентоспособной личности гражданина Республики Казахстан.</w:t>
      </w:r>
      <w:bookmarkStart w:id="0" w:name="_GoBack"/>
      <w:bookmarkEnd w:id="0"/>
    </w:p>
    <w:p w:rsidR="00591386" w:rsidRPr="00591386" w:rsidRDefault="00591386" w:rsidP="00771154">
      <w:pPr>
        <w:pStyle w:val="a3"/>
        <w:tabs>
          <w:tab w:val="left" w:pos="-6840"/>
        </w:tabs>
        <w:spacing w:after="0"/>
        <w:ind w:left="-567" w:firstLine="567"/>
        <w:jc w:val="both"/>
        <w:rPr>
          <w:rFonts w:ascii="Times New Roman" w:hAnsi="Times New Roman" w:cs="Times New Roman"/>
          <w:b/>
          <w:sz w:val="28"/>
          <w:szCs w:val="28"/>
        </w:rPr>
      </w:pP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Ежемесячно отделом образования проводятся сверки с отделом полиции по фактам детских суицидов и буллинга. За истекший период попыток суицида – 0, завершённых суицидов – 0, фактов буллинга – 0.</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В организациях образования района продолжается работа в Автоматизированной службе психолого педагогического сопровождения (АСППМ (HR+)) в 31 школе района. В рамках данной деятельности ведется социальный паспорт обучающихся, позволяющий своевременно выявлять детей, нуждающихся в особом внимании и сопровождении.</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С целью оказания методической и психологической поддержки педагогам проводятся диалоговые площадки в рамках супервизии, где рассматриваются актуальные вопросы профилактики аутодеструктивного поведения, буллинга, повышения эмоционального благополучия обучающихся и эффективного взаимодействия с родителями.</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Также организуются форумы, круглые столы и профилактические мероприятия с участием педагогов, психологов, представителей заинтересованных органов и родительской общественности, направленные на создание безопасной и благоприятной образовательной среды.</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В организациях образования района на постоянной основе проводится мониторинг динамики социализации обучающихся посредством АСППМ. Работа направлена на изучение уровня адаптации детей в школьной среде, межличностного взаимодействия, эмоционального состояния и вовлеченности в общественную и внеклассную деятельность.</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Мониторинг позволяет своевременно отслеживать изменения в поведении и эмоциональном состоянии обучающихся, принимать меры по предупреждению конфликтных ситуаций, буллинга и проявлений аутодеструктивного поведения, а также способствует созданию благоприятной и безопасной образовательной среды.</w:t>
      </w:r>
    </w:p>
    <w:p w:rsidR="00126261" w:rsidRPr="00E52DA8" w:rsidRDefault="00126261" w:rsidP="00126261">
      <w:pPr>
        <w:pStyle w:val="a5"/>
        <w:widowControl w:val="0"/>
        <w:pBdr>
          <w:bottom w:val="single" w:sz="4" w:space="24" w:color="FFFFFF"/>
        </w:pBdr>
        <w:ind w:firstLine="720"/>
        <w:jc w:val="both"/>
      </w:pPr>
      <w:r w:rsidRPr="00E52DA8">
        <w:t>В соответствии с приказом Министра просвещения Республики Казахстан №92 от 29 апреля 2025 года «Об утверждении Правил деятельности службы психолого-педагогического сопровождения в организациях образования» в школах района организована деятельность служб психолого-педагогического сопровождения (СППС). Основной целью работы служб является создание благоприятной и безопасной образовательной среды, обеспечение психологического благополучия обучающихся, а также оказание своевременной психолого-педагогической помощи детям, родителям и педагогам.</w:t>
      </w:r>
    </w:p>
    <w:p w:rsidR="00126261" w:rsidRPr="00E52DA8" w:rsidRDefault="00126261" w:rsidP="00126261">
      <w:pPr>
        <w:pStyle w:val="a5"/>
        <w:widowControl w:val="0"/>
        <w:pBdr>
          <w:bottom w:val="single" w:sz="4" w:space="24" w:color="FFFFFF"/>
        </w:pBdr>
        <w:ind w:firstLine="720"/>
        <w:jc w:val="both"/>
      </w:pPr>
      <w:r w:rsidRPr="00E52DA8">
        <w:t xml:space="preserve">В состав СППС входят заместители руководителей, педагоги-психологи, социальные педагоги, специальные педагоги, педагоги-ассистенты и педагоги-профориентаторы. Работа служб осуществляется по направлениям диагностики, консультирования, профилактики, </w:t>
      </w:r>
      <w:r w:rsidRPr="00E52DA8">
        <w:lastRenderedPageBreak/>
        <w:t>коррекционно-развивающей работы и сопровождения обучающихся, в том числе детей с особыми образовательными потребностями.</w:t>
      </w:r>
    </w:p>
    <w:p w:rsidR="00126261" w:rsidRPr="00E52DA8" w:rsidRDefault="00126261" w:rsidP="00126261">
      <w:pPr>
        <w:pStyle w:val="a5"/>
        <w:widowControl w:val="0"/>
        <w:pBdr>
          <w:bottom w:val="single" w:sz="4" w:space="24" w:color="FFFFFF"/>
        </w:pBdr>
        <w:ind w:firstLine="720"/>
        <w:jc w:val="both"/>
        <w:rPr>
          <w:szCs w:val="28"/>
        </w:rPr>
      </w:pPr>
      <w:r w:rsidRPr="00E52DA8">
        <w:t xml:space="preserve">В организациях образования проводится мониторинг эмоционального состояния обучающихся, профилактика буллинга и аутодеструктивного поведения, консультативная работа с родителями, а также мероприятия, направленные на успешную социализацию и адаптацию детей. </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Согласно приказа № 61 от 3 марта 2023 года (с изменениями и дополнениями № 398 от 28 декабря 2023 года) «Об утверждении методических рекомендаций по ведению внутри школьного учета в организациях образования» в каждой школе и колледже  района создан совет профилактики (дале</w:t>
      </w:r>
      <w:proofErr w:type="gramStart"/>
      <w:r w:rsidRPr="00E52DA8">
        <w:rPr>
          <w:szCs w:val="28"/>
        </w:rPr>
        <w:t>е-</w:t>
      </w:r>
      <w:proofErr w:type="gramEnd"/>
      <w:r w:rsidRPr="00E52DA8">
        <w:rPr>
          <w:szCs w:val="28"/>
        </w:rPr>
        <w:t xml:space="preserve"> СП).</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 xml:space="preserve">Заседания совета профилактики проходят ежемесячно (не реже 1 раза). </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При переходе учащихся из одной общеобразовательной организации в другую, в том числе при поступлении в колледжи, осуществляется своевременная передача необходимой информации.</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Заместителями директоров по воспитательной работе формируются соответствующие документы, которые передаются в учебное заведение, куда переводится учащийся.</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Кроме того, в случае перевода такие учащиеся автоматически ставятся на внутришкольный учет (ВШУ) в новой школе, куда они были зачислены, с целью продолжения мониторинга и оказания необходимой профилактической и воспитательной поддержки.</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Таким образом, за 2024-2025 учебный год проведено плановых 282 внеплановых 72 заседаний Совета профилактики.</w:t>
      </w:r>
    </w:p>
    <w:p w:rsidR="00126261" w:rsidRPr="00E52DA8" w:rsidRDefault="00126261" w:rsidP="00126261">
      <w:pPr>
        <w:pStyle w:val="a5"/>
        <w:widowControl w:val="0"/>
        <w:pBdr>
          <w:bottom w:val="single" w:sz="4" w:space="24" w:color="FFFFFF"/>
        </w:pBdr>
        <w:ind w:firstLine="720"/>
        <w:jc w:val="both"/>
        <w:rPr>
          <w:szCs w:val="28"/>
        </w:rPr>
      </w:pPr>
      <w:r w:rsidRPr="00E52DA8">
        <w:rPr>
          <w:szCs w:val="28"/>
          <w:lang w:val="kk-KZ"/>
        </w:rPr>
        <w:t>За 2025-2026 учебный год проведено плановых заседаний 262</w:t>
      </w:r>
      <w:r w:rsidRPr="00E52DA8">
        <w:rPr>
          <w:szCs w:val="28"/>
        </w:rPr>
        <w:t>, внеплановых заседаний Совета профилактики 60.</w:t>
      </w:r>
    </w:p>
    <w:p w:rsidR="00126261" w:rsidRPr="00E52DA8" w:rsidRDefault="00126261" w:rsidP="00126261">
      <w:pPr>
        <w:spacing w:after="0" w:line="240" w:lineRule="auto"/>
        <w:ind w:firstLine="708"/>
        <w:jc w:val="both"/>
        <w:rPr>
          <w:rFonts w:ascii="Times New Roman" w:hAnsi="Times New Roman" w:cs="Times New Roman"/>
          <w:b/>
          <w:sz w:val="28"/>
          <w:szCs w:val="28"/>
        </w:rPr>
      </w:pPr>
      <w:r w:rsidRPr="00E52DA8">
        <w:rPr>
          <w:rFonts w:ascii="Times New Roman" w:hAnsi="Times New Roman" w:cs="Times New Roman"/>
          <w:b/>
          <w:sz w:val="28"/>
          <w:szCs w:val="28"/>
        </w:rPr>
        <w:t>Выявлены следующие факты: девиантное поведение - 1</w:t>
      </w:r>
    </w:p>
    <w:p w:rsidR="00126261" w:rsidRPr="00E52DA8" w:rsidRDefault="00126261" w:rsidP="00126261">
      <w:pPr>
        <w:rPr>
          <w:rFonts w:ascii="Times New Roman" w:hAnsi="Times New Roman" w:cs="Times New Roman"/>
          <w:i/>
          <w:sz w:val="28"/>
          <w:szCs w:val="28"/>
        </w:rPr>
      </w:pPr>
    </w:p>
    <w:p w:rsidR="00126261" w:rsidRPr="00E52DA8" w:rsidRDefault="00126261" w:rsidP="00126261">
      <w:pPr>
        <w:rPr>
          <w:rFonts w:ascii="Times New Roman" w:hAnsi="Times New Roman" w:cs="Times New Roman"/>
          <w:i/>
          <w:sz w:val="28"/>
          <w:szCs w:val="28"/>
        </w:rPr>
      </w:pPr>
      <w:r w:rsidRPr="00E52DA8">
        <w:rPr>
          <w:rFonts w:ascii="Times New Roman" w:hAnsi="Times New Roman" w:cs="Times New Roman"/>
          <w:i/>
          <w:sz w:val="28"/>
          <w:szCs w:val="28"/>
        </w:rPr>
        <w:t>Справочно:</w:t>
      </w:r>
    </w:p>
    <w:p w:rsidR="00126261" w:rsidRPr="00E52DA8" w:rsidRDefault="00126261" w:rsidP="00126261">
      <w:pPr>
        <w:pStyle w:val="a5"/>
        <w:widowControl w:val="0"/>
        <w:pBdr>
          <w:bottom w:val="single" w:sz="4" w:space="24" w:color="FFFFFF"/>
        </w:pBdr>
        <w:ind w:firstLine="720"/>
        <w:jc w:val="both"/>
        <w:rPr>
          <w:rStyle w:val="ypks7kbdpwfgdykd3qb9"/>
          <w:u w:val="single"/>
        </w:rPr>
      </w:pPr>
      <w:r w:rsidRPr="00E52DA8">
        <w:rPr>
          <w:rStyle w:val="ypks7kbdpwfgdykd3qb9"/>
          <w:u w:val="single"/>
        </w:rPr>
        <w:t>Девиантное поведение:</w:t>
      </w:r>
    </w:p>
    <w:p w:rsidR="00126261" w:rsidRPr="00E52DA8" w:rsidRDefault="00126261" w:rsidP="00126261">
      <w:pPr>
        <w:pStyle w:val="a5"/>
        <w:widowControl w:val="0"/>
        <w:pBdr>
          <w:bottom w:val="single" w:sz="4" w:space="24" w:color="FFFFFF"/>
        </w:pBdr>
        <w:ind w:firstLine="720"/>
        <w:jc w:val="both"/>
        <w:rPr>
          <w:rStyle w:val="ypks7kbdpwfgdykd3qb9"/>
          <w:u w:val="single"/>
        </w:rPr>
      </w:pP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Учащаяся 9 класса КГУ «Общеобразовательная школа №31» Х познакомилась через социальные сети с гражданином Х, 19 лет, и направила ему фотографии интимного характера.</w:t>
      </w:r>
    </w:p>
    <w:p w:rsidR="00126261" w:rsidRPr="00E52DA8" w:rsidRDefault="00126261" w:rsidP="00126261">
      <w:pPr>
        <w:pStyle w:val="a5"/>
        <w:widowControl w:val="0"/>
        <w:pBdr>
          <w:bottom w:val="single" w:sz="4" w:space="24" w:color="FFFFFF"/>
        </w:pBdr>
        <w:ind w:firstLine="720"/>
        <w:jc w:val="both"/>
        <w:rPr>
          <w:b/>
          <w:szCs w:val="28"/>
        </w:rPr>
      </w:pPr>
      <w:r w:rsidRPr="00E52DA8">
        <w:rPr>
          <w:b/>
          <w:szCs w:val="28"/>
        </w:rPr>
        <w:t xml:space="preserve">22 апреля 2026 года в закрытом формате было проведено заседание Совета по профилактике правонарушений, на котором рассмотрен данный случай, а также 23 апреля 2026 года проведено закрытое заседание Комиссии по делам несовершеннолетних и защите их прав при акимате Осакаровского района. </w:t>
      </w:r>
    </w:p>
    <w:p w:rsidR="00126261" w:rsidRPr="00E52DA8" w:rsidRDefault="00126261" w:rsidP="00126261">
      <w:pPr>
        <w:pStyle w:val="a5"/>
        <w:widowControl w:val="0"/>
        <w:pBdr>
          <w:bottom w:val="single" w:sz="4" w:space="24" w:color="FFFFFF"/>
        </w:pBdr>
        <w:ind w:firstLine="720"/>
        <w:jc w:val="both"/>
        <w:rPr>
          <w:szCs w:val="28"/>
        </w:rPr>
      </w:pPr>
    </w:p>
    <w:p w:rsidR="00126261" w:rsidRPr="00E52DA8" w:rsidRDefault="00126261" w:rsidP="00126261">
      <w:pPr>
        <w:pStyle w:val="a5"/>
        <w:widowControl w:val="0"/>
        <w:pBdr>
          <w:bottom w:val="single" w:sz="4" w:space="24" w:color="FFFFFF"/>
        </w:pBdr>
        <w:ind w:firstLine="720"/>
        <w:jc w:val="both"/>
        <w:rPr>
          <w:szCs w:val="28"/>
        </w:rPr>
      </w:pP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 xml:space="preserve">Также ежемесячно отделом образования проводится мониторинг </w:t>
      </w:r>
      <w:r w:rsidRPr="00E52DA8">
        <w:rPr>
          <w:szCs w:val="28"/>
        </w:rPr>
        <w:lastRenderedPageBreak/>
        <w:t>учащихся, состоящих на внутришкольном учёте – 38, ГЮП – 2 (1-шик, 1 – ош 3).</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На май месяц неблагополучных семей, состоящих на учёте в отделе полиции – 9, в них воспитывается и проживает 14 детей (из них 8 детей, учащихся школ района поставлены на ВШК в соответствии с приказом МП РК №398, остальные 6 детей не состоят на ВШК по следующим причинам: 2 – проживают с матерью в г.Абай, 2 ребенка находятся в ЦАНЕ г.Темиртау, 1 ребенок обучается в колледже, 1 ребенок в этом году пойдет в 1 класс)</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Организациями образования совместно с участковыми инспекторами полиции с начала 2026 года организовано и проведено 34 рейдовых мероприятие по адресам проживания неблагополучных семей, состоящих на учёте в отделе полиции, а также многодетных и малообеспеченных семей, семей, где дети проживают с неродными родителями, и семей, в которых несовершеннолетние состоят на различных видах учёта.</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Также во всех школах и колледжах района на совещаниях при директоре рассмотрен вопрос организации работы в соответствии с Алгоритмом выявления аутодеструктивного поведения. С указанным алгоритмом ознакомлены все педагоги организаций образования.</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За январь–апрель 2026 года выявлено 6 детей, из них 2 сняты с контроля в связи с положительной динамикой (ранее причина – пропуски занятий), 1 ребёнок на основании заключения клинического психолога переведён на домашнее обучение (ОШ №12), 1 – порезы на руках, 2 – драка).</w:t>
      </w:r>
    </w:p>
    <w:p w:rsidR="00126261" w:rsidRPr="00E52DA8" w:rsidRDefault="00126261" w:rsidP="00126261">
      <w:pPr>
        <w:pStyle w:val="a5"/>
        <w:widowControl w:val="0"/>
        <w:pBdr>
          <w:bottom w:val="single" w:sz="4" w:space="24" w:color="FFFFFF"/>
        </w:pBdr>
        <w:ind w:firstLine="720"/>
        <w:jc w:val="both"/>
        <w:rPr>
          <w:szCs w:val="28"/>
        </w:rPr>
      </w:pPr>
      <w:r w:rsidRPr="00E52DA8">
        <w:rPr>
          <w:szCs w:val="28"/>
        </w:rPr>
        <w:t>Выявленные несовершеннолетние ранее на учёте не состояли. Данные направлены в прокуратуру района.</w:t>
      </w:r>
    </w:p>
    <w:p w:rsidR="00126261" w:rsidRPr="00E52DA8" w:rsidRDefault="00126261" w:rsidP="00126261">
      <w:pPr>
        <w:pStyle w:val="a5"/>
        <w:widowControl w:val="0"/>
        <w:pBdr>
          <w:bottom w:val="single" w:sz="4" w:space="24" w:color="FFFFFF"/>
        </w:pBdr>
        <w:ind w:firstLine="720"/>
        <w:jc w:val="both"/>
        <w:rPr>
          <w:i/>
          <w:szCs w:val="28"/>
        </w:rPr>
      </w:pPr>
    </w:p>
    <w:p w:rsidR="00126261" w:rsidRPr="00E52DA8" w:rsidRDefault="00126261" w:rsidP="00126261">
      <w:pPr>
        <w:pStyle w:val="a5"/>
        <w:widowControl w:val="0"/>
        <w:pBdr>
          <w:bottom w:val="single" w:sz="4" w:space="24" w:color="FFFFFF"/>
        </w:pBdr>
        <w:ind w:firstLine="720"/>
        <w:jc w:val="both"/>
        <w:rPr>
          <w:i/>
          <w:szCs w:val="28"/>
        </w:rPr>
      </w:pPr>
      <w:r w:rsidRPr="00E52DA8">
        <w:rPr>
          <w:i/>
          <w:szCs w:val="28"/>
        </w:rPr>
        <w:t>Справочно:</w:t>
      </w:r>
    </w:p>
    <w:p w:rsidR="00126261" w:rsidRPr="00E52DA8" w:rsidRDefault="00126261" w:rsidP="00126261">
      <w:pPr>
        <w:pStyle w:val="a5"/>
        <w:widowControl w:val="0"/>
        <w:pBdr>
          <w:bottom w:val="single" w:sz="4" w:space="24" w:color="FFFFFF"/>
        </w:pBdr>
        <w:ind w:firstLine="720"/>
        <w:jc w:val="both"/>
        <w:rPr>
          <w:i/>
          <w:szCs w:val="28"/>
        </w:rPr>
      </w:pPr>
      <w:r w:rsidRPr="00E52DA8">
        <w:rPr>
          <w:i/>
          <w:szCs w:val="28"/>
        </w:rPr>
        <w:t>Администрацией школы-интерната-колледжа выявлена несовершеннолетняя, которая после каникул приступила к занятиям с порезами на руках. О данной ситуации проинформированы все субъекты системы профилактики. По объяснению установлено, что причиной послужил конфликт с матерью (запрет на прогулку с подругами).</w:t>
      </w:r>
    </w:p>
    <w:p w:rsidR="00126261" w:rsidRPr="00E52DA8" w:rsidRDefault="00126261" w:rsidP="00126261">
      <w:pPr>
        <w:pStyle w:val="a5"/>
        <w:widowControl w:val="0"/>
        <w:pBdr>
          <w:bottom w:val="single" w:sz="4" w:space="24" w:color="FFFFFF"/>
        </w:pBdr>
        <w:ind w:firstLine="720"/>
        <w:jc w:val="both"/>
        <w:rPr>
          <w:i/>
          <w:szCs w:val="28"/>
        </w:rPr>
      </w:pPr>
      <w:r w:rsidRPr="00E52DA8">
        <w:rPr>
          <w:i/>
          <w:szCs w:val="28"/>
        </w:rPr>
        <w:t>С законным представителем проведена беседа, с несовершеннолетней составлен индивидуальный план работы.</w:t>
      </w:r>
    </w:p>
    <w:p w:rsidR="00126261" w:rsidRPr="00E52DA8" w:rsidRDefault="00126261" w:rsidP="00126261">
      <w:pPr>
        <w:spacing w:after="0" w:line="240" w:lineRule="auto"/>
        <w:ind w:firstLine="708"/>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Кроме того, отделом образования района сформированы списки детей, требующих повышенного педагогического внимания. Списки своевременно направлены секретарям КДНиЗП и методистам-психологам Центра психологической поддержки.</w:t>
      </w:r>
    </w:p>
    <w:p w:rsidR="00126261" w:rsidRPr="00E52DA8" w:rsidRDefault="00126261" w:rsidP="00126261">
      <w:pPr>
        <w:spacing w:after="0" w:line="240" w:lineRule="auto"/>
        <w:ind w:firstLine="708"/>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Всего по району насчитывается 1523 таких детей. С ними ведётся работа классными руководителями, педагогами-психологами и социальными педагогами.</w:t>
      </w:r>
    </w:p>
    <w:p w:rsidR="00126261" w:rsidRPr="00E52DA8" w:rsidRDefault="00126261" w:rsidP="00126261">
      <w:pPr>
        <w:spacing w:after="0" w:line="240" w:lineRule="auto"/>
        <w:ind w:firstLine="708"/>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 xml:space="preserve">Реализация данных мероприятий способствует снижению уровня конфликтности и агрессивного поведения среди учащихся, формированию у </w:t>
      </w:r>
      <w:r w:rsidRPr="00E52DA8">
        <w:rPr>
          <w:rFonts w:ascii="Times New Roman" w:eastAsia="Times New Roman" w:hAnsi="Times New Roman" w:cs="Times New Roman"/>
          <w:sz w:val="28"/>
          <w:szCs w:val="28"/>
        </w:rPr>
        <w:lastRenderedPageBreak/>
        <w:t>подростков ответственного отношения к собственным поступкам, а также повышению уровня психологической культуры родителей и педагогов.</w:t>
      </w:r>
    </w:p>
    <w:p w:rsidR="00126261" w:rsidRPr="00E52DA8" w:rsidRDefault="00126261" w:rsidP="00126261">
      <w:pPr>
        <w:pStyle w:val="isselectedend"/>
        <w:spacing w:before="0" w:beforeAutospacing="0" w:after="0" w:afterAutospacing="0"/>
        <w:ind w:firstLine="708"/>
        <w:jc w:val="both"/>
        <w:rPr>
          <w:sz w:val="28"/>
          <w:szCs w:val="28"/>
        </w:rPr>
      </w:pPr>
      <w:r w:rsidRPr="00E52DA8">
        <w:rPr>
          <w:sz w:val="28"/>
          <w:szCs w:val="28"/>
        </w:rPr>
        <w:t>В организациях образования района педагогами-психологами на постоянной основе проводятся часы психолога согласно утвержденным планам работы. Мероприятия направлены на развитие эмоционального интеллекта обучающихся, формирование навыков эффективного общения, профилактику буллинга, конфликтных ситуаций и аутодеструктивного поведения.</w:t>
      </w:r>
    </w:p>
    <w:p w:rsidR="00126261" w:rsidRPr="00E52DA8" w:rsidRDefault="00126261" w:rsidP="00126261">
      <w:pPr>
        <w:pStyle w:val="isselectedend"/>
        <w:spacing w:before="0" w:beforeAutospacing="0" w:after="0" w:afterAutospacing="0"/>
        <w:ind w:firstLine="708"/>
        <w:jc w:val="both"/>
        <w:rPr>
          <w:sz w:val="28"/>
          <w:szCs w:val="28"/>
        </w:rPr>
      </w:pPr>
      <w:r w:rsidRPr="00E52DA8">
        <w:rPr>
          <w:sz w:val="28"/>
          <w:szCs w:val="28"/>
        </w:rPr>
        <w:t>Также в школах реализуются проекты, направленные на создание безопасной и благоприятной образовательной среды. В пилотном режиме в ОШ имени А. Бокейхана международный антибуллинговый проект «KiVa», ориентированный на профилактику и снижение случаев школьной травли.</w:t>
      </w:r>
    </w:p>
    <w:p w:rsidR="00126261" w:rsidRPr="00E52DA8" w:rsidRDefault="00126261" w:rsidP="00126261">
      <w:pPr>
        <w:pStyle w:val="a7"/>
        <w:spacing w:before="0" w:beforeAutospacing="0" w:after="0" w:afterAutospacing="0"/>
        <w:ind w:firstLine="708"/>
        <w:jc w:val="both"/>
        <w:rPr>
          <w:sz w:val="28"/>
          <w:szCs w:val="28"/>
        </w:rPr>
      </w:pPr>
      <w:r w:rsidRPr="00E52DA8">
        <w:rPr>
          <w:sz w:val="28"/>
          <w:szCs w:val="28"/>
        </w:rPr>
        <w:t>Кроме того, в 30 школах района реализуется республиканский проект «ДосболLIKE», направленный на укрепление дружеских взаимоотношений, развитие культуры взаимоуважения и поддержку позитивного психологического климата среди обучающихся.</w:t>
      </w:r>
    </w:p>
    <w:p w:rsidR="00126261" w:rsidRPr="00E52DA8" w:rsidRDefault="00126261" w:rsidP="00126261">
      <w:pPr>
        <w:spacing w:after="0" w:line="240" w:lineRule="auto"/>
        <w:ind w:firstLine="708"/>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Совместно с прокуратурой района инспекторами по делам несовершеннолетних, секретарем КДНиЗП проводятся профилактические лекции и разъяснительные мероприятия по вопросам правовой грамотности, профилактики правонарушений, буллинга, интернет-безопасности и защиты прав детей. На сегодняшний день проведено 382 лекции с охватом 100% обучающихся района.</w:t>
      </w:r>
    </w:p>
    <w:p w:rsidR="00126261" w:rsidRPr="00E52DA8" w:rsidRDefault="00126261" w:rsidP="00126261">
      <w:pPr>
        <w:pStyle w:val="isselectedend"/>
        <w:spacing w:before="0" w:beforeAutospacing="0" w:after="0" w:afterAutospacing="0"/>
        <w:ind w:firstLine="708"/>
        <w:jc w:val="both"/>
        <w:rPr>
          <w:sz w:val="28"/>
          <w:szCs w:val="28"/>
        </w:rPr>
      </w:pPr>
      <w:r w:rsidRPr="00E52DA8">
        <w:rPr>
          <w:sz w:val="28"/>
          <w:szCs w:val="28"/>
        </w:rPr>
        <w:t>Кроме этого, в организациях образования района проведены семинары по профилактике правонарушений, аутодеструктивного поведения и буллинга, форумы родителей, форум отцов, родительские собрания, круглые столы, профилактические акции, челленджи и другие мероприятия, направленные на укрепление безопасности и психологического благополучия обучающихся.</w:t>
      </w:r>
    </w:p>
    <w:p w:rsidR="00126261" w:rsidRPr="00E52DA8" w:rsidRDefault="00126261" w:rsidP="00126261">
      <w:pPr>
        <w:pStyle w:val="isselectedend"/>
        <w:spacing w:before="0" w:beforeAutospacing="0" w:after="0" w:afterAutospacing="0"/>
        <w:ind w:firstLine="708"/>
        <w:jc w:val="both"/>
        <w:rPr>
          <w:sz w:val="28"/>
          <w:szCs w:val="28"/>
        </w:rPr>
      </w:pPr>
      <w:r w:rsidRPr="00E52DA8">
        <w:rPr>
          <w:sz w:val="28"/>
          <w:szCs w:val="28"/>
        </w:rPr>
        <w:t>Несовершеннолетние обучающиеся школ Осакаровского района, приняли участие в квиз-игре, организованной прокуратурой района в рамках идеологии «Закон и порядок». Мероприятие способствовало повышению правовой грамотности и формированию законопослушного поведения среди молодежи.</w:t>
      </w:r>
    </w:p>
    <w:p w:rsidR="00126261" w:rsidRPr="00E52DA8" w:rsidRDefault="00126261" w:rsidP="00126261">
      <w:pPr>
        <w:pStyle w:val="isselectedend"/>
        <w:spacing w:before="0" w:beforeAutospacing="0" w:after="0" w:afterAutospacing="0"/>
        <w:ind w:firstLine="708"/>
        <w:jc w:val="both"/>
        <w:rPr>
          <w:sz w:val="28"/>
          <w:szCs w:val="28"/>
        </w:rPr>
      </w:pPr>
      <w:r w:rsidRPr="00E52DA8">
        <w:rPr>
          <w:sz w:val="28"/>
          <w:szCs w:val="28"/>
        </w:rPr>
        <w:t>Охват более 300 человек.</w:t>
      </w:r>
    </w:p>
    <w:p w:rsidR="00126261" w:rsidRPr="00E52DA8" w:rsidRDefault="00126261" w:rsidP="00126261">
      <w:pPr>
        <w:pStyle w:val="a7"/>
        <w:spacing w:before="0" w:beforeAutospacing="0" w:after="0" w:afterAutospacing="0"/>
        <w:ind w:firstLine="708"/>
        <w:jc w:val="both"/>
        <w:rPr>
          <w:sz w:val="28"/>
          <w:szCs w:val="28"/>
        </w:rPr>
      </w:pPr>
      <w:r w:rsidRPr="00E52DA8">
        <w:rPr>
          <w:sz w:val="28"/>
          <w:szCs w:val="28"/>
        </w:rPr>
        <w:t>Также 15 мая 2026 года отделом образования совместно с прокуратурой района и отделом полиции в Осакаровском районе проведено мероприятие по раздаче SIMKIDS всем желающим детям. SIM-карты оснащены встроенной функцией родительского контроля, направленной на обеспечение безопасного использования мобильной связи и интернет-ресурсов несовершеннолетними.</w:t>
      </w:r>
    </w:p>
    <w:p w:rsidR="00126261" w:rsidRPr="00E52DA8" w:rsidRDefault="00126261" w:rsidP="00126261">
      <w:pPr>
        <w:pStyle w:val="a7"/>
        <w:spacing w:before="0" w:beforeAutospacing="0" w:after="0" w:afterAutospacing="0"/>
        <w:ind w:firstLine="708"/>
        <w:jc w:val="both"/>
        <w:rPr>
          <w:sz w:val="28"/>
          <w:szCs w:val="28"/>
        </w:rPr>
      </w:pPr>
      <w:r w:rsidRPr="00E52DA8">
        <w:rPr>
          <w:sz w:val="28"/>
          <w:szCs w:val="28"/>
        </w:rPr>
        <w:t xml:space="preserve">Охват: более 136 участников. </w:t>
      </w:r>
    </w:p>
    <w:p w:rsidR="00126261" w:rsidRPr="00E52DA8" w:rsidRDefault="00126261" w:rsidP="00126261">
      <w:pPr>
        <w:spacing w:after="0" w:line="240" w:lineRule="auto"/>
        <w:ind w:firstLine="708"/>
        <w:jc w:val="both"/>
        <w:rPr>
          <w:rFonts w:ascii="Times New Roman" w:eastAsia="Times New Roman" w:hAnsi="Times New Roman" w:cs="Times New Roman"/>
          <w:sz w:val="28"/>
          <w:szCs w:val="28"/>
        </w:rPr>
      </w:pPr>
      <w:r w:rsidRPr="00E52DA8">
        <w:rPr>
          <w:rFonts w:ascii="Times New Roman" w:eastAsia="Times New Roman" w:hAnsi="Times New Roman" w:cs="Times New Roman"/>
          <w:sz w:val="28"/>
          <w:szCs w:val="28"/>
        </w:rPr>
        <w:t>Вопрос профилактики правонарушений среди несовершеннолетних находится на постоянном контроле.</w:t>
      </w:r>
    </w:p>
    <w:p w:rsidR="00126261" w:rsidRPr="00E52DA8" w:rsidRDefault="00126261" w:rsidP="00771154">
      <w:pPr>
        <w:pStyle w:val="a3"/>
        <w:tabs>
          <w:tab w:val="left" w:pos="-6840"/>
        </w:tabs>
        <w:spacing w:after="0"/>
        <w:ind w:left="-567" w:firstLine="567"/>
        <w:jc w:val="both"/>
        <w:rPr>
          <w:rFonts w:ascii="Times New Roman" w:hAnsi="Times New Roman" w:cs="Times New Roman"/>
          <w:b/>
          <w:sz w:val="28"/>
          <w:szCs w:val="28"/>
        </w:rPr>
      </w:pPr>
    </w:p>
    <w:p w:rsidR="00771154" w:rsidRPr="00E52DA8" w:rsidRDefault="00BB6D31" w:rsidP="00BB6D31">
      <w:pPr>
        <w:pStyle w:val="a3"/>
        <w:tabs>
          <w:tab w:val="left" w:pos="-6840"/>
        </w:tabs>
        <w:spacing w:after="0"/>
        <w:ind w:left="-567" w:firstLine="567"/>
        <w:jc w:val="both"/>
        <w:rPr>
          <w:rFonts w:ascii="Times New Roman" w:hAnsi="Times New Roman" w:cs="Times New Roman"/>
          <w:b/>
          <w:sz w:val="28"/>
          <w:szCs w:val="28"/>
          <w:lang w:val="kk-KZ"/>
        </w:rPr>
      </w:pPr>
      <w:r w:rsidRPr="00E52DA8">
        <w:rPr>
          <w:rFonts w:ascii="Times New Roman" w:hAnsi="Times New Roman" w:cs="Times New Roman"/>
          <w:b/>
          <w:sz w:val="28"/>
          <w:szCs w:val="28"/>
          <w:lang w:val="kk-KZ"/>
        </w:rPr>
        <w:t>Спорт и патриотическое воспитание</w:t>
      </w:r>
    </w:p>
    <w:p w:rsidR="00BB6D31" w:rsidRPr="00E52DA8" w:rsidRDefault="00BB6D31" w:rsidP="00BB6D31">
      <w:pPr>
        <w:spacing w:after="0" w:line="240" w:lineRule="auto"/>
        <w:ind w:left="-567" w:firstLine="567"/>
        <w:jc w:val="both"/>
        <w:rPr>
          <w:rFonts w:ascii="Times New Roman" w:hAnsi="Times New Roman" w:cs="Times New Roman"/>
          <w:sz w:val="28"/>
          <w:szCs w:val="28"/>
        </w:rPr>
      </w:pPr>
      <w:r w:rsidRPr="00E52DA8">
        <w:rPr>
          <w:rFonts w:ascii="Times New Roman" w:eastAsia="Times New Roman" w:hAnsi="Times New Roman" w:cs="Times New Roman"/>
          <w:sz w:val="28"/>
          <w:szCs w:val="28"/>
          <w:lang w:eastAsia="ru-RU"/>
        </w:rPr>
        <w:lastRenderedPageBreak/>
        <w:t>На территории района функционируют 38 государственных организаций образования, из них 31 общеобразовательная школа. Все школы полностью обеспечены учителями физической культуры — в настоящее время в учреждениях образования работают 84 педагога физической культуры.</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районе ведётся системная работа по развитию массового спорта, физического воспитания и вовлечению детей и подростков в спортивные секции. Особое внимание уделяется развитию национальных видов спорта, школьного спорта и созданию условий для укрепления здоровья обучающихся.</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Значительных успехов учащиеся района добились на областных соревнованиях, достойно представив район на высоком уровне:</w:t>
      </w:r>
    </w:p>
    <w:p w:rsidR="00BB6D31" w:rsidRPr="00E52DA8" w:rsidRDefault="00BB6D31" w:rsidP="00535000">
      <w:pPr>
        <w:numPr>
          <w:ilvl w:val="0"/>
          <w:numId w:val="3"/>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По национальной игре «Асық ату» команда юношей 7–8 классов КГУ «Общеобразовательная школа №11» заняла 1 место на областных соревнованиях. </w:t>
      </w:r>
    </w:p>
    <w:p w:rsidR="00BB6D31" w:rsidRPr="00E52DA8" w:rsidRDefault="00BB6D31" w:rsidP="00535000">
      <w:pPr>
        <w:numPr>
          <w:ilvl w:val="0"/>
          <w:numId w:val="3"/>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В соревнованиях по «Бес асық» среди девушек: </w:t>
      </w:r>
    </w:p>
    <w:p w:rsidR="00BB6D31" w:rsidRPr="00E52DA8" w:rsidRDefault="00BB6D31" w:rsidP="00535000">
      <w:pPr>
        <w:numPr>
          <w:ilvl w:val="1"/>
          <w:numId w:val="3"/>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учащиеся 5–6 классов заняли 3 место; </w:t>
      </w:r>
    </w:p>
    <w:p w:rsidR="00BB6D31" w:rsidRPr="00E52DA8" w:rsidRDefault="00BB6D31" w:rsidP="00535000">
      <w:pPr>
        <w:numPr>
          <w:ilvl w:val="1"/>
          <w:numId w:val="3"/>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учащиеся 7–8 классов также заняли 3 место.</w:t>
      </w:r>
      <w:r w:rsidRPr="00E52DA8">
        <w:rPr>
          <w:rFonts w:ascii="Times New Roman" w:eastAsia="Times New Roman" w:hAnsi="Times New Roman" w:cs="Times New Roman"/>
          <w:sz w:val="28"/>
          <w:szCs w:val="28"/>
          <w:lang w:eastAsia="ru-RU"/>
        </w:rPr>
        <w:br/>
        <w:t xml:space="preserve">Победителями стали учащиеся КГУ «Опорная школа №12» п. Осакаровка. </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Высоких результатов добились и школьные команды по баскетболу:</w:t>
      </w:r>
    </w:p>
    <w:p w:rsidR="00BB6D31" w:rsidRPr="00E52DA8" w:rsidRDefault="00BB6D31" w:rsidP="00535000">
      <w:pPr>
        <w:numPr>
          <w:ilvl w:val="0"/>
          <w:numId w:val="4"/>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КГУ «Опорная школа имени А. Бокейхана» п. Осакаровка заняла: </w:t>
      </w:r>
    </w:p>
    <w:p w:rsidR="00BB6D31" w:rsidRPr="00E52DA8" w:rsidRDefault="00BB6D31" w:rsidP="00535000">
      <w:pPr>
        <w:numPr>
          <w:ilvl w:val="1"/>
          <w:numId w:val="4"/>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2 место по баскетболу среди учащихся 9–11 классов; </w:t>
      </w:r>
    </w:p>
    <w:p w:rsidR="00BB6D31" w:rsidRPr="00E52DA8" w:rsidRDefault="00BB6D31" w:rsidP="00535000">
      <w:pPr>
        <w:numPr>
          <w:ilvl w:val="1"/>
          <w:numId w:val="4"/>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1 место в областных соревнованиях по баскетболу среди девушек. </w:t>
      </w:r>
    </w:p>
    <w:p w:rsidR="00BB6D31" w:rsidRPr="00E52DA8" w:rsidRDefault="00BB6D31" w:rsidP="00535000">
      <w:pPr>
        <w:numPr>
          <w:ilvl w:val="0"/>
          <w:numId w:val="4"/>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Команда юношей КГУ «Опорная школа №12» п. Осакаровка заняла 3 место по баскетболу среди учащихся 5–6 классов. </w:t>
      </w:r>
    </w:p>
    <w:p w:rsidR="00BB6D31" w:rsidRPr="00E52DA8" w:rsidRDefault="00BB6D31" w:rsidP="00535000">
      <w:pPr>
        <w:numPr>
          <w:ilvl w:val="0"/>
          <w:numId w:val="4"/>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Команда девушек данной школы заняла 1 место по баскетболу среди учащихся 7–8 классов. </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организациях образования района функционируют 184 спортивные секции по различным направлениям: баскетбол, волейбол, футбол, настольные и национальные игры. В спортивных секциях занимаются 2 554 учащихся района.</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Во всех школах имеются спортивные залы. Кроме того, в районе функционируют 5 многофункциональных спортивных кортов на базе следующих организаций образования:</w:t>
      </w:r>
    </w:p>
    <w:p w:rsidR="00BB6D31" w:rsidRPr="00E52DA8" w:rsidRDefault="00BB6D31" w:rsidP="00535000">
      <w:pPr>
        <w:numPr>
          <w:ilvl w:val="0"/>
          <w:numId w:val="5"/>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Опорная школа (РЦ) имени А. Бокейхана; </w:t>
      </w:r>
    </w:p>
    <w:p w:rsidR="00BB6D31" w:rsidRPr="00E52DA8" w:rsidRDefault="00BB6D31" w:rsidP="00535000">
      <w:pPr>
        <w:numPr>
          <w:ilvl w:val="0"/>
          <w:numId w:val="5"/>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Опорная школа имени К. Сатпаева; </w:t>
      </w:r>
    </w:p>
    <w:p w:rsidR="00BB6D31" w:rsidRPr="00E52DA8" w:rsidRDefault="00BB6D31" w:rsidP="00535000">
      <w:pPr>
        <w:numPr>
          <w:ilvl w:val="0"/>
          <w:numId w:val="5"/>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Опорная школа имени Абая; </w:t>
      </w:r>
    </w:p>
    <w:p w:rsidR="00BB6D31" w:rsidRPr="00E52DA8" w:rsidRDefault="00BB6D31" w:rsidP="00535000">
      <w:pPr>
        <w:numPr>
          <w:ilvl w:val="0"/>
          <w:numId w:val="5"/>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Гимназия №9; </w:t>
      </w:r>
    </w:p>
    <w:p w:rsidR="00BB6D31" w:rsidRPr="00E52DA8" w:rsidRDefault="00BB6D31" w:rsidP="00535000">
      <w:pPr>
        <w:numPr>
          <w:ilvl w:val="0"/>
          <w:numId w:val="5"/>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Общеобразовательная школа №3. </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 текущем году за счёт средств экономии был приобретён спортивный инвентарь на сумму 7 737 400 тенге. Закуплены мячи, спортивные маты, лыжи и другое необходимое оборудование для укрепления материально-технической базы школ и развития массового спорта среди учащихся.</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 районе военно-патриотическая работа проводится на системной основе в соответствии с планами областных и районных мероприятий. В течение учебного года организуются и проводятся районные соревнования, военно-спортивные игры, патриотические акции и мероприятия, направленные на воспитание у учащихся гражданственности, ответственности, уважения к истории </w:t>
      </w:r>
      <w:r w:rsidRPr="00E52DA8">
        <w:rPr>
          <w:rFonts w:ascii="Times New Roman" w:eastAsia="Times New Roman" w:hAnsi="Times New Roman" w:cs="Times New Roman"/>
          <w:sz w:val="28"/>
          <w:szCs w:val="28"/>
          <w:lang w:eastAsia="ru-RU"/>
        </w:rPr>
        <w:lastRenderedPageBreak/>
        <w:t>страны и подготовку молодежи к службе в Вооружённых Силах Республики Казахстан.</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настоящее время в районе функционируют 23 общеобразовательные организации, и во всех учреждениях обеспечена работа преподавателей-организаторов начальной военной и технологической подготовки (НВиТП).</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 менее значимы достижения учащихся в военно-патриотическом направлении. Победители районных соревнований достойно представили район на областном уровне:</w:t>
      </w:r>
    </w:p>
    <w:p w:rsidR="00BB6D31" w:rsidRPr="00E52DA8" w:rsidRDefault="00BB6D31" w:rsidP="00535000">
      <w:pPr>
        <w:numPr>
          <w:ilvl w:val="0"/>
          <w:numId w:val="6"/>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В областных соревнованиях по скоростной стрельбе, посвящённых 34-й годовщине Независимости Республики Казахстан и 81-й годовщине Великой Победы, КГУ «Опорная школа №12» заняла 1 место. </w:t>
      </w:r>
    </w:p>
    <w:p w:rsidR="00BB6D31" w:rsidRPr="00E52DA8" w:rsidRDefault="00BB6D31" w:rsidP="00535000">
      <w:pPr>
        <w:numPr>
          <w:ilvl w:val="0"/>
          <w:numId w:val="6"/>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В областных соревнованиях по троеборью, посвящённых 34-летию создания Вооружённых Сил Республики Казахстан и 81-й годовщине Великой Победы, КГУ «Опорная школа (РЦ) №12» заняла 3 место. </w:t>
      </w:r>
    </w:p>
    <w:p w:rsidR="00BB6D31" w:rsidRPr="00E52DA8" w:rsidRDefault="00BB6D31" w:rsidP="00535000">
      <w:pPr>
        <w:numPr>
          <w:ilvl w:val="0"/>
          <w:numId w:val="6"/>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В областных соревнованиях по пулевой стрельбе среди девушек, посвящённых Герою Советского Союза Алии Молдагуловой, КГУ «Опорная школа (РЦ) №12» заняла 1 место. </w:t>
      </w:r>
    </w:p>
    <w:p w:rsidR="00BB6D31" w:rsidRPr="00E52DA8" w:rsidRDefault="00BB6D31" w:rsidP="00535000">
      <w:pPr>
        <w:numPr>
          <w:ilvl w:val="0"/>
          <w:numId w:val="6"/>
        </w:num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В областных соревнованиях «Юный спасатель» команда КГУ «Опорная школа (РЦ) №12» заняла 2 место. </w:t>
      </w:r>
    </w:p>
    <w:p w:rsidR="00BB6D31" w:rsidRPr="00E52DA8" w:rsidRDefault="00BB6D31" w:rsidP="00BB6D31">
      <w:pPr>
        <w:spacing w:after="0" w:line="240" w:lineRule="auto"/>
        <w:ind w:left="-567" w:firstLine="567"/>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Также в текущем году высоких результатов добилась КГУ «Опорная школа (РЦ) имени А. Бокейхана». В областных соревнованиях «Ұлан» школа заняла 3 место. Кроме того, в военно-патриотических соревнованиях «Айбын» среди классов «Жас сарбаз» команда школы вошла в пятёрку лучших среди сильнейших районных и городских команд области.</w:t>
      </w:r>
    </w:p>
    <w:p w:rsidR="00771154" w:rsidRPr="00E52DA8" w:rsidRDefault="00771154" w:rsidP="00771154">
      <w:pPr>
        <w:pStyle w:val="a3"/>
        <w:tabs>
          <w:tab w:val="left" w:pos="-6840"/>
        </w:tabs>
        <w:spacing w:after="0"/>
        <w:ind w:left="-567" w:firstLine="567"/>
        <w:jc w:val="both"/>
        <w:rPr>
          <w:rFonts w:ascii="Times New Roman" w:hAnsi="Times New Roman" w:cs="Times New Roman"/>
          <w:b/>
          <w:sz w:val="28"/>
          <w:szCs w:val="28"/>
        </w:rPr>
      </w:pPr>
    </w:p>
    <w:p w:rsidR="00771154" w:rsidRPr="00E52DA8" w:rsidRDefault="00771154" w:rsidP="008A2AF7">
      <w:pPr>
        <w:spacing w:after="0"/>
        <w:ind w:firstLine="284"/>
        <w:jc w:val="both"/>
        <w:rPr>
          <w:rFonts w:ascii="Times New Roman" w:hAnsi="Times New Roman" w:cs="Times New Roman"/>
          <w:b/>
          <w:sz w:val="28"/>
          <w:szCs w:val="28"/>
        </w:rPr>
      </w:pPr>
      <w:r w:rsidRPr="00E52DA8">
        <w:rPr>
          <w:rFonts w:ascii="Times New Roman" w:hAnsi="Times New Roman" w:cs="Times New Roman"/>
          <w:b/>
          <w:sz w:val="28"/>
          <w:szCs w:val="28"/>
        </w:rPr>
        <w:t>Инклюзивное и специальное образование: создание условий</w:t>
      </w:r>
    </w:p>
    <w:p w:rsidR="00771154" w:rsidRPr="00E52DA8" w:rsidRDefault="00771154" w:rsidP="00771154">
      <w:pPr>
        <w:pBdr>
          <w:bottom w:val="single" w:sz="4" w:space="31" w:color="FFFFFF"/>
        </w:pBdr>
        <w:spacing w:after="0"/>
        <w:ind w:firstLine="454"/>
        <w:contextualSpacing/>
        <w:jc w:val="both"/>
        <w:rPr>
          <w:rFonts w:ascii="Times New Roman" w:eastAsia="Calibri" w:hAnsi="Times New Roman" w:cs="Times New Roman"/>
          <w:sz w:val="28"/>
          <w:szCs w:val="28"/>
        </w:rPr>
      </w:pPr>
      <w:proofErr w:type="gramStart"/>
      <w:r w:rsidRPr="00E52DA8">
        <w:rPr>
          <w:rFonts w:ascii="Times New Roman" w:eastAsia="Calibri" w:hAnsi="Times New Roman" w:cs="Times New Roman"/>
          <w:sz w:val="28"/>
          <w:szCs w:val="28"/>
        </w:rPr>
        <w:t>Общее количество детей  с ООП  в дошкольных и в организациях среднего образования составляет -229, из них в дошкольных организациях района – 24,  обучаются в школах- 205,  (148- обучаются инклюзивно, в спецклассах- 43 (семь специальных классов в КГУ «Общеобразовательная школа №3»), на домашнем обучении – 14 детей с ООП, детей с инвалидностью - 50.</w:t>
      </w:r>
      <w:proofErr w:type="gramEnd"/>
    </w:p>
    <w:p w:rsidR="00771154" w:rsidRPr="00E52DA8" w:rsidRDefault="00771154" w:rsidP="00771154">
      <w:pPr>
        <w:pBdr>
          <w:bottom w:val="single" w:sz="4" w:space="31" w:color="FFFFFF"/>
        </w:pBdr>
        <w:spacing w:after="0"/>
        <w:ind w:firstLine="454"/>
        <w:contextualSpacing/>
        <w:jc w:val="both"/>
        <w:rPr>
          <w:rFonts w:ascii="Times New Roman" w:eastAsia="Calibri" w:hAnsi="Times New Roman" w:cs="Times New Roman"/>
          <w:sz w:val="28"/>
          <w:szCs w:val="28"/>
        </w:rPr>
      </w:pPr>
      <w:r w:rsidRPr="00E52DA8">
        <w:rPr>
          <w:rFonts w:ascii="Times New Roman" w:eastAsia="Calibri" w:hAnsi="Times New Roman" w:cs="Times New Roman"/>
          <w:sz w:val="28"/>
          <w:szCs w:val="28"/>
        </w:rPr>
        <w:t>Получают услуги в кабинете психолого-педагогической коррекции-21.  Количество школ, охваченных инклюзивным образованием – 23 (что составляет 74% от общего числа школ), 105 инклюзивных класса, в которых обучаются -148 учащихся с ООП.</w:t>
      </w:r>
    </w:p>
    <w:p w:rsidR="00771154" w:rsidRPr="00E52DA8" w:rsidRDefault="00771154" w:rsidP="00771154">
      <w:pPr>
        <w:pBdr>
          <w:bottom w:val="single" w:sz="4" w:space="31" w:color="FFFFFF"/>
        </w:pBdr>
        <w:spacing w:after="0"/>
        <w:ind w:firstLine="454"/>
        <w:contextualSpacing/>
        <w:jc w:val="both"/>
        <w:rPr>
          <w:rFonts w:ascii="Times New Roman" w:eastAsia="Calibri" w:hAnsi="Times New Roman" w:cs="Times New Roman"/>
          <w:b/>
          <w:sz w:val="28"/>
          <w:szCs w:val="28"/>
        </w:rPr>
      </w:pPr>
      <w:r w:rsidRPr="00E52DA8">
        <w:rPr>
          <w:rFonts w:ascii="Times New Roman" w:eastAsia="Calibri" w:hAnsi="Times New Roman" w:cs="Times New Roman"/>
          <w:sz w:val="28"/>
          <w:szCs w:val="28"/>
        </w:rPr>
        <w:t xml:space="preserve">Работают с детьми с особыми образовательными потребностями - 448 педагогов, которые получают доплату 40% от БДО. </w:t>
      </w:r>
      <w:r w:rsidRPr="00E52DA8">
        <w:rPr>
          <w:rFonts w:ascii="Times New Roman" w:eastAsia="Calibri" w:hAnsi="Times New Roman" w:cs="Times New Roman"/>
          <w:color w:val="000000"/>
          <w:sz w:val="28"/>
          <w:szCs w:val="28"/>
        </w:rPr>
        <w:t>Курсы повышения квалификации прошли 594 педагога (73% от общего числа педагогов района).</w:t>
      </w:r>
    </w:p>
    <w:p w:rsidR="00771154" w:rsidRPr="00E52DA8" w:rsidRDefault="00771154" w:rsidP="00771154">
      <w:pPr>
        <w:pBdr>
          <w:bottom w:val="single" w:sz="4" w:space="31" w:color="FFFFFF"/>
        </w:pBdr>
        <w:tabs>
          <w:tab w:val="left" w:pos="0"/>
        </w:tabs>
        <w:spacing w:after="0"/>
        <w:ind w:firstLine="454"/>
        <w:jc w:val="both"/>
        <w:rPr>
          <w:rFonts w:ascii="Times New Roman" w:eastAsia="Calibri" w:hAnsi="Times New Roman" w:cs="Times New Roman"/>
          <w:sz w:val="28"/>
          <w:szCs w:val="28"/>
        </w:rPr>
      </w:pPr>
      <w:r w:rsidRPr="00E52DA8">
        <w:rPr>
          <w:rFonts w:ascii="Times New Roman" w:eastAsia="Calibri" w:hAnsi="Times New Roman" w:cs="Times New Roman"/>
          <w:sz w:val="28"/>
          <w:szCs w:val="28"/>
        </w:rPr>
        <w:t>Психолого-педагогическую помощь в организациях образования района оказывают: 41 педагог-психолог, 13 логопедов, 12 дефектологов, 22 педагога-ассистента.</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bCs/>
          <w:iCs/>
          <w:color w:val="000000" w:themeColor="text1"/>
          <w:sz w:val="28"/>
          <w:szCs w:val="28"/>
          <w:lang w:val="kk-KZ"/>
        </w:rPr>
        <w:lastRenderedPageBreak/>
        <w:t xml:space="preserve">На сегодняшний день имеется потребность в специалистах: логопед-1 (ОШ имени А. Байтұрсынұлы), дефектолог-1 (ОШ №3), педагог-психолог-1 (ОШ №12). </w:t>
      </w:r>
      <w:r w:rsidRPr="00E52DA8">
        <w:rPr>
          <w:rFonts w:ascii="Times New Roman" w:hAnsi="Times New Roman" w:cs="Times New Roman"/>
          <w:sz w:val="28"/>
          <w:szCs w:val="28"/>
        </w:rPr>
        <w:t xml:space="preserve">Вакансии размещены на сайте </w:t>
      </w:r>
      <w:r w:rsidRPr="00E52DA8">
        <w:rPr>
          <w:rFonts w:ascii="Times New Roman" w:hAnsi="Times New Roman" w:cs="Times New Roman"/>
          <w:sz w:val="28"/>
          <w:szCs w:val="28"/>
          <w:lang w:val="en-US"/>
        </w:rPr>
        <w:t>enbek</w:t>
      </w:r>
      <w:r w:rsidRPr="00E52DA8">
        <w:rPr>
          <w:rFonts w:ascii="Times New Roman" w:hAnsi="Times New Roman" w:cs="Times New Roman"/>
          <w:sz w:val="28"/>
          <w:szCs w:val="28"/>
        </w:rPr>
        <w:t>.</w:t>
      </w:r>
      <w:r w:rsidRPr="00E52DA8">
        <w:rPr>
          <w:rFonts w:ascii="Times New Roman" w:hAnsi="Times New Roman" w:cs="Times New Roman"/>
          <w:sz w:val="28"/>
          <w:szCs w:val="28"/>
          <w:lang w:val="en-US"/>
        </w:rPr>
        <w:t>kz</w:t>
      </w:r>
      <w:r w:rsidRPr="00E52DA8">
        <w:rPr>
          <w:rFonts w:ascii="Times New Roman" w:hAnsi="Times New Roman" w:cs="Times New Roman"/>
          <w:sz w:val="28"/>
          <w:szCs w:val="28"/>
        </w:rPr>
        <w:t>.</w:t>
      </w:r>
    </w:p>
    <w:p w:rsidR="00771154" w:rsidRPr="00E52DA8" w:rsidRDefault="00771154" w:rsidP="0012626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При увеличении количества детей с ООП в организациях образования района вводятся необходимые штатные единицы специалистов.</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b/>
          <w:bCs/>
          <w:sz w:val="28"/>
          <w:szCs w:val="28"/>
        </w:rPr>
      </w:pPr>
      <w:r w:rsidRPr="00E52DA8">
        <w:rPr>
          <w:rFonts w:ascii="Times New Roman" w:hAnsi="Times New Roman" w:cs="Times New Roman"/>
          <w:b/>
          <w:bCs/>
          <w:sz w:val="28"/>
          <w:szCs w:val="28"/>
        </w:rPr>
        <w:t>О деятельности кабинета психолого-педагогической коррекции</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В п.Осакаровка функционирует кабинет психолого-педагогической коррекции, который оказывает государственную услугу «Реабилитация и социальная адаптация детей и подростков с проблемами в развитии» детям с особыми образовательными потребностями в развитии в возрасте от 0 до 18 лет.</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На сегодняшний день кабинет психолого-педагогической коррекции посещает 21 ребенок из следующих населенных пунктов:</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п. Осакаровка – 14,</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п. Молодежный – 1,</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 с. Шокай – 1,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с. Есиль – 2,</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с. Центральное – 2,</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с. Озерное – 1,</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В очереди по состоянию на 28.05.2025 г. стоят 6 детей из следующих населенных пунктов:</w:t>
      </w:r>
    </w:p>
    <w:p w:rsidR="00771154" w:rsidRPr="00E52DA8" w:rsidRDefault="00771154" w:rsidP="00771154">
      <w:pPr>
        <w:pBdr>
          <w:bottom w:val="single" w:sz="4" w:space="31" w:color="FFFFFF"/>
        </w:pBdr>
        <w:tabs>
          <w:tab w:val="left" w:pos="0"/>
        </w:tabs>
        <w:spacing w:after="0"/>
        <w:rPr>
          <w:rFonts w:ascii="Times New Roman" w:hAnsi="Times New Roman" w:cs="Times New Roman"/>
          <w:sz w:val="28"/>
          <w:szCs w:val="28"/>
        </w:rPr>
      </w:pPr>
      <w:r w:rsidRPr="00E52DA8">
        <w:rPr>
          <w:rFonts w:ascii="Times New Roman" w:hAnsi="Times New Roman" w:cs="Times New Roman"/>
          <w:sz w:val="28"/>
          <w:szCs w:val="28"/>
        </w:rPr>
        <w:t>- п. Осакаровка – 5,</w:t>
      </w:r>
    </w:p>
    <w:p w:rsidR="00771154" w:rsidRPr="00E52DA8" w:rsidRDefault="00771154" w:rsidP="00771154">
      <w:pPr>
        <w:pBdr>
          <w:bottom w:val="single" w:sz="4" w:space="31" w:color="FFFFFF"/>
        </w:pBdr>
        <w:tabs>
          <w:tab w:val="left" w:pos="0"/>
        </w:tabs>
        <w:spacing w:after="0"/>
        <w:jc w:val="both"/>
        <w:rPr>
          <w:rFonts w:ascii="Times New Roman" w:hAnsi="Times New Roman" w:cs="Times New Roman"/>
          <w:sz w:val="28"/>
          <w:szCs w:val="28"/>
        </w:rPr>
      </w:pPr>
      <w:r w:rsidRPr="00E52DA8">
        <w:rPr>
          <w:rFonts w:ascii="Times New Roman" w:hAnsi="Times New Roman" w:cs="Times New Roman"/>
          <w:sz w:val="28"/>
          <w:szCs w:val="28"/>
        </w:rPr>
        <w:t>- с. Батпак – 1.</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bCs/>
          <w:iCs/>
          <w:color w:val="000000" w:themeColor="text1"/>
          <w:sz w:val="28"/>
          <w:szCs w:val="28"/>
          <w:lang w:val="kk-KZ"/>
        </w:rPr>
      </w:pPr>
      <w:r w:rsidRPr="00E52DA8">
        <w:rPr>
          <w:rFonts w:ascii="Times New Roman" w:hAnsi="Times New Roman" w:cs="Times New Roman"/>
          <w:bCs/>
          <w:iCs/>
          <w:color w:val="000000" w:themeColor="text1"/>
          <w:sz w:val="28"/>
          <w:szCs w:val="28"/>
          <w:lang w:val="kk-KZ"/>
        </w:rPr>
        <w:t xml:space="preserve">В течение 2025-2026 учебного года </w:t>
      </w:r>
      <w:r w:rsidRPr="00E52DA8">
        <w:rPr>
          <w:rFonts w:ascii="Times New Roman" w:hAnsi="Times New Roman" w:cs="Times New Roman"/>
          <w:bCs/>
          <w:sz w:val="28"/>
          <w:szCs w:val="28"/>
        </w:rPr>
        <w:t xml:space="preserve">согласно утвержденного графика </w:t>
      </w:r>
      <w:r w:rsidRPr="00E52DA8">
        <w:rPr>
          <w:rFonts w:ascii="Times New Roman" w:hAnsi="Times New Roman" w:cs="Times New Roman"/>
          <w:bCs/>
          <w:iCs/>
          <w:color w:val="000000" w:themeColor="text1"/>
          <w:sz w:val="28"/>
          <w:szCs w:val="28"/>
          <w:lang w:val="kk-KZ"/>
        </w:rPr>
        <w:t>проводились круглые столы, семинары с участием директоров, заместителей директоров, специалистов СППС, педагогов.</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Также проведена совместная работа с КГУ «Специальная школа №6», где педагоги района приняли участие в Методическом дне и семинаре по вопросам оказания коррекционной помощи специалистами.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Проведены рабочие совещания КГУ «Психолого-медико-педагогическая консультация №5» с директорами и педагогами организаций образования района.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В декабре 2025 года проведен районный конкурс для детей с особыми образовательными потребностями «Наши таланты». В данном конкурсе дети приняли активное участие (32 участника).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bCs/>
          <w:sz w:val="28"/>
          <w:szCs w:val="28"/>
        </w:rPr>
      </w:pPr>
      <w:r w:rsidRPr="00E52DA8">
        <w:rPr>
          <w:rFonts w:ascii="Times New Roman" w:hAnsi="Times New Roman" w:cs="Times New Roman"/>
          <w:bCs/>
          <w:iCs/>
          <w:color w:val="000000" w:themeColor="text1"/>
          <w:sz w:val="28"/>
          <w:szCs w:val="28"/>
          <w:lang w:val="kk-KZ"/>
        </w:rPr>
        <w:t>В целях адаптации образовательной среды ежегодно приобретаются специальные учебники и  учебно - методические пособия по сопровождению инклюзивного процесса, так на</w:t>
      </w:r>
      <w:r w:rsidRPr="00E52DA8">
        <w:rPr>
          <w:rFonts w:ascii="Times New Roman" w:hAnsi="Times New Roman" w:cs="Times New Roman"/>
          <w:bCs/>
          <w:sz w:val="28"/>
          <w:szCs w:val="28"/>
          <w:lang w:val="kk-KZ"/>
        </w:rPr>
        <w:t xml:space="preserve"> 2025-2026 учебный год приобретены учебники для  детей с нарушением интеллекта на общую сумму </w:t>
      </w:r>
      <w:r w:rsidRPr="00E52DA8">
        <w:rPr>
          <w:rFonts w:ascii="Times New Roman" w:hAnsi="Times New Roman" w:cs="Times New Roman"/>
          <w:bCs/>
          <w:sz w:val="28"/>
          <w:szCs w:val="28"/>
        </w:rPr>
        <w:t>2 755 100 тенге.</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bCs/>
          <w:sz w:val="28"/>
          <w:szCs w:val="28"/>
          <w:lang w:val="kk-KZ"/>
        </w:rPr>
      </w:pPr>
      <w:r w:rsidRPr="00E52DA8">
        <w:rPr>
          <w:rFonts w:ascii="Times New Roman" w:hAnsi="Times New Roman" w:cs="Times New Roman"/>
          <w:sz w:val="28"/>
          <w:szCs w:val="28"/>
        </w:rPr>
        <w:lastRenderedPageBreak/>
        <w:t>Во всех организациях образования района проводится работа по созданию доступной среды для лиц с ограниченными возможностями и для детей с ООП.</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bCs/>
          <w:sz w:val="28"/>
          <w:szCs w:val="28"/>
        </w:rPr>
      </w:pPr>
      <w:r w:rsidRPr="00E52DA8">
        <w:rPr>
          <w:rFonts w:ascii="Times New Roman" w:hAnsi="Times New Roman" w:cs="Times New Roman"/>
          <w:sz w:val="28"/>
          <w:szCs w:val="28"/>
        </w:rPr>
        <w:t>В рамках реализации предвыборной программы партии «AMANAT» на 2023-2027 годы «ХАЛЫҚПЕН БІРГЕ!» во всех организациях образования с 2021 года проводится работа по созданию доступной среды для лиц с ограниченными возможностями.</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С сентября 2022 года на ежемесячной основе, согласно графика встреч, руководителя с родителями по вопросам инклюзивного образования проводятся встречи в онлайн формате посредством ZOOM.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В данных встречах родительская общественность района принимает активное участие. Все вопросы рассматриваются своевременно и в полном объеме.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i/>
          <w:color w:val="000000" w:themeColor="text1"/>
          <w:sz w:val="28"/>
          <w:szCs w:val="28"/>
          <w:lang w:val="kk-KZ"/>
        </w:rPr>
        <w:t>Планирование:</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 xml:space="preserve">В текущем году работа по реализации Дорожной карты  по исполнению  </w:t>
      </w:r>
      <w:r w:rsidRPr="00E52DA8">
        <w:rPr>
          <w:rFonts w:ascii="Times New Roman" w:hAnsi="Times New Roman" w:cs="Times New Roman"/>
          <w:sz w:val="28"/>
          <w:szCs w:val="28"/>
        </w:rPr>
        <w:t xml:space="preserve">предвыборной программы партии «AMANAT» на 2023-2027 годы «ХАЛЫҚПЕН БІРГЕ!» </w:t>
      </w:r>
      <w:r w:rsidRPr="00E52DA8">
        <w:rPr>
          <w:rFonts w:ascii="Times New Roman" w:hAnsi="Times New Roman" w:cs="Times New Roman"/>
          <w:sz w:val="28"/>
          <w:szCs w:val="28"/>
          <w:lang w:val="kk-KZ"/>
        </w:rPr>
        <w:t xml:space="preserve"> будет продолжена. Безбарьерная среда будет создана в ОШ №8, 24, ОСШ №32, я/с «Балапан», я/с «Балдырган».</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Планируется работа по оснащению кабинетов логопедов, дефектологов за счет средств экономии.</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 xml:space="preserve"> Приобретение специальных учебно-методических пособий и учебников для детей с нарушением интеллекта. </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lang w:val="kk-KZ"/>
        </w:rPr>
      </w:pPr>
      <w:r w:rsidRPr="00E52DA8">
        <w:rPr>
          <w:rFonts w:ascii="Times New Roman" w:hAnsi="Times New Roman" w:cs="Times New Roman"/>
          <w:sz w:val="28"/>
          <w:szCs w:val="28"/>
          <w:lang w:val="kk-KZ"/>
        </w:rPr>
        <w:t>Работа по реализации инклюзивного образования в организациях образования района, а также создание условий в них будет продолжена.</w:t>
      </w:r>
    </w:p>
    <w:p w:rsidR="00BD19A2" w:rsidRPr="00E52DA8" w:rsidRDefault="00BD19A2" w:rsidP="00661881">
      <w:pPr>
        <w:spacing w:after="0" w:line="240" w:lineRule="auto"/>
        <w:jc w:val="both"/>
        <w:outlineLvl w:val="0"/>
        <w:rPr>
          <w:rFonts w:ascii="Times New Roman" w:eastAsia="Times New Roman" w:hAnsi="Times New Roman" w:cs="Times New Roman"/>
          <w:b/>
          <w:bCs/>
          <w:kern w:val="36"/>
          <w:sz w:val="28"/>
          <w:szCs w:val="28"/>
          <w:lang w:eastAsia="ru-RU"/>
        </w:rPr>
      </w:pPr>
      <w:r w:rsidRPr="00E52DA8">
        <w:rPr>
          <w:rFonts w:ascii="Times New Roman" w:eastAsia="Times New Roman" w:hAnsi="Times New Roman" w:cs="Times New Roman"/>
          <w:b/>
          <w:bCs/>
          <w:kern w:val="36"/>
          <w:sz w:val="28"/>
          <w:szCs w:val="28"/>
          <w:lang w:eastAsia="ru-RU"/>
        </w:rPr>
        <w:t>Обеспечение детской безопасности в организациях образования Осакаровского района</w:t>
      </w:r>
    </w:p>
    <w:p w:rsidR="00BD19A2" w:rsidRPr="00E52DA8" w:rsidRDefault="00BD19A2" w:rsidP="00661881">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1. Общая информация</w:t>
      </w:r>
    </w:p>
    <w:p w:rsidR="00BD19A2" w:rsidRPr="00E52DA8" w:rsidRDefault="00BD19A2" w:rsidP="00661881">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организациях образования Осакаровского района вопросам обеспечения безопасности детей уделяется особое внимание. Работа проводится на системной основе в соответствии с законодательством Республики Казахстан, требованиями антитеррористической защищенности, пожарной безопасности и охраны жизни и здоровья обучающихся.</w:t>
      </w:r>
    </w:p>
    <w:p w:rsidR="00BD19A2" w:rsidRPr="00E52DA8" w:rsidRDefault="00BD19A2" w:rsidP="00661881">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На территории района функционируют 38 государственных организаций образования, в том числе:</w:t>
      </w:r>
    </w:p>
    <w:p w:rsidR="00BD19A2" w:rsidRPr="00E52DA8" w:rsidRDefault="00BD19A2" w:rsidP="00535000">
      <w:pPr>
        <w:numPr>
          <w:ilvl w:val="0"/>
          <w:numId w:val="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31 общеобразовательная школа;</w:t>
      </w:r>
    </w:p>
    <w:p w:rsidR="00BD19A2" w:rsidRPr="00E52DA8" w:rsidRDefault="00BD19A2" w:rsidP="00535000">
      <w:pPr>
        <w:numPr>
          <w:ilvl w:val="0"/>
          <w:numId w:val="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4 детских сада;</w:t>
      </w:r>
    </w:p>
    <w:p w:rsidR="00BD19A2" w:rsidRPr="00E52DA8" w:rsidRDefault="00BD19A2" w:rsidP="00535000">
      <w:pPr>
        <w:numPr>
          <w:ilvl w:val="0"/>
          <w:numId w:val="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3 организации дополнительного образования.</w:t>
      </w:r>
    </w:p>
    <w:p w:rsidR="00BD19A2" w:rsidRPr="00E52DA8" w:rsidRDefault="00BD19A2" w:rsidP="00661881">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Из общего числа организаций образования 27 объектов относятся к уязвимым в террористическом отношении (УТО), из них:</w:t>
      </w:r>
    </w:p>
    <w:p w:rsidR="00BD19A2" w:rsidRPr="00E52DA8" w:rsidRDefault="00BD19A2" w:rsidP="00535000">
      <w:pPr>
        <w:numPr>
          <w:ilvl w:val="0"/>
          <w:numId w:val="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20 школ;</w:t>
      </w:r>
    </w:p>
    <w:p w:rsidR="00BD19A2" w:rsidRPr="00E52DA8" w:rsidRDefault="00BD19A2" w:rsidP="00535000">
      <w:pPr>
        <w:numPr>
          <w:ilvl w:val="0"/>
          <w:numId w:val="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4 детских сада;</w:t>
      </w:r>
    </w:p>
    <w:p w:rsidR="00BD19A2" w:rsidRPr="00E52DA8" w:rsidRDefault="00BD19A2" w:rsidP="00535000">
      <w:pPr>
        <w:numPr>
          <w:ilvl w:val="0"/>
          <w:numId w:val="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3 организации дополнительного образования.</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2. Системы видеонаблюдения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организациях образования района установлено 1295 камер видеонаблюдения, в том числе:</w:t>
      </w:r>
    </w:p>
    <w:p w:rsidR="00BD19A2" w:rsidRPr="00E52DA8" w:rsidRDefault="00BD19A2" w:rsidP="00535000">
      <w:pPr>
        <w:numPr>
          <w:ilvl w:val="0"/>
          <w:numId w:val="9"/>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школах — 1074;</w:t>
      </w:r>
    </w:p>
    <w:p w:rsidR="00BD19A2" w:rsidRPr="00E52DA8" w:rsidRDefault="00BD19A2" w:rsidP="00535000">
      <w:pPr>
        <w:numPr>
          <w:ilvl w:val="0"/>
          <w:numId w:val="9"/>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детских садах — 167;</w:t>
      </w:r>
    </w:p>
    <w:p w:rsidR="00BD19A2" w:rsidRPr="00E52DA8" w:rsidRDefault="00BD19A2" w:rsidP="00535000">
      <w:pPr>
        <w:numPr>
          <w:ilvl w:val="0"/>
          <w:numId w:val="9"/>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организациях дополнительного образования — 54.</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Из них 890 камер подключены к оперативному центру ОП Осакаровского района, что позволяет осуществлять круглосуточный контроль и оперативное реагирование.</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3. Охрана и контроль доступа</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Для обеспечения безопасности обучающихся и сотрудников в организациях образования принимаются меры по усилению пропускного режима и контроля доступа.</w:t>
      </w:r>
    </w:p>
    <w:p w:rsidR="00BD19A2" w:rsidRPr="00E52DA8" w:rsidRDefault="00BD19A2" w:rsidP="00535000">
      <w:pPr>
        <w:numPr>
          <w:ilvl w:val="0"/>
          <w:numId w:val="1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Турникеты установлены на 8 объектах образования, в том числе:</w:t>
      </w:r>
    </w:p>
    <w:p w:rsidR="00BD19A2" w:rsidRPr="00E52DA8" w:rsidRDefault="00BD19A2" w:rsidP="00535000">
      <w:pPr>
        <w:numPr>
          <w:ilvl w:val="1"/>
          <w:numId w:val="1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5 школах;</w:t>
      </w:r>
    </w:p>
    <w:p w:rsidR="00BD19A2" w:rsidRPr="00E52DA8" w:rsidRDefault="00BD19A2" w:rsidP="00535000">
      <w:pPr>
        <w:numPr>
          <w:ilvl w:val="1"/>
          <w:numId w:val="1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3 организациях дополнительного образования.</w:t>
      </w:r>
    </w:p>
    <w:p w:rsidR="00BD19A2" w:rsidRPr="00E52DA8" w:rsidRDefault="00BD19A2" w:rsidP="00535000">
      <w:pPr>
        <w:numPr>
          <w:ilvl w:val="0"/>
          <w:numId w:val="1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Специализированная охрана функционирует:</w:t>
      </w:r>
    </w:p>
    <w:p w:rsidR="00BD19A2" w:rsidRPr="00E52DA8" w:rsidRDefault="00BD19A2" w:rsidP="00535000">
      <w:pPr>
        <w:numPr>
          <w:ilvl w:val="1"/>
          <w:numId w:val="1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5 школах;</w:t>
      </w:r>
    </w:p>
    <w:p w:rsidR="00BD19A2" w:rsidRPr="00E52DA8" w:rsidRDefault="00BD19A2" w:rsidP="00535000">
      <w:pPr>
        <w:numPr>
          <w:ilvl w:val="1"/>
          <w:numId w:val="1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2 детских садах.</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Во всех организациях используются системы контроля доступа и ручные металлоискатели. В остальных учреждениях охрана осуществляется вахтерами и сторожами.</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4. Системы тревожного оповещения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Во всех 38 организациях образования установлены тревожные кнопки, выведенные в ОП Осакаровского района.</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Также системы оповещения установлены на всех 27 объектах, относящихся к категории УТО.</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На сегодняшний день в организациях образования имеются:</w:t>
      </w:r>
    </w:p>
    <w:p w:rsidR="00BD19A2" w:rsidRPr="00E52DA8" w:rsidRDefault="00BD19A2" w:rsidP="00535000">
      <w:pPr>
        <w:numPr>
          <w:ilvl w:val="0"/>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цифровые камеры:</w:t>
      </w:r>
    </w:p>
    <w:p w:rsidR="00BD19A2" w:rsidRPr="00E52DA8" w:rsidRDefault="00BD19A2" w:rsidP="00535000">
      <w:pPr>
        <w:numPr>
          <w:ilvl w:val="1"/>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1056 — в школах;</w:t>
      </w:r>
    </w:p>
    <w:p w:rsidR="00BD19A2" w:rsidRPr="00E52DA8" w:rsidRDefault="00BD19A2" w:rsidP="00535000">
      <w:pPr>
        <w:numPr>
          <w:ilvl w:val="1"/>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127 — в детских садах;</w:t>
      </w:r>
    </w:p>
    <w:p w:rsidR="00BD19A2" w:rsidRPr="00E52DA8" w:rsidRDefault="00BD19A2" w:rsidP="00535000">
      <w:pPr>
        <w:numPr>
          <w:ilvl w:val="1"/>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55 — в организациях дополнительного образования;</w:t>
      </w:r>
    </w:p>
    <w:p w:rsidR="00BD19A2" w:rsidRPr="00E52DA8" w:rsidRDefault="00BD19A2" w:rsidP="00535000">
      <w:pPr>
        <w:numPr>
          <w:ilvl w:val="0"/>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аналоговые рабочие камеры:</w:t>
      </w:r>
    </w:p>
    <w:p w:rsidR="00BD19A2" w:rsidRPr="00E52DA8" w:rsidRDefault="00BD19A2" w:rsidP="00535000">
      <w:pPr>
        <w:numPr>
          <w:ilvl w:val="1"/>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239 — в школах;</w:t>
      </w:r>
    </w:p>
    <w:p w:rsidR="00BD19A2" w:rsidRPr="00E52DA8" w:rsidRDefault="00BD19A2" w:rsidP="00535000">
      <w:pPr>
        <w:numPr>
          <w:ilvl w:val="1"/>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24 — в детских садах;</w:t>
      </w:r>
    </w:p>
    <w:p w:rsidR="00BD19A2" w:rsidRPr="00E52DA8" w:rsidRDefault="00BD19A2" w:rsidP="00535000">
      <w:pPr>
        <w:numPr>
          <w:ilvl w:val="0"/>
          <w:numId w:val="1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неработающие аналоговые камеры — 56.</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5. Категорирование объектов образования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соответствии с приказом №117 с изменениями от 07.02.2024 года объекты образования распределены по следующим категориям:</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1 группа (до 700 человек)</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20 организаций:</w:t>
      </w:r>
    </w:p>
    <w:p w:rsidR="00BD19A2" w:rsidRPr="00E52DA8" w:rsidRDefault="00BD19A2" w:rsidP="00535000">
      <w:pPr>
        <w:numPr>
          <w:ilvl w:val="0"/>
          <w:numId w:val="12"/>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17 школ;</w:t>
      </w:r>
    </w:p>
    <w:p w:rsidR="00BD19A2" w:rsidRPr="00E52DA8" w:rsidRDefault="00BD19A2" w:rsidP="00535000">
      <w:pPr>
        <w:numPr>
          <w:ilvl w:val="0"/>
          <w:numId w:val="12"/>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 детских сада;</w:t>
      </w:r>
    </w:p>
    <w:p w:rsidR="00BD19A2" w:rsidRPr="00E52DA8" w:rsidRDefault="00BD19A2" w:rsidP="00535000">
      <w:pPr>
        <w:numPr>
          <w:ilvl w:val="0"/>
          <w:numId w:val="12"/>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1 организация дополнительного образования.</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lastRenderedPageBreak/>
        <w:t>2 группа</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Ко 2 группе относятся объекты образования, расположенные в районных центрах, а также объекты с фактическим количеством обучающихся и персонала более 700 человек.</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данную категорию входят 7 организаций п. Осакаровка:</w:t>
      </w:r>
    </w:p>
    <w:p w:rsidR="00BD19A2" w:rsidRPr="00E52DA8" w:rsidRDefault="00BD19A2" w:rsidP="00535000">
      <w:pPr>
        <w:numPr>
          <w:ilvl w:val="0"/>
          <w:numId w:val="13"/>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3 школы;</w:t>
      </w:r>
    </w:p>
    <w:p w:rsidR="00BD19A2" w:rsidRPr="00E52DA8" w:rsidRDefault="00BD19A2" w:rsidP="00535000">
      <w:pPr>
        <w:numPr>
          <w:ilvl w:val="0"/>
          <w:numId w:val="13"/>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 детских сада;</w:t>
      </w:r>
    </w:p>
    <w:p w:rsidR="00BD19A2" w:rsidRPr="00E52DA8" w:rsidRDefault="00BD19A2" w:rsidP="00535000">
      <w:pPr>
        <w:numPr>
          <w:ilvl w:val="0"/>
          <w:numId w:val="13"/>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2 организации дополнительного образования.</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6. Пропускной режим и идентификация обучающихся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рамках цифровизации и повышения уровня безопасности внедряется система идентификационных карт учащихся «ОТАН МЕКТЕП».</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Система установлена в 3 школах п. Осакаровка и обеспечивает:</w:t>
      </w:r>
    </w:p>
    <w:p w:rsidR="00BD19A2" w:rsidRPr="00E52DA8" w:rsidRDefault="00BD19A2" w:rsidP="00535000">
      <w:pPr>
        <w:numPr>
          <w:ilvl w:val="0"/>
          <w:numId w:val="14"/>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безопасный доступ в школу;</w:t>
      </w:r>
    </w:p>
    <w:p w:rsidR="00BD19A2" w:rsidRPr="00E52DA8" w:rsidRDefault="00BD19A2" w:rsidP="00535000">
      <w:pPr>
        <w:numPr>
          <w:ilvl w:val="0"/>
          <w:numId w:val="14"/>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контроль посещаемости;</w:t>
      </w:r>
    </w:p>
    <w:p w:rsidR="00BD19A2" w:rsidRPr="00E52DA8" w:rsidRDefault="00BD19A2" w:rsidP="00535000">
      <w:pPr>
        <w:numPr>
          <w:ilvl w:val="0"/>
          <w:numId w:val="14"/>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оплату питания;</w:t>
      </w:r>
    </w:p>
    <w:p w:rsidR="00BD19A2" w:rsidRPr="00E52DA8" w:rsidRDefault="00BD19A2" w:rsidP="00535000">
      <w:pPr>
        <w:numPr>
          <w:ilvl w:val="0"/>
          <w:numId w:val="14"/>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доступ к учебным материалам.</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7. Документальное и организационное обеспечение</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Во всех организациях образования разработаны и внедрены:</w:t>
      </w:r>
    </w:p>
    <w:p w:rsidR="00BD19A2" w:rsidRPr="00E52DA8" w:rsidRDefault="00BD19A2" w:rsidP="00535000">
      <w:pPr>
        <w:numPr>
          <w:ilvl w:val="0"/>
          <w:numId w:val="1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паспорта антитеррористической защищенности;</w:t>
      </w:r>
    </w:p>
    <w:p w:rsidR="00BD19A2" w:rsidRPr="00E52DA8" w:rsidRDefault="00BD19A2" w:rsidP="00535000">
      <w:pPr>
        <w:numPr>
          <w:ilvl w:val="0"/>
          <w:numId w:val="1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инструкции и алгоритмы действий при угрозе террористического акта и чрезвычайных ситуациях.</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соответствии с планом мероприятий по профилактике терроризма и экстремизма ежеквартально проводятся учебные тревоги и тренировочные эвакуации.</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8. Проблемные вопросы и дальнейшие меры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целом система обеспечения безопасности в организациях образования Осакаровского района функционирует на стабильном уровне. Вместе с тем остаются вопросы, требующие дальнейшего решения:</w:t>
      </w:r>
    </w:p>
    <w:p w:rsidR="00BD19A2" w:rsidRPr="00E52DA8" w:rsidRDefault="00BD19A2" w:rsidP="00535000">
      <w:pPr>
        <w:numPr>
          <w:ilvl w:val="0"/>
          <w:numId w:val="1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полная замена аналоговых камер видеонаблюдения на цифровые;</w:t>
      </w:r>
    </w:p>
    <w:p w:rsidR="00BD19A2" w:rsidRPr="00E52DA8" w:rsidRDefault="00BD19A2" w:rsidP="00535000">
      <w:pPr>
        <w:numPr>
          <w:ilvl w:val="0"/>
          <w:numId w:val="1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обновление и ремонт систем пожарной безопасности.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рамках плана на 2026–2027 годы предусмотрено:</w:t>
      </w:r>
    </w:p>
    <w:p w:rsidR="00BD19A2" w:rsidRPr="00E52DA8" w:rsidRDefault="00BD19A2" w:rsidP="00535000">
      <w:pPr>
        <w:numPr>
          <w:ilvl w:val="0"/>
          <w:numId w:val="1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обновление систем видеонаблюдения в школах №35, №24, №32, а также в Опорной школе имени К. Сатпаева;</w:t>
      </w:r>
    </w:p>
    <w:p w:rsidR="00BD19A2" w:rsidRPr="00E52DA8" w:rsidRDefault="00BD19A2" w:rsidP="00535000">
      <w:pPr>
        <w:numPr>
          <w:ilvl w:val="0"/>
          <w:numId w:val="1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проведение ремонта и модернизации систем пожарной безопасности.</w:t>
      </w:r>
    </w:p>
    <w:p w:rsidR="00BD19A2" w:rsidRPr="00E52DA8" w:rsidRDefault="00BD19A2" w:rsidP="00BD19A2">
      <w:pPr>
        <w:spacing w:after="0" w:line="240" w:lineRule="auto"/>
        <w:jc w:val="both"/>
        <w:outlineLvl w:val="0"/>
        <w:rPr>
          <w:rFonts w:ascii="Times New Roman" w:eastAsia="Times New Roman" w:hAnsi="Times New Roman" w:cs="Times New Roman"/>
          <w:b/>
          <w:bCs/>
          <w:kern w:val="36"/>
          <w:sz w:val="28"/>
          <w:szCs w:val="28"/>
          <w:lang w:eastAsia="ru-RU"/>
        </w:rPr>
      </w:pPr>
      <w:r w:rsidRPr="00E52DA8">
        <w:rPr>
          <w:rFonts w:ascii="Times New Roman" w:eastAsia="Times New Roman" w:hAnsi="Times New Roman" w:cs="Times New Roman"/>
          <w:b/>
          <w:bCs/>
          <w:kern w:val="36"/>
          <w:sz w:val="28"/>
          <w:szCs w:val="28"/>
          <w:lang w:eastAsia="ru-RU"/>
        </w:rPr>
        <w:t>Информация о мерах безопасности детей в летний период</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соответствии с Законом Республики Казахстан «О гражданской защите» от 11 апреля 2014 года и Правилами безопасности на водоемах, утвержденными приказом Министра внутренних дел РК от 19 января 2015 года №34, в организациях образования Осакаровского района проводится системная профилактическая работа по обеспечению безопасности детей в летний период.</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Основными направлениями работы являются:</w:t>
      </w:r>
    </w:p>
    <w:p w:rsidR="00BD19A2" w:rsidRPr="00E52DA8" w:rsidRDefault="00BD19A2" w:rsidP="00535000">
      <w:pPr>
        <w:numPr>
          <w:ilvl w:val="0"/>
          <w:numId w:val="1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предупреждение детского травматизма и несчастных случаев;</w:t>
      </w:r>
    </w:p>
    <w:p w:rsidR="00BD19A2" w:rsidRPr="00E52DA8" w:rsidRDefault="00BD19A2" w:rsidP="00535000">
      <w:pPr>
        <w:numPr>
          <w:ilvl w:val="0"/>
          <w:numId w:val="1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обеспечение безопасности детей на воде, дорогах и в быту;</w:t>
      </w:r>
    </w:p>
    <w:p w:rsidR="00BD19A2" w:rsidRPr="00E52DA8" w:rsidRDefault="00BD19A2" w:rsidP="00535000">
      <w:pPr>
        <w:numPr>
          <w:ilvl w:val="0"/>
          <w:numId w:val="1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профилактика выпадения детей из окон;</w:t>
      </w:r>
    </w:p>
    <w:p w:rsidR="00BD19A2" w:rsidRPr="00E52DA8" w:rsidRDefault="00BD19A2" w:rsidP="00535000">
      <w:pPr>
        <w:numPr>
          <w:ilvl w:val="0"/>
          <w:numId w:val="1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повышение информированности родителей и обучающихся.</w:t>
      </w:r>
    </w:p>
    <w:p w:rsidR="00BD19A2" w:rsidRPr="00E52DA8" w:rsidRDefault="00BD19A2" w:rsidP="00BD19A2">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Проведенные мероприятия</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1. Организационные меры</w:t>
      </w:r>
    </w:p>
    <w:p w:rsidR="00BD19A2" w:rsidRPr="00E52DA8" w:rsidRDefault="00BD19A2" w:rsidP="00535000">
      <w:pPr>
        <w:numPr>
          <w:ilvl w:val="0"/>
          <w:numId w:val="19"/>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Проведено совещание с директорами школ Осакаровского района по вопросам обеспечения безопасности детей в летний период.</w:t>
      </w:r>
    </w:p>
    <w:p w:rsidR="00BD19A2" w:rsidRPr="00E52DA8" w:rsidRDefault="00BD19A2" w:rsidP="00535000">
      <w:pPr>
        <w:numPr>
          <w:ilvl w:val="0"/>
          <w:numId w:val="19"/>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Утвержден план мероприятий по безопасности на водоемах и профилактике дорожно-транспортного травматизма.</w:t>
      </w:r>
    </w:p>
    <w:p w:rsidR="00BD19A2" w:rsidRPr="00E52DA8" w:rsidRDefault="00BD19A2" w:rsidP="00535000">
      <w:pPr>
        <w:numPr>
          <w:ilvl w:val="0"/>
          <w:numId w:val="19"/>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Приняты меры по обеспечению безопасного пребывания детей в пришкольных лагерях.</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2. Инструктаж и обучение</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 обучающимися и сотрудниками проведены внеплановые инструктажи по:</w:t>
      </w:r>
    </w:p>
    <w:p w:rsidR="00BD19A2" w:rsidRPr="00E52DA8" w:rsidRDefault="00BD19A2" w:rsidP="00535000">
      <w:pPr>
        <w:numPr>
          <w:ilvl w:val="0"/>
          <w:numId w:val="2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правилам поведения на воде;</w:t>
      </w:r>
    </w:p>
    <w:p w:rsidR="00BD19A2" w:rsidRPr="00E52DA8" w:rsidRDefault="00BD19A2" w:rsidP="00535000">
      <w:pPr>
        <w:numPr>
          <w:ilvl w:val="0"/>
          <w:numId w:val="2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безопасности в общественных местах;</w:t>
      </w:r>
    </w:p>
    <w:p w:rsidR="00BD19A2" w:rsidRPr="00E52DA8" w:rsidRDefault="00BD19A2" w:rsidP="00535000">
      <w:pPr>
        <w:numPr>
          <w:ilvl w:val="0"/>
          <w:numId w:val="2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пожарной, антитеррористической и электробезопасности;</w:t>
      </w:r>
    </w:p>
    <w:p w:rsidR="00BD19A2" w:rsidRPr="00E52DA8" w:rsidRDefault="00BD19A2" w:rsidP="00535000">
      <w:pPr>
        <w:numPr>
          <w:ilvl w:val="0"/>
          <w:numId w:val="2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мерам предосторожности на железнодорожном транспорте;</w:t>
      </w:r>
    </w:p>
    <w:p w:rsidR="00BD19A2" w:rsidRPr="00E52DA8" w:rsidRDefault="00BD19A2" w:rsidP="00535000">
      <w:pPr>
        <w:numPr>
          <w:ilvl w:val="0"/>
          <w:numId w:val="20"/>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безопасному обращению с огнем и газовыми приборами.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Все инструктажи зарегистрированы в журналах учета.</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3. Профилактика детского травматизма</w:t>
      </w:r>
    </w:p>
    <w:p w:rsidR="00BD19A2" w:rsidRPr="00E52DA8" w:rsidRDefault="00BD19A2" w:rsidP="00535000">
      <w:pPr>
        <w:numPr>
          <w:ilvl w:val="0"/>
          <w:numId w:val="2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Проведены мероприятия по предупреждению травматизма и гибели детей от внешних факторов.</w:t>
      </w:r>
    </w:p>
    <w:p w:rsidR="00BD19A2" w:rsidRPr="00E52DA8" w:rsidRDefault="00BD19A2" w:rsidP="00535000">
      <w:pPr>
        <w:numPr>
          <w:ilvl w:val="0"/>
          <w:numId w:val="2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Организованы учебно-тренировочные занятия по действиям в чрезвычайных ситуациях.</w:t>
      </w:r>
    </w:p>
    <w:p w:rsidR="00BD19A2" w:rsidRPr="00E52DA8" w:rsidRDefault="00BD19A2" w:rsidP="00535000">
      <w:pPr>
        <w:numPr>
          <w:ilvl w:val="0"/>
          <w:numId w:val="21"/>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Усилена профилактическая работа по предупреждению выпадения детей из окон.</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4. Информационно-разъяснительная работа</w:t>
      </w:r>
    </w:p>
    <w:p w:rsidR="00BD19A2" w:rsidRPr="00E52DA8" w:rsidRDefault="00BD19A2" w:rsidP="00535000">
      <w:pPr>
        <w:numPr>
          <w:ilvl w:val="0"/>
          <w:numId w:val="22"/>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Среди обучающихся проведены беседы по культуре безопасного поведения на воде.</w:t>
      </w:r>
    </w:p>
    <w:p w:rsidR="00BD19A2" w:rsidRPr="00E52DA8" w:rsidRDefault="00BD19A2" w:rsidP="00535000">
      <w:pPr>
        <w:numPr>
          <w:ilvl w:val="0"/>
          <w:numId w:val="22"/>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Разъяснен запрет купания в необорудованных местах.</w:t>
      </w:r>
    </w:p>
    <w:p w:rsidR="00BD19A2" w:rsidRPr="00E52DA8" w:rsidRDefault="00BD19A2" w:rsidP="00535000">
      <w:pPr>
        <w:numPr>
          <w:ilvl w:val="0"/>
          <w:numId w:val="22"/>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Организованы профилактические мероприятия по соблюдению правил дорожного движения.</w:t>
      </w:r>
    </w:p>
    <w:p w:rsidR="00BD19A2" w:rsidRPr="00E52DA8" w:rsidRDefault="00BD19A2" w:rsidP="00BD19A2">
      <w:pPr>
        <w:spacing w:after="0" w:line="240" w:lineRule="auto"/>
        <w:jc w:val="both"/>
        <w:outlineLvl w:val="2"/>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5. Работа с родителями</w:t>
      </w:r>
    </w:p>
    <w:p w:rsidR="00BD19A2" w:rsidRPr="00E52DA8" w:rsidRDefault="00BD19A2" w:rsidP="00535000">
      <w:pPr>
        <w:numPr>
          <w:ilvl w:val="0"/>
          <w:numId w:val="23"/>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Родители проинформированы об ответственности за безопасность детей в период летних каникул.</w:t>
      </w:r>
    </w:p>
    <w:p w:rsidR="00BD19A2" w:rsidRPr="00E52DA8" w:rsidRDefault="00BD19A2" w:rsidP="00535000">
      <w:pPr>
        <w:numPr>
          <w:ilvl w:val="0"/>
          <w:numId w:val="23"/>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Разъяснены положения законодательства Республики Казахстан по предупреждению причинения вреда здоровью детей.</w:t>
      </w:r>
    </w:p>
    <w:p w:rsidR="00BD19A2" w:rsidRPr="00E52DA8" w:rsidRDefault="00BD19A2" w:rsidP="00535000">
      <w:pPr>
        <w:numPr>
          <w:ilvl w:val="0"/>
          <w:numId w:val="23"/>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Через родительские чаты и собрания распространены памятки и рекомендации по обеспечению безопасности детей дома и на улице.</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Вопросы обеспечения безопасности детей находятся на постоянном контроле отдела образования Осакаровского района.</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СВОДНЫЙ АНАЛИЗ И ПУТИ РЕШЕНИЯ</w:t>
      </w:r>
      <w:r w:rsidRPr="00E52DA8">
        <w:rPr>
          <w:rFonts w:ascii="Times New Roman" w:eastAsia="Times New Roman" w:hAnsi="Times New Roman" w:cs="Times New Roman"/>
          <w:sz w:val="28"/>
          <w:szCs w:val="28"/>
          <w:lang w:eastAsia="ru-RU"/>
        </w:rPr>
        <w:br/>
        <w:t>по развитию спорта, военно-патриотического воспитания</w:t>
      </w:r>
      <w:r w:rsidRPr="00E52DA8">
        <w:rPr>
          <w:rFonts w:ascii="Times New Roman" w:eastAsia="Times New Roman" w:hAnsi="Times New Roman" w:cs="Times New Roman"/>
          <w:sz w:val="28"/>
          <w:szCs w:val="28"/>
          <w:lang w:eastAsia="ru-RU"/>
        </w:rPr>
        <w:br/>
        <w:t>и обеспечению безопасности детей</w:t>
      </w:r>
      <w:r w:rsidRPr="00E52DA8">
        <w:rPr>
          <w:rFonts w:ascii="Times New Roman" w:eastAsia="Times New Roman" w:hAnsi="Times New Roman" w:cs="Times New Roman"/>
          <w:sz w:val="28"/>
          <w:szCs w:val="28"/>
          <w:lang w:eastAsia="ru-RU"/>
        </w:rPr>
        <w:br/>
        <w:t>в организациях образования Осакаровского района</w:t>
      </w:r>
    </w:p>
    <w:p w:rsidR="00BD19A2" w:rsidRPr="00E52DA8" w:rsidRDefault="00BD19A2" w:rsidP="00535000">
      <w:pPr>
        <w:numPr>
          <w:ilvl w:val="0"/>
          <w:numId w:val="24"/>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Общий анализ ситуации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В Осакаровском районе функционируют 38 государственных организаций образования, в том числе 31 общеобразовательная школа, 4 детских сада и 3 организации дополнительного образования. В районе ведётся системная работа по развитию физической культуры, массового спорта, военно-патриотического воспитания и обеспечению комплексной безопасности обучающихся.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Работа организована на системной основе и направлена на:</w:t>
      </w:r>
      <w:r w:rsidRPr="00E52DA8">
        <w:rPr>
          <w:rFonts w:ascii="Times New Roman" w:eastAsia="Times New Roman" w:hAnsi="Times New Roman" w:cs="Times New Roman"/>
          <w:sz w:val="28"/>
          <w:szCs w:val="28"/>
          <w:lang w:eastAsia="ru-RU"/>
        </w:rPr>
        <w:br/>
        <w:t>— укрепление здоровья детей и подростков;</w:t>
      </w:r>
      <w:r w:rsidRPr="00E52DA8">
        <w:rPr>
          <w:rFonts w:ascii="Times New Roman" w:eastAsia="Times New Roman" w:hAnsi="Times New Roman" w:cs="Times New Roman"/>
          <w:sz w:val="28"/>
          <w:szCs w:val="28"/>
          <w:lang w:eastAsia="ru-RU"/>
        </w:rPr>
        <w:br/>
        <w:t>— развитие школьного и массового спорта;</w:t>
      </w:r>
      <w:r w:rsidRPr="00E52DA8">
        <w:rPr>
          <w:rFonts w:ascii="Times New Roman" w:eastAsia="Times New Roman" w:hAnsi="Times New Roman" w:cs="Times New Roman"/>
          <w:sz w:val="28"/>
          <w:szCs w:val="28"/>
          <w:lang w:eastAsia="ru-RU"/>
        </w:rPr>
        <w:br/>
        <w:t>— популяризацию национальных видов спорта;</w:t>
      </w:r>
      <w:r w:rsidRPr="00E52DA8">
        <w:rPr>
          <w:rFonts w:ascii="Times New Roman" w:eastAsia="Times New Roman" w:hAnsi="Times New Roman" w:cs="Times New Roman"/>
          <w:sz w:val="28"/>
          <w:szCs w:val="28"/>
          <w:lang w:eastAsia="ru-RU"/>
        </w:rPr>
        <w:br/>
        <w:t>— воспитание гражданственности и патриотизма;</w:t>
      </w:r>
      <w:r w:rsidRPr="00E52DA8">
        <w:rPr>
          <w:rFonts w:ascii="Times New Roman" w:eastAsia="Times New Roman" w:hAnsi="Times New Roman" w:cs="Times New Roman"/>
          <w:sz w:val="28"/>
          <w:szCs w:val="28"/>
          <w:lang w:eastAsia="ru-RU"/>
        </w:rPr>
        <w:br/>
        <w:t>— повышение уровня антитеррористической и пожарной безопасности;</w:t>
      </w:r>
      <w:r w:rsidRPr="00E52DA8">
        <w:rPr>
          <w:rFonts w:ascii="Times New Roman" w:eastAsia="Times New Roman" w:hAnsi="Times New Roman" w:cs="Times New Roman"/>
          <w:sz w:val="28"/>
          <w:szCs w:val="28"/>
          <w:lang w:eastAsia="ru-RU"/>
        </w:rPr>
        <w:br/>
        <w:t>— профилактику детского травматизма и несчастных случаев.</w:t>
      </w:r>
    </w:p>
    <w:p w:rsidR="00BD19A2" w:rsidRPr="00E52DA8" w:rsidRDefault="00BD19A2" w:rsidP="00535000">
      <w:pPr>
        <w:numPr>
          <w:ilvl w:val="0"/>
          <w:numId w:val="2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Анализ развития спорта и физического воспитания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Положительные результаты: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Все школы района полностью обеспечены учителями физической культуры. В организациях образования работают 84 педагога физической культуры.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 школах района функционируют 184 спортивные секции, в которых занимаются 2554 учащихся.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Во всех школах имеются спортивные залы, а также действуют 5 многофункциональных спортивных кортов.</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 2025 году приобретён спортивный инвентарь на сумму 7 737 400 тенге, что позволило укрепить материально-техническую базу школ.</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Учащиеся района демонстрируют высокие результаты на областных соревнованиях по баскетболу, национальным видам спорта («Асық ату», «Бес асық»).</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Основные проблемы: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Недостаточное количество современных спортивных площадок в сельских школах.</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Неравномерная обеспеченность спортивным инвентарём между организациями образования.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Ограниченные возможности для участия сельских школ в областных и республиканских соревнованиях.</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Необходимость дальнейшего развития национальных видов спорта и охвата учащихся спортивными секциями.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Пути решения:</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Продолжить обновление спортивного инвентаря и оборудования школ.</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Рассмотреть возможность строительства и модернизации спортивных площадок в сельских населённых пунктах.</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Увеличить охват учащихся спортивными секциями, особенно среди подростков группы риска.</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Усилить подготовку школьных команд для участия в областных и республиканских соревнованиях.</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Развивать национальные виды спорта через проведение районных турниров и фестивалей.</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Активизировать взаимодействие школ с ДЮСШ и спортивными организациями района.</w:t>
      </w:r>
    </w:p>
    <w:p w:rsidR="00BD19A2" w:rsidRPr="00E52DA8" w:rsidRDefault="00BD19A2" w:rsidP="00535000">
      <w:pPr>
        <w:numPr>
          <w:ilvl w:val="0"/>
          <w:numId w:val="26"/>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Анализ военно-патриотической работы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Положительные результаты: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Во всех 23 общеобразовательных организациях обеспечена работа преподавателей-организаторов НВиТП.</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На постоянной основе проводятся военно-спортивные соревнования, патриотические акции и учебно-полевые мероприятия.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Команды района показывают высокие результаты на областном уровне:</w:t>
      </w:r>
      <w:r w:rsidRPr="00E52DA8">
        <w:rPr>
          <w:rFonts w:ascii="Times New Roman" w:eastAsia="Times New Roman" w:hAnsi="Times New Roman" w:cs="Times New Roman"/>
          <w:sz w:val="28"/>
          <w:szCs w:val="28"/>
          <w:lang w:eastAsia="ru-RU"/>
        </w:rPr>
        <w:br/>
        <w:t>• 1 место по скоростной стрельбе;</w:t>
      </w:r>
      <w:r w:rsidRPr="00E52DA8">
        <w:rPr>
          <w:rFonts w:ascii="Times New Roman" w:eastAsia="Times New Roman" w:hAnsi="Times New Roman" w:cs="Times New Roman"/>
          <w:sz w:val="28"/>
          <w:szCs w:val="28"/>
          <w:lang w:eastAsia="ru-RU"/>
        </w:rPr>
        <w:br/>
        <w:t>• 1 место по пулевой стрельбе среди девушек;</w:t>
      </w:r>
      <w:r w:rsidRPr="00E52DA8">
        <w:rPr>
          <w:rFonts w:ascii="Times New Roman" w:eastAsia="Times New Roman" w:hAnsi="Times New Roman" w:cs="Times New Roman"/>
          <w:sz w:val="28"/>
          <w:szCs w:val="28"/>
          <w:lang w:eastAsia="ru-RU"/>
        </w:rPr>
        <w:br/>
        <w:t>• 2 место в соревнованиях «Юный спасатель»;</w:t>
      </w:r>
      <w:r w:rsidRPr="00E52DA8">
        <w:rPr>
          <w:rFonts w:ascii="Times New Roman" w:eastAsia="Times New Roman" w:hAnsi="Times New Roman" w:cs="Times New Roman"/>
          <w:sz w:val="28"/>
          <w:szCs w:val="28"/>
          <w:lang w:eastAsia="ru-RU"/>
        </w:rPr>
        <w:br/>
        <w:t>• 3 место в соревнованиях по троеборью;</w:t>
      </w:r>
      <w:r w:rsidRPr="00E52DA8">
        <w:rPr>
          <w:rFonts w:ascii="Times New Roman" w:eastAsia="Times New Roman" w:hAnsi="Times New Roman" w:cs="Times New Roman"/>
          <w:sz w:val="28"/>
          <w:szCs w:val="28"/>
          <w:lang w:eastAsia="ru-RU"/>
        </w:rPr>
        <w:br/>
        <w:t>• призовые места в соревнованиях «Ұлан» и «Айбын».</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Основные проблемы: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Недостаточное оснащение отдельных школ учебно-тренировочным оборудованием для НВиТП.</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Ограниченная материально-техническая база для проведения военно-спортивных мероприятий.</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Необходимость дальнейшего повышения мотивации учащихся к участию в военно-патриотическом движении.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Пути решения:</w:t>
      </w:r>
    </w:p>
    <w:p w:rsidR="00BD19A2" w:rsidRPr="00E52DA8" w:rsidRDefault="00BD19A2" w:rsidP="00535000">
      <w:pPr>
        <w:numPr>
          <w:ilvl w:val="0"/>
          <w:numId w:val="2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Продолжить укрепление материально-технической базы кабинетов НВиТП.</w:t>
      </w:r>
    </w:p>
    <w:p w:rsidR="00BD19A2" w:rsidRPr="00E52DA8" w:rsidRDefault="00BD19A2" w:rsidP="00535000">
      <w:pPr>
        <w:numPr>
          <w:ilvl w:val="0"/>
          <w:numId w:val="2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Расширить участие школьников в военно-патриотических клубах и движении «Жас сарбаз».</w:t>
      </w:r>
    </w:p>
    <w:p w:rsidR="00BD19A2" w:rsidRPr="00E52DA8" w:rsidRDefault="00BD19A2" w:rsidP="00535000">
      <w:pPr>
        <w:numPr>
          <w:ilvl w:val="0"/>
          <w:numId w:val="2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Организовать дополнительные районные соревнования и учебные сборы.</w:t>
      </w:r>
    </w:p>
    <w:p w:rsidR="00BD19A2" w:rsidRPr="00E52DA8" w:rsidRDefault="00BD19A2" w:rsidP="00535000">
      <w:pPr>
        <w:numPr>
          <w:ilvl w:val="0"/>
          <w:numId w:val="2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Усилить взаимодействие с воинскими частями, ДЧС и правоохранительными органами.</w:t>
      </w:r>
    </w:p>
    <w:p w:rsidR="00BD19A2" w:rsidRPr="00E52DA8" w:rsidRDefault="00BD19A2" w:rsidP="00535000">
      <w:pPr>
        <w:numPr>
          <w:ilvl w:val="0"/>
          <w:numId w:val="2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Проводить мероприятия, посвящённые государственным праздникам и памятным датам, с привлечением ветеранов и общественных организаций.</w:t>
      </w:r>
    </w:p>
    <w:p w:rsidR="00BD19A2" w:rsidRPr="00E52DA8" w:rsidRDefault="00BD19A2" w:rsidP="00535000">
      <w:pPr>
        <w:numPr>
          <w:ilvl w:val="0"/>
          <w:numId w:val="27"/>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Анализ состояния безопасности в организациях образования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Положительные результаты: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Во всех организациях образования установлены тревожные кнопки, подключённые к ОП Осакаровского района.</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Функционирует система видеонаблюдения из 1295 камер, из которых 890 подключены к оперативному центру полиции.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На объектах образования внедряются системы контроля доступа и идентификационные карты «ОТАН МЕКТЕП».</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Во всех организациях разработаны паспорта антитеррористической защищённости и алгоритмы действий при ЧС.</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 Регулярно проводятся учебные тревоги и тренировочные эвакуации.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В летний период организована профилактическая работа по безопасности детей на воде, дорогах и в быту.</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Основные проблемные вопросы: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Наличие 56 неработающих аналоговых камер видеонаблюдения.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Необходимость полной замены аналоговых камер на цифровые.</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Изношенность отдельных систем пожарной сигнализации.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Недостаточное количество специализированной охраны и турникетов в ряде организаций образования.</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Необходимость дальнейшего усиления профилактики детского травматизма и выпадения детей из окон.</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Пути решения:</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Завершить поэтапную замену аналоговых камер на современные цифровые системы видеонаблюдения.</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Продолжить модернизацию систем пожарной безопасности и автоматического оповещения.</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Рассмотреть вопрос оснащения дополнительных школ турникетами и системами контроля доступа.</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Усилить взаимодействие с подразделениями полиции, ДЧС и медицинскими службами.</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Продолжить информационно-разъяснительную работу с родителями по вопросам безопасности детей.</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Регулярно проводить практические тренировки по эвакуации и действиям при чрезвычайных ситуациях.</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Усилить профилактическую работу в летний период, особенно по безопасности на воде и профилактике дорожно-транспортного травматизма.</w:t>
      </w:r>
    </w:p>
    <w:p w:rsidR="00BD19A2" w:rsidRPr="00E52DA8" w:rsidRDefault="00BD19A2" w:rsidP="00535000">
      <w:pPr>
        <w:numPr>
          <w:ilvl w:val="0"/>
          <w:numId w:val="28"/>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Заключение</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 целом в организациях образования Осакаровского района обеспечена стабильная и системная работа по развитию спорта, военно-патриотическому воспитанию и обеспечению безопасности детей.</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Достигнуты положительные результаты в развитии школьного спорта, участии учащихся в областных соревнованиях, организации военно-патриотической работы и внедрении мер безопасности.</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Вместе с тем сохраняется необходимость дальнейшего укрепления материально-технической базы, модернизации систем безопасности, расширения инфраструктуры для занятий спортом и повышения эффективности профилактической работы.</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Реализация намеченных мероприятий позволит повысить уровень безопасности обучающихся, создать более комфортные условия для обучения и воспитания, а также обеспечить дальнейшее развитие системы образования Осакаровского района.</w:t>
      </w:r>
    </w:p>
    <w:p w:rsidR="00BD19A2" w:rsidRPr="00E52DA8" w:rsidRDefault="00BD19A2" w:rsidP="00BD19A2">
      <w:pPr>
        <w:spacing w:after="0" w:line="240" w:lineRule="auto"/>
        <w:jc w:val="both"/>
        <w:rPr>
          <w:rFonts w:ascii="Times New Roman" w:eastAsia="Times New Roman" w:hAnsi="Times New Roman" w:cs="Times New Roman"/>
          <w:sz w:val="28"/>
          <w:szCs w:val="28"/>
          <w:lang w:eastAsia="ru-RU"/>
        </w:rPr>
      </w:pPr>
    </w:p>
    <w:p w:rsidR="00661881" w:rsidRPr="00E52DA8" w:rsidRDefault="00771154" w:rsidP="00661881">
      <w:pPr>
        <w:pBdr>
          <w:bottom w:val="single" w:sz="4" w:space="31" w:color="FFFFFF"/>
        </w:pBdr>
        <w:tabs>
          <w:tab w:val="left" w:pos="0"/>
        </w:tabs>
        <w:spacing w:after="0"/>
        <w:ind w:firstLine="454"/>
        <w:jc w:val="both"/>
        <w:rPr>
          <w:rFonts w:ascii="Times New Roman" w:hAnsi="Times New Roman" w:cs="Times New Roman"/>
          <w:b/>
          <w:sz w:val="28"/>
          <w:szCs w:val="28"/>
          <w:lang w:val="kk-KZ"/>
        </w:rPr>
      </w:pPr>
      <w:r w:rsidRPr="00E52DA8">
        <w:rPr>
          <w:rFonts w:ascii="Times New Roman" w:hAnsi="Times New Roman" w:cs="Times New Roman"/>
          <w:b/>
          <w:sz w:val="28"/>
          <w:szCs w:val="28"/>
          <w:lang w:val="kk-KZ"/>
        </w:rPr>
        <w:t xml:space="preserve">Олимпиады и конкурсы </w:t>
      </w:r>
    </w:p>
    <w:p w:rsidR="00661881" w:rsidRPr="00E52DA8" w:rsidRDefault="00661881" w:rsidP="0066188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lastRenderedPageBreak/>
        <w:t>В течение 2025–2026 учебного года в Осакаровском районе была организована системная работа по выявлению, поддержке и сопровождению одарённых и мотивированных учащихся через участие в олимпиадах, конкурсах исследовательских проектов, интеллектуальных соревнованиях районного, областного и республиканского уровней.</w:t>
      </w:r>
    </w:p>
    <w:p w:rsidR="00661881" w:rsidRPr="00E52DA8" w:rsidRDefault="00661881" w:rsidP="0066188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Одним из ключевых показателей работы является </w:t>
      </w:r>
      <w:r w:rsidRPr="00E52DA8">
        <w:rPr>
          <w:rFonts w:ascii="Times New Roman" w:hAnsi="Times New Roman" w:cs="Times New Roman"/>
          <w:b/>
          <w:bCs/>
          <w:sz w:val="28"/>
          <w:szCs w:val="28"/>
        </w:rPr>
        <w:t>100% охват учащихся с 1 по 11 класс олимпиадным и конкурсным движением</w:t>
      </w:r>
      <w:r w:rsidRPr="00E52DA8">
        <w:rPr>
          <w:rFonts w:ascii="Times New Roman" w:hAnsi="Times New Roman" w:cs="Times New Roman"/>
          <w:sz w:val="28"/>
          <w:szCs w:val="28"/>
        </w:rPr>
        <w:t>. В течение года были созданы условия для участия обучающихся всех возрастных категорий: учащиеся начального звена были охвачены конкурсами исследовательского и интеллектуального характера, учащиеся 5–6 классов – предметными олимпиадами и математическими соревнованиями, учащиеся 7–8 классов – олимпиадами по общеобразовательным предметам, IQanat, предметными олимпиадами по физике и математике, учащиеся 9–11 классов – республиканскими олимпиадами, Президентской олимпиадой, исследовательскими конкурсами и профильными интеллектуальными состязаниями.</w:t>
      </w:r>
    </w:p>
    <w:p w:rsidR="00661881" w:rsidRPr="00E52DA8" w:rsidRDefault="00661881" w:rsidP="0066188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За отчётный период была обеспечена преемственность олимпиадной подготовки: от школьного и районного этапов до участия учащихся в областных и республиканских этапах. В I полугодии значительное внимание было уделено организации районных этапов олимпиад для сельских школ, учащихся 5–6, 7–8, 9–11 классов. Так, в районном этапе республиканской олимпиады среди учащихся сельских школ приняли участие 169 учащихся из 23 школ, на областной этап были направлены 84 учащихся. По итогам областного этапа учащиеся района заняли 31 призовое место, в том числе 6 первых, 22 вторых и 14 третьих. Данные результаты свидетельствует о достаточном уровне предметной подготовки школьников, системной работе педагогов с одарёнными детьми, а также о наличии устойчивого олимпиадного потенциала в организациях образования района.</w:t>
      </w:r>
    </w:p>
    <w:p w:rsidR="00661881" w:rsidRPr="00E52DA8" w:rsidRDefault="00661881" w:rsidP="0066188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Особенно результативным стало участие учащихся района в </w:t>
      </w:r>
      <w:r w:rsidRPr="00E52DA8">
        <w:rPr>
          <w:rFonts w:ascii="Times New Roman" w:hAnsi="Times New Roman" w:cs="Times New Roman"/>
          <w:b/>
          <w:bCs/>
          <w:sz w:val="28"/>
          <w:szCs w:val="28"/>
        </w:rPr>
        <w:t>областном этапе республиканской олимпиады среди учащихся сельских школ</w:t>
      </w:r>
      <w:r w:rsidRPr="00E52DA8">
        <w:rPr>
          <w:rFonts w:ascii="Times New Roman" w:hAnsi="Times New Roman" w:cs="Times New Roman"/>
          <w:sz w:val="28"/>
          <w:szCs w:val="28"/>
        </w:rPr>
        <w:t>. Призовые места были завоёваны по разным предметным направлениям: информатика, химия, физика, математика, история Казахстана, основы права, русский язык и литература, казахский язык и литература, английский язык, биология и другие предметы. Это показывает, что олимпиадное движение в районе развивается не только по отдельным предметам, а имеет широкий межпредметный охват.</w:t>
      </w:r>
    </w:p>
    <w:p w:rsidR="00661881" w:rsidRPr="00E52DA8" w:rsidRDefault="00661881" w:rsidP="0066188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Наиболее высокие результаты показали учащиеся по предметам </w:t>
      </w:r>
      <w:r w:rsidRPr="00E52DA8">
        <w:rPr>
          <w:rFonts w:ascii="Times New Roman" w:hAnsi="Times New Roman" w:cs="Times New Roman"/>
          <w:b/>
          <w:bCs/>
          <w:sz w:val="28"/>
          <w:szCs w:val="28"/>
        </w:rPr>
        <w:t>информатика, основы права, история Казахстана, русский язык и литература, казахский язык и литература, химия, биология</w:t>
      </w:r>
      <w:r w:rsidRPr="00E52DA8">
        <w:rPr>
          <w:rFonts w:ascii="Times New Roman" w:hAnsi="Times New Roman" w:cs="Times New Roman"/>
          <w:sz w:val="28"/>
          <w:szCs w:val="28"/>
        </w:rPr>
        <w:t xml:space="preserve">. Участие в республиканском этапе приняли 6 учащихся: Курманов Расул (КГУ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 xml:space="preserve">Опорная школа (ресурсный центр) на базе гимназии №9»), Сафин Максим (КГУ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 xml:space="preserve">Опорная школа (ресурсный центр) на базе гимназии №9»), Мереке </w:t>
      </w:r>
      <w:r w:rsidRPr="00E52DA8">
        <w:rPr>
          <w:rFonts w:ascii="Times New Roman" w:hAnsi="Times New Roman" w:cs="Times New Roman"/>
          <w:sz w:val="28"/>
          <w:szCs w:val="28"/>
        </w:rPr>
        <w:lastRenderedPageBreak/>
        <w:t xml:space="preserve">Нұрсая (КГУ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 xml:space="preserve">Опорная школа (ресурсный центр) им.А.Бокейхана»), Хаярол Айсулу (КГУ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 xml:space="preserve">Опорная школа (ресурсный центр) им.А.Бокейхана»), Казенов Ильяс (КГУ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 xml:space="preserve">Опорная школа (ресурсный центр) им.Абая»), Лерх София (КГУ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 xml:space="preserve">Опорная школа (ресурсный центр) им.Абая»). По итогам республиканского этапа </w:t>
      </w:r>
      <w:r w:rsidRPr="00E52DA8">
        <w:rPr>
          <w:rFonts w:ascii="Times New Roman" w:hAnsi="Times New Roman" w:cs="Times New Roman"/>
          <w:b/>
          <w:bCs/>
          <w:sz w:val="28"/>
          <w:szCs w:val="28"/>
        </w:rPr>
        <w:t>Курманов Расул по информатике и Казенов Ильяс по истории Казахстана заняли III места.</w:t>
      </w:r>
      <w:r w:rsidRPr="00E52DA8">
        <w:rPr>
          <w:rFonts w:ascii="Times New Roman" w:hAnsi="Times New Roman" w:cs="Times New Roman"/>
          <w:sz w:val="28"/>
          <w:szCs w:val="28"/>
        </w:rPr>
        <w:t xml:space="preserve"> Данный результат является значимым показателем качества подготовки.</w:t>
      </w:r>
    </w:p>
    <w:p w:rsidR="00661881" w:rsidRPr="00E52DA8" w:rsidRDefault="00661881" w:rsidP="00661881">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sz w:val="28"/>
          <w:szCs w:val="28"/>
        </w:rPr>
        <w:t xml:space="preserve">Во II полугодии была продолжена работа по сопровождению учащихся, прошедших на областные и республиканские этапы. В областном этапе республиканской олимпиады по общеобразовательным предметам среди учащихся 9–11 классов приняли участие 23 учащихся района, по итогам определены 6 победителей. </w:t>
      </w:r>
      <w:r w:rsidRPr="00E52DA8">
        <w:rPr>
          <w:rFonts w:ascii="Times New Roman" w:hAnsi="Times New Roman" w:cs="Times New Roman"/>
          <w:b/>
          <w:bCs/>
          <w:sz w:val="28"/>
          <w:szCs w:val="28"/>
        </w:rPr>
        <w:t xml:space="preserve">Среди них Малыгина Елизавета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Опорная школа (ресурсный центр) на базе гимназии №9»)</w:t>
      </w:r>
      <w:r w:rsidRPr="00E52DA8">
        <w:rPr>
          <w:rFonts w:ascii="Times New Roman" w:hAnsi="Times New Roman" w:cs="Times New Roman"/>
          <w:b/>
          <w:bCs/>
          <w:sz w:val="28"/>
          <w:szCs w:val="28"/>
        </w:rPr>
        <w:t xml:space="preserve"> заняла I место по основам права, Логинов Александр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Основная средняя школа №33»)</w:t>
      </w:r>
      <w:r w:rsidRPr="00E52DA8">
        <w:rPr>
          <w:rFonts w:ascii="Times New Roman" w:hAnsi="Times New Roman" w:cs="Times New Roman"/>
          <w:b/>
          <w:bCs/>
          <w:sz w:val="28"/>
          <w:szCs w:val="28"/>
        </w:rPr>
        <w:t xml:space="preserve"> – I место по русскому языку и литературе, Карапиди Арина </w:t>
      </w:r>
      <w:r w:rsidRPr="00E52DA8">
        <w:rPr>
          <w:rFonts w:ascii="Times New Roman" w:hAnsi="Times New Roman" w:cs="Times New Roman"/>
          <w:sz w:val="28"/>
          <w:szCs w:val="28"/>
        </w:rPr>
        <w:t>(КГУ «Общеобразовательная школа №7»)</w:t>
      </w:r>
      <w:r w:rsidRPr="00E52DA8">
        <w:rPr>
          <w:rFonts w:ascii="Times New Roman" w:hAnsi="Times New Roman" w:cs="Times New Roman"/>
          <w:b/>
          <w:bCs/>
          <w:sz w:val="28"/>
          <w:szCs w:val="28"/>
        </w:rPr>
        <w:t xml:space="preserve">, Доминова Камила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Опорная школа (ресурсный центр) на базе гимназии №9»)</w:t>
      </w:r>
      <w:r w:rsidRPr="00E52DA8">
        <w:rPr>
          <w:rFonts w:ascii="Times New Roman" w:hAnsi="Times New Roman" w:cs="Times New Roman"/>
          <w:b/>
          <w:bCs/>
          <w:sz w:val="28"/>
          <w:szCs w:val="28"/>
        </w:rPr>
        <w:t xml:space="preserve">, Вороновская Кристина </w:t>
      </w:r>
      <w:r w:rsidRPr="00E52DA8">
        <w:rPr>
          <w:rFonts w:ascii="Times New Roman" w:hAnsi="Times New Roman" w:cs="Times New Roman"/>
          <w:sz w:val="28"/>
          <w:szCs w:val="28"/>
        </w:rPr>
        <w:t>(КГУ «Общеобразовательная школа №20)</w:t>
      </w:r>
      <w:r w:rsidRPr="00E52DA8">
        <w:rPr>
          <w:rFonts w:ascii="Times New Roman" w:hAnsi="Times New Roman" w:cs="Times New Roman"/>
          <w:b/>
          <w:bCs/>
          <w:sz w:val="28"/>
          <w:szCs w:val="28"/>
        </w:rPr>
        <w:t xml:space="preserve"> и Маклашов Александр </w:t>
      </w:r>
      <w:r w:rsidRPr="00E52DA8">
        <w:rPr>
          <w:rFonts w:ascii="Times New Roman" w:hAnsi="Times New Roman" w:cs="Times New Roman"/>
          <w:sz w:val="28"/>
          <w:szCs w:val="28"/>
        </w:rPr>
        <w:t>(КГУ «Общеобразовательная школа №2»)</w:t>
      </w:r>
      <w:r w:rsidRPr="00E52DA8">
        <w:rPr>
          <w:rFonts w:ascii="Times New Roman" w:hAnsi="Times New Roman" w:cs="Times New Roman"/>
          <w:b/>
          <w:bCs/>
          <w:sz w:val="28"/>
          <w:szCs w:val="28"/>
        </w:rPr>
        <w:t xml:space="preserve"> заняли III места.</w:t>
      </w:r>
      <w:r w:rsidRPr="00E52DA8">
        <w:rPr>
          <w:rFonts w:ascii="Times New Roman" w:hAnsi="Times New Roman" w:cs="Times New Roman"/>
          <w:sz w:val="28"/>
          <w:szCs w:val="28"/>
        </w:rPr>
        <w:t xml:space="preserve"> Это говорит о результативной подготовке учащихся старшего звена и наличии устойчивого потенциала в гуманитарном и общественно-правовом направлениях.</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Отдельно следует отметить участие </w:t>
      </w:r>
      <w:r w:rsidRPr="00E52DA8">
        <w:rPr>
          <w:rFonts w:ascii="Times New Roman" w:hAnsi="Times New Roman" w:cs="Times New Roman"/>
          <w:b/>
          <w:bCs/>
          <w:sz w:val="28"/>
          <w:szCs w:val="28"/>
        </w:rPr>
        <w:t xml:space="preserve">Малыгиной Елизаветы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Опорная школа (ресурсный центр) на базе гимназии №9»)</w:t>
      </w:r>
      <w:r w:rsidRPr="00E52DA8">
        <w:rPr>
          <w:rFonts w:ascii="Times New Roman" w:hAnsi="Times New Roman" w:cs="Times New Roman"/>
          <w:b/>
          <w:bCs/>
          <w:sz w:val="28"/>
          <w:szCs w:val="28"/>
        </w:rPr>
        <w:t xml:space="preserve">  в республиканском этапе Республиканской олимпиады по общеобразовательным предметам среди учащихся 9–11 классов</w:t>
      </w:r>
      <w:r w:rsidRPr="00E52DA8">
        <w:rPr>
          <w:rFonts w:ascii="Times New Roman" w:hAnsi="Times New Roman" w:cs="Times New Roman"/>
          <w:sz w:val="28"/>
          <w:szCs w:val="28"/>
        </w:rPr>
        <w:t>, который проходил с 9 по 13 апреля 2026 года в городе Шымкент. Учащаяся была награждена грамотой за высокий результат. Данный результат подтверждает, что учащиеся района способны конкурировать на республиканском уровне и демонстрировать высокий уровень предметной подготовки.</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Хорошая динамика наблюдается и среди учащихся среднего звена. В районном этапе олимпиады среди учащихся 5–6 классов приняли участие 222 обучающихся из 25 школ района, по итогам районного этапа были определены победители и призёры, а 16 учащихся направлены на областной этап. </w:t>
      </w:r>
      <w:r w:rsidRPr="00E52DA8">
        <w:rPr>
          <w:rFonts w:ascii="Times New Roman" w:hAnsi="Times New Roman" w:cs="Times New Roman"/>
          <w:b/>
          <w:bCs/>
          <w:sz w:val="28"/>
          <w:szCs w:val="28"/>
        </w:rPr>
        <w:t xml:space="preserve">В областном этапе приняли участие 12 обучающихся, по итогам завоёвано 3 призовых места: Кенжебай Айсұлтан </w:t>
      </w:r>
      <w:r w:rsidRPr="00E52DA8">
        <w:rPr>
          <w:rFonts w:ascii="Times New Roman" w:hAnsi="Times New Roman" w:cs="Times New Roman"/>
          <w:sz w:val="28"/>
          <w:szCs w:val="28"/>
        </w:rPr>
        <w:t xml:space="preserve">(КГУ «Общеобразовательная школа им.Ы.Алтынсарина») </w:t>
      </w:r>
      <w:r w:rsidRPr="00E52DA8">
        <w:rPr>
          <w:rFonts w:ascii="Times New Roman" w:hAnsi="Times New Roman" w:cs="Times New Roman"/>
          <w:b/>
          <w:bCs/>
          <w:sz w:val="28"/>
          <w:szCs w:val="28"/>
        </w:rPr>
        <w:t xml:space="preserve">– I место, Рябова Руслана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Опорная школа (ресурсный центр) им.Абая»)</w:t>
      </w:r>
      <w:r w:rsidRPr="00E52DA8">
        <w:rPr>
          <w:rFonts w:ascii="Times New Roman" w:hAnsi="Times New Roman" w:cs="Times New Roman"/>
          <w:b/>
          <w:bCs/>
          <w:sz w:val="28"/>
          <w:szCs w:val="28"/>
        </w:rPr>
        <w:t xml:space="preserve"> – I место, Мейрамбек Ақмарал </w:t>
      </w:r>
      <w:r w:rsidRPr="00E52DA8">
        <w:rPr>
          <w:rFonts w:ascii="Times New Roman" w:hAnsi="Times New Roman" w:cs="Times New Roman"/>
          <w:sz w:val="28"/>
          <w:szCs w:val="28"/>
        </w:rPr>
        <w:t>(КГУ «Общеобразовательная школа им.Ы.Алтынсарина»)</w:t>
      </w:r>
      <w:r w:rsidRPr="00E52DA8">
        <w:rPr>
          <w:rFonts w:ascii="Times New Roman" w:hAnsi="Times New Roman" w:cs="Times New Roman"/>
          <w:b/>
          <w:bCs/>
          <w:sz w:val="28"/>
          <w:szCs w:val="28"/>
        </w:rPr>
        <w:t xml:space="preserve"> – II место. </w:t>
      </w:r>
      <w:r w:rsidRPr="00E52DA8">
        <w:rPr>
          <w:rFonts w:ascii="Times New Roman" w:hAnsi="Times New Roman" w:cs="Times New Roman"/>
          <w:sz w:val="28"/>
          <w:szCs w:val="28"/>
        </w:rPr>
        <w:t xml:space="preserve">В дальнейшем </w:t>
      </w:r>
      <w:r w:rsidRPr="00E52DA8">
        <w:rPr>
          <w:rFonts w:ascii="Times New Roman" w:hAnsi="Times New Roman" w:cs="Times New Roman"/>
          <w:b/>
          <w:bCs/>
          <w:sz w:val="28"/>
          <w:szCs w:val="28"/>
        </w:rPr>
        <w:t>Рябова Руслана приняла участие в республиканском этапе олимпиады и заняла III место</w:t>
      </w:r>
      <w:r w:rsidRPr="00E52DA8">
        <w:rPr>
          <w:rFonts w:ascii="Times New Roman" w:hAnsi="Times New Roman" w:cs="Times New Roman"/>
          <w:sz w:val="28"/>
          <w:szCs w:val="28"/>
        </w:rPr>
        <w:t>, что является важным достижением для учащихся младшего олимпиадного звена.</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lastRenderedPageBreak/>
        <w:t xml:space="preserve">Результативной была работа и по направлению олимпиад для учащихся 7–8 классов. В районном этапе приняли участие 283 обучающихся из 29 школ района, по итогам было определено 105 призовых мест, на областной этап направлены 24 учащихся. На областном этапе учащиеся района завоевали три призовых места и одну грамоту за высокий результат: </w:t>
      </w:r>
      <w:r w:rsidRPr="00E52DA8">
        <w:rPr>
          <w:rFonts w:ascii="Times New Roman" w:hAnsi="Times New Roman" w:cs="Times New Roman"/>
          <w:b/>
          <w:bCs/>
          <w:sz w:val="28"/>
          <w:szCs w:val="28"/>
        </w:rPr>
        <w:t xml:space="preserve">Кожин Артём </w:t>
      </w:r>
      <w:r w:rsidRPr="00E52DA8">
        <w:rPr>
          <w:rFonts w:ascii="Times New Roman" w:hAnsi="Times New Roman" w:cs="Times New Roman"/>
          <w:sz w:val="28"/>
          <w:szCs w:val="28"/>
        </w:rPr>
        <w:t>(КГУ «Опорная школа (ресурсный центр) №12»)</w:t>
      </w:r>
      <w:r w:rsidRPr="00E52DA8">
        <w:rPr>
          <w:rFonts w:ascii="Times New Roman" w:hAnsi="Times New Roman" w:cs="Times New Roman"/>
          <w:b/>
          <w:bCs/>
          <w:sz w:val="28"/>
          <w:szCs w:val="28"/>
        </w:rPr>
        <w:t xml:space="preserve"> занял II место по информатике, Даутова Алсу </w:t>
      </w:r>
      <w:r w:rsidRPr="00E52DA8">
        <w:rPr>
          <w:rFonts w:ascii="Times New Roman" w:hAnsi="Times New Roman" w:cs="Times New Roman"/>
          <w:sz w:val="28"/>
          <w:szCs w:val="28"/>
        </w:rPr>
        <w:t>(КГУ «Основная средняя школа №31</w:t>
      </w:r>
      <w:r w:rsidRPr="00E52DA8">
        <w:rPr>
          <w:rFonts w:ascii="Times New Roman" w:hAnsi="Times New Roman" w:cs="Times New Roman"/>
          <w:b/>
          <w:bCs/>
          <w:sz w:val="28"/>
          <w:szCs w:val="28"/>
        </w:rPr>
        <w:t xml:space="preserve">») – III место по географии, Топалова Алина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Основная средняя школа №33»)</w:t>
      </w:r>
      <w:r w:rsidRPr="00E52DA8">
        <w:rPr>
          <w:rFonts w:ascii="Times New Roman" w:hAnsi="Times New Roman" w:cs="Times New Roman"/>
          <w:b/>
          <w:bCs/>
          <w:sz w:val="28"/>
          <w:szCs w:val="28"/>
        </w:rPr>
        <w:t xml:space="preserve"> – III место по русскому языку и литературе, Альмухаметов Ильхам </w:t>
      </w:r>
      <w:r w:rsidRPr="00E52DA8">
        <w:rPr>
          <w:rFonts w:ascii="Times New Roman" w:hAnsi="Times New Roman" w:cs="Times New Roman"/>
          <w:sz w:val="28"/>
          <w:szCs w:val="28"/>
        </w:rPr>
        <w:t xml:space="preserve">(КГУ </w:t>
      </w:r>
      <w:r w:rsidRPr="00E52DA8">
        <w:rPr>
          <w:rFonts w:ascii="Times New Roman" w:hAnsi="Times New Roman" w:cs="Times New Roman"/>
          <w:b/>
          <w:bCs/>
          <w:sz w:val="28"/>
          <w:szCs w:val="28"/>
        </w:rPr>
        <w:t>«</w:t>
      </w:r>
      <w:r w:rsidRPr="00E52DA8">
        <w:rPr>
          <w:rFonts w:ascii="Times New Roman" w:hAnsi="Times New Roman" w:cs="Times New Roman"/>
          <w:sz w:val="28"/>
          <w:szCs w:val="28"/>
        </w:rPr>
        <w:t>Опорная школа (ресурсный центр) на базе гимназии №9»)</w:t>
      </w:r>
      <w:r w:rsidRPr="00E52DA8">
        <w:rPr>
          <w:rFonts w:ascii="Times New Roman" w:hAnsi="Times New Roman" w:cs="Times New Roman"/>
          <w:b/>
          <w:bCs/>
          <w:sz w:val="28"/>
          <w:szCs w:val="28"/>
        </w:rPr>
        <w:t xml:space="preserve"> награждён грамотой.</w:t>
      </w:r>
      <w:r w:rsidRPr="00E52DA8">
        <w:rPr>
          <w:rFonts w:ascii="Times New Roman" w:hAnsi="Times New Roman" w:cs="Times New Roman"/>
          <w:sz w:val="28"/>
          <w:szCs w:val="28"/>
        </w:rPr>
        <w:t xml:space="preserve"> Эти результаты показывают, что в районе формируется резерв учащихся, способных в дальнейшем успешно выступать в олимпиадах старшего звена.</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Значимым направлением стало участие учащихся в математических олимпиадах. В районном этапе олимпиады «Алтын сақа» приняли участие 89 учащихся из 23 школ района, 10 учащихся были направлены на областной этап. В областном этапе участвовали 6 учащихся, по итогам завоёвано 3 призовых места и одна грамота. Вместе с тем, по олимпиаде «Алтын түлек» на республиканском этапе призовые места не были заняты, что указывает на необходимость усиления подготовки учащихся 9–11 классов с казахским языком обучения по математике, особенно по заданиям повышенной сложности и нестандартным олимпиадным задачам.</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В течение года учащиеся района также приняли участие в олимпиаде IQanat. В районном этапе участвовали 224 учащихся из 30 школ, 40 учащихся прошли на областной этап. По итогам областного этапа 5 учащихся прошли в республиканский этап. Данный показатель говорит о массовом охвате учащихся 8-х классов и наличии потенциала для дальнейшего развития интеллектуального движения в сельских школах.</w:t>
      </w:r>
    </w:p>
    <w:p w:rsidR="00661881" w:rsidRPr="00E52DA8" w:rsidRDefault="00661881" w:rsidP="00661881">
      <w:pPr>
        <w:spacing w:before="80" w:after="0" w:line="240" w:lineRule="auto"/>
        <w:jc w:val="center"/>
        <w:rPr>
          <w:rFonts w:ascii="Times New Roman" w:hAnsi="Times New Roman" w:cs="Times New Roman"/>
          <w:b/>
          <w:bCs/>
          <w:sz w:val="28"/>
          <w:szCs w:val="28"/>
        </w:rPr>
      </w:pPr>
      <w:r w:rsidRPr="00E52DA8">
        <w:rPr>
          <w:rFonts w:ascii="Times New Roman" w:hAnsi="Times New Roman" w:cs="Times New Roman"/>
          <w:b/>
          <w:bCs/>
          <w:sz w:val="28"/>
          <w:szCs w:val="28"/>
        </w:rPr>
        <w:t>Преимущества проведённой работы</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Основным преимуществом работы за год является </w:t>
      </w:r>
      <w:r w:rsidRPr="00E52DA8">
        <w:rPr>
          <w:rFonts w:ascii="Times New Roman" w:hAnsi="Times New Roman" w:cs="Times New Roman"/>
          <w:b/>
          <w:bCs/>
          <w:sz w:val="28"/>
          <w:szCs w:val="28"/>
        </w:rPr>
        <w:t>широкий охват учащихся олимпиадным движением</w:t>
      </w:r>
      <w:r w:rsidRPr="00E52DA8">
        <w:rPr>
          <w:rFonts w:ascii="Times New Roman" w:hAnsi="Times New Roman" w:cs="Times New Roman"/>
          <w:sz w:val="28"/>
          <w:szCs w:val="28"/>
        </w:rPr>
        <w:t>. Учащиеся с 1 по 11 класс были вовлечены в различные интеллектуальные, предметные и исследовательские мероприятия. Это позволило создать условия для раннего выявления способных детей, формирования устойчивой мотивации к обучению и развития предметных компетенций.</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Вторым преимуществом является </w:t>
      </w:r>
      <w:r w:rsidRPr="00E52DA8">
        <w:rPr>
          <w:rFonts w:ascii="Times New Roman" w:hAnsi="Times New Roman" w:cs="Times New Roman"/>
          <w:b/>
          <w:bCs/>
          <w:sz w:val="28"/>
          <w:szCs w:val="28"/>
        </w:rPr>
        <w:t>наличие результативности на областном и республиканском уровнях</w:t>
      </w:r>
      <w:r w:rsidRPr="00E52DA8">
        <w:rPr>
          <w:rFonts w:ascii="Times New Roman" w:hAnsi="Times New Roman" w:cs="Times New Roman"/>
          <w:sz w:val="28"/>
          <w:szCs w:val="28"/>
        </w:rPr>
        <w:t>. Учащиеся района не только принимали участие в областных этапах, но и становились победителями и призёрами. Особенно значимы республиканские результаты: III место Курманова Расула по информатике, III место Казенова Ильяса по истории Казахстана, III место Рябовой Русланы, а также грамота Малыгиной Елизаветы за высокий результат на республиканском этапе.</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lastRenderedPageBreak/>
        <w:t xml:space="preserve">Третьим преимуществом является </w:t>
      </w:r>
      <w:r w:rsidRPr="00E52DA8">
        <w:rPr>
          <w:rFonts w:ascii="Times New Roman" w:hAnsi="Times New Roman" w:cs="Times New Roman"/>
          <w:b/>
          <w:bCs/>
          <w:sz w:val="28"/>
          <w:szCs w:val="28"/>
        </w:rPr>
        <w:t>предметное разнообразие достижений</w:t>
      </w:r>
      <w:r w:rsidRPr="00E52DA8">
        <w:rPr>
          <w:rFonts w:ascii="Times New Roman" w:hAnsi="Times New Roman" w:cs="Times New Roman"/>
          <w:sz w:val="28"/>
          <w:szCs w:val="28"/>
        </w:rPr>
        <w:t>. Призовые места были получены не только по одному направлению, а по широкому спектру предметов: информатика, химия, физика, биология, математика, основы права, история Казахстана, русский язык и литература, казахский язык и литература, английский язык. Это показывает, что в районе имеется потенциал как по естественно-математическому, так и по общественно-гуманитарному направлению.</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Четвёртым преимуществом можно считать </w:t>
      </w:r>
      <w:r w:rsidRPr="00E52DA8">
        <w:rPr>
          <w:rFonts w:ascii="Times New Roman" w:hAnsi="Times New Roman" w:cs="Times New Roman"/>
          <w:b/>
          <w:bCs/>
          <w:sz w:val="28"/>
          <w:szCs w:val="28"/>
        </w:rPr>
        <w:t>преемственность подготовки</w:t>
      </w:r>
      <w:r w:rsidRPr="00E52DA8">
        <w:rPr>
          <w:rFonts w:ascii="Times New Roman" w:hAnsi="Times New Roman" w:cs="Times New Roman"/>
          <w:sz w:val="28"/>
          <w:szCs w:val="28"/>
        </w:rPr>
        <w:t>. В олимпиадное движение включены учащиеся разных возрастных категорий: 5–6, 7–8, 9–11 классы. Наличие призёров среди младших и средних классов создаёт основу для дальнейшей подготовки сильных участников старшего звена.</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Пятым преимуществом является </w:t>
      </w:r>
      <w:r w:rsidRPr="00E52DA8">
        <w:rPr>
          <w:rFonts w:ascii="Times New Roman" w:hAnsi="Times New Roman" w:cs="Times New Roman"/>
          <w:b/>
          <w:bCs/>
          <w:sz w:val="28"/>
          <w:szCs w:val="28"/>
        </w:rPr>
        <w:t>активное участие педагогов</w:t>
      </w:r>
      <w:r w:rsidRPr="00E52DA8">
        <w:rPr>
          <w:rFonts w:ascii="Times New Roman" w:hAnsi="Times New Roman" w:cs="Times New Roman"/>
          <w:sz w:val="28"/>
          <w:szCs w:val="28"/>
        </w:rPr>
        <w:t xml:space="preserve"> в сопровождении учащихся и собственном профессиональном развитии. Учителя района участвовали в конкурсах, олимпиадах, зимней школе, методических мероприятиях, мастер-классах и нетворкингах. Это положительно влияет на качество подготовки учащихся и распространение эффективного педагогического опыта.</w:t>
      </w:r>
    </w:p>
    <w:p w:rsidR="00661881" w:rsidRPr="00E52DA8" w:rsidRDefault="00661881" w:rsidP="00661881">
      <w:pPr>
        <w:spacing w:before="80" w:after="0" w:line="240" w:lineRule="auto"/>
        <w:jc w:val="center"/>
        <w:rPr>
          <w:rFonts w:ascii="Times New Roman" w:hAnsi="Times New Roman" w:cs="Times New Roman"/>
          <w:b/>
          <w:bCs/>
          <w:sz w:val="28"/>
          <w:szCs w:val="28"/>
        </w:rPr>
      </w:pPr>
      <w:r w:rsidRPr="00E52DA8">
        <w:rPr>
          <w:rFonts w:ascii="Times New Roman" w:hAnsi="Times New Roman" w:cs="Times New Roman"/>
          <w:b/>
          <w:bCs/>
          <w:sz w:val="28"/>
          <w:szCs w:val="28"/>
        </w:rPr>
        <w:t>Недостатки и проблемные вопросы</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Несмотря на положительную динамику, анализ результатов показывает ряд вопросов, требующих дальнейшей работы.</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Первый недостаток – </w:t>
      </w:r>
      <w:r w:rsidRPr="00E52DA8">
        <w:rPr>
          <w:rFonts w:ascii="Times New Roman" w:hAnsi="Times New Roman" w:cs="Times New Roman"/>
          <w:b/>
          <w:bCs/>
          <w:sz w:val="28"/>
          <w:szCs w:val="28"/>
        </w:rPr>
        <w:t>неравномерность результативности по школам</w:t>
      </w:r>
      <w:r w:rsidRPr="00E52DA8">
        <w:rPr>
          <w:rFonts w:ascii="Times New Roman" w:hAnsi="Times New Roman" w:cs="Times New Roman"/>
          <w:sz w:val="28"/>
          <w:szCs w:val="28"/>
        </w:rPr>
        <w:t>. Наиболее высокие результаты чаще демонстрируют учащиеся опорных школ и отдельных организаций образования: гимназии №9, ОШ №12, ОШ им. Алихана Бокейхана, ОШ им. Каныша Сатпаева, ОШ им. Абая, ОШ №2, №3, №7, №33. В то же время часть школ участвует менее активно или не показывает стабильных результатов на областном уровне. Это говорит о необходимости адресной методической помощи школам с низкой олимпиадной активностью.</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Второй недостаток – </w:t>
      </w:r>
      <w:r w:rsidRPr="00E52DA8">
        <w:rPr>
          <w:rFonts w:ascii="Times New Roman" w:hAnsi="Times New Roman" w:cs="Times New Roman"/>
          <w:b/>
          <w:bCs/>
          <w:sz w:val="28"/>
          <w:szCs w:val="28"/>
        </w:rPr>
        <w:t>снижение результативности при переходе с районного этапа на областной и республиканский уровни</w:t>
      </w:r>
      <w:r w:rsidRPr="00E52DA8">
        <w:rPr>
          <w:rFonts w:ascii="Times New Roman" w:hAnsi="Times New Roman" w:cs="Times New Roman"/>
          <w:sz w:val="28"/>
          <w:szCs w:val="28"/>
        </w:rPr>
        <w:t>. На районных этапах количество участников и призёров достаточно высокое, однако на областном и особенно республиканском этапах количество призовых мест заметно сокращается. Это указывает на необходимость усиления подготовки именно к заданиям повышенной сложности, развитию аналитического мышления, работе с нестандартными задачами и олимпиадными форматами.</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Третий недостаток – </w:t>
      </w:r>
      <w:r w:rsidRPr="00E52DA8">
        <w:rPr>
          <w:rFonts w:ascii="Times New Roman" w:hAnsi="Times New Roman" w:cs="Times New Roman"/>
          <w:b/>
          <w:bCs/>
          <w:sz w:val="28"/>
          <w:szCs w:val="28"/>
        </w:rPr>
        <w:t>недостаточная результативность по отдельным математическим направлениям</w:t>
      </w:r>
      <w:r w:rsidRPr="00E52DA8">
        <w:rPr>
          <w:rFonts w:ascii="Times New Roman" w:hAnsi="Times New Roman" w:cs="Times New Roman"/>
          <w:sz w:val="28"/>
          <w:szCs w:val="28"/>
        </w:rPr>
        <w:t xml:space="preserve">. Например, по республиканскому этапу олимпиады «Алтын түлек» призовые места не были заняты, а по областному этапу олимпиады имени Аягуль Миразовой учащиеся также не завоевали призовых мест. Это требует усиления системной работы с учащимися, особенно по математике, через регулярные тренировочные занятия, разбор </w:t>
      </w:r>
      <w:r w:rsidRPr="00E52DA8">
        <w:rPr>
          <w:rFonts w:ascii="Times New Roman" w:hAnsi="Times New Roman" w:cs="Times New Roman"/>
          <w:sz w:val="28"/>
          <w:szCs w:val="28"/>
        </w:rPr>
        <w:lastRenderedPageBreak/>
        <w:t>олимпиадных задач прошлых лет и индивидуальные образовательные маршруты.</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Четвёртый недостаток – </w:t>
      </w:r>
      <w:r w:rsidRPr="00E52DA8">
        <w:rPr>
          <w:rFonts w:ascii="Times New Roman" w:hAnsi="Times New Roman" w:cs="Times New Roman"/>
          <w:b/>
          <w:bCs/>
          <w:sz w:val="28"/>
          <w:szCs w:val="28"/>
        </w:rPr>
        <w:t>наличие организационных трудностей</w:t>
      </w:r>
      <w:r w:rsidRPr="00E52DA8">
        <w:rPr>
          <w:rFonts w:ascii="Times New Roman" w:hAnsi="Times New Roman" w:cs="Times New Roman"/>
          <w:sz w:val="28"/>
          <w:szCs w:val="28"/>
        </w:rPr>
        <w:t>, связанных с транспортным обеспечением участия учащихся в конкурсах и олимпиадах. В отчёте за I полугодие отмечено, что в ряде организаций образования имеются проблемы с организацией сопровождения учащихся из-за недостаточного количества исправного автотранспорта и нехватки водителей. Данный вопрос напрямую влияет на возможность своевременного участия школьников в мероприятиях областного и республиканского уровней.</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 xml:space="preserve">Пятый проблемный вопрос – </w:t>
      </w:r>
      <w:r w:rsidRPr="00E52DA8">
        <w:rPr>
          <w:rFonts w:ascii="Times New Roman" w:hAnsi="Times New Roman" w:cs="Times New Roman"/>
          <w:b/>
          <w:bCs/>
          <w:sz w:val="28"/>
          <w:szCs w:val="28"/>
        </w:rPr>
        <w:t>необходимость усиления методического сопровождения молодых специалистов и педагогов, работающих с олимпиадным резервом</w:t>
      </w:r>
      <w:r w:rsidRPr="00E52DA8">
        <w:rPr>
          <w:rFonts w:ascii="Times New Roman" w:hAnsi="Times New Roman" w:cs="Times New Roman"/>
          <w:sz w:val="28"/>
          <w:szCs w:val="28"/>
        </w:rPr>
        <w:t>. Для повышения качества подготовки учащихся требуется системная работа не только с детьми, но и с педагогами: обучение методике олимпиадной подготовки, разработка банка заданий, проведение семинаров, консультаций, обмен опытом между результативными педагогами района.</w:t>
      </w:r>
    </w:p>
    <w:p w:rsidR="00661881" w:rsidRPr="00E52DA8" w:rsidRDefault="00661881" w:rsidP="00661881">
      <w:pPr>
        <w:spacing w:before="80" w:after="0" w:line="240" w:lineRule="auto"/>
        <w:jc w:val="center"/>
        <w:rPr>
          <w:rFonts w:ascii="Times New Roman" w:hAnsi="Times New Roman" w:cs="Times New Roman"/>
          <w:b/>
          <w:bCs/>
          <w:sz w:val="28"/>
          <w:szCs w:val="28"/>
        </w:rPr>
      </w:pPr>
      <w:r w:rsidRPr="00E52DA8">
        <w:rPr>
          <w:rFonts w:ascii="Times New Roman" w:hAnsi="Times New Roman" w:cs="Times New Roman"/>
          <w:b/>
          <w:bCs/>
          <w:sz w:val="28"/>
          <w:szCs w:val="28"/>
        </w:rPr>
        <w:t>Вывод</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Таким образом, работа по организации олимпиадного и конкурсного движения в 2025–2026 учебном году была проведена на достаточном уровне. Обеспечен 100% охват учащихся с 1 по 11 класс, увеличена вовлечённость школ района в интеллектуальные мероприятия, достигнуты значимые результаты на областном и республиканском уровнях.</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Наиболее сильными сторонами работы являются массовость участия, наличие победителей и призёров областных этапов, выход учащихся на республиканский уровень, предметное разнообразие достижений и активное участие педагогов в подготовке учащихся.</w:t>
      </w:r>
    </w:p>
    <w:p w:rsidR="00661881" w:rsidRPr="00E52DA8" w:rsidRDefault="00661881" w:rsidP="00661881">
      <w:pPr>
        <w:spacing w:before="80" w:after="0" w:line="240" w:lineRule="auto"/>
        <w:ind w:firstLine="720"/>
        <w:jc w:val="both"/>
        <w:rPr>
          <w:rFonts w:ascii="Times New Roman" w:hAnsi="Times New Roman" w:cs="Times New Roman"/>
          <w:sz w:val="28"/>
          <w:szCs w:val="28"/>
        </w:rPr>
      </w:pPr>
      <w:r w:rsidRPr="00E52DA8">
        <w:rPr>
          <w:rFonts w:ascii="Times New Roman" w:hAnsi="Times New Roman" w:cs="Times New Roman"/>
          <w:sz w:val="28"/>
          <w:szCs w:val="28"/>
        </w:rPr>
        <w:t>Вместе с тем, в следующем учебном году необходимо продолжить работу по повышению качества олимпиадной подготовки, усилить адресное сопровождение школ с низкой результативностью, развивать систему подготовки олимпиадного резерва, улучшить методическое сопровождение педагогов и решить организационные вопросы, связанные с транспортным обеспечением участия учащихся в мероприятиях областного и республиканского уровней.</w:t>
      </w:r>
    </w:p>
    <w:p w:rsidR="00661881" w:rsidRPr="00E52DA8" w:rsidRDefault="00661881" w:rsidP="00661881">
      <w:pPr>
        <w:spacing w:before="80" w:after="0" w:line="240" w:lineRule="auto"/>
        <w:jc w:val="both"/>
        <w:rPr>
          <w:rFonts w:ascii="Times New Roman" w:hAnsi="Times New Roman" w:cs="Times New Roman"/>
          <w:b/>
          <w:bCs/>
          <w:sz w:val="28"/>
          <w:szCs w:val="28"/>
        </w:rPr>
      </w:pPr>
      <w:r w:rsidRPr="00E52DA8">
        <w:rPr>
          <w:rFonts w:ascii="Times New Roman" w:hAnsi="Times New Roman" w:cs="Times New Roman"/>
          <w:b/>
          <w:bCs/>
          <w:sz w:val="28"/>
          <w:szCs w:val="28"/>
        </w:rPr>
        <w:t>Рекомендации на следующий учебный год</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Продолжить работу по 100% охвату учащихся 1–11 классов олимпиадным, конкурсным и исследовательским движением.</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Создать районный банк данных одарённых учащихся и учащихся, показавших высокие результаты на районном и областном этапах.</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Организовать системную подготовку победителей областных этапов к участию в республиканских олимпиадах.</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lastRenderedPageBreak/>
        <w:t>Усилить работу по математике, физике, химии и информатике через проведение тренировочных занятий, практикумов и разборов олимпиадных заданий.</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Продолжить развитие общественно-гуманитарного направления.</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Организовать обмен опытом между педагогами, подготовившими победителей областных и республиканских этапов.</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Оказать адресную методическую помощь школам, учащиеся которых редко проходят на областной этап или не занимают призовые места.</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Усилить подготовку учащихся младшего и среднего звена как будущего олимпиадного резерва для 9–11 классов.</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Рассмотреть возможность проведения районных учебно-тренировочных сборов для учащихся, прошедших на областной этап.</w:t>
      </w:r>
    </w:p>
    <w:p w:rsidR="00661881" w:rsidRPr="00E52DA8" w:rsidRDefault="00661881" w:rsidP="00535000">
      <w:pPr>
        <w:numPr>
          <w:ilvl w:val="0"/>
          <w:numId w:val="29"/>
        </w:numPr>
        <w:spacing w:before="80" w:after="0" w:line="240" w:lineRule="auto"/>
        <w:jc w:val="both"/>
        <w:rPr>
          <w:rFonts w:ascii="Times New Roman" w:hAnsi="Times New Roman" w:cs="Times New Roman"/>
          <w:sz w:val="28"/>
          <w:szCs w:val="28"/>
        </w:rPr>
      </w:pPr>
      <w:r w:rsidRPr="00E52DA8">
        <w:rPr>
          <w:rFonts w:ascii="Times New Roman" w:hAnsi="Times New Roman" w:cs="Times New Roman"/>
          <w:sz w:val="28"/>
          <w:szCs w:val="28"/>
        </w:rPr>
        <w:t>Продолжить работу по решению организационных вопросов, связанных с транспортом и сопровождением учащихся на олимпиады и конкурсы.</w:t>
      </w:r>
    </w:p>
    <w:p w:rsidR="00126261" w:rsidRPr="00E52DA8" w:rsidRDefault="00126261" w:rsidP="00771154">
      <w:pPr>
        <w:pBdr>
          <w:bottom w:val="single" w:sz="4" w:space="31" w:color="FFFFFF"/>
        </w:pBdr>
        <w:tabs>
          <w:tab w:val="left" w:pos="0"/>
        </w:tabs>
        <w:spacing w:after="0"/>
        <w:ind w:firstLine="454"/>
        <w:jc w:val="both"/>
        <w:rPr>
          <w:rFonts w:ascii="Times New Roman" w:hAnsi="Times New Roman" w:cs="Times New Roman"/>
          <w:sz w:val="28"/>
          <w:szCs w:val="28"/>
        </w:rPr>
      </w:pPr>
    </w:p>
    <w:p w:rsidR="00F53849" w:rsidRPr="00E52DA8" w:rsidRDefault="00771154" w:rsidP="00F53849">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b/>
          <w:sz w:val="28"/>
          <w:szCs w:val="28"/>
          <w:lang w:val="kk-KZ"/>
        </w:rPr>
        <w:t>Информатизация</w:t>
      </w:r>
    </w:p>
    <w:p w:rsidR="00F53849" w:rsidRPr="00E52DA8" w:rsidRDefault="00F53849" w:rsidP="00F53849">
      <w:pPr>
        <w:pBdr>
          <w:bottom w:val="single" w:sz="4" w:space="31" w:color="FFFFFF"/>
        </w:pBdr>
        <w:tabs>
          <w:tab w:val="left" w:pos="0"/>
        </w:tabs>
        <w:spacing w:after="0"/>
        <w:ind w:firstLine="454"/>
        <w:jc w:val="both"/>
        <w:rPr>
          <w:rFonts w:ascii="Times New Roman" w:hAnsi="Times New Roman" w:cs="Times New Roman"/>
          <w:sz w:val="28"/>
          <w:szCs w:val="28"/>
        </w:rPr>
      </w:pPr>
      <w:r w:rsidRPr="00E52DA8">
        <w:rPr>
          <w:rFonts w:ascii="Times New Roman" w:hAnsi="Times New Roman" w:cs="Times New Roman"/>
          <w:b/>
          <w:color w:val="000000" w:themeColor="text1"/>
          <w:sz w:val="28"/>
          <w:szCs w:val="28"/>
          <w:lang w:val="en-US"/>
        </w:rPr>
        <w:t>I</w:t>
      </w:r>
      <w:r w:rsidRPr="00E52DA8">
        <w:rPr>
          <w:rFonts w:ascii="Times New Roman" w:hAnsi="Times New Roman" w:cs="Times New Roman"/>
          <w:b/>
          <w:color w:val="000000" w:themeColor="text1"/>
          <w:sz w:val="28"/>
          <w:szCs w:val="28"/>
        </w:rPr>
        <w:t xml:space="preserve"> - по информатизации</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color w:val="000000" w:themeColor="text1"/>
          <w:sz w:val="28"/>
          <w:szCs w:val="28"/>
        </w:rPr>
      </w:pPr>
      <w:r w:rsidRPr="00E52DA8">
        <w:rPr>
          <w:rFonts w:ascii="Times New Roman" w:eastAsia="Calibri" w:hAnsi="Times New Roman" w:cs="Times New Roman"/>
          <w:b/>
          <w:color w:val="000000" w:themeColor="text1"/>
          <w:sz w:val="28"/>
          <w:szCs w:val="28"/>
          <w:lang w:eastAsia="ar-SA" w:bidi="en-US"/>
        </w:rPr>
        <w:t>К</w:t>
      </w:r>
      <w:r w:rsidRPr="00E52DA8">
        <w:rPr>
          <w:rFonts w:ascii="Times New Roman" w:eastAsia="Calibri" w:hAnsi="Times New Roman" w:cs="Times New Roman"/>
          <w:b/>
          <w:color w:val="000000" w:themeColor="text1"/>
          <w:sz w:val="28"/>
          <w:szCs w:val="28"/>
          <w:lang w:eastAsia="ar-SA"/>
        </w:rPr>
        <w:t>омпьютерный парк</w:t>
      </w:r>
      <w:r w:rsidRPr="00E52DA8">
        <w:rPr>
          <w:rFonts w:ascii="Times New Roman" w:eastAsia="Calibri" w:hAnsi="Times New Roman" w:cs="Times New Roman"/>
          <w:color w:val="000000" w:themeColor="text1"/>
          <w:sz w:val="28"/>
          <w:szCs w:val="28"/>
          <w:lang w:eastAsia="ar-SA"/>
        </w:rPr>
        <w:t xml:space="preserve"> школ составляет 2742 (1511 ПК, 1231 ноутбук/нетбуков), из них используются в учебном процессе 2392 единицы. </w:t>
      </w:r>
      <w:r w:rsidRPr="00E52DA8">
        <w:rPr>
          <w:rFonts w:ascii="Times New Roman" w:hAnsi="Times New Roman" w:cs="Times New Roman"/>
          <w:color w:val="000000" w:themeColor="text1"/>
          <w:sz w:val="28"/>
          <w:szCs w:val="28"/>
        </w:rPr>
        <w:t xml:space="preserve">Имеются морально устаревшие компьютеры и подлежащие списанию, согласно требованиям, являются устаревшими и не пригодны для организации обучения на интерактивных платформах (в количестве 350 единиц). </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rPr>
        <w:t>С 2020-года списание компьютерной техники не производилось.</w:t>
      </w:r>
    </w:p>
    <w:p w:rsidR="00F53849" w:rsidRPr="00E52DA8" w:rsidRDefault="00F53849" w:rsidP="00F53849">
      <w:pPr>
        <w:pStyle w:val="a5"/>
        <w:pBdr>
          <w:bottom w:val="single" w:sz="4" w:space="31" w:color="FFFFFF"/>
        </w:pBdr>
        <w:ind w:firstLine="567"/>
        <w:jc w:val="both"/>
        <w:rPr>
          <w:i/>
          <w:color w:val="000000" w:themeColor="text1"/>
          <w:szCs w:val="28"/>
        </w:rPr>
      </w:pPr>
      <w:r w:rsidRPr="00E52DA8">
        <w:rPr>
          <w:i/>
          <w:color w:val="000000" w:themeColor="text1"/>
          <w:szCs w:val="28"/>
          <w:u w:val="single"/>
        </w:rPr>
        <w:t>В</w:t>
      </w:r>
      <w:r w:rsidRPr="00E52DA8">
        <w:rPr>
          <w:i/>
          <w:color w:val="000000" w:themeColor="text1"/>
          <w:szCs w:val="28"/>
        </w:rPr>
        <w:t xml:space="preserve"> среднем количество учащихся на 1 компьютер составляет 2.</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bCs/>
          <w:i/>
          <w:iCs/>
          <w:color w:val="000000" w:themeColor="text1"/>
          <w:sz w:val="28"/>
          <w:szCs w:val="28"/>
          <w:lang w:val="kk-KZ"/>
        </w:rPr>
      </w:pPr>
      <w:r w:rsidRPr="00E52DA8">
        <w:rPr>
          <w:rFonts w:ascii="Times New Roman" w:hAnsi="Times New Roman" w:cs="Times New Roman"/>
          <w:b/>
          <w:bCs/>
          <w:i/>
          <w:iCs/>
          <w:color w:val="000000" w:themeColor="text1"/>
          <w:sz w:val="28"/>
          <w:szCs w:val="28"/>
          <w:lang w:val="kk-KZ"/>
        </w:rPr>
        <w:t xml:space="preserve">Предмет «Информатика» ведут 44 педагога, </w:t>
      </w:r>
      <w:r w:rsidRPr="00E52DA8">
        <w:rPr>
          <w:rFonts w:ascii="Times New Roman" w:hAnsi="Times New Roman" w:cs="Times New Roman"/>
          <w:bCs/>
          <w:i/>
          <w:iCs/>
          <w:color w:val="000000" w:themeColor="text1"/>
          <w:sz w:val="28"/>
          <w:szCs w:val="28"/>
          <w:lang w:val="kk-KZ"/>
        </w:rPr>
        <w:t xml:space="preserve">из них: </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bCs/>
          <w:i/>
          <w:iCs/>
          <w:color w:val="000000" w:themeColor="text1"/>
          <w:sz w:val="28"/>
          <w:szCs w:val="28"/>
          <w:lang w:val="kk-KZ"/>
        </w:rPr>
      </w:pPr>
      <w:r w:rsidRPr="00E52DA8">
        <w:rPr>
          <w:rFonts w:ascii="Times New Roman" w:hAnsi="Times New Roman" w:cs="Times New Roman"/>
          <w:bCs/>
          <w:i/>
          <w:iCs/>
          <w:color w:val="000000" w:themeColor="text1"/>
          <w:sz w:val="28"/>
          <w:szCs w:val="28"/>
          <w:lang w:val="kk-KZ"/>
        </w:rPr>
        <w:t xml:space="preserve">* 7 учителей работают по совмещению, 4 по вакансии. </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bCs/>
          <w:i/>
          <w:iCs/>
          <w:color w:val="000000" w:themeColor="text1"/>
          <w:sz w:val="28"/>
          <w:szCs w:val="28"/>
          <w:lang w:val="kk-KZ"/>
        </w:rPr>
      </w:pPr>
      <w:r w:rsidRPr="00E52DA8">
        <w:rPr>
          <w:rFonts w:ascii="Times New Roman" w:hAnsi="Times New Roman" w:cs="Times New Roman"/>
          <w:bCs/>
          <w:i/>
          <w:iCs/>
          <w:color w:val="000000" w:themeColor="text1"/>
          <w:sz w:val="28"/>
          <w:szCs w:val="28"/>
          <w:lang w:val="kk-KZ"/>
        </w:rPr>
        <w:t>* по категориям: исследователей - 3, экспертов - 11, модераторов - 21, педагогов - 7, без категории - 2.</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bCs/>
          <w:iCs/>
          <w:color w:val="000000" w:themeColor="text1"/>
          <w:sz w:val="28"/>
          <w:szCs w:val="28"/>
          <w:lang w:val="kk-KZ"/>
        </w:rPr>
      </w:pPr>
      <w:r w:rsidRPr="00E52DA8">
        <w:rPr>
          <w:rFonts w:ascii="Times New Roman" w:hAnsi="Times New Roman" w:cs="Times New Roman"/>
          <w:bCs/>
          <w:iCs/>
          <w:color w:val="000000" w:themeColor="text1"/>
          <w:sz w:val="28"/>
          <w:szCs w:val="28"/>
          <w:lang w:val="kk-KZ"/>
        </w:rPr>
        <w:t>Качество знаний по итогам 2025-2026 учебного года по предмету «Информатика» составляет: 5 кл. – 93%, 6 кл. – 83%, 7 кл. - 74%, 8 кл. – 74%, 9 кл. – 80%, 10 кл. – 74%, 11 кл. – 81%. Итого: 80%.</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rPr>
        <w:t xml:space="preserve">Закуп кабинетов новой модификации </w:t>
      </w:r>
      <w:r w:rsidRPr="00E52DA8">
        <w:rPr>
          <w:rFonts w:ascii="Times New Roman" w:hAnsi="Times New Roman" w:cs="Times New Roman"/>
          <w:color w:val="000000" w:themeColor="text1"/>
          <w:sz w:val="28"/>
          <w:szCs w:val="28"/>
        </w:rPr>
        <w:t>в течение учебного года не производился.</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rPr>
        <w:t>В 2025 году произведен закуп 10 кабинетов новой модификации, из них: химии – 3, биологии – 4, физики – 3. На сумму экономии образовавшейся от приобретения кабинетов, так же был произведен закуп учебного оборудования для МКШ, в количестве 14 (4 – для кабинета химии, 3 – биологии, 7 – физики).</w:t>
      </w:r>
    </w:p>
    <w:p w:rsidR="00F53849" w:rsidRPr="00E52DA8" w:rsidRDefault="00F53849" w:rsidP="00F53849">
      <w:pPr>
        <w:pStyle w:val="a5"/>
        <w:widowControl w:val="0"/>
        <w:pBdr>
          <w:bottom w:val="single" w:sz="4" w:space="31" w:color="FFFFFF"/>
        </w:pBdr>
        <w:tabs>
          <w:tab w:val="left" w:pos="851"/>
        </w:tabs>
        <w:ind w:firstLine="567"/>
        <w:jc w:val="both"/>
        <w:rPr>
          <w:color w:val="000000" w:themeColor="text1"/>
          <w:szCs w:val="28"/>
        </w:rPr>
      </w:pPr>
      <w:r w:rsidRPr="00E52DA8">
        <w:rPr>
          <w:color w:val="000000" w:themeColor="text1"/>
          <w:szCs w:val="28"/>
        </w:rPr>
        <w:t xml:space="preserve">Из 496 учебных кабинетов обеспечены </w:t>
      </w:r>
      <w:r w:rsidRPr="00E52DA8">
        <w:rPr>
          <w:b/>
          <w:color w:val="000000" w:themeColor="text1"/>
          <w:szCs w:val="28"/>
        </w:rPr>
        <w:t>интерактивной панелью</w:t>
      </w:r>
      <w:r w:rsidRPr="00E52DA8">
        <w:rPr>
          <w:color w:val="000000" w:themeColor="text1"/>
          <w:szCs w:val="28"/>
        </w:rPr>
        <w:t xml:space="preserve"> 55 кабинетов (11%), потребность составляет 441 единиц. </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rPr>
        <w:lastRenderedPageBreak/>
        <w:t xml:space="preserve">Все организации образования подключены к сети </w:t>
      </w:r>
      <w:r w:rsidRPr="00E52DA8">
        <w:rPr>
          <w:rFonts w:ascii="Times New Roman" w:hAnsi="Times New Roman" w:cs="Times New Roman"/>
          <w:b/>
          <w:color w:val="000000" w:themeColor="text1"/>
          <w:sz w:val="28"/>
          <w:szCs w:val="28"/>
        </w:rPr>
        <w:t>Интернет</w:t>
      </w:r>
      <w:r w:rsidRPr="00E52DA8">
        <w:rPr>
          <w:rFonts w:ascii="Times New Roman" w:hAnsi="Times New Roman" w:cs="Times New Roman"/>
          <w:color w:val="000000" w:themeColor="text1"/>
          <w:sz w:val="28"/>
          <w:szCs w:val="28"/>
        </w:rPr>
        <w:t xml:space="preserve"> (100%). Провайдеры: </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sz w:val="28"/>
          <w:szCs w:val="28"/>
        </w:rPr>
      </w:pPr>
      <w:r w:rsidRPr="00E52DA8">
        <w:rPr>
          <w:rFonts w:ascii="Times New Roman" w:hAnsi="Times New Roman" w:cs="Times New Roman"/>
          <w:sz w:val="28"/>
          <w:szCs w:val="28"/>
        </w:rPr>
        <w:t>- АО «Казахтелеком» - 13 школ, со скоростью от 20 до 100 Мб/с;</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sz w:val="28"/>
          <w:szCs w:val="28"/>
        </w:rPr>
      </w:pPr>
      <w:r w:rsidRPr="00E52DA8">
        <w:rPr>
          <w:rFonts w:ascii="Times New Roman" w:hAnsi="Times New Roman" w:cs="Times New Roman"/>
          <w:sz w:val="28"/>
          <w:szCs w:val="28"/>
        </w:rPr>
        <w:t>- ТОО «</w:t>
      </w:r>
      <w:r w:rsidRPr="00E52DA8">
        <w:rPr>
          <w:rFonts w:ascii="Times New Roman" w:hAnsi="Times New Roman" w:cs="Times New Roman"/>
          <w:sz w:val="28"/>
          <w:szCs w:val="28"/>
          <w:lang w:val="en-US"/>
        </w:rPr>
        <w:t>AccessPoint</w:t>
      </w:r>
      <w:r w:rsidRPr="00E52DA8">
        <w:rPr>
          <w:rFonts w:ascii="Times New Roman" w:hAnsi="Times New Roman" w:cs="Times New Roman"/>
          <w:sz w:val="28"/>
          <w:szCs w:val="28"/>
        </w:rPr>
        <w:t xml:space="preserve">» - 7 школы, со скоростью 20 Мбит/с. </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sz w:val="28"/>
          <w:szCs w:val="28"/>
        </w:rPr>
      </w:pPr>
      <w:r w:rsidRPr="00E52DA8">
        <w:rPr>
          <w:rFonts w:ascii="Times New Roman" w:hAnsi="Times New Roman" w:cs="Times New Roman"/>
          <w:sz w:val="28"/>
          <w:szCs w:val="28"/>
        </w:rPr>
        <w:t>-</w:t>
      </w:r>
      <w:r w:rsidRPr="00E52DA8">
        <w:rPr>
          <w:rFonts w:ascii="Times New Roman" w:hAnsi="Times New Roman" w:cs="Times New Roman"/>
          <w:bCs/>
          <w:iCs/>
          <w:sz w:val="28"/>
          <w:szCs w:val="28"/>
        </w:rPr>
        <w:t xml:space="preserve"> АО «Транстелеком» - 1 школа (им.А.Байтурсынова), со скоростью 50Мб/с.</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bCs/>
          <w:iCs/>
          <w:sz w:val="28"/>
          <w:szCs w:val="28"/>
        </w:rPr>
      </w:pPr>
      <w:r w:rsidRPr="00E52DA8">
        <w:rPr>
          <w:rFonts w:ascii="Times New Roman" w:hAnsi="Times New Roman" w:cs="Times New Roman"/>
          <w:sz w:val="28"/>
          <w:szCs w:val="28"/>
          <w:vertAlign w:val="subscript"/>
        </w:rPr>
        <w:t>=</w:t>
      </w:r>
      <w:r w:rsidRPr="00E52DA8">
        <w:rPr>
          <w:rFonts w:ascii="Times New Roman" w:hAnsi="Times New Roman" w:cs="Times New Roman"/>
          <w:bCs/>
          <w:iCs/>
          <w:sz w:val="28"/>
          <w:szCs w:val="28"/>
        </w:rPr>
        <w:t xml:space="preserve"> АО «Транстелеком» </w:t>
      </w:r>
      <w:r w:rsidRPr="00E52DA8">
        <w:rPr>
          <w:rFonts w:ascii="Times New Roman" w:hAnsi="Times New Roman" w:cs="Times New Roman"/>
          <w:bCs/>
          <w:iCs/>
          <w:sz w:val="28"/>
          <w:szCs w:val="28"/>
          <w:lang w:val="en-US"/>
        </w:rPr>
        <w:t>Starlink</w:t>
      </w:r>
      <w:r w:rsidRPr="00E52DA8">
        <w:rPr>
          <w:rFonts w:ascii="Times New Roman" w:hAnsi="Times New Roman" w:cs="Times New Roman"/>
          <w:bCs/>
          <w:iCs/>
          <w:sz w:val="28"/>
          <w:szCs w:val="28"/>
        </w:rPr>
        <w:t xml:space="preserve"> – 1 школа (№24), договор через МЦ РК.</w:t>
      </w:r>
    </w:p>
    <w:p w:rsidR="00F53849" w:rsidRPr="00E52DA8" w:rsidRDefault="00F53849" w:rsidP="00F53849">
      <w:pPr>
        <w:pBdr>
          <w:bottom w:val="single" w:sz="4" w:space="31" w:color="FFFFFF"/>
        </w:pBdr>
        <w:spacing w:after="0" w:line="240" w:lineRule="auto"/>
        <w:ind w:firstLine="567"/>
        <w:jc w:val="both"/>
        <w:rPr>
          <w:rFonts w:ascii="Times New Roman" w:hAnsi="Times New Roman" w:cs="Times New Roman"/>
          <w:sz w:val="28"/>
          <w:szCs w:val="28"/>
        </w:rPr>
      </w:pPr>
      <w:r w:rsidRPr="00E52DA8">
        <w:rPr>
          <w:rFonts w:ascii="Times New Roman" w:hAnsi="Times New Roman" w:cs="Times New Roman"/>
          <w:sz w:val="28"/>
          <w:szCs w:val="28"/>
          <w:vertAlign w:val="subscript"/>
        </w:rPr>
        <w:t xml:space="preserve">= </w:t>
      </w:r>
      <w:r w:rsidRPr="00E52DA8">
        <w:rPr>
          <w:rFonts w:ascii="Times New Roman" w:hAnsi="Times New Roman" w:cs="Times New Roman"/>
          <w:sz w:val="28"/>
          <w:szCs w:val="28"/>
        </w:rPr>
        <w:t xml:space="preserve">ТОО «Кар-Тел» - 2 школы (№ 8, №10),  со скоростью 40Мб/с, через </w:t>
      </w:r>
      <w:r w:rsidRPr="00E52DA8">
        <w:rPr>
          <w:rFonts w:ascii="Times New Roman" w:hAnsi="Times New Roman" w:cs="Times New Roman"/>
          <w:sz w:val="28"/>
          <w:szCs w:val="28"/>
          <w:lang w:val="en-US"/>
        </w:rPr>
        <w:t>PPL</w:t>
      </w:r>
      <w:proofErr w:type="gramStart"/>
      <w:r w:rsidRPr="00E52DA8">
        <w:rPr>
          <w:rFonts w:ascii="Times New Roman" w:hAnsi="Times New Roman" w:cs="Times New Roman"/>
          <w:sz w:val="28"/>
          <w:szCs w:val="28"/>
          <w:lang w:val="kk-KZ"/>
        </w:rPr>
        <w:t>В</w:t>
      </w:r>
      <w:proofErr w:type="gramEnd"/>
      <w:r w:rsidRPr="00E52DA8">
        <w:rPr>
          <w:rFonts w:ascii="Times New Roman" w:hAnsi="Times New Roman" w:cs="Times New Roman"/>
          <w:sz w:val="28"/>
          <w:szCs w:val="28"/>
          <w:lang w:val="en-US"/>
        </w:rPr>
        <w:t>eelineBusiness</w:t>
      </w:r>
      <w:r w:rsidRPr="00E52DA8">
        <w:rPr>
          <w:rFonts w:ascii="Times New Roman" w:hAnsi="Times New Roman" w:cs="Times New Roman"/>
          <w:sz w:val="28"/>
          <w:szCs w:val="28"/>
        </w:rPr>
        <w:t xml:space="preserve">, конкурс разыгран Управлением цифровизации. </w:t>
      </w:r>
    </w:p>
    <w:p w:rsidR="00F53849" w:rsidRPr="00E52DA8" w:rsidRDefault="00F53849" w:rsidP="00F53849">
      <w:pPr>
        <w:pBdr>
          <w:bottom w:val="single" w:sz="4" w:space="31" w:color="FFFFFF"/>
        </w:pBdr>
        <w:spacing w:after="0" w:line="240" w:lineRule="auto"/>
        <w:jc w:val="both"/>
        <w:rPr>
          <w:rFonts w:ascii="Times New Roman" w:hAnsi="Times New Roman" w:cs="Times New Roman"/>
          <w:sz w:val="28"/>
          <w:szCs w:val="28"/>
        </w:rPr>
      </w:pPr>
      <w:r w:rsidRPr="00E52DA8">
        <w:rPr>
          <w:rFonts w:ascii="Times New Roman" w:hAnsi="Times New Roman" w:cs="Times New Roman"/>
          <w:sz w:val="28"/>
          <w:szCs w:val="28"/>
          <w:vertAlign w:val="subscript"/>
        </w:rPr>
        <w:t xml:space="preserve">           =</w:t>
      </w:r>
      <w:r w:rsidRPr="00E52DA8">
        <w:rPr>
          <w:rFonts w:ascii="Times New Roman" w:hAnsi="Times New Roman" w:cs="Times New Roman"/>
          <w:sz w:val="28"/>
          <w:szCs w:val="28"/>
        </w:rPr>
        <w:t xml:space="preserve"> АО "Actel" </w:t>
      </w:r>
      <w:r w:rsidRPr="00E52DA8">
        <w:rPr>
          <w:rFonts w:ascii="Times New Roman" w:hAnsi="Times New Roman" w:cs="Times New Roman"/>
          <w:bCs/>
          <w:iCs/>
          <w:sz w:val="28"/>
          <w:szCs w:val="28"/>
          <w:lang w:val="en-US"/>
        </w:rPr>
        <w:t>Starlink</w:t>
      </w:r>
      <w:r w:rsidRPr="00E52DA8">
        <w:rPr>
          <w:rFonts w:ascii="Times New Roman" w:hAnsi="Times New Roman" w:cs="Times New Roman"/>
          <w:sz w:val="28"/>
          <w:szCs w:val="28"/>
        </w:rPr>
        <w:t xml:space="preserve"> - 7 школ</w:t>
      </w:r>
      <w:r w:rsidRPr="00E52DA8">
        <w:rPr>
          <w:rFonts w:ascii="Times New Roman" w:hAnsi="Times New Roman" w:cs="Times New Roman"/>
          <w:sz w:val="28"/>
          <w:szCs w:val="28"/>
          <w:lang w:val="kk-KZ"/>
        </w:rPr>
        <w:t xml:space="preserve">, </w:t>
      </w:r>
      <w:r w:rsidRPr="00E52DA8">
        <w:rPr>
          <w:rFonts w:ascii="Times New Roman" w:hAnsi="Times New Roman" w:cs="Times New Roman"/>
          <w:sz w:val="28"/>
          <w:szCs w:val="28"/>
        </w:rPr>
        <w:t xml:space="preserve">скорость до 150 Мбит/с. </w:t>
      </w:r>
    </w:p>
    <w:p w:rsidR="00F53849" w:rsidRPr="00E52DA8" w:rsidRDefault="00F53849" w:rsidP="00F53849">
      <w:pPr>
        <w:pBdr>
          <w:bottom w:val="single" w:sz="4" w:space="31" w:color="FFFFFF"/>
        </w:pBdr>
        <w:spacing w:after="0" w:line="240" w:lineRule="auto"/>
        <w:jc w:val="both"/>
        <w:rPr>
          <w:rFonts w:ascii="Times New Roman" w:hAnsi="Times New Roman" w:cs="Times New Roman"/>
          <w:b/>
          <w:bCs/>
          <w:i/>
          <w:iCs/>
          <w:color w:val="000000" w:themeColor="text1"/>
          <w:sz w:val="28"/>
          <w:szCs w:val="28"/>
          <w:lang w:val="kk-KZ"/>
        </w:rPr>
      </w:pPr>
      <w:r w:rsidRPr="00E52DA8">
        <w:rPr>
          <w:rFonts w:ascii="Times New Roman" w:hAnsi="Times New Roman" w:cs="Times New Roman"/>
          <w:i/>
          <w:color w:val="000000" w:themeColor="text1"/>
          <w:sz w:val="28"/>
          <w:szCs w:val="28"/>
          <w:u w:val="single"/>
        </w:rPr>
        <w:t>Справочно</w:t>
      </w:r>
      <w:r w:rsidRPr="00E52DA8">
        <w:rPr>
          <w:rFonts w:ascii="Times New Roman" w:hAnsi="Times New Roman" w:cs="Times New Roman"/>
          <w:i/>
          <w:color w:val="000000" w:themeColor="text1"/>
          <w:sz w:val="28"/>
          <w:szCs w:val="28"/>
        </w:rPr>
        <w:t xml:space="preserve">: Скорость Интернета соответствует рекомендуемым минимальным требованиям, утвержденных совместным приказом МП РК от 4 апреля 2023 года №85 и МЦРИАП </w:t>
      </w:r>
      <w:r w:rsidRPr="00E52DA8">
        <w:rPr>
          <w:rFonts w:ascii="Times New Roman" w:hAnsi="Times New Roman" w:cs="Times New Roman"/>
          <w:i/>
          <w:color w:val="000000" w:themeColor="text1"/>
          <w:sz w:val="28"/>
          <w:szCs w:val="28"/>
          <w:lang w:val="kk-KZ"/>
        </w:rPr>
        <w:t>от</w:t>
      </w:r>
      <w:r w:rsidRPr="00E52DA8">
        <w:rPr>
          <w:rFonts w:ascii="Times New Roman" w:hAnsi="Times New Roman" w:cs="Times New Roman"/>
          <w:i/>
          <w:color w:val="000000" w:themeColor="text1"/>
          <w:sz w:val="28"/>
          <w:szCs w:val="28"/>
        </w:rPr>
        <w:t xml:space="preserve"> 17 апреля 2023 года№153/нқ. Руководствуясь </w:t>
      </w:r>
      <w:r w:rsidRPr="00E52DA8">
        <w:rPr>
          <w:rFonts w:ascii="Times New Roman" w:hAnsi="Times New Roman" w:cs="Times New Roman"/>
          <w:bCs/>
          <w:i/>
          <w:color w:val="000000" w:themeColor="text1"/>
          <w:sz w:val="28"/>
          <w:szCs w:val="28"/>
          <w:lang w:val="kk-KZ"/>
        </w:rPr>
        <w:t xml:space="preserve">пунтком 1 статьи 30 Закона РК «Об информатизации» </w:t>
      </w:r>
      <w:r w:rsidRPr="00E52DA8">
        <w:rPr>
          <w:rFonts w:ascii="Times New Roman" w:hAnsi="Times New Roman" w:cs="Times New Roman"/>
          <w:bCs/>
          <w:i/>
          <w:color w:val="000000" w:themeColor="text1"/>
          <w:sz w:val="28"/>
          <w:szCs w:val="28"/>
        </w:rPr>
        <w:t>от 24.11.2015 года №418-</w:t>
      </w:r>
      <w:r w:rsidRPr="00E52DA8">
        <w:rPr>
          <w:rFonts w:ascii="Times New Roman" w:hAnsi="Times New Roman" w:cs="Times New Roman"/>
          <w:bCs/>
          <w:i/>
          <w:color w:val="000000" w:themeColor="text1"/>
          <w:sz w:val="28"/>
          <w:szCs w:val="28"/>
          <w:lang w:val="en-US"/>
        </w:rPr>
        <w:t>V</w:t>
      </w:r>
      <w:r w:rsidRPr="00E52DA8">
        <w:rPr>
          <w:rFonts w:ascii="Times New Roman" w:hAnsi="Times New Roman" w:cs="Times New Roman"/>
          <w:i/>
          <w:iCs/>
          <w:color w:val="000000" w:themeColor="text1"/>
          <w:sz w:val="28"/>
          <w:szCs w:val="28"/>
          <w:lang w:val="kk-KZ"/>
        </w:rPr>
        <w:t xml:space="preserve">подключение школ к Интернету осуществляется операторами связи через единый шлюз доступа к Интернету (за исключением объектов </w:t>
      </w:r>
      <w:r w:rsidRPr="00E52DA8">
        <w:rPr>
          <w:rFonts w:ascii="Times New Roman" w:hAnsi="Times New Roman" w:cs="Times New Roman"/>
          <w:i/>
          <w:iCs/>
          <w:color w:val="000000" w:themeColor="text1"/>
          <w:sz w:val="28"/>
          <w:szCs w:val="28"/>
        </w:rPr>
        <w:t>использующих спутниковые (космические) каналы связи)</w:t>
      </w:r>
      <w:r w:rsidRPr="00E52DA8">
        <w:rPr>
          <w:rFonts w:ascii="Times New Roman" w:hAnsi="Times New Roman" w:cs="Times New Roman"/>
          <w:i/>
          <w:iCs/>
          <w:color w:val="000000" w:themeColor="text1"/>
          <w:sz w:val="28"/>
          <w:szCs w:val="28"/>
          <w:lang w:val="kk-KZ"/>
        </w:rPr>
        <w:t>.</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 xml:space="preserve">В 2026 году установлено 1355 лицензионного антивирусного программного обеспечения </w:t>
      </w:r>
      <w:r w:rsidRPr="00E52DA8">
        <w:rPr>
          <w:color w:val="000000" w:themeColor="text1"/>
          <w:szCs w:val="28"/>
          <w:lang w:val="en-US"/>
        </w:rPr>
        <w:t>Bitdefender</w:t>
      </w:r>
      <w:r w:rsidRPr="00E52DA8">
        <w:rPr>
          <w:color w:val="000000" w:themeColor="text1"/>
          <w:szCs w:val="28"/>
        </w:rPr>
        <w:t>.</w:t>
      </w:r>
    </w:p>
    <w:p w:rsidR="00F53849" w:rsidRPr="00E52DA8" w:rsidRDefault="00F53849" w:rsidP="00F53849">
      <w:pPr>
        <w:pStyle w:val="a5"/>
        <w:pBdr>
          <w:bottom w:val="single" w:sz="4" w:space="31" w:color="FFFFFF"/>
        </w:pBdr>
        <w:ind w:firstLine="567"/>
        <w:jc w:val="both"/>
        <w:rPr>
          <w:rFonts w:eastAsia="Calibri"/>
          <w:b/>
          <w:color w:val="000000" w:themeColor="text1"/>
          <w:szCs w:val="28"/>
        </w:rPr>
      </w:pPr>
      <w:r w:rsidRPr="00E52DA8">
        <w:rPr>
          <w:rFonts w:eastAsia="Calibri"/>
          <w:b/>
          <w:color w:val="000000" w:themeColor="text1"/>
          <w:szCs w:val="28"/>
          <w:lang w:val="en-US"/>
        </w:rPr>
        <w:t>II</w:t>
      </w:r>
      <w:r w:rsidRPr="00E52DA8">
        <w:rPr>
          <w:rFonts w:eastAsia="Calibri"/>
          <w:b/>
          <w:color w:val="000000" w:themeColor="text1"/>
          <w:szCs w:val="28"/>
        </w:rPr>
        <w:t xml:space="preserve"> - по внедрению ИИ в учебный процесс</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 xml:space="preserve">Назначены и приказом закреплены ответственные лица (из числа заместителей директоров) за внедрение ИИ в учебный процесс. </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 xml:space="preserve">В течение 2025 года учащиеся и педагоги работали на платформе </w:t>
      </w:r>
      <w:r w:rsidRPr="00E52DA8">
        <w:rPr>
          <w:color w:val="000000" w:themeColor="text1"/>
          <w:szCs w:val="28"/>
          <w:lang w:val="en-US"/>
        </w:rPr>
        <w:t>Tester</w:t>
      </w:r>
      <w:r w:rsidRPr="00E52DA8">
        <w:rPr>
          <w:color w:val="000000" w:themeColor="text1"/>
          <w:szCs w:val="28"/>
        </w:rPr>
        <w:t>.</w:t>
      </w:r>
      <w:r w:rsidRPr="00E52DA8">
        <w:rPr>
          <w:color w:val="000000" w:themeColor="text1"/>
          <w:szCs w:val="28"/>
          <w:lang w:val="en-US"/>
        </w:rPr>
        <w:t>kz</w:t>
      </w:r>
      <w:r w:rsidRPr="00E52DA8">
        <w:rPr>
          <w:color w:val="000000" w:themeColor="text1"/>
          <w:szCs w:val="28"/>
        </w:rPr>
        <w:t>, ИИ-репетитор для подготовки к тестированиям (МОДО, ПИЗА, ЕНТ, СОР, СОЧ).</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В октябре-ноябре 2025 года педагоги прошли онлайн практический курс Орлеу на тему «Учебный процесс с ИИ: генеративные модели и искусство промт-инжиниринга».</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В октябре 2025 года методисты отдела прошли курс повышения квалификации на тему «Современный методист: компетентный эксперт и эффективный наставник»; ответственные из числа заместителей директоров школ в рамках «Осенней школы» прошли обучающий курс на тему «</w:t>
      </w:r>
      <w:r w:rsidRPr="00E52DA8">
        <w:rPr>
          <w:color w:val="000000" w:themeColor="text1"/>
          <w:szCs w:val="28"/>
          <w:lang w:val="en-US"/>
        </w:rPr>
        <w:t>DigitalMind</w:t>
      </w:r>
      <w:r w:rsidRPr="00E52DA8">
        <w:rPr>
          <w:color w:val="000000" w:themeColor="text1"/>
          <w:szCs w:val="28"/>
        </w:rPr>
        <w:t>: цифровая и медиаграмотность в эпоху искусственного интеллекта».</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 xml:space="preserve">В ноябре 2025 года педагоги прошли обучение «USTAZGA AI: Искусственный интеллект как ассистент педагога», организованные Партией «Аманат» совместно с Областным управлением образования. Всего на платформу зарегистрировалось 910 педагогов, из них 624 завершили курс (68,57%), что свидетельствует о высокой заинтересованности и мотивации педагогов. </w:t>
      </w:r>
    </w:p>
    <w:p w:rsidR="00F53849" w:rsidRPr="00E52DA8" w:rsidRDefault="00F53849" w:rsidP="00F53849">
      <w:pPr>
        <w:pStyle w:val="a5"/>
        <w:pBdr>
          <w:bottom w:val="single" w:sz="4" w:space="31" w:color="FFFFFF"/>
        </w:pBdr>
        <w:ind w:firstLine="567"/>
        <w:jc w:val="both"/>
        <w:rPr>
          <w:color w:val="000000" w:themeColor="text1"/>
          <w:szCs w:val="28"/>
        </w:rPr>
      </w:pPr>
      <w:proofErr w:type="gramStart"/>
      <w:r w:rsidRPr="00E52DA8">
        <w:rPr>
          <w:color w:val="000000" w:themeColor="text1"/>
          <w:szCs w:val="28"/>
        </w:rPr>
        <w:t xml:space="preserve">В января 2026 года в </w:t>
      </w:r>
      <w:r w:rsidRPr="00E52DA8">
        <w:rPr>
          <w:color w:val="000000" w:themeColor="text1"/>
          <w:szCs w:val="28"/>
          <w:lang w:val="en-US"/>
        </w:rPr>
        <w:t>Online</w:t>
      </w:r>
      <w:r w:rsidRPr="00E52DA8">
        <w:rPr>
          <w:color w:val="000000" w:themeColor="text1"/>
          <w:szCs w:val="28"/>
        </w:rPr>
        <w:t xml:space="preserve"> УМЦ провели семинар «Искусственный интеллект в современной школе: новые возможности обучения», через который наши педагоги получили ценные знания.</w:t>
      </w:r>
      <w:proofErr w:type="gramEnd"/>
    </w:p>
    <w:p w:rsidR="00F53849" w:rsidRPr="00E52DA8" w:rsidRDefault="00F53849" w:rsidP="00F53849">
      <w:pPr>
        <w:pStyle w:val="a5"/>
        <w:pBdr>
          <w:bottom w:val="single" w:sz="4" w:space="31" w:color="FFFFFF"/>
        </w:pBdr>
        <w:ind w:firstLine="567"/>
        <w:jc w:val="both"/>
        <w:rPr>
          <w:b/>
          <w:color w:val="000000" w:themeColor="text1"/>
          <w:szCs w:val="28"/>
        </w:rPr>
      </w:pPr>
      <w:r w:rsidRPr="00E52DA8">
        <w:rPr>
          <w:b/>
          <w:color w:val="000000" w:themeColor="text1"/>
          <w:szCs w:val="28"/>
        </w:rPr>
        <w:lastRenderedPageBreak/>
        <w:t>На сегодняшний день 777 педагогов имеют на руках сертификаты о прохождении курсов по ИИ.</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4 марта 2026 года КГУ "Опорная школа (ресурсный центр) им.А.Бокейхана" отдела образования Осакаровского района управления образования прошла онлайн-опрос по использованию ИИ в школах от АО «Талдау». Всего в опросе приняли: руководитель - 1, педагоги - 3, учащиеся 8 и 9 классов в количестве 163.</w:t>
      </w:r>
    </w:p>
    <w:p w:rsidR="00F53849" w:rsidRPr="00E52DA8" w:rsidRDefault="00F53849" w:rsidP="00F53849">
      <w:pPr>
        <w:pStyle w:val="a5"/>
        <w:pBdr>
          <w:bottom w:val="single" w:sz="4" w:space="31" w:color="FFFFFF"/>
        </w:pBdr>
        <w:ind w:firstLine="567"/>
        <w:jc w:val="both"/>
        <w:rPr>
          <w:color w:val="000000" w:themeColor="text1"/>
          <w:szCs w:val="28"/>
        </w:rPr>
      </w:pPr>
      <w:r w:rsidRPr="00E52DA8">
        <w:rPr>
          <w:color w:val="000000" w:themeColor="text1"/>
          <w:szCs w:val="28"/>
        </w:rPr>
        <w:t xml:space="preserve">Отделом заключен Договор о государственных закупках услуг от 27.03.2026 года № 150540016816/260133/00 на сумму 190 000,00 тенге (на год) по работе на платформе </w:t>
      </w:r>
      <w:r w:rsidRPr="00E52DA8">
        <w:rPr>
          <w:b/>
          <w:color w:val="000000" w:themeColor="text1"/>
          <w:szCs w:val="28"/>
        </w:rPr>
        <w:t xml:space="preserve">eData.kz, </w:t>
      </w:r>
      <w:r w:rsidRPr="00E52DA8">
        <w:rPr>
          <w:color w:val="000000" w:themeColor="text1"/>
          <w:szCs w:val="28"/>
        </w:rPr>
        <w:t xml:space="preserve">20 сотрудникам выданы логины/пароли для работы на платформе. </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 xml:space="preserve">Школы используют бесплатные ресурсы, такие как: </w:t>
      </w:r>
    </w:p>
    <w:p w:rsidR="00F53849" w:rsidRPr="00E52DA8" w:rsidRDefault="002E0876" w:rsidP="002E0876">
      <w:pPr>
        <w:pStyle w:val="a5"/>
        <w:pBdr>
          <w:bottom w:val="single" w:sz="4" w:space="31" w:color="FFFFFF"/>
        </w:pBdr>
        <w:ind w:firstLine="567"/>
        <w:jc w:val="both"/>
        <w:rPr>
          <w:color w:val="000000" w:themeColor="text1"/>
          <w:szCs w:val="28"/>
        </w:rPr>
      </w:pPr>
      <w:r w:rsidRPr="00E52DA8">
        <w:rPr>
          <w:color w:val="000000" w:themeColor="text1"/>
          <w:szCs w:val="28"/>
          <w:lang w:val="kk-KZ"/>
        </w:rPr>
        <w:t>1.</w:t>
      </w:r>
      <w:r w:rsidR="00F53849" w:rsidRPr="00E52DA8">
        <w:rPr>
          <w:b/>
          <w:color w:val="000000" w:themeColor="text1"/>
          <w:szCs w:val="28"/>
        </w:rPr>
        <w:t>EDUCON</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 xml:space="preserve">Для оценки уровня знаний учащихся 3-11 классов на платформе EduTest.KZ проходит онлайн-тестирование. Всего подключена 31 школа с общим охватом - 3745 учащихся. По итогам БТС проводится анализ результатов тестирования, чтобы выявить темы, требующие дополнительного внимания. </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Также на данной платформе, учителями проводятся дополнительные занятия для детального разбора сложных заданий, учащимся предлагаются просмотр видеоуроков для повтоения и закрепления материала, проводится подготовка к МОДО и ЕНТ.</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b/>
          <w:color w:val="000000" w:themeColor="text1"/>
          <w:szCs w:val="28"/>
        </w:rPr>
        <w:t>ROQED AI</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На образовательной платформе зарегистрированы и работают 535 пользователей, для работы предложены инструменты (учебные, воспитательные, административные), в большем количестве учителя используют тесты, игры, планы уроков, генератор викторин.</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 xml:space="preserve">По национальному проекту </w:t>
      </w:r>
      <w:r w:rsidRPr="00E52DA8">
        <w:rPr>
          <w:b/>
          <w:color w:val="000000" w:themeColor="text1"/>
          <w:szCs w:val="28"/>
        </w:rPr>
        <w:t>ChatGPT Edu</w:t>
      </w:r>
      <w:r w:rsidRPr="00E52DA8">
        <w:rPr>
          <w:color w:val="000000" w:themeColor="text1"/>
          <w:szCs w:val="28"/>
        </w:rPr>
        <w:t xml:space="preserve"> Казахстан, для Осакаровского района по распределению выделено:</w:t>
      </w:r>
    </w:p>
    <w:p w:rsidR="002E0876"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- 169 лицензий для школ (из них активировано 161 лицензия (95,3%)</w:t>
      </w:r>
    </w:p>
    <w:p w:rsidR="00F53849" w:rsidRPr="00E52DA8" w:rsidRDefault="00F53849" w:rsidP="002E0876">
      <w:pPr>
        <w:pStyle w:val="a5"/>
        <w:pBdr>
          <w:bottom w:val="single" w:sz="4" w:space="31" w:color="FFFFFF"/>
        </w:pBdr>
        <w:ind w:firstLine="567"/>
        <w:jc w:val="both"/>
        <w:rPr>
          <w:color w:val="000000" w:themeColor="text1"/>
          <w:szCs w:val="28"/>
        </w:rPr>
      </w:pPr>
      <w:r w:rsidRPr="00E52DA8">
        <w:rPr>
          <w:color w:val="000000" w:themeColor="text1"/>
          <w:szCs w:val="28"/>
        </w:rPr>
        <w:t xml:space="preserve">- 12 для ясли-садов (100%). </w:t>
      </w:r>
    </w:p>
    <w:p w:rsidR="00F53849" w:rsidRPr="00E52DA8" w:rsidRDefault="00F53849" w:rsidP="00F53849">
      <w:pPr>
        <w:spacing w:after="0" w:line="240" w:lineRule="auto"/>
        <w:ind w:firstLine="567"/>
        <w:jc w:val="both"/>
        <w:rPr>
          <w:rFonts w:ascii="Times New Roman" w:eastAsia="Calibri" w:hAnsi="Times New Roman" w:cs="Times New Roman"/>
          <w:color w:val="000000" w:themeColor="text1"/>
          <w:sz w:val="28"/>
          <w:szCs w:val="28"/>
        </w:rPr>
      </w:pPr>
    </w:p>
    <w:p w:rsidR="00F53849" w:rsidRPr="00E52DA8" w:rsidRDefault="00F53849" w:rsidP="00F53849">
      <w:pPr>
        <w:spacing w:after="0" w:line="240" w:lineRule="auto"/>
        <w:ind w:firstLine="567"/>
        <w:jc w:val="both"/>
        <w:rPr>
          <w:rFonts w:ascii="Times New Roman" w:eastAsia="Calibri" w:hAnsi="Times New Roman" w:cs="Times New Roman"/>
          <w:b/>
          <w:color w:val="FF0000"/>
          <w:sz w:val="28"/>
          <w:szCs w:val="28"/>
        </w:rPr>
      </w:pPr>
      <w:r w:rsidRPr="00E52DA8">
        <w:rPr>
          <w:rFonts w:ascii="Times New Roman" w:eastAsia="Calibri" w:hAnsi="Times New Roman" w:cs="Times New Roman"/>
          <w:b/>
          <w:color w:val="000000" w:themeColor="text1"/>
          <w:sz w:val="28"/>
          <w:szCs w:val="28"/>
        </w:rPr>
        <w:t>2 июня пройдет Областной турнир по ИИ, в ходе которого от района примет участие команда из 6 педагогов-предметников (состав: информатики, математики, английского, химии).</w:t>
      </w:r>
    </w:p>
    <w:p w:rsidR="00F53849" w:rsidRPr="00E52DA8" w:rsidRDefault="00F53849" w:rsidP="00F53849">
      <w:pPr>
        <w:spacing w:after="0" w:line="240" w:lineRule="auto"/>
        <w:ind w:right="282" w:firstLine="567"/>
        <w:jc w:val="both"/>
        <w:rPr>
          <w:rFonts w:ascii="Times New Roman" w:eastAsia="Calibri" w:hAnsi="Times New Roman" w:cs="Times New Roman"/>
          <w:b/>
          <w:color w:val="000000" w:themeColor="text1"/>
          <w:sz w:val="28"/>
          <w:szCs w:val="28"/>
        </w:rPr>
      </w:pPr>
    </w:p>
    <w:p w:rsidR="00F53849" w:rsidRPr="00E52DA8" w:rsidRDefault="00F53849" w:rsidP="00F53849">
      <w:pPr>
        <w:shd w:val="clear" w:color="auto" w:fill="F1F1F1"/>
        <w:spacing w:after="0" w:line="240" w:lineRule="auto"/>
        <w:jc w:val="center"/>
        <w:textAlignment w:val="baseline"/>
        <w:rPr>
          <w:rFonts w:ascii="Times New Roman" w:eastAsia="Times New Roman" w:hAnsi="Times New Roman" w:cs="Times New Roman"/>
          <w:b/>
          <w:color w:val="000000" w:themeColor="text1"/>
          <w:sz w:val="28"/>
          <w:szCs w:val="28"/>
          <w:lang w:eastAsia="ru-RU"/>
        </w:rPr>
      </w:pPr>
      <w:r w:rsidRPr="00E52DA8">
        <w:rPr>
          <w:rFonts w:ascii="Times New Roman" w:eastAsia="Times New Roman" w:hAnsi="Times New Roman" w:cs="Times New Roman"/>
          <w:b/>
          <w:color w:val="000000" w:themeColor="text1"/>
          <w:sz w:val="28"/>
          <w:szCs w:val="28"/>
          <w:lang w:val="en-US" w:eastAsia="ru-RU"/>
        </w:rPr>
        <w:t>III</w:t>
      </w:r>
      <w:r w:rsidRPr="00E52DA8">
        <w:rPr>
          <w:rFonts w:ascii="Times New Roman" w:eastAsia="Times New Roman" w:hAnsi="Times New Roman" w:cs="Times New Roman"/>
          <w:b/>
          <w:color w:val="000000" w:themeColor="text1"/>
          <w:sz w:val="28"/>
          <w:szCs w:val="28"/>
          <w:lang w:eastAsia="ru-RU"/>
        </w:rPr>
        <w:t xml:space="preserve"> - Достижения педагогов и учащихся Осакаровского района</w:t>
      </w:r>
    </w:p>
    <w:p w:rsidR="00F53849" w:rsidRPr="00E52DA8" w:rsidRDefault="00F53849" w:rsidP="00F53849">
      <w:pPr>
        <w:shd w:val="clear" w:color="auto" w:fill="F1F1F1"/>
        <w:spacing w:after="0" w:line="240" w:lineRule="auto"/>
        <w:jc w:val="center"/>
        <w:textAlignment w:val="baseline"/>
        <w:rPr>
          <w:rFonts w:ascii="Times New Roman" w:eastAsia="Times New Roman" w:hAnsi="Times New Roman" w:cs="Times New Roman"/>
          <w:color w:val="000000" w:themeColor="text1"/>
          <w:sz w:val="28"/>
          <w:szCs w:val="28"/>
          <w:lang w:eastAsia="ru-RU"/>
        </w:rPr>
      </w:pPr>
    </w:p>
    <w:p w:rsidR="00F53849" w:rsidRPr="00E52DA8" w:rsidRDefault="00F53849" w:rsidP="00F53849">
      <w:pPr>
        <w:spacing w:after="0" w:line="240" w:lineRule="auto"/>
        <w:ind w:firstLine="567"/>
        <w:jc w:val="both"/>
        <w:rPr>
          <w:rFonts w:ascii="Times New Roman" w:eastAsia="Times New Roman" w:hAnsi="Times New Roman" w:cs="Times New Roman"/>
          <w:color w:val="000000" w:themeColor="text1"/>
          <w:sz w:val="28"/>
          <w:szCs w:val="28"/>
          <w:u w:val="single"/>
          <w:lang w:eastAsia="ru-RU"/>
        </w:rPr>
      </w:pPr>
      <w:r w:rsidRPr="00E52DA8">
        <w:rPr>
          <w:rFonts w:ascii="Times New Roman" w:eastAsia="Times New Roman" w:hAnsi="Times New Roman" w:cs="Times New Roman"/>
          <w:color w:val="000000" w:themeColor="text1"/>
          <w:sz w:val="28"/>
          <w:szCs w:val="28"/>
          <w:u w:val="single"/>
          <w:lang w:eastAsia="ru-RU"/>
        </w:rPr>
        <w:t>Областной этап республиканского конкурса инновационных идей «Первый шаг к великому изобретению»:</w:t>
      </w:r>
    </w:p>
    <w:p w:rsidR="00F53849" w:rsidRPr="00E52DA8" w:rsidRDefault="00F53849" w:rsidP="00F5384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E52DA8">
        <w:rPr>
          <w:rFonts w:ascii="Times New Roman" w:eastAsia="Times New Roman" w:hAnsi="Times New Roman" w:cs="Times New Roman"/>
          <w:b/>
          <w:color w:val="000000" w:themeColor="text1"/>
          <w:sz w:val="28"/>
          <w:szCs w:val="28"/>
          <w:lang w:eastAsia="ru-RU"/>
        </w:rPr>
        <w:t>I место</w:t>
      </w:r>
      <w:r w:rsidRPr="00E52DA8">
        <w:rPr>
          <w:rFonts w:ascii="Times New Roman" w:eastAsia="Times New Roman" w:hAnsi="Times New Roman" w:cs="Times New Roman"/>
          <w:color w:val="000000" w:themeColor="text1"/>
          <w:sz w:val="28"/>
          <w:szCs w:val="28"/>
          <w:lang w:eastAsia="ru-RU"/>
        </w:rPr>
        <w:t xml:space="preserve"> – в номинации «Техническое проектирование моделей автомобилей» - команда КГУ «Опорная школа (ресурсный центр) №12», в составе учащихся Лейнганг Давида, Райковы Яны (руководитель - Пак А.В.);</w:t>
      </w:r>
    </w:p>
    <w:p w:rsidR="00F53849" w:rsidRPr="00E52DA8" w:rsidRDefault="00F53849" w:rsidP="00F5384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E52DA8">
        <w:rPr>
          <w:rFonts w:ascii="Times New Roman" w:eastAsia="Times New Roman" w:hAnsi="Times New Roman" w:cs="Times New Roman"/>
          <w:b/>
          <w:color w:val="000000" w:themeColor="text1"/>
          <w:sz w:val="28"/>
          <w:szCs w:val="28"/>
          <w:lang w:eastAsia="ru-RU"/>
        </w:rPr>
        <w:lastRenderedPageBreak/>
        <w:t>III место</w:t>
      </w:r>
      <w:r w:rsidRPr="00E52DA8">
        <w:rPr>
          <w:rFonts w:ascii="Times New Roman" w:eastAsia="Times New Roman" w:hAnsi="Times New Roman" w:cs="Times New Roman"/>
          <w:color w:val="000000" w:themeColor="text1"/>
          <w:sz w:val="28"/>
          <w:szCs w:val="28"/>
          <w:lang w:eastAsia="ru-RU"/>
        </w:rPr>
        <w:t xml:space="preserve"> – в номинации «Техническое проектирование сельскохозяйственной техники и оборудования» - занял Қайрола Ерхат КГКП «Детско-юношеский центр «Жастар» (руководитель - Халхаман Б.); </w:t>
      </w:r>
    </w:p>
    <w:p w:rsidR="00F53849" w:rsidRPr="00E52DA8" w:rsidRDefault="00F53849" w:rsidP="00F53849">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E52DA8">
        <w:rPr>
          <w:rFonts w:ascii="Times New Roman" w:eastAsia="Times New Roman" w:hAnsi="Times New Roman" w:cs="Times New Roman"/>
          <w:b/>
          <w:color w:val="000000" w:themeColor="text1"/>
          <w:sz w:val="28"/>
          <w:szCs w:val="28"/>
          <w:lang w:eastAsia="ru-RU"/>
        </w:rPr>
        <w:t>III место</w:t>
      </w:r>
      <w:r w:rsidRPr="00E52DA8">
        <w:rPr>
          <w:rFonts w:ascii="Times New Roman" w:eastAsia="Times New Roman" w:hAnsi="Times New Roman" w:cs="Times New Roman"/>
          <w:color w:val="000000" w:themeColor="text1"/>
          <w:sz w:val="28"/>
          <w:szCs w:val="28"/>
          <w:lang w:eastAsia="ru-RU"/>
        </w:rPr>
        <w:t xml:space="preserve"> – в проекте «Лучшее рационализаторское предложение» - учащийся КГКП «Детско-юношеский центр «Жастар» Кремляков Максим (руководитель - Пак А.В.).</w:t>
      </w:r>
    </w:p>
    <w:p w:rsidR="00F53849" w:rsidRPr="00E52DA8" w:rsidRDefault="00F53849" w:rsidP="00F53849">
      <w:pPr>
        <w:shd w:val="clear" w:color="auto" w:fill="F1F1F1"/>
        <w:spacing w:after="0" w:line="240" w:lineRule="auto"/>
        <w:ind w:firstLine="567"/>
        <w:jc w:val="both"/>
        <w:textAlignment w:val="baseline"/>
        <w:rPr>
          <w:rFonts w:ascii="Times New Roman" w:eastAsia="Times New Roman" w:hAnsi="Times New Roman" w:cs="Times New Roman"/>
          <w:color w:val="000000" w:themeColor="text1"/>
          <w:sz w:val="28"/>
          <w:szCs w:val="28"/>
          <w:u w:val="single"/>
          <w:lang w:eastAsia="ru-RU"/>
        </w:rPr>
      </w:pPr>
      <w:r w:rsidRPr="00E52DA8">
        <w:rPr>
          <w:rFonts w:ascii="Times New Roman" w:eastAsia="Times New Roman" w:hAnsi="Times New Roman" w:cs="Times New Roman"/>
          <w:color w:val="000000" w:themeColor="text1"/>
          <w:sz w:val="28"/>
          <w:szCs w:val="28"/>
          <w:u w:val="single"/>
          <w:lang w:eastAsia="ru-RU"/>
        </w:rPr>
        <w:t>Д</w:t>
      </w:r>
      <w:r w:rsidRPr="00E52DA8">
        <w:rPr>
          <w:rFonts w:ascii="Times New Roman" w:hAnsi="Times New Roman" w:cs="Times New Roman"/>
          <w:color w:val="000000" w:themeColor="text1"/>
          <w:sz w:val="28"/>
          <w:szCs w:val="28"/>
          <w:u w:val="single"/>
        </w:rPr>
        <w:t>истанционная олимпиада по информатике "Жас-STAR" для молодых педагогов Карагандинской области:</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учитель информатики Дюсенов Бекзат Кайратов КГУ «Опорная школа (ресурсный центр) имени К.Сатпаева» </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rPr>
      </w:pPr>
      <w:r w:rsidRPr="00E52DA8">
        <w:rPr>
          <w:rFonts w:ascii="Times New Roman" w:hAnsi="Times New Roman" w:cs="Times New Roman"/>
          <w:color w:val="000000" w:themeColor="text1"/>
          <w:sz w:val="28"/>
          <w:szCs w:val="28"/>
          <w:u w:val="single"/>
        </w:rPr>
        <w:t xml:space="preserve">Областной этап Республиканской олимпиады по общеобразовательным предметам для учащихся 9-11 классов сельских школ, по предмету «Информатика»: </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учащийся 11 класса КГУ «Опорная школа (ресурсный центр) на базе гимназии №9» Курманов Расул (руководитель – Зубрин С.В.);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учащийся 10 класса КГУ «Опорная школа (ресурсный центр) на базе гимназии №9» Сафин Максим (руководитель – Федоров Ю.В.);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учащийся 9 класса КГУ «Опорная школа (ресурсный центр) на базе гимназии №9» Бугаев Богдан (руководитель – Федоров Ю.В.).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lang w:val="kk-KZ"/>
        </w:rPr>
      </w:pPr>
      <w:r w:rsidRPr="00E52DA8">
        <w:rPr>
          <w:rFonts w:ascii="Times New Roman" w:hAnsi="Times New Roman" w:cs="Times New Roman"/>
          <w:color w:val="000000" w:themeColor="text1"/>
          <w:sz w:val="28"/>
          <w:szCs w:val="28"/>
          <w:u w:val="single"/>
          <w:lang w:val="kk-KZ"/>
        </w:rPr>
        <w:t xml:space="preserve">Областной конкурс «Шаги в цифровой мир»:  </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lang w:val="kk-KZ"/>
        </w:rPr>
      </w:pPr>
      <w:r w:rsidRPr="00E52DA8">
        <w:rPr>
          <w:rFonts w:ascii="Times New Roman" w:hAnsi="Times New Roman" w:cs="Times New Roman"/>
          <w:b/>
          <w:color w:val="000000" w:themeColor="text1"/>
          <w:sz w:val="28"/>
          <w:szCs w:val="28"/>
          <w:lang w:val="kk-KZ"/>
        </w:rPr>
        <w:t>I место</w:t>
      </w:r>
      <w:r w:rsidRPr="00E52DA8">
        <w:rPr>
          <w:rFonts w:ascii="Times New Roman" w:hAnsi="Times New Roman" w:cs="Times New Roman"/>
          <w:color w:val="000000" w:themeColor="text1"/>
          <w:sz w:val="28"/>
          <w:szCs w:val="28"/>
          <w:lang w:val="kk-KZ"/>
        </w:rPr>
        <w:t xml:space="preserve"> - Горбачева Александра Викторовна КГУ «Общеобразовательная школа №13» (руководитель – Аксенова О.С.) в номинации «Графический дизайн» (5-8 класс);</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lang w:val="kk-KZ"/>
        </w:rPr>
      </w:pPr>
      <w:r w:rsidRPr="00E52DA8">
        <w:rPr>
          <w:rFonts w:ascii="Times New Roman" w:hAnsi="Times New Roman" w:cs="Times New Roman"/>
          <w:b/>
          <w:color w:val="000000" w:themeColor="text1"/>
          <w:sz w:val="28"/>
          <w:szCs w:val="28"/>
          <w:lang w:val="kk-KZ"/>
        </w:rPr>
        <w:t>I место</w:t>
      </w:r>
      <w:r w:rsidRPr="00E52DA8">
        <w:rPr>
          <w:rFonts w:ascii="Times New Roman" w:hAnsi="Times New Roman" w:cs="Times New Roman"/>
          <w:color w:val="000000" w:themeColor="text1"/>
          <w:sz w:val="28"/>
          <w:szCs w:val="28"/>
          <w:lang w:val="kk-KZ"/>
        </w:rPr>
        <w:t xml:space="preserve"> - Ветютнев Игорь Викторович КГУ «Опорная школа (ресурсный центр) №12» (руководитель – Пак А.В.) в номинации «Создание изображений с помощью ИИ» (6-8 класс);</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lang w:val="kk-KZ"/>
        </w:rPr>
      </w:pPr>
      <w:r w:rsidRPr="00E52DA8">
        <w:rPr>
          <w:rFonts w:ascii="Times New Roman" w:hAnsi="Times New Roman" w:cs="Times New Roman"/>
          <w:b/>
          <w:color w:val="000000" w:themeColor="text1"/>
          <w:sz w:val="28"/>
          <w:szCs w:val="28"/>
          <w:lang w:val="kk-KZ"/>
        </w:rPr>
        <w:t>II место</w:t>
      </w:r>
      <w:r w:rsidRPr="00E52DA8">
        <w:rPr>
          <w:rFonts w:ascii="Times New Roman" w:hAnsi="Times New Roman" w:cs="Times New Roman"/>
          <w:color w:val="000000" w:themeColor="text1"/>
          <w:sz w:val="28"/>
          <w:szCs w:val="28"/>
          <w:lang w:val="kk-KZ"/>
        </w:rPr>
        <w:t xml:space="preserve"> - Бирюкова Ангелина Никитична КГУ «Общеобразовательная школа №25» (руководитель – Бирюкова Н.А.) в номинации «Коллаж» (5-8 класс);</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lang w:val="kk-KZ"/>
        </w:rPr>
      </w:pPr>
      <w:r w:rsidRPr="00E52DA8">
        <w:rPr>
          <w:rFonts w:ascii="Times New Roman" w:hAnsi="Times New Roman" w:cs="Times New Roman"/>
          <w:b/>
          <w:color w:val="000000" w:themeColor="text1"/>
          <w:sz w:val="28"/>
          <w:szCs w:val="28"/>
          <w:lang w:val="kk-KZ"/>
        </w:rPr>
        <w:t>II место</w:t>
      </w:r>
      <w:r w:rsidRPr="00E52DA8">
        <w:rPr>
          <w:rFonts w:ascii="Times New Roman" w:hAnsi="Times New Roman" w:cs="Times New Roman"/>
          <w:color w:val="000000" w:themeColor="text1"/>
          <w:sz w:val="28"/>
          <w:szCs w:val="28"/>
          <w:lang w:val="kk-KZ"/>
        </w:rPr>
        <w:t xml:space="preserve"> - Ванюкова Ульяна Ильинична КГУ «Общеобразовательная школа №25» (руководитель – Бирюкова Н.А.) в номинации «Коллаж» (9-11 класс);</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lang w:val="kk-KZ"/>
        </w:rPr>
      </w:pPr>
      <w:r w:rsidRPr="00E52DA8">
        <w:rPr>
          <w:rFonts w:ascii="Times New Roman" w:hAnsi="Times New Roman" w:cs="Times New Roman"/>
          <w:b/>
          <w:color w:val="000000" w:themeColor="text1"/>
          <w:sz w:val="28"/>
          <w:szCs w:val="28"/>
          <w:lang w:val="kk-KZ"/>
        </w:rPr>
        <w:t>III место</w:t>
      </w:r>
      <w:r w:rsidRPr="00E52DA8">
        <w:rPr>
          <w:rFonts w:ascii="Times New Roman" w:hAnsi="Times New Roman" w:cs="Times New Roman"/>
          <w:color w:val="000000" w:themeColor="text1"/>
          <w:sz w:val="28"/>
          <w:szCs w:val="28"/>
          <w:lang w:val="kk-KZ"/>
        </w:rPr>
        <w:t xml:space="preserve"> - Черноудова Арина Валерьевна КГУ «Общеобразовательная школа №6» (руководитель – Сазонов Н.А.) в номинации «Создание изображений с помощью ИИ» (6-8 класс).</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lang w:val="kk-KZ"/>
        </w:rPr>
      </w:pPr>
      <w:r w:rsidRPr="00E52DA8">
        <w:rPr>
          <w:rFonts w:ascii="Times New Roman" w:hAnsi="Times New Roman" w:cs="Times New Roman"/>
          <w:color w:val="000000" w:themeColor="text1"/>
          <w:sz w:val="28"/>
          <w:szCs w:val="28"/>
          <w:u w:val="single"/>
          <w:lang w:val="kk-KZ"/>
        </w:rPr>
        <w:t>Олимпиада НАО «Карагандинский технический университет имени Абылкаса Сагинова»: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п</w:t>
      </w:r>
      <w:r w:rsidRPr="00E52DA8">
        <w:rPr>
          <w:rFonts w:ascii="Times New Roman" w:hAnsi="Times New Roman" w:cs="Times New Roman"/>
          <w:color w:val="000000" w:themeColor="text1"/>
          <w:sz w:val="28"/>
          <w:szCs w:val="28"/>
          <w:lang w:val="kk-KZ"/>
        </w:rPr>
        <w:t xml:space="preserve">о предмету «Информатика» - </w:t>
      </w:r>
      <w:r w:rsidRPr="00E52DA8">
        <w:rPr>
          <w:rFonts w:ascii="Times New Roman" w:hAnsi="Times New Roman" w:cs="Times New Roman"/>
          <w:color w:val="000000" w:themeColor="text1"/>
          <w:sz w:val="28"/>
          <w:szCs w:val="28"/>
        </w:rPr>
        <w:t>занял</w:t>
      </w:r>
      <w:r w:rsidRPr="00E52DA8">
        <w:rPr>
          <w:rFonts w:ascii="Times New Roman" w:hAnsi="Times New Roman" w:cs="Times New Roman"/>
          <w:color w:val="000000" w:themeColor="text1"/>
          <w:sz w:val="28"/>
          <w:szCs w:val="28"/>
          <w:lang w:val="kk-KZ"/>
        </w:rPr>
        <w:t xml:space="preserve"> учащийся </w:t>
      </w:r>
      <w:r w:rsidRPr="00E52DA8">
        <w:rPr>
          <w:rFonts w:ascii="Times New Roman" w:hAnsi="Times New Roman" w:cs="Times New Roman"/>
          <w:color w:val="000000" w:themeColor="text1"/>
          <w:sz w:val="28"/>
          <w:szCs w:val="28"/>
        </w:rPr>
        <w:t xml:space="preserve">Лейнганг Давид </w:t>
      </w:r>
      <w:r w:rsidRPr="00E52DA8">
        <w:rPr>
          <w:rFonts w:ascii="Times New Roman" w:hAnsi="Times New Roman" w:cs="Times New Roman"/>
          <w:color w:val="000000" w:themeColor="text1"/>
          <w:sz w:val="28"/>
          <w:szCs w:val="28"/>
          <w:lang w:val="kk-KZ"/>
        </w:rPr>
        <w:t xml:space="preserve">КГУ «Опорная школа (ресурсный центр) №12» </w:t>
      </w:r>
      <w:r w:rsidRPr="00E52DA8">
        <w:rPr>
          <w:rFonts w:ascii="Times New Roman" w:hAnsi="Times New Roman" w:cs="Times New Roman"/>
          <w:color w:val="000000" w:themeColor="text1"/>
          <w:sz w:val="28"/>
          <w:szCs w:val="28"/>
        </w:rPr>
        <w:t>(руководитель – Пак А.В.).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rPr>
      </w:pPr>
      <w:r w:rsidRPr="00E52DA8">
        <w:rPr>
          <w:rFonts w:ascii="Times New Roman" w:hAnsi="Times New Roman" w:cs="Times New Roman"/>
          <w:color w:val="000000" w:themeColor="text1"/>
          <w:sz w:val="28"/>
          <w:szCs w:val="28"/>
          <w:u w:val="single"/>
        </w:rPr>
        <w:t>Олимпиада по информатике и программированию для учащихся 9-11 классов, организованная Карагандинским национальным исследовательским университетом им.ак.Е.А.Букетова: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rPr>
        <w:t>II место</w:t>
      </w:r>
      <w:r w:rsidRPr="00E52DA8">
        <w:rPr>
          <w:rFonts w:ascii="Times New Roman" w:hAnsi="Times New Roman" w:cs="Times New Roman"/>
          <w:color w:val="000000" w:themeColor="text1"/>
          <w:sz w:val="28"/>
          <w:szCs w:val="28"/>
        </w:rPr>
        <w:t xml:space="preserve"> - Лейнганг Давид, учащийся 10 класса КГУ «Опорная школа (ресурсный центр) №12» (руководитель – Пак А.В.).</w:t>
      </w:r>
    </w:p>
    <w:p w:rsidR="00F53849" w:rsidRPr="00E52DA8" w:rsidRDefault="00F53849" w:rsidP="00F53849">
      <w:pPr>
        <w:pStyle w:val="a7"/>
        <w:spacing w:before="0" w:beforeAutospacing="0" w:after="0" w:afterAutospacing="0"/>
        <w:ind w:firstLine="567"/>
        <w:jc w:val="both"/>
        <w:rPr>
          <w:color w:val="000000" w:themeColor="text1"/>
          <w:sz w:val="28"/>
          <w:szCs w:val="28"/>
          <w:u w:val="single"/>
          <w:lang w:val="kk-KZ"/>
        </w:rPr>
      </w:pPr>
      <w:r w:rsidRPr="00E52DA8">
        <w:rPr>
          <w:color w:val="000000" w:themeColor="text1"/>
          <w:sz w:val="28"/>
          <w:szCs w:val="28"/>
          <w:u w:val="single"/>
          <w:lang w:val="kk-KZ"/>
        </w:rPr>
        <w:lastRenderedPageBreak/>
        <w:t xml:space="preserve">Областной конкурс видеоуроков среди учителей-предметников в рамках проекта «Дистанционный ВООМ»: </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w:t>
      </w:r>
      <w:r w:rsidRPr="00E52DA8">
        <w:rPr>
          <w:b/>
          <w:color w:val="000000" w:themeColor="text1"/>
          <w:sz w:val="28"/>
          <w:szCs w:val="28"/>
          <w:lang w:val="kk-KZ"/>
        </w:rPr>
        <w:t xml:space="preserve"> место</w:t>
      </w:r>
      <w:r w:rsidRPr="00E52DA8">
        <w:rPr>
          <w:color w:val="000000" w:themeColor="text1"/>
          <w:sz w:val="28"/>
          <w:szCs w:val="28"/>
          <w:lang w:val="kk-KZ"/>
        </w:rPr>
        <w:t xml:space="preserve"> – Федоров Юрий Владимирович КГУ «Опорная школа (ресурсный центр) на базе гимназии №9»; </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w:t>
      </w:r>
      <w:r w:rsidRPr="00E52DA8">
        <w:rPr>
          <w:b/>
          <w:color w:val="000000" w:themeColor="text1"/>
          <w:sz w:val="28"/>
          <w:szCs w:val="28"/>
          <w:lang w:val="kk-KZ"/>
        </w:rPr>
        <w:t xml:space="preserve"> место</w:t>
      </w:r>
      <w:r w:rsidRPr="00E52DA8">
        <w:rPr>
          <w:color w:val="000000" w:themeColor="text1"/>
          <w:sz w:val="28"/>
          <w:szCs w:val="28"/>
          <w:lang w:val="kk-KZ"/>
        </w:rPr>
        <w:t xml:space="preserve"> – Роганова Екатерина Сергеевна КГУ «Общеобразовательная школа №7»; </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II</w:t>
      </w:r>
      <w:r w:rsidRPr="00E52DA8">
        <w:rPr>
          <w:b/>
          <w:color w:val="000000" w:themeColor="text1"/>
          <w:sz w:val="28"/>
          <w:szCs w:val="28"/>
          <w:lang w:val="kk-KZ"/>
        </w:rPr>
        <w:t xml:space="preserve"> место</w:t>
      </w:r>
      <w:r w:rsidRPr="00E52DA8">
        <w:rPr>
          <w:color w:val="000000" w:themeColor="text1"/>
          <w:sz w:val="28"/>
          <w:szCs w:val="28"/>
          <w:lang w:val="kk-KZ"/>
        </w:rPr>
        <w:t xml:space="preserve"> – Сәкен Ақерке Жанабайқызы КГКП «Ясли-сал «Балдырган»; </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II</w:t>
      </w:r>
      <w:r w:rsidRPr="00E52DA8">
        <w:rPr>
          <w:b/>
          <w:color w:val="000000" w:themeColor="text1"/>
          <w:sz w:val="28"/>
          <w:szCs w:val="28"/>
          <w:lang w:val="kk-KZ"/>
        </w:rPr>
        <w:t xml:space="preserve"> место</w:t>
      </w:r>
      <w:r w:rsidRPr="00E52DA8">
        <w:rPr>
          <w:color w:val="000000" w:themeColor="text1"/>
          <w:sz w:val="28"/>
          <w:szCs w:val="28"/>
          <w:lang w:val="kk-KZ"/>
        </w:rPr>
        <w:t xml:space="preserve"> – Жалелова Айтжамал Шаймерденовна КГУ «Опорная школа (ресурсный центр) имени К.Сатпаева»; </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III</w:t>
      </w:r>
      <w:r w:rsidRPr="00E52DA8">
        <w:rPr>
          <w:b/>
          <w:color w:val="000000" w:themeColor="text1"/>
          <w:sz w:val="28"/>
          <w:szCs w:val="28"/>
          <w:lang w:val="kk-KZ"/>
        </w:rPr>
        <w:t xml:space="preserve"> место</w:t>
      </w:r>
      <w:r w:rsidRPr="00E52DA8">
        <w:rPr>
          <w:color w:val="000000" w:themeColor="text1"/>
          <w:sz w:val="28"/>
          <w:szCs w:val="28"/>
          <w:lang w:val="kk-KZ"/>
        </w:rPr>
        <w:t xml:space="preserve"> –КГУ «Опорная школа (ресурсный центр) имени К.Сатпаева» Кыздарбекова Айгуль Батырбаевна;</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III</w:t>
      </w:r>
      <w:r w:rsidRPr="00E52DA8">
        <w:rPr>
          <w:b/>
          <w:color w:val="000000" w:themeColor="text1"/>
          <w:sz w:val="28"/>
          <w:szCs w:val="28"/>
          <w:lang w:val="kk-KZ"/>
        </w:rPr>
        <w:t xml:space="preserve"> место</w:t>
      </w:r>
      <w:r w:rsidRPr="00E52DA8">
        <w:rPr>
          <w:color w:val="000000" w:themeColor="text1"/>
          <w:sz w:val="28"/>
          <w:szCs w:val="28"/>
          <w:lang w:val="kk-KZ"/>
        </w:rPr>
        <w:t xml:space="preserve"> – КГУ «Основная средняя школа №32» Монжосов Евгений Николаевич;</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rPr>
        <w:t>Н</w:t>
      </w:r>
      <w:r w:rsidRPr="00E52DA8">
        <w:rPr>
          <w:b/>
          <w:color w:val="000000" w:themeColor="text1"/>
          <w:sz w:val="28"/>
          <w:szCs w:val="28"/>
          <w:lang w:val="kk-KZ"/>
        </w:rPr>
        <w:t>оминация «Цифровық оқыту шеберлігі»</w:t>
      </w:r>
      <w:r w:rsidRPr="00E52DA8">
        <w:rPr>
          <w:color w:val="000000" w:themeColor="text1"/>
          <w:sz w:val="28"/>
          <w:szCs w:val="28"/>
          <w:lang w:val="kk-KZ"/>
        </w:rPr>
        <w:t xml:space="preserve"> - Пак Андрей Викторович КГУ «Опорная школа (ресурсный центр) №12». </w:t>
      </w:r>
    </w:p>
    <w:p w:rsidR="00F53849" w:rsidRPr="00E52DA8" w:rsidRDefault="00F53849" w:rsidP="00F53849">
      <w:pPr>
        <w:pStyle w:val="a7"/>
        <w:spacing w:before="0" w:beforeAutospacing="0" w:after="0" w:afterAutospacing="0"/>
        <w:ind w:firstLine="567"/>
        <w:jc w:val="both"/>
        <w:rPr>
          <w:color w:val="000000" w:themeColor="text1"/>
          <w:sz w:val="28"/>
          <w:szCs w:val="28"/>
          <w:u w:val="single"/>
        </w:rPr>
      </w:pPr>
      <w:r w:rsidRPr="00E52DA8">
        <w:rPr>
          <w:color w:val="000000" w:themeColor="text1"/>
          <w:sz w:val="28"/>
          <w:szCs w:val="28"/>
          <w:u w:val="single"/>
          <w:lang w:val="kk-KZ"/>
        </w:rPr>
        <w:t xml:space="preserve">Областные соревнования по </w:t>
      </w:r>
      <w:r w:rsidRPr="00E52DA8">
        <w:rPr>
          <w:color w:val="000000" w:themeColor="text1"/>
          <w:sz w:val="28"/>
          <w:szCs w:val="28"/>
          <w:u w:val="single"/>
        </w:rPr>
        <w:t>робототехнике «Robotek Grand Tournamment»:</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w:t>
      </w:r>
      <w:r w:rsidRPr="00E52DA8">
        <w:rPr>
          <w:b/>
          <w:color w:val="000000" w:themeColor="text1"/>
          <w:sz w:val="28"/>
          <w:szCs w:val="28"/>
        </w:rPr>
        <w:t xml:space="preserve"> место</w:t>
      </w:r>
      <w:r w:rsidRPr="00E52DA8">
        <w:rPr>
          <w:color w:val="000000" w:themeColor="text1"/>
          <w:sz w:val="28"/>
          <w:szCs w:val="28"/>
        </w:rPr>
        <w:t xml:space="preserve"> - в</w:t>
      </w:r>
      <w:r w:rsidRPr="00E52DA8">
        <w:rPr>
          <w:color w:val="000000" w:themeColor="text1"/>
          <w:sz w:val="28"/>
          <w:szCs w:val="28"/>
          <w:lang w:val="kk-KZ"/>
        </w:rPr>
        <w:t xml:space="preserve"> категории «Мерген» - команда «Ертемір» в составе учащихся Семей Айботы, Делегат Танжарықа КГУ "Опорная школа (ресурсный центр) имени А.Бокейхана" (руководитель Болат Б.);</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w:t>
      </w:r>
      <w:r w:rsidRPr="00E52DA8">
        <w:rPr>
          <w:b/>
          <w:color w:val="000000" w:themeColor="text1"/>
          <w:sz w:val="28"/>
          <w:szCs w:val="28"/>
        </w:rPr>
        <w:t xml:space="preserve"> место</w:t>
      </w:r>
      <w:r w:rsidRPr="00E52DA8">
        <w:rPr>
          <w:color w:val="000000" w:themeColor="text1"/>
          <w:sz w:val="28"/>
          <w:szCs w:val="28"/>
        </w:rPr>
        <w:t xml:space="preserve"> - в</w:t>
      </w:r>
      <w:r w:rsidRPr="00E52DA8">
        <w:rPr>
          <w:color w:val="000000" w:themeColor="text1"/>
          <w:sz w:val="28"/>
          <w:szCs w:val="28"/>
          <w:lang w:val="kk-KZ"/>
        </w:rPr>
        <w:t xml:space="preserve"> категории «Робот доставщик» - команда «BitRobotics» в составе учащихся Паромова Виталия, Исакова Владислава КГУ "Опорная школа (ресурсный центр) на базе гимназии №9" (руководитель Федоров Ю.В.);</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w:t>
      </w:r>
      <w:r w:rsidRPr="00E52DA8">
        <w:rPr>
          <w:b/>
          <w:color w:val="000000" w:themeColor="text1"/>
          <w:sz w:val="28"/>
          <w:szCs w:val="28"/>
        </w:rPr>
        <w:t xml:space="preserve"> место</w:t>
      </w:r>
      <w:r w:rsidRPr="00E52DA8">
        <w:rPr>
          <w:color w:val="000000" w:themeColor="text1"/>
          <w:sz w:val="28"/>
          <w:szCs w:val="28"/>
        </w:rPr>
        <w:t xml:space="preserve"> - в</w:t>
      </w:r>
      <w:r w:rsidRPr="00E52DA8">
        <w:rPr>
          <w:color w:val="000000" w:themeColor="text1"/>
          <w:sz w:val="28"/>
          <w:szCs w:val="28"/>
          <w:lang w:val="kk-KZ"/>
        </w:rPr>
        <w:t xml:space="preserve"> категории «Роботек» - команда «FALCON» в составе учащихся Жанабай Жандарбека, Қизаева Алғыса КГУ "Общеобразовательная школа №8" (руководитель Темірбай С.Т.);</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w:t>
      </w:r>
      <w:r w:rsidRPr="00E52DA8">
        <w:rPr>
          <w:b/>
          <w:color w:val="000000" w:themeColor="text1"/>
          <w:sz w:val="28"/>
          <w:szCs w:val="28"/>
        </w:rPr>
        <w:t xml:space="preserve"> место</w:t>
      </w:r>
      <w:r w:rsidRPr="00E52DA8">
        <w:rPr>
          <w:color w:val="000000" w:themeColor="text1"/>
          <w:sz w:val="28"/>
          <w:szCs w:val="28"/>
        </w:rPr>
        <w:t xml:space="preserve"> - в</w:t>
      </w:r>
      <w:r w:rsidRPr="00E52DA8">
        <w:rPr>
          <w:color w:val="000000" w:themeColor="text1"/>
          <w:sz w:val="28"/>
          <w:szCs w:val="28"/>
          <w:lang w:val="kk-KZ"/>
        </w:rPr>
        <w:t xml:space="preserve"> категории «РобоБаскетбол» - команда «DRAGON» в составе учащихся Кенжебаева Диаса, Сансызбаева Аслана КГУ "Общеобразовательная школа №8" (руководитель Темірбай С.Т.).</w:t>
      </w:r>
    </w:p>
    <w:p w:rsidR="00F53849" w:rsidRPr="00E52DA8" w:rsidRDefault="00F53849" w:rsidP="00F53849">
      <w:pPr>
        <w:pStyle w:val="a7"/>
        <w:spacing w:before="0" w:beforeAutospacing="0" w:after="0" w:afterAutospacing="0"/>
        <w:ind w:firstLine="567"/>
        <w:jc w:val="both"/>
        <w:rPr>
          <w:color w:val="000000" w:themeColor="text1"/>
          <w:sz w:val="28"/>
          <w:szCs w:val="28"/>
          <w:lang w:val="kk-KZ"/>
        </w:rPr>
      </w:pPr>
      <w:r w:rsidRPr="00E52DA8">
        <w:rPr>
          <w:b/>
          <w:color w:val="000000" w:themeColor="text1"/>
          <w:sz w:val="28"/>
          <w:szCs w:val="28"/>
          <w:lang w:val="en-US"/>
        </w:rPr>
        <w:t>II</w:t>
      </w:r>
      <w:r w:rsidRPr="00E52DA8">
        <w:rPr>
          <w:b/>
          <w:color w:val="000000" w:themeColor="text1"/>
          <w:sz w:val="28"/>
          <w:szCs w:val="28"/>
        </w:rPr>
        <w:t xml:space="preserve"> место</w:t>
      </w:r>
      <w:r w:rsidRPr="00E52DA8">
        <w:rPr>
          <w:color w:val="000000" w:themeColor="text1"/>
          <w:sz w:val="28"/>
          <w:szCs w:val="28"/>
        </w:rPr>
        <w:t xml:space="preserve"> - в</w:t>
      </w:r>
      <w:r w:rsidRPr="00E52DA8">
        <w:rPr>
          <w:color w:val="000000" w:themeColor="text1"/>
          <w:sz w:val="28"/>
          <w:szCs w:val="28"/>
          <w:lang w:val="kk-KZ"/>
        </w:rPr>
        <w:t xml:space="preserve"> категории «Робот сортировщик» - занял Ибраев Мирхат учащийся КГУ "Общеобразовательная школа №8" (руководитель Темірбай С.Т.);</w:t>
      </w:r>
    </w:p>
    <w:p w:rsidR="00F53849" w:rsidRPr="00E52DA8" w:rsidRDefault="00F53849" w:rsidP="00F53849">
      <w:pPr>
        <w:spacing w:after="0" w:line="240" w:lineRule="auto"/>
        <w:ind w:right="282" w:firstLine="567"/>
        <w:jc w:val="both"/>
        <w:rPr>
          <w:rFonts w:ascii="Times New Roman" w:hAnsi="Times New Roman" w:cs="Times New Roman"/>
          <w:color w:val="000000" w:themeColor="text1"/>
          <w:sz w:val="28"/>
          <w:szCs w:val="28"/>
          <w:u w:val="single"/>
        </w:rPr>
      </w:pPr>
      <w:r w:rsidRPr="00E52DA8">
        <w:rPr>
          <w:rFonts w:ascii="Times New Roman" w:hAnsi="Times New Roman" w:cs="Times New Roman"/>
          <w:color w:val="000000" w:themeColor="text1"/>
          <w:sz w:val="28"/>
          <w:szCs w:val="28"/>
          <w:u w:val="single"/>
        </w:rPr>
        <w:t>Чемпионат по трехмерному компьютерному моделированию в рамках реализации областного проекта «Инженеры будущего»:</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b/>
          <w:color w:val="000000" w:themeColor="text1"/>
          <w:sz w:val="28"/>
          <w:szCs w:val="28"/>
          <w:lang w:val="en-US"/>
        </w:rPr>
        <w:t>II</w:t>
      </w:r>
      <w:r w:rsidRPr="00E52DA8">
        <w:rPr>
          <w:b/>
          <w:color w:val="000000" w:themeColor="text1"/>
          <w:sz w:val="28"/>
          <w:szCs w:val="28"/>
        </w:rPr>
        <w:t xml:space="preserve"> место</w:t>
      </w:r>
      <w:r w:rsidRPr="00E52DA8">
        <w:rPr>
          <w:color w:val="000000" w:themeColor="text1"/>
          <w:sz w:val="28"/>
          <w:szCs w:val="28"/>
        </w:rPr>
        <w:t xml:space="preserve"> - в категории «Прототипирование (10-17 лет)» - команда в составе учащихся КГУ «Опорная школа (ресурсный центр) №12» Райковы Яны и Ленганг Давида (руководитель - Пак А.В.) </w:t>
      </w:r>
    </w:p>
    <w:p w:rsidR="00F53849" w:rsidRPr="00E52DA8" w:rsidRDefault="00F53849" w:rsidP="00F53849">
      <w:pP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в категории «Моделирование (14-17 лет</w:t>
      </w:r>
      <w:proofErr w:type="gramStart"/>
      <w:r w:rsidRPr="00E52DA8">
        <w:rPr>
          <w:rFonts w:ascii="Times New Roman" w:hAnsi="Times New Roman" w:cs="Times New Roman"/>
          <w:color w:val="000000" w:themeColor="text1"/>
          <w:sz w:val="28"/>
          <w:szCs w:val="28"/>
        </w:rPr>
        <w:t>)»</w:t>
      </w:r>
      <w:proofErr w:type="gramEnd"/>
      <w:r w:rsidRPr="00E52DA8">
        <w:rPr>
          <w:rFonts w:ascii="Times New Roman" w:hAnsi="Times New Roman" w:cs="Times New Roman"/>
          <w:color w:val="000000" w:themeColor="text1"/>
          <w:sz w:val="28"/>
          <w:szCs w:val="28"/>
        </w:rPr>
        <w:t xml:space="preserve"> - Насонова Дарья, учащаяся </w:t>
      </w:r>
      <w:r w:rsidRPr="00E52DA8">
        <w:rPr>
          <w:rFonts w:ascii="Times New Roman" w:eastAsia="Calibri" w:hAnsi="Times New Roman" w:cs="Times New Roman"/>
          <w:color w:val="000000" w:themeColor="text1"/>
          <w:sz w:val="28"/>
          <w:szCs w:val="28"/>
        </w:rPr>
        <w:t xml:space="preserve">КГУ «Опорная школа (ресурсный центр) </w:t>
      </w:r>
      <w:r w:rsidRPr="00E52DA8">
        <w:rPr>
          <w:rFonts w:ascii="Times New Roman" w:hAnsi="Times New Roman" w:cs="Times New Roman"/>
          <w:color w:val="000000" w:themeColor="text1"/>
          <w:sz w:val="28"/>
          <w:szCs w:val="28"/>
        </w:rPr>
        <w:t>№12</w:t>
      </w:r>
      <w:r w:rsidRPr="00E52DA8">
        <w:rPr>
          <w:rFonts w:ascii="Times New Roman" w:eastAsia="Calibri" w:hAnsi="Times New Roman" w:cs="Times New Roman"/>
          <w:color w:val="000000" w:themeColor="text1"/>
          <w:sz w:val="28"/>
          <w:szCs w:val="28"/>
        </w:rPr>
        <w:t>»</w:t>
      </w:r>
      <w:r w:rsidRPr="00E52DA8">
        <w:rPr>
          <w:rFonts w:ascii="Times New Roman" w:hAnsi="Times New Roman" w:cs="Times New Roman"/>
          <w:color w:val="000000" w:themeColor="text1"/>
          <w:sz w:val="28"/>
          <w:szCs w:val="28"/>
        </w:rPr>
        <w:t xml:space="preserve"> (руководитель - Пак А.В.);</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b/>
          <w:color w:val="000000" w:themeColor="text1"/>
          <w:sz w:val="28"/>
          <w:szCs w:val="28"/>
          <w:lang w:val="en-US"/>
        </w:rPr>
        <w:t>III</w:t>
      </w:r>
      <w:r w:rsidRPr="00E52DA8">
        <w:rPr>
          <w:b/>
          <w:color w:val="000000" w:themeColor="text1"/>
          <w:sz w:val="28"/>
          <w:szCs w:val="28"/>
        </w:rPr>
        <w:t xml:space="preserve"> место</w:t>
      </w:r>
      <w:r w:rsidRPr="00E52DA8">
        <w:rPr>
          <w:color w:val="000000" w:themeColor="text1"/>
          <w:sz w:val="28"/>
          <w:szCs w:val="28"/>
        </w:rPr>
        <w:t xml:space="preserve"> - в категории «Моделирование (14-17 лет</w:t>
      </w:r>
      <w:proofErr w:type="gramStart"/>
      <w:r w:rsidRPr="00E52DA8">
        <w:rPr>
          <w:color w:val="000000" w:themeColor="text1"/>
          <w:sz w:val="28"/>
          <w:szCs w:val="28"/>
        </w:rPr>
        <w:t>)»</w:t>
      </w:r>
      <w:proofErr w:type="gramEnd"/>
      <w:r w:rsidRPr="00E52DA8">
        <w:rPr>
          <w:color w:val="000000" w:themeColor="text1"/>
          <w:sz w:val="28"/>
          <w:szCs w:val="28"/>
        </w:rPr>
        <w:t xml:space="preserve"> - Сафин Максим, учащийся КГУ «Опорная школа (ресурсный центр) на базе гимназии №9» (руководитель - Федоров Ю.В.);</w:t>
      </w:r>
    </w:p>
    <w:p w:rsidR="00F53849" w:rsidRPr="00E52DA8" w:rsidRDefault="00F53849" w:rsidP="00F53849">
      <w:pP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lastRenderedPageBreak/>
        <w:t>III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в категории «Моделирование (10-13 лет</w:t>
      </w:r>
      <w:proofErr w:type="gramStart"/>
      <w:r w:rsidRPr="00E52DA8">
        <w:rPr>
          <w:rFonts w:ascii="Times New Roman" w:hAnsi="Times New Roman" w:cs="Times New Roman"/>
          <w:color w:val="000000" w:themeColor="text1"/>
          <w:sz w:val="28"/>
          <w:szCs w:val="28"/>
        </w:rPr>
        <w:t>)»</w:t>
      </w:r>
      <w:proofErr w:type="gramEnd"/>
      <w:r w:rsidRPr="00E52DA8">
        <w:rPr>
          <w:rFonts w:ascii="Times New Roman" w:hAnsi="Times New Roman" w:cs="Times New Roman"/>
          <w:color w:val="000000" w:themeColor="text1"/>
          <w:sz w:val="28"/>
          <w:szCs w:val="28"/>
        </w:rPr>
        <w:t xml:space="preserve"> - Харитониди Николай, учащийся </w:t>
      </w:r>
      <w:r w:rsidRPr="00E52DA8">
        <w:rPr>
          <w:rFonts w:ascii="Times New Roman" w:eastAsia="Calibri" w:hAnsi="Times New Roman" w:cs="Times New Roman"/>
          <w:color w:val="000000" w:themeColor="text1"/>
          <w:sz w:val="28"/>
          <w:szCs w:val="28"/>
        </w:rPr>
        <w:t>КГУ «Опорная школа (ресурсный центр) на базе гимназии №9»</w:t>
      </w:r>
      <w:r w:rsidRPr="00E52DA8">
        <w:rPr>
          <w:rFonts w:ascii="Times New Roman" w:hAnsi="Times New Roman" w:cs="Times New Roman"/>
          <w:color w:val="000000" w:themeColor="text1"/>
          <w:sz w:val="28"/>
          <w:szCs w:val="28"/>
        </w:rPr>
        <w:t xml:space="preserve"> (руководитель - Федоров Ю.В.);</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b/>
          <w:color w:val="000000" w:themeColor="text1"/>
          <w:sz w:val="28"/>
          <w:szCs w:val="28"/>
        </w:rPr>
        <w:t>Номинация «Юный инженер»</w:t>
      </w:r>
      <w:r w:rsidRPr="00E52DA8">
        <w:rPr>
          <w:color w:val="000000" w:themeColor="text1"/>
          <w:sz w:val="28"/>
          <w:szCs w:val="28"/>
        </w:rPr>
        <w:t xml:space="preserve"> - в категории «Моделирование (10-13 лет)» - Кожин Артем, кружковец КГКП «Детско-юношеский центр «Жастар» (руководитель - Пак А.В.);</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b/>
          <w:color w:val="000000" w:themeColor="text1"/>
          <w:sz w:val="28"/>
          <w:szCs w:val="28"/>
        </w:rPr>
        <w:t>Номинация «Инженер будущего»</w:t>
      </w:r>
      <w:r w:rsidRPr="00E52DA8">
        <w:rPr>
          <w:color w:val="000000" w:themeColor="text1"/>
          <w:sz w:val="28"/>
          <w:szCs w:val="28"/>
        </w:rPr>
        <w:t xml:space="preserve"> - в категории «Моделирование (10-13 лет)» - Дулат Нурдаулет, учащийся КГУ «Опорная школа (ресурсный центр) на базе гимназии №9» (руководитель – Федоров Ю.В.); </w:t>
      </w:r>
    </w:p>
    <w:p w:rsidR="00F53849" w:rsidRPr="00E52DA8" w:rsidRDefault="00F53849" w:rsidP="00F53849">
      <w:pPr>
        <w:pStyle w:val="a5"/>
        <w:pBdr>
          <w:bottom w:val="single" w:sz="4" w:space="31" w:color="FFFFFF"/>
        </w:pBdr>
        <w:ind w:right="140" w:firstLine="567"/>
        <w:jc w:val="both"/>
        <w:rPr>
          <w:color w:val="000000" w:themeColor="text1"/>
          <w:szCs w:val="28"/>
        </w:rPr>
      </w:pPr>
      <w:r w:rsidRPr="00E52DA8">
        <w:rPr>
          <w:color w:val="000000" w:themeColor="text1"/>
          <w:szCs w:val="28"/>
          <w:u w:val="single"/>
        </w:rPr>
        <w:t>В Чемпионате по робототехнике «</w:t>
      </w:r>
      <w:r w:rsidRPr="00E52DA8">
        <w:rPr>
          <w:color w:val="000000" w:themeColor="text1"/>
          <w:szCs w:val="28"/>
          <w:u w:val="single"/>
          <w:lang w:val="en-US"/>
        </w:rPr>
        <w:t>ITEF</w:t>
      </w:r>
      <w:r w:rsidRPr="00E52DA8">
        <w:rPr>
          <w:color w:val="000000" w:themeColor="text1"/>
          <w:szCs w:val="28"/>
          <w:u w:val="single"/>
        </w:rPr>
        <w:t xml:space="preserve"> 2025» г</w:t>
      </w:r>
      <w:proofErr w:type="gramStart"/>
      <w:r w:rsidRPr="00E52DA8">
        <w:rPr>
          <w:color w:val="000000" w:themeColor="text1"/>
          <w:szCs w:val="28"/>
          <w:u w:val="single"/>
        </w:rPr>
        <w:t>.А</w:t>
      </w:r>
      <w:proofErr w:type="gramEnd"/>
      <w:r w:rsidRPr="00E52DA8">
        <w:rPr>
          <w:color w:val="000000" w:themeColor="text1"/>
          <w:szCs w:val="28"/>
          <w:u w:val="single"/>
        </w:rPr>
        <w:t>стана</w:t>
      </w:r>
      <w:r w:rsidRPr="00E52DA8">
        <w:rPr>
          <w:color w:val="000000" w:themeColor="text1"/>
          <w:szCs w:val="28"/>
        </w:rPr>
        <w:t xml:space="preserve"> приняла участие  команда</w:t>
      </w:r>
      <w:r w:rsidRPr="00E52DA8">
        <w:rPr>
          <w:color w:val="000000" w:themeColor="text1"/>
          <w:szCs w:val="28"/>
          <w:lang w:val="kk-KZ"/>
        </w:rPr>
        <w:t xml:space="preserve">«Ертемір» </w:t>
      </w:r>
      <w:r w:rsidRPr="00E52DA8">
        <w:rPr>
          <w:color w:val="000000" w:themeColor="text1"/>
          <w:szCs w:val="28"/>
        </w:rPr>
        <w:t xml:space="preserve">КГУ «Опорная школа (ресурсный центр) имени А.Бокейхана» </w:t>
      </w:r>
      <w:r w:rsidRPr="00E52DA8">
        <w:rPr>
          <w:color w:val="000000" w:themeColor="text1"/>
          <w:szCs w:val="28"/>
          <w:lang w:val="kk-KZ"/>
        </w:rPr>
        <w:t xml:space="preserve">в составе </w:t>
      </w:r>
      <w:r w:rsidRPr="00E52DA8">
        <w:rPr>
          <w:color w:val="000000" w:themeColor="text1"/>
          <w:szCs w:val="28"/>
        </w:rPr>
        <w:t>учащихся Съэзд Наркенже, Амангелді Кәусар в (руководитель - Болат Б.).</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rPr>
      </w:pPr>
      <w:r w:rsidRPr="00E52DA8">
        <w:rPr>
          <w:rFonts w:ascii="Times New Roman" w:hAnsi="Times New Roman" w:cs="Times New Roman"/>
          <w:color w:val="000000" w:themeColor="text1"/>
          <w:sz w:val="28"/>
          <w:szCs w:val="28"/>
          <w:u w:val="single"/>
        </w:rPr>
        <w:t>Республиканская олимпиада по общеобразовательным предметам для учащихся 9-11 классов сельских школ:</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lang w:val="en-US"/>
        </w:rPr>
        <w:t>III</w:t>
      </w:r>
      <w:r w:rsidRPr="00E52DA8">
        <w:rPr>
          <w:rFonts w:ascii="Times New Roman" w:hAnsi="Times New Roman" w:cs="Times New Roman"/>
          <w:b/>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 ученик 11 класса КГУ «Опорная школа (ресурсный центр) на базе гимназии №9» Курманов Расул (руководитель - Зубрин С.В.)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rPr>
      </w:pPr>
      <w:r w:rsidRPr="00E52DA8">
        <w:rPr>
          <w:rFonts w:ascii="Times New Roman" w:hAnsi="Times New Roman" w:cs="Times New Roman"/>
          <w:color w:val="000000" w:themeColor="text1"/>
          <w:sz w:val="28"/>
          <w:szCs w:val="28"/>
          <w:u w:val="single"/>
        </w:rPr>
        <w:t>Республиканский чемпионат «ASTANA TECH CUP-2026»:</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color w:val="000000" w:themeColor="text1"/>
          <w:sz w:val="28"/>
          <w:szCs w:val="28"/>
        </w:rPr>
        <w:t>III место</w:t>
      </w:r>
      <w:r w:rsidRPr="00E52DA8">
        <w:rPr>
          <w:rFonts w:ascii="Times New Roman" w:hAnsi="Times New Roman" w:cs="Times New Roman"/>
          <w:color w:val="000000" w:themeColor="text1"/>
          <w:sz w:val="28"/>
          <w:szCs w:val="28"/>
        </w:rPr>
        <w:t xml:space="preserve"> – в категории «Autonomous Car Racing» - заняла команда «Грандэуер», в составе учащихся КГУ «Опорная школа (ресурсный центр) имени А.Бокейхана» Охан Нұрасыл, Делегат Таңжарық (руководители Муратбек А., Болат Б.) </w:t>
      </w:r>
    </w:p>
    <w:p w:rsidR="00F53849" w:rsidRPr="00E52DA8" w:rsidRDefault="00F53849" w:rsidP="00F53849">
      <w:pPr>
        <w:pStyle w:val="a7"/>
        <w:spacing w:before="0" w:beforeAutospacing="0" w:after="0" w:afterAutospacing="0"/>
        <w:ind w:firstLine="567"/>
        <w:jc w:val="both"/>
        <w:rPr>
          <w:color w:val="000000" w:themeColor="text1"/>
          <w:sz w:val="28"/>
          <w:szCs w:val="28"/>
          <w:u w:val="single"/>
        </w:rPr>
      </w:pPr>
      <w:r w:rsidRPr="00E52DA8">
        <w:rPr>
          <w:color w:val="000000" w:themeColor="text1"/>
          <w:sz w:val="28"/>
          <w:szCs w:val="28"/>
          <w:u w:val="single"/>
        </w:rPr>
        <w:t>Республиканский конкурс учителей физики, математики и информатики:</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rFonts w:ascii="Segoe UI Symbol" w:hAnsi="Segoe UI Symbol" w:cs="Segoe UI Symbol"/>
          <w:b/>
          <w:color w:val="000000" w:themeColor="text1"/>
          <w:sz w:val="28"/>
          <w:szCs w:val="28"/>
        </w:rPr>
        <w:t>🏆</w:t>
      </w:r>
      <w:r w:rsidRPr="00E52DA8">
        <w:rPr>
          <w:b/>
          <w:color w:val="000000" w:themeColor="text1"/>
          <w:sz w:val="28"/>
          <w:szCs w:val="28"/>
        </w:rPr>
        <w:t xml:space="preserve"> Гран-при</w:t>
      </w:r>
      <w:r w:rsidRPr="00E52DA8">
        <w:rPr>
          <w:color w:val="000000" w:themeColor="text1"/>
          <w:sz w:val="28"/>
          <w:szCs w:val="28"/>
        </w:rPr>
        <w:t xml:space="preserve"> - учитель информатики КГУ «Опорная школа (РЦ) на базе гимназии №9» Федоров Юрий Владимирович.</w:t>
      </w:r>
    </w:p>
    <w:p w:rsidR="00F53849" w:rsidRPr="00E52DA8" w:rsidRDefault="00F53849" w:rsidP="00F53849">
      <w:pPr>
        <w:pStyle w:val="a7"/>
        <w:spacing w:before="0" w:beforeAutospacing="0" w:after="0" w:afterAutospacing="0"/>
        <w:ind w:firstLine="567"/>
        <w:jc w:val="both"/>
        <w:rPr>
          <w:color w:val="000000" w:themeColor="text1"/>
          <w:sz w:val="28"/>
          <w:szCs w:val="28"/>
          <w:u w:val="single"/>
        </w:rPr>
      </w:pPr>
      <w:r w:rsidRPr="00E52DA8">
        <w:rPr>
          <w:color w:val="000000" w:themeColor="text1"/>
          <w:sz w:val="28"/>
          <w:szCs w:val="28"/>
          <w:u w:val="single"/>
        </w:rPr>
        <w:t xml:space="preserve">Республиканская </w:t>
      </w:r>
      <w:r w:rsidRPr="00E52DA8">
        <w:rPr>
          <w:color w:val="000000" w:themeColor="text1"/>
          <w:sz w:val="28"/>
          <w:szCs w:val="28"/>
          <w:u w:val="single"/>
          <w:lang w:val="kk-KZ"/>
        </w:rPr>
        <w:t>олимпиада «</w:t>
      </w:r>
      <w:r w:rsidRPr="00E52DA8">
        <w:rPr>
          <w:color w:val="000000" w:themeColor="text1"/>
          <w:sz w:val="28"/>
          <w:szCs w:val="28"/>
          <w:u w:val="single"/>
        </w:rPr>
        <w:t>Uzdik IT Ustaz»:</w:t>
      </w:r>
    </w:p>
    <w:p w:rsidR="00F53849" w:rsidRPr="00E52DA8" w:rsidRDefault="00F53849" w:rsidP="00F53849">
      <w:pPr>
        <w:pStyle w:val="a7"/>
        <w:spacing w:before="0" w:beforeAutospacing="0" w:after="0" w:afterAutospacing="0"/>
        <w:ind w:firstLine="567"/>
        <w:jc w:val="both"/>
        <w:rPr>
          <w:b/>
          <w:color w:val="000000" w:themeColor="text1"/>
          <w:sz w:val="28"/>
          <w:szCs w:val="28"/>
        </w:rPr>
      </w:pPr>
      <w:r w:rsidRPr="00E52DA8">
        <w:rPr>
          <w:b/>
          <w:color w:val="000000" w:themeColor="text1"/>
          <w:sz w:val="28"/>
          <w:szCs w:val="28"/>
          <w:lang w:val="en-US"/>
        </w:rPr>
        <w:t>III</w:t>
      </w:r>
      <w:r w:rsidRPr="00E52DA8">
        <w:rPr>
          <w:b/>
          <w:color w:val="000000" w:themeColor="text1"/>
          <w:sz w:val="28"/>
          <w:szCs w:val="28"/>
        </w:rPr>
        <w:t xml:space="preserve"> место</w:t>
      </w:r>
      <w:r w:rsidRPr="00E52DA8">
        <w:rPr>
          <w:color w:val="000000" w:themeColor="text1"/>
          <w:sz w:val="28"/>
          <w:szCs w:val="28"/>
        </w:rPr>
        <w:t xml:space="preserve"> - </w:t>
      </w:r>
      <w:r w:rsidRPr="00E52DA8">
        <w:rPr>
          <w:color w:val="000000" w:themeColor="text1"/>
          <w:sz w:val="28"/>
          <w:szCs w:val="28"/>
          <w:lang w:val="kk-KZ"/>
        </w:rPr>
        <w:t xml:space="preserve">Федоров Юрий Владимирович учитель информатики КГУ «Опорная школа (ресурсный центр) на базе гимназии №09», </w:t>
      </w:r>
      <w:r w:rsidRPr="00E52DA8">
        <w:rPr>
          <w:b/>
          <w:color w:val="000000" w:themeColor="text1"/>
          <w:sz w:val="28"/>
          <w:szCs w:val="28"/>
        </w:rPr>
        <w:t xml:space="preserve">вошел в тройку сильнейших </w:t>
      </w:r>
      <w:r w:rsidRPr="00E52DA8">
        <w:rPr>
          <w:b/>
          <w:color w:val="000000" w:themeColor="text1"/>
          <w:sz w:val="28"/>
          <w:szCs w:val="28"/>
          <w:lang w:val="en-US"/>
        </w:rPr>
        <w:t>IT</w:t>
      </w:r>
      <w:r w:rsidRPr="00E52DA8">
        <w:rPr>
          <w:b/>
          <w:color w:val="000000" w:themeColor="text1"/>
          <w:sz w:val="28"/>
          <w:szCs w:val="28"/>
        </w:rPr>
        <w:t>-учителей Казахстана.</w:t>
      </w:r>
    </w:p>
    <w:p w:rsidR="00F53849" w:rsidRPr="00E52DA8" w:rsidRDefault="00F53849" w:rsidP="00F53849">
      <w:pPr>
        <w:pStyle w:val="a7"/>
        <w:spacing w:before="0" w:beforeAutospacing="0" w:after="0" w:afterAutospacing="0"/>
        <w:ind w:firstLine="567"/>
        <w:jc w:val="both"/>
        <w:rPr>
          <w:b/>
          <w:color w:val="000000" w:themeColor="text1"/>
          <w:sz w:val="28"/>
          <w:szCs w:val="28"/>
        </w:rPr>
      </w:pP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u w:val="single"/>
        </w:rPr>
      </w:pPr>
      <w:r w:rsidRPr="00E52DA8">
        <w:rPr>
          <w:rFonts w:ascii="Times New Roman" w:hAnsi="Times New Roman" w:cs="Times New Roman"/>
          <w:color w:val="000000" w:themeColor="text1"/>
          <w:sz w:val="28"/>
          <w:szCs w:val="28"/>
          <w:u w:val="single"/>
        </w:rPr>
        <w:t>Международный онлайн-конкурс по информатике и вычислительной логике "Вebras" на национальном уровне для учащихся 5-11 классов: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bCs/>
          <w:color w:val="000000" w:themeColor="text1"/>
          <w:sz w:val="28"/>
          <w:szCs w:val="28"/>
        </w:rPr>
        <w:t xml:space="preserve"> -</w:t>
      </w:r>
      <w:r w:rsidRPr="00E52DA8">
        <w:rPr>
          <w:rFonts w:ascii="Times New Roman" w:hAnsi="Times New Roman" w:cs="Times New Roman"/>
          <w:color w:val="000000" w:themeColor="text1"/>
          <w:sz w:val="28"/>
          <w:szCs w:val="28"/>
          <w:lang w:val="kk-KZ"/>
        </w:rPr>
        <w:t>Хуатбекқызы Камшат</w:t>
      </w:r>
      <w:r w:rsidRPr="00E52DA8">
        <w:rPr>
          <w:rFonts w:ascii="Times New Roman" w:hAnsi="Times New Roman" w:cs="Times New Roman"/>
          <w:color w:val="000000" w:themeColor="text1"/>
          <w:sz w:val="28"/>
          <w:szCs w:val="28"/>
        </w:rPr>
        <w:t xml:space="preserve"> - </w:t>
      </w:r>
      <w:r w:rsidRPr="00E52DA8">
        <w:rPr>
          <w:rFonts w:ascii="Times New Roman" w:hAnsi="Times New Roman" w:cs="Times New Roman"/>
          <w:color w:val="000000" w:themeColor="text1"/>
          <w:sz w:val="28"/>
          <w:szCs w:val="28"/>
          <w:lang w:val="kk-KZ"/>
        </w:rPr>
        <w:t>5</w:t>
      </w:r>
      <w:r w:rsidRPr="00E52DA8">
        <w:rPr>
          <w:rFonts w:ascii="Times New Roman" w:hAnsi="Times New Roman" w:cs="Times New Roman"/>
          <w:color w:val="000000" w:themeColor="text1"/>
          <w:sz w:val="28"/>
          <w:szCs w:val="28"/>
        </w:rPr>
        <w:t xml:space="preserve"> класс КГУ «ОШ №2» (учитель - </w:t>
      </w:r>
      <w:r w:rsidRPr="00E52DA8">
        <w:rPr>
          <w:rFonts w:ascii="Times New Roman" w:hAnsi="Times New Roman" w:cs="Times New Roman"/>
          <w:color w:val="000000" w:themeColor="text1"/>
          <w:sz w:val="28"/>
          <w:szCs w:val="28"/>
          <w:lang w:val="kk-KZ"/>
        </w:rPr>
        <w:t>Кинат К</w:t>
      </w:r>
      <w:r w:rsidRPr="00E52DA8">
        <w:rPr>
          <w:rFonts w:ascii="Times New Roman" w:hAnsi="Times New Roman" w:cs="Times New Roman"/>
          <w:color w:val="000000" w:themeColor="text1"/>
          <w:sz w:val="28"/>
          <w:szCs w:val="28"/>
        </w:rPr>
        <w:t>.);</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w:t>
      </w:r>
      <w:r w:rsidRPr="00E52DA8">
        <w:rPr>
          <w:rFonts w:ascii="Times New Roman" w:hAnsi="Times New Roman" w:cs="Times New Roman"/>
          <w:color w:val="000000" w:themeColor="text1"/>
          <w:sz w:val="28"/>
          <w:szCs w:val="28"/>
          <w:lang w:val="kk-KZ"/>
        </w:rPr>
        <w:t>Әлімбай Айзере</w:t>
      </w:r>
      <w:r w:rsidRPr="00E52DA8">
        <w:rPr>
          <w:rFonts w:ascii="Times New Roman" w:hAnsi="Times New Roman" w:cs="Times New Roman"/>
          <w:color w:val="000000" w:themeColor="text1"/>
          <w:sz w:val="28"/>
          <w:szCs w:val="28"/>
        </w:rPr>
        <w:t xml:space="preserve"> - </w:t>
      </w:r>
      <w:r w:rsidRPr="00E52DA8">
        <w:rPr>
          <w:rFonts w:ascii="Times New Roman" w:hAnsi="Times New Roman" w:cs="Times New Roman"/>
          <w:color w:val="000000" w:themeColor="text1"/>
          <w:sz w:val="28"/>
          <w:szCs w:val="28"/>
          <w:lang w:val="kk-KZ"/>
        </w:rPr>
        <w:t>7</w:t>
      </w:r>
      <w:r w:rsidRPr="00E52DA8">
        <w:rPr>
          <w:rFonts w:ascii="Times New Roman" w:hAnsi="Times New Roman" w:cs="Times New Roman"/>
          <w:color w:val="000000" w:themeColor="text1"/>
          <w:sz w:val="28"/>
          <w:szCs w:val="28"/>
        </w:rPr>
        <w:t xml:space="preserve"> класс КГУ «ОШ (РЦ) </w:t>
      </w:r>
      <w:r w:rsidRPr="00E52DA8">
        <w:rPr>
          <w:rFonts w:ascii="Times New Roman" w:hAnsi="Times New Roman" w:cs="Times New Roman"/>
          <w:color w:val="000000" w:themeColor="text1"/>
          <w:sz w:val="28"/>
          <w:szCs w:val="28"/>
          <w:lang w:val="kk-KZ"/>
        </w:rPr>
        <w:t>им.А.Бокейхана</w:t>
      </w:r>
      <w:r w:rsidRPr="00E52DA8">
        <w:rPr>
          <w:rFonts w:ascii="Times New Roman" w:hAnsi="Times New Roman" w:cs="Times New Roman"/>
          <w:color w:val="000000" w:themeColor="text1"/>
          <w:sz w:val="28"/>
          <w:szCs w:val="28"/>
        </w:rPr>
        <w:t xml:space="preserve">» (учитель – </w:t>
      </w:r>
      <w:r w:rsidRPr="00E52DA8">
        <w:rPr>
          <w:rFonts w:ascii="Times New Roman" w:hAnsi="Times New Roman" w:cs="Times New Roman"/>
          <w:color w:val="000000" w:themeColor="text1"/>
          <w:sz w:val="28"/>
          <w:szCs w:val="28"/>
          <w:lang w:val="kk-KZ"/>
        </w:rPr>
        <w:t>Муратбек А</w:t>
      </w:r>
      <w:r w:rsidRPr="00E52DA8">
        <w:rPr>
          <w:rFonts w:ascii="Times New Roman" w:hAnsi="Times New Roman" w:cs="Times New Roman"/>
          <w:color w:val="000000" w:themeColor="text1"/>
          <w:sz w:val="28"/>
          <w:szCs w:val="28"/>
        </w:rPr>
        <w:t>.);</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Оралов Амир - 7 класс КГУ «ОШ №24» (учитель - Тулюгенова М.);</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Бугаев Богдан - 9 класс КГУ «ОШ (РЦ) на базе гимназии №9» (учитель - Федоров Ю.В.);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Кацапов Илья - 9 класс КГУ «ОШ (РЦ) на базе гимназии №9» (учитель - Федоров Ю.В.);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lastRenderedPageBreak/>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w:t>
      </w:r>
      <w:r w:rsidRPr="00E52DA8">
        <w:rPr>
          <w:rFonts w:ascii="Times New Roman" w:hAnsi="Times New Roman" w:cs="Times New Roman"/>
          <w:color w:val="000000" w:themeColor="text1"/>
          <w:sz w:val="28"/>
          <w:szCs w:val="28"/>
          <w:lang w:val="kk-KZ"/>
        </w:rPr>
        <w:t>Бибігүл Байбазар</w:t>
      </w:r>
      <w:r w:rsidRPr="00E52DA8">
        <w:rPr>
          <w:rFonts w:ascii="Times New Roman" w:hAnsi="Times New Roman" w:cs="Times New Roman"/>
          <w:color w:val="000000" w:themeColor="text1"/>
          <w:sz w:val="28"/>
          <w:szCs w:val="28"/>
        </w:rPr>
        <w:t xml:space="preserve"> - 9 класс КГУ «ОШ </w:t>
      </w:r>
      <w:r w:rsidRPr="00E52DA8">
        <w:rPr>
          <w:rFonts w:ascii="Times New Roman" w:hAnsi="Times New Roman" w:cs="Times New Roman"/>
          <w:color w:val="000000" w:themeColor="text1"/>
          <w:sz w:val="28"/>
          <w:szCs w:val="28"/>
          <w:lang w:val="kk-KZ"/>
        </w:rPr>
        <w:t>им</w:t>
      </w:r>
      <w:r w:rsidRPr="00E52DA8">
        <w:rPr>
          <w:rFonts w:ascii="Times New Roman" w:hAnsi="Times New Roman" w:cs="Times New Roman"/>
          <w:color w:val="000000" w:themeColor="text1"/>
          <w:sz w:val="28"/>
          <w:szCs w:val="28"/>
        </w:rPr>
        <w:t>.</w:t>
      </w:r>
      <w:r w:rsidRPr="00E52DA8">
        <w:rPr>
          <w:rFonts w:ascii="Times New Roman" w:hAnsi="Times New Roman" w:cs="Times New Roman"/>
          <w:color w:val="000000" w:themeColor="text1"/>
          <w:sz w:val="28"/>
          <w:szCs w:val="28"/>
          <w:lang w:val="kk-KZ"/>
        </w:rPr>
        <w:t>А.Байтурсынова</w:t>
      </w:r>
      <w:r w:rsidRPr="00E52DA8">
        <w:rPr>
          <w:rFonts w:ascii="Times New Roman" w:hAnsi="Times New Roman" w:cs="Times New Roman"/>
          <w:color w:val="000000" w:themeColor="text1"/>
          <w:sz w:val="28"/>
          <w:szCs w:val="28"/>
        </w:rPr>
        <w:t xml:space="preserve">» (учитель - </w:t>
      </w:r>
      <w:r w:rsidRPr="00E52DA8">
        <w:rPr>
          <w:rFonts w:ascii="Times New Roman" w:hAnsi="Times New Roman" w:cs="Times New Roman"/>
          <w:color w:val="000000" w:themeColor="text1"/>
          <w:sz w:val="28"/>
          <w:szCs w:val="28"/>
          <w:lang w:val="kk-KZ"/>
        </w:rPr>
        <w:t>Абилгазина Ш.А</w:t>
      </w:r>
      <w:r w:rsidRPr="00E52DA8">
        <w:rPr>
          <w:rFonts w:ascii="Times New Roman" w:hAnsi="Times New Roman" w:cs="Times New Roman"/>
          <w:color w:val="000000" w:themeColor="text1"/>
          <w:sz w:val="28"/>
          <w:szCs w:val="28"/>
        </w:rPr>
        <w:t>.);</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w:t>
      </w:r>
      <w:r w:rsidRPr="00E52DA8">
        <w:rPr>
          <w:rFonts w:ascii="Times New Roman" w:hAnsi="Times New Roman" w:cs="Times New Roman"/>
          <w:color w:val="000000" w:themeColor="text1"/>
          <w:sz w:val="28"/>
          <w:szCs w:val="28"/>
          <w:lang w:val="kk-KZ"/>
        </w:rPr>
        <w:t>Төлеубек Данияр</w:t>
      </w:r>
      <w:r w:rsidRPr="00E52DA8">
        <w:rPr>
          <w:rFonts w:ascii="Times New Roman" w:hAnsi="Times New Roman" w:cs="Times New Roman"/>
          <w:color w:val="000000" w:themeColor="text1"/>
          <w:sz w:val="28"/>
          <w:szCs w:val="28"/>
        </w:rPr>
        <w:t xml:space="preserve"> - 9 класс КГУ «ОШ </w:t>
      </w:r>
      <w:r w:rsidRPr="00E52DA8">
        <w:rPr>
          <w:rFonts w:ascii="Times New Roman" w:hAnsi="Times New Roman" w:cs="Times New Roman"/>
          <w:color w:val="000000" w:themeColor="text1"/>
          <w:sz w:val="28"/>
          <w:szCs w:val="28"/>
          <w:lang w:val="kk-KZ"/>
        </w:rPr>
        <w:t>им</w:t>
      </w:r>
      <w:r w:rsidRPr="00E52DA8">
        <w:rPr>
          <w:rFonts w:ascii="Times New Roman" w:hAnsi="Times New Roman" w:cs="Times New Roman"/>
          <w:color w:val="000000" w:themeColor="text1"/>
          <w:sz w:val="28"/>
          <w:szCs w:val="28"/>
        </w:rPr>
        <w:t>.</w:t>
      </w:r>
      <w:r w:rsidRPr="00E52DA8">
        <w:rPr>
          <w:rFonts w:ascii="Times New Roman" w:hAnsi="Times New Roman" w:cs="Times New Roman"/>
          <w:color w:val="000000" w:themeColor="text1"/>
          <w:sz w:val="28"/>
          <w:szCs w:val="28"/>
          <w:lang w:val="kk-KZ"/>
        </w:rPr>
        <w:t>А.Байтурсынова</w:t>
      </w:r>
      <w:r w:rsidRPr="00E52DA8">
        <w:rPr>
          <w:rFonts w:ascii="Times New Roman" w:hAnsi="Times New Roman" w:cs="Times New Roman"/>
          <w:color w:val="000000" w:themeColor="text1"/>
          <w:sz w:val="28"/>
          <w:szCs w:val="28"/>
        </w:rPr>
        <w:t xml:space="preserve">» (учитель - </w:t>
      </w:r>
      <w:r w:rsidRPr="00E52DA8">
        <w:rPr>
          <w:rFonts w:ascii="Times New Roman" w:hAnsi="Times New Roman" w:cs="Times New Roman"/>
          <w:color w:val="000000" w:themeColor="text1"/>
          <w:sz w:val="28"/>
          <w:szCs w:val="28"/>
          <w:lang w:val="kk-KZ"/>
        </w:rPr>
        <w:t>Абилгазина Ш.А</w:t>
      </w:r>
      <w:r w:rsidRPr="00E52DA8">
        <w:rPr>
          <w:rFonts w:ascii="Times New Roman" w:hAnsi="Times New Roman" w:cs="Times New Roman"/>
          <w:color w:val="000000" w:themeColor="text1"/>
          <w:sz w:val="28"/>
          <w:szCs w:val="28"/>
        </w:rPr>
        <w:t>.);</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Ахметов Абзал - 10 класс КГУ «ОШ (РЦ) на базе гимназии №9» (учитель - Федоров Ю.В.);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Сафин Максим - 10 класс КГУ «ОШ (РЦ) на базе гимназии №9» (учитель - Федоров Ю.В.);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xml:space="preserve">- </w:t>
      </w:r>
      <w:r w:rsidRPr="00E52DA8">
        <w:rPr>
          <w:rFonts w:ascii="Times New Roman" w:hAnsi="Times New Roman" w:cs="Times New Roman"/>
          <w:color w:val="000000" w:themeColor="text1"/>
          <w:sz w:val="28"/>
          <w:szCs w:val="28"/>
          <w:lang w:val="kk-KZ"/>
        </w:rPr>
        <w:t>Морозов Данил</w:t>
      </w:r>
      <w:r w:rsidRPr="00E52DA8">
        <w:rPr>
          <w:rFonts w:ascii="Times New Roman" w:hAnsi="Times New Roman" w:cs="Times New Roman"/>
          <w:color w:val="000000" w:themeColor="text1"/>
          <w:sz w:val="28"/>
          <w:szCs w:val="28"/>
        </w:rPr>
        <w:t xml:space="preserve"> - 6 класс КГУ ОШ №2</w:t>
      </w:r>
      <w:r w:rsidRPr="00E52DA8">
        <w:rPr>
          <w:rFonts w:ascii="Times New Roman" w:hAnsi="Times New Roman" w:cs="Times New Roman"/>
          <w:color w:val="000000" w:themeColor="text1"/>
          <w:sz w:val="28"/>
          <w:szCs w:val="28"/>
          <w:lang w:val="kk-KZ"/>
        </w:rPr>
        <w:t>0</w:t>
      </w:r>
      <w:r w:rsidRPr="00E52DA8">
        <w:rPr>
          <w:rFonts w:ascii="Times New Roman" w:hAnsi="Times New Roman" w:cs="Times New Roman"/>
          <w:color w:val="000000" w:themeColor="text1"/>
          <w:sz w:val="28"/>
          <w:szCs w:val="28"/>
        </w:rPr>
        <w:t xml:space="preserve">» (учитель - </w:t>
      </w:r>
      <w:r w:rsidRPr="00E52DA8">
        <w:rPr>
          <w:rFonts w:ascii="Times New Roman" w:hAnsi="Times New Roman" w:cs="Times New Roman"/>
          <w:color w:val="000000" w:themeColor="text1"/>
          <w:sz w:val="28"/>
          <w:szCs w:val="28"/>
          <w:lang w:val="kk-KZ"/>
        </w:rPr>
        <w:t>Морозова К.В</w:t>
      </w:r>
      <w:r w:rsidRPr="00E52DA8">
        <w:rPr>
          <w:rFonts w:ascii="Times New Roman" w:hAnsi="Times New Roman" w:cs="Times New Roman"/>
          <w:color w:val="000000" w:themeColor="text1"/>
          <w:sz w:val="28"/>
          <w:szCs w:val="28"/>
        </w:rPr>
        <w:t>.);</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Туякбаева Айсана - 6 класс КГУ ОШ №25» (учитель - Бирюкова Н.А.);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Шаканов Диас - 6 класс КГУ ОШ №25» (учитель - Бирюкова Н.А.);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w:t>
      </w:r>
      <w:r w:rsidRPr="00E52DA8">
        <w:rPr>
          <w:rFonts w:ascii="Times New Roman" w:hAnsi="Times New Roman" w:cs="Times New Roman"/>
          <w:b/>
          <w:bCs/>
          <w:color w:val="000000" w:themeColor="text1"/>
          <w:sz w:val="28"/>
          <w:szCs w:val="28"/>
        </w:rPr>
        <w:t xml:space="preserve"> место</w:t>
      </w:r>
      <w:r w:rsidRPr="00E52DA8">
        <w:rPr>
          <w:rFonts w:ascii="Times New Roman" w:hAnsi="Times New Roman" w:cs="Times New Roman"/>
          <w:color w:val="000000" w:themeColor="text1"/>
          <w:sz w:val="28"/>
          <w:szCs w:val="28"/>
        </w:rPr>
        <w:t>- Бирюкова Ангелина -7 класс КГУ ОШ №25» (учитель - Бирюкова Н.А.);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Нечушкина Амелия - 5 класс КГУ «ОШ №7» (учитель - Казакова М.Н.);</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Чупай Виктория - 5 класс КГУ «ОШ №25» (учитель - Бирюкова Н.А.);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Зайнулин</w:t>
      </w:r>
      <w:r w:rsidRPr="00E52DA8">
        <w:rPr>
          <w:rFonts w:ascii="Times New Roman" w:hAnsi="Times New Roman" w:cs="Times New Roman"/>
          <w:color w:val="000000" w:themeColor="text1"/>
          <w:sz w:val="28"/>
          <w:szCs w:val="28"/>
          <w:lang w:val="kk-KZ"/>
        </w:rPr>
        <w:t xml:space="preserve"> Данил</w:t>
      </w:r>
      <w:r w:rsidRPr="00E52DA8">
        <w:rPr>
          <w:rFonts w:ascii="Times New Roman" w:hAnsi="Times New Roman" w:cs="Times New Roman"/>
          <w:color w:val="000000" w:themeColor="text1"/>
          <w:sz w:val="28"/>
          <w:szCs w:val="28"/>
        </w:rPr>
        <w:t xml:space="preserve"> - 5 класс КГУ «ОСШ №34» (учитель - Гумханова Н.В.);</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Казаков Никита - 7 класс КГУ «ОШ №7» (учитель - Казакова М.Н.);</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xml:space="preserve">- </w:t>
      </w:r>
      <w:r w:rsidRPr="00E52DA8">
        <w:rPr>
          <w:rFonts w:ascii="Times New Roman" w:hAnsi="Times New Roman" w:cs="Times New Roman"/>
          <w:color w:val="000000" w:themeColor="text1"/>
          <w:sz w:val="28"/>
          <w:szCs w:val="28"/>
          <w:lang w:val="kk-KZ"/>
        </w:rPr>
        <w:t>Миллер Мирослава</w:t>
      </w:r>
      <w:r w:rsidRPr="00E52DA8">
        <w:rPr>
          <w:rFonts w:ascii="Times New Roman" w:hAnsi="Times New Roman" w:cs="Times New Roman"/>
          <w:color w:val="000000" w:themeColor="text1"/>
          <w:sz w:val="28"/>
          <w:szCs w:val="28"/>
        </w:rPr>
        <w:t xml:space="preserve"> - 7 класс КГУ «ОШ №</w:t>
      </w:r>
      <w:r w:rsidRPr="00E52DA8">
        <w:rPr>
          <w:rFonts w:ascii="Times New Roman" w:hAnsi="Times New Roman" w:cs="Times New Roman"/>
          <w:color w:val="000000" w:themeColor="text1"/>
          <w:sz w:val="28"/>
          <w:szCs w:val="28"/>
          <w:lang w:val="kk-KZ"/>
        </w:rPr>
        <w:t>10</w:t>
      </w:r>
      <w:r w:rsidRPr="00E52DA8">
        <w:rPr>
          <w:rFonts w:ascii="Times New Roman" w:hAnsi="Times New Roman" w:cs="Times New Roman"/>
          <w:color w:val="000000" w:themeColor="text1"/>
          <w:sz w:val="28"/>
          <w:szCs w:val="28"/>
        </w:rPr>
        <w:t xml:space="preserve">» (учитель - </w:t>
      </w:r>
      <w:r w:rsidRPr="00E52DA8">
        <w:rPr>
          <w:rFonts w:ascii="Times New Roman" w:hAnsi="Times New Roman" w:cs="Times New Roman"/>
          <w:color w:val="000000" w:themeColor="text1"/>
          <w:sz w:val="28"/>
          <w:szCs w:val="28"/>
          <w:lang w:val="kk-KZ"/>
        </w:rPr>
        <w:t>Миллер В.А</w:t>
      </w:r>
      <w:r w:rsidRPr="00E52DA8">
        <w:rPr>
          <w:rFonts w:ascii="Times New Roman" w:hAnsi="Times New Roman" w:cs="Times New Roman"/>
          <w:color w:val="000000" w:themeColor="text1"/>
          <w:sz w:val="28"/>
          <w:szCs w:val="28"/>
        </w:rPr>
        <w:t>.);</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Мереке Айару - 8 класс КГУ «ОШ (РЦ) им.А.Бокейхана» (учитель - Муратбек 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Сураубай Ердос - 8 класс КГУ «ОШ (РЦ) им.А.Бокейхана» (учитель - Муратбек 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Мереке Н</w:t>
      </w:r>
      <w:r w:rsidRPr="00E52DA8">
        <w:rPr>
          <w:rFonts w:ascii="Times New Roman" w:hAnsi="Times New Roman" w:cs="Times New Roman"/>
          <w:color w:val="000000" w:themeColor="text1"/>
          <w:sz w:val="28"/>
          <w:szCs w:val="28"/>
          <w:lang w:val="kk-KZ"/>
        </w:rPr>
        <w:t>ұ</w:t>
      </w:r>
      <w:r w:rsidRPr="00E52DA8">
        <w:rPr>
          <w:rFonts w:ascii="Times New Roman" w:hAnsi="Times New Roman" w:cs="Times New Roman"/>
          <w:color w:val="000000" w:themeColor="text1"/>
          <w:sz w:val="28"/>
          <w:szCs w:val="28"/>
        </w:rPr>
        <w:t>рсая - 9 класс КГУ «ОШ (РЦ) им.А.Бокейхана (учитель - Муратбек 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Асылболат А</w:t>
      </w:r>
      <w:r w:rsidRPr="00E52DA8">
        <w:rPr>
          <w:rFonts w:ascii="Times New Roman" w:hAnsi="Times New Roman" w:cs="Times New Roman"/>
          <w:color w:val="000000" w:themeColor="text1"/>
          <w:sz w:val="28"/>
          <w:szCs w:val="28"/>
          <w:lang w:val="kk-KZ"/>
        </w:rPr>
        <w:t>қ</w:t>
      </w:r>
      <w:r w:rsidRPr="00E52DA8">
        <w:rPr>
          <w:rFonts w:ascii="Times New Roman" w:hAnsi="Times New Roman" w:cs="Times New Roman"/>
          <w:color w:val="000000" w:themeColor="text1"/>
          <w:sz w:val="28"/>
          <w:szCs w:val="28"/>
        </w:rPr>
        <w:t>жол - 11 класс КГУ «ОШ (РЦ) им.А.Бокейхана» (учитель - Хутбай Э.);</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Семей Айбота - 11 класс КГУ «ОШ (РЦ) им.А.Бокейхана» (учитель - Муратбек А.);</w:t>
      </w:r>
    </w:p>
    <w:p w:rsidR="00F53849" w:rsidRPr="00E52DA8" w:rsidRDefault="00F53849" w:rsidP="00F53849">
      <w:pPr>
        <w:shd w:val="clear" w:color="auto" w:fill="F1F1F1"/>
        <w:spacing w:after="0" w:line="240" w:lineRule="auto"/>
        <w:ind w:firstLine="567"/>
        <w:jc w:val="both"/>
        <w:textAlignment w:val="baseline"/>
        <w:rPr>
          <w:rFonts w:ascii="Times New Roman" w:hAnsi="Times New Roman" w:cs="Times New Roman"/>
          <w:color w:val="000000" w:themeColor="text1"/>
          <w:sz w:val="28"/>
          <w:szCs w:val="28"/>
        </w:rPr>
      </w:pPr>
      <w:r w:rsidRPr="00E52DA8">
        <w:rPr>
          <w:rFonts w:ascii="Times New Roman" w:hAnsi="Times New Roman" w:cs="Times New Roman"/>
          <w:b/>
          <w:bCs/>
          <w:color w:val="000000" w:themeColor="text1"/>
          <w:sz w:val="28"/>
          <w:szCs w:val="28"/>
          <w:lang w:val="en-US"/>
        </w:rPr>
        <w:t>III</w:t>
      </w:r>
      <w:r w:rsidRPr="00E52DA8">
        <w:rPr>
          <w:rFonts w:ascii="Times New Roman" w:hAnsi="Times New Roman" w:cs="Times New Roman"/>
          <w:b/>
          <w:bCs/>
          <w:color w:val="000000" w:themeColor="text1"/>
          <w:sz w:val="28"/>
          <w:szCs w:val="28"/>
        </w:rPr>
        <w:t xml:space="preserve"> место </w:t>
      </w:r>
      <w:r w:rsidRPr="00E52DA8">
        <w:rPr>
          <w:rFonts w:ascii="Times New Roman" w:hAnsi="Times New Roman" w:cs="Times New Roman"/>
          <w:color w:val="000000" w:themeColor="text1"/>
          <w:sz w:val="28"/>
          <w:szCs w:val="28"/>
        </w:rPr>
        <w:t xml:space="preserve">- </w:t>
      </w:r>
      <w:r w:rsidRPr="00E52DA8">
        <w:rPr>
          <w:rFonts w:ascii="Times New Roman" w:hAnsi="Times New Roman" w:cs="Times New Roman"/>
          <w:color w:val="000000" w:themeColor="text1"/>
          <w:sz w:val="28"/>
          <w:szCs w:val="28"/>
          <w:lang w:val="kk-KZ"/>
        </w:rPr>
        <w:t>Сағындық Сардар</w:t>
      </w:r>
      <w:r w:rsidRPr="00E52DA8">
        <w:rPr>
          <w:rFonts w:ascii="Times New Roman" w:hAnsi="Times New Roman" w:cs="Times New Roman"/>
          <w:color w:val="000000" w:themeColor="text1"/>
          <w:sz w:val="28"/>
          <w:szCs w:val="28"/>
        </w:rPr>
        <w:t xml:space="preserve"> - 11 класс КГУ «ОШ №8» (учитель - Бекмаганбетов А.О.).</w:t>
      </w:r>
    </w:p>
    <w:p w:rsidR="00F53849" w:rsidRPr="00E52DA8" w:rsidRDefault="00F53849" w:rsidP="00F53849">
      <w:pPr>
        <w:pStyle w:val="a7"/>
        <w:spacing w:before="0" w:beforeAutospacing="0" w:after="0" w:afterAutospacing="0"/>
        <w:ind w:firstLine="567"/>
        <w:jc w:val="both"/>
        <w:rPr>
          <w:color w:val="000000" w:themeColor="text1"/>
          <w:sz w:val="28"/>
          <w:szCs w:val="28"/>
          <w:u w:val="single"/>
        </w:rPr>
      </w:pPr>
      <w:r w:rsidRPr="00E52DA8">
        <w:rPr>
          <w:color w:val="000000" w:themeColor="text1"/>
          <w:sz w:val="28"/>
          <w:szCs w:val="28"/>
          <w:u w:val="single"/>
        </w:rPr>
        <w:t xml:space="preserve">Международный чемпионат по робототехнике «Robotek Grand Tournamment </w:t>
      </w:r>
      <w:r w:rsidRPr="00E52DA8">
        <w:rPr>
          <w:color w:val="000000" w:themeColor="text1"/>
          <w:sz w:val="28"/>
          <w:szCs w:val="28"/>
          <w:u w:val="single"/>
          <w:lang w:val="en-US"/>
        </w:rPr>
        <w:t>Astana</w:t>
      </w:r>
      <w:r w:rsidRPr="00E52DA8">
        <w:rPr>
          <w:color w:val="000000" w:themeColor="text1"/>
          <w:sz w:val="28"/>
          <w:szCs w:val="28"/>
          <w:u w:val="single"/>
        </w:rPr>
        <w:t>»:</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b/>
          <w:color w:val="000000" w:themeColor="text1"/>
          <w:sz w:val="28"/>
          <w:szCs w:val="28"/>
        </w:rPr>
        <w:t>II место</w:t>
      </w:r>
      <w:r w:rsidRPr="00E52DA8">
        <w:rPr>
          <w:color w:val="000000" w:themeColor="text1"/>
          <w:sz w:val="28"/>
          <w:szCs w:val="28"/>
        </w:rPr>
        <w:t xml:space="preserve"> - в категории «Роботек» - заняли учащиеся КГУ «Общеобразовательная школа №8»  Жанабай Жандарбек, Кизаев </w:t>
      </w:r>
      <w:r w:rsidRPr="00E52DA8">
        <w:rPr>
          <w:color w:val="000000" w:themeColor="text1"/>
          <w:sz w:val="28"/>
          <w:szCs w:val="28"/>
          <w:lang w:val="kk-KZ"/>
        </w:rPr>
        <w:t xml:space="preserve">Алғыс </w:t>
      </w:r>
      <w:r w:rsidRPr="00E52DA8">
        <w:rPr>
          <w:color w:val="000000" w:themeColor="text1"/>
          <w:sz w:val="28"/>
          <w:szCs w:val="28"/>
        </w:rPr>
        <w:t xml:space="preserve">взяли (тренер - </w:t>
      </w:r>
      <w:r w:rsidRPr="00E52DA8">
        <w:rPr>
          <w:color w:val="000000" w:themeColor="text1"/>
          <w:sz w:val="28"/>
          <w:szCs w:val="28"/>
          <w:lang w:val="kk-KZ"/>
        </w:rPr>
        <w:t>Темірбай С.Т.</w:t>
      </w:r>
      <w:r w:rsidRPr="00E52DA8">
        <w:rPr>
          <w:color w:val="000000" w:themeColor="text1"/>
          <w:sz w:val="28"/>
          <w:szCs w:val="28"/>
        </w:rPr>
        <w:t>).</w:t>
      </w:r>
    </w:p>
    <w:p w:rsidR="00F53849" w:rsidRPr="00E52DA8" w:rsidRDefault="00F53849" w:rsidP="00F53849">
      <w:pPr>
        <w:pStyle w:val="a7"/>
        <w:spacing w:before="0" w:beforeAutospacing="0" w:after="0" w:afterAutospacing="0"/>
        <w:ind w:firstLine="567"/>
        <w:jc w:val="both"/>
        <w:rPr>
          <w:color w:val="000000" w:themeColor="text1"/>
          <w:sz w:val="28"/>
          <w:szCs w:val="28"/>
        </w:rPr>
      </w:pPr>
      <w:r w:rsidRPr="00E52DA8">
        <w:rPr>
          <w:b/>
          <w:color w:val="000000" w:themeColor="text1"/>
          <w:sz w:val="28"/>
          <w:szCs w:val="28"/>
        </w:rPr>
        <w:lastRenderedPageBreak/>
        <w:t>Грант в Казахстанско-британский технический  университет</w:t>
      </w:r>
      <w:r w:rsidRPr="00E52DA8">
        <w:rPr>
          <w:color w:val="000000" w:themeColor="text1"/>
          <w:sz w:val="28"/>
          <w:szCs w:val="28"/>
        </w:rPr>
        <w:t xml:space="preserve"> </w:t>
      </w:r>
      <w:proofErr w:type="gramStart"/>
      <w:r w:rsidRPr="00E52DA8">
        <w:rPr>
          <w:color w:val="000000" w:themeColor="text1"/>
          <w:sz w:val="28"/>
          <w:szCs w:val="28"/>
        </w:rPr>
        <w:t>–в</w:t>
      </w:r>
      <w:proofErr w:type="gramEnd"/>
      <w:r w:rsidRPr="00E52DA8">
        <w:rPr>
          <w:color w:val="000000" w:themeColor="text1"/>
          <w:sz w:val="28"/>
          <w:szCs w:val="28"/>
        </w:rPr>
        <w:t xml:space="preserve">ыигралиучащиеся КГУ «Общеобразовательная школа №8» Кенжебаев Диас, Сагындык Сардар (тренер - </w:t>
      </w:r>
      <w:r w:rsidRPr="00E52DA8">
        <w:rPr>
          <w:color w:val="000000" w:themeColor="text1"/>
          <w:sz w:val="28"/>
          <w:szCs w:val="28"/>
          <w:lang w:val="kk-KZ"/>
        </w:rPr>
        <w:t>Темірбай С.Т.</w:t>
      </w:r>
      <w:r w:rsidRPr="00E52DA8">
        <w:rPr>
          <w:color w:val="000000" w:themeColor="text1"/>
          <w:sz w:val="28"/>
          <w:szCs w:val="28"/>
        </w:rPr>
        <w:t xml:space="preserve">).  </w:t>
      </w:r>
    </w:p>
    <w:p w:rsidR="00F53849" w:rsidRPr="00E52DA8" w:rsidRDefault="00F53849" w:rsidP="00F53849">
      <w:pPr>
        <w:pStyle w:val="a7"/>
        <w:spacing w:before="0" w:beforeAutospacing="0" w:after="0" w:afterAutospacing="0"/>
        <w:ind w:firstLine="567"/>
        <w:jc w:val="both"/>
        <w:rPr>
          <w:color w:val="000000" w:themeColor="text1"/>
          <w:sz w:val="28"/>
          <w:szCs w:val="28"/>
        </w:rPr>
      </w:pPr>
    </w:p>
    <w:p w:rsidR="00F53849" w:rsidRPr="00E52DA8" w:rsidRDefault="00F53849" w:rsidP="00F53849">
      <w:pPr>
        <w:spacing w:after="0" w:line="240" w:lineRule="auto"/>
        <w:ind w:firstLine="567"/>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lang w:val="kk-KZ"/>
        </w:rPr>
        <w:t xml:space="preserve">Учитель информатики КГУ «Опорная школа (ресурсный центр) имени А.Бокейхана» Болат Бабек принял </w:t>
      </w:r>
      <w:r w:rsidRPr="00E52DA8">
        <w:rPr>
          <w:rFonts w:ascii="Times New Roman" w:hAnsi="Times New Roman" w:cs="Times New Roman"/>
          <w:color w:val="000000" w:themeColor="text1"/>
          <w:sz w:val="28"/>
          <w:szCs w:val="28"/>
        </w:rPr>
        <w:t xml:space="preserve">участие </w:t>
      </w:r>
      <w:r w:rsidRPr="00E52DA8">
        <w:rPr>
          <w:rFonts w:ascii="Times New Roman" w:hAnsi="Times New Roman" w:cs="Times New Roman"/>
          <w:b/>
          <w:color w:val="000000" w:themeColor="text1"/>
          <w:sz w:val="28"/>
          <w:szCs w:val="28"/>
        </w:rPr>
        <w:t>в Международной программе повышения квалификации «Подготовка педагогов STEM для средних и начальных школ Центральной Азии» в КНР, г.Сиань. </w:t>
      </w:r>
    </w:p>
    <w:p w:rsidR="00F53849" w:rsidRPr="00E52DA8" w:rsidRDefault="00F53849" w:rsidP="00F53849">
      <w:pPr>
        <w:spacing w:after="0" w:line="240" w:lineRule="auto"/>
        <w:ind w:right="282" w:firstLine="567"/>
        <w:jc w:val="both"/>
        <w:rPr>
          <w:rFonts w:ascii="Times New Roman" w:eastAsia="Calibri" w:hAnsi="Times New Roman" w:cs="Times New Roman"/>
          <w:color w:val="000000" w:themeColor="text1"/>
          <w:sz w:val="28"/>
          <w:szCs w:val="28"/>
        </w:rPr>
      </w:pPr>
      <w:r w:rsidRPr="00E52DA8">
        <w:rPr>
          <w:rFonts w:ascii="Times New Roman" w:eastAsia="Calibri" w:hAnsi="Times New Roman" w:cs="Times New Roman"/>
          <w:color w:val="000000" w:themeColor="text1"/>
          <w:sz w:val="28"/>
          <w:szCs w:val="28"/>
        </w:rPr>
        <w:t>\</w:t>
      </w:r>
    </w:p>
    <w:p w:rsidR="00F53849" w:rsidRPr="00E52DA8" w:rsidRDefault="00F53849" w:rsidP="00F53849">
      <w:pPr>
        <w:spacing w:after="0" w:line="240" w:lineRule="auto"/>
        <w:ind w:right="282" w:firstLine="567"/>
        <w:jc w:val="center"/>
        <w:rPr>
          <w:rFonts w:ascii="Times New Roman" w:hAnsi="Times New Roman" w:cs="Times New Roman"/>
          <w:b/>
          <w:bCs/>
          <w:sz w:val="28"/>
          <w:szCs w:val="28"/>
        </w:rPr>
      </w:pPr>
      <w:r w:rsidRPr="00E52DA8">
        <w:rPr>
          <w:rFonts w:ascii="Times New Roman" w:eastAsia="Calibri" w:hAnsi="Times New Roman" w:cs="Times New Roman"/>
          <w:b/>
          <w:color w:val="000000" w:themeColor="text1"/>
          <w:sz w:val="28"/>
          <w:szCs w:val="28"/>
          <w:lang w:val="en-US"/>
        </w:rPr>
        <w:t>IV</w:t>
      </w:r>
      <w:r w:rsidRPr="00E52DA8">
        <w:rPr>
          <w:rFonts w:ascii="Times New Roman" w:eastAsia="Calibri" w:hAnsi="Times New Roman" w:cs="Times New Roman"/>
          <w:b/>
          <w:color w:val="000000" w:themeColor="text1"/>
          <w:sz w:val="28"/>
          <w:szCs w:val="28"/>
        </w:rPr>
        <w:t xml:space="preserve">. </w:t>
      </w:r>
      <w:r w:rsidRPr="00E52DA8">
        <w:rPr>
          <w:rFonts w:ascii="Times New Roman" w:hAnsi="Times New Roman" w:cs="Times New Roman"/>
          <w:b/>
          <w:bCs/>
          <w:sz w:val="28"/>
          <w:szCs w:val="28"/>
          <w:lang w:val="en-US"/>
        </w:rPr>
        <w:t>SWOT</w:t>
      </w:r>
      <w:r w:rsidRPr="00E52DA8">
        <w:rPr>
          <w:rFonts w:ascii="Times New Roman" w:hAnsi="Times New Roman" w:cs="Times New Roman"/>
          <w:b/>
          <w:bCs/>
          <w:sz w:val="28"/>
          <w:szCs w:val="28"/>
        </w:rPr>
        <w:t>-АНАЛИЗ</w:t>
      </w:r>
    </w:p>
    <w:p w:rsidR="00F53849" w:rsidRPr="00E52DA8" w:rsidRDefault="00F53849" w:rsidP="00F53849">
      <w:pPr>
        <w:spacing w:after="0" w:line="240" w:lineRule="auto"/>
        <w:ind w:right="282" w:firstLine="567"/>
        <w:jc w:val="center"/>
        <w:rPr>
          <w:rFonts w:ascii="Times New Roman" w:hAnsi="Times New Roman" w:cs="Times New Roman"/>
          <w:b/>
          <w:bCs/>
          <w:sz w:val="28"/>
          <w:szCs w:val="28"/>
        </w:rPr>
      </w:pPr>
    </w:p>
    <w:tbl>
      <w:tblPr>
        <w:tblW w:w="857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820"/>
        <w:gridCol w:w="4754"/>
      </w:tblGrid>
      <w:tr w:rsidR="00F53849" w:rsidRPr="00E52DA8" w:rsidTr="00EB0A76">
        <w:trPr>
          <w:trHeight w:val="1516"/>
        </w:trPr>
        <w:tc>
          <w:tcPr>
            <w:tcW w:w="3820" w:type="dxa"/>
            <w:shd w:val="clear" w:color="auto" w:fill="auto"/>
            <w:tcMar>
              <w:top w:w="72" w:type="dxa"/>
              <w:left w:w="144" w:type="dxa"/>
              <w:bottom w:w="72" w:type="dxa"/>
              <w:right w:w="144" w:type="dxa"/>
            </w:tcMar>
            <w:hideMark/>
          </w:tcPr>
          <w:p w:rsidR="00F53849" w:rsidRPr="00E52DA8" w:rsidRDefault="00F53849" w:rsidP="00F53849">
            <w:pPr>
              <w:spacing w:after="0" w:line="240" w:lineRule="auto"/>
              <w:rPr>
                <w:rFonts w:ascii="Times New Roman" w:hAnsi="Times New Roman" w:cs="Times New Roman"/>
                <w:sz w:val="24"/>
                <w:szCs w:val="24"/>
              </w:rPr>
            </w:pPr>
            <w:r w:rsidRPr="00E52DA8">
              <w:rPr>
                <w:rFonts w:ascii="Times New Roman" w:hAnsi="Times New Roman" w:cs="Times New Roman"/>
                <w:b/>
                <w:bCs/>
                <w:sz w:val="24"/>
                <w:szCs w:val="24"/>
                <w:lang w:val="en-US"/>
              </w:rPr>
              <w:t>S</w:t>
            </w:r>
            <w:r w:rsidRPr="00E52DA8">
              <w:rPr>
                <w:rFonts w:ascii="Times New Roman" w:hAnsi="Times New Roman" w:cs="Times New Roman"/>
                <w:b/>
                <w:bCs/>
                <w:sz w:val="24"/>
                <w:szCs w:val="24"/>
                <w:u w:val="single"/>
              </w:rPr>
              <w:t>Сильные стороны</w:t>
            </w:r>
          </w:p>
          <w:p w:rsidR="00F53849" w:rsidRPr="00E52DA8" w:rsidRDefault="00F53849" w:rsidP="00535000">
            <w:pPr>
              <w:numPr>
                <w:ilvl w:val="0"/>
                <w:numId w:val="30"/>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 xml:space="preserve">Призеры областных, республиканских, международных конкурсов и олимпиад. </w:t>
            </w:r>
          </w:p>
        </w:tc>
        <w:tc>
          <w:tcPr>
            <w:tcW w:w="4754" w:type="dxa"/>
            <w:shd w:val="clear" w:color="auto" w:fill="auto"/>
            <w:tcMar>
              <w:top w:w="72" w:type="dxa"/>
              <w:left w:w="144" w:type="dxa"/>
              <w:bottom w:w="72" w:type="dxa"/>
              <w:right w:w="144" w:type="dxa"/>
            </w:tcMar>
            <w:hideMark/>
          </w:tcPr>
          <w:p w:rsidR="00F53849" w:rsidRPr="00E52DA8" w:rsidRDefault="00F53849" w:rsidP="00F53849">
            <w:pPr>
              <w:spacing w:after="0" w:line="240" w:lineRule="auto"/>
              <w:rPr>
                <w:rFonts w:ascii="Times New Roman" w:hAnsi="Times New Roman" w:cs="Times New Roman"/>
                <w:sz w:val="24"/>
                <w:szCs w:val="24"/>
              </w:rPr>
            </w:pPr>
            <w:r w:rsidRPr="00E52DA8">
              <w:rPr>
                <w:rFonts w:ascii="Times New Roman" w:hAnsi="Times New Roman" w:cs="Times New Roman"/>
                <w:b/>
                <w:bCs/>
                <w:sz w:val="24"/>
                <w:szCs w:val="24"/>
                <w:lang w:val="en-US"/>
              </w:rPr>
              <w:t>W</w:t>
            </w:r>
            <w:r w:rsidRPr="00E52DA8">
              <w:rPr>
                <w:rFonts w:ascii="Times New Roman" w:hAnsi="Times New Roman" w:cs="Times New Roman"/>
                <w:b/>
                <w:bCs/>
                <w:sz w:val="24"/>
                <w:szCs w:val="24"/>
                <w:u w:val="single"/>
              </w:rPr>
              <w:t>Слабые стороны</w:t>
            </w:r>
          </w:p>
          <w:p w:rsidR="00F53849" w:rsidRPr="00E52DA8" w:rsidRDefault="00F53849" w:rsidP="00535000">
            <w:pPr>
              <w:numPr>
                <w:ilvl w:val="0"/>
                <w:numId w:val="31"/>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Укрепление материально-технической базы:</w:t>
            </w:r>
          </w:p>
          <w:p w:rsidR="00F53849" w:rsidRPr="00E52DA8" w:rsidRDefault="00F53849" w:rsidP="00F53849">
            <w:pPr>
              <w:spacing w:after="0" w:line="240" w:lineRule="auto"/>
              <w:ind w:left="720"/>
              <w:rPr>
                <w:rFonts w:ascii="Times New Roman" w:hAnsi="Times New Roman" w:cs="Times New Roman"/>
                <w:sz w:val="24"/>
                <w:szCs w:val="24"/>
              </w:rPr>
            </w:pPr>
            <w:r w:rsidRPr="00E52DA8">
              <w:rPr>
                <w:rFonts w:ascii="Times New Roman" w:hAnsi="Times New Roman" w:cs="Times New Roman"/>
                <w:sz w:val="24"/>
                <w:szCs w:val="24"/>
              </w:rPr>
              <w:t xml:space="preserve">- Недостаточное оснащение учебных кабинетов; низкая (устаревшая) оснащенность школ кабинетами новой модификации (физика, химия, биология, </w:t>
            </w:r>
            <w:r w:rsidRPr="00E52DA8">
              <w:rPr>
                <w:rFonts w:ascii="Times New Roman" w:hAnsi="Times New Roman" w:cs="Times New Roman"/>
                <w:sz w:val="24"/>
                <w:szCs w:val="24"/>
                <w:lang w:val="en-US"/>
              </w:rPr>
              <w:t>STEM</w:t>
            </w:r>
            <w:r w:rsidRPr="00E52DA8">
              <w:rPr>
                <w:rFonts w:ascii="Times New Roman" w:hAnsi="Times New Roman" w:cs="Times New Roman"/>
                <w:sz w:val="24"/>
                <w:szCs w:val="24"/>
              </w:rPr>
              <w:t>, робототехника, технология).</w:t>
            </w:r>
          </w:p>
          <w:p w:rsidR="00F53849" w:rsidRPr="00E52DA8" w:rsidRDefault="00F53849" w:rsidP="00F53849">
            <w:pPr>
              <w:spacing w:after="0" w:line="240" w:lineRule="auto"/>
              <w:ind w:left="720"/>
              <w:rPr>
                <w:rFonts w:ascii="Times New Roman" w:hAnsi="Times New Roman" w:cs="Times New Roman"/>
                <w:sz w:val="24"/>
                <w:szCs w:val="24"/>
              </w:rPr>
            </w:pPr>
            <w:r w:rsidRPr="00E52DA8">
              <w:rPr>
                <w:rFonts w:ascii="Times New Roman" w:hAnsi="Times New Roman" w:cs="Times New Roman"/>
                <w:sz w:val="24"/>
                <w:szCs w:val="24"/>
              </w:rPr>
              <w:t>- Обеспечение школ интерактивным оборудованием (интерактивными панелями)</w:t>
            </w:r>
          </w:p>
          <w:p w:rsidR="00F53849" w:rsidRPr="00E52DA8" w:rsidRDefault="00F53849" w:rsidP="00535000">
            <w:pPr>
              <w:numPr>
                <w:ilvl w:val="0"/>
                <w:numId w:val="31"/>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Слабое участие педагогов в научно-практической конференции.</w:t>
            </w:r>
          </w:p>
        </w:tc>
      </w:tr>
      <w:tr w:rsidR="00F53849" w:rsidRPr="00E52DA8" w:rsidTr="00EB0A76">
        <w:trPr>
          <w:trHeight w:val="2382"/>
        </w:trPr>
        <w:tc>
          <w:tcPr>
            <w:tcW w:w="3820" w:type="dxa"/>
            <w:shd w:val="clear" w:color="auto" w:fill="auto"/>
            <w:tcMar>
              <w:top w:w="72" w:type="dxa"/>
              <w:left w:w="144" w:type="dxa"/>
              <w:bottom w:w="72" w:type="dxa"/>
              <w:right w:w="144" w:type="dxa"/>
            </w:tcMar>
            <w:hideMark/>
          </w:tcPr>
          <w:p w:rsidR="00F53849" w:rsidRPr="00E52DA8" w:rsidRDefault="00F53849" w:rsidP="00F53849">
            <w:pPr>
              <w:spacing w:after="0" w:line="240" w:lineRule="auto"/>
              <w:rPr>
                <w:rFonts w:ascii="Times New Roman" w:hAnsi="Times New Roman" w:cs="Times New Roman"/>
                <w:sz w:val="24"/>
                <w:szCs w:val="24"/>
              </w:rPr>
            </w:pPr>
            <w:r w:rsidRPr="00E52DA8">
              <w:rPr>
                <w:rFonts w:ascii="Times New Roman" w:hAnsi="Times New Roman" w:cs="Times New Roman"/>
                <w:b/>
                <w:bCs/>
                <w:sz w:val="24"/>
                <w:szCs w:val="24"/>
                <w:lang w:val="en-US"/>
              </w:rPr>
              <w:t>O</w:t>
            </w:r>
            <w:r w:rsidRPr="00E52DA8">
              <w:rPr>
                <w:rFonts w:ascii="Times New Roman" w:hAnsi="Times New Roman" w:cs="Times New Roman"/>
                <w:b/>
                <w:bCs/>
                <w:sz w:val="24"/>
                <w:szCs w:val="24"/>
                <w:u w:val="single"/>
              </w:rPr>
              <w:t>Возможности</w:t>
            </w:r>
          </w:p>
          <w:p w:rsidR="00F53849" w:rsidRPr="00E52DA8" w:rsidRDefault="00F53849" w:rsidP="00535000">
            <w:pPr>
              <w:numPr>
                <w:ilvl w:val="0"/>
                <w:numId w:val="32"/>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Прохождение курсов с целью повышения квалификации педагогов по ИИ.</w:t>
            </w:r>
          </w:p>
          <w:p w:rsidR="00F53849" w:rsidRPr="00E52DA8" w:rsidRDefault="00F53849" w:rsidP="00535000">
            <w:pPr>
              <w:numPr>
                <w:ilvl w:val="0"/>
                <w:numId w:val="32"/>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Возможность работать на бесплатных платформах</w:t>
            </w:r>
          </w:p>
          <w:p w:rsidR="00F53849" w:rsidRPr="00E52DA8" w:rsidRDefault="00F53849" w:rsidP="00535000">
            <w:pPr>
              <w:numPr>
                <w:ilvl w:val="0"/>
                <w:numId w:val="32"/>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Участие в областных, республиканских, международных конкурсах и олимпиадах.</w:t>
            </w:r>
          </w:p>
          <w:p w:rsidR="00F53849" w:rsidRPr="00E52DA8" w:rsidRDefault="00F53849" w:rsidP="00535000">
            <w:pPr>
              <w:numPr>
                <w:ilvl w:val="0"/>
                <w:numId w:val="32"/>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Эффективный обмен опытом.</w:t>
            </w:r>
          </w:p>
          <w:p w:rsidR="00F53849" w:rsidRPr="00E52DA8" w:rsidRDefault="00F53849" w:rsidP="00535000">
            <w:pPr>
              <w:numPr>
                <w:ilvl w:val="0"/>
                <w:numId w:val="32"/>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Мониторинг.</w:t>
            </w:r>
          </w:p>
        </w:tc>
        <w:tc>
          <w:tcPr>
            <w:tcW w:w="4754" w:type="dxa"/>
            <w:shd w:val="clear" w:color="auto" w:fill="auto"/>
            <w:tcMar>
              <w:top w:w="72" w:type="dxa"/>
              <w:left w:w="144" w:type="dxa"/>
              <w:bottom w:w="72" w:type="dxa"/>
              <w:right w:w="144" w:type="dxa"/>
            </w:tcMar>
            <w:hideMark/>
          </w:tcPr>
          <w:p w:rsidR="00F53849" w:rsidRPr="00E52DA8" w:rsidRDefault="00F53849" w:rsidP="00F53849">
            <w:pPr>
              <w:spacing w:after="0" w:line="240" w:lineRule="auto"/>
              <w:rPr>
                <w:rFonts w:ascii="Times New Roman" w:hAnsi="Times New Roman" w:cs="Times New Roman"/>
                <w:sz w:val="24"/>
                <w:szCs w:val="24"/>
              </w:rPr>
            </w:pPr>
            <w:r w:rsidRPr="00E52DA8">
              <w:rPr>
                <w:rFonts w:ascii="Times New Roman" w:hAnsi="Times New Roman" w:cs="Times New Roman"/>
                <w:b/>
                <w:bCs/>
                <w:sz w:val="24"/>
                <w:szCs w:val="24"/>
                <w:lang w:val="en-US"/>
              </w:rPr>
              <w:t>T</w:t>
            </w:r>
            <w:r w:rsidRPr="00E52DA8">
              <w:rPr>
                <w:rFonts w:ascii="Times New Roman" w:hAnsi="Times New Roman" w:cs="Times New Roman"/>
                <w:b/>
                <w:bCs/>
                <w:sz w:val="24"/>
                <w:szCs w:val="24"/>
                <w:u w:val="single"/>
              </w:rPr>
              <w:t>Угрозы</w:t>
            </w:r>
          </w:p>
          <w:p w:rsidR="00F53849" w:rsidRPr="00E52DA8" w:rsidRDefault="00F53849" w:rsidP="00535000">
            <w:pPr>
              <w:numPr>
                <w:ilvl w:val="0"/>
                <w:numId w:val="33"/>
              </w:numPr>
              <w:spacing w:after="0" w:line="240" w:lineRule="auto"/>
              <w:rPr>
                <w:rFonts w:ascii="Times New Roman" w:hAnsi="Times New Roman" w:cs="Times New Roman"/>
                <w:sz w:val="24"/>
                <w:szCs w:val="24"/>
              </w:rPr>
            </w:pPr>
            <w:r w:rsidRPr="00E52DA8">
              <w:rPr>
                <w:rFonts w:ascii="Times New Roman" w:hAnsi="Times New Roman" w:cs="Times New Roman"/>
                <w:sz w:val="24"/>
                <w:szCs w:val="24"/>
              </w:rPr>
              <w:t>Недостаточное количество предметных олимпиад для учителей предметников по использованию ИИ.</w:t>
            </w:r>
          </w:p>
        </w:tc>
      </w:tr>
    </w:tbl>
    <w:p w:rsidR="00F53849" w:rsidRPr="00E52DA8" w:rsidRDefault="00F53849" w:rsidP="00F53849">
      <w:pPr>
        <w:spacing w:after="0" w:line="240" w:lineRule="auto"/>
        <w:rPr>
          <w:rFonts w:ascii="Times New Roman" w:hAnsi="Times New Roman" w:cs="Times New Roman"/>
          <w:sz w:val="28"/>
          <w:szCs w:val="28"/>
        </w:rPr>
      </w:pPr>
    </w:p>
    <w:p w:rsidR="00F53849" w:rsidRPr="00E52DA8" w:rsidRDefault="00F53849" w:rsidP="00F53849">
      <w:pPr>
        <w:spacing w:after="0" w:line="240" w:lineRule="auto"/>
        <w:rPr>
          <w:rFonts w:ascii="Times New Roman" w:hAnsi="Times New Roman" w:cs="Times New Roman"/>
          <w:b/>
          <w:sz w:val="28"/>
          <w:szCs w:val="28"/>
        </w:rPr>
      </w:pPr>
      <w:r w:rsidRPr="00E52DA8">
        <w:rPr>
          <w:rFonts w:ascii="Times New Roman" w:hAnsi="Times New Roman" w:cs="Times New Roman"/>
          <w:b/>
          <w:sz w:val="28"/>
          <w:szCs w:val="28"/>
        </w:rPr>
        <w:t>ПУТИ РЕШЕНИЯ:</w:t>
      </w:r>
    </w:p>
    <w:p w:rsidR="00F53849" w:rsidRPr="00E52DA8" w:rsidRDefault="00F53849" w:rsidP="00535000">
      <w:pPr>
        <w:pStyle w:val="a3"/>
        <w:numPr>
          <w:ilvl w:val="0"/>
          <w:numId w:val="34"/>
        </w:numPr>
        <w:spacing w:after="0" w:line="240" w:lineRule="auto"/>
        <w:ind w:right="142"/>
        <w:jc w:val="both"/>
        <w:rPr>
          <w:rFonts w:ascii="Times New Roman" w:hAnsi="Times New Roman" w:cs="Times New Roman"/>
          <w:sz w:val="28"/>
          <w:szCs w:val="28"/>
        </w:rPr>
      </w:pPr>
      <w:r w:rsidRPr="00E52DA8">
        <w:rPr>
          <w:rFonts w:ascii="Times New Roman" w:hAnsi="Times New Roman" w:cs="Times New Roman"/>
          <w:sz w:val="28"/>
          <w:szCs w:val="28"/>
        </w:rPr>
        <w:t>Активизировать работу молодых педагогов по организации мероприятий направленных на самообразование.</w:t>
      </w:r>
    </w:p>
    <w:p w:rsidR="00F53849" w:rsidRPr="00E52DA8" w:rsidRDefault="00F53849" w:rsidP="00535000">
      <w:pPr>
        <w:pStyle w:val="a3"/>
        <w:numPr>
          <w:ilvl w:val="0"/>
          <w:numId w:val="34"/>
        </w:numPr>
        <w:spacing w:after="0" w:line="240" w:lineRule="auto"/>
        <w:ind w:right="142"/>
        <w:jc w:val="both"/>
        <w:rPr>
          <w:rFonts w:ascii="Times New Roman" w:hAnsi="Times New Roman" w:cs="Times New Roman"/>
          <w:sz w:val="28"/>
          <w:szCs w:val="28"/>
        </w:rPr>
      </w:pPr>
      <w:r w:rsidRPr="00E52DA8">
        <w:rPr>
          <w:rFonts w:ascii="Times New Roman" w:hAnsi="Times New Roman" w:cs="Times New Roman"/>
          <w:sz w:val="28"/>
          <w:szCs w:val="28"/>
        </w:rPr>
        <w:t>Активизировать работу педагогов и учащихся по участию в областных проектах, конкурсах и олимпиадах, в том числе по ИИ.</w:t>
      </w:r>
    </w:p>
    <w:p w:rsidR="00F53849" w:rsidRPr="00E52DA8" w:rsidRDefault="00F53849" w:rsidP="00535000">
      <w:pPr>
        <w:pStyle w:val="a3"/>
        <w:numPr>
          <w:ilvl w:val="0"/>
          <w:numId w:val="34"/>
        </w:numPr>
        <w:spacing w:after="0" w:line="240" w:lineRule="auto"/>
        <w:ind w:right="142"/>
        <w:jc w:val="both"/>
        <w:rPr>
          <w:rFonts w:ascii="Times New Roman" w:hAnsi="Times New Roman" w:cs="Times New Roman"/>
          <w:sz w:val="28"/>
          <w:szCs w:val="28"/>
        </w:rPr>
      </w:pPr>
      <w:r w:rsidRPr="00E52DA8">
        <w:rPr>
          <w:rFonts w:ascii="Times New Roman" w:hAnsi="Times New Roman" w:cs="Times New Roman"/>
          <w:sz w:val="28"/>
          <w:szCs w:val="28"/>
        </w:rPr>
        <w:t>Закуп интерактивного оборудования (интерактивных панелей).</w:t>
      </w:r>
    </w:p>
    <w:p w:rsidR="00F53849" w:rsidRPr="00E52DA8" w:rsidRDefault="00F53849" w:rsidP="00F53849">
      <w:pPr>
        <w:pStyle w:val="a3"/>
        <w:spacing w:after="0" w:line="240" w:lineRule="auto"/>
        <w:ind w:right="142"/>
        <w:jc w:val="both"/>
        <w:rPr>
          <w:rFonts w:ascii="Times New Roman" w:hAnsi="Times New Roman" w:cs="Times New Roman"/>
          <w:i/>
          <w:sz w:val="28"/>
          <w:szCs w:val="28"/>
        </w:rPr>
      </w:pPr>
      <w:r w:rsidRPr="00E52DA8">
        <w:rPr>
          <w:rFonts w:ascii="Times New Roman" w:hAnsi="Times New Roman" w:cs="Times New Roman"/>
          <w:i/>
          <w:sz w:val="28"/>
          <w:szCs w:val="28"/>
        </w:rPr>
        <w:t xml:space="preserve">2026 год объявлен в Казахстане развитием цифровизации и искусственного интеллекта. Однако в школах отсутствуют </w:t>
      </w:r>
      <w:r w:rsidRPr="00E52DA8">
        <w:rPr>
          <w:rFonts w:ascii="Times New Roman" w:hAnsi="Times New Roman" w:cs="Times New Roman"/>
          <w:i/>
          <w:sz w:val="28"/>
          <w:szCs w:val="28"/>
        </w:rPr>
        <w:lastRenderedPageBreak/>
        <w:t>интерактивные панели даже в кабинетах информатики, не говоря по всем классам.</w:t>
      </w:r>
    </w:p>
    <w:p w:rsidR="00F53849" w:rsidRPr="00E52DA8" w:rsidRDefault="00F53849" w:rsidP="00535000">
      <w:pPr>
        <w:pStyle w:val="a3"/>
        <w:numPr>
          <w:ilvl w:val="0"/>
          <w:numId w:val="34"/>
        </w:numPr>
        <w:spacing w:after="0" w:line="240" w:lineRule="auto"/>
        <w:ind w:right="142"/>
        <w:jc w:val="both"/>
        <w:rPr>
          <w:rFonts w:ascii="Times New Roman" w:hAnsi="Times New Roman" w:cs="Times New Roman"/>
          <w:sz w:val="28"/>
          <w:szCs w:val="28"/>
        </w:rPr>
      </w:pPr>
      <w:r w:rsidRPr="00E52DA8">
        <w:rPr>
          <w:rFonts w:ascii="Times New Roman" w:hAnsi="Times New Roman" w:cs="Times New Roman"/>
          <w:sz w:val="28"/>
          <w:szCs w:val="28"/>
        </w:rPr>
        <w:t>Оснащение учебных кабинетов и обновление кабинетов новой модификации.</w:t>
      </w:r>
    </w:p>
    <w:p w:rsidR="00F53849" w:rsidRPr="00E52DA8" w:rsidRDefault="00F53849" w:rsidP="00F53849">
      <w:pPr>
        <w:spacing w:after="0" w:line="240" w:lineRule="auto"/>
        <w:ind w:left="709" w:right="142"/>
        <w:jc w:val="both"/>
        <w:rPr>
          <w:rFonts w:ascii="Times New Roman" w:hAnsi="Times New Roman" w:cs="Times New Roman"/>
          <w:i/>
          <w:sz w:val="28"/>
          <w:szCs w:val="28"/>
        </w:rPr>
      </w:pPr>
      <w:r w:rsidRPr="00E52DA8">
        <w:rPr>
          <w:rFonts w:ascii="Times New Roman" w:hAnsi="Times New Roman" w:cs="Times New Roman"/>
          <w:i/>
          <w:sz w:val="28"/>
          <w:szCs w:val="28"/>
        </w:rPr>
        <w:t>Наш район демонстрирует стабильно высокие результаты в области робототехники, однако лишь 4 из 31 школы оснащены специализированными кабинетами. Кроме того, робототехнические наборы в 5 школах, приобретенные в 2016-2018 годах, устарели и нуждаются в замене.</w:t>
      </w:r>
    </w:p>
    <w:p w:rsidR="00F53849" w:rsidRPr="00E52DA8" w:rsidRDefault="00F53849" w:rsidP="00535000">
      <w:pPr>
        <w:pStyle w:val="a3"/>
        <w:numPr>
          <w:ilvl w:val="0"/>
          <w:numId w:val="34"/>
        </w:numPr>
        <w:spacing w:after="0" w:line="240" w:lineRule="auto"/>
        <w:ind w:right="142"/>
        <w:jc w:val="both"/>
        <w:rPr>
          <w:rFonts w:ascii="Times New Roman" w:hAnsi="Times New Roman" w:cs="Times New Roman"/>
          <w:sz w:val="28"/>
          <w:szCs w:val="28"/>
        </w:rPr>
      </w:pPr>
      <w:r w:rsidRPr="00E52DA8">
        <w:rPr>
          <w:rFonts w:ascii="Times New Roman" w:hAnsi="Times New Roman" w:cs="Times New Roman"/>
          <w:sz w:val="28"/>
          <w:szCs w:val="28"/>
        </w:rPr>
        <w:t>Обеспечить школы сетевым оборудованием для создания локальной сети и покрытием беспроводной сетью Wi-Fi.</w:t>
      </w:r>
    </w:p>
    <w:p w:rsidR="00F53849" w:rsidRPr="00E52DA8" w:rsidRDefault="00F53849" w:rsidP="00535000">
      <w:pPr>
        <w:pStyle w:val="a3"/>
        <w:numPr>
          <w:ilvl w:val="0"/>
          <w:numId w:val="34"/>
        </w:numPr>
        <w:spacing w:after="0" w:line="240" w:lineRule="auto"/>
        <w:ind w:right="282"/>
        <w:jc w:val="both"/>
        <w:rPr>
          <w:rFonts w:ascii="Times New Roman" w:eastAsia="Calibri" w:hAnsi="Times New Roman" w:cs="Times New Roman"/>
          <w:color w:val="000000" w:themeColor="text1"/>
          <w:sz w:val="28"/>
          <w:szCs w:val="28"/>
        </w:rPr>
      </w:pPr>
      <w:r w:rsidRPr="00E52DA8">
        <w:rPr>
          <w:rFonts w:ascii="Times New Roman" w:eastAsia="Calibri" w:hAnsi="Times New Roman" w:cs="Times New Roman"/>
          <w:color w:val="000000" w:themeColor="text1"/>
          <w:sz w:val="28"/>
          <w:szCs w:val="28"/>
        </w:rPr>
        <w:t xml:space="preserve">Предусмотреть денежные средства для зарубежных поездок. </w:t>
      </w:r>
    </w:p>
    <w:p w:rsidR="00F53849" w:rsidRPr="00E52DA8" w:rsidRDefault="00F53849" w:rsidP="00F53849">
      <w:pPr>
        <w:spacing w:after="0" w:line="240" w:lineRule="auto"/>
        <w:ind w:left="567" w:right="142"/>
        <w:jc w:val="both"/>
        <w:rPr>
          <w:rFonts w:ascii="Times New Roman" w:hAnsi="Times New Roman" w:cs="Times New Roman"/>
          <w:i/>
          <w:sz w:val="28"/>
          <w:szCs w:val="28"/>
        </w:rPr>
      </w:pPr>
      <w:r w:rsidRPr="00E52DA8">
        <w:rPr>
          <w:rFonts w:ascii="Times New Roman" w:hAnsi="Times New Roman" w:cs="Times New Roman"/>
          <w:i/>
          <w:sz w:val="28"/>
          <w:szCs w:val="28"/>
        </w:rPr>
        <w:t>Учащиеся не могут выезжать за пределы Республики. В 2025 году планировалось участие в Анталии, ранее был допуск в Германию. Предыдущий выезд в Турцию был осуществлен при поддержке населения, педагог оплатил поездку из своих средств.</w:t>
      </w:r>
    </w:p>
    <w:p w:rsidR="00771154" w:rsidRPr="00E52DA8" w:rsidRDefault="00771154" w:rsidP="00771154">
      <w:pPr>
        <w:pBdr>
          <w:bottom w:val="single" w:sz="4" w:space="31" w:color="FFFFFF"/>
        </w:pBdr>
        <w:tabs>
          <w:tab w:val="left" w:pos="0"/>
        </w:tabs>
        <w:spacing w:after="0"/>
        <w:ind w:firstLine="454"/>
        <w:jc w:val="both"/>
        <w:rPr>
          <w:rFonts w:ascii="Times New Roman" w:hAnsi="Times New Roman" w:cs="Times New Roman"/>
          <w:sz w:val="28"/>
          <w:szCs w:val="28"/>
        </w:rPr>
      </w:pPr>
    </w:p>
    <w:p w:rsidR="00CC42E7" w:rsidRPr="00E52DA8" w:rsidRDefault="00771154" w:rsidP="00CC42E7">
      <w:pPr>
        <w:pBdr>
          <w:bottom w:val="single" w:sz="4" w:space="31" w:color="FFFFFF"/>
        </w:pBdr>
        <w:tabs>
          <w:tab w:val="left" w:pos="0"/>
        </w:tabs>
        <w:spacing w:after="0"/>
        <w:ind w:firstLine="454"/>
        <w:jc w:val="both"/>
        <w:rPr>
          <w:rFonts w:ascii="Times New Roman" w:hAnsi="Times New Roman" w:cs="Times New Roman"/>
          <w:b/>
          <w:sz w:val="28"/>
          <w:szCs w:val="28"/>
          <w:lang w:val="kk-KZ"/>
        </w:rPr>
      </w:pPr>
      <w:r w:rsidRPr="00E52DA8">
        <w:rPr>
          <w:rFonts w:ascii="Times New Roman" w:hAnsi="Times New Roman" w:cs="Times New Roman"/>
          <w:b/>
          <w:sz w:val="28"/>
          <w:szCs w:val="28"/>
          <w:lang w:val="kk-KZ"/>
        </w:rPr>
        <w:t>Профориентационная работа</w:t>
      </w:r>
    </w:p>
    <w:p w:rsidR="00CC42E7" w:rsidRPr="00E52DA8" w:rsidRDefault="00CC42E7" w:rsidP="00CC42E7">
      <w:pPr>
        <w:pBdr>
          <w:bottom w:val="single" w:sz="4" w:space="31" w:color="FFFFFF"/>
        </w:pBdr>
        <w:tabs>
          <w:tab w:val="left" w:pos="0"/>
        </w:tabs>
        <w:spacing w:after="0"/>
        <w:ind w:firstLine="454"/>
        <w:jc w:val="both"/>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Информация по итогам профориентационной работы в Осакаровском районе</w:t>
      </w:r>
    </w:p>
    <w:p w:rsidR="00CC42E7" w:rsidRPr="00E52DA8" w:rsidRDefault="00CC42E7" w:rsidP="00CC42E7">
      <w:pPr>
        <w:pBdr>
          <w:bottom w:val="single" w:sz="4" w:space="31" w:color="FFFFFF"/>
        </w:pBdr>
        <w:tabs>
          <w:tab w:val="left" w:pos="0"/>
        </w:tabs>
        <w:spacing w:after="0"/>
        <w:ind w:firstLine="454"/>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bCs/>
          <w:sz w:val="28"/>
          <w:szCs w:val="28"/>
          <w:lang w:eastAsia="ru-RU"/>
        </w:rPr>
        <w:t>Период:</w:t>
      </w:r>
      <w:r w:rsidRPr="00E52DA8">
        <w:rPr>
          <w:rFonts w:ascii="Times New Roman" w:eastAsia="Times New Roman" w:hAnsi="Times New Roman" w:cs="Times New Roman"/>
          <w:sz w:val="28"/>
          <w:szCs w:val="28"/>
          <w:lang w:eastAsia="ru-RU"/>
        </w:rPr>
        <w:t xml:space="preserve"> 2025–2026 учебный год</w:t>
      </w:r>
    </w:p>
    <w:p w:rsidR="00CC42E7" w:rsidRPr="00E52DA8" w:rsidRDefault="00CC42E7" w:rsidP="00CC42E7">
      <w:pPr>
        <w:pBdr>
          <w:bottom w:val="single" w:sz="4" w:space="31" w:color="FFFFFF"/>
        </w:pBdr>
        <w:tabs>
          <w:tab w:val="left" w:pos="0"/>
        </w:tabs>
        <w:spacing w:after="0"/>
        <w:ind w:firstLine="454"/>
        <w:jc w:val="both"/>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1. ОБЩИЕ СВЕДЕНИЯ И ОРГАНИЗАЦИОННАЯ СТРУКТУРА</w:t>
      </w:r>
    </w:p>
    <w:p w:rsidR="00CC42E7" w:rsidRPr="00E52DA8" w:rsidRDefault="00CC42E7" w:rsidP="00CC42E7">
      <w:pPr>
        <w:pBdr>
          <w:bottom w:val="single" w:sz="4" w:space="31" w:color="FFFFFF"/>
        </w:pBdr>
        <w:tabs>
          <w:tab w:val="left" w:pos="0"/>
        </w:tabs>
        <w:spacing w:after="0"/>
        <w:ind w:firstLine="454"/>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2025–2026 учебном году профориентационная деятельность региона была направлена на оказание методической помощи педагогам и качественное сопровождение профессионального самоопределения учащихся.</w:t>
      </w:r>
    </w:p>
    <w:p w:rsidR="00CC42E7" w:rsidRPr="00E52DA8" w:rsidRDefault="00CC42E7" w:rsidP="00CC42E7">
      <w:pPr>
        <w:pBdr>
          <w:bottom w:val="single" w:sz="4" w:space="31" w:color="FFFFFF"/>
        </w:pBdr>
        <w:tabs>
          <w:tab w:val="left" w:pos="0"/>
        </w:tabs>
        <w:spacing w:after="0"/>
        <w:ind w:firstLine="454"/>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 2026-2026 учебном году сформирован единый реестр специалистов, включающий </w:t>
      </w:r>
      <w:r w:rsidRPr="00E52DA8">
        <w:rPr>
          <w:rFonts w:ascii="Times New Roman" w:eastAsia="Times New Roman" w:hAnsi="Times New Roman" w:cs="Times New Roman"/>
          <w:sz w:val="28"/>
          <w:szCs w:val="28"/>
          <w:lang w:val="kk-KZ" w:eastAsia="ru-RU"/>
        </w:rPr>
        <w:t xml:space="preserve">22 </w:t>
      </w:r>
      <w:r w:rsidRPr="00E52DA8">
        <w:rPr>
          <w:rFonts w:ascii="Times New Roman" w:eastAsia="Times New Roman" w:hAnsi="Times New Roman" w:cs="Times New Roman"/>
          <w:bCs/>
          <w:sz w:val="28"/>
          <w:szCs w:val="28"/>
          <w:lang w:eastAsia="ru-RU"/>
        </w:rPr>
        <w:t>педагога-профориентаторов в Осакаровском районе.</w:t>
      </w:r>
    </w:p>
    <w:p w:rsidR="00CC42E7" w:rsidRPr="00E52DA8" w:rsidRDefault="00CC42E7" w:rsidP="00CC42E7">
      <w:pPr>
        <w:spacing w:after="0" w:line="240" w:lineRule="auto"/>
        <w:jc w:val="both"/>
        <w:rPr>
          <w:rFonts w:ascii="Times New Roman" w:eastAsia="Times New Roman" w:hAnsi="Times New Roman" w:cs="Times New Roman"/>
          <w:bCs/>
          <w:sz w:val="28"/>
          <w:szCs w:val="28"/>
          <w:lang w:eastAsia="ru-RU"/>
        </w:rPr>
      </w:pPr>
    </w:p>
    <w:tbl>
      <w:tblPr>
        <w:tblStyle w:val="a9"/>
        <w:tblW w:w="0" w:type="auto"/>
        <w:tblLook w:val="04A0"/>
      </w:tblPr>
      <w:tblGrid>
        <w:gridCol w:w="562"/>
        <w:gridCol w:w="2613"/>
        <w:gridCol w:w="2551"/>
        <w:gridCol w:w="2196"/>
        <w:gridCol w:w="1418"/>
      </w:tblGrid>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 xml:space="preserve">№ </w:t>
            </w:r>
          </w:p>
        </w:tc>
        <w:tc>
          <w:tcPr>
            <w:tcW w:w="2613"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 xml:space="preserve">Школа </w:t>
            </w:r>
          </w:p>
        </w:tc>
        <w:tc>
          <w:tcPr>
            <w:tcW w:w="2551"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ФИО педагога-профориентатора</w:t>
            </w:r>
          </w:p>
        </w:tc>
        <w:tc>
          <w:tcPr>
            <w:tcW w:w="2196"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 xml:space="preserve">Образование </w:t>
            </w:r>
          </w:p>
        </w:tc>
        <w:tc>
          <w:tcPr>
            <w:tcW w:w="1418"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 xml:space="preserve">Вакансия </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КГУ"Опорная школа (Ресурсный центр )им А. Бокейхана</w:t>
            </w:r>
          </w:p>
        </w:tc>
        <w:tc>
          <w:tcPr>
            <w:tcW w:w="2551" w:type="dxa"/>
          </w:tcPr>
          <w:p w:rsidR="00CC42E7" w:rsidRPr="00E52DA8" w:rsidRDefault="00CC42E7" w:rsidP="00CC42E7">
            <w:pPr>
              <w:jc w:val="both"/>
              <w:rPr>
                <w:rFonts w:ascii="Times New Roman" w:eastAsia="Times New Roman" w:hAnsi="Times New Roman" w:cs="Times New Roman"/>
                <w:bCs/>
                <w:sz w:val="24"/>
                <w:szCs w:val="24"/>
                <w:lang w:val="kk-KZ" w:eastAsia="ru-RU"/>
              </w:rPr>
            </w:pPr>
            <w:r w:rsidRPr="00E52DA8">
              <w:rPr>
                <w:rFonts w:ascii="Times New Roman" w:eastAsia="Times New Roman" w:hAnsi="Times New Roman" w:cs="Times New Roman"/>
                <w:bCs/>
                <w:sz w:val="24"/>
                <w:szCs w:val="24"/>
                <w:lang w:eastAsia="ru-RU"/>
              </w:rPr>
              <w:t>Гульжаухар М</w:t>
            </w:r>
            <w:r w:rsidRPr="00E52DA8">
              <w:rPr>
                <w:rFonts w:ascii="Times New Roman" w:eastAsia="Times New Roman" w:hAnsi="Times New Roman" w:cs="Times New Roman"/>
                <w:bCs/>
                <w:sz w:val="24"/>
                <w:szCs w:val="24"/>
                <w:lang w:val="kk-KZ" w:eastAsia="ru-RU"/>
              </w:rPr>
              <w:t>ә</w:t>
            </w:r>
            <w:r w:rsidRPr="00E52DA8">
              <w:rPr>
                <w:rFonts w:ascii="Times New Roman" w:eastAsia="Times New Roman" w:hAnsi="Times New Roman" w:cs="Times New Roman"/>
                <w:bCs/>
                <w:sz w:val="24"/>
                <w:szCs w:val="24"/>
                <w:lang w:eastAsia="ru-RU"/>
              </w:rPr>
              <w:t>дениет</w:t>
            </w:r>
          </w:p>
          <w:p w:rsidR="00CC42E7" w:rsidRPr="00E52DA8" w:rsidRDefault="00CC42E7" w:rsidP="00CC42E7">
            <w:pPr>
              <w:jc w:val="both"/>
              <w:rPr>
                <w:rFonts w:ascii="Times New Roman" w:eastAsia="Times New Roman" w:hAnsi="Times New Roman" w:cs="Times New Roman"/>
                <w:bCs/>
                <w:sz w:val="24"/>
                <w:szCs w:val="24"/>
                <w:lang w:val="kk-KZ" w:eastAsia="ru-RU"/>
              </w:rPr>
            </w:pPr>
            <w:r w:rsidRPr="00E52DA8">
              <w:rPr>
                <w:rFonts w:ascii="Times New Roman" w:eastAsia="Times New Roman" w:hAnsi="Times New Roman" w:cs="Times New Roman"/>
                <w:bCs/>
                <w:sz w:val="24"/>
                <w:szCs w:val="24"/>
                <w:lang w:val="kk-KZ" w:eastAsia="ru-RU"/>
              </w:rPr>
              <w:t>Фариза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val="kk-KZ" w:eastAsia="ru-RU"/>
              </w:rPr>
            </w:pPr>
            <w:r w:rsidRPr="00E52DA8">
              <w:rPr>
                <w:rFonts w:ascii="Times New Roman" w:eastAsia="Times New Roman" w:hAnsi="Times New Roman" w:cs="Times New Roman"/>
                <w:bCs/>
                <w:sz w:val="24"/>
                <w:szCs w:val="24"/>
                <w:lang w:val="kk-KZ"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2</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2"</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Сафина Анастасия Викторовна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3</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3"</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Сусликова Оксана Васильевна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0,5</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4</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им.Жамбыла »</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Шохон Аянагул</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5</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6»</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Лекеров Саят Рымбекович</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6</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7»</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Фионина Валентина Анатольевна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lastRenderedPageBreak/>
              <w:t>7</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«Опорная школа (Рц) на базе гимназии 9 »</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Вяхирева Ксения Сергеевна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8</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11»</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Жантупова Меруерт Оразгалымовна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9</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«ОСШ№12»</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Естифеева Елена Викторовна</w:t>
            </w:r>
          </w:p>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Лысенко Карина Александровна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10</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«Общеобразовательная школа №13»</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Котвицкая Ирина Геннадиевна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11</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«Общеобразовательная школа №15»</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Тихомирова Ирина Алексеевна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12</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«Общеобразовательная школа №16»</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Вдовиченко Ирина Анатольевна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13</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«Общеобразовательная школа №18»</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Дедуренко Татьяна Викторовна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14</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«Общеобразовательная школа №20»</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Мусин Айдархан Курмашевич</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15</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 им А. Байтурсынова"</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Дерюшкина Инна Александровна-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16</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"ОШ№22"</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Бузаилова Анар Молдагалиевна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17</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КГУ"Опорная школа (рц )им К Сатпаева</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Мурсалимова Айгерим Мейрамовна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среднеспециальное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18</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КГУ"Опорная школа (Ресурсный центр )им.Абая</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Бирибаева Елена Николаевна</w:t>
            </w:r>
          </w:p>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Железняк Яна Валериевна</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19</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"ОШ№28"</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Хавалхан Бахытгуль</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20</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«Общеобразовательная школа  им Ы Алтынсарина »</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Шайзада Сания</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21</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"ОСШ№30"</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Искендер Назира Рахимбеккызы</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r w:rsidR="00CC42E7" w:rsidRPr="00E52DA8" w:rsidTr="00E61AF4">
        <w:tc>
          <w:tcPr>
            <w:tcW w:w="562"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22</w:t>
            </w:r>
          </w:p>
        </w:tc>
        <w:tc>
          <w:tcPr>
            <w:tcW w:w="2613"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КГУ "ОСШ№31"</w:t>
            </w:r>
          </w:p>
        </w:tc>
        <w:tc>
          <w:tcPr>
            <w:tcW w:w="2551"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Берневек Василий Олегович</w:t>
            </w:r>
          </w:p>
        </w:tc>
        <w:tc>
          <w:tcPr>
            <w:tcW w:w="2196"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высшее</w:t>
            </w:r>
          </w:p>
        </w:tc>
        <w:tc>
          <w:tcPr>
            <w:tcW w:w="1418" w:type="dxa"/>
          </w:tcPr>
          <w:p w:rsidR="00CC42E7" w:rsidRPr="00E52DA8" w:rsidRDefault="00CC42E7" w:rsidP="00CC42E7">
            <w:pPr>
              <w:jc w:val="both"/>
              <w:rPr>
                <w:rFonts w:ascii="Times New Roman" w:eastAsia="Times New Roman" w:hAnsi="Times New Roman" w:cs="Times New Roman"/>
                <w:bCs/>
                <w:sz w:val="24"/>
                <w:szCs w:val="24"/>
                <w:lang w:eastAsia="ru-RU"/>
              </w:rPr>
            </w:pPr>
            <w:r w:rsidRPr="00E52DA8">
              <w:rPr>
                <w:rFonts w:ascii="Times New Roman" w:eastAsia="Times New Roman" w:hAnsi="Times New Roman" w:cs="Times New Roman"/>
                <w:bCs/>
                <w:sz w:val="24"/>
                <w:szCs w:val="24"/>
                <w:lang w:eastAsia="ru-RU"/>
              </w:rPr>
              <w:t>-</w:t>
            </w:r>
          </w:p>
        </w:tc>
      </w:tr>
    </w:tbl>
    <w:p w:rsidR="00CC42E7" w:rsidRPr="00E52DA8" w:rsidRDefault="00CC42E7" w:rsidP="00CC42E7">
      <w:pPr>
        <w:spacing w:after="0" w:line="240" w:lineRule="auto"/>
        <w:jc w:val="both"/>
        <w:rPr>
          <w:rFonts w:ascii="Times New Roman" w:eastAsia="Times New Roman" w:hAnsi="Times New Roman" w:cs="Times New Roman"/>
          <w:bCs/>
          <w:sz w:val="28"/>
          <w:szCs w:val="28"/>
          <w:lang w:eastAsia="ru-RU"/>
        </w:rPr>
      </w:pPr>
    </w:p>
    <w:p w:rsidR="00CC42E7" w:rsidRPr="00E52DA8" w:rsidRDefault="00CC42E7" w:rsidP="00CC42E7">
      <w:pPr>
        <w:spacing w:after="0" w:line="240" w:lineRule="auto"/>
        <w:ind w:left="928"/>
        <w:jc w:val="both"/>
        <w:rPr>
          <w:rFonts w:ascii="Times New Roman" w:eastAsia="Times New Roman" w:hAnsi="Times New Roman" w:cs="Times New Roman"/>
          <w:sz w:val="28"/>
          <w:szCs w:val="28"/>
          <w:lang w:eastAsia="ru-RU"/>
        </w:rPr>
      </w:pPr>
    </w:p>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2. ПРОФИЛЬНАЯ СЕТЬ. ВЕКТОРЫ ПРОФИЛИЗА</w:t>
      </w:r>
    </w:p>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eastAsia="ru-RU"/>
        </w:rPr>
      </w:pPr>
    </w:p>
    <w:tbl>
      <w:tblPr>
        <w:tblStyle w:val="a9"/>
        <w:tblW w:w="0" w:type="auto"/>
        <w:tblLook w:val="04A0"/>
      </w:tblPr>
      <w:tblGrid>
        <w:gridCol w:w="1129"/>
        <w:gridCol w:w="2078"/>
        <w:gridCol w:w="2835"/>
        <w:gridCol w:w="2551"/>
      </w:tblGrid>
      <w:tr w:rsidR="00CC42E7" w:rsidRPr="00E52DA8" w:rsidTr="00E61AF4">
        <w:tc>
          <w:tcPr>
            <w:tcW w:w="1129"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w:t>
            </w:r>
          </w:p>
        </w:tc>
        <w:tc>
          <w:tcPr>
            <w:tcW w:w="1985"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Школа</w:t>
            </w:r>
          </w:p>
        </w:tc>
        <w:tc>
          <w:tcPr>
            <w:tcW w:w="2835"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Профили</w:t>
            </w:r>
          </w:p>
        </w:tc>
        <w:tc>
          <w:tcPr>
            <w:tcW w:w="2551"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 xml:space="preserve">Классы </w:t>
            </w:r>
          </w:p>
        </w:tc>
      </w:tr>
      <w:tr w:rsidR="00CC42E7" w:rsidRPr="00E52DA8" w:rsidTr="00E61AF4">
        <w:tc>
          <w:tcPr>
            <w:tcW w:w="1129"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p>
        </w:tc>
        <w:tc>
          <w:tcPr>
            <w:tcW w:w="1985" w:type="dxa"/>
          </w:tcPr>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 xml:space="preserve">1.КГУ «Опорная школа (рц) на базе </w:t>
            </w:r>
            <w:r w:rsidRPr="00E52DA8">
              <w:rPr>
                <w:rFonts w:ascii="Times New Roman" w:hAnsi="Times New Roman" w:cs="Times New Roman"/>
                <w:i/>
                <w:color w:val="191C1D"/>
                <w:sz w:val="24"/>
                <w:szCs w:val="24"/>
                <w:u w:val="single"/>
                <w:lang w:val="kk-KZ"/>
              </w:rPr>
              <w:lastRenderedPageBreak/>
              <w:t>гимназии№9»</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 xml:space="preserve">2. КГУ «Опорная школа (рц) №12», </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3.КГУ «Опорная школа (рц) им К. Сатпаева »,</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4. КГУ «Опорная школа им.Абая»,</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5.КГУ «ОШ им А. Байтурсынова»,</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6.КГУ «Опорная школа им. А.Бокейхана»</w:t>
            </w:r>
          </w:p>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p>
        </w:tc>
        <w:tc>
          <w:tcPr>
            <w:tcW w:w="2835"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Cs/>
                <w:sz w:val="24"/>
                <w:szCs w:val="24"/>
                <w:lang w:eastAsia="ru-RU"/>
              </w:rPr>
              <w:lastRenderedPageBreak/>
              <w:t>Медицинский профиль</w:t>
            </w:r>
          </w:p>
        </w:tc>
        <w:tc>
          <w:tcPr>
            <w:tcW w:w="2551"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12</w:t>
            </w:r>
          </w:p>
        </w:tc>
      </w:tr>
      <w:tr w:rsidR="00CC42E7" w:rsidRPr="00E52DA8" w:rsidTr="00E61AF4">
        <w:tc>
          <w:tcPr>
            <w:tcW w:w="1129"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p>
        </w:tc>
        <w:tc>
          <w:tcPr>
            <w:tcW w:w="1985" w:type="dxa"/>
          </w:tcPr>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1. КГУ «Опорная школа им А.Бокейхана»</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2. КГУ «ОШ№6», 3.КГУ «ОШ им Жамбыла», КГУ 4.«ОШ им Ы.Алтынсарина», 5.КГУ «ОШ№22»</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 xml:space="preserve">  6.КГУ «ОШ №8»</w:t>
            </w:r>
          </w:p>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p>
        </w:tc>
        <w:tc>
          <w:tcPr>
            <w:tcW w:w="2835"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Пегагогический профиль</w:t>
            </w:r>
          </w:p>
        </w:tc>
        <w:tc>
          <w:tcPr>
            <w:tcW w:w="2551"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13</w:t>
            </w:r>
          </w:p>
        </w:tc>
      </w:tr>
      <w:tr w:rsidR="00CC42E7" w:rsidRPr="00E52DA8" w:rsidTr="00E61AF4">
        <w:tc>
          <w:tcPr>
            <w:tcW w:w="1129"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p>
        </w:tc>
        <w:tc>
          <w:tcPr>
            <w:tcW w:w="1985" w:type="dxa"/>
          </w:tcPr>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1.КГУ «ОШ№2»,</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2.КГУ «ОШ№3»,</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3.КГУ «ОШ№15»</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 xml:space="preserve">4.КГУ«ОШ№13», </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5.КГУ«ОШ№18», 6.КГУ«ОШ№20», 7.КГУ «ОШ№16»</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8.КГУ«ОШ№11»,</w:t>
            </w:r>
          </w:p>
          <w:p w:rsidR="00CC42E7" w:rsidRPr="00E52DA8" w:rsidRDefault="00CC42E7" w:rsidP="00CC42E7">
            <w:pPr>
              <w:pStyle w:val="ab"/>
              <w:jc w:val="both"/>
              <w:rPr>
                <w:rFonts w:ascii="Times New Roman" w:hAnsi="Times New Roman" w:cs="Times New Roman"/>
                <w:i/>
                <w:color w:val="191C1D"/>
                <w:sz w:val="24"/>
                <w:szCs w:val="24"/>
                <w:u w:val="single"/>
                <w:lang w:val="kk-KZ"/>
              </w:rPr>
            </w:pPr>
            <w:r w:rsidRPr="00E52DA8">
              <w:rPr>
                <w:rFonts w:ascii="Times New Roman" w:hAnsi="Times New Roman" w:cs="Times New Roman"/>
                <w:i/>
                <w:color w:val="191C1D"/>
                <w:sz w:val="24"/>
                <w:szCs w:val="24"/>
                <w:u w:val="single"/>
                <w:lang w:val="kk-KZ"/>
              </w:rPr>
              <w:t>9.КГУ«ОШ№ 22»</w:t>
            </w:r>
          </w:p>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p>
        </w:tc>
        <w:tc>
          <w:tcPr>
            <w:tcW w:w="2835"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Агротехнический профиль</w:t>
            </w:r>
          </w:p>
        </w:tc>
        <w:tc>
          <w:tcPr>
            <w:tcW w:w="2551" w:type="dxa"/>
          </w:tcPr>
          <w:p w:rsidR="00CC42E7" w:rsidRPr="00E52DA8" w:rsidRDefault="00CC42E7" w:rsidP="00CC42E7">
            <w:pPr>
              <w:jc w:val="both"/>
              <w:outlineLvl w:val="1"/>
              <w:rPr>
                <w:rFonts w:ascii="Times New Roman" w:eastAsia="Times New Roman" w:hAnsi="Times New Roman" w:cs="Times New Roman"/>
                <w:b/>
                <w:bCs/>
                <w:sz w:val="24"/>
                <w:szCs w:val="24"/>
                <w:lang w:val="kk-KZ" w:eastAsia="ru-RU"/>
              </w:rPr>
            </w:pPr>
            <w:r w:rsidRPr="00E52DA8">
              <w:rPr>
                <w:rFonts w:ascii="Times New Roman" w:eastAsia="Times New Roman" w:hAnsi="Times New Roman" w:cs="Times New Roman"/>
                <w:b/>
                <w:bCs/>
                <w:sz w:val="24"/>
                <w:szCs w:val="24"/>
                <w:lang w:val="kk-KZ" w:eastAsia="ru-RU"/>
              </w:rPr>
              <w:t>15</w:t>
            </w:r>
          </w:p>
        </w:tc>
      </w:tr>
    </w:tbl>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val="kk-KZ" w:eastAsia="ru-RU"/>
        </w:rPr>
      </w:pPr>
    </w:p>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val="kk-KZ" w:eastAsia="ru-RU"/>
        </w:rPr>
      </w:pPr>
    </w:p>
    <w:p w:rsidR="00CC42E7" w:rsidRPr="00E52DA8" w:rsidRDefault="00CC42E7" w:rsidP="00CC42E7">
      <w:p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bCs/>
          <w:sz w:val="28"/>
          <w:szCs w:val="28"/>
          <w:lang w:eastAsia="ru-RU"/>
        </w:rPr>
        <w:t>Региональные особенности и специализация:</w:t>
      </w:r>
    </w:p>
    <w:p w:rsidR="00CC42E7" w:rsidRPr="00E52DA8" w:rsidRDefault="00CC42E7" w:rsidP="00535000">
      <w:pPr>
        <w:numPr>
          <w:ilvl w:val="0"/>
          <w:numId w:val="36"/>
        </w:numPr>
        <w:tabs>
          <w:tab w:val="num" w:pos="502"/>
        </w:tabs>
        <w:spacing w:after="0" w:line="240" w:lineRule="auto"/>
        <w:ind w:left="57" w:right="57"/>
        <w:jc w:val="both"/>
        <w:rPr>
          <w:rFonts w:ascii="Times New Roman" w:eastAsia="Times New Roman" w:hAnsi="Times New Roman" w:cs="Times New Roman"/>
          <w:b/>
          <w:i/>
          <w:sz w:val="28"/>
          <w:szCs w:val="28"/>
          <w:lang w:eastAsia="ru-RU"/>
        </w:rPr>
      </w:pPr>
      <w:r w:rsidRPr="00E52DA8">
        <w:rPr>
          <w:rFonts w:ascii="Times New Roman" w:eastAsia="Times New Roman" w:hAnsi="Times New Roman" w:cs="Times New Roman"/>
          <w:b/>
          <w:bCs/>
          <w:i/>
          <w:sz w:val="28"/>
          <w:szCs w:val="28"/>
          <w:lang w:eastAsia="ru-RU"/>
        </w:rPr>
        <w:t>Медицинский профиль: 6 школ (</w:t>
      </w:r>
      <w:r w:rsidRPr="00E52DA8">
        <w:rPr>
          <w:rFonts w:ascii="Times New Roman" w:eastAsia="Times New Roman" w:hAnsi="Times New Roman" w:cs="Times New Roman"/>
          <w:b/>
          <w:bCs/>
          <w:i/>
          <w:sz w:val="28"/>
          <w:szCs w:val="28"/>
          <w:lang w:val="kk-KZ" w:eastAsia="ru-RU"/>
        </w:rPr>
        <w:t>1</w:t>
      </w:r>
      <w:r w:rsidRPr="00E52DA8">
        <w:rPr>
          <w:rFonts w:ascii="Times New Roman" w:eastAsia="Times New Roman" w:hAnsi="Times New Roman" w:cs="Times New Roman"/>
          <w:b/>
          <w:bCs/>
          <w:i/>
          <w:sz w:val="28"/>
          <w:szCs w:val="28"/>
          <w:lang w:eastAsia="ru-RU"/>
        </w:rPr>
        <w:t xml:space="preserve">2 класса-120 учащихся) </w:t>
      </w:r>
    </w:p>
    <w:p w:rsidR="00CC42E7" w:rsidRPr="00E52DA8" w:rsidRDefault="00CC42E7" w:rsidP="00CC42E7">
      <w:pPr>
        <w:widowControl w:val="0"/>
        <w:spacing w:after="0" w:line="240" w:lineRule="auto"/>
        <w:ind w:left="57" w:right="57"/>
        <w:jc w:val="both"/>
        <w:rPr>
          <w:rFonts w:ascii="Times New Roman" w:hAnsi="Times New Roman" w:cs="Times New Roman"/>
          <w:i/>
          <w:sz w:val="28"/>
          <w:szCs w:val="28"/>
          <w:lang w:val="kk-KZ"/>
        </w:rPr>
      </w:pPr>
      <w:r w:rsidRPr="00E52DA8">
        <w:rPr>
          <w:rFonts w:ascii="Times New Roman" w:eastAsia="Times New Roman" w:hAnsi="Times New Roman" w:cs="Times New Roman"/>
          <w:bCs/>
          <w:i/>
          <w:sz w:val="28"/>
          <w:szCs w:val="28"/>
          <w:lang w:eastAsia="ru-RU"/>
        </w:rPr>
        <w:t>В течени</w:t>
      </w:r>
      <w:proofErr w:type="gramStart"/>
      <w:r w:rsidRPr="00E52DA8">
        <w:rPr>
          <w:rFonts w:ascii="Times New Roman" w:eastAsia="Times New Roman" w:hAnsi="Times New Roman" w:cs="Times New Roman"/>
          <w:bCs/>
          <w:i/>
          <w:sz w:val="28"/>
          <w:szCs w:val="28"/>
          <w:lang w:eastAsia="ru-RU"/>
        </w:rPr>
        <w:t>и</w:t>
      </w:r>
      <w:proofErr w:type="gramEnd"/>
      <w:r w:rsidRPr="00E52DA8">
        <w:rPr>
          <w:rFonts w:ascii="Times New Roman" w:eastAsia="Times New Roman" w:hAnsi="Times New Roman" w:cs="Times New Roman"/>
          <w:bCs/>
          <w:i/>
          <w:sz w:val="28"/>
          <w:szCs w:val="28"/>
          <w:lang w:eastAsia="ru-RU"/>
        </w:rPr>
        <w:t xml:space="preserve"> учебного года согласно плана мероприятий  Медкласса «Шаг в медицину» проведены:</w:t>
      </w:r>
      <w:r w:rsidRPr="00E52DA8">
        <w:rPr>
          <w:rFonts w:ascii="Times New Roman" w:hAnsi="Times New Roman" w:cs="Times New Roman"/>
          <w:i/>
          <w:sz w:val="28"/>
          <w:szCs w:val="28"/>
          <w:lang w:val="kk-KZ"/>
        </w:rPr>
        <w:t>медицинский квест "Что? Где? Когда?"Сложные вопросы по медицине, биологии, химии, «Болашак дәрігерлер» рольдік ойын(Видео-сайыс), конкурс видео роликов о выпускниках школы «От школьной парты — к белому халату»,конкурс презентаций «Основы рационального питания», Районная  онлайн- олимпиада по основам медицинских знаний в рамках проекта «Шаг в медицину».</w:t>
      </w:r>
    </w:p>
    <w:p w:rsidR="00CC42E7" w:rsidRPr="00E52DA8" w:rsidRDefault="00CC42E7" w:rsidP="00CC42E7">
      <w:pPr>
        <w:widowControl w:val="0"/>
        <w:spacing w:after="0" w:line="240" w:lineRule="auto"/>
        <w:ind w:left="57" w:right="57"/>
        <w:jc w:val="both"/>
        <w:rPr>
          <w:rFonts w:ascii="Times New Roman" w:hAnsi="Times New Roman" w:cs="Times New Roman"/>
          <w:i/>
          <w:sz w:val="28"/>
          <w:szCs w:val="28"/>
          <w:lang w:val="kk-KZ"/>
        </w:rPr>
      </w:pPr>
      <w:r w:rsidRPr="00E52DA8">
        <w:rPr>
          <w:rFonts w:ascii="Times New Roman" w:hAnsi="Times New Roman" w:cs="Times New Roman"/>
          <w:i/>
          <w:sz w:val="28"/>
          <w:szCs w:val="28"/>
          <w:lang w:val="kk-KZ"/>
        </w:rPr>
        <w:t xml:space="preserve">Реализован тематический план занятий с учащимися медицинских классов школ райлна в Районной больнице Осакаровского района.            </w:t>
      </w:r>
    </w:p>
    <w:p w:rsidR="00CC42E7" w:rsidRPr="00E52DA8" w:rsidRDefault="00CC42E7" w:rsidP="00CC42E7">
      <w:pPr>
        <w:spacing w:after="0" w:line="240" w:lineRule="auto"/>
        <w:ind w:left="57" w:right="57"/>
        <w:jc w:val="both"/>
        <w:rPr>
          <w:rFonts w:ascii="Times New Roman" w:eastAsia="Times New Roman" w:hAnsi="Times New Roman" w:cs="Times New Roman"/>
          <w:bCs/>
          <w:i/>
          <w:sz w:val="28"/>
          <w:szCs w:val="28"/>
          <w:lang w:eastAsia="ru-RU"/>
        </w:rPr>
      </w:pPr>
      <w:r w:rsidRPr="00E52DA8">
        <w:rPr>
          <w:rFonts w:ascii="Times New Roman" w:eastAsia="Times New Roman" w:hAnsi="Times New Roman" w:cs="Times New Roman"/>
          <w:bCs/>
          <w:i/>
          <w:sz w:val="28"/>
          <w:szCs w:val="28"/>
          <w:lang w:eastAsia="ru-RU"/>
        </w:rPr>
        <w:t>В рамках медицинского класса ежемесячно выпускается газета «Шипагер»</w:t>
      </w:r>
    </w:p>
    <w:p w:rsidR="00CC42E7" w:rsidRPr="00E52DA8" w:rsidRDefault="00CC42E7" w:rsidP="00CC42E7">
      <w:pPr>
        <w:spacing w:after="0" w:line="240" w:lineRule="auto"/>
        <w:ind w:left="57" w:right="57"/>
        <w:jc w:val="both"/>
        <w:rPr>
          <w:rFonts w:ascii="Times New Roman" w:eastAsia="Times New Roman" w:hAnsi="Times New Roman" w:cs="Times New Roman"/>
          <w:bCs/>
          <w:i/>
          <w:sz w:val="28"/>
          <w:szCs w:val="28"/>
          <w:lang w:eastAsia="ru-RU"/>
        </w:rPr>
      </w:pPr>
      <w:r w:rsidRPr="00E52DA8">
        <w:rPr>
          <w:rFonts w:ascii="Times New Roman" w:eastAsia="Times New Roman" w:hAnsi="Times New Roman" w:cs="Times New Roman"/>
          <w:bCs/>
          <w:i/>
          <w:sz w:val="28"/>
          <w:szCs w:val="28"/>
          <w:lang w:eastAsia="ru-RU"/>
        </w:rPr>
        <w:lastRenderedPageBreak/>
        <w:t>Заключен договор между школами и Карагандинским медицинским институтом</w:t>
      </w:r>
    </w:p>
    <w:p w:rsidR="00CC42E7" w:rsidRPr="00E52DA8" w:rsidRDefault="00CC42E7" w:rsidP="00CC42E7">
      <w:pPr>
        <w:tabs>
          <w:tab w:val="left" w:pos="6855"/>
        </w:tabs>
        <w:spacing w:after="0" w:line="240" w:lineRule="auto"/>
        <w:ind w:left="57" w:right="57"/>
        <w:jc w:val="both"/>
        <w:rPr>
          <w:rFonts w:ascii="Times New Roman" w:hAnsi="Times New Roman" w:cs="Times New Roman"/>
          <w:i/>
          <w:sz w:val="28"/>
          <w:szCs w:val="28"/>
          <w:lang w:val="kk-KZ"/>
        </w:rPr>
      </w:pPr>
      <w:r w:rsidRPr="00E52DA8">
        <w:rPr>
          <w:rFonts w:ascii="Times New Roman" w:hAnsi="Times New Roman" w:cs="Times New Roman"/>
          <w:i/>
          <w:sz w:val="28"/>
          <w:szCs w:val="28"/>
          <w:lang w:val="kk-KZ"/>
        </w:rPr>
        <w:t>В 2025 году   на медицинские  специальности поступили 20 выпускников, из них в колледжи 14 (11 выпускника на грант),в ВУЗы из 6 учащихся   (4 выпускника на грант)</w:t>
      </w:r>
    </w:p>
    <w:p w:rsidR="00CC42E7" w:rsidRPr="00E52DA8" w:rsidRDefault="00CC42E7" w:rsidP="00CC42E7">
      <w:pPr>
        <w:spacing w:after="0" w:line="240" w:lineRule="auto"/>
        <w:ind w:left="720"/>
        <w:jc w:val="both"/>
        <w:rPr>
          <w:rFonts w:ascii="Times New Roman" w:eastAsia="Times New Roman" w:hAnsi="Times New Roman" w:cs="Times New Roman"/>
          <w:sz w:val="28"/>
          <w:szCs w:val="28"/>
          <w:lang w:eastAsia="ru-RU"/>
        </w:rPr>
      </w:pPr>
    </w:p>
    <w:p w:rsidR="00CC42E7" w:rsidRPr="00E52DA8" w:rsidRDefault="00CC42E7" w:rsidP="00535000">
      <w:pPr>
        <w:numPr>
          <w:ilvl w:val="0"/>
          <w:numId w:val="36"/>
        </w:numPr>
        <w:tabs>
          <w:tab w:val="num" w:pos="502"/>
        </w:tabs>
        <w:spacing w:after="0" w:line="240" w:lineRule="auto"/>
        <w:ind w:left="502"/>
        <w:jc w:val="both"/>
        <w:rPr>
          <w:rFonts w:ascii="Times New Roman" w:eastAsia="Times New Roman" w:hAnsi="Times New Roman" w:cs="Times New Roman"/>
          <w:b/>
          <w:sz w:val="28"/>
          <w:szCs w:val="28"/>
          <w:lang w:eastAsia="ru-RU"/>
        </w:rPr>
      </w:pPr>
      <w:r w:rsidRPr="00E52DA8">
        <w:rPr>
          <w:rFonts w:ascii="Times New Roman" w:eastAsia="Times New Roman" w:hAnsi="Times New Roman" w:cs="Times New Roman"/>
          <w:b/>
          <w:bCs/>
          <w:sz w:val="28"/>
          <w:szCs w:val="28"/>
          <w:lang w:eastAsia="ru-RU"/>
        </w:rPr>
        <w:t>Педагогический  профиль 6 школ (1</w:t>
      </w:r>
      <w:r w:rsidRPr="00E52DA8">
        <w:rPr>
          <w:rFonts w:ascii="Times New Roman" w:eastAsia="Times New Roman" w:hAnsi="Times New Roman" w:cs="Times New Roman"/>
          <w:b/>
          <w:bCs/>
          <w:sz w:val="28"/>
          <w:szCs w:val="28"/>
          <w:lang w:val="kk-KZ" w:eastAsia="ru-RU"/>
        </w:rPr>
        <w:t>3</w:t>
      </w:r>
      <w:r w:rsidRPr="00E52DA8">
        <w:rPr>
          <w:rFonts w:ascii="Times New Roman" w:eastAsia="Times New Roman" w:hAnsi="Times New Roman" w:cs="Times New Roman"/>
          <w:b/>
          <w:bCs/>
          <w:sz w:val="28"/>
          <w:szCs w:val="28"/>
          <w:lang w:eastAsia="ru-RU"/>
        </w:rPr>
        <w:t>классов-84 учащихся)</w:t>
      </w:r>
    </w:p>
    <w:p w:rsidR="00CC42E7" w:rsidRPr="00E52DA8" w:rsidRDefault="00CC42E7" w:rsidP="00CC42E7">
      <w:pPr>
        <w:widowControl w:val="0"/>
        <w:spacing w:after="0"/>
        <w:jc w:val="both"/>
        <w:rPr>
          <w:rFonts w:ascii="Times New Roman" w:hAnsi="Times New Roman" w:cs="Times New Roman"/>
          <w:i/>
          <w:sz w:val="28"/>
          <w:szCs w:val="28"/>
          <w:lang w:val="kk-KZ"/>
        </w:rPr>
      </w:pPr>
      <w:r w:rsidRPr="00E52DA8">
        <w:rPr>
          <w:rFonts w:ascii="Times New Roman" w:eastAsia="Times New Roman" w:hAnsi="Times New Roman" w:cs="Times New Roman"/>
          <w:bCs/>
          <w:i/>
          <w:sz w:val="28"/>
          <w:szCs w:val="28"/>
          <w:lang w:val="kk-KZ" w:eastAsia="ru-RU"/>
        </w:rPr>
        <w:t xml:space="preserve">    В течении учебного года согласно плана мероприятий Педкласса проведены:</w:t>
      </w:r>
      <w:r w:rsidRPr="00E52DA8">
        <w:rPr>
          <w:rFonts w:ascii="Times New Roman" w:eastAsia="Arial Unicode MS" w:hAnsi="Times New Roman" w:cs="Times New Roman"/>
          <w:i/>
          <w:color w:val="000000"/>
          <w:sz w:val="28"/>
          <w:szCs w:val="28"/>
          <w:lang w:val="kk-KZ" w:bidi="ru-RU"/>
        </w:rPr>
        <w:t xml:space="preserve"> Интеллектуальная игра "Педагогический марафон",</w:t>
      </w:r>
      <w:r w:rsidRPr="00E52DA8">
        <w:rPr>
          <w:rFonts w:ascii="Times New Roman" w:hAnsi="Times New Roman" w:cs="Times New Roman"/>
          <w:i/>
          <w:sz w:val="28"/>
          <w:szCs w:val="28"/>
          <w:lang w:val="kk-KZ"/>
        </w:rPr>
        <w:t>Жаңашыл ұстаз-заманауи білімнің жаршысы (онлайн-кездесу), педагогический хакатон «Учитель будущего» среди учащихся 9-11 классов, «Ұстаз болу – жүректің батырлығы» тақырыбында (онлайн поэзия  байқауы), Болашақ мұғалім - ел ертеңі презентация конкурсы.</w:t>
      </w:r>
    </w:p>
    <w:p w:rsidR="00CC42E7" w:rsidRPr="00E52DA8" w:rsidRDefault="00CC42E7" w:rsidP="00CC42E7">
      <w:pPr>
        <w:widowControl w:val="0"/>
        <w:spacing w:after="0"/>
        <w:jc w:val="both"/>
        <w:rPr>
          <w:rFonts w:ascii="Times New Roman" w:hAnsi="Times New Roman" w:cs="Times New Roman"/>
          <w:i/>
          <w:sz w:val="28"/>
          <w:szCs w:val="28"/>
        </w:rPr>
      </w:pPr>
      <w:r w:rsidRPr="00E52DA8">
        <w:rPr>
          <w:rFonts w:ascii="Times New Roman" w:hAnsi="Times New Roman" w:cs="Times New Roman"/>
          <w:i/>
          <w:sz w:val="28"/>
          <w:szCs w:val="28"/>
        </w:rPr>
        <w:t xml:space="preserve">Заключен </w:t>
      </w:r>
      <w:r w:rsidRPr="00E52DA8">
        <w:rPr>
          <w:rFonts w:ascii="Times New Roman" w:hAnsi="Times New Roman" w:cs="Times New Roman"/>
          <w:i/>
          <w:sz w:val="28"/>
          <w:szCs w:val="28"/>
          <w:lang w:val="kk-KZ"/>
        </w:rPr>
        <w:t xml:space="preserve">договор </w:t>
      </w:r>
      <w:r w:rsidRPr="00E52DA8">
        <w:rPr>
          <w:rFonts w:ascii="Times New Roman" w:hAnsi="Times New Roman" w:cs="Times New Roman"/>
          <w:i/>
          <w:sz w:val="28"/>
          <w:szCs w:val="28"/>
        </w:rPr>
        <w:t xml:space="preserve"> между школами и Карагандинским высшим многопрофильным колледжем</w:t>
      </w:r>
      <w:proofErr w:type="gramStart"/>
      <w:r w:rsidRPr="00E52DA8">
        <w:rPr>
          <w:rFonts w:ascii="Times New Roman" w:hAnsi="Times New Roman" w:cs="Times New Roman"/>
          <w:i/>
          <w:sz w:val="28"/>
          <w:szCs w:val="28"/>
        </w:rPr>
        <w:t>..</w:t>
      </w:r>
      <w:proofErr w:type="gramEnd"/>
    </w:p>
    <w:p w:rsidR="00CC42E7" w:rsidRPr="00E52DA8" w:rsidRDefault="00CC42E7" w:rsidP="00CC42E7">
      <w:pPr>
        <w:tabs>
          <w:tab w:val="left" w:pos="6855"/>
        </w:tabs>
        <w:spacing w:after="0"/>
        <w:ind w:left="360"/>
        <w:jc w:val="both"/>
        <w:rPr>
          <w:rFonts w:ascii="Times New Roman" w:hAnsi="Times New Roman" w:cs="Times New Roman"/>
          <w:i/>
          <w:sz w:val="28"/>
          <w:szCs w:val="28"/>
          <w:lang w:val="kk-KZ"/>
        </w:rPr>
      </w:pPr>
      <w:r w:rsidRPr="00E52DA8">
        <w:rPr>
          <w:rFonts w:ascii="Times New Roman" w:hAnsi="Times New Roman" w:cs="Times New Roman"/>
          <w:i/>
          <w:sz w:val="28"/>
          <w:szCs w:val="28"/>
          <w:lang w:val="kk-KZ"/>
        </w:rPr>
        <w:t xml:space="preserve">В 2025 году   на педагогические специальности поступили 33 выпускника, из них в колледжи 15 (14 выпускников на грант),в ВУЗы  из 18 учащихся  (15 выпускников на грант) </w:t>
      </w:r>
    </w:p>
    <w:p w:rsidR="00CC42E7" w:rsidRPr="00E52DA8" w:rsidRDefault="00CC42E7" w:rsidP="00CC42E7">
      <w:pPr>
        <w:spacing w:after="0"/>
        <w:ind w:left="360"/>
        <w:jc w:val="both"/>
        <w:rPr>
          <w:rFonts w:ascii="Times New Roman" w:hAnsi="Times New Roman" w:cs="Times New Roman"/>
          <w:b/>
          <w:i/>
          <w:sz w:val="28"/>
          <w:szCs w:val="28"/>
          <w:lang w:val="kk-KZ"/>
        </w:rPr>
      </w:pPr>
      <w:r w:rsidRPr="00E52DA8">
        <w:rPr>
          <w:rFonts w:ascii="Times New Roman" w:hAnsi="Times New Roman" w:cs="Times New Roman"/>
          <w:i/>
          <w:sz w:val="28"/>
          <w:szCs w:val="28"/>
          <w:lang w:val="kk-KZ"/>
        </w:rPr>
        <w:t xml:space="preserve">    28 ноября 2025 года  прошла педагогическая олимпиада, организованная Учебно-методическим центром развития образования Карагандинской области совместно с педагогическим факультетом   НАО «Карагандинский национальный исследовательский униуниверситет имени академика Е.А. Букетова»  среди обучающихся школ,участвующих в областном профильном проекте педагогического класса </w:t>
      </w:r>
      <w:r w:rsidRPr="00E52DA8">
        <w:rPr>
          <w:rFonts w:ascii="Times New Roman" w:hAnsi="Times New Roman" w:cs="Times New Roman"/>
          <w:b/>
          <w:i/>
          <w:sz w:val="28"/>
          <w:szCs w:val="28"/>
          <w:lang w:val="kk-KZ"/>
        </w:rPr>
        <w:t>«Педагог-это  звучит гордо!»</w:t>
      </w:r>
    </w:p>
    <w:p w:rsidR="00CC42E7" w:rsidRPr="00E52DA8" w:rsidRDefault="00CC42E7" w:rsidP="00CC42E7">
      <w:pPr>
        <w:spacing w:after="0"/>
        <w:jc w:val="both"/>
        <w:rPr>
          <w:rFonts w:ascii="Times New Roman" w:hAnsi="Times New Roman" w:cs="Times New Roman"/>
          <w:i/>
          <w:sz w:val="28"/>
          <w:szCs w:val="28"/>
          <w:lang w:val="kk-KZ"/>
        </w:rPr>
      </w:pPr>
      <w:r w:rsidRPr="00E52DA8">
        <w:rPr>
          <w:rFonts w:ascii="Times New Roman" w:hAnsi="Times New Roman" w:cs="Times New Roman"/>
          <w:i/>
          <w:sz w:val="28"/>
          <w:szCs w:val="28"/>
          <w:lang w:val="kk-KZ"/>
        </w:rPr>
        <w:t xml:space="preserve">   По итогам олимпиады Димпломом </w:t>
      </w:r>
      <w:r w:rsidRPr="00E52DA8">
        <w:rPr>
          <w:rFonts w:ascii="Times New Roman" w:hAnsi="Times New Roman" w:cs="Times New Roman"/>
          <w:i/>
          <w:sz w:val="28"/>
          <w:szCs w:val="28"/>
          <w:lang w:val="en-US"/>
        </w:rPr>
        <w:t>III</w:t>
      </w:r>
      <w:r w:rsidRPr="00E52DA8">
        <w:rPr>
          <w:rFonts w:ascii="Times New Roman" w:hAnsi="Times New Roman" w:cs="Times New Roman"/>
          <w:i/>
          <w:sz w:val="28"/>
          <w:szCs w:val="28"/>
          <w:lang w:val="kk-KZ"/>
        </w:rPr>
        <w:t>степени награждена ученица ОШ им Ы. Алтынсарина Линник Милана.</w:t>
      </w:r>
    </w:p>
    <w:p w:rsidR="00CC42E7" w:rsidRPr="00E52DA8" w:rsidRDefault="00CC42E7" w:rsidP="00CC42E7">
      <w:pPr>
        <w:spacing w:after="0"/>
        <w:jc w:val="both"/>
        <w:rPr>
          <w:rFonts w:ascii="Times New Roman" w:hAnsi="Times New Roman" w:cs="Times New Roman"/>
          <w:i/>
          <w:sz w:val="28"/>
          <w:szCs w:val="28"/>
          <w:lang w:val="kk-KZ"/>
        </w:rPr>
      </w:pPr>
      <w:r w:rsidRPr="00E52DA8">
        <w:rPr>
          <w:rFonts w:ascii="Times New Roman" w:hAnsi="Times New Roman" w:cs="Times New Roman"/>
          <w:i/>
          <w:sz w:val="28"/>
          <w:szCs w:val="28"/>
          <w:lang w:val="kk-KZ"/>
        </w:rPr>
        <w:t xml:space="preserve">  Также,  12 мая 2026 года учащиеся Педкласса приняли участие в конкурсе «Жас музыкант», организованный Учебно-методическим центром развития образования Карагандинской области совместно с Карагандинским высшим гуманитарным колледжем. По итогам конкурса учащиеся ОШ им. А.Бокейхана заняои призовые места;Бейбітқызы Аружан(«Инструментальный жанр»), Төлеген Асылжан («Пение под минус»)</w:t>
      </w:r>
    </w:p>
    <w:p w:rsidR="00CC42E7" w:rsidRPr="00E52DA8" w:rsidRDefault="00CC42E7" w:rsidP="00CC42E7">
      <w:pPr>
        <w:tabs>
          <w:tab w:val="left" w:pos="6855"/>
        </w:tabs>
        <w:spacing w:after="0"/>
        <w:ind w:left="360"/>
        <w:jc w:val="both"/>
        <w:rPr>
          <w:rFonts w:ascii="Times New Roman" w:hAnsi="Times New Roman" w:cs="Times New Roman"/>
          <w:i/>
          <w:sz w:val="28"/>
          <w:szCs w:val="28"/>
          <w:lang w:val="kk-KZ"/>
        </w:rPr>
      </w:pPr>
    </w:p>
    <w:p w:rsidR="00CC42E7" w:rsidRPr="00E52DA8" w:rsidRDefault="00CC42E7" w:rsidP="00CC42E7">
      <w:pPr>
        <w:spacing w:after="0" w:line="240" w:lineRule="auto"/>
        <w:ind w:left="502"/>
        <w:jc w:val="both"/>
        <w:rPr>
          <w:rFonts w:ascii="Times New Roman" w:eastAsia="Times New Roman" w:hAnsi="Times New Roman" w:cs="Times New Roman"/>
          <w:b/>
          <w:i/>
          <w:sz w:val="28"/>
          <w:szCs w:val="28"/>
          <w:lang w:eastAsia="ru-RU"/>
        </w:rPr>
      </w:pPr>
      <w:r w:rsidRPr="00E52DA8">
        <w:rPr>
          <w:rFonts w:ascii="Times New Roman" w:eastAsia="Times New Roman" w:hAnsi="Times New Roman" w:cs="Times New Roman"/>
          <w:b/>
          <w:bCs/>
          <w:i/>
          <w:sz w:val="28"/>
          <w:szCs w:val="28"/>
          <w:lang w:eastAsia="ru-RU"/>
        </w:rPr>
        <w:t>Агро</w:t>
      </w:r>
      <w:r w:rsidRPr="00E52DA8">
        <w:rPr>
          <w:rFonts w:ascii="Times New Roman" w:eastAsia="Times New Roman" w:hAnsi="Times New Roman" w:cs="Times New Roman"/>
          <w:b/>
          <w:bCs/>
          <w:i/>
          <w:sz w:val="28"/>
          <w:szCs w:val="28"/>
          <w:lang w:val="kk-KZ" w:eastAsia="ru-RU"/>
        </w:rPr>
        <w:t>технический</w:t>
      </w:r>
      <w:r w:rsidRPr="00E52DA8">
        <w:rPr>
          <w:rFonts w:ascii="Times New Roman" w:eastAsia="Times New Roman" w:hAnsi="Times New Roman" w:cs="Times New Roman"/>
          <w:b/>
          <w:bCs/>
          <w:i/>
          <w:sz w:val="28"/>
          <w:szCs w:val="28"/>
          <w:lang w:eastAsia="ru-RU"/>
        </w:rPr>
        <w:t xml:space="preserve"> профиль:9</w:t>
      </w:r>
      <w:r w:rsidRPr="00E52DA8">
        <w:rPr>
          <w:rFonts w:ascii="Times New Roman" w:eastAsia="Times New Roman" w:hAnsi="Times New Roman" w:cs="Times New Roman"/>
          <w:b/>
          <w:i/>
          <w:sz w:val="28"/>
          <w:szCs w:val="28"/>
          <w:lang w:eastAsia="ru-RU"/>
        </w:rPr>
        <w:t xml:space="preserve">  школ (</w:t>
      </w:r>
      <w:r w:rsidRPr="00E52DA8">
        <w:rPr>
          <w:rFonts w:ascii="Times New Roman" w:eastAsia="Times New Roman" w:hAnsi="Times New Roman" w:cs="Times New Roman"/>
          <w:b/>
          <w:i/>
          <w:sz w:val="28"/>
          <w:szCs w:val="28"/>
          <w:lang w:val="kk-KZ" w:eastAsia="ru-RU"/>
        </w:rPr>
        <w:t>15</w:t>
      </w:r>
      <w:r w:rsidRPr="00E52DA8">
        <w:rPr>
          <w:rFonts w:ascii="Times New Roman" w:eastAsia="Times New Roman" w:hAnsi="Times New Roman" w:cs="Times New Roman"/>
          <w:b/>
          <w:i/>
          <w:sz w:val="28"/>
          <w:szCs w:val="28"/>
          <w:lang w:eastAsia="ru-RU"/>
        </w:rPr>
        <w:t xml:space="preserve"> класса-130 учащихся)</w:t>
      </w:r>
    </w:p>
    <w:p w:rsidR="00CC42E7" w:rsidRPr="00E52DA8" w:rsidRDefault="00CC42E7" w:rsidP="00CC42E7">
      <w:pPr>
        <w:widowControl w:val="0"/>
        <w:spacing w:after="0"/>
        <w:jc w:val="both"/>
        <w:rPr>
          <w:rFonts w:ascii="Times New Roman" w:hAnsi="Times New Roman" w:cs="Times New Roman"/>
          <w:i/>
          <w:sz w:val="28"/>
          <w:szCs w:val="28"/>
          <w:lang w:val="kk-KZ"/>
        </w:rPr>
      </w:pPr>
      <w:r w:rsidRPr="00E52DA8">
        <w:rPr>
          <w:rFonts w:ascii="Times New Roman" w:eastAsia="Times New Roman" w:hAnsi="Times New Roman" w:cs="Times New Roman"/>
          <w:bCs/>
          <w:i/>
          <w:sz w:val="28"/>
          <w:szCs w:val="28"/>
          <w:lang w:eastAsia="ru-RU"/>
        </w:rPr>
        <w:t>В течении учебного года согласно плана мероприятий Агрокласса «Шаг в сельское хозяйство» проведены:</w:t>
      </w:r>
      <w:r w:rsidRPr="00E52DA8">
        <w:rPr>
          <w:rFonts w:ascii="Times New Roman" w:hAnsi="Times New Roman" w:cs="Times New Roman"/>
          <w:i/>
          <w:sz w:val="28"/>
          <w:szCs w:val="28"/>
          <w:lang w:val="kk-KZ"/>
        </w:rPr>
        <w:t xml:space="preserve"> конкурс  презентаций «Земля и труд –симфония урожая», </w:t>
      </w:r>
      <w:r w:rsidRPr="00E52DA8">
        <w:rPr>
          <w:rFonts w:ascii="Times New Roman" w:hAnsi="Times New Roman" w:cs="Times New Roman"/>
          <w:i/>
          <w:sz w:val="28"/>
          <w:szCs w:val="28"/>
        </w:rPr>
        <w:t>конкурс проектов и исследовательских работ "Выдающиеся люди села",</w:t>
      </w:r>
      <w:r w:rsidRPr="00E52DA8">
        <w:rPr>
          <w:rFonts w:ascii="Times New Roman" w:hAnsi="Times New Roman" w:cs="Times New Roman"/>
          <w:i/>
          <w:sz w:val="28"/>
          <w:szCs w:val="28"/>
          <w:lang w:val="kk-KZ"/>
        </w:rPr>
        <w:t xml:space="preserve">Проект"Ландшафтный дизайн пришкольного участка", конкурс видеороликов "Агрокласс в моей школе ", онлайн - конкурс "Экология - это мы", конкурс стартап-проектов "Эко-товары", конкурс </w:t>
      </w:r>
      <w:r w:rsidRPr="00E52DA8">
        <w:rPr>
          <w:rFonts w:ascii="Times New Roman" w:hAnsi="Times New Roman" w:cs="Times New Roman"/>
          <w:i/>
          <w:sz w:val="28"/>
          <w:szCs w:val="28"/>
          <w:lang w:val="kk-KZ"/>
        </w:rPr>
        <w:lastRenderedPageBreak/>
        <w:t>исследовательских проектов «Ауыл өнімі - өз қолымнан», "Ауыл тынысы менің объективімде" аудандық фотобайқау, онлайн конкурс (презентаций) "Эко - волонтерство: как я помогаю природе в своём селе".</w:t>
      </w:r>
    </w:p>
    <w:p w:rsidR="00CC42E7" w:rsidRPr="00E52DA8" w:rsidRDefault="00CC42E7" w:rsidP="00CC42E7">
      <w:pPr>
        <w:widowControl w:val="0"/>
        <w:spacing w:after="0"/>
        <w:jc w:val="both"/>
        <w:rPr>
          <w:rFonts w:ascii="Times New Roman" w:hAnsi="Times New Roman" w:cs="Times New Roman"/>
          <w:i/>
          <w:sz w:val="28"/>
          <w:szCs w:val="28"/>
          <w:lang w:val="kk-KZ"/>
        </w:rPr>
      </w:pPr>
      <w:r w:rsidRPr="00E52DA8">
        <w:rPr>
          <w:rFonts w:ascii="Times New Roman" w:hAnsi="Times New Roman" w:cs="Times New Roman"/>
          <w:i/>
          <w:sz w:val="28"/>
          <w:szCs w:val="28"/>
          <w:lang w:val="kk-KZ"/>
        </w:rPr>
        <w:t xml:space="preserve">     Заключен договор между школами и Карагандинским Агротехническим колледжеь</w:t>
      </w:r>
    </w:p>
    <w:p w:rsidR="00CC42E7" w:rsidRPr="00E52DA8" w:rsidRDefault="00CC42E7" w:rsidP="00CC42E7">
      <w:pPr>
        <w:widowControl w:val="0"/>
        <w:spacing w:after="0"/>
        <w:jc w:val="both"/>
        <w:rPr>
          <w:rFonts w:ascii="Times New Roman" w:hAnsi="Times New Roman" w:cs="Times New Roman"/>
          <w:i/>
          <w:sz w:val="28"/>
          <w:szCs w:val="28"/>
          <w:lang w:val="kk-KZ"/>
        </w:rPr>
      </w:pPr>
      <w:r w:rsidRPr="00E52DA8">
        <w:rPr>
          <w:rFonts w:ascii="Times New Roman" w:hAnsi="Times New Roman" w:cs="Times New Roman"/>
          <w:bCs/>
          <w:i/>
          <w:sz w:val="28"/>
          <w:szCs w:val="28"/>
          <w:lang w:val="kk-KZ"/>
        </w:rPr>
        <w:t xml:space="preserve">      В 2025 году  13 выпускников поступили на сельскохозяйственные  учебные заведения, </w:t>
      </w:r>
      <w:r w:rsidRPr="00E52DA8">
        <w:rPr>
          <w:rFonts w:ascii="Times New Roman" w:hAnsi="Times New Roman" w:cs="Times New Roman"/>
          <w:i/>
          <w:sz w:val="28"/>
          <w:szCs w:val="28"/>
          <w:lang w:val="kk-KZ"/>
        </w:rPr>
        <w:t xml:space="preserve">    из них в колледжи 12 учащихся, в ВУЗы   1 учащийся</w:t>
      </w:r>
    </w:p>
    <w:p w:rsidR="00CC42E7" w:rsidRPr="00E52DA8" w:rsidRDefault="00CC42E7" w:rsidP="00CC42E7">
      <w:pPr>
        <w:spacing w:after="0" w:line="240" w:lineRule="auto"/>
        <w:jc w:val="both"/>
        <w:rPr>
          <w:rFonts w:ascii="Times New Roman" w:eastAsia="Times New Roman" w:hAnsi="Times New Roman" w:cs="Times New Roman"/>
          <w:sz w:val="28"/>
          <w:szCs w:val="28"/>
          <w:lang w:eastAsia="ru-RU"/>
        </w:rPr>
      </w:pPr>
    </w:p>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3. Методическое сопровождение и компетенции кадров</w:t>
      </w:r>
    </w:p>
    <w:p w:rsidR="00CC42E7" w:rsidRPr="00E52DA8" w:rsidRDefault="00CC42E7" w:rsidP="00CC42E7">
      <w:pPr>
        <w:spacing w:after="0" w:line="240" w:lineRule="auto"/>
        <w:jc w:val="both"/>
        <w:rPr>
          <w:rFonts w:ascii="Times New Roman" w:eastAsia="Times New Roman" w:hAnsi="Times New Roman" w:cs="Times New Roman"/>
          <w:sz w:val="28"/>
          <w:szCs w:val="28"/>
          <w:lang w:eastAsia="ru-RU"/>
        </w:rPr>
      </w:pPr>
    </w:p>
    <w:tbl>
      <w:tblPr>
        <w:tblStyle w:val="a9"/>
        <w:tblW w:w="0" w:type="auto"/>
        <w:tblLook w:val="04A0"/>
      </w:tblPr>
      <w:tblGrid>
        <w:gridCol w:w="767"/>
        <w:gridCol w:w="3218"/>
        <w:gridCol w:w="5586"/>
      </w:tblGrid>
      <w:tr w:rsidR="00CC42E7" w:rsidRPr="00E52DA8" w:rsidTr="00E61AF4">
        <w:tc>
          <w:tcPr>
            <w:tcW w:w="767"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w:t>
            </w:r>
          </w:p>
        </w:tc>
        <w:tc>
          <w:tcPr>
            <w:tcW w:w="3218"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Мероприятия</w:t>
            </w:r>
          </w:p>
        </w:tc>
        <w:tc>
          <w:tcPr>
            <w:tcW w:w="5586" w:type="dxa"/>
          </w:tcPr>
          <w:p w:rsidR="00CC42E7" w:rsidRPr="00E52DA8" w:rsidRDefault="00CC42E7" w:rsidP="00CC42E7">
            <w:pPr>
              <w:jc w:val="both"/>
              <w:rPr>
                <w:rFonts w:ascii="Times New Roman" w:eastAsia="Times New Roman" w:hAnsi="Times New Roman" w:cs="Times New Roman"/>
                <w:b/>
                <w:bCs/>
                <w:sz w:val="24"/>
                <w:szCs w:val="24"/>
                <w:lang w:eastAsia="ru-RU"/>
              </w:rPr>
            </w:pPr>
            <w:r w:rsidRPr="00E52DA8">
              <w:rPr>
                <w:rFonts w:ascii="Times New Roman" w:eastAsia="Times New Roman" w:hAnsi="Times New Roman" w:cs="Times New Roman"/>
                <w:b/>
                <w:bCs/>
                <w:sz w:val="24"/>
                <w:szCs w:val="24"/>
                <w:lang w:eastAsia="ru-RU"/>
              </w:rPr>
              <w:t>Тема</w:t>
            </w:r>
          </w:p>
        </w:tc>
      </w:tr>
      <w:tr w:rsidR="00CC42E7" w:rsidRPr="00E52DA8" w:rsidTr="00E61AF4">
        <w:tc>
          <w:tcPr>
            <w:tcW w:w="767"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1</w:t>
            </w:r>
          </w:p>
        </w:tc>
        <w:tc>
          <w:tcPr>
            <w:tcW w:w="3218"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 xml:space="preserve">Семинары </w:t>
            </w:r>
          </w:p>
        </w:tc>
        <w:tc>
          <w:tcPr>
            <w:tcW w:w="5586"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Комплексный подход к организации профориентационной работы,Почему подростки теряются в выборе професссии</w:t>
            </w:r>
          </w:p>
        </w:tc>
      </w:tr>
      <w:tr w:rsidR="00CC42E7" w:rsidRPr="00E52DA8" w:rsidTr="00E61AF4">
        <w:tc>
          <w:tcPr>
            <w:tcW w:w="767"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2</w:t>
            </w:r>
          </w:p>
        </w:tc>
        <w:tc>
          <w:tcPr>
            <w:tcW w:w="3218"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 xml:space="preserve">Мастер-классы </w:t>
            </w:r>
          </w:p>
        </w:tc>
        <w:tc>
          <w:tcPr>
            <w:tcW w:w="5586"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Игровые методики по профориентации в рамках классного часа</w:t>
            </w: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w:t>
            </w:r>
            <w:r w:rsidRPr="00E52DA8">
              <w:rPr>
                <w:rStyle w:val="aa"/>
                <w:rFonts w:ascii="Times New Roman" w:hAnsi="Times New Roman" w:cs="Times New Roman"/>
                <w:color w:val="0A0A0A"/>
                <w:sz w:val="24"/>
                <w:szCs w:val="24"/>
                <w:shd w:val="clear" w:color="auto" w:fill="FFFFFF"/>
              </w:rPr>
              <w:t>«Родители как навигаторы»</w:t>
            </w:r>
            <w:r w:rsidRPr="00E52DA8">
              <w:rPr>
                <w:rFonts w:ascii="Times New Roman" w:hAnsi="Times New Roman" w:cs="Times New Roman"/>
                <w:b/>
                <w:color w:val="0A0A0A"/>
                <w:sz w:val="24"/>
                <w:szCs w:val="24"/>
                <w:shd w:val="clear" w:color="auto" w:fill="FFFFFF"/>
              </w:rPr>
              <w:t>:</w:t>
            </w:r>
            <w:r w:rsidRPr="00E52DA8">
              <w:rPr>
                <w:rFonts w:ascii="Times New Roman" w:hAnsi="Times New Roman" w:cs="Times New Roman"/>
                <w:color w:val="0A0A0A"/>
                <w:sz w:val="24"/>
                <w:szCs w:val="24"/>
                <w:shd w:val="clear" w:color="auto" w:fill="FFFFFF"/>
              </w:rPr>
              <w:t xml:space="preserve"> как помочь ребенку с выбором пути, избежав конфликтов и давления.</w:t>
            </w:r>
          </w:p>
        </w:tc>
      </w:tr>
      <w:tr w:rsidR="00CC42E7" w:rsidRPr="00E52DA8" w:rsidTr="00E61AF4">
        <w:tc>
          <w:tcPr>
            <w:tcW w:w="767"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3</w:t>
            </w:r>
          </w:p>
        </w:tc>
        <w:tc>
          <w:tcPr>
            <w:tcW w:w="3218"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 xml:space="preserve">Консультации </w:t>
            </w:r>
          </w:p>
        </w:tc>
        <w:tc>
          <w:tcPr>
            <w:tcW w:w="5586" w:type="dxa"/>
          </w:tcPr>
          <w:p w:rsidR="00CC42E7" w:rsidRPr="00E52DA8" w:rsidRDefault="00CC42E7" w:rsidP="00CC42E7">
            <w:pPr>
              <w:jc w:val="both"/>
              <w:rPr>
                <w:rFonts w:ascii="Times New Roman" w:eastAsia="Times New Roman" w:hAnsi="Times New Roman" w:cs="Times New Roman"/>
                <w:sz w:val="24"/>
                <w:szCs w:val="24"/>
                <w:lang w:val="kk-KZ" w:eastAsia="ru-RU"/>
              </w:rPr>
            </w:pP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Типичные ошибки в выборе профессии</w:t>
            </w: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w:t>
            </w:r>
            <w:r w:rsidRPr="00E52DA8">
              <w:rPr>
                <w:rFonts w:ascii="Times New Roman" w:eastAsia="Times New Roman" w:hAnsi="Times New Roman" w:cs="Times New Roman"/>
                <w:sz w:val="24"/>
                <w:szCs w:val="24"/>
                <w:lang w:val="kk-KZ" w:eastAsia="ru-RU"/>
              </w:rPr>
              <w:t xml:space="preserve"> «</w:t>
            </w:r>
            <w:r w:rsidRPr="00E52DA8">
              <w:rPr>
                <w:rFonts w:ascii="Times New Roman" w:eastAsia="Times New Roman" w:hAnsi="Times New Roman" w:cs="Times New Roman"/>
                <w:sz w:val="24"/>
                <w:szCs w:val="24"/>
                <w:lang w:eastAsia="ru-RU"/>
              </w:rPr>
              <w:t>Мои сильные и слабые стороны</w:t>
            </w: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w:t>
            </w:r>
            <w:r w:rsidRPr="00E52DA8">
              <w:rPr>
                <w:rFonts w:ascii="Times New Roman" w:eastAsia="Times New Roman" w:hAnsi="Times New Roman" w:cs="Times New Roman"/>
                <w:sz w:val="24"/>
                <w:szCs w:val="24"/>
                <w:lang w:val="kk-KZ" w:eastAsia="ru-RU"/>
              </w:rPr>
              <w:t xml:space="preserve"> «</w:t>
            </w:r>
            <w:r w:rsidRPr="00E52DA8">
              <w:rPr>
                <w:rFonts w:ascii="Times New Roman" w:eastAsia="Times New Roman" w:hAnsi="Times New Roman" w:cs="Times New Roman"/>
                <w:sz w:val="24"/>
                <w:szCs w:val="24"/>
                <w:lang w:eastAsia="ru-RU"/>
              </w:rPr>
              <w:t>Рынок труда будущего</w:t>
            </w:r>
            <w:r w:rsidRPr="00E52DA8">
              <w:rPr>
                <w:rFonts w:ascii="Times New Roman" w:eastAsia="Times New Roman" w:hAnsi="Times New Roman" w:cs="Times New Roman"/>
                <w:sz w:val="24"/>
                <w:szCs w:val="24"/>
                <w:lang w:val="kk-KZ" w:eastAsia="ru-RU"/>
              </w:rPr>
              <w:t>»</w:t>
            </w:r>
          </w:p>
        </w:tc>
      </w:tr>
      <w:tr w:rsidR="00CC42E7" w:rsidRPr="00E52DA8" w:rsidTr="00E61AF4">
        <w:tc>
          <w:tcPr>
            <w:tcW w:w="767"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4</w:t>
            </w:r>
          </w:p>
        </w:tc>
        <w:tc>
          <w:tcPr>
            <w:tcW w:w="3218"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Методический час</w:t>
            </w:r>
          </w:p>
        </w:tc>
        <w:tc>
          <w:tcPr>
            <w:tcW w:w="5586" w:type="dxa"/>
          </w:tcPr>
          <w:p w:rsidR="00CC42E7" w:rsidRPr="00E52DA8" w:rsidRDefault="00CC42E7" w:rsidP="00CC42E7">
            <w:pPr>
              <w:shd w:val="clear" w:color="auto" w:fill="FFFFFF"/>
              <w:spacing w:line="360" w:lineRule="atLeast"/>
              <w:jc w:val="both"/>
              <w:rPr>
                <w:rFonts w:ascii="Times New Roman" w:eastAsia="Times New Roman" w:hAnsi="Times New Roman" w:cs="Times New Roman"/>
                <w:color w:val="0A0A0A"/>
                <w:sz w:val="24"/>
                <w:szCs w:val="24"/>
                <w:lang w:eastAsia="ru-RU"/>
              </w:rPr>
            </w:pPr>
            <w:r w:rsidRPr="00E52DA8">
              <w:rPr>
                <w:rFonts w:ascii="Times New Roman" w:eastAsia="Times New Roman" w:hAnsi="Times New Roman" w:cs="Times New Roman"/>
                <w:bCs/>
                <w:color w:val="0A0A0A"/>
                <w:sz w:val="24"/>
                <w:szCs w:val="24"/>
                <w:lang w:eastAsia="ru-RU"/>
              </w:rPr>
              <w:t>«Профориентационная работа в школе: эффективные инструменты, методы и формы»</w:t>
            </w:r>
            <w:r w:rsidRPr="00E52DA8">
              <w:rPr>
                <w:rFonts w:ascii="Times New Roman" w:eastAsia="Times New Roman" w:hAnsi="Times New Roman" w:cs="Times New Roman"/>
                <w:color w:val="0A0A0A"/>
                <w:sz w:val="24"/>
                <w:szCs w:val="24"/>
                <w:lang w:eastAsia="ru-RU"/>
              </w:rPr>
              <w:t> — обсуждение практических подходов.</w:t>
            </w:r>
          </w:p>
          <w:p w:rsidR="00CC42E7" w:rsidRPr="00E52DA8" w:rsidRDefault="00CC42E7" w:rsidP="00CC42E7">
            <w:pPr>
              <w:shd w:val="clear" w:color="auto" w:fill="FFFFFF"/>
              <w:spacing w:line="360" w:lineRule="atLeast"/>
              <w:jc w:val="both"/>
              <w:rPr>
                <w:rFonts w:ascii="Times New Roman" w:eastAsia="Times New Roman" w:hAnsi="Times New Roman" w:cs="Times New Roman"/>
                <w:color w:val="0A0A0A"/>
                <w:sz w:val="24"/>
                <w:szCs w:val="24"/>
                <w:lang w:eastAsia="ru-RU"/>
              </w:rPr>
            </w:pPr>
            <w:r w:rsidRPr="00E52DA8">
              <w:rPr>
                <w:rFonts w:ascii="Times New Roman" w:eastAsia="Times New Roman" w:hAnsi="Times New Roman" w:cs="Times New Roman"/>
                <w:bCs/>
                <w:color w:val="0A0A0A"/>
                <w:sz w:val="24"/>
                <w:szCs w:val="24"/>
                <w:lang w:eastAsia="ru-RU"/>
              </w:rPr>
              <w:t>Интерактивные форматы:</w:t>
            </w:r>
            <w:r w:rsidRPr="00E52DA8">
              <w:rPr>
                <w:rFonts w:ascii="Times New Roman" w:eastAsia="Times New Roman" w:hAnsi="Times New Roman" w:cs="Times New Roman"/>
                <w:color w:val="0A0A0A"/>
                <w:sz w:val="24"/>
                <w:szCs w:val="24"/>
                <w:lang w:eastAsia="ru-RU"/>
              </w:rPr>
              <w:t> проведение </w:t>
            </w:r>
            <w:r w:rsidRPr="00E52DA8">
              <w:rPr>
                <w:rFonts w:ascii="Times New Roman" w:eastAsia="Times New Roman" w:hAnsi="Times New Roman" w:cs="Times New Roman"/>
                <w:bCs/>
                <w:color w:val="0A0A0A"/>
                <w:sz w:val="24"/>
                <w:szCs w:val="24"/>
                <w:lang w:eastAsia="ru-RU"/>
              </w:rPr>
              <w:t>профориентационных игр</w:t>
            </w:r>
            <w:r w:rsidRPr="00E52DA8">
              <w:rPr>
                <w:rFonts w:ascii="Times New Roman" w:eastAsia="Times New Roman" w:hAnsi="Times New Roman" w:cs="Times New Roman"/>
                <w:color w:val="0A0A0A"/>
                <w:sz w:val="24"/>
                <w:szCs w:val="24"/>
                <w:lang w:eastAsia="ru-RU"/>
              </w:rPr>
              <w:t>, ролевых игр, кейс-стади («Разбери ситуацию»).</w:t>
            </w:r>
          </w:p>
          <w:p w:rsidR="00CC42E7" w:rsidRPr="00E52DA8" w:rsidRDefault="00CC42E7" w:rsidP="00CC42E7">
            <w:pPr>
              <w:jc w:val="both"/>
              <w:rPr>
                <w:rFonts w:ascii="Times New Roman" w:eastAsia="Times New Roman" w:hAnsi="Times New Roman" w:cs="Times New Roman"/>
                <w:sz w:val="24"/>
                <w:szCs w:val="24"/>
                <w:lang w:eastAsia="ru-RU"/>
              </w:rPr>
            </w:pPr>
          </w:p>
        </w:tc>
      </w:tr>
      <w:tr w:rsidR="00CC42E7" w:rsidRPr="00E52DA8" w:rsidTr="00E61AF4">
        <w:tc>
          <w:tcPr>
            <w:tcW w:w="767"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5</w:t>
            </w:r>
          </w:p>
        </w:tc>
        <w:tc>
          <w:tcPr>
            <w:tcW w:w="3218" w:type="dxa"/>
          </w:tcPr>
          <w:p w:rsidR="00CC42E7" w:rsidRPr="00E52DA8" w:rsidRDefault="00CC42E7" w:rsidP="00CC42E7">
            <w:pPr>
              <w:jc w:val="both"/>
              <w:rPr>
                <w:rFonts w:ascii="Times New Roman" w:eastAsia="Times New Roman" w:hAnsi="Times New Roman" w:cs="Times New Roman"/>
                <w:sz w:val="24"/>
                <w:szCs w:val="24"/>
                <w:lang w:eastAsia="ru-RU"/>
              </w:rPr>
            </w:pPr>
            <w:r w:rsidRPr="00E52DA8">
              <w:rPr>
                <w:rFonts w:ascii="Times New Roman" w:eastAsia="Times New Roman" w:hAnsi="Times New Roman" w:cs="Times New Roman"/>
                <w:sz w:val="24"/>
                <w:szCs w:val="24"/>
                <w:lang w:eastAsia="ru-RU"/>
              </w:rPr>
              <w:t xml:space="preserve">Час профориентации  </w:t>
            </w:r>
          </w:p>
        </w:tc>
        <w:tc>
          <w:tcPr>
            <w:tcW w:w="5586" w:type="dxa"/>
          </w:tcPr>
          <w:p w:rsidR="00CC42E7" w:rsidRPr="00E52DA8" w:rsidRDefault="00CC42E7" w:rsidP="00CC42E7">
            <w:pPr>
              <w:jc w:val="both"/>
              <w:rPr>
                <w:rFonts w:ascii="Times New Roman" w:eastAsia="Times New Roman" w:hAnsi="Times New Roman" w:cs="Times New Roman"/>
                <w:sz w:val="24"/>
                <w:szCs w:val="24"/>
                <w:lang w:val="kk-KZ" w:eastAsia="ru-RU"/>
              </w:rPr>
            </w:pP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Мир профессий</w:t>
            </w: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w:t>
            </w: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Мы выбираем</w:t>
            </w:r>
            <w:r w:rsidRPr="00E52DA8">
              <w:rPr>
                <w:rFonts w:ascii="Times New Roman" w:eastAsia="Times New Roman" w:hAnsi="Times New Roman" w:cs="Times New Roman"/>
                <w:sz w:val="24"/>
                <w:szCs w:val="24"/>
                <w:lang w:val="kk-KZ" w:eastAsia="ru-RU"/>
              </w:rPr>
              <w:t>»</w:t>
            </w:r>
            <w:r w:rsidRPr="00E52DA8">
              <w:rPr>
                <w:rFonts w:ascii="Times New Roman" w:eastAsia="Times New Roman" w:hAnsi="Times New Roman" w:cs="Times New Roman"/>
                <w:sz w:val="24"/>
                <w:szCs w:val="24"/>
                <w:lang w:eastAsia="ru-RU"/>
              </w:rPr>
              <w:t>,</w:t>
            </w:r>
            <w:r w:rsidRPr="00E52DA8">
              <w:rPr>
                <w:rFonts w:ascii="Times New Roman" w:eastAsia="Times New Roman" w:hAnsi="Times New Roman" w:cs="Times New Roman"/>
                <w:sz w:val="24"/>
                <w:szCs w:val="24"/>
                <w:lang w:val="kk-KZ" w:eastAsia="ru-RU"/>
              </w:rPr>
              <w:t xml:space="preserve"> «</w:t>
            </w:r>
            <w:r w:rsidRPr="00E52DA8">
              <w:rPr>
                <w:rFonts w:ascii="Times New Roman" w:eastAsia="Times New Roman" w:hAnsi="Times New Roman" w:cs="Times New Roman"/>
                <w:sz w:val="24"/>
                <w:szCs w:val="24"/>
                <w:lang w:eastAsia="ru-RU"/>
              </w:rPr>
              <w:t>Зачем нам учиться</w:t>
            </w:r>
            <w:r w:rsidRPr="00E52DA8">
              <w:rPr>
                <w:rFonts w:ascii="Times New Roman" w:eastAsia="Times New Roman" w:hAnsi="Times New Roman" w:cs="Times New Roman"/>
                <w:sz w:val="24"/>
                <w:szCs w:val="24"/>
                <w:lang w:val="kk-KZ" w:eastAsia="ru-RU"/>
              </w:rPr>
              <w:t>»</w:t>
            </w:r>
          </w:p>
        </w:tc>
      </w:tr>
    </w:tbl>
    <w:p w:rsidR="00CC42E7" w:rsidRPr="00E52DA8" w:rsidRDefault="00CC42E7" w:rsidP="00535000">
      <w:pPr>
        <w:numPr>
          <w:ilvl w:val="0"/>
          <w:numId w:val="3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Взаимодействие с организациями ТиПО через чемпионаты («JasSkills-2026») – </w:t>
      </w:r>
    </w:p>
    <w:p w:rsidR="00CC42E7" w:rsidRPr="00E52DA8" w:rsidRDefault="00CC42E7" w:rsidP="00CC42E7">
      <w:pPr>
        <w:spacing w:after="0" w:line="240" w:lineRule="auto"/>
        <w:ind w:left="720"/>
        <w:jc w:val="both"/>
        <w:rPr>
          <w:rFonts w:ascii="Times New Roman" w:eastAsia="Times New Roman" w:hAnsi="Times New Roman" w:cs="Times New Roman"/>
          <w:sz w:val="28"/>
          <w:szCs w:val="28"/>
          <w:lang w:val="kk-KZ" w:eastAsia="ru-RU"/>
        </w:rPr>
      </w:pPr>
      <w:r w:rsidRPr="00E52DA8">
        <w:rPr>
          <w:rFonts w:ascii="Times New Roman" w:eastAsia="Times New Roman" w:hAnsi="Times New Roman" w:cs="Times New Roman"/>
          <w:sz w:val="28"/>
          <w:szCs w:val="28"/>
          <w:lang w:eastAsia="ru-RU"/>
        </w:rPr>
        <w:t>21 апреля 2026 года в целях развития профессиональной подготовки школьников</w:t>
      </w:r>
      <w:proofErr w:type="gramStart"/>
      <w:r w:rsidRPr="00E52DA8">
        <w:rPr>
          <w:rFonts w:ascii="Times New Roman" w:eastAsia="Times New Roman" w:hAnsi="Times New Roman" w:cs="Times New Roman"/>
          <w:sz w:val="28"/>
          <w:szCs w:val="28"/>
          <w:lang w:eastAsia="ru-RU"/>
        </w:rPr>
        <w:t>,п</w:t>
      </w:r>
      <w:proofErr w:type="gramEnd"/>
      <w:r w:rsidRPr="00E52DA8">
        <w:rPr>
          <w:rFonts w:ascii="Times New Roman" w:eastAsia="Times New Roman" w:hAnsi="Times New Roman" w:cs="Times New Roman"/>
          <w:sz w:val="28"/>
          <w:szCs w:val="28"/>
          <w:lang w:eastAsia="ru-RU"/>
        </w:rPr>
        <w:t xml:space="preserve">овышения престижа рабочих профессий, создания условий для практических форм профориентационной работы в КГУ «Школа-интернат-колледж» Осакаровского района для учащихся  9-ых классов проводился региональный чемпионат профессиального мастерства  «JasSkills-2026»  В ней приняли участие 6 школ района и МУПК  </w:t>
      </w:r>
      <w:r w:rsidRPr="00E52DA8">
        <w:rPr>
          <w:rFonts w:ascii="Times New Roman" w:eastAsia="Times New Roman" w:hAnsi="Times New Roman" w:cs="Times New Roman"/>
          <w:sz w:val="28"/>
          <w:szCs w:val="28"/>
          <w:lang w:val="kk-KZ" w:eastAsia="ru-RU"/>
        </w:rPr>
        <w:t xml:space="preserve"> с Трудовое</w:t>
      </w:r>
    </w:p>
    <w:p w:rsidR="00CC42E7" w:rsidRPr="00E52DA8" w:rsidRDefault="00CC42E7" w:rsidP="00CC42E7">
      <w:pPr>
        <w:spacing w:after="0" w:line="240" w:lineRule="auto"/>
        <w:ind w:left="720"/>
        <w:jc w:val="both"/>
        <w:rPr>
          <w:rFonts w:ascii="Times New Roman" w:eastAsia="Times New Roman" w:hAnsi="Times New Roman" w:cs="Times New Roman"/>
          <w:sz w:val="28"/>
          <w:szCs w:val="28"/>
          <w:lang w:val="kk-KZ" w:eastAsia="ru-RU"/>
        </w:rPr>
      </w:pPr>
      <w:r w:rsidRPr="00E52DA8">
        <w:rPr>
          <w:rFonts w:ascii="Times New Roman" w:eastAsia="Times New Roman" w:hAnsi="Times New Roman" w:cs="Times New Roman"/>
          <w:sz w:val="28"/>
          <w:szCs w:val="28"/>
          <w:lang w:eastAsia="ru-RU"/>
        </w:rPr>
        <w:t>Чемпионат проводился по двум номинациям: «Кондитерское дело», «Техническое обслуживание</w:t>
      </w:r>
      <w:proofErr w:type="gramStart"/>
      <w:r w:rsidRPr="00E52DA8">
        <w:rPr>
          <w:rFonts w:ascii="Times New Roman" w:eastAsia="Times New Roman" w:hAnsi="Times New Roman" w:cs="Times New Roman"/>
          <w:sz w:val="28"/>
          <w:szCs w:val="28"/>
          <w:lang w:eastAsia="ru-RU"/>
        </w:rPr>
        <w:t>,р</w:t>
      </w:r>
      <w:proofErr w:type="gramEnd"/>
      <w:r w:rsidRPr="00E52DA8">
        <w:rPr>
          <w:rFonts w:ascii="Times New Roman" w:eastAsia="Times New Roman" w:hAnsi="Times New Roman" w:cs="Times New Roman"/>
          <w:sz w:val="28"/>
          <w:szCs w:val="28"/>
          <w:lang w:eastAsia="ru-RU"/>
        </w:rPr>
        <w:t>емонт и эксплуатация автомобильного транспорта»</w:t>
      </w:r>
      <w:r w:rsidRPr="00E52DA8">
        <w:rPr>
          <w:rFonts w:ascii="Times New Roman" w:eastAsia="Times New Roman" w:hAnsi="Times New Roman" w:cs="Times New Roman"/>
          <w:sz w:val="28"/>
          <w:szCs w:val="28"/>
          <w:lang w:val="kk-KZ" w:eastAsia="ru-RU"/>
        </w:rPr>
        <w:t>. Победители награждены дипломами</w:t>
      </w:r>
    </w:p>
    <w:p w:rsidR="00CC42E7" w:rsidRPr="00E52DA8" w:rsidRDefault="00CC42E7" w:rsidP="00535000">
      <w:pPr>
        <w:numPr>
          <w:ilvl w:val="0"/>
          <w:numId w:val="35"/>
        </w:numPr>
        <w:spacing w:after="0" w:line="240" w:lineRule="auto"/>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sz w:val="28"/>
          <w:szCs w:val="28"/>
          <w:lang w:eastAsia="ru-RU"/>
        </w:rPr>
        <w:t xml:space="preserve"> форумы («Болашаққа жолдама»). </w:t>
      </w:r>
      <w:r w:rsidRPr="00E52DA8">
        <w:rPr>
          <w:rFonts w:ascii="Times New Roman" w:eastAsia="Times New Roman" w:hAnsi="Times New Roman" w:cs="Times New Roman"/>
          <w:i/>
          <w:sz w:val="28"/>
          <w:szCs w:val="28"/>
          <w:lang w:eastAsia="ru-RU"/>
        </w:rPr>
        <w:t>Ежегодно педагоги-профориентаторы и учащиеся школ принимают активное участие в форуме</w:t>
      </w:r>
      <w:r w:rsidRPr="00E52DA8">
        <w:rPr>
          <w:rFonts w:ascii="Times New Roman" w:eastAsia="Times New Roman" w:hAnsi="Times New Roman" w:cs="Times New Roman"/>
          <w:i/>
          <w:sz w:val="28"/>
          <w:szCs w:val="28"/>
          <w:lang w:val="kk-KZ" w:eastAsia="ru-RU"/>
        </w:rPr>
        <w:t xml:space="preserve"> «Болашаққа жолдама»</w:t>
      </w:r>
      <w:r w:rsidRPr="00E52DA8">
        <w:rPr>
          <w:rFonts w:ascii="Times New Roman" w:eastAsia="Times New Roman" w:hAnsi="Times New Roman" w:cs="Times New Roman"/>
          <w:i/>
          <w:sz w:val="28"/>
          <w:szCs w:val="28"/>
          <w:lang w:eastAsia="ru-RU"/>
        </w:rPr>
        <w:t xml:space="preserve"> и занимают призовые места:</w:t>
      </w:r>
    </w:p>
    <w:p w:rsidR="00CC42E7" w:rsidRPr="00E52DA8" w:rsidRDefault="00CC42E7" w:rsidP="00535000">
      <w:pPr>
        <w:numPr>
          <w:ilvl w:val="0"/>
          <w:numId w:val="35"/>
        </w:numPr>
        <w:spacing w:after="0" w:line="240" w:lineRule="auto"/>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lastRenderedPageBreak/>
        <w:t>В рамках форума  «Билет в будущее» с 18 по 20 мая прош</w:t>
      </w:r>
      <w:r w:rsidRPr="00E52DA8">
        <w:rPr>
          <w:rFonts w:ascii="Times New Roman" w:eastAsia="Times New Roman" w:hAnsi="Times New Roman" w:cs="Times New Roman"/>
          <w:i/>
          <w:sz w:val="28"/>
          <w:szCs w:val="28"/>
          <w:lang w:val="kk-KZ" w:eastAsia="ru-RU"/>
        </w:rPr>
        <w:t>ел областной эап</w:t>
      </w:r>
      <w:r w:rsidRPr="00E52DA8">
        <w:rPr>
          <w:rFonts w:ascii="Times New Roman" w:eastAsia="Times New Roman" w:hAnsi="Times New Roman" w:cs="Times New Roman"/>
          <w:i/>
          <w:sz w:val="28"/>
          <w:szCs w:val="28"/>
          <w:lang w:eastAsia="ru-RU"/>
        </w:rPr>
        <w:t xml:space="preserve"> по направлениям: «Лучший профориентатор», лучшие видеофильмы «Атлас новых профессий», «Лучший бизнес стартап проекты учащихся», творческий конкурс «ACTIV CREATIVE» в рамках областного проекта в области креативных индустрий «Креативное мышление».</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Победители конкурса «Лучший профориентатор»:</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3 место - Бирибаева Елена Николаевна – КГУ «Опорная школа (РЦ) имени Абая»</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Победители конкурса видеороликов «Атлас новых профессий»:</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 xml:space="preserve"> 3 место -  Асылболатқызы Ақбота, Мереке Айару, ученицы КГУ «Опорная школа (РЦ) им.Алихана Бокейхана» Осакаровского района, руководитель: Мукушева Гульмира Серикпековна.</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Победители конкурса «Лучший бизнес стартап проекты обучающихся»:</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2 место. Пискунов Владислав, КГУ «Общеобразовательная школа №13» Осакаровского района.</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Победители творческого конкурса «ACTIV CREATIVE» в рамках областного проекта в области креативных индустрий «Креативное мышление»:</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eastAsia="ru-RU"/>
        </w:rPr>
      </w:pPr>
      <w:r w:rsidRPr="00E52DA8">
        <w:rPr>
          <w:rFonts w:ascii="Times New Roman" w:eastAsia="Times New Roman" w:hAnsi="Times New Roman" w:cs="Times New Roman"/>
          <w:i/>
          <w:sz w:val="28"/>
          <w:szCs w:val="28"/>
          <w:lang w:eastAsia="ru-RU"/>
        </w:rPr>
        <w:t>Номинация «Комиксы»:</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val="kk-KZ" w:eastAsia="ru-RU"/>
        </w:rPr>
      </w:pPr>
      <w:r w:rsidRPr="00E52DA8">
        <w:rPr>
          <w:rFonts w:ascii="Times New Roman" w:eastAsia="Times New Roman" w:hAnsi="Times New Roman" w:cs="Times New Roman"/>
          <w:i/>
          <w:sz w:val="28"/>
          <w:szCs w:val="28"/>
          <w:lang w:eastAsia="ru-RU"/>
        </w:rPr>
        <w:t xml:space="preserve">  3 место - Жантупова Меруерт Оразгалымовна, учитель русского языка и литературы КГУ «Общеобразовательная школа №11» Осакаровского района. Проект: «Письмо себе».</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rPr>
      </w:pPr>
      <w:r w:rsidRPr="00E52DA8">
        <w:rPr>
          <w:rStyle w:val="y2iqfc"/>
          <w:rFonts w:ascii="Times New Roman" w:hAnsi="Times New Roman" w:cs="Times New Roman"/>
          <w:color w:val="1F1F1F"/>
          <w:sz w:val="28"/>
          <w:szCs w:val="28"/>
        </w:rPr>
        <w:t xml:space="preserve">30 марта 2026 года состоялся </w:t>
      </w:r>
      <w:r w:rsidRPr="00E52DA8">
        <w:rPr>
          <w:rStyle w:val="y2iqfc"/>
          <w:rFonts w:ascii="Times New Roman" w:hAnsi="Times New Roman" w:cs="Times New Roman"/>
          <w:color w:val="1F1F1F"/>
          <w:sz w:val="28"/>
          <w:szCs w:val="28"/>
          <w:lang w:val="kk-KZ"/>
        </w:rPr>
        <w:t xml:space="preserve">областной </w:t>
      </w:r>
      <w:r w:rsidRPr="00E52DA8">
        <w:rPr>
          <w:rStyle w:val="y2iqfc"/>
          <w:rFonts w:ascii="Times New Roman" w:hAnsi="Times New Roman" w:cs="Times New Roman"/>
          <w:color w:val="1F1F1F"/>
          <w:sz w:val="28"/>
          <w:szCs w:val="28"/>
        </w:rPr>
        <w:t xml:space="preserve"> этап республиканского форума «Откры</w:t>
      </w:r>
      <w:r w:rsidRPr="00E52DA8">
        <w:rPr>
          <w:rStyle w:val="y2iqfc"/>
          <w:rFonts w:ascii="Times New Roman" w:hAnsi="Times New Roman" w:cs="Times New Roman"/>
          <w:color w:val="1F1F1F"/>
          <w:sz w:val="28"/>
          <w:szCs w:val="28"/>
          <w:lang w:val="kk-KZ"/>
        </w:rPr>
        <w:t>ваем</w:t>
      </w:r>
      <w:r w:rsidRPr="00E52DA8">
        <w:rPr>
          <w:rStyle w:val="y2iqfc"/>
          <w:rFonts w:ascii="Times New Roman" w:hAnsi="Times New Roman" w:cs="Times New Roman"/>
          <w:color w:val="1F1F1F"/>
          <w:sz w:val="28"/>
          <w:szCs w:val="28"/>
        </w:rPr>
        <w:t xml:space="preserve"> мир профессий».</w:t>
      </w:r>
    </w:p>
    <w:p w:rsidR="00CC42E7" w:rsidRPr="00E52DA8" w:rsidRDefault="00CC42E7" w:rsidP="00CC42E7">
      <w:pPr>
        <w:pStyle w:val="HTML"/>
        <w:shd w:val="clear" w:color="auto" w:fill="F8F9FA"/>
        <w:spacing w:line="540" w:lineRule="atLeast"/>
        <w:jc w:val="both"/>
        <w:rPr>
          <w:rFonts w:ascii="Times New Roman" w:hAnsi="Times New Roman" w:cs="Times New Roman"/>
          <w:color w:val="1F1F1F"/>
          <w:sz w:val="28"/>
          <w:szCs w:val="28"/>
          <w:lang w:val="kk-KZ"/>
        </w:rPr>
      </w:pPr>
      <w:r w:rsidRPr="00E52DA8">
        <w:rPr>
          <w:rStyle w:val="y2iqfc"/>
          <w:rFonts w:ascii="Times New Roman" w:hAnsi="Times New Roman" w:cs="Times New Roman"/>
          <w:color w:val="1F1F1F"/>
          <w:sz w:val="28"/>
          <w:szCs w:val="28"/>
        </w:rPr>
        <w:t>В мероприятии приняли участие и за</w:t>
      </w:r>
      <w:r w:rsidRPr="00E52DA8">
        <w:rPr>
          <w:rStyle w:val="y2iqfc"/>
          <w:rFonts w:ascii="Times New Roman" w:hAnsi="Times New Roman" w:cs="Times New Roman"/>
          <w:color w:val="1F1F1F"/>
          <w:sz w:val="28"/>
          <w:szCs w:val="28"/>
          <w:lang w:val="kk-KZ"/>
        </w:rPr>
        <w:t>няли</w:t>
      </w:r>
      <w:r w:rsidRPr="00E52DA8">
        <w:rPr>
          <w:rStyle w:val="y2iqfc"/>
          <w:rFonts w:ascii="Times New Roman" w:hAnsi="Times New Roman" w:cs="Times New Roman"/>
          <w:color w:val="1F1F1F"/>
          <w:sz w:val="28"/>
          <w:szCs w:val="28"/>
        </w:rPr>
        <w:t xml:space="preserve"> приз</w:t>
      </w:r>
      <w:r w:rsidRPr="00E52DA8">
        <w:rPr>
          <w:rStyle w:val="y2iqfc"/>
          <w:rFonts w:ascii="Times New Roman" w:hAnsi="Times New Roman" w:cs="Times New Roman"/>
          <w:color w:val="1F1F1F"/>
          <w:sz w:val="28"/>
          <w:szCs w:val="28"/>
          <w:lang w:val="kk-KZ"/>
        </w:rPr>
        <w:t>овые места</w:t>
      </w:r>
      <w:r w:rsidRPr="00E52DA8">
        <w:rPr>
          <w:rStyle w:val="y2iqfc"/>
          <w:rFonts w:ascii="Times New Roman" w:hAnsi="Times New Roman" w:cs="Times New Roman"/>
          <w:color w:val="1F1F1F"/>
          <w:sz w:val="28"/>
          <w:szCs w:val="28"/>
        </w:rPr>
        <w:t xml:space="preserve"> 12 уч</w:t>
      </w:r>
      <w:r w:rsidRPr="00E52DA8">
        <w:rPr>
          <w:rStyle w:val="y2iqfc"/>
          <w:rFonts w:ascii="Times New Roman" w:hAnsi="Times New Roman" w:cs="Times New Roman"/>
          <w:color w:val="1F1F1F"/>
          <w:sz w:val="28"/>
          <w:szCs w:val="28"/>
          <w:lang w:val="kk-KZ"/>
        </w:rPr>
        <w:t>ащихся</w:t>
      </w:r>
      <w:r w:rsidRPr="00E52DA8">
        <w:rPr>
          <w:rStyle w:val="y2iqfc"/>
          <w:rFonts w:ascii="Times New Roman" w:hAnsi="Times New Roman" w:cs="Times New Roman"/>
          <w:color w:val="1F1F1F"/>
          <w:sz w:val="28"/>
          <w:szCs w:val="28"/>
        </w:rPr>
        <w:t xml:space="preserve"> Осакаровского района</w:t>
      </w:r>
      <w:r w:rsidRPr="00E52DA8">
        <w:rPr>
          <w:rStyle w:val="y2iqfc"/>
          <w:rFonts w:ascii="Times New Roman" w:hAnsi="Times New Roman" w:cs="Times New Roman"/>
          <w:color w:val="1F1F1F"/>
          <w:sz w:val="28"/>
          <w:szCs w:val="28"/>
          <w:lang w:val="kk-KZ"/>
        </w:rPr>
        <w:t>.</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rPr>
      </w:pPr>
      <w:r w:rsidRPr="00E52DA8">
        <w:rPr>
          <w:rStyle w:val="y2iqfc"/>
          <w:rFonts w:ascii="Times New Roman" w:hAnsi="Times New Roman" w:cs="Times New Roman"/>
          <w:color w:val="1F1F1F"/>
          <w:sz w:val="28"/>
          <w:szCs w:val="28"/>
          <w:lang w:val="kk-KZ"/>
        </w:rPr>
        <w:t xml:space="preserve">1 </w:t>
      </w:r>
      <w:r w:rsidRPr="00E52DA8">
        <w:rPr>
          <w:rStyle w:val="y2iqfc"/>
          <w:rFonts w:ascii="Times New Roman" w:hAnsi="Times New Roman" w:cs="Times New Roman"/>
          <w:color w:val="1F1F1F"/>
          <w:sz w:val="28"/>
          <w:szCs w:val="28"/>
        </w:rPr>
        <w:t xml:space="preserve">Номинация   « </w:t>
      </w:r>
      <w:r w:rsidRPr="00E52DA8">
        <w:rPr>
          <w:rStyle w:val="y2iqfc"/>
          <w:rFonts w:ascii="Times New Roman" w:hAnsi="Times New Roman" w:cs="Times New Roman"/>
          <w:color w:val="1F1F1F"/>
          <w:sz w:val="28"/>
          <w:szCs w:val="28"/>
          <w:lang w:val="kk-KZ"/>
        </w:rPr>
        <w:t>П</w:t>
      </w:r>
      <w:r w:rsidRPr="00E52DA8">
        <w:rPr>
          <w:rStyle w:val="y2iqfc"/>
          <w:rFonts w:ascii="Times New Roman" w:hAnsi="Times New Roman" w:cs="Times New Roman"/>
          <w:color w:val="1F1F1F"/>
          <w:sz w:val="28"/>
          <w:szCs w:val="28"/>
        </w:rPr>
        <w:t>рофессия</w:t>
      </w:r>
      <w:r w:rsidRPr="00E52DA8">
        <w:rPr>
          <w:rStyle w:val="y2iqfc"/>
          <w:rFonts w:ascii="Times New Roman" w:hAnsi="Times New Roman" w:cs="Times New Roman"/>
          <w:color w:val="1F1F1F"/>
          <w:sz w:val="28"/>
          <w:szCs w:val="28"/>
          <w:lang w:val="kk-KZ"/>
        </w:rPr>
        <w:t>, которую я выбираю сегодня</w:t>
      </w:r>
      <w:r w:rsidRPr="00E52DA8">
        <w:rPr>
          <w:rStyle w:val="y2iqfc"/>
          <w:rFonts w:ascii="Times New Roman" w:hAnsi="Times New Roman" w:cs="Times New Roman"/>
          <w:color w:val="1F1F1F"/>
          <w:sz w:val="28"/>
          <w:szCs w:val="28"/>
        </w:rPr>
        <w:t>»:</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lang w:val="kk-KZ"/>
        </w:rPr>
      </w:pPr>
      <w:r w:rsidRPr="00E52DA8">
        <w:rPr>
          <w:rStyle w:val="y2iqfc"/>
          <w:rFonts w:ascii="Times New Roman" w:hAnsi="Times New Roman" w:cs="Times New Roman"/>
          <w:color w:val="1F1F1F"/>
          <w:sz w:val="28"/>
          <w:szCs w:val="28"/>
        </w:rPr>
        <w:t>2-е место - Аскербек А</w:t>
      </w:r>
      <w:r w:rsidRPr="00E52DA8">
        <w:rPr>
          <w:rStyle w:val="y2iqfc"/>
          <w:rFonts w:ascii="Times New Roman" w:hAnsi="Times New Roman" w:cs="Times New Roman"/>
          <w:color w:val="1F1F1F"/>
          <w:sz w:val="28"/>
          <w:szCs w:val="28"/>
          <w:lang w:val="kk-KZ"/>
        </w:rPr>
        <w:t>й</w:t>
      </w:r>
      <w:r w:rsidRPr="00E52DA8">
        <w:rPr>
          <w:rStyle w:val="y2iqfc"/>
          <w:rFonts w:ascii="Times New Roman" w:hAnsi="Times New Roman" w:cs="Times New Roman"/>
          <w:color w:val="1F1F1F"/>
          <w:sz w:val="28"/>
          <w:szCs w:val="28"/>
        </w:rPr>
        <w:t>толк</w:t>
      </w:r>
      <w:r w:rsidRPr="00E52DA8">
        <w:rPr>
          <w:rStyle w:val="y2iqfc"/>
          <w:rFonts w:ascii="Times New Roman" w:hAnsi="Times New Roman" w:cs="Times New Roman"/>
          <w:color w:val="1F1F1F"/>
          <w:sz w:val="28"/>
          <w:szCs w:val="28"/>
          <w:lang w:val="kk-KZ"/>
        </w:rPr>
        <w:t>ы</w:t>
      </w:r>
      <w:r w:rsidRPr="00E52DA8">
        <w:rPr>
          <w:rStyle w:val="y2iqfc"/>
          <w:rFonts w:ascii="Times New Roman" w:hAnsi="Times New Roman" w:cs="Times New Roman"/>
          <w:color w:val="1F1F1F"/>
          <w:sz w:val="28"/>
          <w:szCs w:val="28"/>
        </w:rPr>
        <w:t>н (</w:t>
      </w:r>
      <w:r w:rsidRPr="00E52DA8">
        <w:rPr>
          <w:rStyle w:val="y2iqfc"/>
          <w:rFonts w:ascii="Times New Roman" w:hAnsi="Times New Roman" w:cs="Times New Roman"/>
          <w:color w:val="1F1F1F"/>
          <w:sz w:val="28"/>
          <w:szCs w:val="28"/>
          <w:lang w:val="kk-KZ"/>
        </w:rPr>
        <w:t xml:space="preserve">Опорная школа (рц) </w:t>
      </w:r>
      <w:r w:rsidRPr="00E52DA8">
        <w:rPr>
          <w:rStyle w:val="y2iqfc"/>
          <w:rFonts w:ascii="Times New Roman" w:hAnsi="Times New Roman" w:cs="Times New Roman"/>
          <w:color w:val="1F1F1F"/>
          <w:sz w:val="28"/>
          <w:szCs w:val="28"/>
        </w:rPr>
        <w:t>имени Каныша Сатпаева);</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rPr>
      </w:pPr>
      <w:r w:rsidRPr="00E52DA8">
        <w:rPr>
          <w:rStyle w:val="y2iqfc"/>
          <w:rFonts w:ascii="Times New Roman" w:hAnsi="Times New Roman" w:cs="Times New Roman"/>
          <w:color w:val="1F1F1F"/>
          <w:sz w:val="28"/>
          <w:szCs w:val="28"/>
        </w:rPr>
        <w:t>3-е место - Аль Маргарита (</w:t>
      </w:r>
      <w:r w:rsidRPr="00E52DA8">
        <w:rPr>
          <w:rStyle w:val="y2iqfc"/>
          <w:rFonts w:ascii="Times New Roman" w:hAnsi="Times New Roman" w:cs="Times New Roman"/>
          <w:color w:val="1F1F1F"/>
          <w:sz w:val="28"/>
          <w:szCs w:val="28"/>
          <w:lang w:val="kk-KZ"/>
        </w:rPr>
        <w:t>ОШ</w:t>
      </w:r>
      <w:r w:rsidRPr="00E52DA8">
        <w:rPr>
          <w:rStyle w:val="y2iqfc"/>
          <w:rFonts w:ascii="Times New Roman" w:hAnsi="Times New Roman" w:cs="Times New Roman"/>
          <w:color w:val="1F1F1F"/>
          <w:sz w:val="28"/>
          <w:szCs w:val="28"/>
        </w:rPr>
        <w:t xml:space="preserve"> № 3</w:t>
      </w:r>
      <w:proofErr w:type="gramStart"/>
      <w:r w:rsidRPr="00E52DA8">
        <w:rPr>
          <w:rStyle w:val="y2iqfc"/>
          <w:rFonts w:ascii="Times New Roman" w:hAnsi="Times New Roman" w:cs="Times New Roman"/>
          <w:color w:val="1F1F1F"/>
          <w:sz w:val="28"/>
          <w:szCs w:val="28"/>
        </w:rPr>
        <w:t xml:space="preserve"> )</w:t>
      </w:r>
      <w:proofErr w:type="gramEnd"/>
      <w:r w:rsidRPr="00E52DA8">
        <w:rPr>
          <w:rStyle w:val="y2iqfc"/>
          <w:rFonts w:ascii="Times New Roman" w:hAnsi="Times New Roman" w:cs="Times New Roman"/>
          <w:color w:val="1F1F1F"/>
          <w:sz w:val="28"/>
          <w:szCs w:val="28"/>
        </w:rPr>
        <w:t>.</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lang w:val="kk-KZ"/>
        </w:rPr>
      </w:pPr>
      <w:r w:rsidRPr="00E52DA8">
        <w:rPr>
          <w:rStyle w:val="y2iqfc"/>
          <w:rFonts w:ascii="Times New Roman" w:hAnsi="Times New Roman" w:cs="Times New Roman"/>
          <w:color w:val="1F1F1F"/>
          <w:sz w:val="28"/>
          <w:szCs w:val="28"/>
          <w:lang w:val="kk-KZ"/>
        </w:rPr>
        <w:t xml:space="preserve">2 </w:t>
      </w:r>
      <w:r w:rsidRPr="00E52DA8">
        <w:rPr>
          <w:rStyle w:val="y2iqfc"/>
          <w:rFonts w:ascii="Times New Roman" w:hAnsi="Times New Roman" w:cs="Times New Roman"/>
          <w:color w:val="1F1F1F"/>
          <w:sz w:val="28"/>
          <w:szCs w:val="28"/>
        </w:rPr>
        <w:t>Номинация «</w:t>
      </w:r>
      <w:r w:rsidRPr="00E52DA8">
        <w:rPr>
          <w:rStyle w:val="y2iqfc"/>
          <w:rFonts w:ascii="Times New Roman" w:hAnsi="Times New Roman" w:cs="Times New Roman"/>
          <w:color w:val="1F1F1F"/>
          <w:sz w:val="28"/>
          <w:szCs w:val="28"/>
          <w:lang w:val="kk-KZ"/>
        </w:rPr>
        <w:t>П</w:t>
      </w:r>
      <w:r w:rsidRPr="00E52DA8">
        <w:rPr>
          <w:rStyle w:val="y2iqfc"/>
          <w:rFonts w:ascii="Times New Roman" w:hAnsi="Times New Roman" w:cs="Times New Roman"/>
          <w:color w:val="1F1F1F"/>
          <w:sz w:val="28"/>
          <w:szCs w:val="28"/>
        </w:rPr>
        <w:t>рофессия</w:t>
      </w:r>
      <w:r w:rsidRPr="00E52DA8">
        <w:rPr>
          <w:rStyle w:val="y2iqfc"/>
          <w:rFonts w:ascii="Times New Roman" w:hAnsi="Times New Roman" w:cs="Times New Roman"/>
          <w:color w:val="1F1F1F"/>
          <w:sz w:val="28"/>
          <w:szCs w:val="28"/>
          <w:lang w:val="kk-KZ"/>
        </w:rPr>
        <w:t xml:space="preserve"> будущего</w:t>
      </w:r>
      <w:r w:rsidRPr="00E52DA8">
        <w:rPr>
          <w:rStyle w:val="y2iqfc"/>
          <w:rFonts w:ascii="Times New Roman" w:hAnsi="Times New Roman" w:cs="Times New Roman"/>
          <w:color w:val="1F1F1F"/>
          <w:sz w:val="28"/>
          <w:szCs w:val="28"/>
        </w:rPr>
        <w:t>»</w:t>
      </w:r>
      <w:r w:rsidRPr="00E52DA8">
        <w:rPr>
          <w:rStyle w:val="y2iqfc"/>
          <w:rFonts w:ascii="Times New Roman" w:hAnsi="Times New Roman" w:cs="Times New Roman"/>
          <w:color w:val="1F1F1F"/>
          <w:sz w:val="28"/>
          <w:szCs w:val="28"/>
          <w:lang w:val="kk-KZ"/>
        </w:rPr>
        <w:t>:</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rPr>
      </w:pPr>
      <w:r w:rsidRPr="00E52DA8">
        <w:rPr>
          <w:rStyle w:val="y2iqfc"/>
          <w:rFonts w:ascii="Times New Roman" w:hAnsi="Times New Roman" w:cs="Times New Roman"/>
          <w:color w:val="1F1F1F"/>
          <w:sz w:val="28"/>
          <w:szCs w:val="28"/>
        </w:rPr>
        <w:t>3-е место - Мунжау Мария (</w:t>
      </w:r>
      <w:r w:rsidRPr="00E52DA8">
        <w:rPr>
          <w:rStyle w:val="y2iqfc"/>
          <w:rFonts w:ascii="Times New Roman" w:hAnsi="Times New Roman" w:cs="Times New Roman"/>
          <w:color w:val="1F1F1F"/>
          <w:sz w:val="28"/>
          <w:szCs w:val="28"/>
          <w:lang w:val="kk-KZ"/>
        </w:rPr>
        <w:t>ОШ</w:t>
      </w:r>
      <w:r w:rsidRPr="00E52DA8">
        <w:rPr>
          <w:rStyle w:val="y2iqfc"/>
          <w:rFonts w:ascii="Times New Roman" w:hAnsi="Times New Roman" w:cs="Times New Roman"/>
          <w:color w:val="1F1F1F"/>
          <w:sz w:val="28"/>
          <w:szCs w:val="28"/>
        </w:rPr>
        <w:t xml:space="preserve"> № 28</w:t>
      </w:r>
      <w:proofErr w:type="gramStart"/>
      <w:r w:rsidRPr="00E52DA8">
        <w:rPr>
          <w:rStyle w:val="y2iqfc"/>
          <w:rFonts w:ascii="Times New Roman" w:hAnsi="Times New Roman" w:cs="Times New Roman"/>
          <w:color w:val="1F1F1F"/>
          <w:sz w:val="28"/>
          <w:szCs w:val="28"/>
        </w:rPr>
        <w:t xml:space="preserve"> )</w:t>
      </w:r>
      <w:proofErr w:type="gramEnd"/>
      <w:r w:rsidRPr="00E52DA8">
        <w:rPr>
          <w:rStyle w:val="y2iqfc"/>
          <w:rFonts w:ascii="Times New Roman" w:hAnsi="Times New Roman" w:cs="Times New Roman"/>
          <w:color w:val="1F1F1F"/>
          <w:sz w:val="28"/>
          <w:szCs w:val="28"/>
        </w:rPr>
        <w:t>;</w:t>
      </w:r>
    </w:p>
    <w:p w:rsidR="00CC42E7" w:rsidRPr="00E52DA8" w:rsidRDefault="00CC42E7" w:rsidP="00CC42E7">
      <w:pPr>
        <w:pStyle w:val="HTML"/>
        <w:shd w:val="clear" w:color="auto" w:fill="F8F9FA"/>
        <w:spacing w:line="540" w:lineRule="atLeast"/>
        <w:jc w:val="both"/>
        <w:rPr>
          <w:rFonts w:ascii="Times New Roman" w:hAnsi="Times New Roman" w:cs="Times New Roman"/>
          <w:color w:val="1F1F1F"/>
          <w:sz w:val="28"/>
          <w:szCs w:val="28"/>
          <w:lang w:val="kk-KZ"/>
        </w:rPr>
      </w:pPr>
      <w:r w:rsidRPr="00E52DA8">
        <w:rPr>
          <w:rStyle w:val="y2iqfc"/>
          <w:rFonts w:ascii="Times New Roman" w:hAnsi="Times New Roman" w:cs="Times New Roman"/>
          <w:color w:val="1F1F1F"/>
          <w:sz w:val="28"/>
          <w:szCs w:val="28"/>
        </w:rPr>
        <w:t>3-е место - Васильева Ева (</w:t>
      </w:r>
      <w:r w:rsidRPr="00E52DA8">
        <w:rPr>
          <w:rStyle w:val="y2iqfc"/>
          <w:rFonts w:ascii="Times New Roman" w:hAnsi="Times New Roman" w:cs="Times New Roman"/>
          <w:color w:val="1F1F1F"/>
          <w:sz w:val="28"/>
          <w:szCs w:val="28"/>
          <w:lang w:val="kk-KZ"/>
        </w:rPr>
        <w:t>ОШ</w:t>
      </w:r>
      <w:r w:rsidRPr="00E52DA8">
        <w:rPr>
          <w:rStyle w:val="y2iqfc"/>
          <w:rFonts w:ascii="Times New Roman" w:hAnsi="Times New Roman" w:cs="Times New Roman"/>
          <w:color w:val="1F1F1F"/>
          <w:sz w:val="28"/>
          <w:szCs w:val="28"/>
        </w:rPr>
        <w:t xml:space="preserve"> № 20</w:t>
      </w:r>
      <w:proofErr w:type="gramStart"/>
      <w:r w:rsidRPr="00E52DA8">
        <w:rPr>
          <w:rStyle w:val="y2iqfc"/>
          <w:rFonts w:ascii="Times New Roman" w:hAnsi="Times New Roman" w:cs="Times New Roman"/>
          <w:color w:val="1F1F1F"/>
          <w:sz w:val="28"/>
          <w:szCs w:val="28"/>
        </w:rPr>
        <w:t xml:space="preserve"> )</w:t>
      </w:r>
      <w:proofErr w:type="gramEnd"/>
      <w:r w:rsidRPr="00E52DA8">
        <w:rPr>
          <w:rStyle w:val="y2iqfc"/>
          <w:rFonts w:ascii="Times New Roman" w:hAnsi="Times New Roman" w:cs="Times New Roman"/>
          <w:color w:val="1F1F1F"/>
          <w:sz w:val="28"/>
          <w:szCs w:val="28"/>
        </w:rPr>
        <w:t>.</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rPr>
      </w:pPr>
      <w:r w:rsidRPr="00E52DA8">
        <w:rPr>
          <w:rStyle w:val="y2iqfc"/>
          <w:rFonts w:ascii="Times New Roman" w:hAnsi="Times New Roman" w:cs="Times New Roman"/>
          <w:color w:val="1F1F1F"/>
          <w:sz w:val="28"/>
          <w:szCs w:val="28"/>
        </w:rPr>
        <w:t xml:space="preserve"> 4 Номинация «</w:t>
      </w:r>
      <w:r w:rsidRPr="00E52DA8">
        <w:rPr>
          <w:rStyle w:val="y2iqfc"/>
          <w:rFonts w:ascii="Times New Roman" w:hAnsi="Times New Roman" w:cs="Times New Roman"/>
          <w:color w:val="1F1F1F"/>
          <w:sz w:val="28"/>
          <w:szCs w:val="28"/>
          <w:lang w:val="kk-KZ"/>
        </w:rPr>
        <w:t xml:space="preserve"> </w:t>
      </w:r>
      <w:proofErr w:type="gramStart"/>
      <w:r w:rsidRPr="00E52DA8">
        <w:rPr>
          <w:rStyle w:val="y2iqfc"/>
          <w:rFonts w:ascii="Times New Roman" w:hAnsi="Times New Roman" w:cs="Times New Roman"/>
          <w:color w:val="1F1F1F"/>
          <w:sz w:val="28"/>
          <w:szCs w:val="28"/>
          <w:lang w:val="kk-KZ"/>
        </w:rPr>
        <w:t>Юный</w:t>
      </w:r>
      <w:proofErr w:type="gramEnd"/>
      <w:r w:rsidRPr="00E52DA8">
        <w:rPr>
          <w:rStyle w:val="y2iqfc"/>
          <w:rFonts w:ascii="Times New Roman" w:hAnsi="Times New Roman" w:cs="Times New Roman"/>
          <w:color w:val="1F1F1F"/>
          <w:sz w:val="28"/>
          <w:szCs w:val="28"/>
        </w:rPr>
        <w:t xml:space="preserve"> мобилограф»:</w:t>
      </w:r>
    </w:p>
    <w:p w:rsidR="00CC42E7" w:rsidRPr="00E52DA8" w:rsidRDefault="00CC42E7" w:rsidP="00CC42E7">
      <w:pPr>
        <w:pStyle w:val="HTML"/>
        <w:shd w:val="clear" w:color="auto" w:fill="F8F9FA"/>
        <w:spacing w:line="540" w:lineRule="atLeast"/>
        <w:jc w:val="both"/>
        <w:rPr>
          <w:rStyle w:val="y2iqfc"/>
          <w:rFonts w:ascii="Times New Roman" w:hAnsi="Times New Roman" w:cs="Times New Roman"/>
          <w:color w:val="1F1F1F"/>
          <w:sz w:val="28"/>
          <w:szCs w:val="28"/>
        </w:rPr>
      </w:pPr>
      <w:r w:rsidRPr="00E52DA8">
        <w:rPr>
          <w:rStyle w:val="y2iqfc"/>
          <w:rFonts w:ascii="Times New Roman" w:hAnsi="Times New Roman" w:cs="Times New Roman"/>
          <w:color w:val="1F1F1F"/>
          <w:sz w:val="28"/>
          <w:szCs w:val="28"/>
        </w:rPr>
        <w:lastRenderedPageBreak/>
        <w:t>3 место — Никита Данилов (</w:t>
      </w:r>
      <w:r w:rsidRPr="00E52DA8">
        <w:rPr>
          <w:rStyle w:val="y2iqfc"/>
          <w:rFonts w:ascii="Times New Roman" w:hAnsi="Times New Roman" w:cs="Times New Roman"/>
          <w:color w:val="1F1F1F"/>
          <w:sz w:val="28"/>
          <w:szCs w:val="28"/>
          <w:lang w:val="kk-KZ"/>
        </w:rPr>
        <w:t>ОШ</w:t>
      </w:r>
      <w:r w:rsidRPr="00E52DA8">
        <w:rPr>
          <w:rStyle w:val="y2iqfc"/>
          <w:rFonts w:ascii="Times New Roman" w:hAnsi="Times New Roman" w:cs="Times New Roman"/>
          <w:color w:val="1F1F1F"/>
          <w:sz w:val="28"/>
          <w:szCs w:val="28"/>
        </w:rPr>
        <w:t xml:space="preserve"> им. А. Байтурсынулы).</w:t>
      </w:r>
    </w:p>
    <w:p w:rsidR="00CC42E7" w:rsidRPr="00E52DA8" w:rsidRDefault="00CC42E7" w:rsidP="00CC42E7">
      <w:pPr>
        <w:spacing w:after="0" w:line="240" w:lineRule="auto"/>
        <w:ind w:left="720"/>
        <w:jc w:val="both"/>
        <w:rPr>
          <w:rFonts w:ascii="Times New Roman" w:eastAsia="Times New Roman" w:hAnsi="Times New Roman" w:cs="Times New Roman"/>
          <w:i/>
          <w:sz w:val="28"/>
          <w:szCs w:val="28"/>
          <w:lang w:val="kk-KZ" w:eastAsia="ru-RU"/>
        </w:rPr>
      </w:pPr>
    </w:p>
    <w:p w:rsidR="00CC42E7" w:rsidRPr="00E52DA8" w:rsidRDefault="00CC42E7" w:rsidP="00CC42E7">
      <w:pPr>
        <w:pStyle w:val="a3"/>
        <w:jc w:val="both"/>
        <w:rPr>
          <w:rFonts w:ascii="Times New Roman" w:eastAsia="Times New Roman" w:hAnsi="Times New Roman" w:cs="Times New Roman"/>
          <w:sz w:val="28"/>
          <w:szCs w:val="28"/>
          <w:lang w:eastAsia="ru-RU"/>
        </w:rPr>
      </w:pPr>
    </w:p>
    <w:p w:rsidR="00CC42E7" w:rsidRPr="00E52DA8" w:rsidRDefault="00CC42E7" w:rsidP="00CC42E7">
      <w:pPr>
        <w:spacing w:after="0" w:line="240" w:lineRule="auto"/>
        <w:ind w:left="720"/>
        <w:jc w:val="both"/>
        <w:rPr>
          <w:rFonts w:ascii="Times New Roman" w:eastAsia="Times New Roman" w:hAnsi="Times New Roman" w:cs="Times New Roman"/>
          <w:sz w:val="28"/>
          <w:szCs w:val="28"/>
          <w:lang w:val="kk-KZ" w:eastAsia="ru-RU"/>
        </w:rPr>
      </w:pPr>
      <w:r w:rsidRPr="00E52DA8">
        <w:rPr>
          <w:rFonts w:ascii="Times New Roman" w:eastAsia="Times New Roman" w:hAnsi="Times New Roman" w:cs="Times New Roman"/>
          <w:sz w:val="28"/>
          <w:szCs w:val="28"/>
          <w:lang w:eastAsia="ru-RU"/>
        </w:rPr>
        <w:t>В Осакаровском районе реализуются:</w:t>
      </w:r>
    </w:p>
    <w:p w:rsidR="00CC42E7" w:rsidRPr="00E52DA8" w:rsidRDefault="00CC42E7" w:rsidP="00535000">
      <w:pPr>
        <w:pStyle w:val="a3"/>
        <w:numPr>
          <w:ilvl w:val="0"/>
          <w:numId w:val="37"/>
        </w:numPr>
        <w:spacing w:after="0" w:line="240" w:lineRule="auto"/>
        <w:jc w:val="both"/>
        <w:rPr>
          <w:rFonts w:ascii="Times New Roman" w:eastAsia="Times New Roman" w:hAnsi="Times New Roman" w:cs="Times New Roman"/>
          <w:sz w:val="28"/>
          <w:szCs w:val="28"/>
          <w:lang w:val="kk-KZ" w:eastAsia="ru-RU"/>
        </w:rPr>
      </w:pPr>
      <w:r w:rsidRPr="00E52DA8">
        <w:rPr>
          <w:rFonts w:ascii="Times New Roman" w:eastAsia="Times New Roman" w:hAnsi="Times New Roman" w:cs="Times New Roman"/>
          <w:sz w:val="28"/>
          <w:szCs w:val="28"/>
          <w:lang w:val="kk-KZ" w:eastAsia="ru-RU"/>
        </w:rPr>
        <w:t>экскурсии на предприятия, организации,КХ,ТОО ;</w:t>
      </w:r>
    </w:p>
    <w:p w:rsidR="00CC42E7" w:rsidRPr="00E52DA8" w:rsidRDefault="00CC42E7" w:rsidP="00535000">
      <w:pPr>
        <w:pStyle w:val="a3"/>
        <w:numPr>
          <w:ilvl w:val="0"/>
          <w:numId w:val="37"/>
        </w:numPr>
        <w:spacing w:after="0" w:line="240" w:lineRule="auto"/>
        <w:jc w:val="both"/>
        <w:rPr>
          <w:rFonts w:ascii="Times New Roman" w:eastAsia="Times New Roman" w:hAnsi="Times New Roman" w:cs="Times New Roman"/>
          <w:sz w:val="28"/>
          <w:szCs w:val="28"/>
          <w:lang w:val="kk-KZ" w:eastAsia="ru-RU"/>
        </w:rPr>
      </w:pPr>
      <w:r w:rsidRPr="00E52DA8">
        <w:rPr>
          <w:rFonts w:ascii="Times New Roman" w:eastAsia="Times New Roman" w:hAnsi="Times New Roman" w:cs="Times New Roman"/>
          <w:sz w:val="28"/>
          <w:szCs w:val="28"/>
          <w:lang w:val="kk-KZ" w:eastAsia="ru-RU"/>
        </w:rPr>
        <w:t>встречи с интерсными людьми своего края;</w:t>
      </w:r>
    </w:p>
    <w:p w:rsidR="00CC42E7" w:rsidRPr="00E52DA8" w:rsidRDefault="00CC42E7" w:rsidP="00535000">
      <w:pPr>
        <w:numPr>
          <w:ilvl w:val="0"/>
          <w:numId w:val="3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ярмарки профессий: ежегодно в ДЮЦ «Жастар» проводится Ярмарка профессий для учащихся 9,11 классов и их родителей. На ярмарке принимают участие более 20 колледжей</w:t>
      </w:r>
      <w:r w:rsidRPr="00E52DA8">
        <w:rPr>
          <w:rFonts w:ascii="Times New Roman" w:eastAsia="Times New Roman" w:hAnsi="Times New Roman" w:cs="Times New Roman"/>
          <w:sz w:val="28"/>
          <w:szCs w:val="28"/>
          <w:lang w:val="kk-KZ" w:eastAsia="ru-RU"/>
        </w:rPr>
        <w:t>;</w:t>
      </w:r>
    </w:p>
    <w:p w:rsidR="00CC42E7" w:rsidRPr="00E52DA8" w:rsidRDefault="00CC42E7" w:rsidP="00535000">
      <w:pPr>
        <w:numPr>
          <w:ilvl w:val="0"/>
          <w:numId w:val="3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val="kk-KZ" w:eastAsia="ru-RU"/>
        </w:rPr>
        <w:t xml:space="preserve">организованы </w:t>
      </w:r>
      <w:r w:rsidRPr="00E52DA8">
        <w:rPr>
          <w:rFonts w:ascii="Times New Roman" w:eastAsia="Times New Roman" w:hAnsi="Times New Roman" w:cs="Times New Roman"/>
          <w:sz w:val="28"/>
          <w:szCs w:val="28"/>
          <w:lang w:eastAsia="ru-RU"/>
        </w:rPr>
        <w:t>встречи с колледжами</w:t>
      </w:r>
      <w:r w:rsidRPr="00E52DA8">
        <w:rPr>
          <w:rFonts w:ascii="Times New Roman" w:eastAsia="Times New Roman" w:hAnsi="Times New Roman" w:cs="Times New Roman"/>
          <w:sz w:val="28"/>
          <w:szCs w:val="28"/>
          <w:lang w:val="kk-KZ" w:eastAsia="ru-RU"/>
        </w:rPr>
        <w:t xml:space="preserve"> и ВУЗами</w:t>
      </w:r>
      <w:r w:rsidRPr="00E52DA8">
        <w:rPr>
          <w:rFonts w:ascii="Times New Roman" w:eastAsia="Times New Roman" w:hAnsi="Times New Roman" w:cs="Times New Roman"/>
          <w:sz w:val="28"/>
          <w:szCs w:val="28"/>
          <w:lang w:eastAsia="ru-RU"/>
        </w:rPr>
        <w:t xml:space="preserve"> ;</w:t>
      </w:r>
    </w:p>
    <w:p w:rsidR="00CC42E7" w:rsidRPr="00E52DA8" w:rsidRDefault="00CC42E7" w:rsidP="00535000">
      <w:pPr>
        <w:numPr>
          <w:ilvl w:val="0"/>
          <w:numId w:val="35"/>
        </w:numPr>
        <w:spacing w:after="0"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на каникулах проводятся профпробы в КГКП «Колледж-школа-интернат Осакаровского района»</w:t>
      </w:r>
    </w:p>
    <w:p w:rsidR="00CC42E7" w:rsidRPr="00E52DA8" w:rsidRDefault="00CC42E7" w:rsidP="00CC42E7">
      <w:pPr>
        <w:spacing w:after="0" w:line="240" w:lineRule="auto"/>
        <w:jc w:val="both"/>
        <w:rPr>
          <w:rFonts w:ascii="Times New Roman" w:eastAsia="Times New Roman" w:hAnsi="Times New Roman" w:cs="Times New Roman"/>
          <w:sz w:val="28"/>
          <w:szCs w:val="28"/>
          <w:lang w:eastAsia="ru-RU"/>
        </w:rPr>
      </w:pPr>
    </w:p>
    <w:p w:rsidR="00CC42E7" w:rsidRPr="00E52DA8" w:rsidRDefault="00CC42E7" w:rsidP="00CC42E7">
      <w:pPr>
        <w:jc w:val="both"/>
        <w:rPr>
          <w:rFonts w:ascii="Times New Roman" w:eastAsia="Times New Roman" w:hAnsi="Times New Roman" w:cs="Times New Roman"/>
          <w:b/>
          <w:bCs/>
          <w:sz w:val="28"/>
          <w:szCs w:val="28"/>
        </w:rPr>
      </w:pPr>
      <w:r w:rsidRPr="00E52DA8">
        <w:rPr>
          <w:rFonts w:ascii="Times New Roman" w:eastAsia="Times New Roman" w:hAnsi="Times New Roman" w:cs="Times New Roman"/>
          <w:sz w:val="28"/>
          <w:szCs w:val="28"/>
          <w:lang w:eastAsia="ru-RU"/>
        </w:rPr>
        <w:t xml:space="preserve">4. </w:t>
      </w:r>
      <w:r w:rsidRPr="00E52DA8">
        <w:rPr>
          <w:rFonts w:ascii="Times New Roman" w:eastAsia="Times New Roman" w:hAnsi="Times New Roman" w:cs="Times New Roman"/>
          <w:b/>
          <w:bCs/>
          <w:sz w:val="28"/>
          <w:szCs w:val="28"/>
        </w:rPr>
        <w:t>ЦИФРОВИЗАЦИЯ: ПЛАТФОРМЫ</w:t>
      </w:r>
    </w:p>
    <w:tbl>
      <w:tblPr>
        <w:tblStyle w:val="a9"/>
        <w:tblW w:w="0" w:type="auto"/>
        <w:tblLook w:val="04A0"/>
      </w:tblPr>
      <w:tblGrid>
        <w:gridCol w:w="704"/>
        <w:gridCol w:w="2693"/>
        <w:gridCol w:w="2977"/>
        <w:gridCol w:w="2971"/>
      </w:tblGrid>
      <w:tr w:rsidR="00CC42E7" w:rsidRPr="00E52DA8" w:rsidTr="00E61AF4">
        <w:tc>
          <w:tcPr>
            <w:tcW w:w="704" w:type="dxa"/>
          </w:tcPr>
          <w:p w:rsidR="00CC42E7" w:rsidRPr="00E52DA8" w:rsidRDefault="00CC42E7" w:rsidP="00CC42E7">
            <w:pPr>
              <w:jc w:val="both"/>
              <w:rPr>
                <w:rFonts w:ascii="Times New Roman" w:hAnsi="Times New Roman" w:cs="Times New Roman"/>
                <w:b/>
                <w:bCs/>
                <w:sz w:val="24"/>
                <w:szCs w:val="24"/>
              </w:rPr>
            </w:pPr>
            <w:r w:rsidRPr="00E52DA8">
              <w:rPr>
                <w:rFonts w:ascii="Times New Roman" w:hAnsi="Times New Roman" w:cs="Times New Roman"/>
                <w:b/>
                <w:bCs/>
                <w:sz w:val="24"/>
                <w:szCs w:val="24"/>
              </w:rPr>
              <w:t>№</w:t>
            </w:r>
          </w:p>
        </w:tc>
        <w:tc>
          <w:tcPr>
            <w:tcW w:w="2693" w:type="dxa"/>
          </w:tcPr>
          <w:p w:rsidR="00CC42E7" w:rsidRPr="00E52DA8" w:rsidRDefault="00CC42E7" w:rsidP="00CC42E7">
            <w:pPr>
              <w:jc w:val="both"/>
              <w:rPr>
                <w:rFonts w:ascii="Times New Roman" w:hAnsi="Times New Roman" w:cs="Times New Roman"/>
                <w:b/>
                <w:bCs/>
                <w:sz w:val="24"/>
                <w:szCs w:val="24"/>
              </w:rPr>
            </w:pPr>
            <w:r w:rsidRPr="00E52DA8">
              <w:rPr>
                <w:rFonts w:ascii="Times New Roman" w:hAnsi="Times New Roman" w:cs="Times New Roman"/>
                <w:b/>
                <w:bCs/>
                <w:sz w:val="24"/>
                <w:szCs w:val="24"/>
              </w:rPr>
              <w:t>Платформы</w:t>
            </w:r>
          </w:p>
        </w:tc>
        <w:tc>
          <w:tcPr>
            <w:tcW w:w="2977" w:type="dxa"/>
          </w:tcPr>
          <w:p w:rsidR="00CC42E7" w:rsidRPr="00E52DA8" w:rsidRDefault="00CC42E7" w:rsidP="00CC42E7">
            <w:pPr>
              <w:jc w:val="both"/>
              <w:rPr>
                <w:rFonts w:ascii="Times New Roman" w:hAnsi="Times New Roman" w:cs="Times New Roman"/>
                <w:b/>
                <w:bCs/>
                <w:sz w:val="24"/>
                <w:szCs w:val="24"/>
              </w:rPr>
            </w:pPr>
            <w:r w:rsidRPr="00E52DA8">
              <w:rPr>
                <w:rFonts w:ascii="Times New Roman" w:hAnsi="Times New Roman" w:cs="Times New Roman"/>
                <w:b/>
                <w:bCs/>
                <w:sz w:val="24"/>
                <w:szCs w:val="24"/>
              </w:rPr>
              <w:t>Положительные результаты</w:t>
            </w:r>
          </w:p>
        </w:tc>
        <w:tc>
          <w:tcPr>
            <w:tcW w:w="2971" w:type="dxa"/>
          </w:tcPr>
          <w:p w:rsidR="00CC42E7" w:rsidRPr="00E52DA8" w:rsidRDefault="00CC42E7" w:rsidP="00CC42E7">
            <w:pPr>
              <w:jc w:val="both"/>
              <w:rPr>
                <w:rFonts w:ascii="Times New Roman" w:hAnsi="Times New Roman" w:cs="Times New Roman"/>
                <w:b/>
                <w:bCs/>
                <w:sz w:val="24"/>
                <w:szCs w:val="24"/>
              </w:rPr>
            </w:pPr>
            <w:r w:rsidRPr="00E52DA8">
              <w:rPr>
                <w:rFonts w:ascii="Times New Roman" w:hAnsi="Times New Roman" w:cs="Times New Roman"/>
                <w:b/>
                <w:bCs/>
                <w:sz w:val="24"/>
                <w:szCs w:val="24"/>
              </w:rPr>
              <w:t>Затруднения</w:t>
            </w:r>
          </w:p>
        </w:tc>
      </w:tr>
      <w:tr w:rsidR="00CC42E7" w:rsidRPr="00E52DA8" w:rsidTr="00E61AF4">
        <w:tc>
          <w:tcPr>
            <w:tcW w:w="704" w:type="dxa"/>
          </w:tcPr>
          <w:p w:rsidR="00CC42E7" w:rsidRPr="00E52DA8" w:rsidRDefault="00CC42E7" w:rsidP="00CC42E7">
            <w:pPr>
              <w:jc w:val="both"/>
              <w:rPr>
                <w:rFonts w:ascii="Times New Roman" w:hAnsi="Times New Roman" w:cs="Times New Roman"/>
                <w:sz w:val="24"/>
                <w:szCs w:val="24"/>
              </w:rPr>
            </w:pPr>
          </w:p>
        </w:tc>
        <w:tc>
          <w:tcPr>
            <w:tcW w:w="2693" w:type="dxa"/>
          </w:tcPr>
          <w:p w:rsidR="00CC42E7" w:rsidRPr="00E52DA8" w:rsidRDefault="00CC42E7" w:rsidP="00CC42E7">
            <w:pPr>
              <w:jc w:val="both"/>
              <w:rPr>
                <w:rFonts w:ascii="Times New Roman" w:hAnsi="Times New Roman" w:cs="Times New Roman"/>
                <w:b/>
                <w:bCs/>
                <w:sz w:val="24"/>
                <w:szCs w:val="24"/>
              </w:rPr>
            </w:pPr>
            <w:r w:rsidRPr="00E52DA8">
              <w:rPr>
                <w:rFonts w:ascii="Times New Roman" w:hAnsi="Times New Roman" w:cs="Times New Roman"/>
                <w:b/>
                <w:bCs/>
                <w:sz w:val="24"/>
                <w:szCs w:val="24"/>
              </w:rPr>
              <w:t>«PROFIWAY»-22</w:t>
            </w:r>
          </w:p>
          <w:p w:rsidR="00CC42E7" w:rsidRPr="00E52DA8" w:rsidRDefault="00CC42E7" w:rsidP="00CC42E7">
            <w:pPr>
              <w:jc w:val="both"/>
              <w:rPr>
                <w:rFonts w:ascii="Times New Roman" w:hAnsi="Times New Roman" w:cs="Times New Roman"/>
                <w:sz w:val="24"/>
                <w:szCs w:val="24"/>
              </w:rPr>
            </w:pPr>
          </w:p>
        </w:tc>
        <w:tc>
          <w:tcPr>
            <w:tcW w:w="2977"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Учащиеся с 7 по 11 классы  прошли все тестирования на платформе.</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Повышение информированности учащихся о современных профессиях.</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Формирование первичного интереса к профессиональному самоопределению.</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Развитие навыков самостоятельного поиска информации о профессиях.</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Использование платформы как дополнительного инструмента на классных часах.</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 xml:space="preserve"> Плюсы: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Удобный интерфейс и доступность для школьников.</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Наглядная подача информации о профессиях.</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Возможность использовать на уроках и внеурочной деятельности.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 xml:space="preserve">Повышает мотивацию </w:t>
            </w:r>
            <w:r w:rsidRPr="00E52DA8">
              <w:rPr>
                <w:rFonts w:ascii="Times New Roman" w:hAnsi="Times New Roman" w:cs="Times New Roman"/>
                <w:sz w:val="24"/>
                <w:szCs w:val="24"/>
              </w:rPr>
              <w:lastRenderedPageBreak/>
              <w:t>учащихся к выбору профессии.</w:t>
            </w:r>
          </w:p>
        </w:tc>
        <w:tc>
          <w:tcPr>
            <w:tcW w:w="2971"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lastRenderedPageBreak/>
              <w:t>Ограниченный функционал (нет глубокой диагностики).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Недостаточно индивидуальных рекомендаций.</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Требует сопровождения педагога для лучшего понимания.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Не всегда актуализирована информация по рынку труда.</w:t>
            </w:r>
          </w:p>
        </w:tc>
      </w:tr>
      <w:tr w:rsidR="00CC42E7" w:rsidRPr="00E52DA8" w:rsidTr="00E61AF4">
        <w:tc>
          <w:tcPr>
            <w:tcW w:w="704" w:type="dxa"/>
          </w:tcPr>
          <w:p w:rsidR="00CC42E7" w:rsidRPr="00E52DA8" w:rsidRDefault="00CC42E7" w:rsidP="00CC42E7">
            <w:pPr>
              <w:jc w:val="both"/>
              <w:rPr>
                <w:rFonts w:ascii="Times New Roman" w:hAnsi="Times New Roman" w:cs="Times New Roman"/>
                <w:sz w:val="24"/>
                <w:szCs w:val="24"/>
              </w:rPr>
            </w:pPr>
          </w:p>
        </w:tc>
        <w:tc>
          <w:tcPr>
            <w:tcW w:w="2693"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АСППМ -31</w:t>
            </w:r>
          </w:p>
        </w:tc>
        <w:tc>
          <w:tcPr>
            <w:tcW w:w="2977"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Все учащиеся с 7 по 11 классы  прошли все тестирования на платформе, просмотрели возможные места для поступления в колледжи и ВУЗы.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Выявление профессиональных склонностей учащихся.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Систематизация данных по профориентации.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Отслеживание динамики развития учащихся.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Использование результатов в индивидуальной работе.</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 xml:space="preserve"> Плюсы: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Комплексная диагностика личности.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Возможность мониторинга и анализа.</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Поддержка индивидуального подхода.</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Полезна для работы педагога и психолога.</w:t>
            </w:r>
          </w:p>
        </w:tc>
        <w:tc>
          <w:tcPr>
            <w:tcW w:w="2971"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Требует времени на проведение и обработку.</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Сложность интерпретации результатов.</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Не всегда понятна учащимся.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Требует методической подготовки педагога.</w:t>
            </w:r>
          </w:p>
        </w:tc>
      </w:tr>
      <w:tr w:rsidR="00CC42E7" w:rsidRPr="00E52DA8" w:rsidTr="00E61AF4">
        <w:tc>
          <w:tcPr>
            <w:tcW w:w="704" w:type="dxa"/>
          </w:tcPr>
          <w:p w:rsidR="00CC42E7" w:rsidRPr="00E52DA8" w:rsidRDefault="00CC42E7" w:rsidP="00CC42E7">
            <w:pPr>
              <w:jc w:val="both"/>
              <w:rPr>
                <w:rFonts w:ascii="Times New Roman" w:hAnsi="Times New Roman" w:cs="Times New Roman"/>
                <w:sz w:val="24"/>
                <w:szCs w:val="24"/>
              </w:rPr>
            </w:pPr>
          </w:p>
        </w:tc>
        <w:tc>
          <w:tcPr>
            <w:tcW w:w="2693"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lang w:val="en-US"/>
              </w:rPr>
              <w:t>Skills.enbek.kz</w:t>
            </w:r>
          </w:p>
        </w:tc>
        <w:tc>
          <w:tcPr>
            <w:tcW w:w="2977"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Все учащиеся с 7 по 11 классы  прошли все тестирования и обучение на платформе, получили сертификаты.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Учащиеся прошли онлайн-курсы и получили сертификаты.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Повышение уровня практических навыков и soft skills.</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Формирование понимания востребованных профессий.</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Развитие навыков самообразования.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Платформа позволяет проходить онлайн-курсы и получать сертификаты, которые автоматически добавляются в резюме.</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Государственный сайт РК</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Плюсы: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 xml:space="preserve">Бесплатные курсы по </w:t>
            </w:r>
            <w:r w:rsidRPr="00E52DA8">
              <w:rPr>
                <w:rFonts w:ascii="Times New Roman" w:hAnsi="Times New Roman" w:cs="Times New Roman"/>
                <w:sz w:val="24"/>
                <w:szCs w:val="24"/>
              </w:rPr>
              <w:lastRenderedPageBreak/>
              <w:t>востребованным направлениям.</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Возможность получения сертификатов.</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Большой выбор программ (от IT до предпринимательства).</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Доступность для всех учащихся.</w:t>
            </w:r>
          </w:p>
        </w:tc>
        <w:tc>
          <w:tcPr>
            <w:tcW w:w="2971"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lastRenderedPageBreak/>
              <w:t>Трудности при регистрации.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Не все учащиеся доводят обучение до конца.</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Требуется высокая самостоятельность.</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Ограниченный контроль со стороны педагога.</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Разный уровень сложности курсов.</w:t>
            </w:r>
          </w:p>
        </w:tc>
      </w:tr>
      <w:tr w:rsidR="00CC42E7" w:rsidRPr="00E52DA8" w:rsidTr="00E61AF4">
        <w:tc>
          <w:tcPr>
            <w:tcW w:w="704" w:type="dxa"/>
          </w:tcPr>
          <w:p w:rsidR="00CC42E7" w:rsidRPr="00E52DA8" w:rsidRDefault="00CC42E7" w:rsidP="00CC42E7">
            <w:pPr>
              <w:jc w:val="both"/>
              <w:rPr>
                <w:rFonts w:ascii="Times New Roman" w:hAnsi="Times New Roman" w:cs="Times New Roman"/>
                <w:sz w:val="24"/>
                <w:szCs w:val="24"/>
              </w:rPr>
            </w:pPr>
          </w:p>
        </w:tc>
        <w:tc>
          <w:tcPr>
            <w:tcW w:w="2693"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lang w:val="en-US"/>
              </w:rPr>
              <w:t>Mansap</w:t>
            </w:r>
            <w:r w:rsidRPr="00E52DA8">
              <w:rPr>
                <w:rFonts w:ascii="Times New Roman" w:hAnsi="Times New Roman" w:cs="Times New Roman"/>
                <w:sz w:val="24"/>
                <w:szCs w:val="24"/>
              </w:rPr>
              <w:t>.</w:t>
            </w:r>
            <w:r w:rsidRPr="00E52DA8">
              <w:rPr>
                <w:rFonts w:ascii="Times New Roman" w:hAnsi="Times New Roman" w:cs="Times New Roman"/>
                <w:sz w:val="24"/>
                <w:szCs w:val="24"/>
                <w:lang w:val="en-US"/>
              </w:rPr>
              <w:t>compasy</w:t>
            </w:r>
          </w:p>
        </w:tc>
        <w:tc>
          <w:tcPr>
            <w:tcW w:w="2977"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Все учащиеся с 7 по 11 классы  прошли все тестирования на платформе.</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Проведена профдиагностика учащихся 7–11 классов.</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Формирование осознанного выбора профессии.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Получение индивидуальных рекомендаций.</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Охват большого количества обучающихся.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Платформа позволяет выявить склонности и формирует рекомендации по выбору профессии.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Государственный сайт РК</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Плюсы:</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Современная система профтестирования.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Индивидуальные рекомендации для каждого учащегося.</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Актуальная информация о профессиях и рынке труда.</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Возможность аналитики и мониторинга.</w:t>
            </w:r>
          </w:p>
        </w:tc>
        <w:tc>
          <w:tcPr>
            <w:tcW w:w="2971" w:type="dxa"/>
          </w:tcPr>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Результаты требуют дополнительного обсуждения с педагогом.</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Учащиеся не всегда воспринимают результаты серьёзно.</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Ограниченность глубины диагностики.</w:t>
            </w:r>
          </w:p>
          <w:p w:rsidR="00CC42E7" w:rsidRPr="00E52DA8" w:rsidRDefault="00CC42E7" w:rsidP="00CC42E7">
            <w:pPr>
              <w:jc w:val="both"/>
              <w:rPr>
                <w:rFonts w:ascii="Times New Roman" w:hAnsi="Times New Roman" w:cs="Times New Roman"/>
                <w:sz w:val="24"/>
                <w:szCs w:val="24"/>
              </w:rPr>
            </w:pPr>
            <w:r w:rsidRPr="00E52DA8">
              <w:rPr>
                <w:rFonts w:ascii="Times New Roman" w:hAnsi="Times New Roman" w:cs="Times New Roman"/>
                <w:sz w:val="24"/>
                <w:szCs w:val="24"/>
              </w:rPr>
              <w:t>Зависимость от интерпретации результатов.</w:t>
            </w:r>
          </w:p>
        </w:tc>
      </w:tr>
    </w:tbl>
    <w:p w:rsidR="00CC42E7" w:rsidRPr="00E52DA8" w:rsidRDefault="00CC42E7" w:rsidP="00CC42E7">
      <w:pPr>
        <w:jc w:val="both"/>
        <w:rPr>
          <w:rFonts w:ascii="Times New Roman" w:hAnsi="Times New Roman" w:cs="Times New Roman"/>
          <w:sz w:val="28"/>
          <w:szCs w:val="28"/>
        </w:rPr>
      </w:pP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Таким образом, использование цифровых платформ значительно повысило эффективность профориентационной работы</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Учащиеся стали более осознанно подходить к выбору профессии</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Повысился уровень информированности о рынке труда и образовательных возможностях</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Наиболее эффективным является комплексное использование платформ, а не отдельное</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lastRenderedPageBreak/>
        <w:t>При этом выявлена необходимость:</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сопровождения учащихся педагогом</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разъяснения результатов диагностики</w:t>
      </w:r>
    </w:p>
    <w:p w:rsidR="00CC42E7" w:rsidRPr="00E52DA8" w:rsidRDefault="00CC42E7" w:rsidP="00CC42E7">
      <w:pPr>
        <w:jc w:val="both"/>
        <w:rPr>
          <w:rFonts w:ascii="Times New Roman" w:hAnsi="Times New Roman" w:cs="Times New Roman"/>
          <w:sz w:val="28"/>
          <w:szCs w:val="28"/>
        </w:rPr>
      </w:pPr>
      <w:r w:rsidRPr="00E52DA8">
        <w:rPr>
          <w:rFonts w:ascii="Times New Roman" w:hAnsi="Times New Roman" w:cs="Times New Roman"/>
          <w:sz w:val="28"/>
          <w:szCs w:val="28"/>
        </w:rPr>
        <w:t>усиления мотивации к прохождению курсов</w:t>
      </w:r>
    </w:p>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val="kk-KZ" w:eastAsia="ru-RU"/>
        </w:rPr>
      </w:pPr>
      <w:r w:rsidRPr="00E52DA8">
        <w:rPr>
          <w:rFonts w:ascii="Times New Roman" w:eastAsia="Times New Roman" w:hAnsi="Times New Roman" w:cs="Times New Roman"/>
          <w:b/>
          <w:bCs/>
          <w:sz w:val="28"/>
          <w:szCs w:val="28"/>
          <w:lang w:val="kk-KZ" w:eastAsia="ru-RU"/>
        </w:rPr>
        <w:t>5</w:t>
      </w:r>
      <w:r w:rsidRPr="00E52DA8">
        <w:rPr>
          <w:rFonts w:ascii="Times New Roman" w:eastAsia="Times New Roman" w:hAnsi="Times New Roman" w:cs="Times New Roman"/>
          <w:b/>
          <w:bCs/>
          <w:sz w:val="28"/>
          <w:szCs w:val="28"/>
          <w:lang w:eastAsia="ru-RU"/>
        </w:rPr>
        <w:t>. Анализ проблемных зон и потребностей</w:t>
      </w:r>
    </w:p>
    <w:p w:rsidR="00CC42E7" w:rsidRPr="00E52DA8" w:rsidRDefault="00CC42E7" w:rsidP="00CC42E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b/>
          <w:bCs/>
          <w:sz w:val="28"/>
          <w:szCs w:val="28"/>
          <w:lang w:eastAsia="ru-RU"/>
        </w:rPr>
        <w:t>Недостаточная информированность учащихся о мире профессий</w:t>
      </w:r>
    </w:p>
    <w:p w:rsidR="00CC42E7" w:rsidRPr="00E52DA8" w:rsidRDefault="00CC42E7" w:rsidP="00535000">
      <w:pPr>
        <w:numPr>
          <w:ilvl w:val="0"/>
          <w:numId w:val="4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Ограниченные знания о современных профессиях и тенденциях рынка труда. </w:t>
      </w:r>
    </w:p>
    <w:p w:rsidR="00CC42E7" w:rsidRPr="00E52DA8" w:rsidRDefault="00CC42E7" w:rsidP="00535000">
      <w:pPr>
        <w:numPr>
          <w:ilvl w:val="0"/>
          <w:numId w:val="4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Стереотипное представление о выборе профессии. </w:t>
      </w:r>
    </w:p>
    <w:p w:rsidR="00CC42E7" w:rsidRPr="00E52DA8" w:rsidRDefault="00CC42E7" w:rsidP="00535000">
      <w:pPr>
        <w:numPr>
          <w:ilvl w:val="0"/>
          <w:numId w:val="40"/>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Незнание востребованных специальностей региона и страны.</w:t>
      </w:r>
    </w:p>
    <w:p w:rsidR="00CC42E7" w:rsidRPr="00E52DA8" w:rsidRDefault="00CC42E7" w:rsidP="00CC42E7">
      <w:pPr>
        <w:pStyle w:val="3"/>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lang w:val="kk-KZ"/>
        </w:rPr>
        <w:t>К</w:t>
      </w:r>
      <w:r w:rsidRPr="00E52DA8">
        <w:rPr>
          <w:rFonts w:ascii="Times New Roman" w:hAnsi="Times New Roman" w:cs="Times New Roman"/>
          <w:color w:val="000000" w:themeColor="text1"/>
          <w:sz w:val="28"/>
          <w:szCs w:val="28"/>
        </w:rPr>
        <w:t>адровые проблемы</w:t>
      </w:r>
    </w:p>
    <w:p w:rsidR="00CC42E7" w:rsidRPr="00E52DA8" w:rsidRDefault="00CC42E7" w:rsidP="00535000">
      <w:pPr>
        <w:numPr>
          <w:ilvl w:val="0"/>
          <w:numId w:val="39"/>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Недостаточная подготовка педагогов по вопросам профориентации. </w:t>
      </w:r>
    </w:p>
    <w:p w:rsidR="00CC42E7" w:rsidRPr="00E52DA8" w:rsidRDefault="00CC42E7" w:rsidP="00535000">
      <w:pPr>
        <w:numPr>
          <w:ilvl w:val="0"/>
          <w:numId w:val="39"/>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Отсутствие системы повышения квалификации в данной области. </w:t>
      </w:r>
    </w:p>
    <w:p w:rsidR="00CC42E7" w:rsidRPr="00E52DA8" w:rsidRDefault="00CC42E7" w:rsidP="00535000">
      <w:pPr>
        <w:numPr>
          <w:ilvl w:val="0"/>
          <w:numId w:val="39"/>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Нехватка специалистов (психологов, карьерных консультантов).</w:t>
      </w:r>
    </w:p>
    <w:p w:rsidR="00CC42E7" w:rsidRPr="00E52DA8" w:rsidRDefault="00CC42E7" w:rsidP="00CC42E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b/>
          <w:bCs/>
          <w:sz w:val="28"/>
          <w:szCs w:val="28"/>
          <w:lang w:eastAsia="ru-RU"/>
        </w:rPr>
        <w:t>Недостаточная вовлеченность родителей</w:t>
      </w:r>
    </w:p>
    <w:p w:rsidR="00CC42E7" w:rsidRPr="00E52DA8" w:rsidRDefault="00CC42E7" w:rsidP="00535000">
      <w:pPr>
        <w:numPr>
          <w:ilvl w:val="0"/>
          <w:numId w:val="4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Родители не всегда владеют актуальной информацией о рынке труда. </w:t>
      </w:r>
    </w:p>
    <w:p w:rsidR="00CC42E7" w:rsidRPr="00E52DA8" w:rsidRDefault="00CC42E7" w:rsidP="00535000">
      <w:pPr>
        <w:numPr>
          <w:ilvl w:val="0"/>
          <w:numId w:val="4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Часто оказывают давление при выборе профессии вместо сопровождения процесса самоопределения.</w:t>
      </w:r>
    </w:p>
    <w:p w:rsidR="00CC42E7" w:rsidRPr="00E52DA8" w:rsidRDefault="00CC42E7" w:rsidP="00CC42E7">
      <w:pPr>
        <w:spacing w:after="0" w:line="240" w:lineRule="auto"/>
        <w:jc w:val="both"/>
        <w:outlineLvl w:val="1"/>
        <w:rPr>
          <w:rFonts w:ascii="Times New Roman" w:eastAsia="Times New Roman" w:hAnsi="Times New Roman" w:cs="Times New Roman"/>
          <w:b/>
          <w:bCs/>
          <w:sz w:val="28"/>
          <w:szCs w:val="28"/>
          <w:lang w:val="kk-KZ" w:eastAsia="ru-RU"/>
        </w:rPr>
      </w:pPr>
      <w:r w:rsidRPr="00E52DA8">
        <w:rPr>
          <w:rFonts w:ascii="Times New Roman" w:eastAsia="Times New Roman" w:hAnsi="Times New Roman" w:cs="Times New Roman"/>
          <w:b/>
          <w:bCs/>
          <w:sz w:val="28"/>
          <w:szCs w:val="28"/>
          <w:lang w:val="kk-KZ" w:eastAsia="ru-RU"/>
        </w:rPr>
        <w:t>6</w:t>
      </w:r>
      <w:r w:rsidRPr="00E52DA8">
        <w:rPr>
          <w:rFonts w:ascii="Times New Roman" w:eastAsia="Times New Roman" w:hAnsi="Times New Roman" w:cs="Times New Roman"/>
          <w:b/>
          <w:bCs/>
          <w:sz w:val="28"/>
          <w:szCs w:val="28"/>
          <w:lang w:eastAsia="ru-RU"/>
        </w:rPr>
        <w:t xml:space="preserve">. Выводы и пути решения </w:t>
      </w:r>
    </w:p>
    <w:p w:rsidR="00CC42E7" w:rsidRPr="00E52DA8" w:rsidRDefault="00CC42E7" w:rsidP="00CC42E7">
      <w:pPr>
        <w:pStyle w:val="4"/>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rPr>
        <w:t>Для учащихся:</w:t>
      </w:r>
    </w:p>
    <w:p w:rsidR="00CC42E7" w:rsidRPr="00E52DA8" w:rsidRDefault="00CC42E7" w:rsidP="00535000">
      <w:pPr>
        <w:numPr>
          <w:ilvl w:val="0"/>
          <w:numId w:val="41"/>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Профессиональная диагностика интересов и способностей. </w:t>
      </w:r>
    </w:p>
    <w:p w:rsidR="00CC42E7" w:rsidRPr="00E52DA8" w:rsidRDefault="00CC42E7" w:rsidP="00535000">
      <w:pPr>
        <w:numPr>
          <w:ilvl w:val="0"/>
          <w:numId w:val="41"/>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Получение актуальной информации о профессиях будущего. </w:t>
      </w:r>
    </w:p>
    <w:p w:rsidR="00CC42E7" w:rsidRPr="00E52DA8" w:rsidRDefault="00CC42E7" w:rsidP="00535000">
      <w:pPr>
        <w:numPr>
          <w:ilvl w:val="0"/>
          <w:numId w:val="41"/>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Развитие навыков принятия решений и планирования карьеры. </w:t>
      </w:r>
    </w:p>
    <w:p w:rsidR="00CC42E7" w:rsidRPr="00E52DA8" w:rsidRDefault="00CC42E7" w:rsidP="00535000">
      <w:pPr>
        <w:numPr>
          <w:ilvl w:val="0"/>
          <w:numId w:val="41"/>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Участие в профессиональных пробах, мастер-классах и стажировках. </w:t>
      </w:r>
    </w:p>
    <w:p w:rsidR="00CC42E7" w:rsidRPr="00E52DA8" w:rsidRDefault="00CC42E7" w:rsidP="00535000">
      <w:pPr>
        <w:numPr>
          <w:ilvl w:val="0"/>
          <w:numId w:val="41"/>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Индивидуальные консультации по выбору профессии.</w:t>
      </w:r>
    </w:p>
    <w:p w:rsidR="00CC42E7" w:rsidRPr="00E52DA8" w:rsidRDefault="00CC42E7" w:rsidP="00CC42E7">
      <w:pPr>
        <w:pStyle w:val="4"/>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rPr>
        <w:t>Для педагогов</w:t>
      </w:r>
      <w:r w:rsidRPr="00E52DA8">
        <w:rPr>
          <w:rFonts w:ascii="Times New Roman" w:hAnsi="Times New Roman" w:cs="Times New Roman"/>
          <w:color w:val="000000" w:themeColor="text1"/>
          <w:sz w:val="28"/>
          <w:szCs w:val="28"/>
          <w:lang w:val="kk-KZ"/>
        </w:rPr>
        <w:t>-профориентаторов</w:t>
      </w:r>
      <w:r w:rsidRPr="00E52DA8">
        <w:rPr>
          <w:rFonts w:ascii="Times New Roman" w:hAnsi="Times New Roman" w:cs="Times New Roman"/>
          <w:color w:val="000000" w:themeColor="text1"/>
          <w:sz w:val="28"/>
          <w:szCs w:val="28"/>
        </w:rPr>
        <w:t>:</w:t>
      </w:r>
    </w:p>
    <w:p w:rsidR="00CC42E7" w:rsidRPr="00E52DA8" w:rsidRDefault="00CC42E7" w:rsidP="00535000">
      <w:pPr>
        <w:numPr>
          <w:ilvl w:val="0"/>
          <w:numId w:val="38"/>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color w:val="000000" w:themeColor="text1"/>
          <w:sz w:val="28"/>
          <w:szCs w:val="28"/>
        </w:rPr>
        <w:t xml:space="preserve">Повышение квалификации </w:t>
      </w:r>
      <w:r w:rsidRPr="00E52DA8">
        <w:rPr>
          <w:rFonts w:ascii="Times New Roman" w:hAnsi="Times New Roman" w:cs="Times New Roman"/>
          <w:sz w:val="28"/>
          <w:szCs w:val="28"/>
        </w:rPr>
        <w:t>по вопросам профориентации.</w:t>
      </w:r>
    </w:p>
    <w:p w:rsidR="00CC42E7" w:rsidRPr="00E52DA8" w:rsidRDefault="00CC42E7" w:rsidP="00535000">
      <w:pPr>
        <w:numPr>
          <w:ilvl w:val="0"/>
          <w:numId w:val="38"/>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Методические материалы и современные инструменты диагностики. </w:t>
      </w:r>
    </w:p>
    <w:p w:rsidR="00CC42E7" w:rsidRPr="00E52DA8" w:rsidRDefault="00CC42E7" w:rsidP="00535000">
      <w:pPr>
        <w:numPr>
          <w:ilvl w:val="0"/>
          <w:numId w:val="38"/>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Организация межпредметной профориентационной работы. </w:t>
      </w:r>
    </w:p>
    <w:p w:rsidR="00CC42E7" w:rsidRPr="00E52DA8" w:rsidRDefault="00CC42E7" w:rsidP="00CC42E7">
      <w:pPr>
        <w:pStyle w:val="4"/>
        <w:jc w:val="both"/>
        <w:rPr>
          <w:rFonts w:ascii="Times New Roman" w:hAnsi="Times New Roman" w:cs="Times New Roman"/>
          <w:color w:val="000000" w:themeColor="text1"/>
          <w:sz w:val="28"/>
          <w:szCs w:val="28"/>
        </w:rPr>
      </w:pPr>
      <w:r w:rsidRPr="00E52DA8">
        <w:rPr>
          <w:rFonts w:ascii="Times New Roman" w:hAnsi="Times New Roman" w:cs="Times New Roman"/>
          <w:color w:val="000000" w:themeColor="text1"/>
          <w:sz w:val="28"/>
          <w:szCs w:val="28"/>
        </w:rPr>
        <w:t>Для родителей:</w:t>
      </w:r>
    </w:p>
    <w:p w:rsidR="00CC42E7" w:rsidRPr="00E52DA8" w:rsidRDefault="00CC42E7" w:rsidP="00535000">
      <w:pPr>
        <w:numPr>
          <w:ilvl w:val="0"/>
          <w:numId w:val="43"/>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 xml:space="preserve">Консультационная поддержка. </w:t>
      </w:r>
    </w:p>
    <w:p w:rsidR="00CC42E7" w:rsidRPr="00E52DA8" w:rsidRDefault="00CC42E7" w:rsidP="00535000">
      <w:pPr>
        <w:numPr>
          <w:ilvl w:val="0"/>
          <w:numId w:val="43"/>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lastRenderedPageBreak/>
        <w:t xml:space="preserve">Информационные встречи по вопросам выбора профессии и образовательных маршрутов. </w:t>
      </w:r>
    </w:p>
    <w:p w:rsidR="00CC42E7" w:rsidRPr="00E52DA8" w:rsidRDefault="00CC42E7" w:rsidP="00535000">
      <w:pPr>
        <w:numPr>
          <w:ilvl w:val="0"/>
          <w:numId w:val="43"/>
        </w:numPr>
        <w:spacing w:before="100" w:beforeAutospacing="1" w:after="100" w:afterAutospacing="1" w:line="240" w:lineRule="auto"/>
        <w:jc w:val="both"/>
        <w:rPr>
          <w:rFonts w:ascii="Times New Roman" w:hAnsi="Times New Roman" w:cs="Times New Roman"/>
          <w:sz w:val="28"/>
          <w:szCs w:val="28"/>
        </w:rPr>
      </w:pPr>
      <w:r w:rsidRPr="00E52DA8">
        <w:rPr>
          <w:rFonts w:ascii="Times New Roman" w:hAnsi="Times New Roman" w:cs="Times New Roman"/>
          <w:sz w:val="28"/>
          <w:szCs w:val="28"/>
        </w:rPr>
        <w:t>Вовлечение в совместные профориентационные мероприятия.</w:t>
      </w:r>
    </w:p>
    <w:p w:rsidR="00973813" w:rsidRPr="00E52DA8" w:rsidRDefault="00973813" w:rsidP="00973813">
      <w:pPr>
        <w:spacing w:after="0" w:line="240" w:lineRule="auto"/>
        <w:jc w:val="center"/>
        <w:outlineLvl w:val="0"/>
        <w:rPr>
          <w:rFonts w:ascii="Times New Roman" w:eastAsia="Times New Roman" w:hAnsi="Times New Roman" w:cs="Times New Roman"/>
          <w:b/>
          <w:bCs/>
          <w:kern w:val="36"/>
          <w:sz w:val="28"/>
          <w:szCs w:val="28"/>
          <w:lang w:eastAsia="ru-RU"/>
        </w:rPr>
      </w:pPr>
      <w:r w:rsidRPr="00E52DA8">
        <w:rPr>
          <w:rFonts w:ascii="Times New Roman" w:eastAsia="Times New Roman" w:hAnsi="Times New Roman" w:cs="Times New Roman"/>
          <w:b/>
          <w:bCs/>
          <w:kern w:val="36"/>
          <w:sz w:val="28"/>
          <w:szCs w:val="28"/>
          <w:lang w:eastAsia="ru-RU"/>
        </w:rPr>
        <w:t>Информация о деятельности организаций дополнительного образования Осакаровского района за 2025–2026 учебный год</w:t>
      </w:r>
    </w:p>
    <w:p w:rsidR="00973813" w:rsidRPr="00E52DA8" w:rsidRDefault="00973813" w:rsidP="00973813">
      <w:pPr>
        <w:spacing w:after="0" w:line="240" w:lineRule="auto"/>
        <w:jc w:val="center"/>
        <w:outlineLvl w:val="0"/>
        <w:rPr>
          <w:rFonts w:ascii="Times New Roman" w:eastAsia="Times New Roman" w:hAnsi="Times New Roman" w:cs="Times New Roman"/>
          <w:b/>
          <w:bCs/>
          <w:kern w:val="36"/>
          <w:sz w:val="28"/>
          <w:szCs w:val="28"/>
          <w:lang w:eastAsia="ru-RU"/>
        </w:rPr>
      </w:pPr>
    </w:p>
    <w:p w:rsidR="00973813" w:rsidRPr="00E52DA8" w:rsidRDefault="00973813" w:rsidP="00973813">
      <w:pPr>
        <w:spacing w:after="0" w:line="240" w:lineRule="auto"/>
        <w:jc w:val="center"/>
        <w:outlineLvl w:val="0"/>
        <w:rPr>
          <w:rFonts w:ascii="Times New Roman" w:eastAsia="Times New Roman" w:hAnsi="Times New Roman" w:cs="Times New Roman"/>
          <w:b/>
          <w:bCs/>
          <w:kern w:val="36"/>
          <w:sz w:val="28"/>
          <w:szCs w:val="28"/>
          <w:lang w:eastAsia="ru-RU"/>
        </w:rPr>
      </w:pP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1. Количество организаций дополнительного образования в регионе</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Осакаровском районе функционируют 3 организации дополнительного образования с общим охватом 1631 учащихся:</w:t>
      </w:r>
    </w:p>
    <w:p w:rsidR="00973813" w:rsidRPr="00E52DA8" w:rsidRDefault="00973813" w:rsidP="00535000">
      <w:pPr>
        <w:numPr>
          <w:ilvl w:val="0"/>
          <w:numId w:val="44"/>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КГКП «Детско-юношеский центр «Жастар» — 745 учащихся;</w:t>
      </w:r>
    </w:p>
    <w:p w:rsidR="00973813" w:rsidRPr="00E52DA8" w:rsidRDefault="00973813" w:rsidP="00535000">
      <w:pPr>
        <w:numPr>
          <w:ilvl w:val="0"/>
          <w:numId w:val="44"/>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КГУ «Дворец школьников «Шабыт» поселка Молодежный» — 506 учащихся;</w:t>
      </w:r>
    </w:p>
    <w:p w:rsidR="00973813" w:rsidRPr="00E52DA8" w:rsidRDefault="00973813" w:rsidP="00535000">
      <w:pPr>
        <w:numPr>
          <w:ilvl w:val="0"/>
          <w:numId w:val="44"/>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КГКП «Детская школа искусств» — 380 учащихся.</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Организации дополнительного образования района обеспечивают развитие творческих, интеллектуальных, художественно-эстетических и технических способностей обучающихся, создают условия для самореализации детей и подростков, их профессионального самоопределения и содержательного досуга.</w:t>
      </w:r>
    </w:p>
    <w:p w:rsidR="00973813" w:rsidRPr="00E52DA8" w:rsidRDefault="00973813" w:rsidP="00973813">
      <w:pPr>
        <w:spacing w:after="0" w:line="240" w:lineRule="auto"/>
        <w:outlineLvl w:val="0"/>
        <w:rPr>
          <w:rFonts w:ascii="Times New Roman" w:eastAsia="Times New Roman" w:hAnsi="Times New Roman" w:cs="Times New Roman"/>
          <w:b/>
          <w:bCs/>
          <w:kern w:val="36"/>
          <w:sz w:val="28"/>
          <w:szCs w:val="28"/>
          <w:lang w:eastAsia="ru-RU"/>
        </w:rPr>
      </w:pPr>
      <w:r w:rsidRPr="00E52DA8">
        <w:rPr>
          <w:rFonts w:ascii="Times New Roman" w:eastAsia="Times New Roman" w:hAnsi="Times New Roman" w:cs="Times New Roman"/>
          <w:b/>
          <w:bCs/>
          <w:kern w:val="36"/>
          <w:sz w:val="28"/>
          <w:szCs w:val="28"/>
          <w:lang w:eastAsia="ru-RU"/>
        </w:rPr>
        <w:t>2. Значимые достижения учащихся и педагогов за 2025–2026 учебный год</w:t>
      </w: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КГКП «Детско-юношеский центр «Жастар»</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 2025–2026 учебном году в центре организована работа 25 кружков с общим охватом 745 детей.</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Педагог Федоров Юрий Владимирович достойно представил центр на республиканском уровне и занял III место в Республиканской олимпиаде среди учителей «Uzdik IT Ustaz». Данное достижение стало показателем высокого профессионализма педагога и результативной работы организации.</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Особую гордость вызывает обучающаяся Гамбалевская Арина, принявшая участие в конкурсе, посвящённом 180-летию великого поэта и мыслителя Абая Кунанбаева. По итогам конкурса был выпущен сборник, в который вошла работа Арины, что стало значимым достижением и подтверждением творческого потенциала обучающихся центра.</w:t>
      </w: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КГУ «Дворец школьников «Шабыт» поселка Молодежный»</w:t>
      </w:r>
    </w:p>
    <w:p w:rsidR="00973813" w:rsidRPr="00E52DA8" w:rsidRDefault="00973813" w:rsidP="00973813">
      <w:pPr>
        <w:pStyle w:val="isselectedend"/>
        <w:spacing w:before="0" w:beforeAutospacing="0" w:after="0" w:afterAutospacing="0"/>
        <w:rPr>
          <w:sz w:val="28"/>
          <w:szCs w:val="28"/>
        </w:rPr>
      </w:pPr>
      <w:r w:rsidRPr="00E52DA8">
        <w:rPr>
          <w:sz w:val="28"/>
          <w:szCs w:val="28"/>
        </w:rPr>
        <w:t xml:space="preserve">   В 2025–2026 учебном году общий охват обучающихся составил 506 учащихся.</w:t>
      </w:r>
    </w:p>
    <w:p w:rsidR="00973813" w:rsidRPr="00E52DA8" w:rsidRDefault="00973813" w:rsidP="00973813">
      <w:pPr>
        <w:pStyle w:val="isselectedend"/>
        <w:spacing w:before="0" w:beforeAutospacing="0" w:after="0" w:afterAutospacing="0"/>
        <w:rPr>
          <w:sz w:val="28"/>
          <w:szCs w:val="28"/>
        </w:rPr>
      </w:pPr>
      <w:r w:rsidRPr="00E52DA8">
        <w:rPr>
          <w:sz w:val="28"/>
          <w:szCs w:val="28"/>
        </w:rPr>
        <w:t xml:space="preserve">   Во Дворце школьников функционируют 4 направления дополнительного образования: художественно-эстетическое, языковое, техническое и декоративно-прикладное.</w:t>
      </w:r>
    </w:p>
    <w:p w:rsidR="00973813" w:rsidRPr="00E52DA8" w:rsidRDefault="00973813" w:rsidP="00973813">
      <w:pPr>
        <w:pStyle w:val="a7"/>
        <w:spacing w:before="0" w:beforeAutospacing="0" w:after="0" w:afterAutospacing="0"/>
        <w:rPr>
          <w:sz w:val="28"/>
          <w:szCs w:val="28"/>
        </w:rPr>
      </w:pPr>
      <w:r w:rsidRPr="00E52DA8">
        <w:rPr>
          <w:sz w:val="28"/>
          <w:szCs w:val="28"/>
        </w:rPr>
        <w:t>Организована работа 12 кружков, включая хореографию, музыкальные направления, вокал, робототехнику, IT-класс, языковые кружки, рукоделие и театр.</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По итогам 2025–2026 учебного года обучающиеся Дворца школьников достигли высоких результатов в конкурсах различного уровня:</w:t>
      </w:r>
    </w:p>
    <w:p w:rsidR="00973813" w:rsidRPr="00E52DA8" w:rsidRDefault="00973813" w:rsidP="00535000">
      <w:pPr>
        <w:numPr>
          <w:ilvl w:val="0"/>
          <w:numId w:val="45"/>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областные конкурсы — 2 призовых места;</w:t>
      </w:r>
    </w:p>
    <w:p w:rsidR="00973813" w:rsidRPr="00E52DA8" w:rsidRDefault="00973813" w:rsidP="00535000">
      <w:pPr>
        <w:numPr>
          <w:ilvl w:val="0"/>
          <w:numId w:val="45"/>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республиканские конкурсы — 23 призовых места;</w:t>
      </w:r>
    </w:p>
    <w:p w:rsidR="00973813" w:rsidRPr="00E52DA8" w:rsidRDefault="00973813" w:rsidP="00535000">
      <w:pPr>
        <w:numPr>
          <w:ilvl w:val="0"/>
          <w:numId w:val="45"/>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международные конкурсы — 2 призовых места.</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Обучающиеся кружка «Хореография» заняли I место и Гран-при на республиканских конкурсах «Astana-KOKTEM-JULDYZDARY» и «Dance Boom». По итогам участия коллектив получил бесплатный сертификат на участие в международном конкурсе в Грузии.</w:t>
      </w: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КГКП «Детская школа искусств»</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В 2025–2026 учебном году учащиеся и педагоги школы искусств, где функционируют 11 отделений с общим охватом 380 обучающихся, приняли активное участие в 32 конкурсах и фестивалях районного, областного и республиканского уровней.</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По итогам участия достигнуты следующие результаты:</w:t>
      </w:r>
    </w:p>
    <w:p w:rsidR="00973813" w:rsidRPr="00E52DA8" w:rsidRDefault="00973813" w:rsidP="00535000">
      <w:pPr>
        <w:numPr>
          <w:ilvl w:val="0"/>
          <w:numId w:val="46"/>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17 грамот за I место;</w:t>
      </w:r>
    </w:p>
    <w:p w:rsidR="00973813" w:rsidRPr="00E52DA8" w:rsidRDefault="00973813" w:rsidP="00535000">
      <w:pPr>
        <w:numPr>
          <w:ilvl w:val="0"/>
          <w:numId w:val="46"/>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6 грамот за II место;</w:t>
      </w:r>
    </w:p>
    <w:p w:rsidR="00973813" w:rsidRPr="00E52DA8" w:rsidRDefault="00973813" w:rsidP="00535000">
      <w:pPr>
        <w:numPr>
          <w:ilvl w:val="0"/>
          <w:numId w:val="46"/>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5 грамот за III место.</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апреле текущего года коллектив школы совершил концертную поездку в Турцию, где успешно выступил с творческой программой.</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июне ансамбль хореографического и народного отделений готовится к участию в международном конкурсе, который пройдет в Кыргызстане.</w:t>
      </w:r>
    </w:p>
    <w:p w:rsidR="00973813" w:rsidRPr="00E52DA8" w:rsidRDefault="00973813" w:rsidP="00973813">
      <w:pPr>
        <w:spacing w:after="0" w:line="240" w:lineRule="auto"/>
        <w:outlineLvl w:val="0"/>
        <w:rPr>
          <w:rFonts w:ascii="Times New Roman" w:eastAsia="Times New Roman" w:hAnsi="Times New Roman" w:cs="Times New Roman"/>
          <w:b/>
          <w:bCs/>
          <w:kern w:val="36"/>
          <w:sz w:val="28"/>
          <w:szCs w:val="28"/>
          <w:lang w:eastAsia="ru-RU"/>
        </w:rPr>
      </w:pPr>
      <w:r w:rsidRPr="00E52DA8">
        <w:rPr>
          <w:rFonts w:ascii="Times New Roman" w:eastAsia="Times New Roman" w:hAnsi="Times New Roman" w:cs="Times New Roman"/>
          <w:b/>
          <w:bCs/>
          <w:kern w:val="36"/>
          <w:sz w:val="28"/>
          <w:szCs w:val="28"/>
          <w:lang w:eastAsia="ru-RU"/>
        </w:rPr>
        <w:t>3. Основные и наиболее масштабные мероприятия 2025–2026 учебного года</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06 февраля 2026 года на базе КГУ «Опорная школа (ресурсный центр) имени Алихана Бөкейхана» Осакаровского района состоялся областной семинар «Балалар кітапханасы». Педагоги и обучающиеся организаций дополнительного образования приняли активное участие в работе площадок семинара.</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рамках мероприятия были представлены:</w:t>
      </w:r>
    </w:p>
    <w:p w:rsidR="00973813" w:rsidRPr="00E52DA8" w:rsidRDefault="00973813" w:rsidP="00535000">
      <w:pPr>
        <w:numPr>
          <w:ilvl w:val="0"/>
          <w:numId w:val="47"/>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выставки;</w:t>
      </w:r>
    </w:p>
    <w:p w:rsidR="00973813" w:rsidRPr="00E52DA8" w:rsidRDefault="00973813" w:rsidP="00535000">
      <w:pPr>
        <w:numPr>
          <w:ilvl w:val="0"/>
          <w:numId w:val="47"/>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мастер-классы;</w:t>
      </w:r>
    </w:p>
    <w:p w:rsidR="00973813" w:rsidRPr="00E52DA8" w:rsidRDefault="00973813" w:rsidP="00535000">
      <w:pPr>
        <w:numPr>
          <w:ilvl w:val="0"/>
          <w:numId w:val="47"/>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театрализованные постановки;</w:t>
      </w:r>
    </w:p>
    <w:p w:rsidR="00973813" w:rsidRPr="00E52DA8" w:rsidRDefault="00973813" w:rsidP="00535000">
      <w:pPr>
        <w:numPr>
          <w:ilvl w:val="0"/>
          <w:numId w:val="47"/>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творческие площадки, направленные на развитие читательской культуры и популяризацию детского чтения.</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Особое внимание в районе уделяется сохранению национальных традиций и укреплению связи поколений. В этой связи 14 марта 2026 года в КГКП «Детско-юношеский центр «Жастар» проведено районное мероприятие, посвящённое празднику «Көрісу күні».</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рамках мероприятия были организованы:</w:t>
      </w:r>
    </w:p>
    <w:p w:rsidR="00973813" w:rsidRPr="00E52DA8" w:rsidRDefault="00973813" w:rsidP="00535000">
      <w:pPr>
        <w:numPr>
          <w:ilvl w:val="0"/>
          <w:numId w:val="48"/>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концертная программа;</w:t>
      </w:r>
    </w:p>
    <w:p w:rsidR="00973813" w:rsidRPr="00E52DA8" w:rsidRDefault="00973813" w:rsidP="00535000">
      <w:pPr>
        <w:numPr>
          <w:ilvl w:val="0"/>
          <w:numId w:val="48"/>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национальные игры;</w:t>
      </w:r>
    </w:p>
    <w:p w:rsidR="00973813" w:rsidRPr="00E52DA8" w:rsidRDefault="00973813" w:rsidP="00535000">
      <w:pPr>
        <w:numPr>
          <w:ilvl w:val="0"/>
          <w:numId w:val="48"/>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тематические выставки;</w:t>
      </w:r>
    </w:p>
    <w:p w:rsidR="00973813" w:rsidRPr="00E52DA8" w:rsidRDefault="00973813" w:rsidP="00535000">
      <w:pPr>
        <w:numPr>
          <w:ilvl w:val="0"/>
          <w:numId w:val="48"/>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встречи поколений.</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 xml:space="preserve">   Данные мероприятия способствовали воспитанию уважения к старшему поколению и сохранению культурного наследия народа.</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Крупными мероприятиями «Детской школы искусств» стали:</w:t>
      </w:r>
    </w:p>
    <w:p w:rsidR="00973813" w:rsidRPr="00E52DA8" w:rsidRDefault="00973813" w:rsidP="00535000">
      <w:pPr>
        <w:numPr>
          <w:ilvl w:val="0"/>
          <w:numId w:val="49"/>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lastRenderedPageBreak/>
        <w:t>праздничный вечер «20 лет, вдохновленные искусством», посвящённый 20-летнему юбилею школы;</w:t>
      </w:r>
    </w:p>
    <w:p w:rsidR="00973813" w:rsidRPr="00E52DA8" w:rsidRDefault="00973813" w:rsidP="00535000">
      <w:pPr>
        <w:numPr>
          <w:ilvl w:val="0"/>
          <w:numId w:val="49"/>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районный конкурс патриотической песни «Пою тебе, мой Казахстан»;</w:t>
      </w:r>
    </w:p>
    <w:p w:rsidR="00973813" w:rsidRPr="00E52DA8" w:rsidRDefault="00973813" w:rsidP="00535000">
      <w:pPr>
        <w:numPr>
          <w:ilvl w:val="0"/>
          <w:numId w:val="49"/>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традиционный отчетный концерт школы «Окрыленные искусством».</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p>
    <w:p w:rsidR="00973813" w:rsidRPr="00E52DA8" w:rsidRDefault="00973813" w:rsidP="00973813">
      <w:pPr>
        <w:spacing w:after="0" w:line="240" w:lineRule="auto"/>
        <w:outlineLvl w:val="0"/>
        <w:rPr>
          <w:rFonts w:ascii="Times New Roman" w:eastAsia="Times New Roman" w:hAnsi="Times New Roman" w:cs="Times New Roman"/>
          <w:b/>
          <w:bCs/>
          <w:kern w:val="36"/>
          <w:sz w:val="28"/>
          <w:szCs w:val="28"/>
          <w:lang w:eastAsia="ru-RU"/>
        </w:rPr>
      </w:pPr>
      <w:r w:rsidRPr="00E52DA8">
        <w:rPr>
          <w:rFonts w:ascii="Times New Roman" w:eastAsia="Times New Roman" w:hAnsi="Times New Roman" w:cs="Times New Roman"/>
          <w:b/>
          <w:bCs/>
          <w:kern w:val="36"/>
          <w:sz w:val="28"/>
          <w:szCs w:val="28"/>
          <w:lang w:eastAsia="ru-RU"/>
        </w:rPr>
        <w:t>4. Проблемные вопросы организаций дополнительного образования района</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На сегодняшний день в организациях дополнительного образования района имеются следующие проблемные вопросы:</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p>
    <w:p w:rsidR="00973813" w:rsidRPr="00E52DA8" w:rsidRDefault="00973813" w:rsidP="00973813">
      <w:pPr>
        <w:spacing w:after="0" w:line="240" w:lineRule="auto"/>
        <w:rPr>
          <w:rFonts w:ascii="Times New Roman" w:eastAsia="Times New Roman" w:hAnsi="Times New Roman" w:cs="Times New Roman"/>
          <w:b/>
          <w:sz w:val="28"/>
          <w:szCs w:val="28"/>
          <w:lang w:eastAsia="ru-RU"/>
        </w:rPr>
      </w:pPr>
      <w:r w:rsidRPr="00E52DA8">
        <w:rPr>
          <w:rFonts w:ascii="Times New Roman" w:eastAsia="Times New Roman" w:hAnsi="Times New Roman" w:cs="Times New Roman"/>
          <w:b/>
          <w:sz w:val="28"/>
          <w:szCs w:val="28"/>
          <w:lang w:eastAsia="ru-RU"/>
        </w:rPr>
        <w:t xml:space="preserve">КГКП «Детско-юношеский центр «Жастар» отдела образования Осакаровского района </w:t>
      </w:r>
    </w:p>
    <w:p w:rsidR="00973813" w:rsidRPr="00E52DA8" w:rsidRDefault="00973813" w:rsidP="00535000">
      <w:pPr>
        <w:pStyle w:val="a3"/>
        <w:numPr>
          <w:ilvl w:val="0"/>
          <w:numId w:val="52"/>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отсутствует специализированный автобус для подвоза детей к месту проведения занятий, конкурсов и мероприятий;</w:t>
      </w:r>
    </w:p>
    <w:p w:rsidR="00973813" w:rsidRPr="00E52DA8" w:rsidRDefault="00973813" w:rsidP="00535000">
      <w:pPr>
        <w:numPr>
          <w:ilvl w:val="0"/>
          <w:numId w:val="52"/>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необходимость дальнейшего укрепления материально-технической базы организаций дополнительного образования;</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КГКП «Детская школа искусств»</w:t>
      </w:r>
    </w:p>
    <w:p w:rsidR="00973813" w:rsidRPr="00E52DA8" w:rsidRDefault="00973813" w:rsidP="00535000">
      <w:pPr>
        <w:numPr>
          <w:ilvl w:val="0"/>
          <w:numId w:val="50"/>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отсутствие собственного здания;</w:t>
      </w:r>
    </w:p>
    <w:p w:rsidR="00973813" w:rsidRPr="00E52DA8" w:rsidRDefault="00973813" w:rsidP="00535000">
      <w:pPr>
        <w:numPr>
          <w:ilvl w:val="0"/>
          <w:numId w:val="50"/>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недостаточное количество учебных кабинетов;</w:t>
      </w:r>
    </w:p>
    <w:p w:rsidR="00973813" w:rsidRPr="00E52DA8" w:rsidRDefault="00973813" w:rsidP="00535000">
      <w:pPr>
        <w:numPr>
          <w:ilvl w:val="0"/>
          <w:numId w:val="50"/>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нехватка специалистов по отдельным направлениям.</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настоящее время учебный процесс организован в 8 кабинетах ДЮЦ «Жастар». В связи с увеличением количества учащихся имеющихся помещений недостаточно.</w:t>
      </w: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КГУ «Дворец школьников «Шабыт» поселка Молодежный»</w:t>
      </w:r>
    </w:p>
    <w:p w:rsidR="00973813" w:rsidRPr="00E52DA8" w:rsidRDefault="00973813" w:rsidP="00535000">
      <w:pPr>
        <w:numPr>
          <w:ilvl w:val="0"/>
          <w:numId w:val="51"/>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нехватка специалистов-основников по художественно-эстетическому и декоративно-прикладному направлениям;</w:t>
      </w:r>
    </w:p>
    <w:p w:rsidR="00973813" w:rsidRPr="00E52DA8" w:rsidRDefault="00973813" w:rsidP="00535000">
      <w:pPr>
        <w:numPr>
          <w:ilvl w:val="0"/>
          <w:numId w:val="51"/>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слабый интернет-ресурс и недостаточная скорость интернет-соединения.</w:t>
      </w:r>
    </w:p>
    <w:p w:rsidR="00973813" w:rsidRPr="00E52DA8" w:rsidRDefault="00973813" w:rsidP="00973813">
      <w:pPr>
        <w:spacing w:after="0" w:line="240" w:lineRule="auto"/>
        <w:ind w:left="720"/>
        <w:rPr>
          <w:rFonts w:ascii="Times New Roman" w:eastAsia="Times New Roman" w:hAnsi="Times New Roman" w:cs="Times New Roman"/>
          <w:sz w:val="28"/>
          <w:szCs w:val="28"/>
          <w:lang w:eastAsia="ru-RU"/>
        </w:rPr>
      </w:pPr>
    </w:p>
    <w:p w:rsidR="00973813" w:rsidRPr="00E52DA8" w:rsidRDefault="00973813" w:rsidP="00973813">
      <w:pPr>
        <w:spacing w:after="0" w:line="240" w:lineRule="auto"/>
        <w:outlineLvl w:val="1"/>
        <w:rPr>
          <w:rFonts w:ascii="Times New Roman" w:eastAsia="Times New Roman" w:hAnsi="Times New Roman" w:cs="Times New Roman"/>
          <w:b/>
          <w:bCs/>
          <w:sz w:val="28"/>
          <w:szCs w:val="28"/>
          <w:lang w:eastAsia="ru-RU"/>
        </w:rPr>
      </w:pPr>
      <w:r w:rsidRPr="00E52DA8">
        <w:rPr>
          <w:rFonts w:ascii="Times New Roman" w:eastAsia="Times New Roman" w:hAnsi="Times New Roman" w:cs="Times New Roman"/>
          <w:b/>
          <w:bCs/>
          <w:sz w:val="28"/>
          <w:szCs w:val="28"/>
          <w:lang w:eastAsia="ru-RU"/>
        </w:rPr>
        <w:t>5.Пути решения проблем</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Для дальнейшего развития системы дополнительного образования района необходимо:</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выделить специализированный автобус для безопасной перевозки обучающихся КГКП «Детско-юношеский центр «Жастар»;</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рассмотреть вопрос строительства отдельного здания или выделения специализированного помещения для «Детской школы искусств»;</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продолжить работу по привлечению молодых специалистов;</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предусмотреть меры социальной поддержки для привлечения кадров;</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улучшить качество интернет-соединения и обновить техническую инфраструктуру организаций;</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увеличить финансирование организаций дополнительного образования;</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продолжить укрепление материально-технической базы организаций;</w:t>
      </w:r>
    </w:p>
    <w:p w:rsidR="00973813" w:rsidRPr="00E52DA8" w:rsidRDefault="00973813" w:rsidP="00535000">
      <w:pPr>
        <w:numPr>
          <w:ilvl w:val="0"/>
          <w:numId w:val="53"/>
        </w:num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создавать условия для дальнейшего развития творческих способностей и талантов обучающихся.</w:t>
      </w:r>
    </w:p>
    <w:p w:rsidR="00973813" w:rsidRPr="00E52DA8" w:rsidRDefault="00973813" w:rsidP="00973813">
      <w:pPr>
        <w:spacing w:after="0" w:line="240" w:lineRule="auto"/>
        <w:rPr>
          <w:rFonts w:ascii="Times New Roman" w:eastAsia="Times New Roman" w:hAnsi="Times New Roman" w:cs="Times New Roman"/>
          <w:sz w:val="28"/>
          <w:szCs w:val="28"/>
          <w:lang w:eastAsia="ru-RU"/>
        </w:rPr>
      </w:pPr>
    </w:p>
    <w:p w:rsidR="00973813" w:rsidRPr="00E52DA8" w:rsidRDefault="00973813" w:rsidP="00973813">
      <w:pPr>
        <w:spacing w:after="0" w:line="240" w:lineRule="auto"/>
        <w:rPr>
          <w:rFonts w:ascii="Times New Roman" w:eastAsia="Times New Roman" w:hAnsi="Times New Roman" w:cs="Times New Roman"/>
          <w:sz w:val="28"/>
          <w:szCs w:val="28"/>
          <w:lang w:eastAsia="ru-RU"/>
        </w:rPr>
      </w:pPr>
      <w:r w:rsidRPr="00E52DA8">
        <w:rPr>
          <w:rFonts w:ascii="Times New Roman" w:eastAsia="Times New Roman" w:hAnsi="Times New Roman" w:cs="Times New Roman"/>
          <w:sz w:val="28"/>
          <w:szCs w:val="28"/>
          <w:lang w:eastAsia="ru-RU"/>
        </w:rPr>
        <w:t>В целом организации дополнительного образования Осакаровского района демонстрируют положительную динамику развития, обеспечивают условия для всестороннего развития детей и подростков, а также способствуют раскрытию их творческого потенциала.</w:t>
      </w:r>
    </w:p>
    <w:p w:rsidR="00973813" w:rsidRPr="00E52DA8" w:rsidRDefault="00973813" w:rsidP="00973813">
      <w:pPr>
        <w:spacing w:after="0" w:line="240" w:lineRule="auto"/>
        <w:jc w:val="center"/>
        <w:outlineLvl w:val="0"/>
        <w:rPr>
          <w:rFonts w:ascii="Times New Roman" w:eastAsia="Times New Roman" w:hAnsi="Times New Roman" w:cs="Times New Roman"/>
          <w:b/>
          <w:bCs/>
          <w:kern w:val="36"/>
          <w:sz w:val="28"/>
          <w:szCs w:val="28"/>
          <w:lang w:eastAsia="ru-RU"/>
        </w:rPr>
      </w:pPr>
    </w:p>
    <w:p w:rsidR="00973813" w:rsidRPr="00E52DA8" w:rsidRDefault="00973813" w:rsidP="00973813">
      <w:pPr>
        <w:spacing w:after="0" w:line="240" w:lineRule="auto"/>
        <w:rPr>
          <w:rFonts w:ascii="Times New Roman" w:hAnsi="Times New Roman" w:cs="Times New Roman"/>
          <w:sz w:val="28"/>
          <w:szCs w:val="28"/>
        </w:rPr>
      </w:pPr>
    </w:p>
    <w:p w:rsidR="00CC42E7" w:rsidRPr="00E52DA8" w:rsidRDefault="00CC42E7" w:rsidP="00CC42E7">
      <w:pPr>
        <w:spacing w:before="100" w:beforeAutospacing="1" w:after="100" w:afterAutospacing="1" w:line="240" w:lineRule="auto"/>
        <w:rPr>
          <w:rFonts w:ascii="Times New Roman" w:hAnsi="Times New Roman" w:cs="Times New Roman"/>
        </w:rPr>
      </w:pPr>
    </w:p>
    <w:p w:rsidR="00CC42E7" w:rsidRPr="00E52DA8" w:rsidRDefault="00CC42E7" w:rsidP="00771154">
      <w:pPr>
        <w:pBdr>
          <w:bottom w:val="single" w:sz="4" w:space="31" w:color="FFFFFF"/>
        </w:pBdr>
        <w:tabs>
          <w:tab w:val="left" w:pos="0"/>
        </w:tabs>
        <w:spacing w:after="0"/>
        <w:ind w:firstLine="454"/>
        <w:jc w:val="both"/>
        <w:rPr>
          <w:rFonts w:ascii="Times New Roman" w:hAnsi="Times New Roman" w:cs="Times New Roman"/>
          <w:sz w:val="28"/>
          <w:szCs w:val="28"/>
        </w:rPr>
      </w:pPr>
    </w:p>
    <w:p w:rsidR="00771154" w:rsidRPr="00E52DA8" w:rsidRDefault="00771154" w:rsidP="00771154">
      <w:pPr>
        <w:pStyle w:val="a3"/>
        <w:tabs>
          <w:tab w:val="left" w:pos="-6840"/>
        </w:tabs>
        <w:spacing w:after="0"/>
        <w:ind w:left="-567" w:firstLine="567"/>
        <w:jc w:val="both"/>
        <w:rPr>
          <w:rFonts w:ascii="Times New Roman" w:hAnsi="Times New Roman" w:cs="Times New Roman"/>
          <w:sz w:val="28"/>
          <w:szCs w:val="28"/>
          <w:lang w:val="kk-KZ"/>
        </w:rPr>
      </w:pPr>
    </w:p>
    <w:p w:rsidR="00771154" w:rsidRPr="00E52DA8" w:rsidRDefault="00771154" w:rsidP="00771154">
      <w:pPr>
        <w:pStyle w:val="a3"/>
        <w:tabs>
          <w:tab w:val="left" w:pos="-6840"/>
        </w:tabs>
        <w:spacing w:after="0"/>
        <w:ind w:left="-567" w:firstLine="567"/>
        <w:jc w:val="both"/>
        <w:rPr>
          <w:rFonts w:ascii="Times New Roman" w:hAnsi="Times New Roman" w:cs="Times New Roman"/>
          <w:sz w:val="28"/>
          <w:szCs w:val="28"/>
          <w:lang w:val="kk-KZ"/>
        </w:rPr>
      </w:pPr>
    </w:p>
    <w:p w:rsidR="0068065A" w:rsidRPr="00E52DA8" w:rsidRDefault="0068065A" w:rsidP="00771154">
      <w:pPr>
        <w:spacing w:after="0"/>
        <w:ind w:left="-567" w:firstLine="567"/>
        <w:jc w:val="both"/>
        <w:rPr>
          <w:rFonts w:ascii="Times New Roman" w:hAnsi="Times New Roman" w:cs="Times New Roman"/>
          <w:sz w:val="28"/>
          <w:szCs w:val="28"/>
          <w:lang w:val="kk-KZ"/>
        </w:rPr>
      </w:pPr>
    </w:p>
    <w:p w:rsidR="0068065A" w:rsidRPr="00E52DA8" w:rsidRDefault="0068065A" w:rsidP="00771154">
      <w:pPr>
        <w:spacing w:after="0"/>
        <w:ind w:left="-567" w:firstLine="567"/>
        <w:jc w:val="both"/>
        <w:rPr>
          <w:rFonts w:ascii="Times New Roman" w:hAnsi="Times New Roman" w:cs="Times New Roman"/>
          <w:sz w:val="28"/>
          <w:szCs w:val="28"/>
          <w:lang w:val="kk-KZ"/>
        </w:rPr>
      </w:pPr>
    </w:p>
    <w:sectPr w:rsidR="0068065A" w:rsidRPr="00E52DA8" w:rsidSect="00FD2F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quot;Times New Roman&quot;">
    <w:altName w:val="Cambria"/>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4976"/>
    <w:multiLevelType w:val="multilevel"/>
    <w:tmpl w:val="0FA4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9526B0"/>
    <w:multiLevelType w:val="multilevel"/>
    <w:tmpl w:val="D354D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490FD7"/>
    <w:multiLevelType w:val="multilevel"/>
    <w:tmpl w:val="CF30D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3368CD"/>
    <w:multiLevelType w:val="hybridMultilevel"/>
    <w:tmpl w:val="96F492C6"/>
    <w:lvl w:ilvl="0" w:tplc="43988FEA">
      <w:start w:val="1"/>
      <w:numFmt w:val="decimal"/>
      <w:lvlText w:val="%1."/>
      <w:lvlJc w:val="left"/>
      <w:pPr>
        <w:ind w:left="927" w:hanging="360"/>
      </w:pPr>
      <w:rPr>
        <w:rFonts w:ascii="Times New Roman" w:eastAsiaTheme="minorHAns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AEB7D31"/>
    <w:multiLevelType w:val="hybridMultilevel"/>
    <w:tmpl w:val="283AA6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B822CBD"/>
    <w:multiLevelType w:val="hybridMultilevel"/>
    <w:tmpl w:val="37B0B9A6"/>
    <w:lvl w:ilvl="0" w:tplc="B6D69D44">
      <w:start w:val="1"/>
      <w:numFmt w:val="bullet"/>
      <w:lvlText w:val=""/>
      <w:lvlJc w:val="left"/>
      <w:pPr>
        <w:tabs>
          <w:tab w:val="num" w:pos="720"/>
        </w:tabs>
        <w:ind w:left="720" w:hanging="360"/>
      </w:pPr>
      <w:rPr>
        <w:rFonts w:ascii="Wingdings" w:hAnsi="Wingdings" w:hint="default"/>
      </w:rPr>
    </w:lvl>
    <w:lvl w:ilvl="1" w:tplc="C29C86DC" w:tentative="1">
      <w:start w:val="1"/>
      <w:numFmt w:val="bullet"/>
      <w:lvlText w:val=""/>
      <w:lvlJc w:val="left"/>
      <w:pPr>
        <w:tabs>
          <w:tab w:val="num" w:pos="1440"/>
        </w:tabs>
        <w:ind w:left="1440" w:hanging="360"/>
      </w:pPr>
      <w:rPr>
        <w:rFonts w:ascii="Wingdings" w:hAnsi="Wingdings" w:hint="default"/>
      </w:rPr>
    </w:lvl>
    <w:lvl w:ilvl="2" w:tplc="161A4A6C" w:tentative="1">
      <w:start w:val="1"/>
      <w:numFmt w:val="bullet"/>
      <w:lvlText w:val=""/>
      <w:lvlJc w:val="left"/>
      <w:pPr>
        <w:tabs>
          <w:tab w:val="num" w:pos="2160"/>
        </w:tabs>
        <w:ind w:left="2160" w:hanging="360"/>
      </w:pPr>
      <w:rPr>
        <w:rFonts w:ascii="Wingdings" w:hAnsi="Wingdings" w:hint="default"/>
      </w:rPr>
    </w:lvl>
    <w:lvl w:ilvl="3" w:tplc="87B6C780" w:tentative="1">
      <w:start w:val="1"/>
      <w:numFmt w:val="bullet"/>
      <w:lvlText w:val=""/>
      <w:lvlJc w:val="left"/>
      <w:pPr>
        <w:tabs>
          <w:tab w:val="num" w:pos="2880"/>
        </w:tabs>
        <w:ind w:left="2880" w:hanging="360"/>
      </w:pPr>
      <w:rPr>
        <w:rFonts w:ascii="Wingdings" w:hAnsi="Wingdings" w:hint="default"/>
      </w:rPr>
    </w:lvl>
    <w:lvl w:ilvl="4" w:tplc="03400A12" w:tentative="1">
      <w:start w:val="1"/>
      <w:numFmt w:val="bullet"/>
      <w:lvlText w:val=""/>
      <w:lvlJc w:val="left"/>
      <w:pPr>
        <w:tabs>
          <w:tab w:val="num" w:pos="3600"/>
        </w:tabs>
        <w:ind w:left="3600" w:hanging="360"/>
      </w:pPr>
      <w:rPr>
        <w:rFonts w:ascii="Wingdings" w:hAnsi="Wingdings" w:hint="default"/>
      </w:rPr>
    </w:lvl>
    <w:lvl w:ilvl="5" w:tplc="A9E6505A" w:tentative="1">
      <w:start w:val="1"/>
      <w:numFmt w:val="bullet"/>
      <w:lvlText w:val=""/>
      <w:lvlJc w:val="left"/>
      <w:pPr>
        <w:tabs>
          <w:tab w:val="num" w:pos="4320"/>
        </w:tabs>
        <w:ind w:left="4320" w:hanging="360"/>
      </w:pPr>
      <w:rPr>
        <w:rFonts w:ascii="Wingdings" w:hAnsi="Wingdings" w:hint="default"/>
      </w:rPr>
    </w:lvl>
    <w:lvl w:ilvl="6" w:tplc="1DE8976A" w:tentative="1">
      <w:start w:val="1"/>
      <w:numFmt w:val="bullet"/>
      <w:lvlText w:val=""/>
      <w:lvlJc w:val="left"/>
      <w:pPr>
        <w:tabs>
          <w:tab w:val="num" w:pos="5040"/>
        </w:tabs>
        <w:ind w:left="5040" w:hanging="360"/>
      </w:pPr>
      <w:rPr>
        <w:rFonts w:ascii="Wingdings" w:hAnsi="Wingdings" w:hint="default"/>
      </w:rPr>
    </w:lvl>
    <w:lvl w:ilvl="7" w:tplc="51F4703C" w:tentative="1">
      <w:start w:val="1"/>
      <w:numFmt w:val="bullet"/>
      <w:lvlText w:val=""/>
      <w:lvlJc w:val="left"/>
      <w:pPr>
        <w:tabs>
          <w:tab w:val="num" w:pos="5760"/>
        </w:tabs>
        <w:ind w:left="5760" w:hanging="360"/>
      </w:pPr>
      <w:rPr>
        <w:rFonts w:ascii="Wingdings" w:hAnsi="Wingdings" w:hint="default"/>
      </w:rPr>
    </w:lvl>
    <w:lvl w:ilvl="8" w:tplc="0AD62B72" w:tentative="1">
      <w:start w:val="1"/>
      <w:numFmt w:val="bullet"/>
      <w:lvlText w:val=""/>
      <w:lvlJc w:val="left"/>
      <w:pPr>
        <w:tabs>
          <w:tab w:val="num" w:pos="6480"/>
        </w:tabs>
        <w:ind w:left="6480" w:hanging="360"/>
      </w:pPr>
      <w:rPr>
        <w:rFonts w:ascii="Wingdings" w:hAnsi="Wingdings" w:hint="default"/>
      </w:rPr>
    </w:lvl>
  </w:abstractNum>
  <w:abstractNum w:abstractNumId="6">
    <w:nsid w:val="0DCD3477"/>
    <w:multiLevelType w:val="multilevel"/>
    <w:tmpl w:val="11D6B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DF80A3A"/>
    <w:multiLevelType w:val="multilevel"/>
    <w:tmpl w:val="12327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016125"/>
    <w:multiLevelType w:val="multilevel"/>
    <w:tmpl w:val="37B2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4B129E"/>
    <w:multiLevelType w:val="multilevel"/>
    <w:tmpl w:val="E70A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094B0E"/>
    <w:multiLevelType w:val="multilevel"/>
    <w:tmpl w:val="47AE3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411E57"/>
    <w:multiLevelType w:val="multilevel"/>
    <w:tmpl w:val="4B74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29D46E6"/>
    <w:multiLevelType w:val="hybridMultilevel"/>
    <w:tmpl w:val="2D660906"/>
    <w:lvl w:ilvl="0" w:tplc="6D7A7660">
      <w:start w:val="1"/>
      <w:numFmt w:val="bullet"/>
      <w:lvlText w:val=""/>
      <w:lvlJc w:val="left"/>
      <w:pPr>
        <w:tabs>
          <w:tab w:val="num" w:pos="720"/>
        </w:tabs>
        <w:ind w:left="720" w:hanging="360"/>
      </w:pPr>
      <w:rPr>
        <w:rFonts w:ascii="Wingdings" w:hAnsi="Wingdings" w:hint="default"/>
      </w:rPr>
    </w:lvl>
    <w:lvl w:ilvl="1" w:tplc="B61E2EB4" w:tentative="1">
      <w:start w:val="1"/>
      <w:numFmt w:val="bullet"/>
      <w:lvlText w:val=""/>
      <w:lvlJc w:val="left"/>
      <w:pPr>
        <w:tabs>
          <w:tab w:val="num" w:pos="1440"/>
        </w:tabs>
        <w:ind w:left="1440" w:hanging="360"/>
      </w:pPr>
      <w:rPr>
        <w:rFonts w:ascii="Wingdings" w:hAnsi="Wingdings" w:hint="default"/>
      </w:rPr>
    </w:lvl>
    <w:lvl w:ilvl="2" w:tplc="068A430E" w:tentative="1">
      <w:start w:val="1"/>
      <w:numFmt w:val="bullet"/>
      <w:lvlText w:val=""/>
      <w:lvlJc w:val="left"/>
      <w:pPr>
        <w:tabs>
          <w:tab w:val="num" w:pos="2160"/>
        </w:tabs>
        <w:ind w:left="2160" w:hanging="360"/>
      </w:pPr>
      <w:rPr>
        <w:rFonts w:ascii="Wingdings" w:hAnsi="Wingdings" w:hint="default"/>
      </w:rPr>
    </w:lvl>
    <w:lvl w:ilvl="3" w:tplc="DA4E60FC" w:tentative="1">
      <w:start w:val="1"/>
      <w:numFmt w:val="bullet"/>
      <w:lvlText w:val=""/>
      <w:lvlJc w:val="left"/>
      <w:pPr>
        <w:tabs>
          <w:tab w:val="num" w:pos="2880"/>
        </w:tabs>
        <w:ind w:left="2880" w:hanging="360"/>
      </w:pPr>
      <w:rPr>
        <w:rFonts w:ascii="Wingdings" w:hAnsi="Wingdings" w:hint="default"/>
      </w:rPr>
    </w:lvl>
    <w:lvl w:ilvl="4" w:tplc="1966A466" w:tentative="1">
      <w:start w:val="1"/>
      <w:numFmt w:val="bullet"/>
      <w:lvlText w:val=""/>
      <w:lvlJc w:val="left"/>
      <w:pPr>
        <w:tabs>
          <w:tab w:val="num" w:pos="3600"/>
        </w:tabs>
        <w:ind w:left="3600" w:hanging="360"/>
      </w:pPr>
      <w:rPr>
        <w:rFonts w:ascii="Wingdings" w:hAnsi="Wingdings" w:hint="default"/>
      </w:rPr>
    </w:lvl>
    <w:lvl w:ilvl="5" w:tplc="8FDE9ADE" w:tentative="1">
      <w:start w:val="1"/>
      <w:numFmt w:val="bullet"/>
      <w:lvlText w:val=""/>
      <w:lvlJc w:val="left"/>
      <w:pPr>
        <w:tabs>
          <w:tab w:val="num" w:pos="4320"/>
        </w:tabs>
        <w:ind w:left="4320" w:hanging="360"/>
      </w:pPr>
      <w:rPr>
        <w:rFonts w:ascii="Wingdings" w:hAnsi="Wingdings" w:hint="default"/>
      </w:rPr>
    </w:lvl>
    <w:lvl w:ilvl="6" w:tplc="A8F0A932" w:tentative="1">
      <w:start w:val="1"/>
      <w:numFmt w:val="bullet"/>
      <w:lvlText w:val=""/>
      <w:lvlJc w:val="left"/>
      <w:pPr>
        <w:tabs>
          <w:tab w:val="num" w:pos="5040"/>
        </w:tabs>
        <w:ind w:left="5040" w:hanging="360"/>
      </w:pPr>
      <w:rPr>
        <w:rFonts w:ascii="Wingdings" w:hAnsi="Wingdings" w:hint="default"/>
      </w:rPr>
    </w:lvl>
    <w:lvl w:ilvl="7" w:tplc="6130DE54" w:tentative="1">
      <w:start w:val="1"/>
      <w:numFmt w:val="bullet"/>
      <w:lvlText w:val=""/>
      <w:lvlJc w:val="left"/>
      <w:pPr>
        <w:tabs>
          <w:tab w:val="num" w:pos="5760"/>
        </w:tabs>
        <w:ind w:left="5760" w:hanging="360"/>
      </w:pPr>
      <w:rPr>
        <w:rFonts w:ascii="Wingdings" w:hAnsi="Wingdings" w:hint="default"/>
      </w:rPr>
    </w:lvl>
    <w:lvl w:ilvl="8" w:tplc="E984F96A" w:tentative="1">
      <w:start w:val="1"/>
      <w:numFmt w:val="bullet"/>
      <w:lvlText w:val=""/>
      <w:lvlJc w:val="left"/>
      <w:pPr>
        <w:tabs>
          <w:tab w:val="num" w:pos="6480"/>
        </w:tabs>
        <w:ind w:left="6480" w:hanging="360"/>
      </w:pPr>
      <w:rPr>
        <w:rFonts w:ascii="Wingdings" w:hAnsi="Wingdings" w:hint="default"/>
      </w:rPr>
    </w:lvl>
  </w:abstractNum>
  <w:abstractNum w:abstractNumId="13">
    <w:nsid w:val="13F71E3A"/>
    <w:multiLevelType w:val="multilevel"/>
    <w:tmpl w:val="AD4E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5D301BC"/>
    <w:multiLevelType w:val="multilevel"/>
    <w:tmpl w:val="824A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68D5F34"/>
    <w:multiLevelType w:val="multilevel"/>
    <w:tmpl w:val="3D0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8BA443F"/>
    <w:multiLevelType w:val="multilevel"/>
    <w:tmpl w:val="BB66B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E32273F"/>
    <w:multiLevelType w:val="multilevel"/>
    <w:tmpl w:val="AD40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EC65204"/>
    <w:multiLevelType w:val="multilevel"/>
    <w:tmpl w:val="473E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F5F2867"/>
    <w:multiLevelType w:val="multilevel"/>
    <w:tmpl w:val="53461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4CF51B3"/>
    <w:multiLevelType w:val="multilevel"/>
    <w:tmpl w:val="2C66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B71514C"/>
    <w:multiLevelType w:val="multilevel"/>
    <w:tmpl w:val="176E5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BA232BC"/>
    <w:multiLevelType w:val="multilevel"/>
    <w:tmpl w:val="37F6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CE86B81"/>
    <w:multiLevelType w:val="hybridMultilevel"/>
    <w:tmpl w:val="0BB6A322"/>
    <w:lvl w:ilvl="0" w:tplc="E2C4F49E">
      <w:start w:val="1"/>
      <w:numFmt w:val="bullet"/>
      <w:lvlText w:val=""/>
      <w:lvlJc w:val="left"/>
      <w:pPr>
        <w:tabs>
          <w:tab w:val="num" w:pos="720"/>
        </w:tabs>
        <w:ind w:left="720" w:hanging="360"/>
      </w:pPr>
      <w:rPr>
        <w:rFonts w:ascii="Wingdings" w:hAnsi="Wingdings" w:hint="default"/>
      </w:rPr>
    </w:lvl>
    <w:lvl w:ilvl="1" w:tplc="18887B3E" w:tentative="1">
      <w:start w:val="1"/>
      <w:numFmt w:val="bullet"/>
      <w:lvlText w:val=""/>
      <w:lvlJc w:val="left"/>
      <w:pPr>
        <w:tabs>
          <w:tab w:val="num" w:pos="1440"/>
        </w:tabs>
        <w:ind w:left="1440" w:hanging="360"/>
      </w:pPr>
      <w:rPr>
        <w:rFonts w:ascii="Wingdings" w:hAnsi="Wingdings" w:hint="default"/>
      </w:rPr>
    </w:lvl>
    <w:lvl w:ilvl="2" w:tplc="7C820AEE" w:tentative="1">
      <w:start w:val="1"/>
      <w:numFmt w:val="bullet"/>
      <w:lvlText w:val=""/>
      <w:lvlJc w:val="left"/>
      <w:pPr>
        <w:tabs>
          <w:tab w:val="num" w:pos="2160"/>
        </w:tabs>
        <w:ind w:left="2160" w:hanging="360"/>
      </w:pPr>
      <w:rPr>
        <w:rFonts w:ascii="Wingdings" w:hAnsi="Wingdings" w:hint="default"/>
      </w:rPr>
    </w:lvl>
    <w:lvl w:ilvl="3" w:tplc="939C4430" w:tentative="1">
      <w:start w:val="1"/>
      <w:numFmt w:val="bullet"/>
      <w:lvlText w:val=""/>
      <w:lvlJc w:val="left"/>
      <w:pPr>
        <w:tabs>
          <w:tab w:val="num" w:pos="2880"/>
        </w:tabs>
        <w:ind w:left="2880" w:hanging="360"/>
      </w:pPr>
      <w:rPr>
        <w:rFonts w:ascii="Wingdings" w:hAnsi="Wingdings" w:hint="default"/>
      </w:rPr>
    </w:lvl>
    <w:lvl w:ilvl="4" w:tplc="445AB742" w:tentative="1">
      <w:start w:val="1"/>
      <w:numFmt w:val="bullet"/>
      <w:lvlText w:val=""/>
      <w:lvlJc w:val="left"/>
      <w:pPr>
        <w:tabs>
          <w:tab w:val="num" w:pos="3600"/>
        </w:tabs>
        <w:ind w:left="3600" w:hanging="360"/>
      </w:pPr>
      <w:rPr>
        <w:rFonts w:ascii="Wingdings" w:hAnsi="Wingdings" w:hint="default"/>
      </w:rPr>
    </w:lvl>
    <w:lvl w:ilvl="5" w:tplc="0E286682" w:tentative="1">
      <w:start w:val="1"/>
      <w:numFmt w:val="bullet"/>
      <w:lvlText w:val=""/>
      <w:lvlJc w:val="left"/>
      <w:pPr>
        <w:tabs>
          <w:tab w:val="num" w:pos="4320"/>
        </w:tabs>
        <w:ind w:left="4320" w:hanging="360"/>
      </w:pPr>
      <w:rPr>
        <w:rFonts w:ascii="Wingdings" w:hAnsi="Wingdings" w:hint="default"/>
      </w:rPr>
    </w:lvl>
    <w:lvl w:ilvl="6" w:tplc="F010387C" w:tentative="1">
      <w:start w:val="1"/>
      <w:numFmt w:val="bullet"/>
      <w:lvlText w:val=""/>
      <w:lvlJc w:val="left"/>
      <w:pPr>
        <w:tabs>
          <w:tab w:val="num" w:pos="5040"/>
        </w:tabs>
        <w:ind w:left="5040" w:hanging="360"/>
      </w:pPr>
      <w:rPr>
        <w:rFonts w:ascii="Wingdings" w:hAnsi="Wingdings" w:hint="default"/>
      </w:rPr>
    </w:lvl>
    <w:lvl w:ilvl="7" w:tplc="392499F0" w:tentative="1">
      <w:start w:val="1"/>
      <w:numFmt w:val="bullet"/>
      <w:lvlText w:val=""/>
      <w:lvlJc w:val="left"/>
      <w:pPr>
        <w:tabs>
          <w:tab w:val="num" w:pos="5760"/>
        </w:tabs>
        <w:ind w:left="5760" w:hanging="360"/>
      </w:pPr>
      <w:rPr>
        <w:rFonts w:ascii="Wingdings" w:hAnsi="Wingdings" w:hint="default"/>
      </w:rPr>
    </w:lvl>
    <w:lvl w:ilvl="8" w:tplc="FDE01256" w:tentative="1">
      <w:start w:val="1"/>
      <w:numFmt w:val="bullet"/>
      <w:lvlText w:val=""/>
      <w:lvlJc w:val="left"/>
      <w:pPr>
        <w:tabs>
          <w:tab w:val="num" w:pos="6480"/>
        </w:tabs>
        <w:ind w:left="6480" w:hanging="360"/>
      </w:pPr>
      <w:rPr>
        <w:rFonts w:ascii="Wingdings" w:hAnsi="Wingdings" w:hint="default"/>
      </w:rPr>
    </w:lvl>
  </w:abstractNum>
  <w:abstractNum w:abstractNumId="24">
    <w:nsid w:val="2DCF1915"/>
    <w:multiLevelType w:val="multilevel"/>
    <w:tmpl w:val="EB68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14271E6"/>
    <w:multiLevelType w:val="multilevel"/>
    <w:tmpl w:val="CE36A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27E39FC"/>
    <w:multiLevelType w:val="multilevel"/>
    <w:tmpl w:val="4F341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2924975"/>
    <w:multiLevelType w:val="multilevel"/>
    <w:tmpl w:val="40FA37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nsid w:val="35FA7B7E"/>
    <w:multiLevelType w:val="multilevel"/>
    <w:tmpl w:val="C6A8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75D16D6"/>
    <w:multiLevelType w:val="multilevel"/>
    <w:tmpl w:val="997C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AA32F40"/>
    <w:multiLevelType w:val="multilevel"/>
    <w:tmpl w:val="AB9031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3B237169"/>
    <w:multiLevelType w:val="multilevel"/>
    <w:tmpl w:val="51A4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B6A20A3"/>
    <w:multiLevelType w:val="multilevel"/>
    <w:tmpl w:val="758E2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FF72A6D"/>
    <w:multiLevelType w:val="multilevel"/>
    <w:tmpl w:val="C152D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1872533"/>
    <w:multiLevelType w:val="multilevel"/>
    <w:tmpl w:val="BBCE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20157B5"/>
    <w:multiLevelType w:val="multilevel"/>
    <w:tmpl w:val="F020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32D6617"/>
    <w:multiLevelType w:val="multilevel"/>
    <w:tmpl w:val="B102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38E7205"/>
    <w:multiLevelType w:val="multilevel"/>
    <w:tmpl w:val="CE68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4B348E9"/>
    <w:multiLevelType w:val="multilevel"/>
    <w:tmpl w:val="B038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67A05CE"/>
    <w:multiLevelType w:val="multilevel"/>
    <w:tmpl w:val="C4D6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68F105E"/>
    <w:multiLevelType w:val="multilevel"/>
    <w:tmpl w:val="2698FF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A753890"/>
    <w:multiLevelType w:val="multilevel"/>
    <w:tmpl w:val="3248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F23294F"/>
    <w:multiLevelType w:val="multilevel"/>
    <w:tmpl w:val="E574167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0E77CB0"/>
    <w:multiLevelType w:val="multilevel"/>
    <w:tmpl w:val="9404E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0FA4E3C"/>
    <w:multiLevelType w:val="multilevel"/>
    <w:tmpl w:val="361E6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2CB0E18"/>
    <w:multiLevelType w:val="multilevel"/>
    <w:tmpl w:val="BB02D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3E66ABB"/>
    <w:multiLevelType w:val="multilevel"/>
    <w:tmpl w:val="8F1E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829572C"/>
    <w:multiLevelType w:val="multilevel"/>
    <w:tmpl w:val="D88C1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A4A2061"/>
    <w:multiLevelType w:val="hybridMultilevel"/>
    <w:tmpl w:val="DB68DD24"/>
    <w:lvl w:ilvl="0" w:tplc="4850887A">
      <w:start w:val="1"/>
      <w:numFmt w:val="bullet"/>
      <w:lvlText w:val=""/>
      <w:lvlJc w:val="left"/>
      <w:pPr>
        <w:tabs>
          <w:tab w:val="num" w:pos="720"/>
        </w:tabs>
        <w:ind w:left="720" w:hanging="360"/>
      </w:pPr>
      <w:rPr>
        <w:rFonts w:ascii="Wingdings" w:hAnsi="Wingdings" w:hint="default"/>
      </w:rPr>
    </w:lvl>
    <w:lvl w:ilvl="1" w:tplc="20DE2FDE" w:tentative="1">
      <w:start w:val="1"/>
      <w:numFmt w:val="bullet"/>
      <w:lvlText w:val=""/>
      <w:lvlJc w:val="left"/>
      <w:pPr>
        <w:tabs>
          <w:tab w:val="num" w:pos="1440"/>
        </w:tabs>
        <w:ind w:left="1440" w:hanging="360"/>
      </w:pPr>
      <w:rPr>
        <w:rFonts w:ascii="Wingdings" w:hAnsi="Wingdings" w:hint="default"/>
      </w:rPr>
    </w:lvl>
    <w:lvl w:ilvl="2" w:tplc="A7F86400" w:tentative="1">
      <w:start w:val="1"/>
      <w:numFmt w:val="bullet"/>
      <w:lvlText w:val=""/>
      <w:lvlJc w:val="left"/>
      <w:pPr>
        <w:tabs>
          <w:tab w:val="num" w:pos="2160"/>
        </w:tabs>
        <w:ind w:left="2160" w:hanging="360"/>
      </w:pPr>
      <w:rPr>
        <w:rFonts w:ascii="Wingdings" w:hAnsi="Wingdings" w:hint="default"/>
      </w:rPr>
    </w:lvl>
    <w:lvl w:ilvl="3" w:tplc="EDD0D918" w:tentative="1">
      <w:start w:val="1"/>
      <w:numFmt w:val="bullet"/>
      <w:lvlText w:val=""/>
      <w:lvlJc w:val="left"/>
      <w:pPr>
        <w:tabs>
          <w:tab w:val="num" w:pos="2880"/>
        </w:tabs>
        <w:ind w:left="2880" w:hanging="360"/>
      </w:pPr>
      <w:rPr>
        <w:rFonts w:ascii="Wingdings" w:hAnsi="Wingdings" w:hint="default"/>
      </w:rPr>
    </w:lvl>
    <w:lvl w:ilvl="4" w:tplc="15C47EC2" w:tentative="1">
      <w:start w:val="1"/>
      <w:numFmt w:val="bullet"/>
      <w:lvlText w:val=""/>
      <w:lvlJc w:val="left"/>
      <w:pPr>
        <w:tabs>
          <w:tab w:val="num" w:pos="3600"/>
        </w:tabs>
        <w:ind w:left="3600" w:hanging="360"/>
      </w:pPr>
      <w:rPr>
        <w:rFonts w:ascii="Wingdings" w:hAnsi="Wingdings" w:hint="default"/>
      </w:rPr>
    </w:lvl>
    <w:lvl w:ilvl="5" w:tplc="4F2263A6" w:tentative="1">
      <w:start w:val="1"/>
      <w:numFmt w:val="bullet"/>
      <w:lvlText w:val=""/>
      <w:lvlJc w:val="left"/>
      <w:pPr>
        <w:tabs>
          <w:tab w:val="num" w:pos="4320"/>
        </w:tabs>
        <w:ind w:left="4320" w:hanging="360"/>
      </w:pPr>
      <w:rPr>
        <w:rFonts w:ascii="Wingdings" w:hAnsi="Wingdings" w:hint="default"/>
      </w:rPr>
    </w:lvl>
    <w:lvl w:ilvl="6" w:tplc="640E0CF0" w:tentative="1">
      <w:start w:val="1"/>
      <w:numFmt w:val="bullet"/>
      <w:lvlText w:val=""/>
      <w:lvlJc w:val="left"/>
      <w:pPr>
        <w:tabs>
          <w:tab w:val="num" w:pos="5040"/>
        </w:tabs>
        <w:ind w:left="5040" w:hanging="360"/>
      </w:pPr>
      <w:rPr>
        <w:rFonts w:ascii="Wingdings" w:hAnsi="Wingdings" w:hint="default"/>
      </w:rPr>
    </w:lvl>
    <w:lvl w:ilvl="7" w:tplc="B6ECFF98" w:tentative="1">
      <w:start w:val="1"/>
      <w:numFmt w:val="bullet"/>
      <w:lvlText w:val=""/>
      <w:lvlJc w:val="left"/>
      <w:pPr>
        <w:tabs>
          <w:tab w:val="num" w:pos="5760"/>
        </w:tabs>
        <w:ind w:left="5760" w:hanging="360"/>
      </w:pPr>
      <w:rPr>
        <w:rFonts w:ascii="Wingdings" w:hAnsi="Wingdings" w:hint="default"/>
      </w:rPr>
    </w:lvl>
    <w:lvl w:ilvl="8" w:tplc="0F8E1948" w:tentative="1">
      <w:start w:val="1"/>
      <w:numFmt w:val="bullet"/>
      <w:lvlText w:val=""/>
      <w:lvlJc w:val="left"/>
      <w:pPr>
        <w:tabs>
          <w:tab w:val="num" w:pos="6480"/>
        </w:tabs>
        <w:ind w:left="6480" w:hanging="360"/>
      </w:pPr>
      <w:rPr>
        <w:rFonts w:ascii="Wingdings" w:hAnsi="Wingdings" w:hint="default"/>
      </w:rPr>
    </w:lvl>
  </w:abstractNum>
  <w:abstractNum w:abstractNumId="49">
    <w:nsid w:val="5BA5080C"/>
    <w:multiLevelType w:val="multilevel"/>
    <w:tmpl w:val="AC40A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5BD25C1B"/>
    <w:multiLevelType w:val="multilevel"/>
    <w:tmpl w:val="8806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5DB12997"/>
    <w:multiLevelType w:val="multilevel"/>
    <w:tmpl w:val="7648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5DF9740C"/>
    <w:multiLevelType w:val="multilevel"/>
    <w:tmpl w:val="826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0F67880"/>
    <w:multiLevelType w:val="multilevel"/>
    <w:tmpl w:val="5020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4832EFB"/>
    <w:multiLevelType w:val="hybridMultilevel"/>
    <w:tmpl w:val="E6D4F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53B5DF7"/>
    <w:multiLevelType w:val="hybridMultilevel"/>
    <w:tmpl w:val="3E08392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68863031"/>
    <w:multiLevelType w:val="multilevel"/>
    <w:tmpl w:val="076A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946658A"/>
    <w:multiLevelType w:val="multilevel"/>
    <w:tmpl w:val="33BC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95A7780"/>
    <w:multiLevelType w:val="hybridMultilevel"/>
    <w:tmpl w:val="BB729852"/>
    <w:lvl w:ilvl="0" w:tplc="F508BD90">
      <w:start w:val="1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9">
    <w:nsid w:val="6B37591A"/>
    <w:multiLevelType w:val="hybridMultilevel"/>
    <w:tmpl w:val="BC58FD8E"/>
    <w:lvl w:ilvl="0" w:tplc="E2F4670A">
      <w:start w:val="1"/>
      <w:numFmt w:val="decimal"/>
      <w:lvlText w:val="%1."/>
      <w:lvlJc w:val="left"/>
      <w:pPr>
        <w:ind w:left="2497" w:hanging="360"/>
      </w:pPr>
      <w:rPr>
        <w:rFonts w:eastAsiaTheme="minorHAnsi" w:cs="Times New Roman" w:hint="default"/>
        <w:lang w:val="ru-RU"/>
      </w:rPr>
    </w:lvl>
    <w:lvl w:ilvl="1" w:tplc="04190019" w:tentative="1">
      <w:start w:val="1"/>
      <w:numFmt w:val="lowerLetter"/>
      <w:lvlText w:val="%2."/>
      <w:lvlJc w:val="left"/>
      <w:pPr>
        <w:ind w:left="3217" w:hanging="360"/>
      </w:pPr>
    </w:lvl>
    <w:lvl w:ilvl="2" w:tplc="0419001B" w:tentative="1">
      <w:start w:val="1"/>
      <w:numFmt w:val="lowerRoman"/>
      <w:lvlText w:val="%3."/>
      <w:lvlJc w:val="right"/>
      <w:pPr>
        <w:ind w:left="3937" w:hanging="180"/>
      </w:pPr>
    </w:lvl>
    <w:lvl w:ilvl="3" w:tplc="0419000F" w:tentative="1">
      <w:start w:val="1"/>
      <w:numFmt w:val="decimal"/>
      <w:lvlText w:val="%4."/>
      <w:lvlJc w:val="left"/>
      <w:pPr>
        <w:ind w:left="4657" w:hanging="360"/>
      </w:pPr>
    </w:lvl>
    <w:lvl w:ilvl="4" w:tplc="04190019" w:tentative="1">
      <w:start w:val="1"/>
      <w:numFmt w:val="lowerLetter"/>
      <w:lvlText w:val="%5."/>
      <w:lvlJc w:val="left"/>
      <w:pPr>
        <w:ind w:left="5377" w:hanging="360"/>
      </w:pPr>
    </w:lvl>
    <w:lvl w:ilvl="5" w:tplc="0419001B" w:tentative="1">
      <w:start w:val="1"/>
      <w:numFmt w:val="lowerRoman"/>
      <w:lvlText w:val="%6."/>
      <w:lvlJc w:val="right"/>
      <w:pPr>
        <w:ind w:left="6097" w:hanging="180"/>
      </w:pPr>
    </w:lvl>
    <w:lvl w:ilvl="6" w:tplc="0419000F" w:tentative="1">
      <w:start w:val="1"/>
      <w:numFmt w:val="decimal"/>
      <w:lvlText w:val="%7."/>
      <w:lvlJc w:val="left"/>
      <w:pPr>
        <w:ind w:left="6817" w:hanging="360"/>
      </w:pPr>
    </w:lvl>
    <w:lvl w:ilvl="7" w:tplc="04190019" w:tentative="1">
      <w:start w:val="1"/>
      <w:numFmt w:val="lowerLetter"/>
      <w:lvlText w:val="%8."/>
      <w:lvlJc w:val="left"/>
      <w:pPr>
        <w:ind w:left="7537" w:hanging="360"/>
      </w:pPr>
    </w:lvl>
    <w:lvl w:ilvl="8" w:tplc="0419001B" w:tentative="1">
      <w:start w:val="1"/>
      <w:numFmt w:val="lowerRoman"/>
      <w:lvlText w:val="%9."/>
      <w:lvlJc w:val="right"/>
      <w:pPr>
        <w:ind w:left="8257" w:hanging="180"/>
      </w:pPr>
    </w:lvl>
  </w:abstractNum>
  <w:abstractNum w:abstractNumId="60">
    <w:nsid w:val="6CF36910"/>
    <w:multiLevelType w:val="multilevel"/>
    <w:tmpl w:val="CDB2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6D397858"/>
    <w:multiLevelType w:val="multilevel"/>
    <w:tmpl w:val="1DF0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DF4090C"/>
    <w:multiLevelType w:val="multilevel"/>
    <w:tmpl w:val="6FCA2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0F81816"/>
    <w:multiLevelType w:val="multilevel"/>
    <w:tmpl w:val="90FA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2271C14"/>
    <w:multiLevelType w:val="multilevel"/>
    <w:tmpl w:val="021655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2370481"/>
    <w:multiLevelType w:val="multilevel"/>
    <w:tmpl w:val="0F0A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2805F13"/>
    <w:multiLevelType w:val="multilevel"/>
    <w:tmpl w:val="5480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2EF0DE5"/>
    <w:multiLevelType w:val="multilevel"/>
    <w:tmpl w:val="6FC8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7542115"/>
    <w:multiLevelType w:val="hybridMultilevel"/>
    <w:tmpl w:val="8FBA4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77AE21E8"/>
    <w:multiLevelType w:val="multilevel"/>
    <w:tmpl w:val="D4FEC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8A05A80"/>
    <w:multiLevelType w:val="multilevel"/>
    <w:tmpl w:val="60B0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794F2227"/>
    <w:multiLevelType w:val="multilevel"/>
    <w:tmpl w:val="D620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79894044"/>
    <w:multiLevelType w:val="multilevel"/>
    <w:tmpl w:val="47D2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7B7044DF"/>
    <w:multiLevelType w:val="multilevel"/>
    <w:tmpl w:val="A420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7CC31CF0"/>
    <w:multiLevelType w:val="multilevel"/>
    <w:tmpl w:val="A828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E2236A5"/>
    <w:multiLevelType w:val="multilevel"/>
    <w:tmpl w:val="3B48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E9C0DF3"/>
    <w:multiLevelType w:val="multilevel"/>
    <w:tmpl w:val="CE728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5"/>
  </w:num>
  <w:num w:numId="2">
    <w:abstractNumId w:val="54"/>
  </w:num>
  <w:num w:numId="3">
    <w:abstractNumId w:val="32"/>
  </w:num>
  <w:num w:numId="4">
    <w:abstractNumId w:val="21"/>
  </w:num>
  <w:num w:numId="5">
    <w:abstractNumId w:val="10"/>
  </w:num>
  <w:num w:numId="6">
    <w:abstractNumId w:val="36"/>
  </w:num>
  <w:num w:numId="7">
    <w:abstractNumId w:val="57"/>
  </w:num>
  <w:num w:numId="8">
    <w:abstractNumId w:val="31"/>
  </w:num>
  <w:num w:numId="9">
    <w:abstractNumId w:val="53"/>
  </w:num>
  <w:num w:numId="10">
    <w:abstractNumId w:val="19"/>
  </w:num>
  <w:num w:numId="11">
    <w:abstractNumId w:val="45"/>
  </w:num>
  <w:num w:numId="12">
    <w:abstractNumId w:val="26"/>
  </w:num>
  <w:num w:numId="13">
    <w:abstractNumId w:val="13"/>
  </w:num>
  <w:num w:numId="14">
    <w:abstractNumId w:val="67"/>
  </w:num>
  <w:num w:numId="15">
    <w:abstractNumId w:val="74"/>
  </w:num>
  <w:num w:numId="16">
    <w:abstractNumId w:val="14"/>
  </w:num>
  <w:num w:numId="17">
    <w:abstractNumId w:val="17"/>
  </w:num>
  <w:num w:numId="18">
    <w:abstractNumId w:val="39"/>
  </w:num>
  <w:num w:numId="19">
    <w:abstractNumId w:val="60"/>
  </w:num>
  <w:num w:numId="20">
    <w:abstractNumId w:val="15"/>
  </w:num>
  <w:num w:numId="21">
    <w:abstractNumId w:val="71"/>
  </w:num>
  <w:num w:numId="22">
    <w:abstractNumId w:val="30"/>
  </w:num>
  <w:num w:numId="23">
    <w:abstractNumId w:val="7"/>
  </w:num>
  <w:num w:numId="24">
    <w:abstractNumId w:val="1"/>
  </w:num>
  <w:num w:numId="25">
    <w:abstractNumId w:val="40"/>
  </w:num>
  <w:num w:numId="26">
    <w:abstractNumId w:val="28"/>
  </w:num>
  <w:num w:numId="27">
    <w:abstractNumId w:val="2"/>
  </w:num>
  <w:num w:numId="28">
    <w:abstractNumId w:val="6"/>
  </w:num>
  <w:num w:numId="29">
    <w:abstractNumId w:val="33"/>
  </w:num>
  <w:num w:numId="30">
    <w:abstractNumId w:val="23"/>
  </w:num>
  <w:num w:numId="31">
    <w:abstractNumId w:val="12"/>
  </w:num>
  <w:num w:numId="32">
    <w:abstractNumId w:val="5"/>
  </w:num>
  <w:num w:numId="33">
    <w:abstractNumId w:val="48"/>
  </w:num>
  <w:num w:numId="34">
    <w:abstractNumId w:val="68"/>
  </w:num>
  <w:num w:numId="35">
    <w:abstractNumId w:val="43"/>
  </w:num>
  <w:num w:numId="36">
    <w:abstractNumId w:val="42"/>
  </w:num>
  <w:num w:numId="37">
    <w:abstractNumId w:val="58"/>
  </w:num>
  <w:num w:numId="38">
    <w:abstractNumId w:val="24"/>
  </w:num>
  <w:num w:numId="39">
    <w:abstractNumId w:val="18"/>
  </w:num>
  <w:num w:numId="40">
    <w:abstractNumId w:val="72"/>
  </w:num>
  <w:num w:numId="41">
    <w:abstractNumId w:val="62"/>
  </w:num>
  <w:num w:numId="42">
    <w:abstractNumId w:val="38"/>
  </w:num>
  <w:num w:numId="43">
    <w:abstractNumId w:val="46"/>
  </w:num>
  <w:num w:numId="44">
    <w:abstractNumId w:val="9"/>
  </w:num>
  <w:num w:numId="45">
    <w:abstractNumId w:val="75"/>
  </w:num>
  <w:num w:numId="46">
    <w:abstractNumId w:val="11"/>
  </w:num>
  <w:num w:numId="47">
    <w:abstractNumId w:val="20"/>
  </w:num>
  <w:num w:numId="48">
    <w:abstractNumId w:val="70"/>
  </w:num>
  <w:num w:numId="49">
    <w:abstractNumId w:val="35"/>
  </w:num>
  <w:num w:numId="50">
    <w:abstractNumId w:val="63"/>
  </w:num>
  <w:num w:numId="51">
    <w:abstractNumId w:val="37"/>
  </w:num>
  <w:num w:numId="52">
    <w:abstractNumId w:val="22"/>
  </w:num>
  <w:num w:numId="53">
    <w:abstractNumId w:val="52"/>
  </w:num>
  <w:num w:numId="54">
    <w:abstractNumId w:val="29"/>
  </w:num>
  <w:num w:numId="55">
    <w:abstractNumId w:val="27"/>
  </w:num>
  <w:num w:numId="56">
    <w:abstractNumId w:val="47"/>
  </w:num>
  <w:num w:numId="57">
    <w:abstractNumId w:val="4"/>
  </w:num>
  <w:num w:numId="58">
    <w:abstractNumId w:val="76"/>
  </w:num>
  <w:num w:numId="59">
    <w:abstractNumId w:val="8"/>
  </w:num>
  <w:num w:numId="60">
    <w:abstractNumId w:val="41"/>
  </w:num>
  <w:num w:numId="61">
    <w:abstractNumId w:val="64"/>
  </w:num>
  <w:num w:numId="62">
    <w:abstractNumId w:val="49"/>
  </w:num>
  <w:num w:numId="63">
    <w:abstractNumId w:val="25"/>
  </w:num>
  <w:num w:numId="64">
    <w:abstractNumId w:val="34"/>
  </w:num>
  <w:num w:numId="65">
    <w:abstractNumId w:val="73"/>
  </w:num>
  <w:num w:numId="66">
    <w:abstractNumId w:val="50"/>
  </w:num>
  <w:num w:numId="67">
    <w:abstractNumId w:val="69"/>
  </w:num>
  <w:num w:numId="68">
    <w:abstractNumId w:val="44"/>
  </w:num>
  <w:num w:numId="69">
    <w:abstractNumId w:val="66"/>
  </w:num>
  <w:num w:numId="70">
    <w:abstractNumId w:val="3"/>
  </w:num>
  <w:num w:numId="71">
    <w:abstractNumId w:val="59"/>
  </w:num>
  <w:num w:numId="72">
    <w:abstractNumId w:val="16"/>
  </w:num>
  <w:num w:numId="73">
    <w:abstractNumId w:val="65"/>
  </w:num>
  <w:num w:numId="74">
    <w:abstractNumId w:val="51"/>
  </w:num>
  <w:num w:numId="75">
    <w:abstractNumId w:val="56"/>
  </w:num>
  <w:num w:numId="76">
    <w:abstractNumId w:val="0"/>
  </w:num>
  <w:num w:numId="77">
    <w:abstractNumId w:val="61"/>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80475C"/>
    <w:rsid w:val="00004FD3"/>
    <w:rsid w:val="00126261"/>
    <w:rsid w:val="001C6EF9"/>
    <w:rsid w:val="00200694"/>
    <w:rsid w:val="0021542A"/>
    <w:rsid w:val="002C0C66"/>
    <w:rsid w:val="002D5C47"/>
    <w:rsid w:val="002E0876"/>
    <w:rsid w:val="0034264B"/>
    <w:rsid w:val="003E2189"/>
    <w:rsid w:val="00465AC9"/>
    <w:rsid w:val="004D2BEA"/>
    <w:rsid w:val="00535000"/>
    <w:rsid w:val="00591386"/>
    <w:rsid w:val="00661881"/>
    <w:rsid w:val="0068065A"/>
    <w:rsid w:val="006F3749"/>
    <w:rsid w:val="00771154"/>
    <w:rsid w:val="0080475C"/>
    <w:rsid w:val="008925E0"/>
    <w:rsid w:val="008A2AF7"/>
    <w:rsid w:val="00913F90"/>
    <w:rsid w:val="00973813"/>
    <w:rsid w:val="00B95B9A"/>
    <w:rsid w:val="00BB6D31"/>
    <w:rsid w:val="00BD19A2"/>
    <w:rsid w:val="00BF732D"/>
    <w:rsid w:val="00CC42E7"/>
    <w:rsid w:val="00E52DA8"/>
    <w:rsid w:val="00E61AF4"/>
    <w:rsid w:val="00EA33D3"/>
    <w:rsid w:val="00EB0A76"/>
    <w:rsid w:val="00F0558A"/>
    <w:rsid w:val="00F25BFA"/>
    <w:rsid w:val="00F53849"/>
    <w:rsid w:val="00FD2F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FF9"/>
  </w:style>
  <w:style w:type="paragraph" w:styleId="1">
    <w:name w:val="heading 1"/>
    <w:basedOn w:val="a"/>
    <w:link w:val="10"/>
    <w:uiPriority w:val="9"/>
    <w:qFormat/>
    <w:rsid w:val="00CC42E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E52D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C42E7"/>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CC42E7"/>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BF732D"/>
    <w:pPr>
      <w:keepNext/>
      <w:keepLines/>
      <w:spacing w:before="80" w:after="40"/>
      <w:outlineLvl w:val="4"/>
    </w:pPr>
    <w:rPr>
      <w:rFonts w:eastAsiaTheme="majorEastAsia" w:cstheme="majorBidi"/>
      <w:color w:val="2E74B5" w:themeColor="accent1" w:themeShade="BF"/>
      <w:kern w:val="2"/>
    </w:rPr>
  </w:style>
  <w:style w:type="paragraph" w:styleId="6">
    <w:name w:val="heading 6"/>
    <w:basedOn w:val="a"/>
    <w:next w:val="a"/>
    <w:link w:val="60"/>
    <w:uiPriority w:val="9"/>
    <w:semiHidden/>
    <w:unhideWhenUsed/>
    <w:qFormat/>
    <w:rsid w:val="00BF732D"/>
    <w:pPr>
      <w:keepNext/>
      <w:keepLines/>
      <w:spacing w:before="40" w:after="0"/>
      <w:outlineLvl w:val="5"/>
    </w:pPr>
    <w:rPr>
      <w:rFonts w:eastAsiaTheme="majorEastAsia" w:cstheme="majorBidi"/>
      <w:i/>
      <w:iCs/>
      <w:color w:val="595959" w:themeColor="text1" w:themeTint="A6"/>
      <w:kern w:val="2"/>
    </w:rPr>
  </w:style>
  <w:style w:type="paragraph" w:styleId="7">
    <w:name w:val="heading 7"/>
    <w:basedOn w:val="a"/>
    <w:next w:val="a"/>
    <w:link w:val="70"/>
    <w:uiPriority w:val="9"/>
    <w:semiHidden/>
    <w:unhideWhenUsed/>
    <w:qFormat/>
    <w:rsid w:val="00BF732D"/>
    <w:pPr>
      <w:keepNext/>
      <w:keepLines/>
      <w:spacing w:before="40" w:after="0"/>
      <w:outlineLvl w:val="6"/>
    </w:pPr>
    <w:rPr>
      <w:rFonts w:eastAsiaTheme="majorEastAsia" w:cstheme="majorBidi"/>
      <w:color w:val="595959" w:themeColor="text1" w:themeTint="A6"/>
      <w:kern w:val="2"/>
    </w:rPr>
  </w:style>
  <w:style w:type="paragraph" w:styleId="8">
    <w:name w:val="heading 8"/>
    <w:basedOn w:val="a"/>
    <w:next w:val="a"/>
    <w:link w:val="80"/>
    <w:uiPriority w:val="9"/>
    <w:semiHidden/>
    <w:unhideWhenUsed/>
    <w:qFormat/>
    <w:rsid w:val="00BF732D"/>
    <w:pPr>
      <w:keepNext/>
      <w:keepLines/>
      <w:spacing w:after="0"/>
      <w:outlineLvl w:val="7"/>
    </w:pPr>
    <w:rPr>
      <w:rFonts w:eastAsiaTheme="majorEastAsia" w:cstheme="majorBidi"/>
      <w:i/>
      <w:iCs/>
      <w:color w:val="272727" w:themeColor="text1" w:themeTint="D8"/>
      <w:kern w:val="2"/>
    </w:rPr>
  </w:style>
  <w:style w:type="paragraph" w:styleId="9">
    <w:name w:val="heading 9"/>
    <w:basedOn w:val="a"/>
    <w:next w:val="a"/>
    <w:link w:val="90"/>
    <w:uiPriority w:val="9"/>
    <w:semiHidden/>
    <w:unhideWhenUsed/>
    <w:qFormat/>
    <w:rsid w:val="00BF732D"/>
    <w:pPr>
      <w:keepNext/>
      <w:keepLines/>
      <w:spacing w:after="0"/>
      <w:outlineLvl w:val="8"/>
    </w:pPr>
    <w:rPr>
      <w:rFonts w:eastAsiaTheme="majorEastAsia" w:cstheme="majorBidi"/>
      <w:color w:val="272727" w:themeColor="text1" w:themeTint="D8"/>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маркированный,References,NUMBERED PARAGRAPH,List Paragraph 1,Bullets,List_Paragraph,Multilevel para_II,List Paragraph1,Akapit z listą BS,List Paragraph (numbered (a)),IBL List Paragraph,List Paragraph nowy,Numbered List Paragraph"/>
    <w:basedOn w:val="a"/>
    <w:link w:val="a4"/>
    <w:uiPriority w:val="34"/>
    <w:qFormat/>
    <w:rsid w:val="0068065A"/>
    <w:pPr>
      <w:ind w:left="720"/>
      <w:contextualSpacing/>
    </w:pPr>
  </w:style>
  <w:style w:type="paragraph" w:styleId="a5">
    <w:name w:val="Body Text Indent"/>
    <w:basedOn w:val="a"/>
    <w:link w:val="a6"/>
    <w:rsid w:val="00126261"/>
    <w:pPr>
      <w:spacing w:after="0" w:line="240" w:lineRule="auto"/>
      <w:jc w:val="right"/>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126261"/>
    <w:rPr>
      <w:rFonts w:ascii="Times New Roman" w:eastAsia="Times New Roman" w:hAnsi="Times New Roman" w:cs="Times New Roman"/>
      <w:sz w:val="28"/>
      <w:szCs w:val="20"/>
      <w:lang w:eastAsia="ru-RU"/>
    </w:rPr>
  </w:style>
  <w:style w:type="character" w:customStyle="1" w:styleId="ypks7kbdpwfgdykd3qb9">
    <w:name w:val="ypks7kbdpwfgdykd3qb9"/>
    <w:basedOn w:val="a0"/>
    <w:rsid w:val="00126261"/>
  </w:style>
  <w:style w:type="paragraph" w:customStyle="1" w:styleId="isselectedend">
    <w:name w:val="isselectedend"/>
    <w:basedOn w:val="a"/>
    <w:rsid w:val="001262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Зна"/>
    <w:basedOn w:val="a"/>
    <w:link w:val="a8"/>
    <w:uiPriority w:val="99"/>
    <w:unhideWhenUsed/>
    <w:qFormat/>
    <w:rsid w:val="001262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qFormat/>
    <w:locked/>
    <w:rsid w:val="00F53849"/>
    <w:rPr>
      <w:rFonts w:ascii="Times New Roman" w:eastAsia="Times New Roman" w:hAnsi="Times New Roman" w:cs="Times New Roman"/>
      <w:sz w:val="24"/>
      <w:szCs w:val="24"/>
      <w:lang w:eastAsia="ru-RU"/>
    </w:rPr>
  </w:style>
  <w:style w:type="character" w:customStyle="1" w:styleId="a4">
    <w:name w:val="Абзац списка Знак"/>
    <w:aliases w:val="без абзаца Знак,маркированный Знак,References Знак,NUMBERED PARAGRAPH Знак,List Paragraph 1 Знак,Bullets Знак,List_Paragraph Знак,Multilevel para_II Знак,List Paragraph1 Знак,Akapit z listą BS Знак,List Paragraph (numbered (a)) Знак"/>
    <w:link w:val="a3"/>
    <w:rsid w:val="00F53849"/>
  </w:style>
  <w:style w:type="character" w:customStyle="1" w:styleId="10">
    <w:name w:val="Заголовок 1 Знак"/>
    <w:basedOn w:val="a0"/>
    <w:link w:val="1"/>
    <w:uiPriority w:val="9"/>
    <w:rsid w:val="00CC42E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CC42E7"/>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CC42E7"/>
    <w:rPr>
      <w:rFonts w:asciiTheme="majorHAnsi" w:eastAsiaTheme="majorEastAsia" w:hAnsiTheme="majorHAnsi" w:cstheme="majorBidi"/>
      <w:b/>
      <w:bCs/>
      <w:i/>
      <w:iCs/>
      <w:color w:val="5B9BD5" w:themeColor="accent1"/>
    </w:rPr>
  </w:style>
  <w:style w:type="table" w:styleId="a9">
    <w:name w:val="Table Grid"/>
    <w:basedOn w:val="a1"/>
    <w:uiPriority w:val="59"/>
    <w:rsid w:val="00CC42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uiPriority w:val="22"/>
    <w:qFormat/>
    <w:rsid w:val="00CC42E7"/>
    <w:rPr>
      <w:b/>
      <w:bCs/>
    </w:rPr>
  </w:style>
  <w:style w:type="paragraph" w:styleId="ab">
    <w:name w:val="No Spacing"/>
    <w:uiPriority w:val="1"/>
    <w:qFormat/>
    <w:rsid w:val="00CC42E7"/>
    <w:pPr>
      <w:spacing w:after="0" w:line="240" w:lineRule="auto"/>
    </w:pPr>
    <w:rPr>
      <w:rFonts w:eastAsiaTheme="minorEastAsia"/>
      <w:lang w:eastAsia="ru-RU"/>
    </w:rPr>
  </w:style>
  <w:style w:type="paragraph" w:styleId="HTML">
    <w:name w:val="HTML Preformatted"/>
    <w:basedOn w:val="a"/>
    <w:link w:val="HTML0"/>
    <w:uiPriority w:val="99"/>
    <w:semiHidden/>
    <w:unhideWhenUsed/>
    <w:rsid w:val="00CC4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C42E7"/>
    <w:rPr>
      <w:rFonts w:ascii="Courier New" w:eastAsia="Times New Roman" w:hAnsi="Courier New" w:cs="Courier New"/>
      <w:sz w:val="20"/>
      <w:szCs w:val="20"/>
      <w:lang w:eastAsia="ru-RU"/>
    </w:rPr>
  </w:style>
  <w:style w:type="character" w:customStyle="1" w:styleId="y2iqfc">
    <w:name w:val="y2iqfc"/>
    <w:basedOn w:val="a0"/>
    <w:rsid w:val="00CC42E7"/>
  </w:style>
  <w:style w:type="paragraph" w:customStyle="1" w:styleId="Default">
    <w:name w:val="Default"/>
    <w:rsid w:val="009738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E52DA8"/>
    <w:rPr>
      <w:rFonts w:asciiTheme="majorHAnsi" w:eastAsiaTheme="majorEastAsia" w:hAnsiTheme="majorHAnsi" w:cstheme="majorBidi"/>
      <w:color w:val="2E74B5" w:themeColor="accent1" w:themeShade="BF"/>
      <w:sz w:val="26"/>
      <w:szCs w:val="26"/>
    </w:rPr>
  </w:style>
  <w:style w:type="character" w:styleId="ac">
    <w:name w:val="Emphasis"/>
    <w:basedOn w:val="a0"/>
    <w:uiPriority w:val="20"/>
    <w:qFormat/>
    <w:rsid w:val="00E52DA8"/>
    <w:rPr>
      <w:i/>
      <w:iCs/>
    </w:rPr>
  </w:style>
  <w:style w:type="character" w:styleId="ad">
    <w:name w:val="Hyperlink"/>
    <w:basedOn w:val="a0"/>
    <w:uiPriority w:val="99"/>
    <w:unhideWhenUsed/>
    <w:rsid w:val="00E52DA8"/>
    <w:rPr>
      <w:color w:val="0563C1" w:themeColor="hyperlink"/>
      <w:u w:val="single"/>
    </w:rPr>
  </w:style>
  <w:style w:type="character" w:customStyle="1" w:styleId="50">
    <w:name w:val="Заголовок 5 Знак"/>
    <w:basedOn w:val="a0"/>
    <w:link w:val="5"/>
    <w:uiPriority w:val="9"/>
    <w:semiHidden/>
    <w:rsid w:val="00BF732D"/>
    <w:rPr>
      <w:rFonts w:eastAsiaTheme="majorEastAsia" w:cstheme="majorBidi"/>
      <w:color w:val="2E74B5" w:themeColor="accent1" w:themeShade="BF"/>
      <w:kern w:val="2"/>
    </w:rPr>
  </w:style>
  <w:style w:type="character" w:customStyle="1" w:styleId="60">
    <w:name w:val="Заголовок 6 Знак"/>
    <w:basedOn w:val="a0"/>
    <w:link w:val="6"/>
    <w:uiPriority w:val="9"/>
    <w:semiHidden/>
    <w:rsid w:val="00BF732D"/>
    <w:rPr>
      <w:rFonts w:eastAsiaTheme="majorEastAsia" w:cstheme="majorBidi"/>
      <w:i/>
      <w:iCs/>
      <w:color w:val="595959" w:themeColor="text1" w:themeTint="A6"/>
      <w:kern w:val="2"/>
    </w:rPr>
  </w:style>
  <w:style w:type="character" w:customStyle="1" w:styleId="70">
    <w:name w:val="Заголовок 7 Знак"/>
    <w:basedOn w:val="a0"/>
    <w:link w:val="7"/>
    <w:uiPriority w:val="9"/>
    <w:semiHidden/>
    <w:rsid w:val="00BF732D"/>
    <w:rPr>
      <w:rFonts w:eastAsiaTheme="majorEastAsia" w:cstheme="majorBidi"/>
      <w:color w:val="595959" w:themeColor="text1" w:themeTint="A6"/>
      <w:kern w:val="2"/>
    </w:rPr>
  </w:style>
  <w:style w:type="character" w:customStyle="1" w:styleId="80">
    <w:name w:val="Заголовок 8 Знак"/>
    <w:basedOn w:val="a0"/>
    <w:link w:val="8"/>
    <w:uiPriority w:val="9"/>
    <w:semiHidden/>
    <w:rsid w:val="00BF732D"/>
    <w:rPr>
      <w:rFonts w:eastAsiaTheme="majorEastAsia" w:cstheme="majorBidi"/>
      <w:i/>
      <w:iCs/>
      <w:color w:val="272727" w:themeColor="text1" w:themeTint="D8"/>
      <w:kern w:val="2"/>
    </w:rPr>
  </w:style>
  <w:style w:type="character" w:customStyle="1" w:styleId="90">
    <w:name w:val="Заголовок 9 Знак"/>
    <w:basedOn w:val="a0"/>
    <w:link w:val="9"/>
    <w:uiPriority w:val="9"/>
    <w:semiHidden/>
    <w:rsid w:val="00BF732D"/>
    <w:rPr>
      <w:rFonts w:eastAsiaTheme="majorEastAsia" w:cstheme="majorBidi"/>
      <w:color w:val="272727" w:themeColor="text1" w:themeTint="D8"/>
      <w:kern w:val="2"/>
    </w:rPr>
  </w:style>
  <w:style w:type="paragraph" w:styleId="ae">
    <w:name w:val="Title"/>
    <w:basedOn w:val="a"/>
    <w:next w:val="a"/>
    <w:link w:val="af"/>
    <w:uiPriority w:val="10"/>
    <w:qFormat/>
    <w:rsid w:val="00BF7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
    <w:name w:val="Название Знак"/>
    <w:basedOn w:val="a0"/>
    <w:link w:val="ae"/>
    <w:uiPriority w:val="10"/>
    <w:rsid w:val="00BF732D"/>
    <w:rPr>
      <w:rFonts w:asciiTheme="majorHAnsi" w:eastAsiaTheme="majorEastAsia" w:hAnsiTheme="majorHAnsi" w:cstheme="majorBidi"/>
      <w:spacing w:val="-10"/>
      <w:kern w:val="28"/>
      <w:sz w:val="56"/>
      <w:szCs w:val="56"/>
    </w:rPr>
  </w:style>
  <w:style w:type="paragraph" w:styleId="af0">
    <w:name w:val="Subtitle"/>
    <w:basedOn w:val="a"/>
    <w:next w:val="a"/>
    <w:link w:val="af1"/>
    <w:uiPriority w:val="11"/>
    <w:qFormat/>
    <w:rsid w:val="00BF732D"/>
    <w:pPr>
      <w:numPr>
        <w:ilvl w:val="1"/>
      </w:numPr>
    </w:pPr>
    <w:rPr>
      <w:rFonts w:eastAsiaTheme="majorEastAsia" w:cstheme="majorBidi"/>
      <w:color w:val="595959" w:themeColor="text1" w:themeTint="A6"/>
      <w:spacing w:val="15"/>
      <w:kern w:val="2"/>
      <w:sz w:val="28"/>
      <w:szCs w:val="28"/>
    </w:rPr>
  </w:style>
  <w:style w:type="character" w:customStyle="1" w:styleId="af1">
    <w:name w:val="Подзаголовок Знак"/>
    <w:basedOn w:val="a0"/>
    <w:link w:val="af0"/>
    <w:uiPriority w:val="11"/>
    <w:rsid w:val="00BF732D"/>
    <w:rPr>
      <w:rFonts w:eastAsiaTheme="majorEastAsia" w:cstheme="majorBidi"/>
      <w:color w:val="595959" w:themeColor="text1" w:themeTint="A6"/>
      <w:spacing w:val="15"/>
      <w:kern w:val="2"/>
      <w:sz w:val="28"/>
      <w:szCs w:val="28"/>
    </w:rPr>
  </w:style>
  <w:style w:type="paragraph" w:styleId="21">
    <w:name w:val="Quote"/>
    <w:basedOn w:val="a"/>
    <w:next w:val="a"/>
    <w:link w:val="22"/>
    <w:uiPriority w:val="29"/>
    <w:qFormat/>
    <w:rsid w:val="00BF732D"/>
    <w:pPr>
      <w:spacing w:before="160"/>
      <w:jc w:val="center"/>
    </w:pPr>
    <w:rPr>
      <w:i/>
      <w:iCs/>
      <w:color w:val="404040" w:themeColor="text1" w:themeTint="BF"/>
      <w:kern w:val="2"/>
    </w:rPr>
  </w:style>
  <w:style w:type="character" w:customStyle="1" w:styleId="22">
    <w:name w:val="Цитата 2 Знак"/>
    <w:basedOn w:val="a0"/>
    <w:link w:val="21"/>
    <w:uiPriority w:val="29"/>
    <w:rsid w:val="00BF732D"/>
    <w:rPr>
      <w:i/>
      <w:iCs/>
      <w:color w:val="404040" w:themeColor="text1" w:themeTint="BF"/>
      <w:kern w:val="2"/>
    </w:rPr>
  </w:style>
  <w:style w:type="character" w:styleId="af2">
    <w:name w:val="Intense Emphasis"/>
    <w:basedOn w:val="a0"/>
    <w:uiPriority w:val="21"/>
    <w:qFormat/>
    <w:rsid w:val="00BF732D"/>
    <w:rPr>
      <w:i/>
      <w:iCs/>
      <w:color w:val="2E74B5" w:themeColor="accent1" w:themeShade="BF"/>
    </w:rPr>
  </w:style>
  <w:style w:type="paragraph" w:styleId="af3">
    <w:name w:val="Intense Quote"/>
    <w:basedOn w:val="a"/>
    <w:next w:val="a"/>
    <w:link w:val="af4"/>
    <w:uiPriority w:val="30"/>
    <w:qFormat/>
    <w:rsid w:val="00BF73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rPr>
  </w:style>
  <w:style w:type="character" w:customStyle="1" w:styleId="af4">
    <w:name w:val="Выделенная цитата Знак"/>
    <w:basedOn w:val="a0"/>
    <w:link w:val="af3"/>
    <w:uiPriority w:val="30"/>
    <w:rsid w:val="00BF732D"/>
    <w:rPr>
      <w:i/>
      <w:iCs/>
      <w:color w:val="2E74B5" w:themeColor="accent1" w:themeShade="BF"/>
      <w:kern w:val="2"/>
    </w:rPr>
  </w:style>
  <w:style w:type="character" w:styleId="af5">
    <w:name w:val="Intense Reference"/>
    <w:basedOn w:val="a0"/>
    <w:uiPriority w:val="32"/>
    <w:qFormat/>
    <w:rsid w:val="00BF732D"/>
    <w:rPr>
      <w:b/>
      <w:bCs/>
      <w:smallCaps/>
      <w:color w:val="2E74B5" w:themeColor="accent1" w:themeShade="BF"/>
      <w:spacing w:val="5"/>
    </w:rPr>
  </w:style>
  <w:style w:type="character" w:styleId="af6">
    <w:name w:val="FollowedHyperlink"/>
    <w:basedOn w:val="a0"/>
    <w:uiPriority w:val="99"/>
    <w:semiHidden/>
    <w:unhideWhenUsed/>
    <w:rsid w:val="00BF732D"/>
    <w:rPr>
      <w:color w:val="954F72"/>
      <w:u w:val="single"/>
    </w:rPr>
  </w:style>
  <w:style w:type="paragraph" w:customStyle="1" w:styleId="msonormal0">
    <w:name w:val="msonormal"/>
    <w:basedOn w:val="a"/>
    <w:rsid w:val="00BF73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BF7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quot;Times New Roman&quot;" w:eastAsia="Times New Roman" w:hAnsi="&quot;Times New Roman&quot;" w:cs="Times New Roman"/>
      <w:b/>
      <w:bCs/>
      <w:color w:val="000000"/>
      <w:sz w:val="24"/>
      <w:szCs w:val="24"/>
    </w:rPr>
  </w:style>
  <w:style w:type="paragraph" w:customStyle="1" w:styleId="xl66">
    <w:name w:val="xl66"/>
    <w:basedOn w:val="a"/>
    <w:rsid w:val="00BF7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quot;Times New Roman&quot;" w:eastAsia="Times New Roman" w:hAnsi="&quot;Times New Roman&quot;" w:cs="Times New Roman"/>
      <w:color w:val="000000"/>
      <w:sz w:val="24"/>
      <w:szCs w:val="24"/>
    </w:rPr>
  </w:style>
  <w:style w:type="paragraph" w:customStyle="1" w:styleId="xl67">
    <w:name w:val="xl67"/>
    <w:basedOn w:val="a"/>
    <w:rsid w:val="00BF7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quot;Times New Roman&quot;" w:eastAsia="Times New Roman" w:hAnsi="&quot;Times New Roman&quot;" w:cs="Times New Roman"/>
      <w:color w:val="000000"/>
      <w:sz w:val="24"/>
      <w:szCs w:val="24"/>
    </w:rPr>
  </w:style>
  <w:style w:type="paragraph" w:customStyle="1" w:styleId="xl68">
    <w:name w:val="xl68"/>
    <w:basedOn w:val="a"/>
    <w:rsid w:val="00BF732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quot;Times New Roman&quot;" w:eastAsia="Times New Roman" w:hAnsi="&quot;Times New Roman&quot;" w:cs="Times New Roman"/>
      <w:b/>
      <w:bCs/>
      <w:color w:val="000000"/>
      <w:sz w:val="24"/>
      <w:szCs w:val="24"/>
    </w:rPr>
  </w:style>
  <w:style w:type="paragraph" w:customStyle="1" w:styleId="xl69">
    <w:name w:val="xl69"/>
    <w:basedOn w:val="a"/>
    <w:rsid w:val="00BF732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quot;Times New Roman&quot;" w:eastAsia="Times New Roman" w:hAnsi="&quot;Times New Roman&quot;" w:cs="Times New Roman"/>
      <w:color w:val="000000"/>
      <w:sz w:val="24"/>
      <w:szCs w:val="24"/>
    </w:rPr>
  </w:style>
  <w:style w:type="paragraph" w:customStyle="1" w:styleId="xl70">
    <w:name w:val="xl70"/>
    <w:basedOn w:val="a"/>
    <w:rsid w:val="00BF732D"/>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a"/>
    <w:rsid w:val="00BF73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
    <w:rsid w:val="00BF732D"/>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BF7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BF7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quot;Times New Roman&quot;" w:eastAsia="Times New Roman" w:hAnsi="&quot;Times New Roman&quot;" w:cs="Times New Roman"/>
      <w:b/>
      <w:bCs/>
      <w:color w:val="000000"/>
      <w:sz w:val="24"/>
      <w:szCs w:val="24"/>
    </w:rPr>
  </w:style>
  <w:style w:type="paragraph" w:customStyle="1" w:styleId="xl75">
    <w:name w:val="xl75"/>
    <w:basedOn w:val="a"/>
    <w:rsid w:val="00BF73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a"/>
    <w:rsid w:val="00BF73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1">
    <w:name w:val="Неразрешенное упоминание1"/>
    <w:basedOn w:val="a0"/>
    <w:uiPriority w:val="99"/>
    <w:semiHidden/>
    <w:unhideWhenUsed/>
    <w:rsid w:val="00BF732D"/>
    <w:rPr>
      <w:color w:val="605E5C"/>
      <w:shd w:val="clear" w:color="auto" w:fill="E1DFDD"/>
    </w:rPr>
  </w:style>
  <w:style w:type="paragraph" w:styleId="af7">
    <w:name w:val="Balloon Text"/>
    <w:basedOn w:val="a"/>
    <w:link w:val="af8"/>
    <w:uiPriority w:val="99"/>
    <w:semiHidden/>
    <w:unhideWhenUsed/>
    <w:rsid w:val="00BF732D"/>
    <w:pPr>
      <w:spacing w:after="0" w:line="240" w:lineRule="auto"/>
    </w:pPr>
    <w:rPr>
      <w:rFonts w:ascii="Segoe UI" w:hAnsi="Segoe UI" w:cs="Segoe UI"/>
      <w:kern w:val="2"/>
      <w:sz w:val="18"/>
      <w:szCs w:val="18"/>
    </w:rPr>
  </w:style>
  <w:style w:type="character" w:customStyle="1" w:styleId="af8">
    <w:name w:val="Текст выноски Знак"/>
    <w:basedOn w:val="a0"/>
    <w:link w:val="af7"/>
    <w:uiPriority w:val="99"/>
    <w:semiHidden/>
    <w:rsid w:val="00BF732D"/>
    <w:rPr>
      <w:rFonts w:ascii="Segoe UI" w:hAnsi="Segoe UI" w:cs="Segoe UI"/>
      <w:kern w:val="2"/>
      <w:sz w:val="18"/>
      <w:szCs w:val="18"/>
    </w:rPr>
  </w:style>
  <w:style w:type="character" w:customStyle="1" w:styleId="whitespace-normal">
    <w:name w:val="whitespace-normal"/>
    <w:basedOn w:val="a0"/>
    <w:rsid w:val="00BF732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r/14SYwZfcAbM/" TargetMode="External"/><Relationship Id="rId13" Type="http://schemas.openxmlformats.org/officeDocument/2006/relationships/image" Target="media/image2.png"/><Relationship Id="rId18" Type="http://schemas.openxmlformats.org/officeDocument/2006/relationships/hyperlink" Target="https://www.gov.kz/memleket/entities/edu-osakarovka/press/news/details/1200516?lang=ru" TargetMode="External"/><Relationship Id="rId26" Type="http://schemas.openxmlformats.org/officeDocument/2006/relationships/hyperlink" Target="https://altynsaqa.online/schools/7a827bbc-7da6-4390-9e8b-8f09382e8f90/u/6a22958b-e235-4e78-9ccc-f1d12a8a91f8" TargetMode="External"/><Relationship Id="rId39" Type="http://schemas.openxmlformats.org/officeDocument/2006/relationships/hyperlink" Target="https://altynsaqa.online/schools/5b47bf9f-4366-4d5a-bb7a-56700215e724/u/c97e8630-c97f-4f22-9442-ce3060714669" TargetMode="External"/><Relationship Id="rId3" Type="http://schemas.openxmlformats.org/officeDocument/2006/relationships/settings" Target="settings.xml"/><Relationship Id="rId21" Type="http://schemas.openxmlformats.org/officeDocument/2006/relationships/hyperlink" Target="https://altynsaqa.online/schools/9ae48703-546f-4450-952e-89300899693a/u/691fd487-3c7b-4e2f-a51d-d745d2fc4219" TargetMode="External"/><Relationship Id="rId34" Type="http://schemas.openxmlformats.org/officeDocument/2006/relationships/hyperlink" Target="https://altynsaqa.online/schools/54bf703d-5dcc-4999-a0ff-23f1a58f477c/u/f05f10cc-a785-45bb-a37f-2b24f8de0b72" TargetMode="External"/><Relationship Id="rId42" Type="http://schemas.openxmlformats.org/officeDocument/2006/relationships/hyperlink" Target="https://altynsaqa.online/schools/5b47bf9f-4366-4d5a-bb7a-56700215e724/u/9ce524fe-d2c7-4480-8019-b0783ea0d2ce" TargetMode="External"/><Relationship Id="rId7" Type="http://schemas.openxmlformats.org/officeDocument/2006/relationships/hyperlink" Target="https://www.gov.kz/memleket/entities/edu-osakarovka/press/media/details/76984?lang=ru" TargetMode="External"/><Relationship Id="rId12" Type="http://schemas.openxmlformats.org/officeDocument/2006/relationships/image" Target="media/image1.png"/><Relationship Id="rId17" Type="http://schemas.openxmlformats.org/officeDocument/2006/relationships/hyperlink" Target="https://www.facebook.com/share/r/1E1uRxmULK/" TargetMode="External"/><Relationship Id="rId25" Type="http://schemas.openxmlformats.org/officeDocument/2006/relationships/hyperlink" Target="https://altynsaqa.online/schools/7a827bbc-7da6-4390-9e8b-8f09382e8f90/u/7c62c841-9dae-4642-9caf-1cad4b77b9c9" TargetMode="External"/><Relationship Id="rId33" Type="http://schemas.openxmlformats.org/officeDocument/2006/relationships/hyperlink" Target="https://altynsaqa.online/schools/54bf703d-5dcc-4999-a0ff-23f1a58f477c/u/18eafbbf-fc1f-4e88-88f2-9fd527c75045" TargetMode="External"/><Relationship Id="rId38" Type="http://schemas.openxmlformats.org/officeDocument/2006/relationships/hyperlink" Target="https://altynsaqa.online/schools/3ce87d4e-dd0d-406d-b893-554b2471afcc/u/4a054e15-5356-4da5-85ee-fbae27490226" TargetMode="External"/><Relationship Id="rId2" Type="http://schemas.openxmlformats.org/officeDocument/2006/relationships/styles" Target="styles.xml"/><Relationship Id="rId16" Type="http://schemas.openxmlformats.org/officeDocument/2006/relationships/hyperlink" Target="https://www.facebook.com/share/r/18iFz5k7wW/" TargetMode="External"/><Relationship Id="rId20" Type="http://schemas.openxmlformats.org/officeDocument/2006/relationships/hyperlink" Target="https://www.facebook.com/share/r/18qjgjm2EM/" TargetMode="External"/><Relationship Id="rId29" Type="http://schemas.openxmlformats.org/officeDocument/2006/relationships/hyperlink" Target="https://altynsaqa.online/schools/54bf703d-5dcc-4999-a0ff-23f1a58f477c/u/22d5ac79-7fc8-4208-b912-98af7900a110" TargetMode="External"/><Relationship Id="rId41" Type="http://schemas.openxmlformats.org/officeDocument/2006/relationships/hyperlink" Target="https://altynsaqa.online/schools/5b47bf9f-4366-4d5a-bb7a-56700215e724/u/d251224e-d760-479c-b8d3-f66622d4702a" TargetMode="External"/><Relationship Id="rId1" Type="http://schemas.openxmlformats.org/officeDocument/2006/relationships/numbering" Target="numbering.xml"/><Relationship Id="rId6" Type="http://schemas.openxmlformats.org/officeDocument/2006/relationships/hyperlink" Target="https://www.gov.kz/memleket/entities/edu-osakarovka/press/media/details/76945?lang=ru" TargetMode="External"/><Relationship Id="rId11" Type="http://schemas.openxmlformats.org/officeDocument/2006/relationships/hyperlink" Target="https://www.gov.kz/memleket/entities/edu-osakarovka/documents/details/965190?lang=ru" TargetMode="External"/><Relationship Id="rId24" Type="http://schemas.openxmlformats.org/officeDocument/2006/relationships/hyperlink" Target="https://altynsaqa.online/schools/7a827bbc-7da6-4390-9e8b-8f09382e8f90/u/372e82ea-0ee2-47f3-94b8-5e96e3892d76" TargetMode="External"/><Relationship Id="rId32" Type="http://schemas.openxmlformats.org/officeDocument/2006/relationships/hyperlink" Target="https://altynsaqa.online/schools/9d49f77f-d6d9-4684-abe4-e8272c8590e4/u/db7d5549-49ae-4eea-b9e8-8d13858b6db0" TargetMode="External"/><Relationship Id="rId37" Type="http://schemas.openxmlformats.org/officeDocument/2006/relationships/hyperlink" Target="https://altynsaqa.online/schools/3ce87d4e-dd0d-406d-b893-554b2471afcc/u/2b5d117e-f0bd-436f-93d9-8ded3b31b619" TargetMode="External"/><Relationship Id="rId40" Type="http://schemas.openxmlformats.org/officeDocument/2006/relationships/hyperlink" Target="https://altynsaqa.online/schools/5b47bf9f-4366-4d5a-bb7a-56700215e724/u/9ce524fe-d2c7-4480-8019-b0783ea0d2ce" TargetMode="External"/><Relationship Id="rId45" Type="http://schemas.openxmlformats.org/officeDocument/2006/relationships/theme" Target="theme/theme1.xml"/><Relationship Id="rId5" Type="http://schemas.openxmlformats.org/officeDocument/2006/relationships/hyperlink" Target="https://www.gov.kz/memleket/entities/edu-osakarovka/documents/details/953291?lang=ru" TargetMode="External"/><Relationship Id="rId15" Type="http://schemas.openxmlformats.org/officeDocument/2006/relationships/hyperlink" Target="https://www.gov.kz/memleket/entities/edu-osakarovka/press/media/details/81496?lang=ru" TargetMode="External"/><Relationship Id="rId23" Type="http://schemas.openxmlformats.org/officeDocument/2006/relationships/hyperlink" Target="https://altynsaqa.online/schools/7a827bbc-7da6-4390-9e8b-8f09382e8f90/u/9a631115-d749-4252-aeae-b031b5faa239" TargetMode="External"/><Relationship Id="rId28" Type="http://schemas.openxmlformats.org/officeDocument/2006/relationships/hyperlink" Target="https://altynsaqa.online/schools/9e7ceb2a-34ad-4b2b-a216-5ed5ab823e05/u/0a2b6e28-6f46-47f6-823b-a014e2bd5d48" TargetMode="External"/><Relationship Id="rId36" Type="http://schemas.openxmlformats.org/officeDocument/2006/relationships/hyperlink" Target="https://altynsaqa.online/schools/9d49f77f-d6d9-4684-abe4-e8272c8590e4/u/9da8666b-0ba0-498d-a3ad-bb3b2296ac83" TargetMode="External"/><Relationship Id="rId10" Type="http://schemas.openxmlformats.org/officeDocument/2006/relationships/hyperlink" Target="https://www.facebook.com/share/r/1Ao3Hmod9o/" TargetMode="External"/><Relationship Id="rId19" Type="http://schemas.openxmlformats.org/officeDocument/2006/relationships/hyperlink" Target="https://www.gov.kz/memleket/entities/edu-osakarovka/press/media/details/82450?lang=ru" TargetMode="External"/><Relationship Id="rId31" Type="http://schemas.openxmlformats.org/officeDocument/2006/relationships/hyperlink" Target="https://altynsaqa.online/schools/9d49f77f-d6d9-4684-abe4-e8272c8590e4/u/1d8b622d-844e-4288-99a0-5fdf77f96e48"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memleket/entities/edu-osakarovka/documents/details/960506?lang=ru" TargetMode="External"/><Relationship Id="rId14" Type="http://schemas.openxmlformats.org/officeDocument/2006/relationships/image" Target="media/image3.png"/><Relationship Id="rId22" Type="http://schemas.openxmlformats.org/officeDocument/2006/relationships/hyperlink" Target="https://altynsaqa.online/schools/9ae48703-546f-4450-952e-89300899693a/u/46884039-7fcf-443c-abbe-af935bce06b7" TargetMode="External"/><Relationship Id="rId27" Type="http://schemas.openxmlformats.org/officeDocument/2006/relationships/hyperlink" Target="https://altynsaqa.online/schools/9e7ceb2a-34ad-4b2b-a216-5ed5ab823e05/u/e56eb958-64da-4caa-946b-7ffe9e23e57d" TargetMode="External"/><Relationship Id="rId30" Type="http://schemas.openxmlformats.org/officeDocument/2006/relationships/hyperlink" Target="https://altynsaqa.online/schools/54bf703d-5dcc-4999-a0ff-23f1a58f477c/u/f05f10cc-a785-45bb-a37f-2b24f8de0b72" TargetMode="External"/><Relationship Id="rId35" Type="http://schemas.openxmlformats.org/officeDocument/2006/relationships/hyperlink" Target="https://altynsaqa.online/schools/9d49f77f-d6d9-4684-abe4-e8272c8590e4/u/5ba3ed08-66be-457b-8123-e25a82bd5b54" TargetMode="External"/><Relationship Id="rId43" Type="http://schemas.openxmlformats.org/officeDocument/2006/relationships/hyperlink" Target="https://altynsaqa.online/schools/54bf703d-5dcc-4999-a0ff-23f1a58f477c/u/f4511863-62a5-42ed-ab54-938f58a608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28980</Words>
  <Characters>165191</Characters>
  <Application>Microsoft Office Word</Application>
  <DocSecurity>0</DocSecurity>
  <Lines>1376</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образования</dc:creator>
  <cp:keywords/>
  <dc:description/>
  <cp:lastModifiedBy>Пользователь Windows</cp:lastModifiedBy>
  <cp:revision>188</cp:revision>
  <dcterms:created xsi:type="dcterms:W3CDTF">2026-05-29T10:07:00Z</dcterms:created>
  <dcterms:modified xsi:type="dcterms:W3CDTF">2026-08-19T10:10:00Z</dcterms:modified>
</cp:coreProperties>
</file>