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76C" w:rsidRPr="00A83E4C" w:rsidRDefault="00A61BE1" w:rsidP="00B8176C">
      <w:pPr>
        <w:tabs>
          <w:tab w:val="left" w:pos="-142"/>
        </w:tabs>
        <w:ind w:left="567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A508B3" w:rsidRPr="00A83E4C" w:rsidRDefault="00A508B3" w:rsidP="00B8176C">
      <w:pPr>
        <w:tabs>
          <w:tab w:val="left" w:pos="5387"/>
        </w:tabs>
        <w:jc w:val="both"/>
        <w:rPr>
          <w:sz w:val="28"/>
          <w:szCs w:val="28"/>
          <w:lang w:val="kk-KZ"/>
        </w:rPr>
      </w:pPr>
    </w:p>
    <w:p w:rsidR="00E76924" w:rsidRPr="00A83E4C" w:rsidRDefault="00E76924" w:rsidP="00CF406D">
      <w:pPr>
        <w:tabs>
          <w:tab w:val="left" w:pos="5387"/>
        </w:tabs>
        <w:jc w:val="both"/>
        <w:rPr>
          <w:sz w:val="28"/>
          <w:szCs w:val="28"/>
          <w:lang w:val="kk-KZ"/>
        </w:rPr>
      </w:pPr>
    </w:p>
    <w:p w:rsidR="00E76924" w:rsidRPr="00C84B28" w:rsidRDefault="00E76924" w:rsidP="00CF406D">
      <w:pPr>
        <w:tabs>
          <w:tab w:val="left" w:pos="5387"/>
        </w:tabs>
        <w:jc w:val="both"/>
        <w:rPr>
          <w:sz w:val="28"/>
          <w:szCs w:val="28"/>
          <w:lang w:val="en-US"/>
        </w:rPr>
      </w:pPr>
    </w:p>
    <w:p w:rsidR="00B8176C" w:rsidRPr="00A83E4C" w:rsidRDefault="00B8176C" w:rsidP="00CF406D">
      <w:pPr>
        <w:tabs>
          <w:tab w:val="left" w:pos="5387"/>
        </w:tabs>
        <w:jc w:val="both"/>
        <w:rPr>
          <w:sz w:val="28"/>
          <w:szCs w:val="28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853"/>
      </w:tblGrid>
      <w:tr w:rsidR="00A83E4C" w:rsidRPr="009631F8" w:rsidTr="00895A4D">
        <w:trPr>
          <w:trHeight w:val="1491"/>
        </w:trPr>
        <w:tc>
          <w:tcPr>
            <w:tcW w:w="9853" w:type="dxa"/>
          </w:tcPr>
          <w:p w:rsidR="00C07364" w:rsidRPr="002C22B7" w:rsidRDefault="00895A4D" w:rsidP="005E7C3C">
            <w:pPr>
              <w:tabs>
                <w:tab w:val="left" w:pos="2311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bookmarkStart w:id="0" w:name="_GoBack"/>
            <w:r w:rsidRPr="00895A4D">
              <w:rPr>
                <w:b/>
                <w:sz w:val="28"/>
                <w:szCs w:val="28"/>
                <w:lang w:val="kk-KZ"/>
              </w:rPr>
              <w:t>Қостанай облысы Жітіқара ауданы әкімдігі қаулысының күші жойылды деп тану туралы</w:t>
            </w:r>
            <w:bookmarkEnd w:id="0"/>
          </w:p>
        </w:tc>
      </w:tr>
    </w:tbl>
    <w:p w:rsidR="00895A4D" w:rsidRDefault="00895A4D" w:rsidP="00895A4D">
      <w:pPr>
        <w:pStyle w:val="a3"/>
        <w:tabs>
          <w:tab w:val="left" w:pos="6237"/>
          <w:tab w:val="left" w:pos="8364"/>
        </w:tabs>
        <w:ind w:left="0" w:right="184" w:firstLine="709"/>
        <w:rPr>
          <w:b/>
          <w:szCs w:val="28"/>
          <w:lang w:val="kk-KZ"/>
        </w:rPr>
      </w:pPr>
      <w:r w:rsidRPr="00895A4D">
        <w:rPr>
          <w:szCs w:val="28"/>
          <w:lang w:val="kk-KZ"/>
        </w:rPr>
        <w:t xml:space="preserve">«Құқықтық актілер туралы» Қазақстан Республикасы </w:t>
      </w:r>
      <w:r w:rsidR="00B80ACC">
        <w:rPr>
          <w:szCs w:val="28"/>
          <w:lang w:val="kk-KZ"/>
        </w:rPr>
        <w:t xml:space="preserve">Заңының 27-бабына </w:t>
      </w:r>
      <w:r w:rsidRPr="00895A4D">
        <w:rPr>
          <w:szCs w:val="28"/>
          <w:lang w:val="kk-KZ"/>
        </w:rPr>
        <w:t xml:space="preserve">сәйкес Жітіқара ауданының әкімдігі </w:t>
      </w:r>
      <w:r w:rsidRPr="00895A4D">
        <w:rPr>
          <w:b/>
          <w:szCs w:val="28"/>
          <w:lang w:val="kk-KZ"/>
        </w:rPr>
        <w:t>ҚАУЛЫ ЕТЕДІ:</w:t>
      </w:r>
    </w:p>
    <w:p w:rsidR="00895A4D" w:rsidRPr="00895A4D" w:rsidRDefault="00B80ACC" w:rsidP="00747CB9">
      <w:pPr>
        <w:pStyle w:val="a3"/>
        <w:tabs>
          <w:tab w:val="clear" w:pos="1276"/>
          <w:tab w:val="left" w:pos="284"/>
          <w:tab w:val="left" w:pos="6237"/>
          <w:tab w:val="left" w:pos="8364"/>
        </w:tabs>
        <w:ind w:left="0" w:right="184" w:firstLine="567"/>
        <w:rPr>
          <w:szCs w:val="28"/>
          <w:lang w:val="kk-KZ"/>
        </w:rPr>
      </w:pPr>
      <w:r>
        <w:rPr>
          <w:szCs w:val="28"/>
          <w:lang w:val="kk-KZ"/>
        </w:rPr>
        <w:t xml:space="preserve">1. </w:t>
      </w:r>
      <w:r w:rsidR="00316474">
        <w:rPr>
          <w:szCs w:val="28"/>
          <w:lang w:val="kk-KZ"/>
        </w:rPr>
        <w:t>«</w:t>
      </w:r>
      <w:r w:rsidR="00316474" w:rsidRPr="00316474">
        <w:rPr>
          <w:szCs w:val="28"/>
          <w:lang w:val="kk-KZ"/>
        </w:rPr>
        <w:t xml:space="preserve">Жітіқара ауданының елді мекендерінде салық салу объектісінің орналасқан жерін ескеретін аймақтарға бөлу </w:t>
      </w:r>
      <w:r w:rsidR="00316474">
        <w:rPr>
          <w:szCs w:val="28"/>
          <w:lang w:val="kk-KZ"/>
        </w:rPr>
        <w:t xml:space="preserve">коэффициенттерін бекіту туралы» </w:t>
      </w:r>
      <w:r w:rsidR="00316474" w:rsidRPr="00316474">
        <w:rPr>
          <w:szCs w:val="28"/>
          <w:lang w:val="kk-KZ"/>
        </w:rPr>
        <w:t>Қостанай облысы Жітіқара ауданы әкімдігінің 2024 жылғы 22 қарашадағы № 289</w:t>
      </w:r>
      <w:r w:rsidR="00316474">
        <w:rPr>
          <w:szCs w:val="28"/>
          <w:lang w:val="kk-KZ"/>
        </w:rPr>
        <w:t xml:space="preserve"> </w:t>
      </w:r>
      <w:r w:rsidR="00316474" w:rsidRPr="00316474">
        <w:rPr>
          <w:szCs w:val="28"/>
          <w:lang w:val="kk-KZ"/>
        </w:rPr>
        <w:t xml:space="preserve">қаулысының (нормативтік құқықтық актілерді мемлекеттік тіркеу тізілімінде № </w:t>
      </w:r>
      <w:r w:rsidR="008510AB">
        <w:rPr>
          <w:szCs w:val="28"/>
          <w:lang w:val="kk-KZ"/>
        </w:rPr>
        <w:t>10316-10</w:t>
      </w:r>
      <w:r w:rsidR="00316474" w:rsidRPr="00316474">
        <w:rPr>
          <w:szCs w:val="28"/>
          <w:lang w:val="kk-KZ"/>
        </w:rPr>
        <w:t xml:space="preserve"> болып тіркелген) күші жойылды деп танылсын. </w:t>
      </w:r>
    </w:p>
    <w:p w:rsidR="00895A4D" w:rsidRPr="00895A4D" w:rsidRDefault="00895A4D" w:rsidP="00895A4D">
      <w:pPr>
        <w:pStyle w:val="a3"/>
        <w:tabs>
          <w:tab w:val="clear" w:pos="1276"/>
          <w:tab w:val="left" w:pos="567"/>
          <w:tab w:val="left" w:pos="8364"/>
        </w:tabs>
        <w:ind w:left="0" w:right="184"/>
        <w:rPr>
          <w:szCs w:val="28"/>
          <w:lang w:val="kk-KZ"/>
        </w:rPr>
      </w:pPr>
      <w:r w:rsidRPr="00895A4D">
        <w:rPr>
          <w:szCs w:val="28"/>
          <w:lang w:val="kk-KZ"/>
        </w:rPr>
        <w:t xml:space="preserve">     </w:t>
      </w:r>
      <w:r w:rsidRPr="00895A4D">
        <w:rPr>
          <w:szCs w:val="28"/>
          <w:lang w:val="kk-KZ"/>
        </w:rPr>
        <w:tab/>
        <w:t>2. «Жітіқара ауданы әкімінің аппараты» мемлекеттік мекемесі Қазақстан Республикасының заңнамасында белгіленген тәртіп</w:t>
      </w:r>
      <w:r w:rsidR="00316474">
        <w:rPr>
          <w:szCs w:val="28"/>
          <w:lang w:val="kk-KZ"/>
        </w:rPr>
        <w:t>пен</w:t>
      </w:r>
      <w:r w:rsidRPr="00895A4D">
        <w:rPr>
          <w:szCs w:val="28"/>
          <w:lang w:val="kk-KZ"/>
        </w:rPr>
        <w:t>:</w:t>
      </w:r>
    </w:p>
    <w:p w:rsidR="00316474" w:rsidRDefault="00895A4D" w:rsidP="00316474">
      <w:pPr>
        <w:pStyle w:val="a3"/>
        <w:tabs>
          <w:tab w:val="clear" w:pos="1276"/>
          <w:tab w:val="clear" w:pos="8222"/>
          <w:tab w:val="clear" w:pos="9781"/>
          <w:tab w:val="clear" w:pos="10206"/>
          <w:tab w:val="left" w:pos="567"/>
        </w:tabs>
        <w:ind w:left="0" w:right="184"/>
        <w:rPr>
          <w:spacing w:val="2"/>
          <w:szCs w:val="28"/>
          <w:lang w:val="kk-KZ"/>
        </w:rPr>
      </w:pPr>
      <w:r>
        <w:rPr>
          <w:szCs w:val="28"/>
          <w:lang w:val="kk-KZ"/>
        </w:rPr>
        <w:tab/>
      </w:r>
      <w:r w:rsidR="002E1253">
        <w:rPr>
          <w:szCs w:val="28"/>
          <w:lang w:val="kk-KZ"/>
        </w:rPr>
        <w:t xml:space="preserve">1) </w:t>
      </w:r>
      <w:r w:rsidR="00316474" w:rsidRPr="00316474">
        <w:rPr>
          <w:spacing w:val="2"/>
          <w:szCs w:val="28"/>
          <w:lang w:val="kk-KZ"/>
        </w:rPr>
        <w:t>осы қаулыны Қазақстан Республикасының Әділет министрлігінде мемлекеттік тіркеу;</w:t>
      </w:r>
    </w:p>
    <w:p w:rsidR="00316474" w:rsidRDefault="00316474" w:rsidP="00316474">
      <w:pPr>
        <w:pStyle w:val="a3"/>
        <w:tabs>
          <w:tab w:val="clear" w:pos="1276"/>
          <w:tab w:val="clear" w:pos="8222"/>
          <w:tab w:val="clear" w:pos="9781"/>
          <w:tab w:val="clear" w:pos="10206"/>
          <w:tab w:val="left" w:pos="567"/>
        </w:tabs>
        <w:ind w:left="0" w:right="184"/>
        <w:rPr>
          <w:szCs w:val="28"/>
          <w:lang w:val="kk-KZ"/>
        </w:rPr>
      </w:pPr>
      <w:r>
        <w:rPr>
          <w:spacing w:val="2"/>
          <w:szCs w:val="28"/>
          <w:lang w:val="kk-KZ"/>
        </w:rPr>
        <w:tab/>
      </w:r>
      <w:r w:rsidR="00895A4D" w:rsidRPr="00895A4D">
        <w:rPr>
          <w:szCs w:val="28"/>
          <w:lang w:val="kk-KZ"/>
        </w:rPr>
        <w:t xml:space="preserve">2) </w:t>
      </w:r>
      <w:r w:rsidRPr="00316474">
        <w:rPr>
          <w:szCs w:val="28"/>
          <w:lang w:val="kk-KZ"/>
        </w:rPr>
        <w:t>осы қаулыны ресми жарияланғаннан кейін Жітіқара ауданы әкімдігінің интернет-ресурсында орналастыру.</w:t>
      </w:r>
    </w:p>
    <w:p w:rsidR="00316474" w:rsidRDefault="00895A4D" w:rsidP="00316474">
      <w:pPr>
        <w:pStyle w:val="a3"/>
        <w:tabs>
          <w:tab w:val="left" w:pos="6237"/>
          <w:tab w:val="left" w:pos="8364"/>
        </w:tabs>
        <w:ind w:left="0" w:right="184" w:firstLine="567"/>
        <w:rPr>
          <w:szCs w:val="28"/>
          <w:lang w:val="kk-KZ"/>
        </w:rPr>
      </w:pPr>
      <w:r w:rsidRPr="00895A4D">
        <w:rPr>
          <w:szCs w:val="28"/>
          <w:lang w:val="kk-KZ"/>
        </w:rPr>
        <w:t xml:space="preserve">3. </w:t>
      </w:r>
      <w:r w:rsidR="00316474" w:rsidRPr="00316474">
        <w:rPr>
          <w:szCs w:val="28"/>
          <w:lang w:val="kk-KZ"/>
        </w:rPr>
        <w:t>Осы қаулының орындалуын бақылау Қостанай облысы Жітіқара ауданы әкімінің жетекшілік ететін орынбасарына жүктелсін.</w:t>
      </w:r>
    </w:p>
    <w:p w:rsidR="000C6CD4" w:rsidRPr="002C22B7" w:rsidRDefault="00895A4D" w:rsidP="00316474">
      <w:pPr>
        <w:pStyle w:val="a3"/>
        <w:tabs>
          <w:tab w:val="left" w:pos="6237"/>
          <w:tab w:val="left" w:pos="8364"/>
        </w:tabs>
        <w:ind w:left="0" w:right="184" w:firstLine="567"/>
        <w:rPr>
          <w:b/>
          <w:lang w:val="kk-KZ"/>
        </w:rPr>
      </w:pPr>
      <w:r w:rsidRPr="00895A4D">
        <w:rPr>
          <w:szCs w:val="28"/>
          <w:lang w:val="kk-KZ"/>
        </w:rPr>
        <w:t xml:space="preserve">4. </w:t>
      </w:r>
      <w:r w:rsidR="00402F82" w:rsidRPr="00402F82">
        <w:rPr>
          <w:szCs w:val="28"/>
          <w:lang w:val="kk-KZ"/>
        </w:rPr>
        <w:t>Осы қаулы алғашқы ресми жарияланған күнінен кейін күнтізбелік он күн өткен соң қолданысқа енгізіледі</w:t>
      </w:r>
      <w:r w:rsidR="00402F82">
        <w:rPr>
          <w:szCs w:val="28"/>
          <w:lang w:val="kk-KZ"/>
        </w:rPr>
        <w:t>.</w:t>
      </w:r>
    </w:p>
    <w:p w:rsidR="000C6CD4" w:rsidRPr="002C22B7" w:rsidRDefault="000C6CD4" w:rsidP="00B8176C">
      <w:pPr>
        <w:pStyle w:val="a3"/>
        <w:tabs>
          <w:tab w:val="clear" w:pos="8222"/>
          <w:tab w:val="left" w:pos="6237"/>
          <w:tab w:val="left" w:pos="8364"/>
        </w:tabs>
        <w:ind w:left="0" w:right="184"/>
        <w:rPr>
          <w:b/>
          <w:lang w:val="kk-KZ"/>
        </w:rPr>
      </w:pPr>
    </w:p>
    <w:p w:rsidR="0055369C" w:rsidRPr="002C22B7" w:rsidRDefault="0055369C" w:rsidP="00B8176C">
      <w:pPr>
        <w:pStyle w:val="a3"/>
        <w:tabs>
          <w:tab w:val="clear" w:pos="8222"/>
          <w:tab w:val="left" w:pos="6237"/>
          <w:tab w:val="left" w:pos="8364"/>
        </w:tabs>
        <w:ind w:left="0" w:right="184"/>
        <w:rPr>
          <w:b/>
          <w:lang w:val="kk-KZ"/>
        </w:rPr>
      </w:pPr>
    </w:p>
    <w:p w:rsidR="00E93031" w:rsidRPr="002C22B7" w:rsidRDefault="00E93031" w:rsidP="00DF70D4">
      <w:pPr>
        <w:ind w:firstLine="708"/>
        <w:rPr>
          <w:b/>
          <w:sz w:val="28"/>
          <w:lang w:val="kk-KZ"/>
        </w:rPr>
      </w:pPr>
      <w:r w:rsidRPr="002C22B7">
        <w:rPr>
          <w:b/>
          <w:sz w:val="28"/>
          <w:lang w:val="kk-KZ"/>
        </w:rPr>
        <w:t xml:space="preserve">Жітіқара ауданының </w:t>
      </w:r>
    </w:p>
    <w:p w:rsidR="00DF70D4" w:rsidRPr="002C22B7" w:rsidRDefault="00E93031" w:rsidP="00DF70D4">
      <w:pPr>
        <w:ind w:firstLine="708"/>
        <w:rPr>
          <w:b/>
          <w:sz w:val="28"/>
          <w:szCs w:val="28"/>
          <w:lang w:val="kk-KZ"/>
        </w:rPr>
      </w:pPr>
      <w:r w:rsidRPr="002C22B7">
        <w:rPr>
          <w:b/>
          <w:sz w:val="28"/>
          <w:lang w:val="kk-KZ"/>
        </w:rPr>
        <w:t xml:space="preserve">                әкімі</w:t>
      </w:r>
      <w:r w:rsidR="003C2637" w:rsidRPr="002C22B7">
        <w:rPr>
          <w:b/>
          <w:sz w:val="28"/>
          <w:lang w:val="kk-KZ"/>
        </w:rPr>
        <w:t xml:space="preserve"> </w:t>
      </w:r>
      <w:r w:rsidR="005637EC" w:rsidRPr="002C22B7">
        <w:rPr>
          <w:b/>
          <w:sz w:val="28"/>
          <w:lang w:val="kk-KZ"/>
        </w:rPr>
        <w:t xml:space="preserve">                                </w:t>
      </w:r>
      <w:r w:rsidR="00DF70D4" w:rsidRPr="002C22B7">
        <w:rPr>
          <w:b/>
          <w:sz w:val="28"/>
          <w:szCs w:val="28"/>
          <w:lang w:val="kk-KZ"/>
        </w:rPr>
        <w:t xml:space="preserve">        </w:t>
      </w:r>
      <w:r w:rsidR="00F8004D" w:rsidRPr="002C22B7">
        <w:rPr>
          <w:b/>
          <w:sz w:val="28"/>
          <w:szCs w:val="28"/>
          <w:lang w:val="kk-KZ"/>
        </w:rPr>
        <w:t xml:space="preserve">                          </w:t>
      </w:r>
      <w:r w:rsidR="00DF70D4" w:rsidRPr="002C22B7">
        <w:rPr>
          <w:b/>
          <w:sz w:val="28"/>
          <w:szCs w:val="28"/>
          <w:lang w:val="kk-KZ"/>
        </w:rPr>
        <w:t xml:space="preserve"> А. Жаныспаев</w:t>
      </w:r>
    </w:p>
    <w:p w:rsidR="0051322C" w:rsidRPr="002C22B7" w:rsidRDefault="0051322C" w:rsidP="00DF70D4">
      <w:pPr>
        <w:ind w:firstLine="708"/>
        <w:rPr>
          <w:b/>
          <w:sz w:val="28"/>
          <w:szCs w:val="28"/>
          <w:lang w:val="kk-KZ"/>
        </w:rPr>
      </w:pPr>
    </w:p>
    <w:p w:rsidR="0051322C" w:rsidRPr="002C22B7" w:rsidRDefault="0051322C" w:rsidP="00FB7FBE">
      <w:pPr>
        <w:rPr>
          <w:b/>
          <w:sz w:val="28"/>
          <w:lang w:val="kk-KZ"/>
        </w:rPr>
      </w:pPr>
    </w:p>
    <w:p w:rsidR="000C6CD4" w:rsidRPr="002C22B7" w:rsidRDefault="00E13556" w:rsidP="00226E06">
      <w:pPr>
        <w:rPr>
          <w:b/>
          <w:sz w:val="28"/>
          <w:lang w:val="kk-KZ"/>
        </w:rPr>
      </w:pPr>
      <w:r w:rsidRPr="002C22B7">
        <w:rPr>
          <w:b/>
          <w:sz w:val="28"/>
          <w:lang w:val="kk-KZ"/>
        </w:rPr>
        <w:t xml:space="preserve">         </w:t>
      </w:r>
      <w:r w:rsidR="00F8004D" w:rsidRPr="002C22B7">
        <w:rPr>
          <w:b/>
          <w:sz w:val="28"/>
          <w:lang w:val="kk-KZ"/>
        </w:rPr>
        <w:t xml:space="preserve">                              </w:t>
      </w:r>
    </w:p>
    <w:p w:rsidR="0055369C" w:rsidRPr="002C22B7" w:rsidRDefault="0055369C" w:rsidP="00226E06">
      <w:pPr>
        <w:rPr>
          <w:b/>
          <w:sz w:val="28"/>
          <w:lang w:val="kk-KZ"/>
        </w:rPr>
      </w:pPr>
    </w:p>
    <w:p w:rsidR="0055369C" w:rsidRPr="002C22B7" w:rsidRDefault="0055369C" w:rsidP="00226E06">
      <w:pPr>
        <w:rPr>
          <w:b/>
          <w:sz w:val="28"/>
          <w:lang w:val="kk-KZ"/>
        </w:rPr>
      </w:pPr>
    </w:p>
    <w:p w:rsidR="0055369C" w:rsidRPr="002C22B7" w:rsidRDefault="0055369C" w:rsidP="00226E06">
      <w:pPr>
        <w:rPr>
          <w:b/>
          <w:sz w:val="28"/>
          <w:lang w:val="kk-KZ"/>
        </w:rPr>
      </w:pPr>
    </w:p>
    <w:p w:rsidR="00B4764E" w:rsidRPr="002C22B7" w:rsidRDefault="00B4764E" w:rsidP="00226E06">
      <w:pPr>
        <w:rPr>
          <w:b/>
          <w:sz w:val="28"/>
          <w:lang w:val="kk-KZ"/>
        </w:rPr>
      </w:pPr>
    </w:p>
    <w:p w:rsidR="00B4764E" w:rsidRDefault="00B4764E" w:rsidP="00226E06">
      <w:pPr>
        <w:rPr>
          <w:b/>
          <w:sz w:val="28"/>
          <w:lang w:val="kk-KZ"/>
        </w:rPr>
      </w:pPr>
    </w:p>
    <w:p w:rsidR="002E1253" w:rsidRDefault="002E1253" w:rsidP="00226E06">
      <w:pPr>
        <w:rPr>
          <w:b/>
          <w:sz w:val="28"/>
          <w:lang w:val="kk-KZ"/>
        </w:rPr>
      </w:pPr>
    </w:p>
    <w:p w:rsidR="002E1253" w:rsidRPr="002C22B7" w:rsidRDefault="002E1253" w:rsidP="00226E06">
      <w:pPr>
        <w:rPr>
          <w:b/>
          <w:sz w:val="28"/>
          <w:lang w:val="kk-KZ"/>
        </w:rPr>
      </w:pPr>
    </w:p>
    <w:p w:rsidR="0055369C" w:rsidRDefault="0055369C" w:rsidP="00226E06">
      <w:pPr>
        <w:rPr>
          <w:b/>
          <w:sz w:val="28"/>
          <w:lang w:val="kk-KZ"/>
        </w:rPr>
      </w:pPr>
    </w:p>
    <w:p w:rsidR="00895A4D" w:rsidRPr="002C22B7" w:rsidRDefault="00895A4D" w:rsidP="00226E06">
      <w:pPr>
        <w:rPr>
          <w:b/>
          <w:sz w:val="28"/>
          <w:lang w:val="kk-KZ"/>
        </w:rPr>
      </w:pPr>
    </w:p>
    <w:sectPr w:rsidR="00895A4D" w:rsidRPr="002C22B7" w:rsidSect="00B80ACC">
      <w:pgSz w:w="11906" w:h="16838"/>
      <w:pgMar w:top="1418" w:right="56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A70C5"/>
    <w:multiLevelType w:val="hybridMultilevel"/>
    <w:tmpl w:val="8814CD68"/>
    <w:lvl w:ilvl="0" w:tplc="F586B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8176C"/>
    <w:rsid w:val="00021A28"/>
    <w:rsid w:val="0003428B"/>
    <w:rsid w:val="00044D2C"/>
    <w:rsid w:val="000456BB"/>
    <w:rsid w:val="0005561A"/>
    <w:rsid w:val="00081933"/>
    <w:rsid w:val="000A7180"/>
    <w:rsid w:val="000C6CD4"/>
    <w:rsid w:val="000C74F0"/>
    <w:rsid w:val="00101DBC"/>
    <w:rsid w:val="00130A87"/>
    <w:rsid w:val="0015075E"/>
    <w:rsid w:val="001603BA"/>
    <w:rsid w:val="001630DC"/>
    <w:rsid w:val="00175928"/>
    <w:rsid w:val="001A6A8C"/>
    <w:rsid w:val="001B1565"/>
    <w:rsid w:val="001B3A1F"/>
    <w:rsid w:val="001B6E2E"/>
    <w:rsid w:val="001D1A13"/>
    <w:rsid w:val="001E22F7"/>
    <w:rsid w:val="001F23EF"/>
    <w:rsid w:val="001F44AF"/>
    <w:rsid w:val="001F4B46"/>
    <w:rsid w:val="00212B92"/>
    <w:rsid w:val="00217C0B"/>
    <w:rsid w:val="00226E06"/>
    <w:rsid w:val="0023425B"/>
    <w:rsid w:val="00241061"/>
    <w:rsid w:val="00255058"/>
    <w:rsid w:val="00263313"/>
    <w:rsid w:val="002639E1"/>
    <w:rsid w:val="00270461"/>
    <w:rsid w:val="00272D35"/>
    <w:rsid w:val="002806F6"/>
    <w:rsid w:val="00295A33"/>
    <w:rsid w:val="002A39A0"/>
    <w:rsid w:val="002A58D7"/>
    <w:rsid w:val="002A6A02"/>
    <w:rsid w:val="002B4BFF"/>
    <w:rsid w:val="002C134B"/>
    <w:rsid w:val="002C22B7"/>
    <w:rsid w:val="002E1253"/>
    <w:rsid w:val="002E4D1E"/>
    <w:rsid w:val="002E7AF3"/>
    <w:rsid w:val="002F0995"/>
    <w:rsid w:val="002F193E"/>
    <w:rsid w:val="00300A34"/>
    <w:rsid w:val="00305F20"/>
    <w:rsid w:val="00316474"/>
    <w:rsid w:val="0032314F"/>
    <w:rsid w:val="003310EA"/>
    <w:rsid w:val="00340645"/>
    <w:rsid w:val="0034092A"/>
    <w:rsid w:val="00355EBF"/>
    <w:rsid w:val="00355FFC"/>
    <w:rsid w:val="00357E23"/>
    <w:rsid w:val="00366C88"/>
    <w:rsid w:val="00376B30"/>
    <w:rsid w:val="003802DA"/>
    <w:rsid w:val="00393C3C"/>
    <w:rsid w:val="003C2637"/>
    <w:rsid w:val="003D1440"/>
    <w:rsid w:val="003D3F38"/>
    <w:rsid w:val="003D52D3"/>
    <w:rsid w:val="003E19D3"/>
    <w:rsid w:val="003F3258"/>
    <w:rsid w:val="00402F82"/>
    <w:rsid w:val="004222C3"/>
    <w:rsid w:val="00436A27"/>
    <w:rsid w:val="00455AFC"/>
    <w:rsid w:val="00482B26"/>
    <w:rsid w:val="0048309A"/>
    <w:rsid w:val="00487711"/>
    <w:rsid w:val="00490D9A"/>
    <w:rsid w:val="004950C9"/>
    <w:rsid w:val="004976F2"/>
    <w:rsid w:val="004A1484"/>
    <w:rsid w:val="004A615A"/>
    <w:rsid w:val="004C198E"/>
    <w:rsid w:val="004C7E14"/>
    <w:rsid w:val="004D30C1"/>
    <w:rsid w:val="004D40F8"/>
    <w:rsid w:val="004F73A1"/>
    <w:rsid w:val="005004D3"/>
    <w:rsid w:val="0051322C"/>
    <w:rsid w:val="005229C6"/>
    <w:rsid w:val="005327B6"/>
    <w:rsid w:val="00537571"/>
    <w:rsid w:val="0055053B"/>
    <w:rsid w:val="0055369C"/>
    <w:rsid w:val="005637EC"/>
    <w:rsid w:val="00592B54"/>
    <w:rsid w:val="005A3601"/>
    <w:rsid w:val="005A75D8"/>
    <w:rsid w:val="005C44AE"/>
    <w:rsid w:val="005C4DA1"/>
    <w:rsid w:val="005D1E60"/>
    <w:rsid w:val="005D7009"/>
    <w:rsid w:val="005E7C3C"/>
    <w:rsid w:val="00602B3E"/>
    <w:rsid w:val="00616615"/>
    <w:rsid w:val="00620CD8"/>
    <w:rsid w:val="00621EDC"/>
    <w:rsid w:val="006233F5"/>
    <w:rsid w:val="0062768C"/>
    <w:rsid w:val="00635681"/>
    <w:rsid w:val="00635F13"/>
    <w:rsid w:val="00661AAD"/>
    <w:rsid w:val="00664B28"/>
    <w:rsid w:val="006723C4"/>
    <w:rsid w:val="00674238"/>
    <w:rsid w:val="006744BC"/>
    <w:rsid w:val="006845CA"/>
    <w:rsid w:val="006B62D3"/>
    <w:rsid w:val="006D3D7B"/>
    <w:rsid w:val="00700A54"/>
    <w:rsid w:val="00722854"/>
    <w:rsid w:val="00733375"/>
    <w:rsid w:val="007436B3"/>
    <w:rsid w:val="00747CB9"/>
    <w:rsid w:val="00762F1A"/>
    <w:rsid w:val="00797EFF"/>
    <w:rsid w:val="007A2A7F"/>
    <w:rsid w:val="007E24E7"/>
    <w:rsid w:val="007E329D"/>
    <w:rsid w:val="00832813"/>
    <w:rsid w:val="00835212"/>
    <w:rsid w:val="008510AB"/>
    <w:rsid w:val="008616BA"/>
    <w:rsid w:val="00862853"/>
    <w:rsid w:val="00865D77"/>
    <w:rsid w:val="00890CF0"/>
    <w:rsid w:val="008926D4"/>
    <w:rsid w:val="00895A4D"/>
    <w:rsid w:val="008A2994"/>
    <w:rsid w:val="008A2C0E"/>
    <w:rsid w:val="008B2B6E"/>
    <w:rsid w:val="008B7051"/>
    <w:rsid w:val="008C1878"/>
    <w:rsid w:val="008C613E"/>
    <w:rsid w:val="008D1753"/>
    <w:rsid w:val="008D24F9"/>
    <w:rsid w:val="008D2EA7"/>
    <w:rsid w:val="008E2DB1"/>
    <w:rsid w:val="008E515C"/>
    <w:rsid w:val="008F1223"/>
    <w:rsid w:val="008F79C3"/>
    <w:rsid w:val="00925569"/>
    <w:rsid w:val="00931BB6"/>
    <w:rsid w:val="009534C6"/>
    <w:rsid w:val="009631F8"/>
    <w:rsid w:val="009706E1"/>
    <w:rsid w:val="00971B07"/>
    <w:rsid w:val="009826B0"/>
    <w:rsid w:val="00992DDE"/>
    <w:rsid w:val="009963AD"/>
    <w:rsid w:val="009B181B"/>
    <w:rsid w:val="009B3400"/>
    <w:rsid w:val="009D0896"/>
    <w:rsid w:val="009E4B39"/>
    <w:rsid w:val="009F12B1"/>
    <w:rsid w:val="009F53C4"/>
    <w:rsid w:val="009F6F05"/>
    <w:rsid w:val="00A06173"/>
    <w:rsid w:val="00A06D89"/>
    <w:rsid w:val="00A176A5"/>
    <w:rsid w:val="00A31491"/>
    <w:rsid w:val="00A35520"/>
    <w:rsid w:val="00A43770"/>
    <w:rsid w:val="00A508B3"/>
    <w:rsid w:val="00A52D1B"/>
    <w:rsid w:val="00A5728F"/>
    <w:rsid w:val="00A61BE1"/>
    <w:rsid w:val="00A83E4C"/>
    <w:rsid w:val="00A9276A"/>
    <w:rsid w:val="00AA5382"/>
    <w:rsid w:val="00AA6D20"/>
    <w:rsid w:val="00AB2E13"/>
    <w:rsid w:val="00AE33FA"/>
    <w:rsid w:val="00AE59F5"/>
    <w:rsid w:val="00B12CEF"/>
    <w:rsid w:val="00B25C52"/>
    <w:rsid w:val="00B276AB"/>
    <w:rsid w:val="00B3531A"/>
    <w:rsid w:val="00B377F9"/>
    <w:rsid w:val="00B4604A"/>
    <w:rsid w:val="00B4764E"/>
    <w:rsid w:val="00B6568F"/>
    <w:rsid w:val="00B66E0F"/>
    <w:rsid w:val="00B67FCD"/>
    <w:rsid w:val="00B80407"/>
    <w:rsid w:val="00B80ACC"/>
    <w:rsid w:val="00B8176C"/>
    <w:rsid w:val="00BA3E61"/>
    <w:rsid w:val="00C07364"/>
    <w:rsid w:val="00C26F05"/>
    <w:rsid w:val="00C310A8"/>
    <w:rsid w:val="00C56F85"/>
    <w:rsid w:val="00C820C0"/>
    <w:rsid w:val="00C84B28"/>
    <w:rsid w:val="00C94BE8"/>
    <w:rsid w:val="00C97C75"/>
    <w:rsid w:val="00CB6C6E"/>
    <w:rsid w:val="00CC36B6"/>
    <w:rsid w:val="00CC54FD"/>
    <w:rsid w:val="00CD166B"/>
    <w:rsid w:val="00CE1F13"/>
    <w:rsid w:val="00CE682B"/>
    <w:rsid w:val="00CE74F9"/>
    <w:rsid w:val="00CF406D"/>
    <w:rsid w:val="00CF41C0"/>
    <w:rsid w:val="00CF50C1"/>
    <w:rsid w:val="00CF717F"/>
    <w:rsid w:val="00D051E9"/>
    <w:rsid w:val="00D2486F"/>
    <w:rsid w:val="00D250D4"/>
    <w:rsid w:val="00D33860"/>
    <w:rsid w:val="00D374E2"/>
    <w:rsid w:val="00D426C6"/>
    <w:rsid w:val="00D4451A"/>
    <w:rsid w:val="00D6396F"/>
    <w:rsid w:val="00D824B4"/>
    <w:rsid w:val="00DC3603"/>
    <w:rsid w:val="00DE702B"/>
    <w:rsid w:val="00DF70D4"/>
    <w:rsid w:val="00E13556"/>
    <w:rsid w:val="00E140F6"/>
    <w:rsid w:val="00E229DE"/>
    <w:rsid w:val="00E43083"/>
    <w:rsid w:val="00E512B7"/>
    <w:rsid w:val="00E57C7D"/>
    <w:rsid w:val="00E74141"/>
    <w:rsid w:val="00E76924"/>
    <w:rsid w:val="00E85E6B"/>
    <w:rsid w:val="00E93031"/>
    <w:rsid w:val="00E9693D"/>
    <w:rsid w:val="00EA341B"/>
    <w:rsid w:val="00EA3B74"/>
    <w:rsid w:val="00EA5E18"/>
    <w:rsid w:val="00EC68A5"/>
    <w:rsid w:val="00ED1FA6"/>
    <w:rsid w:val="00F128A4"/>
    <w:rsid w:val="00F13096"/>
    <w:rsid w:val="00F23D0B"/>
    <w:rsid w:val="00F34E88"/>
    <w:rsid w:val="00F365E5"/>
    <w:rsid w:val="00F7056C"/>
    <w:rsid w:val="00F8004D"/>
    <w:rsid w:val="00F86A0E"/>
    <w:rsid w:val="00F92A17"/>
    <w:rsid w:val="00FA212E"/>
    <w:rsid w:val="00FA690D"/>
    <w:rsid w:val="00FB4C49"/>
    <w:rsid w:val="00FB7FBE"/>
    <w:rsid w:val="00FC2C23"/>
    <w:rsid w:val="00FF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D5A93"/>
  <w15:docId w15:val="{901EE118-D377-43DF-8DCF-11941D26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68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717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8176C"/>
    <w:pPr>
      <w:tabs>
        <w:tab w:val="left" w:pos="1276"/>
        <w:tab w:val="left" w:pos="8222"/>
        <w:tab w:val="left" w:pos="9781"/>
        <w:tab w:val="left" w:pos="10206"/>
      </w:tabs>
      <w:ind w:left="567" w:right="567"/>
      <w:jc w:val="both"/>
    </w:pPr>
    <w:rPr>
      <w:sz w:val="28"/>
    </w:rPr>
  </w:style>
  <w:style w:type="paragraph" w:styleId="a4">
    <w:name w:val="No Spacing"/>
    <w:uiPriority w:val="99"/>
    <w:qFormat/>
    <w:rsid w:val="00CF717F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F717F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CF717F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rsid w:val="00CF717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F71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824B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24B4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C26F0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603BA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03BA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9321F-CC51-44A9-B33E-D58314120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221</cp:revision>
  <cp:lastPrinted>2025-11-07T12:06:00Z</cp:lastPrinted>
  <dcterms:created xsi:type="dcterms:W3CDTF">2017-06-07T12:31:00Z</dcterms:created>
  <dcterms:modified xsi:type="dcterms:W3CDTF">2026-08-19T06:33:00Z</dcterms:modified>
</cp:coreProperties>
</file>