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ED51E" w14:textId="2AF81E57" w:rsidR="007217C4" w:rsidRDefault="007217C4" w:rsidP="007217C4">
      <w:pPr>
        <w:spacing w:line="240" w:lineRule="auto"/>
        <w:ind w:left="5245"/>
        <w:contextualSpacing/>
        <w:rPr>
          <w:rFonts w:ascii="Times New Roman" w:hAnsi="Times New Roman"/>
          <w:bCs/>
          <w:sz w:val="27"/>
          <w:szCs w:val="27"/>
          <w:lang w:val="kk-KZ"/>
        </w:rPr>
      </w:pPr>
      <w:r>
        <w:rPr>
          <w:rFonts w:ascii="Times New Roman" w:hAnsi="Times New Roman"/>
          <w:bCs/>
          <w:sz w:val="28"/>
          <w:szCs w:val="28"/>
          <w:lang w:val="kk-KZ"/>
        </w:rPr>
        <w:t xml:space="preserve">«Ақмола облысының цифрландыру және архивтер басқармасы» ММ басшысының   </w:t>
      </w:r>
      <w:r>
        <w:rPr>
          <w:rFonts w:ascii="Times New Roman" w:hAnsi="Times New Roman"/>
          <w:bCs/>
          <w:sz w:val="27"/>
          <w:szCs w:val="27"/>
          <w:lang w:val="kk-KZ"/>
        </w:rPr>
        <w:t>2026 жылғы «</w:t>
      </w:r>
      <w:r w:rsidR="00E32913">
        <w:rPr>
          <w:rFonts w:ascii="Times New Roman" w:hAnsi="Times New Roman"/>
          <w:bCs/>
          <w:sz w:val="27"/>
          <w:szCs w:val="27"/>
          <w:lang w:val="kk-KZ"/>
        </w:rPr>
        <w:t>02</w:t>
      </w:r>
      <w:r>
        <w:rPr>
          <w:rFonts w:ascii="Times New Roman" w:hAnsi="Times New Roman"/>
          <w:bCs/>
          <w:sz w:val="27"/>
          <w:szCs w:val="27"/>
          <w:lang w:val="kk-KZ"/>
        </w:rPr>
        <w:t>»</w:t>
      </w:r>
      <w:r w:rsidR="00E32913">
        <w:rPr>
          <w:rFonts w:ascii="Times New Roman" w:hAnsi="Times New Roman"/>
          <w:bCs/>
          <w:sz w:val="27"/>
          <w:szCs w:val="27"/>
          <w:lang w:val="kk-KZ"/>
        </w:rPr>
        <w:t xml:space="preserve"> маусым</w:t>
      </w:r>
    </w:p>
    <w:p w14:paraId="2E62ECB1" w14:textId="68CF7EFA" w:rsidR="007217C4" w:rsidRDefault="007217C4" w:rsidP="007217C4">
      <w:pPr>
        <w:spacing w:after="0" w:line="240" w:lineRule="auto"/>
        <w:ind w:left="5245"/>
        <w:contextualSpacing/>
        <w:rPr>
          <w:rFonts w:ascii="Times New Roman" w:hAnsi="Times New Roman"/>
          <w:bCs/>
          <w:sz w:val="27"/>
          <w:szCs w:val="27"/>
          <w:lang w:val="kk-KZ"/>
        </w:rPr>
      </w:pPr>
      <w:r>
        <w:rPr>
          <w:rFonts w:ascii="Times New Roman" w:hAnsi="Times New Roman"/>
          <w:bCs/>
          <w:sz w:val="27"/>
          <w:szCs w:val="27"/>
          <w:lang w:val="kk-KZ"/>
        </w:rPr>
        <w:t xml:space="preserve">№ </w:t>
      </w:r>
      <w:r w:rsidR="00E32913">
        <w:rPr>
          <w:rFonts w:ascii="Times New Roman" w:hAnsi="Times New Roman"/>
          <w:bCs/>
          <w:sz w:val="27"/>
          <w:szCs w:val="27"/>
          <w:lang w:val="kk-KZ"/>
        </w:rPr>
        <w:t>44</w:t>
      </w:r>
      <w:r>
        <w:rPr>
          <w:rFonts w:ascii="Times New Roman" w:hAnsi="Times New Roman"/>
          <w:bCs/>
          <w:sz w:val="27"/>
          <w:szCs w:val="27"/>
          <w:lang w:val="kk-KZ"/>
        </w:rPr>
        <w:t xml:space="preserve"> бұйрығына </w:t>
      </w:r>
    </w:p>
    <w:p w14:paraId="241F0178" w14:textId="75C0AF13" w:rsidR="007217C4" w:rsidRDefault="007217C4" w:rsidP="007217C4">
      <w:pPr>
        <w:spacing w:after="0" w:line="240" w:lineRule="auto"/>
        <w:ind w:left="5245"/>
        <w:contextualSpacing/>
        <w:rPr>
          <w:rFonts w:ascii="Times New Roman" w:hAnsi="Times New Roman"/>
          <w:bCs/>
          <w:sz w:val="28"/>
          <w:szCs w:val="28"/>
          <w:lang w:val="kk-KZ"/>
        </w:rPr>
      </w:pPr>
      <w:r w:rsidRPr="005B61E9">
        <w:rPr>
          <w:rFonts w:ascii="Times New Roman" w:hAnsi="Times New Roman"/>
          <w:bCs/>
          <w:sz w:val="27"/>
          <w:szCs w:val="27"/>
          <w:lang w:val="kk-KZ"/>
        </w:rPr>
        <w:t xml:space="preserve">№  </w:t>
      </w:r>
      <w:r w:rsidR="00E32913">
        <w:rPr>
          <w:rFonts w:ascii="Times New Roman" w:hAnsi="Times New Roman"/>
          <w:bCs/>
          <w:sz w:val="27"/>
          <w:szCs w:val="27"/>
          <w:lang w:val="kk-KZ"/>
        </w:rPr>
        <w:t xml:space="preserve">2 </w:t>
      </w:r>
      <w:r w:rsidRPr="005B61E9">
        <w:rPr>
          <w:rFonts w:ascii="Times New Roman" w:hAnsi="Times New Roman"/>
          <w:bCs/>
          <w:sz w:val="27"/>
          <w:szCs w:val="27"/>
          <w:lang w:val="kk-KZ"/>
        </w:rPr>
        <w:t>қосымша</w:t>
      </w:r>
    </w:p>
    <w:p w14:paraId="548810CA" w14:textId="77777777" w:rsidR="007217C4" w:rsidRPr="00064850" w:rsidRDefault="007217C4" w:rsidP="007217C4">
      <w:pPr>
        <w:shd w:val="clear" w:color="auto" w:fill="FFFFFF"/>
        <w:tabs>
          <w:tab w:val="left" w:pos="5245"/>
        </w:tabs>
        <w:spacing w:after="0" w:line="276" w:lineRule="auto"/>
        <w:jc w:val="center"/>
        <w:rPr>
          <w:rFonts w:ascii="Times New Roman" w:eastAsia="Times New Roman" w:hAnsi="Times New Roman" w:cs="Times New Roman"/>
          <w:b/>
          <w:bCs/>
          <w:color w:val="151515"/>
          <w:sz w:val="28"/>
          <w:szCs w:val="28"/>
          <w:lang w:val="kk-KZ" w:eastAsia="ru-RU"/>
        </w:rPr>
      </w:pPr>
    </w:p>
    <w:p w14:paraId="58753A31" w14:textId="65AC8A7C" w:rsidR="007217C4" w:rsidRPr="00F24058" w:rsidRDefault="007217C4" w:rsidP="00F24058">
      <w:pPr>
        <w:shd w:val="clear" w:color="auto" w:fill="FFFFFF"/>
        <w:tabs>
          <w:tab w:val="left" w:pos="5245"/>
        </w:tabs>
        <w:spacing w:after="0" w:line="240" w:lineRule="auto"/>
        <w:ind w:left="4248" w:firstLine="708"/>
        <w:jc w:val="both"/>
        <w:rPr>
          <w:rFonts w:ascii="Times New Roman" w:hAnsi="Times New Roman"/>
          <w:bCs/>
          <w:sz w:val="28"/>
          <w:szCs w:val="28"/>
          <w:lang w:val="kk-KZ"/>
        </w:rPr>
      </w:pPr>
      <w:r>
        <w:rPr>
          <w:rFonts w:ascii="Times New Roman" w:hAnsi="Times New Roman"/>
          <w:bCs/>
          <w:sz w:val="28"/>
          <w:szCs w:val="28"/>
          <w:lang w:val="kk-KZ"/>
        </w:rPr>
        <w:t xml:space="preserve">  </w:t>
      </w:r>
    </w:p>
    <w:p w14:paraId="24465028" w14:textId="77777777" w:rsidR="007217C4" w:rsidRDefault="007217C4" w:rsidP="007217C4">
      <w:pPr>
        <w:shd w:val="clear" w:color="auto" w:fill="FFFFFF"/>
        <w:spacing w:after="0" w:line="240" w:lineRule="auto"/>
        <w:jc w:val="center"/>
        <w:rPr>
          <w:rFonts w:ascii="Times New Roman" w:eastAsia="Times New Roman" w:hAnsi="Times New Roman" w:cs="Times New Roman"/>
          <w:b/>
          <w:bCs/>
          <w:color w:val="151515"/>
          <w:sz w:val="28"/>
          <w:szCs w:val="28"/>
          <w:lang w:val="kk-KZ" w:eastAsia="ru-RU"/>
        </w:rPr>
      </w:pPr>
      <w:r>
        <w:rPr>
          <w:rFonts w:ascii="Times New Roman" w:eastAsia="Times New Roman" w:hAnsi="Times New Roman" w:cs="Times New Roman"/>
          <w:b/>
          <w:bCs/>
          <w:color w:val="151515"/>
          <w:sz w:val="28"/>
          <w:szCs w:val="28"/>
          <w:lang w:val="kk-KZ" w:eastAsia="ru-RU"/>
        </w:rPr>
        <w:t>И</w:t>
      </w:r>
      <w:r w:rsidRPr="006110F9">
        <w:rPr>
          <w:rFonts w:ascii="Times New Roman" w:eastAsia="Times New Roman" w:hAnsi="Times New Roman" w:cs="Times New Roman"/>
          <w:b/>
          <w:bCs/>
          <w:color w:val="151515"/>
          <w:sz w:val="28"/>
          <w:szCs w:val="28"/>
          <w:lang w:val="kk-KZ" w:eastAsia="ru-RU"/>
        </w:rPr>
        <w:t xml:space="preserve">нфокоммуникациялық инфрақұрылымды дамыту </w:t>
      </w:r>
      <w:r>
        <w:rPr>
          <w:rFonts w:ascii="Times New Roman" w:eastAsia="Times New Roman" w:hAnsi="Times New Roman" w:cs="Times New Roman"/>
          <w:b/>
          <w:bCs/>
          <w:color w:val="151515"/>
          <w:sz w:val="28"/>
          <w:szCs w:val="28"/>
          <w:lang w:val="kk-KZ" w:eastAsia="ru-RU"/>
        </w:rPr>
        <w:t>және</w:t>
      </w:r>
      <w:r w:rsidRPr="006110F9">
        <w:rPr>
          <w:rFonts w:ascii="Times New Roman" w:eastAsia="Times New Roman" w:hAnsi="Times New Roman" w:cs="Times New Roman"/>
          <w:b/>
          <w:bCs/>
          <w:color w:val="151515"/>
          <w:sz w:val="28"/>
          <w:szCs w:val="28"/>
          <w:lang w:val="kk-KZ" w:eastAsia="ru-RU"/>
        </w:rPr>
        <w:t xml:space="preserve"> жобалық басқару</w:t>
      </w:r>
      <w:r>
        <w:rPr>
          <w:rFonts w:ascii="Times New Roman" w:eastAsia="Times New Roman" w:hAnsi="Times New Roman" w:cs="Times New Roman"/>
          <w:b/>
          <w:bCs/>
          <w:color w:val="151515"/>
          <w:sz w:val="28"/>
          <w:szCs w:val="28"/>
          <w:lang w:val="kk-KZ" w:eastAsia="ru-RU"/>
        </w:rPr>
        <w:t xml:space="preserve"> бөлімі </w:t>
      </w:r>
      <w:r w:rsidRPr="006110F9">
        <w:rPr>
          <w:rFonts w:ascii="Times New Roman" w:eastAsia="Times New Roman" w:hAnsi="Times New Roman" w:cs="Times New Roman"/>
          <w:b/>
          <w:bCs/>
          <w:color w:val="151515"/>
          <w:sz w:val="28"/>
          <w:szCs w:val="28"/>
          <w:lang w:val="kk-KZ" w:eastAsia="ru-RU"/>
        </w:rPr>
        <w:t xml:space="preserve">туралы </w:t>
      </w:r>
    </w:p>
    <w:p w14:paraId="387DC6A7" w14:textId="77777777" w:rsidR="007217C4" w:rsidRPr="006110F9" w:rsidRDefault="007217C4" w:rsidP="007217C4">
      <w:pPr>
        <w:shd w:val="clear" w:color="auto" w:fill="FFFFFF"/>
        <w:spacing w:after="0" w:line="240" w:lineRule="auto"/>
        <w:jc w:val="center"/>
        <w:rPr>
          <w:rFonts w:ascii="Times New Roman" w:eastAsia="Times New Roman" w:hAnsi="Times New Roman" w:cs="Times New Roman"/>
          <w:color w:val="151515"/>
          <w:sz w:val="28"/>
          <w:szCs w:val="28"/>
          <w:lang w:val="kk-KZ" w:eastAsia="ru-RU"/>
        </w:rPr>
      </w:pPr>
      <w:r w:rsidRPr="006110F9">
        <w:rPr>
          <w:rFonts w:ascii="Times New Roman" w:eastAsia="Times New Roman" w:hAnsi="Times New Roman" w:cs="Times New Roman"/>
          <w:b/>
          <w:bCs/>
          <w:color w:val="151515"/>
          <w:sz w:val="28"/>
          <w:szCs w:val="28"/>
          <w:lang w:val="kk-KZ" w:eastAsia="ru-RU"/>
        </w:rPr>
        <w:t xml:space="preserve">Ереже </w:t>
      </w:r>
    </w:p>
    <w:p w14:paraId="4C3AD061" w14:textId="77777777" w:rsidR="007217C4" w:rsidRPr="006110F9" w:rsidRDefault="007217C4" w:rsidP="007217C4">
      <w:pPr>
        <w:shd w:val="clear" w:color="auto" w:fill="FFFFFF"/>
        <w:spacing w:after="0" w:line="240" w:lineRule="auto"/>
        <w:jc w:val="center"/>
        <w:rPr>
          <w:rFonts w:ascii="Times New Roman" w:eastAsia="Times New Roman" w:hAnsi="Times New Roman" w:cs="Times New Roman"/>
          <w:b/>
          <w:bCs/>
          <w:color w:val="151515"/>
          <w:sz w:val="28"/>
          <w:szCs w:val="28"/>
          <w:lang w:val="kk-KZ" w:eastAsia="ru-RU"/>
        </w:rPr>
      </w:pPr>
    </w:p>
    <w:p w14:paraId="0758FFAB" w14:textId="77777777" w:rsidR="007217C4" w:rsidRPr="00370526" w:rsidRDefault="007217C4" w:rsidP="007217C4">
      <w:pPr>
        <w:shd w:val="clear" w:color="auto" w:fill="FFFFFF"/>
        <w:spacing w:before="269" w:after="269" w:line="240" w:lineRule="auto"/>
        <w:ind w:firstLine="708"/>
        <w:jc w:val="both"/>
        <w:rPr>
          <w:rFonts w:ascii="Times New Roman" w:eastAsia="Times New Roman" w:hAnsi="Times New Roman" w:cs="Times New Roman"/>
          <w:color w:val="151515"/>
          <w:sz w:val="28"/>
          <w:szCs w:val="28"/>
          <w:lang w:val="kk-KZ" w:eastAsia="ru-RU"/>
        </w:rPr>
      </w:pPr>
      <w:r w:rsidRPr="006110F9">
        <w:rPr>
          <w:rFonts w:ascii="Times New Roman" w:eastAsia="Times New Roman" w:hAnsi="Times New Roman" w:cs="Times New Roman"/>
          <w:color w:val="151515"/>
          <w:sz w:val="28"/>
          <w:szCs w:val="28"/>
          <w:lang w:val="kk-KZ" w:eastAsia="ru-RU"/>
        </w:rPr>
        <w:t xml:space="preserve">Осы Ереже Қазақстан Республикасының Конституциясына, Қазақстан Республикасының Заңдарына, Қазақстан Республикасының Президенті мен Үкіметінің актілеріне, өзге де нормативтік құқықтық актілерге, сондай–ақ </w:t>
      </w:r>
      <w:r>
        <w:rPr>
          <w:rFonts w:ascii="Times New Roman" w:eastAsia="Times New Roman" w:hAnsi="Times New Roman" w:cs="Times New Roman"/>
          <w:color w:val="151515"/>
          <w:sz w:val="28"/>
          <w:szCs w:val="28"/>
          <w:lang w:val="kk-KZ" w:eastAsia="ru-RU"/>
        </w:rPr>
        <w:t>«</w:t>
      </w:r>
      <w:r w:rsidRPr="006110F9">
        <w:rPr>
          <w:rFonts w:ascii="Times New Roman" w:eastAsia="Times New Roman" w:hAnsi="Times New Roman" w:cs="Times New Roman"/>
          <w:color w:val="151515"/>
          <w:sz w:val="28"/>
          <w:szCs w:val="28"/>
          <w:lang w:val="kk-KZ" w:eastAsia="ru-RU"/>
        </w:rPr>
        <w:t xml:space="preserve">Ақмола облысының </w:t>
      </w:r>
      <w:r>
        <w:rPr>
          <w:rFonts w:ascii="Times New Roman" w:eastAsia="Times New Roman" w:hAnsi="Times New Roman" w:cs="Times New Roman"/>
          <w:color w:val="151515"/>
          <w:sz w:val="28"/>
          <w:szCs w:val="28"/>
          <w:lang w:val="kk-KZ" w:eastAsia="ru-RU"/>
        </w:rPr>
        <w:t>ц</w:t>
      </w:r>
      <w:r w:rsidRPr="006110F9">
        <w:rPr>
          <w:rFonts w:ascii="Times New Roman" w:eastAsia="Times New Roman" w:hAnsi="Times New Roman" w:cs="Times New Roman"/>
          <w:color w:val="151515"/>
          <w:sz w:val="28"/>
          <w:szCs w:val="28"/>
          <w:lang w:val="kk-KZ" w:eastAsia="ru-RU"/>
        </w:rPr>
        <w:t>ифрландыру және ар</w:t>
      </w:r>
      <w:r>
        <w:rPr>
          <w:rFonts w:ascii="Times New Roman" w:eastAsia="Times New Roman" w:hAnsi="Times New Roman" w:cs="Times New Roman"/>
          <w:color w:val="151515"/>
          <w:sz w:val="28"/>
          <w:szCs w:val="28"/>
          <w:lang w:val="kk-KZ" w:eastAsia="ru-RU"/>
        </w:rPr>
        <w:t>хивтер</w:t>
      </w:r>
      <w:r w:rsidRPr="006110F9">
        <w:rPr>
          <w:rFonts w:ascii="Times New Roman" w:eastAsia="Times New Roman" w:hAnsi="Times New Roman" w:cs="Times New Roman"/>
          <w:color w:val="151515"/>
          <w:sz w:val="28"/>
          <w:szCs w:val="28"/>
          <w:lang w:val="kk-KZ" w:eastAsia="ru-RU"/>
        </w:rPr>
        <w:t xml:space="preserve"> басқармасы</w:t>
      </w:r>
      <w:r>
        <w:rPr>
          <w:rFonts w:ascii="Times New Roman" w:eastAsia="Times New Roman" w:hAnsi="Times New Roman" w:cs="Times New Roman"/>
          <w:color w:val="151515"/>
          <w:sz w:val="28"/>
          <w:szCs w:val="28"/>
          <w:lang w:val="kk-KZ" w:eastAsia="ru-RU"/>
        </w:rPr>
        <w:t>"</w:t>
      </w:r>
      <w:r w:rsidRPr="006110F9">
        <w:rPr>
          <w:rFonts w:ascii="Times New Roman" w:eastAsia="Times New Roman" w:hAnsi="Times New Roman" w:cs="Times New Roman"/>
          <w:color w:val="151515"/>
          <w:sz w:val="28"/>
          <w:szCs w:val="28"/>
          <w:lang w:val="kk-KZ" w:eastAsia="ru-RU"/>
        </w:rPr>
        <w:t xml:space="preserve"> мемлекеттік мекемесінің Ережесіне сәйкес әзірленген. (бұдан әрі - Басқарма) және инфокоммуникациялық инфрақұрылымды дамыту және жобалық басқару бөлімінің мәртебесін, міндеттерін, функцияларын, құқықтарын және қызметін ұйымдастыруды айқындайд</w:t>
      </w:r>
      <w:r>
        <w:rPr>
          <w:rFonts w:ascii="Times New Roman" w:eastAsia="Times New Roman" w:hAnsi="Times New Roman" w:cs="Times New Roman"/>
          <w:color w:val="151515"/>
          <w:sz w:val="28"/>
          <w:szCs w:val="28"/>
          <w:lang w:val="kk-KZ" w:eastAsia="ru-RU"/>
        </w:rPr>
        <w:t>ы.</w:t>
      </w:r>
    </w:p>
    <w:p w14:paraId="7C550235" w14:textId="3FFFC403" w:rsidR="007217C4" w:rsidRPr="006110F9" w:rsidRDefault="0032698B" w:rsidP="007217C4">
      <w:pPr>
        <w:pStyle w:val="pc"/>
        <w:rPr>
          <w:rStyle w:val="s1"/>
          <w:sz w:val="28"/>
          <w:szCs w:val="28"/>
          <w:lang w:val="kk-KZ"/>
        </w:rPr>
      </w:pPr>
      <w:r w:rsidRPr="0032698B">
        <w:rPr>
          <w:rStyle w:val="s1"/>
          <w:sz w:val="28"/>
          <w:szCs w:val="28"/>
          <w:lang w:val="kk-KZ"/>
        </w:rPr>
        <w:t xml:space="preserve">1 тарау. </w:t>
      </w:r>
      <w:r w:rsidR="007217C4" w:rsidRPr="006110F9">
        <w:rPr>
          <w:rStyle w:val="s1"/>
          <w:sz w:val="28"/>
          <w:szCs w:val="28"/>
          <w:lang w:val="kk-KZ"/>
        </w:rPr>
        <w:t>Жалпы ережелер</w:t>
      </w:r>
    </w:p>
    <w:p w14:paraId="6442A935" w14:textId="77777777" w:rsidR="007217C4" w:rsidRPr="006110F9" w:rsidRDefault="007217C4" w:rsidP="007217C4">
      <w:pPr>
        <w:pStyle w:val="pc"/>
        <w:rPr>
          <w:sz w:val="28"/>
          <w:szCs w:val="28"/>
          <w:lang w:val="kk-KZ"/>
        </w:rPr>
      </w:pPr>
    </w:p>
    <w:p w14:paraId="6C623D21" w14:textId="339A0DFE" w:rsidR="007217C4" w:rsidRPr="00370526" w:rsidRDefault="007217C4" w:rsidP="007217C4">
      <w:pPr>
        <w:spacing w:after="0" w:line="240" w:lineRule="auto"/>
        <w:ind w:firstLine="708"/>
        <w:jc w:val="both"/>
        <w:rPr>
          <w:rFonts w:ascii="Times New Roman" w:eastAsia="Times New Roman" w:hAnsi="Times New Roman" w:cs="Times New Roman"/>
          <w:color w:val="151515"/>
          <w:sz w:val="28"/>
          <w:szCs w:val="28"/>
          <w:lang w:val="kk-KZ" w:eastAsia="ru-RU"/>
        </w:rPr>
      </w:pPr>
      <w:r w:rsidRPr="006110F9">
        <w:rPr>
          <w:rStyle w:val="s0"/>
          <w:sz w:val="28"/>
          <w:szCs w:val="28"/>
          <w:lang w:val="kk-KZ"/>
        </w:rPr>
        <w:t>1.</w:t>
      </w:r>
      <w:r>
        <w:rPr>
          <w:rStyle w:val="s0"/>
          <w:sz w:val="28"/>
          <w:szCs w:val="28"/>
          <w:lang w:val="kk-KZ"/>
        </w:rPr>
        <w:t xml:space="preserve"> «</w:t>
      </w:r>
      <w:r w:rsidRPr="006110F9">
        <w:rPr>
          <w:rStyle w:val="s0"/>
          <w:sz w:val="28"/>
          <w:szCs w:val="28"/>
          <w:lang w:val="kk-KZ"/>
        </w:rPr>
        <w:t>Ақмола облысының цифрландыру және архивтер басқармасы</w:t>
      </w:r>
      <w:r>
        <w:rPr>
          <w:rStyle w:val="s0"/>
          <w:sz w:val="28"/>
          <w:szCs w:val="28"/>
          <w:lang w:val="kk-KZ"/>
        </w:rPr>
        <w:t>»</w:t>
      </w:r>
      <w:r w:rsidRPr="006110F9">
        <w:rPr>
          <w:rStyle w:val="s0"/>
          <w:sz w:val="28"/>
          <w:szCs w:val="28"/>
          <w:lang w:val="kk-KZ"/>
        </w:rPr>
        <w:t xml:space="preserve"> ММ инфокоммуникациялық инфрақұрылымды </w:t>
      </w:r>
      <w:r w:rsidR="00F24058" w:rsidRPr="006110F9">
        <w:rPr>
          <w:rStyle w:val="s0"/>
          <w:sz w:val="28"/>
          <w:szCs w:val="28"/>
          <w:lang w:val="kk-KZ"/>
        </w:rPr>
        <w:t xml:space="preserve">дамыту </w:t>
      </w:r>
      <w:r w:rsidRPr="006110F9">
        <w:rPr>
          <w:rStyle w:val="s0"/>
          <w:sz w:val="28"/>
          <w:szCs w:val="28"/>
          <w:lang w:val="kk-KZ"/>
        </w:rPr>
        <w:t xml:space="preserve">және жобалық басқару бөлімі </w:t>
      </w:r>
      <w:r w:rsidRPr="006110F9">
        <w:rPr>
          <w:rStyle w:val="s0"/>
          <w:i/>
          <w:iCs/>
          <w:sz w:val="28"/>
          <w:szCs w:val="28"/>
          <w:lang w:val="kk-KZ"/>
        </w:rPr>
        <w:t>(бұдан әрі-Бөлім)</w:t>
      </w:r>
      <w:r w:rsidRPr="006110F9">
        <w:rPr>
          <w:rStyle w:val="s0"/>
          <w:sz w:val="28"/>
          <w:szCs w:val="28"/>
          <w:lang w:val="kk-KZ"/>
        </w:rPr>
        <w:t xml:space="preserve"> өз қызметінде Қазақстан Республикасының Конституциясын, Қазақстан Республикасы Президенті мен Үкіметінің актілерін, Қазақстан Республикасы жасанды интеллект және цифрлық даму министрлігінің, облыс әкімдігінің өкімдік құжаттарын, басқару бұйрықтарын, осы Ережені, сондай-ақ бөлімнің құзыретіне жататын өзге де нормативтік құқықтық актілерді және құжаттар</w:t>
      </w:r>
      <w:r>
        <w:rPr>
          <w:rStyle w:val="s0"/>
          <w:sz w:val="28"/>
          <w:szCs w:val="28"/>
          <w:lang w:val="kk-KZ"/>
        </w:rPr>
        <w:t>ды</w:t>
      </w:r>
      <w:r w:rsidRPr="006110F9">
        <w:rPr>
          <w:rStyle w:val="s0"/>
          <w:sz w:val="28"/>
          <w:szCs w:val="28"/>
          <w:lang w:val="kk-KZ"/>
        </w:rPr>
        <w:t xml:space="preserve"> басшылыққа алады</w:t>
      </w:r>
      <w:r>
        <w:rPr>
          <w:rStyle w:val="s0"/>
          <w:sz w:val="28"/>
          <w:szCs w:val="28"/>
          <w:lang w:val="kk-KZ"/>
        </w:rPr>
        <w:t>.</w:t>
      </w:r>
      <w:r w:rsidRPr="006110F9">
        <w:rPr>
          <w:rStyle w:val="s0"/>
          <w:sz w:val="28"/>
          <w:szCs w:val="28"/>
          <w:lang w:val="kk-KZ"/>
        </w:rPr>
        <w:t xml:space="preserve"> </w:t>
      </w:r>
    </w:p>
    <w:p w14:paraId="0FD003E4" w14:textId="77777777" w:rsidR="007217C4" w:rsidRPr="006110F9" w:rsidRDefault="007217C4" w:rsidP="007217C4">
      <w:pPr>
        <w:pStyle w:val="pj"/>
        <w:ind w:firstLine="708"/>
        <w:rPr>
          <w:sz w:val="28"/>
          <w:szCs w:val="28"/>
          <w:lang w:val="kk-KZ"/>
        </w:rPr>
      </w:pPr>
      <w:r w:rsidRPr="006110F9">
        <w:rPr>
          <w:rStyle w:val="s0"/>
          <w:sz w:val="28"/>
          <w:szCs w:val="28"/>
          <w:lang w:val="kk-KZ"/>
        </w:rPr>
        <w:t>2. Бөлімнің құрылымын, штат санын Қазақстан Республикасының заңнамасында белгіленген тәртіппен штат санының лимиті шегінде Басқарма басшысы бекітеді.</w:t>
      </w:r>
    </w:p>
    <w:p w14:paraId="3A3200B2" w14:textId="77777777" w:rsidR="007217C4" w:rsidRPr="006110F9" w:rsidRDefault="007217C4" w:rsidP="007217C4">
      <w:pPr>
        <w:pStyle w:val="pj"/>
        <w:ind w:firstLine="708"/>
        <w:rPr>
          <w:sz w:val="28"/>
          <w:szCs w:val="28"/>
          <w:lang w:val="kk-KZ"/>
        </w:rPr>
      </w:pPr>
      <w:r w:rsidRPr="006110F9">
        <w:rPr>
          <w:rStyle w:val="s0"/>
          <w:sz w:val="28"/>
          <w:szCs w:val="28"/>
          <w:lang w:val="kk-KZ"/>
        </w:rPr>
        <w:t xml:space="preserve">3. Құрылымдық бөлімше </w:t>
      </w:r>
      <w:r>
        <w:rPr>
          <w:rStyle w:val="s0"/>
          <w:sz w:val="28"/>
          <w:szCs w:val="28"/>
          <w:lang w:val="kk-KZ"/>
        </w:rPr>
        <w:t xml:space="preserve">келесіден </w:t>
      </w:r>
      <w:r w:rsidRPr="006110F9">
        <w:rPr>
          <w:rStyle w:val="s0"/>
          <w:sz w:val="28"/>
          <w:szCs w:val="28"/>
          <w:lang w:val="kk-KZ"/>
        </w:rPr>
        <w:t>тұрады:</w:t>
      </w:r>
    </w:p>
    <w:p w14:paraId="2B516F5A" w14:textId="77777777" w:rsidR="007217C4" w:rsidRPr="006110F9" w:rsidRDefault="007217C4" w:rsidP="007217C4">
      <w:pPr>
        <w:pStyle w:val="pj"/>
        <w:ind w:firstLine="708"/>
        <w:rPr>
          <w:sz w:val="28"/>
          <w:szCs w:val="28"/>
          <w:lang w:val="kk-KZ"/>
        </w:rPr>
      </w:pPr>
      <w:r w:rsidRPr="006110F9">
        <w:rPr>
          <w:rStyle w:val="s0"/>
          <w:sz w:val="28"/>
          <w:szCs w:val="28"/>
          <w:lang w:val="kk-KZ"/>
        </w:rPr>
        <w:t>1) басшы – 1</w:t>
      </w:r>
    </w:p>
    <w:p w14:paraId="6E299C7F" w14:textId="77777777" w:rsidR="007217C4" w:rsidRDefault="007217C4" w:rsidP="007217C4">
      <w:pPr>
        <w:pStyle w:val="pj"/>
        <w:ind w:firstLine="708"/>
        <w:rPr>
          <w:rStyle w:val="s0"/>
          <w:sz w:val="28"/>
          <w:szCs w:val="28"/>
          <w:lang w:val="kk-KZ"/>
        </w:rPr>
      </w:pPr>
      <w:r w:rsidRPr="006110F9">
        <w:rPr>
          <w:rStyle w:val="s0"/>
          <w:sz w:val="28"/>
          <w:szCs w:val="28"/>
          <w:lang w:val="kk-KZ"/>
        </w:rPr>
        <w:t xml:space="preserve">2) </w:t>
      </w:r>
      <w:r w:rsidRPr="00D50BB8">
        <w:rPr>
          <w:rStyle w:val="s0"/>
          <w:sz w:val="28"/>
          <w:szCs w:val="28"/>
          <w:lang w:val="kk-KZ"/>
        </w:rPr>
        <w:t>бас маман – 3</w:t>
      </w:r>
    </w:p>
    <w:p w14:paraId="4D6594F2" w14:textId="77777777" w:rsidR="007217C4" w:rsidRPr="006110F9" w:rsidRDefault="007217C4" w:rsidP="007217C4">
      <w:pPr>
        <w:pStyle w:val="pc"/>
        <w:rPr>
          <w:rStyle w:val="s1"/>
          <w:sz w:val="28"/>
          <w:szCs w:val="28"/>
          <w:lang w:val="kk-KZ"/>
        </w:rPr>
      </w:pPr>
    </w:p>
    <w:p w14:paraId="4D0FD577" w14:textId="10C661E3" w:rsidR="007217C4" w:rsidRPr="006110F9" w:rsidRDefault="0032698B" w:rsidP="007217C4">
      <w:pPr>
        <w:pStyle w:val="pc"/>
        <w:rPr>
          <w:rStyle w:val="s1"/>
          <w:sz w:val="28"/>
          <w:szCs w:val="28"/>
          <w:lang w:val="kk-KZ"/>
        </w:rPr>
      </w:pPr>
      <w:r>
        <w:rPr>
          <w:rStyle w:val="s1"/>
          <w:sz w:val="28"/>
          <w:szCs w:val="28"/>
          <w:lang w:val="kk-KZ"/>
        </w:rPr>
        <w:t>2</w:t>
      </w:r>
      <w:r w:rsidRPr="0032698B">
        <w:rPr>
          <w:rStyle w:val="s1"/>
          <w:sz w:val="28"/>
          <w:szCs w:val="28"/>
          <w:lang w:val="kk-KZ"/>
        </w:rPr>
        <w:t xml:space="preserve"> тарау. </w:t>
      </w:r>
      <w:r w:rsidR="007217C4" w:rsidRPr="006110F9">
        <w:rPr>
          <w:rStyle w:val="s1"/>
          <w:sz w:val="28"/>
          <w:szCs w:val="28"/>
          <w:lang w:val="kk-KZ"/>
        </w:rPr>
        <w:t xml:space="preserve">Бөлімнің </w:t>
      </w:r>
      <w:r w:rsidRPr="0032698B">
        <w:rPr>
          <w:rStyle w:val="s1"/>
          <w:sz w:val="28"/>
          <w:szCs w:val="28"/>
          <w:lang w:val="kk-KZ"/>
        </w:rPr>
        <w:t>мақсаттары</w:t>
      </w:r>
      <w:r w:rsidR="007217C4" w:rsidRPr="006110F9">
        <w:rPr>
          <w:rStyle w:val="s1"/>
          <w:sz w:val="28"/>
          <w:szCs w:val="28"/>
          <w:lang w:val="kk-KZ"/>
        </w:rPr>
        <w:t>, құқықтары, міндеттері мен функциялары</w:t>
      </w:r>
    </w:p>
    <w:p w14:paraId="737D0FFE" w14:textId="77777777" w:rsidR="007217C4" w:rsidRPr="006110F9" w:rsidRDefault="007217C4" w:rsidP="007217C4">
      <w:pPr>
        <w:pStyle w:val="pc"/>
        <w:rPr>
          <w:sz w:val="28"/>
          <w:szCs w:val="28"/>
          <w:lang w:val="kk-KZ"/>
        </w:rPr>
      </w:pPr>
    </w:p>
    <w:p w14:paraId="1FDB7458" w14:textId="0A346537" w:rsidR="007217C4" w:rsidRPr="006110F9" w:rsidRDefault="007217C4" w:rsidP="007217C4">
      <w:pPr>
        <w:pStyle w:val="pj"/>
        <w:ind w:firstLine="708"/>
        <w:rPr>
          <w:rStyle w:val="s0"/>
          <w:b/>
          <w:bCs/>
          <w:sz w:val="28"/>
          <w:szCs w:val="28"/>
          <w:lang w:val="kk-KZ"/>
        </w:rPr>
      </w:pPr>
      <w:r w:rsidRPr="006110F9">
        <w:rPr>
          <w:rStyle w:val="s0"/>
          <w:b/>
          <w:bCs/>
          <w:sz w:val="28"/>
          <w:szCs w:val="28"/>
          <w:lang w:val="kk-KZ"/>
        </w:rPr>
        <w:t xml:space="preserve">4. Бөлімнің </w:t>
      </w:r>
      <w:r w:rsidR="0032698B" w:rsidRPr="0032698B">
        <w:rPr>
          <w:rStyle w:val="s0"/>
          <w:b/>
          <w:bCs/>
          <w:sz w:val="28"/>
          <w:szCs w:val="28"/>
          <w:lang w:val="kk-KZ"/>
        </w:rPr>
        <w:t>мақсаттары</w:t>
      </w:r>
      <w:r w:rsidRPr="006110F9">
        <w:rPr>
          <w:rStyle w:val="s0"/>
          <w:b/>
          <w:bCs/>
          <w:sz w:val="28"/>
          <w:szCs w:val="28"/>
          <w:lang w:val="kk-KZ"/>
        </w:rPr>
        <w:t>:</w:t>
      </w:r>
    </w:p>
    <w:p w14:paraId="410B0B31" w14:textId="77777777" w:rsidR="007217C4" w:rsidRPr="006110F9" w:rsidRDefault="007217C4" w:rsidP="007217C4">
      <w:pPr>
        <w:pStyle w:val="ad"/>
        <w:shd w:val="clear" w:color="auto" w:fill="FFFFFF"/>
        <w:spacing w:before="0" w:beforeAutospacing="0" w:after="0" w:afterAutospacing="0"/>
        <w:ind w:firstLine="708"/>
        <w:jc w:val="both"/>
        <w:textAlignment w:val="baseline"/>
        <w:rPr>
          <w:color w:val="333333"/>
          <w:sz w:val="28"/>
          <w:szCs w:val="28"/>
          <w:bdr w:val="none" w:sz="0" w:space="0" w:color="auto" w:frame="1"/>
          <w:lang w:val="kk-KZ"/>
        </w:rPr>
      </w:pPr>
      <w:r w:rsidRPr="006110F9">
        <w:rPr>
          <w:color w:val="333333"/>
          <w:sz w:val="28"/>
          <w:szCs w:val="28"/>
          <w:bdr w:val="none" w:sz="0" w:space="0" w:color="auto" w:frame="1"/>
          <w:lang w:val="kk-KZ"/>
        </w:rPr>
        <w:t>1)</w:t>
      </w:r>
      <w:r>
        <w:rPr>
          <w:color w:val="333333"/>
          <w:sz w:val="28"/>
          <w:szCs w:val="28"/>
          <w:bdr w:val="none" w:sz="0" w:space="0" w:color="auto" w:frame="1"/>
          <w:lang w:val="kk-KZ"/>
        </w:rPr>
        <w:t xml:space="preserve"> </w:t>
      </w:r>
      <w:r w:rsidRPr="006110F9">
        <w:rPr>
          <w:color w:val="333333"/>
          <w:sz w:val="28"/>
          <w:szCs w:val="28"/>
          <w:bdr w:val="none" w:sz="0" w:space="0" w:color="auto" w:frame="1"/>
          <w:lang w:val="kk-KZ"/>
        </w:rPr>
        <w:t>жобалық басқарудың ақпараттық жүйесінде қол жеткізу бағдарлама шеңберінде көзделген және бағдарлама басшысына, базалық бағыттардың басшыларына және бағдарламаға кіретін жобалар топтарының басшыларына жалпыұлттық басымдық мақсаттарының тиісті картасында бекітілген негізгі ұлттық индикаторларды енгізу және өзектендіру;</w:t>
      </w:r>
    </w:p>
    <w:p w14:paraId="5FB92B9E" w14:textId="77777777" w:rsidR="007217C4" w:rsidRDefault="007217C4" w:rsidP="007217C4">
      <w:pPr>
        <w:pStyle w:val="ad"/>
        <w:shd w:val="clear" w:color="auto" w:fill="FFFFFF"/>
        <w:spacing w:before="0" w:beforeAutospacing="0" w:after="0" w:afterAutospacing="0"/>
        <w:ind w:firstLine="708"/>
        <w:jc w:val="both"/>
        <w:textAlignment w:val="baseline"/>
        <w:rPr>
          <w:sz w:val="28"/>
          <w:szCs w:val="28"/>
          <w:lang w:val="kk-KZ"/>
        </w:rPr>
      </w:pPr>
      <w:r w:rsidRPr="006110F9">
        <w:rPr>
          <w:sz w:val="28"/>
          <w:szCs w:val="28"/>
          <w:lang w:val="kk-KZ"/>
        </w:rPr>
        <w:lastRenderedPageBreak/>
        <w:t>2) тұтастай алғанда бағдарлама бойынша, сондай-ақ базалық бағыттар, жобалар топтары, жобалар бойынша түйінді ұлттық индикаторларға қол жеткізуді талдауды қоса алғанда, бағдарламаларды іске асыру барысының мониторингі;</w:t>
      </w:r>
      <w:r>
        <w:rPr>
          <w:sz w:val="28"/>
          <w:szCs w:val="28"/>
          <w:lang w:val="kk-KZ"/>
        </w:rPr>
        <w:t xml:space="preserve">  </w:t>
      </w:r>
    </w:p>
    <w:p w14:paraId="5DCB3DEA" w14:textId="77777777" w:rsidR="007217C4" w:rsidRPr="002A73EC" w:rsidRDefault="007217C4" w:rsidP="007217C4">
      <w:pPr>
        <w:pStyle w:val="ae"/>
        <w:ind w:firstLine="708"/>
        <w:jc w:val="both"/>
        <w:rPr>
          <w:rFonts w:ascii="Times New Roman" w:hAnsi="Times New Roman" w:cs="Times New Roman"/>
          <w:sz w:val="28"/>
          <w:szCs w:val="28"/>
          <w:bdr w:val="none" w:sz="0" w:space="0" w:color="auto" w:frame="1"/>
          <w:lang w:val="kk-KZ"/>
        </w:rPr>
      </w:pPr>
      <w:r w:rsidRPr="006110F9">
        <w:rPr>
          <w:rFonts w:ascii="Times New Roman" w:hAnsi="Times New Roman" w:cs="Times New Roman"/>
          <w:sz w:val="28"/>
          <w:szCs w:val="28"/>
          <w:bdr w:val="none" w:sz="0" w:space="0" w:color="auto" w:frame="1"/>
          <w:lang w:val="kk-KZ"/>
        </w:rPr>
        <w:t>3) бөлімнің құзыреті шеңберінде жүзеге асырылатын жобалар мен бағдарламалар бойынша бюджеттік қаражаттардың мақсатты және тиімді пайдаланылуына бақылауды жүзеге асыру;</w:t>
      </w:r>
    </w:p>
    <w:p w14:paraId="59131AF7" w14:textId="04CC6B4D" w:rsidR="007217C4" w:rsidRPr="00AB7B43" w:rsidRDefault="007217C4" w:rsidP="007217C4">
      <w:pPr>
        <w:pStyle w:val="ae"/>
        <w:ind w:firstLine="708"/>
        <w:jc w:val="both"/>
        <w:rPr>
          <w:rFonts w:ascii="Times New Roman" w:hAnsi="Times New Roman" w:cs="Times New Roman"/>
          <w:sz w:val="28"/>
          <w:szCs w:val="28"/>
          <w:bdr w:val="none" w:sz="0" w:space="0" w:color="auto" w:frame="1"/>
          <w:lang w:val="kk-KZ"/>
        </w:rPr>
      </w:pPr>
      <w:r w:rsidRPr="00E32913">
        <w:rPr>
          <w:rFonts w:ascii="Times New Roman" w:hAnsi="Times New Roman" w:cs="Times New Roman"/>
          <w:sz w:val="28"/>
          <w:szCs w:val="28"/>
          <w:bdr w:val="none" w:sz="0" w:space="0" w:color="auto" w:frame="1"/>
          <w:lang w:val="kk-KZ"/>
        </w:rPr>
        <w:t xml:space="preserve">4) </w:t>
      </w:r>
      <w:r w:rsidR="005B3001" w:rsidRPr="00E32913">
        <w:rPr>
          <w:rFonts w:ascii="Times New Roman" w:hAnsi="Times New Roman" w:cs="Times New Roman"/>
          <w:sz w:val="28"/>
          <w:szCs w:val="28"/>
          <w:bdr w:val="none" w:sz="0" w:space="0" w:color="auto" w:frame="1"/>
          <w:lang w:val="kk-KZ"/>
        </w:rPr>
        <w:t>Телекоммуникациялық инфрақұрылымды дамыту мәселелері бойынша байланыс операторларымен, жергілікті атқарушы органдармен және мүдделі мемлекеттік органдармен өзара іс-қимылды ұйымдастыру</w:t>
      </w:r>
      <w:r w:rsidRPr="00E32913">
        <w:rPr>
          <w:rFonts w:ascii="Times New Roman" w:hAnsi="Times New Roman" w:cs="Times New Roman"/>
          <w:sz w:val="28"/>
          <w:szCs w:val="28"/>
          <w:bdr w:val="none" w:sz="0" w:space="0" w:color="auto" w:frame="1"/>
          <w:lang w:val="kk-KZ"/>
        </w:rPr>
        <w:t>.</w:t>
      </w:r>
    </w:p>
    <w:p w14:paraId="4CFE5138" w14:textId="77777777" w:rsidR="007217C4" w:rsidRPr="006110F9" w:rsidRDefault="007217C4" w:rsidP="007217C4">
      <w:pPr>
        <w:shd w:val="clear" w:color="auto" w:fill="FFFFFF"/>
        <w:spacing w:after="0" w:line="240" w:lineRule="auto"/>
        <w:ind w:firstLine="708"/>
        <w:jc w:val="both"/>
        <w:rPr>
          <w:rFonts w:ascii="Times New Roman" w:eastAsia="Times New Roman" w:hAnsi="Times New Roman" w:cs="Times New Roman"/>
          <w:b/>
          <w:bCs/>
          <w:color w:val="151515"/>
          <w:sz w:val="28"/>
          <w:szCs w:val="28"/>
          <w:lang w:val="kk-KZ" w:eastAsia="ru-RU"/>
        </w:rPr>
      </w:pPr>
    </w:p>
    <w:p w14:paraId="537EA2DD" w14:textId="77777777" w:rsidR="007217C4" w:rsidRPr="006110F9" w:rsidRDefault="007217C4" w:rsidP="007217C4">
      <w:pPr>
        <w:shd w:val="clear" w:color="auto" w:fill="FFFFFF"/>
        <w:spacing w:after="0" w:line="240" w:lineRule="auto"/>
        <w:ind w:firstLine="708"/>
        <w:jc w:val="both"/>
        <w:rPr>
          <w:rFonts w:ascii="Times New Roman" w:eastAsia="Times New Roman" w:hAnsi="Times New Roman" w:cs="Times New Roman"/>
          <w:b/>
          <w:bCs/>
          <w:color w:val="151515"/>
          <w:sz w:val="28"/>
          <w:szCs w:val="28"/>
          <w:lang w:val="kk-KZ" w:eastAsia="ru-RU"/>
        </w:rPr>
      </w:pPr>
      <w:r w:rsidRPr="006110F9">
        <w:rPr>
          <w:rFonts w:ascii="Times New Roman" w:eastAsia="Times New Roman" w:hAnsi="Times New Roman" w:cs="Times New Roman"/>
          <w:b/>
          <w:bCs/>
          <w:color w:val="151515"/>
          <w:sz w:val="28"/>
          <w:szCs w:val="28"/>
          <w:lang w:val="kk-KZ" w:eastAsia="ru-RU"/>
        </w:rPr>
        <w:t>5. Бөлімнің құқықтары:</w:t>
      </w:r>
    </w:p>
    <w:p w14:paraId="3C3AEA1A" w14:textId="77777777" w:rsidR="007217C4" w:rsidRPr="006110F9" w:rsidRDefault="007217C4" w:rsidP="007217C4">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6110F9">
        <w:rPr>
          <w:rFonts w:ascii="Times New Roman" w:eastAsia="Times New Roman" w:hAnsi="Times New Roman" w:cs="Times New Roman"/>
          <w:color w:val="151515"/>
          <w:sz w:val="28"/>
          <w:szCs w:val="28"/>
          <w:lang w:val="kk-KZ" w:eastAsia="ru-RU"/>
        </w:rPr>
        <w:t xml:space="preserve">1) </w:t>
      </w:r>
      <w:r w:rsidRPr="006110F9">
        <w:rPr>
          <w:rFonts w:ascii="Times New Roman" w:hAnsi="Times New Roman" w:cs="Times New Roman"/>
          <w:color w:val="333333"/>
          <w:sz w:val="28"/>
          <w:szCs w:val="28"/>
          <w:bdr w:val="none" w:sz="0" w:space="0" w:color="auto" w:frame="1"/>
          <w:lang w:val="kk-KZ"/>
        </w:rPr>
        <w:t>заңнамада белгіленген тәртіппен мемлекеттік органдардан, аудандардың, қалалардың жергілікті атқарушы органдарынан, өзге де ұйымдардан өзіне жүктелген функцияларды орындауға қажетті ақпаратты сұрату және алу, сондай-ақ басқа мемлекеттік органдарға ақпарат беру;</w:t>
      </w:r>
    </w:p>
    <w:p w14:paraId="3B33BDEA" w14:textId="0FCC3A12" w:rsidR="007217C4" w:rsidRPr="006110F9" w:rsidRDefault="007217C4" w:rsidP="007217C4">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6110F9">
        <w:rPr>
          <w:rFonts w:ascii="Times New Roman" w:eastAsia="Times New Roman" w:hAnsi="Times New Roman" w:cs="Times New Roman"/>
          <w:color w:val="151515"/>
          <w:sz w:val="28"/>
          <w:szCs w:val="28"/>
          <w:lang w:val="kk-KZ" w:eastAsia="ru-RU"/>
        </w:rPr>
        <w:t>2) Басқарманың құрылымдық бөлімшелерінен, Басқармаға ведомстволық бағынысты мемлекеттік мекемелерден бөлімге жүктелген функциялар мен міндеттерді орындау үшін қажетті құжаттарды, мәліметтерді, сондай-ақ ақпаратты сұрату;</w:t>
      </w:r>
    </w:p>
    <w:p w14:paraId="4B098503" w14:textId="77777777" w:rsidR="007217C4" w:rsidRPr="006110F9" w:rsidRDefault="007217C4" w:rsidP="007217C4">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6110F9">
        <w:rPr>
          <w:rFonts w:ascii="Times New Roman" w:eastAsia="Times New Roman" w:hAnsi="Times New Roman" w:cs="Times New Roman"/>
          <w:color w:val="151515"/>
          <w:sz w:val="28"/>
          <w:szCs w:val="28"/>
          <w:lang w:val="kk-KZ" w:eastAsia="ru-RU"/>
        </w:rPr>
        <w:t xml:space="preserve">3) </w:t>
      </w:r>
      <w:r w:rsidRPr="006110F9">
        <w:rPr>
          <w:color w:val="333333"/>
          <w:sz w:val="28"/>
          <w:szCs w:val="28"/>
          <w:bdr w:val="none" w:sz="0" w:space="0" w:color="auto" w:frame="1"/>
          <w:lang w:val="kk-KZ"/>
        </w:rPr>
        <w:t xml:space="preserve"> </w:t>
      </w:r>
      <w:r w:rsidRPr="006110F9">
        <w:rPr>
          <w:rFonts w:ascii="Times New Roman" w:hAnsi="Times New Roman" w:cs="Times New Roman"/>
          <w:color w:val="333333"/>
          <w:sz w:val="28"/>
          <w:szCs w:val="28"/>
          <w:bdr w:val="none" w:sz="0" w:space="0" w:color="auto" w:frame="1"/>
          <w:lang w:val="kk-KZ"/>
        </w:rPr>
        <w:t>бөлімнің қызметіне қатысты мәселелер бойынша жұмысын жетілдіруге ықпал ететін ұсыныстарды басшылыққа енгізу.</w:t>
      </w:r>
    </w:p>
    <w:p w14:paraId="4740971C" w14:textId="77777777" w:rsidR="007217C4" w:rsidRPr="006110F9" w:rsidRDefault="007217C4" w:rsidP="007217C4">
      <w:pPr>
        <w:pStyle w:val="ad"/>
        <w:shd w:val="clear" w:color="auto" w:fill="FFFFFF"/>
        <w:spacing w:before="0" w:beforeAutospacing="0" w:after="0" w:afterAutospacing="0"/>
        <w:ind w:firstLine="708"/>
        <w:jc w:val="both"/>
        <w:textAlignment w:val="baseline"/>
        <w:rPr>
          <w:rFonts w:ascii="Arial" w:hAnsi="Arial" w:cs="Arial"/>
          <w:color w:val="333333"/>
          <w:lang w:val="kk-KZ"/>
        </w:rPr>
      </w:pPr>
      <w:r w:rsidRPr="006110F9">
        <w:rPr>
          <w:color w:val="333333"/>
          <w:sz w:val="28"/>
          <w:szCs w:val="28"/>
          <w:bdr w:val="none" w:sz="0" w:space="0" w:color="auto" w:frame="1"/>
          <w:lang w:val="kk-KZ"/>
        </w:rPr>
        <w:t>4) нормативтік құқықтық актілерді әзірлеуге қатысу;</w:t>
      </w:r>
    </w:p>
    <w:p w14:paraId="13F1F0E8" w14:textId="77777777" w:rsidR="007217C4" w:rsidRPr="006110F9" w:rsidRDefault="007217C4" w:rsidP="007217C4">
      <w:pPr>
        <w:pStyle w:val="ad"/>
        <w:shd w:val="clear" w:color="auto" w:fill="FFFFFF"/>
        <w:spacing w:before="0" w:beforeAutospacing="0" w:after="0" w:afterAutospacing="0"/>
        <w:jc w:val="both"/>
        <w:textAlignment w:val="baseline"/>
        <w:rPr>
          <w:color w:val="333333"/>
          <w:sz w:val="28"/>
          <w:szCs w:val="28"/>
          <w:bdr w:val="none" w:sz="0" w:space="0" w:color="auto" w:frame="1"/>
          <w:lang w:val="kk-KZ"/>
        </w:rPr>
      </w:pPr>
      <w:r w:rsidRPr="006110F9">
        <w:rPr>
          <w:color w:val="333333"/>
          <w:sz w:val="28"/>
          <w:szCs w:val="28"/>
          <w:bdr w:val="none" w:sz="0" w:space="0" w:color="auto" w:frame="1"/>
          <w:lang w:val="kk-KZ"/>
        </w:rPr>
        <w:tab/>
        <w:t>5) Қазақстан Республикасының заңнамасына сәйкес өзге де құқықтарды жүзеге асыруға және өзге де міндеттерді атқару.</w:t>
      </w:r>
    </w:p>
    <w:p w14:paraId="43B39EB1" w14:textId="77777777" w:rsidR="007217C4" w:rsidRPr="006110F9" w:rsidRDefault="007217C4" w:rsidP="007217C4">
      <w:pPr>
        <w:shd w:val="clear" w:color="auto" w:fill="FFFFFF"/>
        <w:spacing w:after="0" w:line="240" w:lineRule="auto"/>
        <w:ind w:firstLine="708"/>
        <w:rPr>
          <w:rFonts w:ascii="Times New Roman" w:eastAsia="Times New Roman" w:hAnsi="Times New Roman" w:cs="Times New Roman"/>
          <w:b/>
          <w:bCs/>
          <w:color w:val="151515"/>
          <w:sz w:val="28"/>
          <w:szCs w:val="28"/>
          <w:lang w:val="kk-KZ" w:eastAsia="ru-RU"/>
        </w:rPr>
      </w:pPr>
      <w:r w:rsidRPr="006110F9">
        <w:rPr>
          <w:rFonts w:ascii="Times New Roman" w:eastAsia="Times New Roman" w:hAnsi="Times New Roman" w:cs="Times New Roman"/>
          <w:b/>
          <w:bCs/>
          <w:color w:val="151515"/>
          <w:sz w:val="28"/>
          <w:szCs w:val="28"/>
          <w:lang w:val="kk-KZ" w:eastAsia="ru-RU"/>
        </w:rPr>
        <w:t>6. Бөлімнің міндеттері:</w:t>
      </w:r>
    </w:p>
    <w:p w14:paraId="5CDBBECC" w14:textId="77777777" w:rsidR="007217C4" w:rsidRPr="006110F9" w:rsidRDefault="007217C4" w:rsidP="007217C4">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6110F9">
        <w:rPr>
          <w:rFonts w:ascii="Times New Roman" w:eastAsia="Times New Roman" w:hAnsi="Times New Roman" w:cs="Times New Roman"/>
          <w:color w:val="151515"/>
          <w:sz w:val="28"/>
          <w:szCs w:val="28"/>
          <w:lang w:val="kk-KZ" w:eastAsia="ru-RU"/>
        </w:rPr>
        <w:t>1) еңбек және атқарушылық тәртіпті</w:t>
      </w:r>
      <w:r>
        <w:rPr>
          <w:rFonts w:ascii="Times New Roman" w:eastAsia="Times New Roman" w:hAnsi="Times New Roman" w:cs="Times New Roman"/>
          <w:color w:val="151515"/>
          <w:sz w:val="28"/>
          <w:szCs w:val="28"/>
          <w:lang w:val="kk-KZ" w:eastAsia="ru-RU"/>
        </w:rPr>
        <w:t xml:space="preserve"> сақтау</w:t>
      </w:r>
      <w:r w:rsidRPr="006110F9">
        <w:rPr>
          <w:rFonts w:ascii="Times New Roman" w:eastAsia="Times New Roman" w:hAnsi="Times New Roman" w:cs="Times New Roman"/>
          <w:color w:val="151515"/>
          <w:sz w:val="28"/>
          <w:szCs w:val="28"/>
          <w:lang w:val="kk-KZ" w:eastAsia="ru-RU"/>
        </w:rPr>
        <w:t>;</w:t>
      </w:r>
    </w:p>
    <w:p w14:paraId="7533716C" w14:textId="77777777" w:rsidR="007217C4" w:rsidRPr="006110F9" w:rsidRDefault="007217C4" w:rsidP="007217C4">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6110F9">
        <w:rPr>
          <w:rFonts w:ascii="Times New Roman" w:eastAsia="Times New Roman" w:hAnsi="Times New Roman" w:cs="Times New Roman"/>
          <w:color w:val="151515"/>
          <w:sz w:val="28"/>
          <w:szCs w:val="28"/>
          <w:lang w:val="kk-KZ" w:eastAsia="ru-RU"/>
        </w:rPr>
        <w:t>2) өз қызметінде заңдылық қағидаттарын, Қазақстан Республикасы Конституциясының, заңдары мен өзге де нормативтік құқықтық актілерінің талаптарын басшылыққа алу;</w:t>
      </w:r>
    </w:p>
    <w:p w14:paraId="519329DB" w14:textId="77777777" w:rsidR="007217C4" w:rsidRPr="006110F9" w:rsidRDefault="007217C4" w:rsidP="007217C4">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6110F9">
        <w:rPr>
          <w:rFonts w:ascii="Times New Roman" w:eastAsia="Times New Roman" w:hAnsi="Times New Roman" w:cs="Times New Roman"/>
          <w:color w:val="151515"/>
          <w:sz w:val="28"/>
          <w:szCs w:val="28"/>
          <w:lang w:val="kk-KZ" w:eastAsia="ru-RU"/>
        </w:rPr>
        <w:t>3) өзінің қызметтік міндеттерін адал, бейтарап және сапалы атқару</w:t>
      </w:r>
      <w:r>
        <w:rPr>
          <w:rFonts w:ascii="Times New Roman" w:eastAsia="Times New Roman" w:hAnsi="Times New Roman" w:cs="Times New Roman"/>
          <w:color w:val="151515"/>
          <w:sz w:val="28"/>
          <w:szCs w:val="28"/>
          <w:lang w:val="kk-KZ" w:eastAsia="ru-RU"/>
        </w:rPr>
        <w:t>;</w:t>
      </w:r>
    </w:p>
    <w:p w14:paraId="15B98683" w14:textId="77777777" w:rsidR="007217C4" w:rsidRPr="006110F9" w:rsidRDefault="007217C4" w:rsidP="007217C4">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6110F9">
        <w:rPr>
          <w:rFonts w:ascii="Times New Roman" w:eastAsia="Times New Roman" w:hAnsi="Times New Roman" w:cs="Times New Roman"/>
          <w:color w:val="151515"/>
          <w:sz w:val="28"/>
          <w:szCs w:val="28"/>
          <w:lang w:val="kk-KZ" w:eastAsia="ru-RU"/>
        </w:rPr>
        <w:t>4) осы ережемен бөлімге жүктелген міндеттер мен функцияларды сапалы және уақтылы орындау;</w:t>
      </w:r>
    </w:p>
    <w:p w14:paraId="0969FBCD" w14:textId="77777777" w:rsidR="007217C4" w:rsidRPr="006110F9" w:rsidRDefault="007217C4" w:rsidP="007217C4">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6110F9">
        <w:rPr>
          <w:rFonts w:ascii="Times New Roman" w:eastAsia="Times New Roman" w:hAnsi="Times New Roman" w:cs="Times New Roman"/>
          <w:color w:val="151515"/>
          <w:sz w:val="28"/>
          <w:szCs w:val="28"/>
          <w:lang w:val="kk-KZ" w:eastAsia="ru-RU"/>
        </w:rPr>
        <w:t>5) жоғарыда көрсетілген функцияларды Қазақстан Республикасының заңнамасына сәйкес жүзеге асыр</w:t>
      </w:r>
      <w:r>
        <w:rPr>
          <w:rFonts w:ascii="Times New Roman" w:eastAsia="Times New Roman" w:hAnsi="Times New Roman" w:cs="Times New Roman"/>
          <w:color w:val="151515"/>
          <w:sz w:val="28"/>
          <w:szCs w:val="28"/>
          <w:lang w:val="kk-KZ" w:eastAsia="ru-RU"/>
        </w:rPr>
        <w:t>у</w:t>
      </w:r>
      <w:r w:rsidRPr="006110F9">
        <w:rPr>
          <w:rFonts w:ascii="Times New Roman" w:eastAsia="Times New Roman" w:hAnsi="Times New Roman" w:cs="Times New Roman"/>
          <w:color w:val="151515"/>
          <w:sz w:val="28"/>
          <w:szCs w:val="28"/>
          <w:lang w:val="kk-KZ" w:eastAsia="ru-RU"/>
        </w:rPr>
        <w:t>.</w:t>
      </w:r>
    </w:p>
    <w:p w14:paraId="41EDA164" w14:textId="77777777" w:rsidR="007217C4" w:rsidRPr="006110F9" w:rsidRDefault="007217C4" w:rsidP="007217C4">
      <w:pPr>
        <w:shd w:val="clear" w:color="auto" w:fill="FFFFFF"/>
        <w:spacing w:after="0" w:line="240" w:lineRule="auto"/>
        <w:ind w:firstLine="708"/>
        <w:jc w:val="both"/>
        <w:rPr>
          <w:rFonts w:ascii="Times New Roman" w:hAnsi="Times New Roman" w:cs="Times New Roman"/>
          <w:b/>
          <w:bCs/>
          <w:sz w:val="28"/>
          <w:szCs w:val="28"/>
          <w:lang w:val="kk-KZ"/>
        </w:rPr>
      </w:pPr>
      <w:r w:rsidRPr="006110F9">
        <w:rPr>
          <w:rFonts w:ascii="Times New Roman" w:eastAsia="Times New Roman" w:hAnsi="Times New Roman" w:cs="Times New Roman"/>
          <w:b/>
          <w:bCs/>
          <w:color w:val="151515"/>
          <w:sz w:val="28"/>
          <w:szCs w:val="28"/>
          <w:lang w:val="kk-KZ" w:eastAsia="ru-RU"/>
        </w:rPr>
        <w:t>7</w:t>
      </w:r>
      <w:r w:rsidRPr="006110F9">
        <w:rPr>
          <w:rStyle w:val="s0"/>
          <w:b/>
          <w:bCs/>
          <w:sz w:val="28"/>
          <w:szCs w:val="28"/>
          <w:lang w:val="kk-KZ"/>
        </w:rPr>
        <w:t>. Бөлімнің функциялары:</w:t>
      </w:r>
      <w:r w:rsidRPr="006110F9">
        <w:rPr>
          <w:rFonts w:ascii="Times New Roman" w:hAnsi="Times New Roman" w:cs="Times New Roman"/>
          <w:b/>
          <w:bCs/>
          <w:sz w:val="28"/>
          <w:szCs w:val="28"/>
          <w:lang w:val="kk-KZ"/>
        </w:rPr>
        <w:t xml:space="preserve"> </w:t>
      </w:r>
    </w:p>
    <w:p w14:paraId="545562D4" w14:textId="77777777" w:rsidR="007217C4" w:rsidRPr="006110F9" w:rsidRDefault="007217C4" w:rsidP="007217C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6110F9">
        <w:rPr>
          <w:rFonts w:ascii="Times New Roman" w:eastAsia="Times New Roman" w:hAnsi="Times New Roman" w:cs="Times New Roman"/>
          <w:sz w:val="28"/>
          <w:szCs w:val="28"/>
          <w:lang w:val="kk-KZ" w:eastAsia="ru-RU"/>
        </w:rPr>
        <w:t xml:space="preserve">1) </w:t>
      </w:r>
      <w:r w:rsidRPr="009A6DB6">
        <w:rPr>
          <w:rFonts w:ascii="Times New Roman" w:eastAsia="Times New Roman" w:hAnsi="Times New Roman" w:cs="Times New Roman"/>
          <w:sz w:val="28"/>
          <w:szCs w:val="28"/>
          <w:lang w:val="kk-KZ" w:eastAsia="ru-RU"/>
        </w:rPr>
        <w:t>жобалық персоналға және бағдарламалардың мүдделі қатысушыларына консультациялық-әдіснамалық, ақпараттық-талдамалық және ұйымдастырушылық қолдау көрсетуді үйлестіру, оның ішінде бағдарламалардың базалық бағыттарын іске асыру топтарының жоба топтарының басшыларымен, акселерация топтарымен, жоба командаларының басшыларымен және қатысушыларымен апта сайынғы скрам-график бойынша аджайл-форматта бірлескен жұмысын ұйымдастыру;</w:t>
      </w:r>
    </w:p>
    <w:p w14:paraId="6ABD2F43" w14:textId="77777777" w:rsidR="007217C4" w:rsidRPr="006110F9" w:rsidRDefault="007217C4" w:rsidP="007217C4">
      <w:pPr>
        <w:shd w:val="clear" w:color="auto" w:fill="FFFFFF"/>
        <w:spacing w:after="0" w:line="240" w:lineRule="auto"/>
        <w:ind w:firstLine="284"/>
        <w:jc w:val="both"/>
        <w:rPr>
          <w:rFonts w:ascii="Times New Roman" w:eastAsia="Times New Roman" w:hAnsi="Times New Roman" w:cs="Times New Roman"/>
          <w:sz w:val="28"/>
          <w:szCs w:val="28"/>
          <w:lang w:val="kk-KZ" w:eastAsia="ru-RU"/>
        </w:rPr>
      </w:pPr>
      <w:r w:rsidRPr="006110F9">
        <w:rPr>
          <w:rFonts w:ascii="Times New Roman" w:eastAsia="Times New Roman" w:hAnsi="Times New Roman" w:cs="Times New Roman"/>
          <w:sz w:val="28"/>
          <w:szCs w:val="28"/>
          <w:lang w:val="kk-KZ" w:eastAsia="ru-RU"/>
        </w:rPr>
        <w:t xml:space="preserve">      2) </w:t>
      </w:r>
      <w:r w:rsidRPr="009A6DB6">
        <w:rPr>
          <w:rFonts w:ascii="Times New Roman" w:eastAsia="Times New Roman" w:hAnsi="Times New Roman" w:cs="Times New Roman"/>
          <w:sz w:val="28"/>
          <w:szCs w:val="28"/>
          <w:lang w:val="kk-KZ" w:eastAsia="ru-RU"/>
        </w:rPr>
        <w:t xml:space="preserve">бағдарлама басшысының, кеңсенің алдында бағдарламалардың іске асырылу барысы туралы, оның ішінде мемлекеттік органның жобалық кеңсесі немесе Бағдарламаның тиісті басқарушы Комитеті деңгейінде шешілмеген проблемалық мәселелер (міндеттерді эскалациялау) бойынша </w:t>
      </w:r>
      <w:r w:rsidRPr="009A6DB6">
        <w:rPr>
          <w:rFonts w:ascii="Times New Roman" w:eastAsia="Times New Roman" w:hAnsi="Times New Roman" w:cs="Times New Roman"/>
          <w:sz w:val="28"/>
          <w:szCs w:val="28"/>
          <w:lang w:val="kk-KZ" w:eastAsia="ru-RU"/>
        </w:rPr>
        <w:lastRenderedPageBreak/>
        <w:t>апта сайынғы скрам-кездесулерде ауызша баяндама нысанында жедел есептер ұсыну;</w:t>
      </w:r>
    </w:p>
    <w:p w14:paraId="76CB0BC8" w14:textId="77777777" w:rsidR="007217C4" w:rsidRPr="006110F9" w:rsidRDefault="007217C4" w:rsidP="007217C4">
      <w:pPr>
        <w:shd w:val="clear" w:color="auto" w:fill="FFFFFF"/>
        <w:spacing w:after="0" w:line="240" w:lineRule="auto"/>
        <w:ind w:firstLine="284"/>
        <w:jc w:val="both"/>
        <w:rPr>
          <w:rFonts w:ascii="Times New Roman" w:eastAsia="Times New Roman" w:hAnsi="Times New Roman" w:cs="Times New Roman"/>
          <w:sz w:val="28"/>
          <w:szCs w:val="28"/>
          <w:lang w:val="kk-KZ" w:eastAsia="ru-RU"/>
        </w:rPr>
      </w:pPr>
      <w:r w:rsidRPr="006110F9">
        <w:rPr>
          <w:rFonts w:ascii="Times New Roman" w:eastAsia="Times New Roman" w:hAnsi="Times New Roman" w:cs="Times New Roman"/>
          <w:sz w:val="28"/>
          <w:szCs w:val="28"/>
          <w:lang w:val="kk-KZ" w:eastAsia="ru-RU"/>
        </w:rPr>
        <w:t xml:space="preserve">      3) бағдарлама жетекшісіне және </w:t>
      </w:r>
      <w:r>
        <w:rPr>
          <w:rFonts w:ascii="Times New Roman" w:eastAsia="Times New Roman" w:hAnsi="Times New Roman" w:cs="Times New Roman"/>
          <w:sz w:val="28"/>
          <w:szCs w:val="28"/>
          <w:lang w:val="kk-KZ" w:eastAsia="ru-RU"/>
        </w:rPr>
        <w:t>Офиск</w:t>
      </w:r>
      <w:r w:rsidRPr="006110F9">
        <w:rPr>
          <w:rFonts w:ascii="Times New Roman" w:eastAsia="Times New Roman" w:hAnsi="Times New Roman" w:cs="Times New Roman"/>
          <w:sz w:val="28"/>
          <w:szCs w:val="28"/>
          <w:lang w:val="kk-KZ" w:eastAsia="ru-RU"/>
        </w:rPr>
        <w:t>е электронды форматтағы ақпараттық тақта арқылы бағдарламаларды іске асыру барысы туралы апта сайынғы ақпаратты тікелей жобалық басқарудың ақпараттық жүйесінде ұсыну;</w:t>
      </w:r>
    </w:p>
    <w:p w14:paraId="668FEDD1" w14:textId="77777777" w:rsidR="007217C4" w:rsidRPr="006110F9" w:rsidRDefault="007217C4" w:rsidP="007217C4">
      <w:pPr>
        <w:shd w:val="clear" w:color="auto" w:fill="FFFFFF"/>
        <w:spacing w:after="0" w:line="240" w:lineRule="auto"/>
        <w:ind w:firstLine="284"/>
        <w:jc w:val="both"/>
        <w:rPr>
          <w:rFonts w:ascii="Times New Roman" w:eastAsia="Times New Roman" w:hAnsi="Times New Roman" w:cs="Times New Roman"/>
          <w:sz w:val="28"/>
          <w:szCs w:val="28"/>
          <w:lang w:val="kk-KZ" w:eastAsia="ru-RU"/>
        </w:rPr>
      </w:pPr>
      <w:r w:rsidRPr="006110F9">
        <w:rPr>
          <w:rFonts w:ascii="Times New Roman" w:eastAsia="Times New Roman" w:hAnsi="Times New Roman" w:cs="Times New Roman"/>
          <w:sz w:val="28"/>
          <w:szCs w:val="28"/>
          <w:lang w:val="kk-KZ" w:eastAsia="ru-RU"/>
        </w:rPr>
        <w:t>      4) жобаларға және/немесе жобалардың міндеттеріне дәйекті түрде ыдырату арқылы тиісті базалық бағыттар немесе жобалар топтары шеңберінде бағдарламаға жаңа бастамаларды (шараларды) енгізу бойынша ұсыныстар әзірлеу процестерін ұйымдастыру;</w:t>
      </w:r>
    </w:p>
    <w:p w14:paraId="3AA35600" w14:textId="77777777" w:rsidR="007217C4" w:rsidRPr="006110F9" w:rsidRDefault="007217C4" w:rsidP="007217C4">
      <w:pPr>
        <w:shd w:val="clear" w:color="auto" w:fill="FFFFFF"/>
        <w:spacing w:after="0" w:line="240" w:lineRule="auto"/>
        <w:ind w:firstLine="284"/>
        <w:jc w:val="both"/>
        <w:rPr>
          <w:rFonts w:ascii="Times New Roman" w:eastAsia="Times New Roman" w:hAnsi="Times New Roman" w:cs="Times New Roman"/>
          <w:sz w:val="28"/>
          <w:szCs w:val="28"/>
          <w:lang w:val="kk-KZ" w:eastAsia="ru-RU"/>
        </w:rPr>
      </w:pPr>
      <w:r w:rsidRPr="006110F9">
        <w:rPr>
          <w:rFonts w:ascii="Times New Roman" w:eastAsia="Times New Roman" w:hAnsi="Times New Roman" w:cs="Times New Roman"/>
          <w:sz w:val="28"/>
          <w:szCs w:val="28"/>
          <w:lang w:val="kk-KZ" w:eastAsia="ru-RU"/>
        </w:rPr>
        <w:t>      5) барлық жобалық құжаттаманы, есептілікті жүргізу және сақтау және қажетті ақпаратты тек қана электрондық форматта жобалық басқарудың ақпараттық жүйесінде, оның ішінде жобалық құжаттарды қалыптастыру бөлігінде мемлекеттік органдардың жобалық менеджментінің үлгілік регламентінің ережелерін ескере отырып орналастыру, жобалық құжаттар мен ақпараттарды жүргізу және сақтау;</w:t>
      </w:r>
    </w:p>
    <w:p w14:paraId="27270722" w14:textId="77777777" w:rsidR="007217C4" w:rsidRPr="006110F9" w:rsidRDefault="007217C4" w:rsidP="007217C4">
      <w:pPr>
        <w:shd w:val="clear" w:color="auto" w:fill="FFFFFF"/>
        <w:spacing w:after="0" w:line="240" w:lineRule="auto"/>
        <w:ind w:firstLine="284"/>
        <w:jc w:val="both"/>
        <w:rPr>
          <w:rFonts w:ascii="Times New Roman" w:eastAsia="Times New Roman" w:hAnsi="Times New Roman" w:cs="Times New Roman"/>
          <w:sz w:val="28"/>
          <w:szCs w:val="28"/>
          <w:lang w:val="kk-KZ" w:eastAsia="ru-RU"/>
        </w:rPr>
      </w:pPr>
      <w:r w:rsidRPr="006110F9">
        <w:rPr>
          <w:rFonts w:ascii="Times New Roman" w:eastAsia="Times New Roman" w:hAnsi="Times New Roman" w:cs="Times New Roman"/>
          <w:sz w:val="28"/>
          <w:szCs w:val="28"/>
          <w:lang w:val="kk-KZ" w:eastAsia="ru-RU"/>
        </w:rPr>
        <w:t>      6) жобалық рөлдерді орындаушылар арасында аджайл-форматта бағдарламаларды іске асыру шеңберінде міндеттер мен жұмыстарды орындау үшін тиімді операциялық өзара іс-қимылды ұйымдастыру;</w:t>
      </w:r>
    </w:p>
    <w:p w14:paraId="1F49619F" w14:textId="77777777" w:rsidR="007217C4" w:rsidRPr="006110F9" w:rsidRDefault="007217C4" w:rsidP="007217C4">
      <w:pPr>
        <w:shd w:val="clear" w:color="auto" w:fill="FFFFFF"/>
        <w:spacing w:after="0" w:line="240" w:lineRule="auto"/>
        <w:ind w:firstLine="284"/>
        <w:jc w:val="both"/>
        <w:rPr>
          <w:rFonts w:ascii="Times New Roman" w:eastAsia="Times New Roman" w:hAnsi="Times New Roman" w:cs="Times New Roman"/>
          <w:sz w:val="28"/>
          <w:szCs w:val="28"/>
          <w:lang w:val="kk-KZ" w:eastAsia="ru-RU"/>
        </w:rPr>
      </w:pPr>
      <w:r w:rsidRPr="006110F9">
        <w:rPr>
          <w:rFonts w:ascii="Times New Roman" w:eastAsia="Times New Roman" w:hAnsi="Times New Roman" w:cs="Times New Roman"/>
          <w:sz w:val="28"/>
          <w:szCs w:val="28"/>
          <w:lang w:val="kk-KZ" w:eastAsia="ru-RU"/>
        </w:rPr>
        <w:t>      7) мемлекеттік органның жобалау персоналын ынталандыру жүйесін енгізу және дамыту;</w:t>
      </w:r>
    </w:p>
    <w:p w14:paraId="5D32C210" w14:textId="77777777" w:rsidR="007217C4" w:rsidRPr="006110F9" w:rsidRDefault="007217C4" w:rsidP="007217C4">
      <w:pPr>
        <w:shd w:val="clear" w:color="auto" w:fill="FFFFFF"/>
        <w:spacing w:after="0" w:line="240" w:lineRule="auto"/>
        <w:ind w:firstLine="426"/>
        <w:jc w:val="both"/>
        <w:rPr>
          <w:rFonts w:ascii="Times New Roman" w:eastAsia="Times New Roman" w:hAnsi="Times New Roman" w:cs="Times New Roman"/>
          <w:sz w:val="28"/>
          <w:szCs w:val="28"/>
          <w:lang w:val="kk-KZ" w:eastAsia="ru-RU"/>
        </w:rPr>
      </w:pPr>
      <w:r w:rsidRPr="006110F9">
        <w:rPr>
          <w:rFonts w:ascii="Times New Roman" w:eastAsia="Times New Roman" w:hAnsi="Times New Roman" w:cs="Times New Roman"/>
          <w:sz w:val="28"/>
          <w:szCs w:val="28"/>
          <w:lang w:val="kk-KZ" w:eastAsia="ru-RU"/>
        </w:rPr>
        <w:t>      8) жалпыұлттық басымдықты басқарушы кеңесте қарау үшін материалдарды қалыптастыру;</w:t>
      </w:r>
    </w:p>
    <w:p w14:paraId="7F4BCD94" w14:textId="77777777" w:rsidR="007217C4" w:rsidRPr="006110F9" w:rsidRDefault="007217C4" w:rsidP="007217C4">
      <w:pPr>
        <w:shd w:val="clear" w:color="auto" w:fill="FFFFFF"/>
        <w:spacing w:after="0" w:line="240" w:lineRule="auto"/>
        <w:ind w:firstLine="284"/>
        <w:jc w:val="both"/>
        <w:rPr>
          <w:rFonts w:ascii="Times New Roman" w:eastAsia="Times New Roman" w:hAnsi="Times New Roman" w:cs="Times New Roman"/>
          <w:sz w:val="28"/>
          <w:szCs w:val="28"/>
          <w:lang w:val="kk-KZ" w:eastAsia="ru-RU"/>
        </w:rPr>
      </w:pPr>
      <w:r w:rsidRPr="006110F9">
        <w:rPr>
          <w:rFonts w:ascii="Times New Roman" w:eastAsia="Times New Roman" w:hAnsi="Times New Roman" w:cs="Times New Roman"/>
          <w:sz w:val="28"/>
          <w:szCs w:val="28"/>
          <w:lang w:val="kk-KZ" w:eastAsia="ru-RU"/>
        </w:rPr>
        <w:t xml:space="preserve">      9) </w:t>
      </w:r>
      <w:r w:rsidRPr="009A6DB6">
        <w:rPr>
          <w:rFonts w:ascii="Times New Roman" w:eastAsia="Times New Roman" w:hAnsi="Times New Roman" w:cs="Times New Roman"/>
          <w:sz w:val="28"/>
          <w:szCs w:val="28"/>
          <w:lang w:val="kk-KZ" w:eastAsia="ru-RU"/>
        </w:rPr>
        <w:t>жобалар тобы жетекшілерінің, жоба жетекшілерінің жобалық қызметінің нәтижелеріне рейтингтік бағалау жүргізу, оның қорытындысы бойынша бағдарламаның басқарушы комитетіне офиспен келісілген әдістемеге сәйкес үздік/нашар нәтижелер көрсеткен жоба жетекшілерін, жоба жетекшілерін көтермелеу/жазалау бойынша ұсыныстар енгізеді;</w:t>
      </w:r>
    </w:p>
    <w:p w14:paraId="1A1AAAF1" w14:textId="77777777" w:rsidR="007217C4" w:rsidRPr="006110F9" w:rsidRDefault="007217C4" w:rsidP="007217C4">
      <w:pPr>
        <w:spacing w:after="0" w:line="240" w:lineRule="auto"/>
        <w:ind w:firstLine="708"/>
        <w:jc w:val="both"/>
        <w:rPr>
          <w:rFonts w:ascii="Times New Roman" w:hAnsi="Times New Roman" w:cs="Times New Roman"/>
          <w:sz w:val="28"/>
          <w:szCs w:val="28"/>
          <w:lang w:val="kk-KZ"/>
        </w:rPr>
      </w:pPr>
      <w:r w:rsidRPr="006110F9">
        <w:rPr>
          <w:rFonts w:ascii="Times New Roman" w:hAnsi="Times New Roman" w:cs="Times New Roman"/>
          <w:sz w:val="28"/>
          <w:szCs w:val="28"/>
          <w:lang w:val="kk-KZ"/>
        </w:rPr>
        <w:t>10) уәкілетті органға телекоммуникация және байланыс мәселелері бойынша есептік ақпаратты ұсыну;</w:t>
      </w:r>
    </w:p>
    <w:p w14:paraId="0C1CA2EA" w14:textId="77777777" w:rsidR="007217C4" w:rsidRPr="006110F9" w:rsidRDefault="007217C4" w:rsidP="007217C4">
      <w:pPr>
        <w:spacing w:after="0" w:line="240" w:lineRule="auto"/>
        <w:ind w:firstLine="708"/>
        <w:jc w:val="both"/>
        <w:rPr>
          <w:rFonts w:ascii="Times New Roman" w:hAnsi="Times New Roman" w:cs="Times New Roman"/>
          <w:sz w:val="28"/>
          <w:szCs w:val="28"/>
          <w:lang w:val="kk-KZ"/>
        </w:rPr>
      </w:pPr>
      <w:r w:rsidRPr="006110F9">
        <w:rPr>
          <w:rFonts w:ascii="Times New Roman" w:hAnsi="Times New Roman" w:cs="Times New Roman"/>
          <w:sz w:val="28"/>
          <w:szCs w:val="28"/>
          <w:lang w:val="kk-KZ"/>
        </w:rPr>
        <w:t>11) байланыс қызметтерін көрсету сапасы мәселесі бойынша байланыс операторларымен өзара іс-қимылды қамтамасыз ету;</w:t>
      </w:r>
    </w:p>
    <w:p w14:paraId="41A2A9CC" w14:textId="77777777" w:rsidR="007217C4" w:rsidRPr="006110F9" w:rsidRDefault="007217C4" w:rsidP="007217C4">
      <w:pPr>
        <w:spacing w:after="0" w:line="240" w:lineRule="auto"/>
        <w:ind w:firstLine="708"/>
        <w:jc w:val="both"/>
        <w:rPr>
          <w:rFonts w:ascii="Times New Roman" w:hAnsi="Times New Roman" w:cs="Times New Roman"/>
          <w:sz w:val="28"/>
          <w:szCs w:val="28"/>
          <w:lang w:val="kk-KZ"/>
        </w:rPr>
      </w:pPr>
      <w:r w:rsidRPr="006110F9">
        <w:rPr>
          <w:rFonts w:ascii="Times New Roman" w:hAnsi="Times New Roman" w:cs="Times New Roman"/>
          <w:sz w:val="28"/>
          <w:szCs w:val="28"/>
          <w:lang w:val="kk-KZ"/>
        </w:rPr>
        <w:t>12) ақпараттық-коммуникациялық көрсетілетін қызметтер каталогына сәйкес байланыс операторынан ақпараттық-коммуникациялық көрсетілетін қызметтерді сатып алуды қамтамасыз ету;</w:t>
      </w:r>
    </w:p>
    <w:p w14:paraId="1858D931" w14:textId="77777777" w:rsidR="007217C4" w:rsidRPr="006110F9" w:rsidRDefault="007217C4" w:rsidP="007217C4">
      <w:pPr>
        <w:spacing w:after="0" w:line="240" w:lineRule="auto"/>
        <w:ind w:firstLine="708"/>
        <w:jc w:val="both"/>
        <w:rPr>
          <w:rFonts w:ascii="Times New Roman" w:hAnsi="Times New Roman" w:cs="Times New Roman"/>
          <w:sz w:val="28"/>
          <w:szCs w:val="28"/>
          <w:lang w:val="kk-KZ"/>
        </w:rPr>
      </w:pPr>
      <w:r w:rsidRPr="006110F9">
        <w:rPr>
          <w:rFonts w:ascii="Times New Roman" w:hAnsi="Times New Roman" w:cs="Times New Roman"/>
          <w:sz w:val="28"/>
          <w:szCs w:val="28"/>
          <w:lang w:val="kk-KZ"/>
        </w:rPr>
        <w:t xml:space="preserve">13) </w:t>
      </w:r>
      <w:r w:rsidRPr="009A6DB6">
        <w:rPr>
          <w:rFonts w:ascii="Times New Roman" w:hAnsi="Times New Roman" w:cs="Times New Roman"/>
          <w:sz w:val="28"/>
          <w:szCs w:val="28"/>
          <w:lang w:val="kk-KZ"/>
        </w:rPr>
        <w:t>үкіметтік байланыс бөлімшелерінің желілерін қоспағанда, байланыс құрылыстарын, телекоммуникация желілерін және инженерлік инфрақұрылымның басқа да объектілерін салу жоспарларын бекіту үшін облыс әкімдігіне айқындау және енгізу</w:t>
      </w:r>
      <w:r>
        <w:rPr>
          <w:rFonts w:ascii="Times New Roman" w:hAnsi="Times New Roman" w:cs="Times New Roman"/>
          <w:sz w:val="28"/>
          <w:szCs w:val="28"/>
          <w:lang w:val="kk-KZ"/>
        </w:rPr>
        <w:t>;</w:t>
      </w:r>
    </w:p>
    <w:p w14:paraId="2390FDBA" w14:textId="237F4031" w:rsidR="007217C4" w:rsidRPr="006110F9" w:rsidRDefault="007217C4" w:rsidP="007217C4">
      <w:pPr>
        <w:spacing w:after="0" w:line="240" w:lineRule="auto"/>
        <w:ind w:firstLine="708"/>
        <w:jc w:val="both"/>
        <w:rPr>
          <w:rFonts w:ascii="Times New Roman" w:hAnsi="Times New Roman" w:cs="Times New Roman"/>
          <w:sz w:val="28"/>
          <w:szCs w:val="28"/>
          <w:lang w:val="kk-KZ"/>
        </w:rPr>
      </w:pPr>
      <w:r w:rsidRPr="006110F9">
        <w:rPr>
          <w:rFonts w:ascii="Times New Roman" w:hAnsi="Times New Roman" w:cs="Times New Roman"/>
          <w:sz w:val="28"/>
          <w:szCs w:val="28"/>
          <w:lang w:val="kk-KZ"/>
        </w:rPr>
        <w:t xml:space="preserve">14) </w:t>
      </w:r>
      <w:r>
        <w:rPr>
          <w:rFonts w:ascii="Times New Roman" w:hAnsi="Times New Roman" w:cs="Times New Roman"/>
          <w:sz w:val="28"/>
          <w:szCs w:val="28"/>
          <w:lang w:val="kk-KZ"/>
        </w:rPr>
        <w:t>а</w:t>
      </w:r>
      <w:r w:rsidRPr="006110F9">
        <w:rPr>
          <w:rFonts w:ascii="Times New Roman" w:hAnsi="Times New Roman" w:cs="Times New Roman"/>
          <w:sz w:val="28"/>
          <w:szCs w:val="28"/>
          <w:lang w:val="kk-KZ"/>
        </w:rPr>
        <w:t>уытқуларды уақтылы анықтау мақсатында жобалар мен бағдарламаларды, оның ішінде жалпыұлттық басымдықтар портфельдері шеңберінде іске асыруға бөлінген қаржы ресурстарының мониторингін қоса алғанда, бөлімнің құзыретіне кіретін бағыттар мен салалар бойынша Ақмола облысында мемлекеттік және салалық бағдарламалардың іске асырылуын қамтамасыз ету</w:t>
      </w:r>
      <w:r w:rsidR="00806BC5">
        <w:rPr>
          <w:rFonts w:ascii="Times New Roman" w:hAnsi="Times New Roman" w:cs="Times New Roman"/>
          <w:sz w:val="28"/>
          <w:szCs w:val="28"/>
          <w:lang w:val="kk-KZ"/>
        </w:rPr>
        <w:t>;</w:t>
      </w:r>
    </w:p>
    <w:p w14:paraId="0C6282A5" w14:textId="7E35DCED" w:rsidR="007217C4" w:rsidRPr="006110F9" w:rsidRDefault="007217C4" w:rsidP="007217C4">
      <w:pPr>
        <w:spacing w:after="0" w:line="240" w:lineRule="auto"/>
        <w:ind w:firstLine="708"/>
        <w:jc w:val="both"/>
        <w:rPr>
          <w:rFonts w:ascii="Times New Roman" w:hAnsi="Times New Roman" w:cs="Times New Roman"/>
          <w:sz w:val="28"/>
          <w:szCs w:val="28"/>
          <w:lang w:val="kk-KZ"/>
        </w:rPr>
      </w:pPr>
      <w:r w:rsidRPr="006110F9">
        <w:rPr>
          <w:rFonts w:ascii="Times New Roman" w:hAnsi="Times New Roman" w:cs="Times New Roman"/>
          <w:sz w:val="28"/>
          <w:szCs w:val="28"/>
          <w:lang w:val="kk-KZ"/>
        </w:rPr>
        <w:lastRenderedPageBreak/>
        <w:t xml:space="preserve">15) </w:t>
      </w:r>
      <w:r w:rsidR="00806BC5">
        <w:rPr>
          <w:rFonts w:ascii="Times New Roman" w:hAnsi="Times New Roman" w:cs="Times New Roman"/>
          <w:sz w:val="28"/>
          <w:szCs w:val="28"/>
          <w:lang w:val="kk-KZ"/>
        </w:rPr>
        <w:t>м</w:t>
      </w:r>
      <w:r w:rsidRPr="006110F9">
        <w:rPr>
          <w:rFonts w:ascii="Times New Roman" w:hAnsi="Times New Roman" w:cs="Times New Roman"/>
          <w:sz w:val="28"/>
          <w:szCs w:val="28"/>
          <w:lang w:val="kk-KZ"/>
        </w:rPr>
        <w:t>емлекеттік және салалық бағдарламалар шеңберінде іске асырылатын жобалар бойынша шығыстардың есебін және мониторингін жүргізу</w:t>
      </w:r>
      <w:r w:rsidR="00806BC5">
        <w:rPr>
          <w:rFonts w:ascii="Times New Roman" w:hAnsi="Times New Roman" w:cs="Times New Roman"/>
          <w:sz w:val="28"/>
          <w:szCs w:val="28"/>
          <w:lang w:val="kk-KZ"/>
        </w:rPr>
        <w:t>;</w:t>
      </w:r>
    </w:p>
    <w:p w14:paraId="3A3A9EA7" w14:textId="5ADEA478" w:rsidR="007217C4" w:rsidRDefault="007217C4" w:rsidP="007217C4">
      <w:pPr>
        <w:spacing w:after="0" w:line="240" w:lineRule="auto"/>
        <w:ind w:firstLine="708"/>
        <w:jc w:val="both"/>
        <w:rPr>
          <w:rFonts w:ascii="Times New Roman" w:hAnsi="Times New Roman" w:cs="Times New Roman"/>
          <w:sz w:val="28"/>
          <w:szCs w:val="28"/>
          <w:lang w:val="kk-KZ"/>
        </w:rPr>
      </w:pPr>
      <w:r w:rsidRPr="006110F9">
        <w:rPr>
          <w:rFonts w:ascii="Times New Roman" w:hAnsi="Times New Roman" w:cs="Times New Roman"/>
          <w:sz w:val="28"/>
          <w:szCs w:val="28"/>
          <w:lang w:val="kk-KZ"/>
        </w:rPr>
        <w:t xml:space="preserve">16) </w:t>
      </w:r>
      <w:r w:rsidR="00806BC5">
        <w:rPr>
          <w:rFonts w:ascii="Times New Roman" w:hAnsi="Times New Roman" w:cs="Times New Roman"/>
          <w:sz w:val="28"/>
          <w:szCs w:val="28"/>
          <w:lang w:val="kk-KZ"/>
        </w:rPr>
        <w:t>ж</w:t>
      </w:r>
      <w:r w:rsidRPr="006110F9">
        <w:rPr>
          <w:rFonts w:ascii="Times New Roman" w:hAnsi="Times New Roman" w:cs="Times New Roman"/>
          <w:sz w:val="28"/>
          <w:szCs w:val="28"/>
          <w:lang w:val="kk-KZ"/>
        </w:rPr>
        <w:t>обалық басқарудың ақпараттық жүйесінде бюджет қаражатын игеру бойынша қаржылық есептілікті және талдауды дайындауды қамтамасыз ету</w:t>
      </w:r>
      <w:r w:rsidR="00806BC5">
        <w:rPr>
          <w:rFonts w:ascii="Times New Roman" w:hAnsi="Times New Roman" w:cs="Times New Roman"/>
          <w:sz w:val="28"/>
          <w:szCs w:val="28"/>
          <w:lang w:val="kk-KZ"/>
        </w:rPr>
        <w:t>;</w:t>
      </w:r>
    </w:p>
    <w:p w14:paraId="19D5D4AD" w14:textId="28969FEE" w:rsidR="00806BC5" w:rsidRPr="00E32913" w:rsidRDefault="00806BC5" w:rsidP="007217C4">
      <w:pPr>
        <w:spacing w:after="0" w:line="240" w:lineRule="auto"/>
        <w:ind w:firstLine="708"/>
        <w:jc w:val="both"/>
        <w:rPr>
          <w:rFonts w:ascii="Times New Roman" w:hAnsi="Times New Roman" w:cs="Times New Roman"/>
          <w:sz w:val="28"/>
          <w:szCs w:val="28"/>
          <w:lang w:val="kk-KZ"/>
        </w:rPr>
      </w:pPr>
      <w:r w:rsidRPr="00E32913">
        <w:rPr>
          <w:rFonts w:ascii="Times New Roman" w:hAnsi="Times New Roman" w:cs="Times New Roman"/>
          <w:sz w:val="28"/>
          <w:szCs w:val="28"/>
          <w:lang w:val="kk-KZ"/>
        </w:rPr>
        <w:t>17) Облыс аумағында антенналық-мачталық құрылыстарды салу, жаңғырту және пайдалануға беру жөніндегі жобаларды үйлестіру және сүйемелдеу;</w:t>
      </w:r>
    </w:p>
    <w:p w14:paraId="617D6C13" w14:textId="658EFEF2" w:rsidR="00806BC5" w:rsidRPr="00E32913" w:rsidRDefault="00806BC5" w:rsidP="007217C4">
      <w:pPr>
        <w:spacing w:after="0" w:line="240" w:lineRule="auto"/>
        <w:ind w:firstLine="708"/>
        <w:jc w:val="both"/>
        <w:rPr>
          <w:rFonts w:ascii="Times New Roman" w:hAnsi="Times New Roman" w:cs="Times New Roman"/>
          <w:sz w:val="28"/>
          <w:szCs w:val="28"/>
          <w:lang w:val="kk-KZ"/>
        </w:rPr>
      </w:pPr>
      <w:r w:rsidRPr="00E32913">
        <w:rPr>
          <w:rFonts w:ascii="Times New Roman" w:hAnsi="Times New Roman" w:cs="Times New Roman"/>
          <w:sz w:val="28"/>
          <w:szCs w:val="28"/>
          <w:lang w:val="kk-KZ"/>
        </w:rPr>
        <w:t>18) байланыс сапасы, желімен қамту және базалық станцияларды салу мәселелері бойынша байланыс операторларымен өзара іс-қимыл жасау (немесе байланыс орнату);</w:t>
      </w:r>
    </w:p>
    <w:p w14:paraId="0AD7B4B8" w14:textId="2ED71BCA" w:rsidR="00806BC5" w:rsidRPr="00E32913" w:rsidRDefault="00806BC5" w:rsidP="007217C4">
      <w:pPr>
        <w:spacing w:after="0" w:line="240" w:lineRule="auto"/>
        <w:ind w:firstLine="708"/>
        <w:jc w:val="both"/>
        <w:rPr>
          <w:rFonts w:ascii="Times New Roman" w:hAnsi="Times New Roman" w:cs="Times New Roman"/>
          <w:sz w:val="28"/>
          <w:szCs w:val="28"/>
          <w:lang w:val="kk-KZ"/>
        </w:rPr>
      </w:pPr>
      <w:r w:rsidRPr="00E32913">
        <w:rPr>
          <w:rFonts w:ascii="Times New Roman" w:hAnsi="Times New Roman" w:cs="Times New Roman"/>
          <w:sz w:val="28"/>
          <w:szCs w:val="28"/>
          <w:lang w:val="kk-KZ"/>
        </w:rPr>
        <w:t xml:space="preserve">19) </w:t>
      </w:r>
      <w:r w:rsidR="005B3001" w:rsidRPr="00E32913">
        <w:rPr>
          <w:rFonts w:ascii="Times New Roman" w:hAnsi="Times New Roman" w:cs="Times New Roman"/>
          <w:sz w:val="28"/>
          <w:szCs w:val="28"/>
          <w:lang w:val="kk-KZ"/>
        </w:rPr>
        <w:t>кенет жолақты Интернет желісіне қолжетімділікті дамыту жөніндегі іс-шараларды, соның ішінде талшықты-оптикалық байланыс желілерін салу және спутниктік технологияларды енгізу жобаларын іске асыруды үйлестіру.</w:t>
      </w:r>
    </w:p>
    <w:p w14:paraId="75E534AC" w14:textId="77777777" w:rsidR="007217C4" w:rsidRPr="00E32913" w:rsidRDefault="007217C4" w:rsidP="007217C4">
      <w:pPr>
        <w:shd w:val="clear" w:color="auto" w:fill="FFFFFF"/>
        <w:spacing w:after="0" w:line="240" w:lineRule="auto"/>
        <w:ind w:firstLine="284"/>
        <w:jc w:val="both"/>
        <w:rPr>
          <w:rFonts w:ascii="Times New Roman" w:eastAsia="Times New Roman" w:hAnsi="Times New Roman" w:cs="Times New Roman"/>
          <w:sz w:val="28"/>
          <w:szCs w:val="28"/>
          <w:lang w:val="kk-KZ" w:eastAsia="ru-RU"/>
        </w:rPr>
      </w:pPr>
    </w:p>
    <w:p w14:paraId="752299AD" w14:textId="77777777" w:rsidR="007217C4" w:rsidRPr="00E32913" w:rsidRDefault="007217C4" w:rsidP="007217C4">
      <w:pPr>
        <w:shd w:val="clear" w:color="auto" w:fill="FFFFFF"/>
        <w:spacing w:after="0" w:line="240" w:lineRule="auto"/>
        <w:jc w:val="both"/>
        <w:rPr>
          <w:rFonts w:ascii="Times New Roman" w:hAnsi="Times New Roman" w:cs="Times New Roman"/>
          <w:sz w:val="28"/>
          <w:szCs w:val="28"/>
          <w:lang w:val="kk-KZ"/>
        </w:rPr>
      </w:pPr>
    </w:p>
    <w:p w14:paraId="4B6E70F7" w14:textId="47386E87" w:rsidR="007217C4" w:rsidRPr="006110F9" w:rsidRDefault="0032698B" w:rsidP="007217C4">
      <w:pPr>
        <w:pStyle w:val="pc"/>
        <w:rPr>
          <w:rStyle w:val="s1"/>
          <w:sz w:val="28"/>
          <w:szCs w:val="28"/>
          <w:lang w:val="kk-KZ"/>
        </w:rPr>
      </w:pPr>
      <w:r w:rsidRPr="00E32913">
        <w:rPr>
          <w:rStyle w:val="s1"/>
          <w:sz w:val="28"/>
          <w:szCs w:val="28"/>
          <w:lang w:val="kk-KZ"/>
        </w:rPr>
        <w:t xml:space="preserve">3 тарау. </w:t>
      </w:r>
      <w:r w:rsidR="007217C4" w:rsidRPr="00E32913">
        <w:rPr>
          <w:rStyle w:val="s1"/>
          <w:sz w:val="28"/>
          <w:szCs w:val="28"/>
          <w:lang w:val="kk-KZ"/>
        </w:rPr>
        <w:t>Бөлім қызметін</w:t>
      </w:r>
      <w:r w:rsidR="007217C4" w:rsidRPr="006110F9">
        <w:rPr>
          <w:rStyle w:val="s1"/>
          <w:sz w:val="28"/>
          <w:szCs w:val="28"/>
          <w:lang w:val="kk-KZ"/>
        </w:rPr>
        <w:t xml:space="preserve"> ұйымдастыру</w:t>
      </w:r>
    </w:p>
    <w:p w14:paraId="66F09BF4" w14:textId="77777777" w:rsidR="007217C4" w:rsidRPr="006110F9" w:rsidRDefault="007217C4" w:rsidP="007217C4">
      <w:pPr>
        <w:pStyle w:val="pc"/>
        <w:rPr>
          <w:sz w:val="28"/>
          <w:szCs w:val="28"/>
          <w:lang w:val="kk-KZ"/>
        </w:rPr>
      </w:pPr>
    </w:p>
    <w:p w14:paraId="379BD2E2" w14:textId="77777777" w:rsidR="007217C4" w:rsidRPr="006110F9" w:rsidRDefault="007217C4" w:rsidP="007217C4">
      <w:pPr>
        <w:pStyle w:val="pj"/>
        <w:ind w:firstLine="708"/>
        <w:rPr>
          <w:sz w:val="28"/>
          <w:szCs w:val="28"/>
          <w:lang w:val="kk-KZ"/>
        </w:rPr>
      </w:pPr>
      <w:r w:rsidRPr="006110F9">
        <w:rPr>
          <w:rStyle w:val="s0"/>
          <w:sz w:val="28"/>
          <w:szCs w:val="28"/>
          <w:lang w:val="kk-KZ"/>
        </w:rPr>
        <w:t>8. 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өз міндеттерін жүзеге асыру үшін қажетті құқықтар мен міндеттерге ие.</w:t>
      </w:r>
    </w:p>
    <w:p w14:paraId="6FF5E983" w14:textId="77777777" w:rsidR="007217C4" w:rsidRPr="006110F9" w:rsidRDefault="007217C4" w:rsidP="007217C4">
      <w:pPr>
        <w:pStyle w:val="pj"/>
        <w:ind w:firstLine="708"/>
        <w:rPr>
          <w:sz w:val="28"/>
          <w:szCs w:val="28"/>
          <w:lang w:val="kk-KZ"/>
        </w:rPr>
      </w:pPr>
      <w:r w:rsidRPr="006110F9">
        <w:rPr>
          <w:rStyle w:val="s0"/>
          <w:sz w:val="28"/>
          <w:szCs w:val="28"/>
          <w:lang w:val="kk-KZ"/>
        </w:rPr>
        <w:t>9. Бөлімді Қазақстан Республикасының заңнамасында белгіленген тәртіппен қызметке тағайындалатын және қызметтен босатылатын басшы басқарады.</w:t>
      </w:r>
    </w:p>
    <w:p w14:paraId="480C3662" w14:textId="77777777" w:rsidR="007217C4" w:rsidRPr="006110F9" w:rsidRDefault="007217C4" w:rsidP="007217C4">
      <w:pPr>
        <w:pStyle w:val="pj"/>
        <w:ind w:firstLine="708"/>
        <w:rPr>
          <w:sz w:val="28"/>
          <w:szCs w:val="28"/>
          <w:lang w:val="kk-KZ"/>
        </w:rPr>
      </w:pPr>
      <w:r w:rsidRPr="006110F9">
        <w:rPr>
          <w:rStyle w:val="s0"/>
          <w:sz w:val="28"/>
          <w:szCs w:val="28"/>
          <w:lang w:val="kk-KZ"/>
        </w:rPr>
        <w:t>10. Бөлім басшысы Бөлім қызметіне жалпы басшылықты жүзеге асырады және Бөлімге жүктелген міндеттердің орындалуына және оның өкілеттігін жүзеге асыруға дербес жауапты болады.</w:t>
      </w:r>
    </w:p>
    <w:p w14:paraId="178F27BE" w14:textId="77777777" w:rsidR="007217C4" w:rsidRPr="006110F9" w:rsidRDefault="007217C4" w:rsidP="007217C4">
      <w:pPr>
        <w:pStyle w:val="pj"/>
        <w:rPr>
          <w:sz w:val="28"/>
          <w:szCs w:val="28"/>
          <w:lang w:val="kk-KZ"/>
        </w:rPr>
      </w:pPr>
    </w:p>
    <w:p w14:paraId="0F4C567E" w14:textId="77777777" w:rsidR="007217C4" w:rsidRDefault="007217C4" w:rsidP="007C4353">
      <w:pPr>
        <w:spacing w:after="0" w:line="240" w:lineRule="auto"/>
        <w:ind w:left="5245"/>
        <w:contextualSpacing/>
        <w:rPr>
          <w:rFonts w:ascii="Times New Roman" w:hAnsi="Times New Roman"/>
          <w:bCs/>
          <w:sz w:val="28"/>
          <w:szCs w:val="28"/>
          <w:lang w:val="kk-KZ"/>
        </w:rPr>
      </w:pPr>
    </w:p>
    <w:p w14:paraId="273FE8D6" w14:textId="426C7E57" w:rsidR="002159B4" w:rsidRPr="00064850" w:rsidRDefault="007217C4" w:rsidP="007C4353">
      <w:pPr>
        <w:shd w:val="clear" w:color="auto" w:fill="FFFFFF"/>
        <w:tabs>
          <w:tab w:val="left" w:pos="5245"/>
        </w:tabs>
        <w:spacing w:after="0" w:line="276" w:lineRule="auto"/>
        <w:jc w:val="center"/>
        <w:rPr>
          <w:rFonts w:ascii="Times New Roman" w:eastAsia="Times New Roman" w:hAnsi="Times New Roman" w:cs="Times New Roman"/>
          <w:b/>
          <w:bCs/>
          <w:color w:val="151515"/>
          <w:sz w:val="28"/>
          <w:szCs w:val="28"/>
          <w:lang w:val="kk-KZ" w:eastAsia="ru-RU"/>
        </w:rPr>
      </w:pPr>
      <w:r>
        <w:rPr>
          <w:rFonts w:ascii="Times New Roman" w:eastAsia="Times New Roman" w:hAnsi="Times New Roman" w:cs="Times New Roman"/>
          <w:b/>
          <w:bCs/>
          <w:color w:val="151515"/>
          <w:sz w:val="28"/>
          <w:szCs w:val="28"/>
          <w:lang w:val="kk-KZ" w:eastAsia="ru-RU"/>
        </w:rPr>
        <w:tab/>
      </w:r>
    </w:p>
    <w:p w14:paraId="675DC42C" w14:textId="77777777" w:rsidR="006165E6" w:rsidRDefault="008850F4" w:rsidP="007C4353">
      <w:pPr>
        <w:shd w:val="clear" w:color="auto" w:fill="FFFFFF"/>
        <w:tabs>
          <w:tab w:val="left" w:pos="5245"/>
        </w:tabs>
        <w:spacing w:after="0" w:line="240" w:lineRule="auto"/>
        <w:ind w:left="4248" w:firstLine="708"/>
        <w:jc w:val="both"/>
        <w:rPr>
          <w:rFonts w:ascii="Times New Roman" w:hAnsi="Times New Roman"/>
          <w:bCs/>
          <w:sz w:val="28"/>
          <w:szCs w:val="28"/>
          <w:lang w:val="kk-KZ"/>
        </w:rPr>
      </w:pPr>
      <w:r>
        <w:rPr>
          <w:rFonts w:ascii="Times New Roman" w:hAnsi="Times New Roman"/>
          <w:bCs/>
          <w:sz w:val="28"/>
          <w:szCs w:val="28"/>
          <w:lang w:val="kk-KZ"/>
        </w:rPr>
        <w:t xml:space="preserve">  </w:t>
      </w:r>
    </w:p>
    <w:p w14:paraId="72949E7A" w14:textId="77777777" w:rsidR="006165E6" w:rsidRDefault="006165E6" w:rsidP="007C4353">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4A90A023" w14:textId="77777777" w:rsidR="006165E6" w:rsidRDefault="006165E6" w:rsidP="007C4353">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295C3542" w14:textId="77777777" w:rsidR="006165E6" w:rsidRDefault="006165E6" w:rsidP="007C4353">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5173F6F3" w14:textId="77777777" w:rsidR="006165E6" w:rsidRDefault="006165E6" w:rsidP="007C4353">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68D5972D" w14:textId="77777777" w:rsidR="006165E6" w:rsidRDefault="006165E6" w:rsidP="007C4353">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65157D73" w14:textId="77777777" w:rsidR="006165E6" w:rsidRDefault="006165E6" w:rsidP="007C4353">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047A9865" w14:textId="77777777" w:rsidR="006165E6" w:rsidRDefault="006165E6" w:rsidP="007C4353">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6E351894" w14:textId="77777777" w:rsidR="006165E6" w:rsidRDefault="006165E6" w:rsidP="007C4353">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05FCE752" w14:textId="77777777" w:rsidR="006165E6" w:rsidRDefault="006165E6" w:rsidP="007C4353">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5242EA83" w14:textId="77777777" w:rsidR="006165E6" w:rsidRDefault="006165E6" w:rsidP="007C4353">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6C2B867E" w14:textId="77777777" w:rsidR="006165E6" w:rsidRDefault="006165E6" w:rsidP="007C4353">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5CD386FC" w14:textId="77777777" w:rsidR="006165E6" w:rsidRDefault="006165E6" w:rsidP="007C4353">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39EE4B16" w14:textId="77777777" w:rsidR="006165E6" w:rsidRDefault="006165E6" w:rsidP="007C4353">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05C36728" w14:textId="77777777" w:rsidR="006165E6" w:rsidRDefault="006165E6" w:rsidP="007C4353">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07786822" w14:textId="77777777" w:rsidR="006165E6" w:rsidRDefault="006165E6" w:rsidP="00341328">
      <w:pPr>
        <w:shd w:val="clear" w:color="auto" w:fill="FFFFFF"/>
        <w:tabs>
          <w:tab w:val="left" w:pos="5245"/>
        </w:tabs>
        <w:spacing w:after="0" w:line="240" w:lineRule="auto"/>
        <w:jc w:val="both"/>
        <w:rPr>
          <w:rFonts w:ascii="Times New Roman" w:hAnsi="Times New Roman"/>
          <w:bCs/>
          <w:sz w:val="28"/>
          <w:szCs w:val="28"/>
          <w:lang w:val="kk-KZ"/>
        </w:rPr>
      </w:pPr>
    </w:p>
    <w:p w14:paraId="39DEE66E" w14:textId="112DC8EE" w:rsidR="00EB1674" w:rsidRDefault="006165E6" w:rsidP="007C4353">
      <w:pPr>
        <w:shd w:val="clear" w:color="auto" w:fill="FFFFFF"/>
        <w:tabs>
          <w:tab w:val="left" w:pos="5245"/>
        </w:tabs>
        <w:spacing w:after="0" w:line="240" w:lineRule="auto"/>
        <w:ind w:left="4248" w:firstLine="708"/>
        <w:jc w:val="both"/>
        <w:rPr>
          <w:rFonts w:ascii="Times New Roman" w:eastAsia="Times New Roman" w:hAnsi="Times New Roman"/>
          <w:b/>
          <w:bCs/>
          <w:color w:val="151515"/>
          <w:sz w:val="28"/>
          <w:szCs w:val="28"/>
          <w:lang w:eastAsia="ru-RU"/>
        </w:rPr>
      </w:pPr>
      <w:r>
        <w:rPr>
          <w:rFonts w:ascii="Times New Roman" w:hAnsi="Times New Roman"/>
          <w:bCs/>
          <w:sz w:val="28"/>
          <w:szCs w:val="28"/>
          <w:lang w:val="kk-KZ"/>
        </w:rPr>
        <w:t xml:space="preserve">  </w:t>
      </w:r>
      <w:r w:rsidR="008850F4">
        <w:rPr>
          <w:rFonts w:ascii="Times New Roman" w:hAnsi="Times New Roman"/>
          <w:bCs/>
          <w:sz w:val="28"/>
          <w:szCs w:val="28"/>
          <w:lang w:val="kk-KZ"/>
        </w:rPr>
        <w:t xml:space="preserve">   </w:t>
      </w:r>
      <w:r w:rsidR="00EB1674" w:rsidRPr="005B61E9">
        <w:rPr>
          <w:rFonts w:ascii="Times New Roman" w:hAnsi="Times New Roman"/>
          <w:bCs/>
          <w:sz w:val="28"/>
          <w:szCs w:val="28"/>
        </w:rPr>
        <w:t xml:space="preserve">Приложение </w:t>
      </w:r>
      <w:r w:rsidR="00E32913">
        <w:rPr>
          <w:rFonts w:ascii="Times New Roman" w:hAnsi="Times New Roman"/>
          <w:bCs/>
          <w:sz w:val="28"/>
          <w:szCs w:val="28"/>
        </w:rPr>
        <w:t>2</w:t>
      </w:r>
    </w:p>
    <w:p w14:paraId="373AE680" w14:textId="585657BF" w:rsidR="00EB1674" w:rsidRDefault="00EB1674" w:rsidP="007C4353">
      <w:pPr>
        <w:shd w:val="clear" w:color="auto" w:fill="FFFFFF"/>
        <w:spacing w:after="0" w:line="240" w:lineRule="auto"/>
        <w:ind w:left="4248" w:firstLine="708"/>
        <w:jc w:val="both"/>
        <w:rPr>
          <w:rFonts w:ascii="Times New Roman" w:eastAsia="Times New Roman" w:hAnsi="Times New Roman"/>
          <w:bCs/>
          <w:color w:val="151515"/>
          <w:sz w:val="28"/>
          <w:szCs w:val="28"/>
          <w:lang w:eastAsia="ru-RU"/>
        </w:rPr>
      </w:pPr>
      <w:r>
        <w:rPr>
          <w:rFonts w:ascii="Times New Roman" w:eastAsia="Times New Roman" w:hAnsi="Times New Roman"/>
          <w:bCs/>
          <w:color w:val="151515"/>
          <w:sz w:val="28"/>
          <w:szCs w:val="28"/>
          <w:lang w:eastAsia="ru-RU"/>
        </w:rPr>
        <w:t xml:space="preserve">     к приказу руководителя </w:t>
      </w:r>
    </w:p>
    <w:p w14:paraId="69A97C7D" w14:textId="77777777" w:rsidR="00EB1674" w:rsidRDefault="00EB1674" w:rsidP="007C4353">
      <w:pPr>
        <w:shd w:val="clear" w:color="auto" w:fill="FFFFFF"/>
        <w:spacing w:after="0" w:line="240" w:lineRule="auto"/>
        <w:ind w:left="4956"/>
        <w:jc w:val="both"/>
        <w:rPr>
          <w:rFonts w:ascii="Times New Roman" w:eastAsia="Times New Roman" w:hAnsi="Times New Roman"/>
          <w:bCs/>
          <w:color w:val="151515"/>
          <w:sz w:val="28"/>
          <w:szCs w:val="28"/>
          <w:lang w:eastAsia="ru-RU"/>
        </w:rPr>
      </w:pPr>
      <w:r>
        <w:rPr>
          <w:rFonts w:ascii="Times New Roman" w:eastAsia="Times New Roman" w:hAnsi="Times New Roman"/>
          <w:bCs/>
          <w:color w:val="151515"/>
          <w:sz w:val="28"/>
          <w:szCs w:val="28"/>
          <w:lang w:eastAsia="ru-RU"/>
        </w:rPr>
        <w:t xml:space="preserve">     ГУ «Управление цифровизации  </w:t>
      </w:r>
    </w:p>
    <w:p w14:paraId="2619A5E6" w14:textId="77777777" w:rsidR="00EB1674" w:rsidRDefault="00EB1674" w:rsidP="007C4353">
      <w:pPr>
        <w:shd w:val="clear" w:color="auto" w:fill="FFFFFF"/>
        <w:spacing w:after="0" w:line="240" w:lineRule="auto"/>
        <w:ind w:left="4956"/>
        <w:jc w:val="both"/>
        <w:rPr>
          <w:rFonts w:ascii="Times New Roman" w:eastAsia="Times New Roman" w:hAnsi="Times New Roman"/>
          <w:bCs/>
          <w:color w:val="151515"/>
          <w:sz w:val="28"/>
          <w:szCs w:val="28"/>
          <w:lang w:eastAsia="ru-RU"/>
        </w:rPr>
      </w:pPr>
      <w:r>
        <w:rPr>
          <w:rFonts w:ascii="Times New Roman" w:eastAsia="Times New Roman" w:hAnsi="Times New Roman"/>
          <w:bCs/>
          <w:color w:val="151515"/>
          <w:sz w:val="28"/>
          <w:szCs w:val="28"/>
          <w:lang w:eastAsia="ru-RU"/>
        </w:rPr>
        <w:t xml:space="preserve">     и архивов Акмолинской области»</w:t>
      </w:r>
    </w:p>
    <w:p w14:paraId="40FE1DE7" w14:textId="280A6E1D" w:rsidR="00EB1674" w:rsidRDefault="00EB1674" w:rsidP="007C4353">
      <w:pPr>
        <w:shd w:val="clear" w:color="auto" w:fill="FFFFFF"/>
        <w:spacing w:after="0" w:line="240" w:lineRule="auto"/>
        <w:rPr>
          <w:rFonts w:ascii="Times New Roman" w:eastAsia="Times New Roman" w:hAnsi="Times New Roman"/>
          <w:bCs/>
          <w:color w:val="151515"/>
          <w:sz w:val="28"/>
          <w:szCs w:val="28"/>
          <w:u w:val="single"/>
          <w:lang w:eastAsia="ru-RU"/>
        </w:rPr>
      </w:pPr>
      <w:r>
        <w:rPr>
          <w:rFonts w:ascii="Times New Roman" w:eastAsia="Times New Roman" w:hAnsi="Times New Roman"/>
          <w:bCs/>
          <w:color w:val="151515"/>
          <w:sz w:val="28"/>
          <w:szCs w:val="28"/>
          <w:lang w:eastAsia="ru-RU"/>
        </w:rPr>
        <w:t xml:space="preserve">                                                                            от «</w:t>
      </w:r>
      <w:r>
        <w:rPr>
          <w:rFonts w:ascii="Times New Roman" w:eastAsia="Times New Roman" w:hAnsi="Times New Roman"/>
          <w:bCs/>
          <w:color w:val="151515"/>
          <w:sz w:val="28"/>
          <w:szCs w:val="28"/>
          <w:lang w:eastAsia="ru-RU"/>
        </w:rPr>
        <w:softHyphen/>
      </w:r>
      <w:r>
        <w:rPr>
          <w:rFonts w:ascii="Times New Roman" w:eastAsia="Times New Roman" w:hAnsi="Times New Roman"/>
          <w:bCs/>
          <w:color w:val="151515"/>
          <w:sz w:val="28"/>
          <w:szCs w:val="28"/>
          <w:lang w:eastAsia="ru-RU"/>
        </w:rPr>
        <w:softHyphen/>
      </w:r>
      <w:r>
        <w:rPr>
          <w:rFonts w:ascii="Times New Roman" w:eastAsia="Times New Roman" w:hAnsi="Times New Roman"/>
          <w:bCs/>
          <w:color w:val="151515"/>
          <w:sz w:val="28"/>
          <w:szCs w:val="28"/>
          <w:lang w:eastAsia="ru-RU"/>
        </w:rPr>
        <w:softHyphen/>
      </w:r>
      <w:r>
        <w:rPr>
          <w:rFonts w:ascii="Times New Roman" w:eastAsia="Times New Roman" w:hAnsi="Times New Roman"/>
          <w:bCs/>
          <w:color w:val="151515"/>
          <w:sz w:val="28"/>
          <w:szCs w:val="28"/>
          <w:lang w:eastAsia="ru-RU"/>
        </w:rPr>
        <w:softHyphen/>
      </w:r>
      <w:r>
        <w:rPr>
          <w:rFonts w:ascii="Times New Roman" w:eastAsia="Times New Roman" w:hAnsi="Times New Roman"/>
          <w:bCs/>
          <w:color w:val="151515"/>
          <w:sz w:val="28"/>
          <w:szCs w:val="28"/>
          <w:lang w:eastAsia="ru-RU"/>
        </w:rPr>
        <w:softHyphen/>
      </w:r>
      <w:r w:rsidR="00E32913">
        <w:rPr>
          <w:rFonts w:ascii="Times New Roman" w:eastAsia="Times New Roman" w:hAnsi="Times New Roman"/>
          <w:bCs/>
          <w:color w:val="151515"/>
          <w:sz w:val="28"/>
          <w:szCs w:val="28"/>
          <w:u w:val="single"/>
          <w:lang w:eastAsia="ru-RU"/>
        </w:rPr>
        <w:t>02</w:t>
      </w:r>
      <w:r>
        <w:rPr>
          <w:rFonts w:ascii="Times New Roman" w:eastAsia="Times New Roman" w:hAnsi="Times New Roman"/>
          <w:bCs/>
          <w:color w:val="151515"/>
          <w:sz w:val="28"/>
          <w:szCs w:val="28"/>
          <w:lang w:eastAsia="ru-RU"/>
        </w:rPr>
        <w:t>» _</w:t>
      </w:r>
      <w:r w:rsidR="00E32913">
        <w:rPr>
          <w:rFonts w:ascii="Times New Roman" w:eastAsia="Times New Roman" w:hAnsi="Times New Roman"/>
          <w:bCs/>
          <w:color w:val="151515"/>
          <w:sz w:val="28"/>
          <w:szCs w:val="28"/>
          <w:u w:val="single"/>
          <w:lang w:eastAsia="ru-RU"/>
        </w:rPr>
        <w:t xml:space="preserve">июня </w:t>
      </w:r>
      <w:r w:rsidR="007F18C3">
        <w:rPr>
          <w:rFonts w:ascii="Times New Roman" w:eastAsia="Times New Roman" w:hAnsi="Times New Roman"/>
          <w:bCs/>
          <w:color w:val="151515"/>
          <w:sz w:val="28"/>
          <w:szCs w:val="28"/>
          <w:lang w:eastAsia="ru-RU"/>
        </w:rPr>
        <w:t>202</w:t>
      </w:r>
      <w:r w:rsidR="007F18C3">
        <w:rPr>
          <w:rFonts w:ascii="Times New Roman" w:eastAsia="Times New Roman" w:hAnsi="Times New Roman"/>
          <w:bCs/>
          <w:color w:val="151515"/>
          <w:sz w:val="28"/>
          <w:szCs w:val="28"/>
          <w:lang w:val="kk-KZ" w:eastAsia="ru-RU"/>
        </w:rPr>
        <w:t>6</w:t>
      </w:r>
      <w:r w:rsidR="007F18C3">
        <w:rPr>
          <w:rFonts w:ascii="Times New Roman" w:eastAsia="Times New Roman" w:hAnsi="Times New Roman"/>
          <w:bCs/>
          <w:color w:val="151515"/>
          <w:sz w:val="28"/>
          <w:szCs w:val="28"/>
          <w:lang w:eastAsia="ru-RU"/>
        </w:rPr>
        <w:t xml:space="preserve"> г.</w:t>
      </w:r>
      <w:r>
        <w:rPr>
          <w:rFonts w:ascii="Times New Roman" w:eastAsia="Times New Roman" w:hAnsi="Times New Roman"/>
          <w:bCs/>
          <w:color w:val="151515"/>
          <w:sz w:val="28"/>
          <w:szCs w:val="28"/>
          <w:lang w:eastAsia="ru-RU"/>
        </w:rPr>
        <w:t> №</w:t>
      </w:r>
      <w:r w:rsidR="00E32913">
        <w:rPr>
          <w:rFonts w:ascii="Times New Roman" w:eastAsia="Times New Roman" w:hAnsi="Times New Roman"/>
          <w:bCs/>
          <w:color w:val="151515"/>
          <w:sz w:val="28"/>
          <w:szCs w:val="28"/>
          <w:u w:val="single"/>
          <w:lang w:eastAsia="ru-RU"/>
        </w:rPr>
        <w:t>44</w:t>
      </w:r>
    </w:p>
    <w:p w14:paraId="2A70D597" w14:textId="77777777" w:rsidR="002159B4" w:rsidRPr="00D50BB8" w:rsidRDefault="002159B4" w:rsidP="007C4353">
      <w:pPr>
        <w:shd w:val="clear" w:color="auto" w:fill="FFFFFF"/>
        <w:spacing w:after="0" w:line="240" w:lineRule="auto"/>
        <w:jc w:val="both"/>
        <w:rPr>
          <w:rFonts w:ascii="Times New Roman" w:eastAsia="Times New Roman" w:hAnsi="Times New Roman" w:cs="Times New Roman"/>
          <w:color w:val="151515"/>
          <w:sz w:val="28"/>
          <w:szCs w:val="28"/>
          <w:lang w:eastAsia="ru-RU"/>
        </w:rPr>
      </w:pPr>
    </w:p>
    <w:p w14:paraId="45BECEBB" w14:textId="77777777" w:rsidR="002159B4" w:rsidRPr="00D50BB8" w:rsidRDefault="002159B4" w:rsidP="007C4353">
      <w:pPr>
        <w:shd w:val="clear" w:color="auto" w:fill="FFFFFF"/>
        <w:spacing w:after="0" w:line="240" w:lineRule="auto"/>
        <w:jc w:val="center"/>
        <w:rPr>
          <w:rFonts w:ascii="Times New Roman" w:eastAsia="Times New Roman" w:hAnsi="Times New Roman" w:cs="Times New Roman"/>
          <w:color w:val="151515"/>
          <w:sz w:val="28"/>
          <w:szCs w:val="28"/>
          <w:lang w:eastAsia="ru-RU"/>
        </w:rPr>
      </w:pPr>
      <w:r w:rsidRPr="00D50BB8">
        <w:rPr>
          <w:rFonts w:ascii="Times New Roman" w:eastAsia="Times New Roman" w:hAnsi="Times New Roman" w:cs="Times New Roman"/>
          <w:b/>
          <w:bCs/>
          <w:color w:val="151515"/>
          <w:sz w:val="28"/>
          <w:szCs w:val="28"/>
          <w:lang w:eastAsia="ru-RU"/>
        </w:rPr>
        <w:t xml:space="preserve">Положение </w:t>
      </w:r>
    </w:p>
    <w:p w14:paraId="5B5BDF01" w14:textId="0D6F276A" w:rsidR="00370526" w:rsidRPr="00370526" w:rsidRDefault="002159B4" w:rsidP="00370526">
      <w:pPr>
        <w:shd w:val="clear" w:color="auto" w:fill="FFFFFF"/>
        <w:spacing w:after="0" w:line="240" w:lineRule="auto"/>
        <w:jc w:val="center"/>
        <w:rPr>
          <w:rFonts w:ascii="Times New Roman" w:eastAsia="Times New Roman" w:hAnsi="Times New Roman" w:cs="Times New Roman"/>
          <w:b/>
          <w:bCs/>
          <w:color w:val="151515"/>
          <w:sz w:val="28"/>
          <w:szCs w:val="28"/>
          <w:lang w:eastAsia="ru-RU"/>
        </w:rPr>
      </w:pPr>
      <w:r w:rsidRPr="00D50BB8">
        <w:rPr>
          <w:rFonts w:ascii="Times New Roman" w:eastAsia="Times New Roman" w:hAnsi="Times New Roman" w:cs="Times New Roman"/>
          <w:b/>
          <w:bCs/>
          <w:color w:val="151515"/>
          <w:sz w:val="28"/>
          <w:szCs w:val="28"/>
          <w:lang w:eastAsia="ru-RU"/>
        </w:rPr>
        <w:t xml:space="preserve">об </w:t>
      </w:r>
      <w:r w:rsidR="00370526">
        <w:rPr>
          <w:rFonts w:ascii="Times New Roman" w:eastAsia="Times New Roman" w:hAnsi="Times New Roman" w:cs="Times New Roman"/>
          <w:b/>
          <w:bCs/>
          <w:color w:val="151515"/>
          <w:sz w:val="28"/>
          <w:szCs w:val="28"/>
          <w:lang w:eastAsia="ru-RU"/>
        </w:rPr>
        <w:t xml:space="preserve">отделе </w:t>
      </w:r>
      <w:r w:rsidR="00370526" w:rsidRPr="00370526">
        <w:rPr>
          <w:rFonts w:ascii="Times New Roman" w:eastAsia="Times New Roman" w:hAnsi="Times New Roman" w:cs="Times New Roman"/>
          <w:b/>
          <w:bCs/>
          <w:color w:val="151515"/>
          <w:sz w:val="28"/>
          <w:szCs w:val="28"/>
          <w:lang w:eastAsia="ru-RU"/>
        </w:rPr>
        <w:t xml:space="preserve">развития инфокоммуникационной инфраструктуры и </w:t>
      </w:r>
    </w:p>
    <w:p w14:paraId="440DC3B6" w14:textId="6E870A18" w:rsidR="002159B4" w:rsidRDefault="00370526" w:rsidP="00370526">
      <w:pPr>
        <w:shd w:val="clear" w:color="auto" w:fill="FFFFFF"/>
        <w:spacing w:after="0" w:line="240" w:lineRule="auto"/>
        <w:jc w:val="center"/>
        <w:rPr>
          <w:rFonts w:ascii="Times New Roman" w:eastAsia="Times New Roman" w:hAnsi="Times New Roman" w:cs="Times New Roman"/>
          <w:b/>
          <w:bCs/>
          <w:color w:val="151515"/>
          <w:sz w:val="28"/>
          <w:szCs w:val="28"/>
          <w:lang w:eastAsia="ru-RU"/>
        </w:rPr>
      </w:pPr>
      <w:r w:rsidRPr="00370526">
        <w:rPr>
          <w:rFonts w:ascii="Times New Roman" w:eastAsia="Times New Roman" w:hAnsi="Times New Roman" w:cs="Times New Roman"/>
          <w:b/>
          <w:bCs/>
          <w:color w:val="151515"/>
          <w:sz w:val="28"/>
          <w:szCs w:val="28"/>
          <w:lang w:eastAsia="ru-RU"/>
        </w:rPr>
        <w:t>проектного управления</w:t>
      </w:r>
    </w:p>
    <w:p w14:paraId="5F19E68C" w14:textId="13B275C1" w:rsidR="002159B4" w:rsidRPr="00370526" w:rsidRDefault="00370526" w:rsidP="00370526">
      <w:pPr>
        <w:shd w:val="clear" w:color="auto" w:fill="FFFFFF"/>
        <w:spacing w:before="269" w:after="269" w:line="240" w:lineRule="auto"/>
        <w:ind w:firstLine="708"/>
        <w:jc w:val="both"/>
        <w:rPr>
          <w:rFonts w:ascii="Times New Roman" w:eastAsia="Times New Roman" w:hAnsi="Times New Roman" w:cs="Times New Roman"/>
          <w:color w:val="151515"/>
          <w:sz w:val="28"/>
          <w:szCs w:val="28"/>
          <w:lang w:val="kk-KZ" w:eastAsia="ru-RU"/>
        </w:rPr>
      </w:pPr>
      <w:r w:rsidRPr="00370526">
        <w:rPr>
          <w:rFonts w:ascii="Times New Roman" w:eastAsia="Times New Roman" w:hAnsi="Times New Roman" w:cs="Times New Roman"/>
          <w:color w:val="151515"/>
          <w:sz w:val="28"/>
          <w:szCs w:val="28"/>
          <w:lang w:eastAsia="ru-RU"/>
        </w:rPr>
        <w:t xml:space="preserve">Настоящее Положение разработано в соответствии с Конституцией Республики Казахстан, Законами Республики Казахстан, актами Президента и Правительства Республики Казахстан, иными нормативными правовыми актами, а также Положением ГУ «Управление цифровизации и архивов Акмолинской области» (далее – Управление) и определяет статус, задачи, функции, права и организацию деятельности </w:t>
      </w:r>
      <w:r w:rsidR="002159B4" w:rsidRPr="00D50BB8">
        <w:rPr>
          <w:rFonts w:ascii="Times New Roman" w:eastAsia="Times New Roman" w:hAnsi="Times New Roman" w:cs="Times New Roman"/>
          <w:color w:val="151515"/>
          <w:sz w:val="28"/>
          <w:szCs w:val="28"/>
          <w:lang w:eastAsia="ru-RU"/>
        </w:rPr>
        <w:t xml:space="preserve">отдела </w:t>
      </w:r>
      <w:r w:rsidRPr="00370526">
        <w:rPr>
          <w:rFonts w:ascii="Times New Roman" w:eastAsia="Times New Roman" w:hAnsi="Times New Roman" w:cs="Times New Roman"/>
          <w:color w:val="151515"/>
          <w:sz w:val="28"/>
          <w:szCs w:val="28"/>
          <w:lang w:val="kk-KZ" w:eastAsia="ru-RU"/>
        </w:rPr>
        <w:t>развития инфокоммуникационной инфраструктуры и проектного управления</w:t>
      </w:r>
      <w:r w:rsidR="007D489E">
        <w:rPr>
          <w:rFonts w:ascii="Times New Roman" w:eastAsia="Times New Roman" w:hAnsi="Times New Roman" w:cs="Times New Roman"/>
          <w:color w:val="151515"/>
          <w:sz w:val="28"/>
          <w:szCs w:val="28"/>
          <w:lang w:val="kk-KZ" w:eastAsia="ru-RU"/>
        </w:rPr>
        <w:t>.</w:t>
      </w:r>
    </w:p>
    <w:p w14:paraId="7FAE62FF" w14:textId="7A892C1D" w:rsidR="002159B4" w:rsidRDefault="002159B4" w:rsidP="007C4353">
      <w:pPr>
        <w:pStyle w:val="pc"/>
        <w:rPr>
          <w:rStyle w:val="s1"/>
          <w:sz w:val="28"/>
          <w:szCs w:val="28"/>
        </w:rPr>
      </w:pPr>
      <w:r w:rsidRPr="00D50BB8">
        <w:rPr>
          <w:rStyle w:val="s1"/>
          <w:sz w:val="28"/>
          <w:szCs w:val="28"/>
        </w:rPr>
        <w:t>Глава 1. Общие положения</w:t>
      </w:r>
    </w:p>
    <w:p w14:paraId="7B6E5F39" w14:textId="77777777" w:rsidR="005B61E9" w:rsidRPr="00D50BB8" w:rsidRDefault="005B61E9" w:rsidP="007C4353">
      <w:pPr>
        <w:pStyle w:val="pc"/>
        <w:rPr>
          <w:sz w:val="28"/>
          <w:szCs w:val="28"/>
        </w:rPr>
      </w:pPr>
    </w:p>
    <w:p w14:paraId="6018BE2E" w14:textId="65A623B3" w:rsidR="002159B4" w:rsidRPr="00370526" w:rsidRDefault="002159B4" w:rsidP="00370526">
      <w:pPr>
        <w:spacing w:after="0" w:line="240" w:lineRule="auto"/>
        <w:ind w:firstLine="708"/>
        <w:jc w:val="both"/>
        <w:rPr>
          <w:rFonts w:ascii="Times New Roman" w:eastAsia="Times New Roman" w:hAnsi="Times New Roman" w:cs="Times New Roman"/>
          <w:color w:val="151515"/>
          <w:sz w:val="28"/>
          <w:szCs w:val="28"/>
          <w:lang w:val="kk-KZ" w:eastAsia="ru-RU"/>
        </w:rPr>
      </w:pPr>
      <w:r w:rsidRPr="00D50BB8">
        <w:rPr>
          <w:rStyle w:val="s0"/>
          <w:sz w:val="28"/>
          <w:szCs w:val="28"/>
        </w:rPr>
        <w:t xml:space="preserve">1. </w:t>
      </w:r>
      <w:r w:rsidRPr="00D50BB8">
        <w:rPr>
          <w:rFonts w:ascii="Times New Roman" w:eastAsia="Times New Roman" w:hAnsi="Times New Roman" w:cs="Times New Roman"/>
          <w:color w:val="151515"/>
          <w:sz w:val="28"/>
          <w:szCs w:val="28"/>
          <w:lang w:eastAsia="ru-RU"/>
        </w:rPr>
        <w:t xml:space="preserve">Отдел </w:t>
      </w:r>
      <w:r w:rsidR="00370526" w:rsidRPr="00370526">
        <w:rPr>
          <w:rFonts w:ascii="Times New Roman" w:eastAsia="Times New Roman" w:hAnsi="Times New Roman" w:cs="Times New Roman"/>
          <w:color w:val="151515"/>
          <w:sz w:val="28"/>
          <w:szCs w:val="28"/>
          <w:lang w:val="kk-KZ" w:eastAsia="ru-RU"/>
        </w:rPr>
        <w:t>развития инфокоммуникационной инфраструктуры и проектного управления</w:t>
      </w:r>
      <w:r w:rsidR="00370526">
        <w:rPr>
          <w:rFonts w:ascii="Times New Roman" w:eastAsia="Times New Roman" w:hAnsi="Times New Roman" w:cs="Times New Roman"/>
          <w:color w:val="151515"/>
          <w:sz w:val="28"/>
          <w:szCs w:val="28"/>
          <w:lang w:val="kk-KZ" w:eastAsia="ru-RU"/>
        </w:rPr>
        <w:t xml:space="preserve"> </w:t>
      </w:r>
      <w:r w:rsidRPr="00D50BB8">
        <w:rPr>
          <w:rFonts w:ascii="Times New Roman" w:eastAsia="Times New Roman" w:hAnsi="Times New Roman" w:cs="Times New Roman"/>
          <w:color w:val="151515"/>
          <w:sz w:val="28"/>
          <w:szCs w:val="28"/>
          <w:lang w:eastAsia="ru-RU"/>
        </w:rPr>
        <w:t xml:space="preserve">ГУ «Управление </w:t>
      </w:r>
      <w:r w:rsidRPr="00B515D1">
        <w:rPr>
          <w:rFonts w:ascii="Times New Roman" w:eastAsia="Times New Roman" w:hAnsi="Times New Roman" w:cs="Times New Roman"/>
          <w:color w:val="151515"/>
          <w:sz w:val="28"/>
          <w:szCs w:val="28"/>
          <w:lang w:eastAsia="ru-RU"/>
        </w:rPr>
        <w:t>цифровизации и архивов Акмолинской области»</w:t>
      </w:r>
      <w:r w:rsidRPr="00B515D1">
        <w:rPr>
          <w:rFonts w:ascii="Times New Roman" w:eastAsia="Times New Roman" w:hAnsi="Times New Roman" w:cs="Times New Roman"/>
          <w:i/>
          <w:iCs/>
          <w:color w:val="151515"/>
          <w:sz w:val="28"/>
          <w:szCs w:val="28"/>
          <w:lang w:eastAsia="ru-RU"/>
        </w:rPr>
        <w:t xml:space="preserve"> (далее – Отдел)</w:t>
      </w:r>
      <w:r>
        <w:rPr>
          <w:rStyle w:val="s0"/>
          <w:sz w:val="28"/>
          <w:szCs w:val="28"/>
        </w:rPr>
        <w:t xml:space="preserve"> </w:t>
      </w:r>
      <w:r w:rsidRPr="00B515D1">
        <w:rPr>
          <w:rStyle w:val="s0"/>
          <w:sz w:val="28"/>
          <w:szCs w:val="28"/>
        </w:rPr>
        <w:t xml:space="preserve">в своей деятельности руководствуется </w:t>
      </w:r>
      <w:r w:rsidRPr="00B515D1">
        <w:rPr>
          <w:rFonts w:ascii="Times New Roman" w:hAnsi="Times New Roman" w:cs="Times New Roman"/>
          <w:sz w:val="28"/>
          <w:szCs w:val="28"/>
        </w:rPr>
        <w:t xml:space="preserve">Конституцией </w:t>
      </w:r>
      <w:r w:rsidRPr="00B515D1">
        <w:rPr>
          <w:rStyle w:val="s0"/>
          <w:sz w:val="28"/>
          <w:szCs w:val="28"/>
        </w:rPr>
        <w:t xml:space="preserve">Республики Казахстан, актами Президента и Правительства Республики Казахстан, </w:t>
      </w:r>
      <w:r w:rsidRPr="00B515D1">
        <w:rPr>
          <w:rFonts w:ascii="Times New Roman" w:hAnsi="Times New Roman" w:cs="Times New Roman"/>
          <w:sz w:val="28"/>
          <w:szCs w:val="28"/>
        </w:rPr>
        <w:t xml:space="preserve">распорядительными документами </w:t>
      </w:r>
      <w:r w:rsidR="00AB7B43" w:rsidRPr="00AB7B43">
        <w:rPr>
          <w:rFonts w:ascii="Times New Roman" w:hAnsi="Times New Roman" w:cs="Times New Roman"/>
          <w:sz w:val="28"/>
          <w:szCs w:val="28"/>
          <w:lang w:val="kk-KZ"/>
        </w:rPr>
        <w:t>Министерства искусственного интеллекта и цифрового развития Республики Казахстан</w:t>
      </w:r>
      <w:r>
        <w:rPr>
          <w:rFonts w:ascii="Times New Roman" w:hAnsi="Times New Roman" w:cs="Times New Roman"/>
          <w:sz w:val="28"/>
          <w:szCs w:val="28"/>
          <w:lang w:val="kk-KZ"/>
        </w:rPr>
        <w:t xml:space="preserve">, </w:t>
      </w:r>
      <w:r w:rsidRPr="00B515D1">
        <w:rPr>
          <w:rFonts w:ascii="Times New Roman" w:hAnsi="Times New Roman" w:cs="Times New Roman"/>
          <w:sz w:val="28"/>
          <w:szCs w:val="28"/>
        </w:rPr>
        <w:t xml:space="preserve">акимата области, приказами Управления, </w:t>
      </w:r>
      <w:r w:rsidRPr="00B515D1">
        <w:rPr>
          <w:rStyle w:val="s0"/>
          <w:sz w:val="28"/>
          <w:szCs w:val="28"/>
        </w:rPr>
        <w:t>настоящим Положением</w:t>
      </w:r>
      <w:r>
        <w:rPr>
          <w:rStyle w:val="s0"/>
          <w:sz w:val="28"/>
          <w:szCs w:val="28"/>
        </w:rPr>
        <w:t xml:space="preserve">, а также иными </w:t>
      </w:r>
      <w:r w:rsidRPr="00B515D1">
        <w:rPr>
          <w:rStyle w:val="s0"/>
          <w:sz w:val="28"/>
          <w:szCs w:val="28"/>
        </w:rPr>
        <w:t>нормативными актами</w:t>
      </w:r>
      <w:r>
        <w:rPr>
          <w:rFonts w:ascii="Times New Roman" w:hAnsi="Times New Roman" w:cs="Times New Roman"/>
          <w:sz w:val="28"/>
          <w:szCs w:val="28"/>
        </w:rPr>
        <w:t xml:space="preserve"> и </w:t>
      </w:r>
      <w:r w:rsidRPr="00B515D1">
        <w:rPr>
          <w:rFonts w:ascii="Times New Roman" w:hAnsi="Times New Roman" w:cs="Times New Roman"/>
          <w:sz w:val="28"/>
          <w:szCs w:val="28"/>
        </w:rPr>
        <w:t xml:space="preserve">документами, </w:t>
      </w:r>
      <w:r>
        <w:rPr>
          <w:rFonts w:ascii="Times New Roman" w:hAnsi="Times New Roman" w:cs="Times New Roman"/>
          <w:sz w:val="28"/>
          <w:szCs w:val="28"/>
        </w:rPr>
        <w:t>относящихся</w:t>
      </w:r>
      <w:r w:rsidRPr="00B515D1">
        <w:rPr>
          <w:rFonts w:ascii="Times New Roman" w:hAnsi="Times New Roman" w:cs="Times New Roman"/>
          <w:sz w:val="28"/>
          <w:szCs w:val="28"/>
        </w:rPr>
        <w:t xml:space="preserve"> </w:t>
      </w:r>
      <w:r>
        <w:rPr>
          <w:rFonts w:ascii="Times New Roman" w:hAnsi="Times New Roman" w:cs="Times New Roman"/>
          <w:sz w:val="28"/>
          <w:szCs w:val="28"/>
        </w:rPr>
        <w:t>к</w:t>
      </w:r>
      <w:r w:rsidRPr="00B515D1">
        <w:rPr>
          <w:rFonts w:ascii="Times New Roman" w:hAnsi="Times New Roman" w:cs="Times New Roman"/>
          <w:sz w:val="28"/>
          <w:szCs w:val="28"/>
        </w:rPr>
        <w:t xml:space="preserve"> компетенци</w:t>
      </w:r>
      <w:r>
        <w:rPr>
          <w:rFonts w:ascii="Times New Roman" w:hAnsi="Times New Roman" w:cs="Times New Roman"/>
          <w:sz w:val="28"/>
          <w:szCs w:val="28"/>
        </w:rPr>
        <w:t>и</w:t>
      </w:r>
      <w:r w:rsidRPr="00B515D1">
        <w:rPr>
          <w:rFonts w:ascii="Times New Roman" w:hAnsi="Times New Roman" w:cs="Times New Roman"/>
          <w:sz w:val="28"/>
          <w:szCs w:val="28"/>
        </w:rPr>
        <w:t xml:space="preserve"> отдела</w:t>
      </w:r>
      <w:r w:rsidRPr="00B515D1">
        <w:rPr>
          <w:rStyle w:val="s0"/>
          <w:sz w:val="28"/>
          <w:szCs w:val="28"/>
        </w:rPr>
        <w:t>.</w:t>
      </w:r>
    </w:p>
    <w:p w14:paraId="3044DA21" w14:textId="77777777" w:rsidR="002159B4" w:rsidRPr="00D50BB8" w:rsidRDefault="002159B4" w:rsidP="005B61E9">
      <w:pPr>
        <w:pStyle w:val="pj"/>
        <w:ind w:firstLine="708"/>
        <w:rPr>
          <w:sz w:val="28"/>
          <w:szCs w:val="28"/>
        </w:rPr>
      </w:pPr>
      <w:r>
        <w:rPr>
          <w:rStyle w:val="s0"/>
          <w:sz w:val="28"/>
          <w:szCs w:val="28"/>
        </w:rPr>
        <w:t>2</w:t>
      </w:r>
      <w:r w:rsidRPr="00D50BB8">
        <w:rPr>
          <w:rStyle w:val="s0"/>
          <w:sz w:val="28"/>
          <w:szCs w:val="28"/>
        </w:rPr>
        <w:t>. Структура, штатная численность Отдела утверждаются руководителем Управления в порядке, установленном законодательством Республики Казахстан в пределах лимита штатной численности.</w:t>
      </w:r>
    </w:p>
    <w:p w14:paraId="5C7101A6" w14:textId="77777777" w:rsidR="002159B4" w:rsidRPr="00D50BB8" w:rsidRDefault="002159B4" w:rsidP="005B61E9">
      <w:pPr>
        <w:pStyle w:val="pj"/>
        <w:ind w:firstLine="708"/>
        <w:rPr>
          <w:sz w:val="28"/>
          <w:szCs w:val="28"/>
        </w:rPr>
      </w:pPr>
      <w:r>
        <w:rPr>
          <w:rStyle w:val="s0"/>
          <w:sz w:val="28"/>
          <w:szCs w:val="28"/>
        </w:rPr>
        <w:t>3</w:t>
      </w:r>
      <w:r w:rsidRPr="00D50BB8">
        <w:rPr>
          <w:rStyle w:val="s0"/>
          <w:sz w:val="28"/>
          <w:szCs w:val="28"/>
        </w:rPr>
        <w:t>. Структурное подразделение состоит из:</w:t>
      </w:r>
    </w:p>
    <w:p w14:paraId="76591917" w14:textId="77777777" w:rsidR="002159B4" w:rsidRPr="00D50BB8" w:rsidRDefault="002159B4" w:rsidP="005B61E9">
      <w:pPr>
        <w:pStyle w:val="pj"/>
        <w:ind w:firstLine="708"/>
        <w:rPr>
          <w:sz w:val="28"/>
          <w:szCs w:val="28"/>
        </w:rPr>
      </w:pPr>
      <w:r w:rsidRPr="00D50BB8">
        <w:rPr>
          <w:rStyle w:val="s0"/>
          <w:sz w:val="28"/>
          <w:szCs w:val="28"/>
        </w:rPr>
        <w:t>1) руководител</w:t>
      </w:r>
      <w:r>
        <w:rPr>
          <w:rStyle w:val="s0"/>
          <w:sz w:val="28"/>
          <w:szCs w:val="28"/>
        </w:rPr>
        <w:t>ь – 1</w:t>
      </w:r>
    </w:p>
    <w:p w14:paraId="532474C0" w14:textId="297EFB65" w:rsidR="002159B4" w:rsidRDefault="002159B4" w:rsidP="005B61E9">
      <w:pPr>
        <w:pStyle w:val="pj"/>
        <w:ind w:firstLine="708"/>
        <w:rPr>
          <w:rStyle w:val="s0"/>
          <w:sz w:val="28"/>
          <w:szCs w:val="28"/>
          <w:lang w:val="kk-KZ"/>
        </w:rPr>
      </w:pPr>
      <w:r w:rsidRPr="00D50BB8">
        <w:rPr>
          <w:rStyle w:val="s0"/>
          <w:sz w:val="28"/>
          <w:szCs w:val="28"/>
        </w:rPr>
        <w:t xml:space="preserve">2) </w:t>
      </w:r>
      <w:r w:rsidRPr="00D50BB8">
        <w:rPr>
          <w:rStyle w:val="s0"/>
          <w:sz w:val="28"/>
          <w:szCs w:val="28"/>
          <w:lang w:val="kk-KZ"/>
        </w:rPr>
        <w:t>главн</w:t>
      </w:r>
      <w:r>
        <w:rPr>
          <w:rStyle w:val="s0"/>
          <w:sz w:val="28"/>
          <w:szCs w:val="28"/>
          <w:lang w:val="kk-KZ"/>
        </w:rPr>
        <w:t>ый</w:t>
      </w:r>
      <w:r w:rsidRPr="00D50BB8">
        <w:rPr>
          <w:rStyle w:val="s0"/>
          <w:sz w:val="28"/>
          <w:szCs w:val="28"/>
          <w:lang w:val="kk-KZ"/>
        </w:rPr>
        <w:t xml:space="preserve"> специалист</w:t>
      </w:r>
      <w:r>
        <w:rPr>
          <w:rStyle w:val="s0"/>
          <w:sz w:val="28"/>
          <w:szCs w:val="28"/>
          <w:lang w:val="kk-KZ"/>
        </w:rPr>
        <w:t xml:space="preserve"> – </w:t>
      </w:r>
      <w:r w:rsidR="004A32C8">
        <w:rPr>
          <w:rStyle w:val="s0"/>
          <w:sz w:val="28"/>
          <w:szCs w:val="28"/>
          <w:lang w:val="kk-KZ"/>
        </w:rPr>
        <w:t>3</w:t>
      </w:r>
    </w:p>
    <w:p w14:paraId="1481DC56" w14:textId="77777777" w:rsidR="00B444D0" w:rsidRDefault="00B444D0" w:rsidP="007C4353">
      <w:pPr>
        <w:pStyle w:val="pc"/>
        <w:rPr>
          <w:rStyle w:val="s1"/>
          <w:sz w:val="28"/>
          <w:szCs w:val="28"/>
        </w:rPr>
      </w:pPr>
    </w:p>
    <w:p w14:paraId="32D5F680" w14:textId="5448164D" w:rsidR="002159B4" w:rsidRDefault="002159B4" w:rsidP="007C4353">
      <w:pPr>
        <w:pStyle w:val="pc"/>
        <w:rPr>
          <w:rStyle w:val="s1"/>
          <w:sz w:val="28"/>
          <w:szCs w:val="28"/>
        </w:rPr>
      </w:pPr>
      <w:r w:rsidRPr="00D50BB8">
        <w:rPr>
          <w:rStyle w:val="s1"/>
          <w:sz w:val="28"/>
          <w:szCs w:val="28"/>
        </w:rPr>
        <w:t>Глава 2. Задачи, права</w:t>
      </w:r>
      <w:r>
        <w:rPr>
          <w:rStyle w:val="s1"/>
          <w:sz w:val="28"/>
          <w:szCs w:val="28"/>
        </w:rPr>
        <w:t>,</w:t>
      </w:r>
      <w:r w:rsidRPr="00D50BB8">
        <w:rPr>
          <w:rStyle w:val="s1"/>
          <w:sz w:val="28"/>
          <w:szCs w:val="28"/>
        </w:rPr>
        <w:t xml:space="preserve"> обязанности </w:t>
      </w:r>
      <w:r>
        <w:rPr>
          <w:rStyle w:val="s1"/>
          <w:sz w:val="28"/>
          <w:szCs w:val="28"/>
        </w:rPr>
        <w:t xml:space="preserve">и функции </w:t>
      </w:r>
      <w:r w:rsidRPr="00D50BB8">
        <w:rPr>
          <w:rStyle w:val="s1"/>
          <w:sz w:val="28"/>
          <w:szCs w:val="28"/>
        </w:rPr>
        <w:t>Отдела</w:t>
      </w:r>
    </w:p>
    <w:p w14:paraId="6C8C66E8" w14:textId="77777777" w:rsidR="005B61E9" w:rsidRPr="00D50BB8" w:rsidRDefault="005B61E9" w:rsidP="007C4353">
      <w:pPr>
        <w:pStyle w:val="pc"/>
        <w:rPr>
          <w:sz w:val="28"/>
          <w:szCs w:val="28"/>
        </w:rPr>
      </w:pPr>
    </w:p>
    <w:p w14:paraId="555E59D3" w14:textId="4C99D80E" w:rsidR="002159B4" w:rsidRPr="005B61E9" w:rsidRDefault="002159B4" w:rsidP="007C4353">
      <w:pPr>
        <w:pStyle w:val="pj"/>
        <w:ind w:firstLine="708"/>
        <w:rPr>
          <w:rStyle w:val="s0"/>
          <w:b/>
          <w:bCs/>
          <w:sz w:val="28"/>
          <w:szCs w:val="28"/>
        </w:rPr>
      </w:pPr>
      <w:r w:rsidRPr="005B61E9">
        <w:rPr>
          <w:rStyle w:val="s0"/>
          <w:b/>
          <w:bCs/>
          <w:sz w:val="28"/>
          <w:szCs w:val="28"/>
        </w:rPr>
        <w:t>4. Задачи</w:t>
      </w:r>
      <w:r w:rsidR="005B61E9" w:rsidRPr="005B61E9">
        <w:rPr>
          <w:rStyle w:val="s0"/>
          <w:b/>
          <w:bCs/>
          <w:sz w:val="28"/>
          <w:szCs w:val="28"/>
        </w:rPr>
        <w:t xml:space="preserve"> Отдела</w:t>
      </w:r>
      <w:r w:rsidRPr="005B61E9">
        <w:rPr>
          <w:rStyle w:val="s0"/>
          <w:b/>
          <w:bCs/>
          <w:sz w:val="28"/>
          <w:szCs w:val="28"/>
        </w:rPr>
        <w:t>:</w:t>
      </w:r>
    </w:p>
    <w:p w14:paraId="1FA8DEE1" w14:textId="635B3F2E" w:rsidR="002159B4" w:rsidRDefault="002159B4" w:rsidP="007C4353">
      <w:pPr>
        <w:pStyle w:val="ad"/>
        <w:shd w:val="clear" w:color="auto" w:fill="FFFFFF"/>
        <w:spacing w:before="0" w:beforeAutospacing="0" w:after="0" w:afterAutospacing="0"/>
        <w:ind w:firstLine="708"/>
        <w:jc w:val="both"/>
        <w:textAlignment w:val="baseline"/>
        <w:rPr>
          <w:color w:val="333333"/>
          <w:sz w:val="28"/>
          <w:szCs w:val="28"/>
          <w:bdr w:val="none" w:sz="0" w:space="0" w:color="auto" w:frame="1"/>
        </w:rPr>
      </w:pPr>
      <w:r w:rsidRPr="0007085D">
        <w:rPr>
          <w:color w:val="333333"/>
          <w:sz w:val="28"/>
          <w:szCs w:val="28"/>
          <w:bdr w:val="none" w:sz="0" w:space="0" w:color="auto" w:frame="1"/>
        </w:rPr>
        <w:t>1)</w:t>
      </w:r>
      <w:r>
        <w:rPr>
          <w:color w:val="333333"/>
          <w:sz w:val="28"/>
          <w:szCs w:val="28"/>
          <w:bdr w:val="none" w:sz="0" w:space="0" w:color="auto" w:frame="1"/>
        </w:rPr>
        <w:t xml:space="preserve"> </w:t>
      </w:r>
      <w:r w:rsidR="00730D0E" w:rsidRPr="00730D0E">
        <w:rPr>
          <w:sz w:val="28"/>
          <w:szCs w:val="28"/>
          <w:lang w:val="kk-KZ"/>
        </w:rPr>
        <w:t>введение и актуализаци</w:t>
      </w:r>
      <w:r w:rsidR="00C31CF6">
        <w:rPr>
          <w:sz w:val="28"/>
          <w:szCs w:val="28"/>
          <w:lang w:val="kk-KZ"/>
        </w:rPr>
        <w:t>я</w:t>
      </w:r>
      <w:r w:rsidR="00730D0E" w:rsidRPr="00730D0E">
        <w:rPr>
          <w:sz w:val="28"/>
          <w:szCs w:val="28"/>
          <w:lang w:val="kk-KZ"/>
        </w:rPr>
        <w:t xml:space="preserve"> в информационной системе проектного управления ключевых национальных индикаторов, достижение которых предусмотрено в рамках программы и закрепленных за руководителем программы, руководителями базовых направлений и руководителями групп проектов, входящих в программу, в соответствующей карте целей общенационального приоритета</w:t>
      </w:r>
      <w:r w:rsidR="00730D0E">
        <w:rPr>
          <w:sz w:val="28"/>
          <w:szCs w:val="28"/>
          <w:lang w:val="kk-KZ"/>
        </w:rPr>
        <w:t>;</w:t>
      </w:r>
    </w:p>
    <w:p w14:paraId="2C7B0E71" w14:textId="6579785F" w:rsidR="002159B4" w:rsidRDefault="002159B4" w:rsidP="007C4353">
      <w:pPr>
        <w:pStyle w:val="ad"/>
        <w:shd w:val="clear" w:color="auto" w:fill="FFFFFF"/>
        <w:spacing w:before="0" w:beforeAutospacing="0" w:after="0" w:afterAutospacing="0"/>
        <w:ind w:firstLine="708"/>
        <w:jc w:val="both"/>
        <w:textAlignment w:val="baseline"/>
        <w:rPr>
          <w:sz w:val="28"/>
          <w:szCs w:val="28"/>
          <w:lang w:val="kk-KZ"/>
        </w:rPr>
      </w:pPr>
      <w:r>
        <w:rPr>
          <w:sz w:val="28"/>
          <w:szCs w:val="28"/>
        </w:rPr>
        <w:lastRenderedPageBreak/>
        <w:t xml:space="preserve">2) </w:t>
      </w:r>
      <w:r w:rsidR="0045629B" w:rsidRPr="0045629B">
        <w:rPr>
          <w:sz w:val="28"/>
          <w:szCs w:val="28"/>
        </w:rPr>
        <w:t>мониторинг хода реализации программ, включая анализ достижения ключевых национальных индикаторов в целом по программе, а также по базовым направлениям, группам проектов, проектам;</w:t>
      </w:r>
      <w:r>
        <w:rPr>
          <w:sz w:val="28"/>
          <w:szCs w:val="28"/>
          <w:lang w:val="kk-KZ"/>
        </w:rPr>
        <w:t xml:space="preserve"> </w:t>
      </w:r>
      <w:r w:rsidRPr="008A499D">
        <w:rPr>
          <w:sz w:val="28"/>
          <w:szCs w:val="28"/>
          <w:lang w:val="kk-KZ"/>
        </w:rPr>
        <w:t xml:space="preserve"> </w:t>
      </w:r>
    </w:p>
    <w:p w14:paraId="71CD96A9" w14:textId="77777777" w:rsidR="00AB7B43" w:rsidRPr="002A73EC" w:rsidRDefault="002159B4" w:rsidP="00AB7B43">
      <w:pPr>
        <w:pStyle w:val="ae"/>
        <w:ind w:firstLine="708"/>
        <w:jc w:val="both"/>
        <w:rPr>
          <w:rFonts w:ascii="Times New Roman" w:hAnsi="Times New Roman" w:cs="Times New Roman"/>
          <w:sz w:val="28"/>
          <w:szCs w:val="28"/>
          <w:bdr w:val="none" w:sz="0" w:space="0" w:color="auto" w:frame="1"/>
          <w:lang w:val="kk-KZ"/>
        </w:rPr>
      </w:pPr>
      <w:r w:rsidRPr="002A73EC">
        <w:rPr>
          <w:rFonts w:ascii="Times New Roman" w:hAnsi="Times New Roman" w:cs="Times New Roman"/>
          <w:sz w:val="28"/>
          <w:szCs w:val="28"/>
          <w:bdr w:val="none" w:sz="0" w:space="0" w:color="auto" w:frame="1"/>
        </w:rPr>
        <w:t xml:space="preserve">3) </w:t>
      </w:r>
      <w:r w:rsidR="00AB7B43" w:rsidRPr="002A73EC">
        <w:rPr>
          <w:rFonts w:ascii="Times New Roman" w:hAnsi="Times New Roman" w:cs="Times New Roman"/>
          <w:sz w:val="28"/>
          <w:szCs w:val="28"/>
          <w:bdr w:val="none" w:sz="0" w:space="0" w:color="auto" w:frame="1"/>
        </w:rPr>
        <w:t>осуществление контроля за целевым и эффективным использованием бюджетных средств по реализуемым проектам и программам в рамках компетенции отдела;</w:t>
      </w:r>
    </w:p>
    <w:p w14:paraId="5FF22D67" w14:textId="32BC7A1C" w:rsidR="00730D0E" w:rsidRPr="00AB7B43" w:rsidRDefault="00AB7B43" w:rsidP="00AB7B43">
      <w:pPr>
        <w:pStyle w:val="ae"/>
        <w:ind w:firstLine="708"/>
        <w:jc w:val="both"/>
        <w:rPr>
          <w:rFonts w:ascii="Times New Roman" w:hAnsi="Times New Roman" w:cs="Times New Roman"/>
          <w:sz w:val="28"/>
          <w:szCs w:val="28"/>
          <w:bdr w:val="none" w:sz="0" w:space="0" w:color="auto" w:frame="1"/>
          <w:lang w:val="kk-KZ"/>
        </w:rPr>
      </w:pPr>
      <w:r w:rsidRPr="00E32913">
        <w:rPr>
          <w:rFonts w:ascii="Times New Roman" w:hAnsi="Times New Roman" w:cs="Times New Roman"/>
          <w:sz w:val="28"/>
          <w:szCs w:val="28"/>
          <w:bdr w:val="none" w:sz="0" w:space="0" w:color="auto" w:frame="1"/>
          <w:lang w:val="kk-KZ"/>
        </w:rPr>
        <w:t>4</w:t>
      </w:r>
      <w:r w:rsidRPr="00E32913">
        <w:rPr>
          <w:rFonts w:ascii="Times New Roman" w:hAnsi="Times New Roman" w:cs="Times New Roman"/>
          <w:sz w:val="28"/>
          <w:szCs w:val="28"/>
          <w:bdr w:val="none" w:sz="0" w:space="0" w:color="auto" w:frame="1"/>
        </w:rPr>
        <w:t xml:space="preserve">) </w:t>
      </w:r>
      <w:r w:rsidR="00806BC5" w:rsidRPr="00E32913">
        <w:rPr>
          <w:rFonts w:ascii="Times New Roman" w:hAnsi="Times New Roman" w:cs="Times New Roman"/>
          <w:sz w:val="28"/>
          <w:szCs w:val="28"/>
          <w:bdr w:val="none" w:sz="0" w:space="0" w:color="auto" w:frame="1"/>
        </w:rPr>
        <w:t>организация взаимодействия с операторами связи, местными исполнительными органами и заинтересованными государственными органами по вопросам развития телекоммуникационной инфраструктуры</w:t>
      </w:r>
      <w:r w:rsidRPr="00E32913">
        <w:rPr>
          <w:rFonts w:ascii="Times New Roman" w:hAnsi="Times New Roman" w:cs="Times New Roman"/>
          <w:sz w:val="28"/>
          <w:szCs w:val="28"/>
          <w:bdr w:val="none" w:sz="0" w:space="0" w:color="auto" w:frame="1"/>
        </w:rPr>
        <w:t>.</w:t>
      </w:r>
    </w:p>
    <w:p w14:paraId="5C7D272B" w14:textId="77777777" w:rsidR="00730D0E" w:rsidRPr="005B61E9" w:rsidRDefault="00730D0E" w:rsidP="007C4353">
      <w:pPr>
        <w:shd w:val="clear" w:color="auto" w:fill="FFFFFF"/>
        <w:spacing w:after="0" w:line="240" w:lineRule="auto"/>
        <w:ind w:firstLine="708"/>
        <w:jc w:val="both"/>
        <w:rPr>
          <w:rFonts w:ascii="Times New Roman" w:eastAsia="Times New Roman" w:hAnsi="Times New Roman" w:cs="Times New Roman"/>
          <w:b/>
          <w:bCs/>
          <w:color w:val="151515"/>
          <w:sz w:val="28"/>
          <w:szCs w:val="28"/>
          <w:lang w:eastAsia="ru-RU"/>
        </w:rPr>
      </w:pPr>
    </w:p>
    <w:p w14:paraId="19065E1B" w14:textId="68C4AF12" w:rsidR="002159B4" w:rsidRPr="005B61E9" w:rsidRDefault="002159B4" w:rsidP="007C4353">
      <w:pPr>
        <w:shd w:val="clear" w:color="auto" w:fill="FFFFFF"/>
        <w:spacing w:after="0" w:line="240" w:lineRule="auto"/>
        <w:ind w:firstLine="708"/>
        <w:jc w:val="both"/>
        <w:rPr>
          <w:rFonts w:ascii="Times New Roman" w:eastAsia="Times New Roman" w:hAnsi="Times New Roman" w:cs="Times New Roman"/>
          <w:b/>
          <w:bCs/>
          <w:color w:val="151515"/>
          <w:sz w:val="28"/>
          <w:szCs w:val="28"/>
          <w:lang w:eastAsia="ru-RU"/>
        </w:rPr>
      </w:pPr>
      <w:r w:rsidRPr="005B61E9">
        <w:rPr>
          <w:rFonts w:ascii="Times New Roman" w:eastAsia="Times New Roman" w:hAnsi="Times New Roman" w:cs="Times New Roman"/>
          <w:b/>
          <w:bCs/>
          <w:color w:val="151515"/>
          <w:sz w:val="28"/>
          <w:szCs w:val="28"/>
          <w:lang w:eastAsia="ru-RU"/>
        </w:rPr>
        <w:t>5. Права Отдела:</w:t>
      </w:r>
    </w:p>
    <w:p w14:paraId="2454F22D" w14:textId="77777777" w:rsidR="002159B4" w:rsidRPr="002833FC" w:rsidRDefault="002159B4" w:rsidP="007C4353">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2833FC">
        <w:rPr>
          <w:rFonts w:ascii="Times New Roman" w:eastAsia="Times New Roman" w:hAnsi="Times New Roman" w:cs="Times New Roman"/>
          <w:color w:val="151515"/>
          <w:sz w:val="28"/>
          <w:szCs w:val="28"/>
          <w:lang w:eastAsia="ru-RU"/>
        </w:rPr>
        <w:t xml:space="preserve">1) </w:t>
      </w:r>
      <w:r w:rsidRPr="002833FC">
        <w:rPr>
          <w:rFonts w:ascii="Times New Roman" w:hAnsi="Times New Roman" w:cs="Times New Roman"/>
          <w:color w:val="333333"/>
          <w:sz w:val="28"/>
          <w:szCs w:val="28"/>
          <w:bdr w:val="none" w:sz="0" w:space="0" w:color="auto" w:frame="1"/>
        </w:rPr>
        <w:t>в установленном законодательном порядке запрашивать и получать от государственных органов, местных исполнительных органов районов, городов, иных организаций информацию, необходимую для выполнения возложенных функций, а также предоставлять информацию другим государственным органам;</w:t>
      </w:r>
    </w:p>
    <w:p w14:paraId="69DB5CF2" w14:textId="77777777" w:rsidR="002159B4" w:rsidRPr="002833FC" w:rsidRDefault="002159B4" w:rsidP="007C4353">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2833FC">
        <w:rPr>
          <w:rFonts w:ascii="Times New Roman" w:eastAsia="Times New Roman" w:hAnsi="Times New Roman" w:cs="Times New Roman"/>
          <w:color w:val="151515"/>
          <w:sz w:val="28"/>
          <w:szCs w:val="28"/>
          <w:lang w:eastAsia="ru-RU"/>
        </w:rPr>
        <w:t>2) запрашивать у структурных подразделений Управления, подведомственных Управлению государственных учреждений документы, сведения, а также информацию, необходимые для выполнения возложенных на отдел функций и задач;</w:t>
      </w:r>
    </w:p>
    <w:p w14:paraId="1F899D63" w14:textId="26BFC3F8" w:rsidR="002159B4" w:rsidRPr="005E5350" w:rsidRDefault="002159B4" w:rsidP="007C4353">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 xml:space="preserve">3) </w:t>
      </w:r>
      <w:r>
        <w:rPr>
          <w:color w:val="151515"/>
          <w:sz w:val="28"/>
          <w:szCs w:val="28"/>
        </w:rPr>
        <w:t>в</w:t>
      </w:r>
      <w:r w:rsidRPr="00AB6960">
        <w:rPr>
          <w:rFonts w:ascii="Times New Roman" w:eastAsia="Times New Roman" w:hAnsi="Times New Roman" w:cs="Times New Roman"/>
          <w:color w:val="151515"/>
          <w:sz w:val="28"/>
          <w:szCs w:val="28"/>
          <w:lang w:eastAsia="ru-RU"/>
        </w:rPr>
        <w:t>носить руководству предложения, способствующие совершенствованию работы о</w:t>
      </w:r>
      <w:r w:rsidR="002C7E4F">
        <w:rPr>
          <w:rFonts w:ascii="Times New Roman" w:eastAsia="Times New Roman" w:hAnsi="Times New Roman" w:cs="Times New Roman"/>
          <w:color w:val="151515"/>
          <w:sz w:val="28"/>
          <w:szCs w:val="28"/>
          <w:lang w:val="kk-KZ" w:eastAsia="ru-RU"/>
        </w:rPr>
        <w:t>т</w:t>
      </w:r>
      <w:r w:rsidRPr="00AB6960">
        <w:rPr>
          <w:rFonts w:ascii="Times New Roman" w:eastAsia="Times New Roman" w:hAnsi="Times New Roman" w:cs="Times New Roman"/>
          <w:color w:val="151515"/>
          <w:sz w:val="28"/>
          <w:szCs w:val="28"/>
          <w:lang w:eastAsia="ru-RU"/>
        </w:rPr>
        <w:t>дела по вопросам, касающихся его деятельности.</w:t>
      </w:r>
      <w:r w:rsidRPr="005E5350">
        <w:rPr>
          <w:color w:val="333333"/>
          <w:sz w:val="28"/>
          <w:szCs w:val="28"/>
          <w:bdr w:val="none" w:sz="0" w:space="0" w:color="auto" w:frame="1"/>
        </w:rPr>
        <w:t xml:space="preserve"> </w:t>
      </w:r>
    </w:p>
    <w:p w14:paraId="0B9491C4" w14:textId="77777777" w:rsidR="002159B4" w:rsidRDefault="002159B4" w:rsidP="007C4353">
      <w:pPr>
        <w:pStyle w:val="ad"/>
        <w:shd w:val="clear" w:color="auto" w:fill="FFFFFF"/>
        <w:spacing w:before="0" w:beforeAutospacing="0" w:after="0" w:afterAutospacing="0"/>
        <w:ind w:firstLine="708"/>
        <w:jc w:val="both"/>
        <w:textAlignment w:val="baseline"/>
        <w:rPr>
          <w:rFonts w:ascii="Arial" w:hAnsi="Arial" w:cs="Arial"/>
          <w:color w:val="333333"/>
        </w:rPr>
      </w:pPr>
      <w:r>
        <w:rPr>
          <w:color w:val="333333"/>
          <w:sz w:val="28"/>
          <w:szCs w:val="28"/>
          <w:bdr w:val="none" w:sz="0" w:space="0" w:color="auto" w:frame="1"/>
        </w:rPr>
        <w:t>4)  участвовать в разработке нормативных правовых актов;</w:t>
      </w:r>
    </w:p>
    <w:p w14:paraId="339622CF" w14:textId="21C2245C" w:rsidR="002A73EC" w:rsidRPr="002A73EC" w:rsidRDefault="002159B4" w:rsidP="002A73EC">
      <w:pPr>
        <w:pStyle w:val="ad"/>
        <w:shd w:val="clear" w:color="auto" w:fill="FFFFFF"/>
        <w:spacing w:before="0" w:beforeAutospacing="0" w:after="0" w:afterAutospacing="0"/>
        <w:jc w:val="both"/>
        <w:textAlignment w:val="baseline"/>
        <w:rPr>
          <w:color w:val="333333"/>
          <w:sz w:val="28"/>
          <w:szCs w:val="28"/>
          <w:bdr w:val="none" w:sz="0" w:space="0" w:color="auto" w:frame="1"/>
        </w:rPr>
      </w:pPr>
      <w:r>
        <w:rPr>
          <w:color w:val="333333"/>
          <w:sz w:val="28"/>
          <w:szCs w:val="28"/>
          <w:bdr w:val="none" w:sz="0" w:space="0" w:color="auto" w:frame="1"/>
        </w:rPr>
        <w:tab/>
        <w:t>5</w:t>
      </w:r>
      <w:r w:rsidRPr="0007085D">
        <w:rPr>
          <w:color w:val="333333"/>
          <w:sz w:val="28"/>
          <w:szCs w:val="28"/>
          <w:bdr w:val="none" w:sz="0" w:space="0" w:color="auto" w:frame="1"/>
        </w:rPr>
        <w:t>)</w:t>
      </w:r>
      <w:r>
        <w:rPr>
          <w:color w:val="333333"/>
          <w:sz w:val="28"/>
          <w:szCs w:val="28"/>
          <w:bdr w:val="none" w:sz="0" w:space="0" w:color="auto" w:frame="1"/>
        </w:rPr>
        <w:t xml:space="preserve">  осуществлять иные права и нести иные обязанности в соответствии   с законодательством Республики Казахстан.</w:t>
      </w:r>
    </w:p>
    <w:p w14:paraId="2F49B6D0" w14:textId="77777777" w:rsidR="002159B4" w:rsidRPr="005B61E9" w:rsidRDefault="002159B4" w:rsidP="007C4353">
      <w:pPr>
        <w:shd w:val="clear" w:color="auto" w:fill="FFFFFF"/>
        <w:spacing w:after="0" w:line="240" w:lineRule="auto"/>
        <w:ind w:firstLine="708"/>
        <w:rPr>
          <w:rFonts w:ascii="Times New Roman" w:eastAsia="Times New Roman" w:hAnsi="Times New Roman" w:cs="Times New Roman"/>
          <w:b/>
          <w:bCs/>
          <w:color w:val="151515"/>
          <w:sz w:val="28"/>
          <w:szCs w:val="28"/>
          <w:lang w:eastAsia="ru-RU"/>
        </w:rPr>
      </w:pPr>
      <w:r w:rsidRPr="005B61E9">
        <w:rPr>
          <w:rFonts w:ascii="Times New Roman" w:eastAsia="Times New Roman" w:hAnsi="Times New Roman" w:cs="Times New Roman"/>
          <w:b/>
          <w:bCs/>
          <w:color w:val="151515"/>
          <w:sz w:val="28"/>
          <w:szCs w:val="28"/>
          <w:lang w:eastAsia="ru-RU"/>
        </w:rPr>
        <w:t>6. Обязанности Отдела:</w:t>
      </w:r>
    </w:p>
    <w:p w14:paraId="39F71C0F" w14:textId="77777777" w:rsidR="002159B4" w:rsidRPr="00D50BB8" w:rsidRDefault="002159B4" w:rsidP="007C4353">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D50BB8">
        <w:rPr>
          <w:rFonts w:ascii="Times New Roman" w:eastAsia="Times New Roman" w:hAnsi="Times New Roman" w:cs="Times New Roman"/>
          <w:color w:val="151515"/>
          <w:sz w:val="28"/>
          <w:szCs w:val="28"/>
          <w:lang w:eastAsia="ru-RU"/>
        </w:rPr>
        <w:t xml:space="preserve">1) </w:t>
      </w:r>
      <w:r>
        <w:rPr>
          <w:rFonts w:ascii="Times New Roman" w:eastAsia="Times New Roman" w:hAnsi="Times New Roman" w:cs="Times New Roman"/>
          <w:color w:val="151515"/>
          <w:sz w:val="28"/>
          <w:szCs w:val="28"/>
          <w:lang w:val="kk-KZ" w:eastAsia="ru-RU"/>
        </w:rPr>
        <w:t>с</w:t>
      </w:r>
      <w:proofErr w:type="spellStart"/>
      <w:r w:rsidRPr="00D50BB8">
        <w:rPr>
          <w:rFonts w:ascii="Times New Roman" w:eastAsia="Times New Roman" w:hAnsi="Times New Roman" w:cs="Times New Roman"/>
          <w:color w:val="151515"/>
          <w:sz w:val="28"/>
          <w:szCs w:val="28"/>
          <w:lang w:eastAsia="ru-RU"/>
        </w:rPr>
        <w:t>облюдать</w:t>
      </w:r>
      <w:proofErr w:type="spellEnd"/>
      <w:r w:rsidRPr="00D50BB8">
        <w:rPr>
          <w:rFonts w:ascii="Times New Roman" w:eastAsia="Times New Roman" w:hAnsi="Times New Roman" w:cs="Times New Roman"/>
          <w:color w:val="151515"/>
          <w:sz w:val="28"/>
          <w:szCs w:val="28"/>
          <w:lang w:eastAsia="ru-RU"/>
        </w:rPr>
        <w:t xml:space="preserve"> трудовую и исполнительскую дисциплину;</w:t>
      </w:r>
    </w:p>
    <w:p w14:paraId="57FC44C3" w14:textId="77777777" w:rsidR="002159B4" w:rsidRPr="00D50BB8" w:rsidRDefault="002159B4" w:rsidP="007C4353">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D50BB8">
        <w:rPr>
          <w:rFonts w:ascii="Times New Roman" w:eastAsia="Times New Roman" w:hAnsi="Times New Roman" w:cs="Times New Roman"/>
          <w:color w:val="151515"/>
          <w:sz w:val="28"/>
          <w:szCs w:val="28"/>
          <w:lang w:eastAsia="ru-RU"/>
        </w:rPr>
        <w:t xml:space="preserve">2) </w:t>
      </w:r>
      <w:r>
        <w:rPr>
          <w:rFonts w:ascii="Times New Roman" w:eastAsia="Times New Roman" w:hAnsi="Times New Roman" w:cs="Times New Roman"/>
          <w:color w:val="151515"/>
          <w:sz w:val="28"/>
          <w:szCs w:val="28"/>
          <w:lang w:eastAsia="ru-RU"/>
        </w:rPr>
        <w:t>в</w:t>
      </w:r>
      <w:r w:rsidRPr="00D50BB8">
        <w:rPr>
          <w:rFonts w:ascii="Times New Roman" w:eastAsia="Times New Roman" w:hAnsi="Times New Roman" w:cs="Times New Roman"/>
          <w:color w:val="151515"/>
          <w:sz w:val="28"/>
          <w:szCs w:val="28"/>
          <w:lang w:eastAsia="ru-RU"/>
        </w:rPr>
        <w:t xml:space="preserve"> своей деятельности руководствоваться принципом законности, требованиям Конституции, законов и иных нормативных правовых актов Республики Казахстан;</w:t>
      </w:r>
    </w:p>
    <w:p w14:paraId="03E6DA77" w14:textId="77777777" w:rsidR="002159B4" w:rsidRPr="00D50BB8" w:rsidRDefault="002159B4" w:rsidP="007C4353">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D50BB8">
        <w:rPr>
          <w:rFonts w:ascii="Times New Roman" w:eastAsia="Times New Roman" w:hAnsi="Times New Roman" w:cs="Times New Roman"/>
          <w:color w:val="151515"/>
          <w:sz w:val="28"/>
          <w:szCs w:val="28"/>
          <w:lang w:eastAsia="ru-RU"/>
        </w:rPr>
        <w:t xml:space="preserve">3) </w:t>
      </w:r>
      <w:r>
        <w:rPr>
          <w:rFonts w:ascii="Times New Roman" w:eastAsia="Times New Roman" w:hAnsi="Times New Roman" w:cs="Times New Roman"/>
          <w:color w:val="151515"/>
          <w:sz w:val="28"/>
          <w:szCs w:val="28"/>
          <w:lang w:eastAsia="ru-RU"/>
        </w:rPr>
        <w:t>д</w:t>
      </w:r>
      <w:r w:rsidRPr="00D50BB8">
        <w:rPr>
          <w:rFonts w:ascii="Times New Roman" w:eastAsia="Times New Roman" w:hAnsi="Times New Roman" w:cs="Times New Roman"/>
          <w:color w:val="151515"/>
          <w:sz w:val="28"/>
          <w:szCs w:val="28"/>
          <w:lang w:eastAsia="ru-RU"/>
        </w:rPr>
        <w:t>обросовестно, беспристрастно и качественно исполнять свои служебные обязанности;</w:t>
      </w:r>
    </w:p>
    <w:p w14:paraId="4A57B0BE" w14:textId="77777777" w:rsidR="002159B4" w:rsidRPr="00D50BB8" w:rsidRDefault="002159B4" w:rsidP="007C4353">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D50BB8">
        <w:rPr>
          <w:rFonts w:ascii="Times New Roman" w:eastAsia="Times New Roman" w:hAnsi="Times New Roman" w:cs="Times New Roman"/>
          <w:color w:val="151515"/>
          <w:sz w:val="28"/>
          <w:szCs w:val="28"/>
          <w:lang w:eastAsia="ru-RU"/>
        </w:rPr>
        <w:t xml:space="preserve">4)  </w:t>
      </w:r>
      <w:r>
        <w:rPr>
          <w:rFonts w:ascii="Times New Roman" w:eastAsia="Times New Roman" w:hAnsi="Times New Roman" w:cs="Times New Roman"/>
          <w:color w:val="151515"/>
          <w:sz w:val="28"/>
          <w:szCs w:val="28"/>
          <w:lang w:eastAsia="ru-RU"/>
        </w:rPr>
        <w:t>к</w:t>
      </w:r>
      <w:r w:rsidRPr="00D50BB8">
        <w:rPr>
          <w:rFonts w:ascii="Times New Roman" w:eastAsia="Times New Roman" w:hAnsi="Times New Roman" w:cs="Times New Roman"/>
          <w:color w:val="151515"/>
          <w:sz w:val="28"/>
          <w:szCs w:val="28"/>
          <w:lang w:eastAsia="ru-RU"/>
        </w:rPr>
        <w:t>ачественно и своевременно исполнять задачи и функции, возложенные на отдел настоящим положением;</w:t>
      </w:r>
    </w:p>
    <w:p w14:paraId="212434A1" w14:textId="77777777" w:rsidR="002159B4" w:rsidRDefault="002159B4" w:rsidP="007C4353">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D50BB8">
        <w:rPr>
          <w:rFonts w:ascii="Times New Roman" w:eastAsia="Times New Roman" w:hAnsi="Times New Roman" w:cs="Times New Roman"/>
          <w:color w:val="151515"/>
          <w:sz w:val="28"/>
          <w:szCs w:val="28"/>
          <w:lang w:eastAsia="ru-RU"/>
        </w:rPr>
        <w:t xml:space="preserve">5) </w:t>
      </w:r>
      <w:r>
        <w:rPr>
          <w:rFonts w:ascii="Times New Roman" w:eastAsia="Times New Roman" w:hAnsi="Times New Roman" w:cs="Times New Roman"/>
          <w:color w:val="151515"/>
          <w:sz w:val="28"/>
          <w:szCs w:val="28"/>
          <w:lang w:eastAsia="ru-RU"/>
        </w:rPr>
        <w:t>о</w:t>
      </w:r>
      <w:r w:rsidRPr="00D50BB8">
        <w:rPr>
          <w:rFonts w:ascii="Times New Roman" w:eastAsia="Times New Roman" w:hAnsi="Times New Roman" w:cs="Times New Roman"/>
          <w:color w:val="151515"/>
          <w:sz w:val="28"/>
          <w:szCs w:val="28"/>
          <w:lang w:eastAsia="ru-RU"/>
        </w:rPr>
        <w:t>существлять вышеуказанные функции в соответствии с законодательством Республики Казахстан.</w:t>
      </w:r>
    </w:p>
    <w:p w14:paraId="0503C288" w14:textId="4887754F" w:rsidR="002159B4" w:rsidRPr="005B61E9" w:rsidRDefault="002159B4" w:rsidP="007C4353">
      <w:pPr>
        <w:shd w:val="clear" w:color="auto" w:fill="FFFFFF"/>
        <w:spacing w:after="0" w:line="240" w:lineRule="auto"/>
        <w:ind w:firstLine="708"/>
        <w:jc w:val="both"/>
        <w:rPr>
          <w:rFonts w:ascii="Times New Roman" w:hAnsi="Times New Roman" w:cs="Times New Roman"/>
          <w:b/>
          <w:bCs/>
          <w:sz w:val="28"/>
          <w:szCs w:val="28"/>
        </w:rPr>
      </w:pPr>
      <w:r w:rsidRPr="005B61E9">
        <w:rPr>
          <w:rFonts w:ascii="Times New Roman" w:eastAsia="Times New Roman" w:hAnsi="Times New Roman" w:cs="Times New Roman"/>
          <w:b/>
          <w:bCs/>
          <w:color w:val="151515"/>
          <w:sz w:val="28"/>
          <w:szCs w:val="28"/>
          <w:lang w:eastAsia="ru-RU"/>
        </w:rPr>
        <w:t>7</w:t>
      </w:r>
      <w:r w:rsidRPr="005B61E9">
        <w:rPr>
          <w:rStyle w:val="s0"/>
          <w:b/>
          <w:bCs/>
          <w:sz w:val="28"/>
          <w:szCs w:val="28"/>
        </w:rPr>
        <w:t>. Функции</w:t>
      </w:r>
      <w:r w:rsidR="005B61E9" w:rsidRPr="005B61E9">
        <w:rPr>
          <w:rStyle w:val="s0"/>
          <w:b/>
          <w:bCs/>
          <w:sz w:val="28"/>
          <w:szCs w:val="28"/>
        </w:rPr>
        <w:t xml:space="preserve"> Отдела</w:t>
      </w:r>
      <w:r w:rsidRPr="005B61E9">
        <w:rPr>
          <w:rStyle w:val="s0"/>
          <w:b/>
          <w:bCs/>
          <w:sz w:val="28"/>
          <w:szCs w:val="28"/>
        </w:rPr>
        <w:t>:</w:t>
      </w:r>
      <w:r w:rsidRPr="005B61E9">
        <w:rPr>
          <w:rFonts w:ascii="Times New Roman" w:hAnsi="Times New Roman" w:cs="Times New Roman"/>
          <w:b/>
          <w:bCs/>
          <w:sz w:val="28"/>
          <w:szCs w:val="28"/>
        </w:rPr>
        <w:t xml:space="preserve"> </w:t>
      </w:r>
    </w:p>
    <w:p w14:paraId="3E18C527" w14:textId="3814DDE5" w:rsidR="0045629B" w:rsidRPr="0045629B" w:rsidRDefault="0045629B" w:rsidP="00730D0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5629B">
        <w:rPr>
          <w:rFonts w:ascii="Times New Roman" w:eastAsia="Times New Roman" w:hAnsi="Times New Roman" w:cs="Times New Roman"/>
          <w:sz w:val="28"/>
          <w:szCs w:val="28"/>
          <w:lang w:eastAsia="ru-RU"/>
        </w:rPr>
        <w:t xml:space="preserve">1) </w:t>
      </w:r>
      <w:bookmarkStart w:id="0" w:name="_Hlk106355108"/>
      <w:r w:rsidRPr="0045629B">
        <w:rPr>
          <w:rFonts w:ascii="Times New Roman" w:eastAsia="Times New Roman" w:hAnsi="Times New Roman" w:cs="Times New Roman"/>
          <w:sz w:val="28"/>
          <w:szCs w:val="28"/>
          <w:lang w:eastAsia="ru-RU"/>
        </w:rPr>
        <w:t>координаци</w:t>
      </w:r>
      <w:r w:rsidR="000A1D56">
        <w:rPr>
          <w:rFonts w:ascii="Times New Roman" w:eastAsia="Times New Roman" w:hAnsi="Times New Roman" w:cs="Times New Roman"/>
          <w:sz w:val="28"/>
          <w:szCs w:val="28"/>
          <w:lang w:eastAsia="ru-RU"/>
        </w:rPr>
        <w:t>я</w:t>
      </w:r>
      <w:r w:rsidRPr="0045629B">
        <w:rPr>
          <w:rFonts w:ascii="Times New Roman" w:eastAsia="Times New Roman" w:hAnsi="Times New Roman" w:cs="Times New Roman"/>
          <w:sz w:val="28"/>
          <w:szCs w:val="28"/>
          <w:lang w:eastAsia="ru-RU"/>
        </w:rPr>
        <w:t>, консультационно-методологическ</w:t>
      </w:r>
      <w:r w:rsidR="000A1D56">
        <w:rPr>
          <w:rFonts w:ascii="Times New Roman" w:eastAsia="Times New Roman" w:hAnsi="Times New Roman" w:cs="Times New Roman"/>
          <w:sz w:val="28"/>
          <w:szCs w:val="28"/>
          <w:lang w:eastAsia="ru-RU"/>
        </w:rPr>
        <w:t>ая</w:t>
      </w:r>
      <w:r w:rsidRPr="0045629B">
        <w:rPr>
          <w:rFonts w:ascii="Times New Roman" w:eastAsia="Times New Roman" w:hAnsi="Times New Roman" w:cs="Times New Roman"/>
          <w:sz w:val="28"/>
          <w:szCs w:val="28"/>
          <w:lang w:eastAsia="ru-RU"/>
        </w:rPr>
        <w:t>, информационно-аналитическ</w:t>
      </w:r>
      <w:r w:rsidR="000A1D56">
        <w:rPr>
          <w:rFonts w:ascii="Times New Roman" w:eastAsia="Times New Roman" w:hAnsi="Times New Roman" w:cs="Times New Roman"/>
          <w:sz w:val="28"/>
          <w:szCs w:val="28"/>
          <w:lang w:eastAsia="ru-RU"/>
        </w:rPr>
        <w:t>ая</w:t>
      </w:r>
      <w:r w:rsidRPr="0045629B">
        <w:rPr>
          <w:rFonts w:ascii="Times New Roman" w:eastAsia="Times New Roman" w:hAnsi="Times New Roman" w:cs="Times New Roman"/>
          <w:sz w:val="28"/>
          <w:szCs w:val="28"/>
          <w:lang w:eastAsia="ru-RU"/>
        </w:rPr>
        <w:t xml:space="preserve"> и организационн</w:t>
      </w:r>
      <w:r w:rsidR="000A1D56">
        <w:rPr>
          <w:rFonts w:ascii="Times New Roman" w:eastAsia="Times New Roman" w:hAnsi="Times New Roman" w:cs="Times New Roman"/>
          <w:sz w:val="28"/>
          <w:szCs w:val="28"/>
          <w:lang w:eastAsia="ru-RU"/>
        </w:rPr>
        <w:t>ая</w:t>
      </w:r>
      <w:r w:rsidRPr="0045629B">
        <w:rPr>
          <w:rFonts w:ascii="Times New Roman" w:eastAsia="Times New Roman" w:hAnsi="Times New Roman" w:cs="Times New Roman"/>
          <w:sz w:val="28"/>
          <w:szCs w:val="28"/>
          <w:lang w:eastAsia="ru-RU"/>
        </w:rPr>
        <w:t xml:space="preserve"> поддержк</w:t>
      </w:r>
      <w:r w:rsidR="000A1D56">
        <w:rPr>
          <w:rFonts w:ascii="Times New Roman" w:eastAsia="Times New Roman" w:hAnsi="Times New Roman" w:cs="Times New Roman"/>
          <w:sz w:val="28"/>
          <w:szCs w:val="28"/>
          <w:lang w:eastAsia="ru-RU"/>
        </w:rPr>
        <w:t>е</w:t>
      </w:r>
      <w:r w:rsidRPr="0045629B">
        <w:rPr>
          <w:rFonts w:ascii="Times New Roman" w:eastAsia="Times New Roman" w:hAnsi="Times New Roman" w:cs="Times New Roman"/>
          <w:sz w:val="28"/>
          <w:szCs w:val="28"/>
          <w:lang w:eastAsia="ru-RU"/>
        </w:rPr>
        <w:t xml:space="preserve"> проектному персоналу и заинтересованным участникам программ, в том числе организаци</w:t>
      </w:r>
      <w:r w:rsidR="000A1D56">
        <w:rPr>
          <w:rFonts w:ascii="Times New Roman" w:eastAsia="Times New Roman" w:hAnsi="Times New Roman" w:cs="Times New Roman"/>
          <w:sz w:val="28"/>
          <w:szCs w:val="28"/>
          <w:lang w:eastAsia="ru-RU"/>
        </w:rPr>
        <w:t>я</w:t>
      </w:r>
      <w:r w:rsidRPr="0045629B">
        <w:rPr>
          <w:rFonts w:ascii="Times New Roman" w:eastAsia="Times New Roman" w:hAnsi="Times New Roman" w:cs="Times New Roman"/>
          <w:sz w:val="28"/>
          <w:szCs w:val="28"/>
          <w:lang w:eastAsia="ru-RU"/>
        </w:rPr>
        <w:t xml:space="preserve"> совместной работы групп реализации базовых направлений программ с руководителями групп проектов, группами акселерации, руководителями и участниками проектных команд по еженедельному </w:t>
      </w:r>
      <w:proofErr w:type="spellStart"/>
      <w:r w:rsidRPr="0045629B">
        <w:rPr>
          <w:rFonts w:ascii="Times New Roman" w:eastAsia="Times New Roman" w:hAnsi="Times New Roman" w:cs="Times New Roman"/>
          <w:sz w:val="28"/>
          <w:szCs w:val="28"/>
          <w:lang w:eastAsia="ru-RU"/>
        </w:rPr>
        <w:t>скрам</w:t>
      </w:r>
      <w:proofErr w:type="spellEnd"/>
      <w:r w:rsidRPr="0045629B">
        <w:rPr>
          <w:rFonts w:ascii="Times New Roman" w:eastAsia="Times New Roman" w:hAnsi="Times New Roman" w:cs="Times New Roman"/>
          <w:sz w:val="28"/>
          <w:szCs w:val="28"/>
          <w:lang w:eastAsia="ru-RU"/>
        </w:rPr>
        <w:t xml:space="preserve">-графику в </w:t>
      </w:r>
      <w:proofErr w:type="spellStart"/>
      <w:r w:rsidRPr="0045629B">
        <w:rPr>
          <w:rFonts w:ascii="Times New Roman" w:eastAsia="Times New Roman" w:hAnsi="Times New Roman" w:cs="Times New Roman"/>
          <w:sz w:val="28"/>
          <w:szCs w:val="28"/>
          <w:lang w:eastAsia="ru-RU"/>
        </w:rPr>
        <w:t>аджайл</w:t>
      </w:r>
      <w:proofErr w:type="spellEnd"/>
      <w:r w:rsidRPr="0045629B">
        <w:rPr>
          <w:rFonts w:ascii="Times New Roman" w:eastAsia="Times New Roman" w:hAnsi="Times New Roman" w:cs="Times New Roman"/>
          <w:sz w:val="28"/>
          <w:szCs w:val="28"/>
          <w:lang w:eastAsia="ru-RU"/>
        </w:rPr>
        <w:t>-формате;</w:t>
      </w:r>
      <w:bookmarkEnd w:id="0"/>
    </w:p>
    <w:p w14:paraId="57502EDA" w14:textId="6F36D1A9" w:rsidR="0045629B" w:rsidRPr="0045629B" w:rsidRDefault="0045629B" w:rsidP="0045629B">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45629B">
        <w:rPr>
          <w:rFonts w:ascii="Times New Roman" w:eastAsia="Times New Roman" w:hAnsi="Times New Roman" w:cs="Times New Roman"/>
          <w:sz w:val="28"/>
          <w:szCs w:val="28"/>
          <w:lang w:eastAsia="ru-RU"/>
        </w:rPr>
        <w:t xml:space="preserve">      </w:t>
      </w:r>
      <w:r w:rsidR="00730D0E">
        <w:rPr>
          <w:rFonts w:ascii="Times New Roman" w:eastAsia="Times New Roman" w:hAnsi="Times New Roman" w:cs="Times New Roman"/>
          <w:sz w:val="28"/>
          <w:szCs w:val="28"/>
          <w:lang w:eastAsia="ru-RU"/>
        </w:rPr>
        <w:t>2</w:t>
      </w:r>
      <w:r w:rsidRPr="0045629B">
        <w:rPr>
          <w:rFonts w:ascii="Times New Roman" w:eastAsia="Times New Roman" w:hAnsi="Times New Roman" w:cs="Times New Roman"/>
          <w:sz w:val="28"/>
          <w:szCs w:val="28"/>
          <w:lang w:eastAsia="ru-RU"/>
        </w:rPr>
        <w:t xml:space="preserve">) предоставление оперативных отчетов в форме устного доклада на еженедельных </w:t>
      </w:r>
      <w:proofErr w:type="spellStart"/>
      <w:r w:rsidRPr="0045629B">
        <w:rPr>
          <w:rFonts w:ascii="Times New Roman" w:eastAsia="Times New Roman" w:hAnsi="Times New Roman" w:cs="Times New Roman"/>
          <w:sz w:val="28"/>
          <w:szCs w:val="28"/>
          <w:lang w:eastAsia="ru-RU"/>
        </w:rPr>
        <w:t>скрам</w:t>
      </w:r>
      <w:proofErr w:type="spellEnd"/>
      <w:r w:rsidRPr="0045629B">
        <w:rPr>
          <w:rFonts w:ascii="Times New Roman" w:eastAsia="Times New Roman" w:hAnsi="Times New Roman" w:cs="Times New Roman"/>
          <w:sz w:val="28"/>
          <w:szCs w:val="28"/>
          <w:lang w:eastAsia="ru-RU"/>
        </w:rPr>
        <w:t xml:space="preserve">-встречах о ходе реализации программ перед </w:t>
      </w:r>
      <w:r w:rsidRPr="0045629B">
        <w:rPr>
          <w:rFonts w:ascii="Times New Roman" w:eastAsia="Times New Roman" w:hAnsi="Times New Roman" w:cs="Times New Roman"/>
          <w:sz w:val="28"/>
          <w:szCs w:val="28"/>
          <w:lang w:eastAsia="ru-RU"/>
        </w:rPr>
        <w:lastRenderedPageBreak/>
        <w:t>руководителем программы, Офисом, в том числе по проблемным вопросам (</w:t>
      </w:r>
      <w:proofErr w:type="spellStart"/>
      <w:r w:rsidRPr="0045629B">
        <w:rPr>
          <w:rFonts w:ascii="Times New Roman" w:eastAsia="Times New Roman" w:hAnsi="Times New Roman" w:cs="Times New Roman"/>
          <w:sz w:val="28"/>
          <w:szCs w:val="28"/>
          <w:lang w:eastAsia="ru-RU"/>
        </w:rPr>
        <w:t>эскалирование</w:t>
      </w:r>
      <w:proofErr w:type="spellEnd"/>
      <w:r w:rsidRPr="0045629B">
        <w:rPr>
          <w:rFonts w:ascii="Times New Roman" w:eastAsia="Times New Roman" w:hAnsi="Times New Roman" w:cs="Times New Roman"/>
          <w:sz w:val="28"/>
          <w:szCs w:val="28"/>
          <w:lang w:eastAsia="ru-RU"/>
        </w:rPr>
        <w:t xml:space="preserve"> задач), не решенным на уровне проектного офиса государственного органа или соответствующего управляющего комитета программы;</w:t>
      </w:r>
    </w:p>
    <w:p w14:paraId="3A223830" w14:textId="60127243" w:rsidR="0045629B" w:rsidRPr="0045629B" w:rsidRDefault="0045629B" w:rsidP="0045629B">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45629B">
        <w:rPr>
          <w:rFonts w:ascii="Times New Roman" w:eastAsia="Times New Roman" w:hAnsi="Times New Roman" w:cs="Times New Roman"/>
          <w:sz w:val="28"/>
          <w:szCs w:val="28"/>
          <w:lang w:eastAsia="ru-RU"/>
        </w:rPr>
        <w:t xml:space="preserve">      </w:t>
      </w:r>
      <w:r w:rsidR="00730D0E">
        <w:rPr>
          <w:rFonts w:ascii="Times New Roman" w:eastAsia="Times New Roman" w:hAnsi="Times New Roman" w:cs="Times New Roman"/>
          <w:sz w:val="28"/>
          <w:szCs w:val="28"/>
          <w:lang w:eastAsia="ru-RU"/>
        </w:rPr>
        <w:t>3</w:t>
      </w:r>
      <w:r w:rsidRPr="0045629B">
        <w:rPr>
          <w:rFonts w:ascii="Times New Roman" w:eastAsia="Times New Roman" w:hAnsi="Times New Roman" w:cs="Times New Roman"/>
          <w:sz w:val="28"/>
          <w:szCs w:val="28"/>
          <w:lang w:eastAsia="ru-RU"/>
        </w:rPr>
        <w:t>) предоставление руководителю программы и в Офис еженедельной информации о ходе реализации программ путем информационного табло в электронном формате непосредственно в информационной системе проектного управления;</w:t>
      </w:r>
    </w:p>
    <w:p w14:paraId="4DD25EDB" w14:textId="4EF4BEE1" w:rsidR="0045629B" w:rsidRPr="0045629B" w:rsidRDefault="0045629B" w:rsidP="0045629B">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45629B">
        <w:rPr>
          <w:rFonts w:ascii="Times New Roman" w:eastAsia="Times New Roman" w:hAnsi="Times New Roman" w:cs="Times New Roman"/>
          <w:sz w:val="28"/>
          <w:szCs w:val="28"/>
          <w:lang w:eastAsia="ru-RU"/>
        </w:rPr>
        <w:t xml:space="preserve">      </w:t>
      </w:r>
      <w:r w:rsidR="00730D0E">
        <w:rPr>
          <w:rFonts w:ascii="Times New Roman" w:eastAsia="Times New Roman" w:hAnsi="Times New Roman" w:cs="Times New Roman"/>
          <w:sz w:val="28"/>
          <w:szCs w:val="28"/>
          <w:lang w:eastAsia="ru-RU"/>
        </w:rPr>
        <w:t>4</w:t>
      </w:r>
      <w:r w:rsidRPr="0045629B">
        <w:rPr>
          <w:rFonts w:ascii="Times New Roman" w:eastAsia="Times New Roman" w:hAnsi="Times New Roman" w:cs="Times New Roman"/>
          <w:sz w:val="28"/>
          <w:szCs w:val="28"/>
          <w:lang w:eastAsia="ru-RU"/>
        </w:rPr>
        <w:t>) организаци</w:t>
      </w:r>
      <w:r w:rsidR="000A1D56">
        <w:rPr>
          <w:rFonts w:ascii="Times New Roman" w:eastAsia="Times New Roman" w:hAnsi="Times New Roman" w:cs="Times New Roman"/>
          <w:sz w:val="28"/>
          <w:szCs w:val="28"/>
          <w:lang w:eastAsia="ru-RU"/>
        </w:rPr>
        <w:t>я</w:t>
      </w:r>
      <w:r w:rsidRPr="0045629B">
        <w:rPr>
          <w:rFonts w:ascii="Times New Roman" w:eastAsia="Times New Roman" w:hAnsi="Times New Roman" w:cs="Times New Roman"/>
          <w:sz w:val="28"/>
          <w:szCs w:val="28"/>
          <w:lang w:eastAsia="ru-RU"/>
        </w:rPr>
        <w:t xml:space="preserve"> процессов выработки предложений о включении в программу новых инициатив (мер) в рамках соответствующих базовых направлений или групп проектов путем последовательной декомпозиции в проекты и/или задачи проектов;</w:t>
      </w:r>
    </w:p>
    <w:p w14:paraId="1A8DD419" w14:textId="38ABB367" w:rsidR="0045629B" w:rsidRPr="0045629B" w:rsidRDefault="0045629B" w:rsidP="00730D0E">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45629B">
        <w:rPr>
          <w:rFonts w:ascii="Times New Roman" w:eastAsia="Times New Roman" w:hAnsi="Times New Roman" w:cs="Times New Roman"/>
          <w:sz w:val="28"/>
          <w:szCs w:val="28"/>
          <w:lang w:eastAsia="ru-RU"/>
        </w:rPr>
        <w:t xml:space="preserve">      </w:t>
      </w:r>
      <w:r w:rsidR="00730D0E">
        <w:rPr>
          <w:rFonts w:ascii="Times New Roman" w:eastAsia="Times New Roman" w:hAnsi="Times New Roman" w:cs="Times New Roman"/>
          <w:sz w:val="28"/>
          <w:szCs w:val="28"/>
          <w:lang w:eastAsia="ru-RU"/>
        </w:rPr>
        <w:t>5</w:t>
      </w:r>
      <w:r w:rsidRPr="0045629B">
        <w:rPr>
          <w:rFonts w:ascii="Times New Roman" w:eastAsia="Times New Roman" w:hAnsi="Times New Roman" w:cs="Times New Roman"/>
          <w:sz w:val="28"/>
          <w:szCs w:val="28"/>
          <w:lang w:eastAsia="ru-RU"/>
        </w:rPr>
        <w:t>) ведение и хранение всей проектной документации, отчетности и размещение необходимой информации исключительно в электронном формате в информационной системе проектного управления, в том числе с учетом положений типового регламента проектного управления государственных органов в части формирования, ведения и хранения проектных документов и информации;</w:t>
      </w:r>
    </w:p>
    <w:p w14:paraId="4E0E8312" w14:textId="549E3EF7" w:rsidR="0045629B" w:rsidRPr="0045629B" w:rsidRDefault="0045629B" w:rsidP="00730D0E">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45629B">
        <w:rPr>
          <w:rFonts w:ascii="Times New Roman" w:eastAsia="Times New Roman" w:hAnsi="Times New Roman" w:cs="Times New Roman"/>
          <w:sz w:val="28"/>
          <w:szCs w:val="28"/>
          <w:lang w:eastAsia="ru-RU"/>
        </w:rPr>
        <w:t xml:space="preserve">      </w:t>
      </w:r>
      <w:r w:rsidR="00730D0E">
        <w:rPr>
          <w:rFonts w:ascii="Times New Roman" w:eastAsia="Times New Roman" w:hAnsi="Times New Roman" w:cs="Times New Roman"/>
          <w:sz w:val="28"/>
          <w:szCs w:val="28"/>
          <w:lang w:eastAsia="ru-RU"/>
        </w:rPr>
        <w:t>6</w:t>
      </w:r>
      <w:r w:rsidRPr="0045629B">
        <w:rPr>
          <w:rFonts w:ascii="Times New Roman" w:eastAsia="Times New Roman" w:hAnsi="Times New Roman" w:cs="Times New Roman"/>
          <w:sz w:val="28"/>
          <w:szCs w:val="28"/>
          <w:lang w:eastAsia="ru-RU"/>
        </w:rPr>
        <w:t>) организаци</w:t>
      </w:r>
      <w:r w:rsidR="000A1D56">
        <w:rPr>
          <w:rFonts w:ascii="Times New Roman" w:eastAsia="Times New Roman" w:hAnsi="Times New Roman" w:cs="Times New Roman"/>
          <w:sz w:val="28"/>
          <w:szCs w:val="28"/>
          <w:lang w:eastAsia="ru-RU"/>
        </w:rPr>
        <w:t>я</w:t>
      </w:r>
      <w:r w:rsidRPr="0045629B">
        <w:rPr>
          <w:rFonts w:ascii="Times New Roman" w:eastAsia="Times New Roman" w:hAnsi="Times New Roman" w:cs="Times New Roman"/>
          <w:sz w:val="28"/>
          <w:szCs w:val="28"/>
          <w:lang w:eastAsia="ru-RU"/>
        </w:rPr>
        <w:t xml:space="preserve"> эффективного оперативного взаимодействия между исполнителями проектных ролей для выполнения задач и работ в рамках реализации программ в </w:t>
      </w:r>
      <w:proofErr w:type="spellStart"/>
      <w:r w:rsidRPr="0045629B">
        <w:rPr>
          <w:rFonts w:ascii="Times New Roman" w:eastAsia="Times New Roman" w:hAnsi="Times New Roman" w:cs="Times New Roman"/>
          <w:sz w:val="28"/>
          <w:szCs w:val="28"/>
          <w:lang w:eastAsia="ru-RU"/>
        </w:rPr>
        <w:t>аджайл</w:t>
      </w:r>
      <w:proofErr w:type="spellEnd"/>
      <w:r w:rsidRPr="0045629B">
        <w:rPr>
          <w:rFonts w:ascii="Times New Roman" w:eastAsia="Times New Roman" w:hAnsi="Times New Roman" w:cs="Times New Roman"/>
          <w:sz w:val="28"/>
          <w:szCs w:val="28"/>
          <w:lang w:eastAsia="ru-RU"/>
        </w:rPr>
        <w:t>-формате;</w:t>
      </w:r>
    </w:p>
    <w:p w14:paraId="1DC72807" w14:textId="33734D80" w:rsidR="0045629B" w:rsidRPr="0045629B" w:rsidRDefault="0045629B" w:rsidP="00730D0E">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45629B">
        <w:rPr>
          <w:rFonts w:ascii="Times New Roman" w:eastAsia="Times New Roman" w:hAnsi="Times New Roman" w:cs="Times New Roman"/>
          <w:sz w:val="28"/>
          <w:szCs w:val="28"/>
          <w:lang w:eastAsia="ru-RU"/>
        </w:rPr>
        <w:t xml:space="preserve">      </w:t>
      </w:r>
      <w:r w:rsidR="00730D0E">
        <w:rPr>
          <w:rFonts w:ascii="Times New Roman" w:eastAsia="Times New Roman" w:hAnsi="Times New Roman" w:cs="Times New Roman"/>
          <w:sz w:val="28"/>
          <w:szCs w:val="28"/>
          <w:lang w:eastAsia="ru-RU"/>
        </w:rPr>
        <w:t>7</w:t>
      </w:r>
      <w:r w:rsidRPr="0045629B">
        <w:rPr>
          <w:rFonts w:ascii="Times New Roman" w:eastAsia="Times New Roman" w:hAnsi="Times New Roman" w:cs="Times New Roman"/>
          <w:sz w:val="28"/>
          <w:szCs w:val="28"/>
          <w:lang w:eastAsia="ru-RU"/>
        </w:rPr>
        <w:t>) внедрение и развитие системы мотивации проектного персонала государственного органа;</w:t>
      </w:r>
    </w:p>
    <w:p w14:paraId="7C5749E3" w14:textId="2B9B82D4" w:rsidR="0045629B" w:rsidRPr="0045629B" w:rsidRDefault="0045629B" w:rsidP="00730D0E">
      <w:pPr>
        <w:shd w:val="clear" w:color="auto" w:fill="FFFFFF"/>
        <w:spacing w:after="0" w:line="240" w:lineRule="auto"/>
        <w:ind w:firstLine="426"/>
        <w:jc w:val="both"/>
        <w:rPr>
          <w:rFonts w:ascii="Times New Roman" w:eastAsia="Times New Roman" w:hAnsi="Times New Roman" w:cs="Times New Roman"/>
          <w:sz w:val="28"/>
          <w:szCs w:val="28"/>
          <w:lang w:eastAsia="ru-RU"/>
        </w:rPr>
      </w:pPr>
      <w:r w:rsidRPr="0045629B">
        <w:rPr>
          <w:rFonts w:ascii="Times New Roman" w:eastAsia="Times New Roman" w:hAnsi="Times New Roman" w:cs="Times New Roman"/>
          <w:sz w:val="28"/>
          <w:szCs w:val="28"/>
          <w:lang w:eastAsia="ru-RU"/>
        </w:rPr>
        <w:t xml:space="preserve">      </w:t>
      </w:r>
      <w:r w:rsidR="00730D0E">
        <w:rPr>
          <w:rFonts w:ascii="Times New Roman" w:eastAsia="Times New Roman" w:hAnsi="Times New Roman" w:cs="Times New Roman"/>
          <w:sz w:val="28"/>
          <w:szCs w:val="28"/>
          <w:lang w:eastAsia="ru-RU"/>
        </w:rPr>
        <w:t>8</w:t>
      </w:r>
      <w:r w:rsidRPr="0045629B">
        <w:rPr>
          <w:rFonts w:ascii="Times New Roman" w:eastAsia="Times New Roman" w:hAnsi="Times New Roman" w:cs="Times New Roman"/>
          <w:sz w:val="28"/>
          <w:szCs w:val="28"/>
          <w:lang w:eastAsia="ru-RU"/>
        </w:rPr>
        <w:t>) формирование материалов для рассмотрения на управляющем совете общенационального приоритета;</w:t>
      </w:r>
    </w:p>
    <w:p w14:paraId="3BBA9641" w14:textId="475F6021" w:rsidR="0045629B" w:rsidRDefault="0045629B" w:rsidP="00730D0E">
      <w:pPr>
        <w:shd w:val="clear" w:color="auto" w:fill="FFFFFF"/>
        <w:spacing w:after="0" w:line="240" w:lineRule="auto"/>
        <w:ind w:firstLine="284"/>
        <w:jc w:val="both"/>
        <w:rPr>
          <w:rFonts w:ascii="Times New Roman" w:eastAsia="Times New Roman" w:hAnsi="Times New Roman" w:cs="Times New Roman"/>
          <w:sz w:val="28"/>
          <w:szCs w:val="28"/>
          <w:lang w:eastAsia="ru-RU"/>
        </w:rPr>
      </w:pPr>
      <w:r w:rsidRPr="0045629B">
        <w:rPr>
          <w:rFonts w:ascii="Times New Roman" w:eastAsia="Times New Roman" w:hAnsi="Times New Roman" w:cs="Times New Roman"/>
          <w:sz w:val="28"/>
          <w:szCs w:val="28"/>
          <w:lang w:eastAsia="ru-RU"/>
        </w:rPr>
        <w:t xml:space="preserve">      </w:t>
      </w:r>
      <w:r w:rsidR="00730D0E">
        <w:rPr>
          <w:rFonts w:ascii="Times New Roman" w:eastAsia="Times New Roman" w:hAnsi="Times New Roman" w:cs="Times New Roman"/>
          <w:sz w:val="28"/>
          <w:szCs w:val="28"/>
          <w:lang w:eastAsia="ru-RU"/>
        </w:rPr>
        <w:t>9</w:t>
      </w:r>
      <w:r w:rsidRPr="0045629B">
        <w:rPr>
          <w:rFonts w:ascii="Times New Roman" w:eastAsia="Times New Roman" w:hAnsi="Times New Roman" w:cs="Times New Roman"/>
          <w:sz w:val="28"/>
          <w:szCs w:val="28"/>
          <w:lang w:eastAsia="ru-RU"/>
        </w:rPr>
        <w:t>) проведение рейтинговой оценки результатов проектной деятельности руководителей групп проектов, руководителей проектов, по итогам которой вносит управляющему комитету программы предложения по поощрению/наказанию руководителей групп проектов, руководителей проектов, показавших лучшие/худшие результаты в соответствии с методикой, согласованной с Офисом;</w:t>
      </w:r>
    </w:p>
    <w:p w14:paraId="6125CCD0" w14:textId="4182D343" w:rsidR="009F014C" w:rsidRPr="009F014C" w:rsidRDefault="00CA66A0" w:rsidP="009F014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10</w:t>
      </w:r>
      <w:r w:rsidR="009F014C" w:rsidRPr="009F014C">
        <w:rPr>
          <w:rFonts w:ascii="Times New Roman" w:hAnsi="Times New Roman" w:cs="Times New Roman"/>
          <w:sz w:val="28"/>
          <w:szCs w:val="28"/>
        </w:rPr>
        <w:t xml:space="preserve">) </w:t>
      </w:r>
      <w:r w:rsidR="0039353E">
        <w:rPr>
          <w:rFonts w:ascii="Times New Roman" w:hAnsi="Times New Roman" w:cs="Times New Roman"/>
          <w:sz w:val="28"/>
          <w:szCs w:val="28"/>
        </w:rPr>
        <w:t>п</w:t>
      </w:r>
      <w:r w:rsidR="0039353E" w:rsidRPr="0039353E">
        <w:rPr>
          <w:rFonts w:ascii="Times New Roman" w:hAnsi="Times New Roman" w:cs="Times New Roman"/>
          <w:sz w:val="28"/>
          <w:szCs w:val="28"/>
        </w:rPr>
        <w:t xml:space="preserve">редоставление отчетной информации в уполномоченный орган по </w:t>
      </w:r>
      <w:proofErr w:type="spellStart"/>
      <w:r w:rsidR="0039353E" w:rsidRPr="0039353E">
        <w:rPr>
          <w:rFonts w:ascii="Times New Roman" w:hAnsi="Times New Roman" w:cs="Times New Roman"/>
          <w:sz w:val="28"/>
          <w:szCs w:val="28"/>
        </w:rPr>
        <w:t>по</w:t>
      </w:r>
      <w:proofErr w:type="spellEnd"/>
      <w:r w:rsidR="0039353E" w:rsidRPr="0039353E">
        <w:rPr>
          <w:rFonts w:ascii="Times New Roman" w:hAnsi="Times New Roman" w:cs="Times New Roman"/>
          <w:sz w:val="28"/>
          <w:szCs w:val="28"/>
        </w:rPr>
        <w:t xml:space="preserve"> вопросам телекоммуникаций и связи</w:t>
      </w:r>
      <w:r w:rsidR="009F014C" w:rsidRPr="009F014C">
        <w:rPr>
          <w:rFonts w:ascii="Times New Roman" w:hAnsi="Times New Roman" w:cs="Times New Roman"/>
          <w:sz w:val="28"/>
          <w:szCs w:val="28"/>
        </w:rPr>
        <w:t>;</w:t>
      </w:r>
    </w:p>
    <w:p w14:paraId="022F3988" w14:textId="6E63C2AD" w:rsidR="009F014C" w:rsidRPr="009F014C" w:rsidRDefault="00CA66A0" w:rsidP="009F014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11</w:t>
      </w:r>
      <w:r w:rsidR="009F014C" w:rsidRPr="009F014C">
        <w:rPr>
          <w:rFonts w:ascii="Times New Roman" w:hAnsi="Times New Roman" w:cs="Times New Roman"/>
          <w:sz w:val="28"/>
          <w:szCs w:val="28"/>
        </w:rPr>
        <w:t>) обеспечение взаимодействия с операторами связи по вопросу качества предоставления услуг связи;</w:t>
      </w:r>
    </w:p>
    <w:p w14:paraId="68BED472" w14:textId="3F39FAC6" w:rsidR="009F014C" w:rsidRPr="009F014C" w:rsidRDefault="00CA66A0" w:rsidP="009F014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12</w:t>
      </w:r>
      <w:r w:rsidR="009F014C" w:rsidRPr="009F014C">
        <w:rPr>
          <w:rFonts w:ascii="Times New Roman" w:hAnsi="Times New Roman" w:cs="Times New Roman"/>
          <w:sz w:val="28"/>
          <w:szCs w:val="28"/>
        </w:rPr>
        <w:t>) обеспечение приобретения информационно-коммуникационных услуг у оператора связи в соответствии с каталогом информационно-коммуникационных услуг;</w:t>
      </w:r>
    </w:p>
    <w:p w14:paraId="7BE9028A" w14:textId="01ECDCA6" w:rsidR="009F014C" w:rsidRDefault="00CA66A0" w:rsidP="009F014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13</w:t>
      </w:r>
      <w:r w:rsidR="009F014C" w:rsidRPr="009F014C">
        <w:rPr>
          <w:rFonts w:ascii="Times New Roman" w:hAnsi="Times New Roman" w:cs="Times New Roman"/>
          <w:sz w:val="28"/>
          <w:szCs w:val="28"/>
        </w:rPr>
        <w:t>) определение и внесение в акимат области для утверждения планов строительства сооружений связи, линий телекоммуникаций и других объектов инженерной инфраструктуры, за исключением сетей подраз</w:t>
      </w:r>
      <w:r w:rsidR="00343FD2">
        <w:rPr>
          <w:rFonts w:ascii="Times New Roman" w:hAnsi="Times New Roman" w:cs="Times New Roman"/>
          <w:sz w:val="28"/>
          <w:szCs w:val="28"/>
        </w:rPr>
        <w:t>делений правительственной связи</w:t>
      </w:r>
      <w:r w:rsidR="00806BC5">
        <w:rPr>
          <w:rFonts w:ascii="Times New Roman" w:hAnsi="Times New Roman" w:cs="Times New Roman"/>
          <w:sz w:val="28"/>
          <w:szCs w:val="28"/>
        </w:rPr>
        <w:t>;</w:t>
      </w:r>
    </w:p>
    <w:p w14:paraId="6CA23397" w14:textId="41B54274" w:rsidR="00AB7B43" w:rsidRPr="00AB7B43" w:rsidRDefault="00AB7B43" w:rsidP="00AB7B4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14) </w:t>
      </w:r>
      <w:r w:rsidR="00806BC5">
        <w:rPr>
          <w:rFonts w:ascii="Times New Roman" w:hAnsi="Times New Roman" w:cs="Times New Roman"/>
          <w:sz w:val="28"/>
          <w:szCs w:val="28"/>
        </w:rPr>
        <w:t>о</w:t>
      </w:r>
      <w:r w:rsidRPr="00AB7B43">
        <w:rPr>
          <w:rFonts w:ascii="Times New Roman" w:hAnsi="Times New Roman" w:cs="Times New Roman"/>
          <w:sz w:val="28"/>
          <w:szCs w:val="28"/>
        </w:rPr>
        <w:t xml:space="preserve">беспечение реализации государственных и отраслевых программ в Акмолинской области по направлениям и сферам, относящимся к компетенции отдела, включая мониторинг финансовых ресурсов, выделяемых на реализацию проектов и программ, в том числе в рамках </w:t>
      </w:r>
      <w:r w:rsidRPr="00AB7B43">
        <w:rPr>
          <w:rFonts w:ascii="Times New Roman" w:hAnsi="Times New Roman" w:cs="Times New Roman"/>
          <w:sz w:val="28"/>
          <w:szCs w:val="28"/>
        </w:rPr>
        <w:lastRenderedPageBreak/>
        <w:t>портфелей общенациональных приоритетов, с целью своевременного выявления отклонений</w:t>
      </w:r>
      <w:r w:rsidR="00806BC5">
        <w:rPr>
          <w:rFonts w:ascii="Times New Roman" w:hAnsi="Times New Roman" w:cs="Times New Roman"/>
          <w:sz w:val="28"/>
          <w:szCs w:val="28"/>
        </w:rPr>
        <w:t>;</w:t>
      </w:r>
    </w:p>
    <w:p w14:paraId="25A20B5D" w14:textId="08C9D296" w:rsidR="00AB7B43" w:rsidRPr="00AB7B43" w:rsidRDefault="00AB7B43" w:rsidP="00AB7B4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w:t>
      </w:r>
      <w:r w:rsidRPr="00AB7B43">
        <w:rPr>
          <w:rFonts w:ascii="Times New Roman" w:hAnsi="Times New Roman" w:cs="Times New Roman"/>
          <w:sz w:val="28"/>
          <w:szCs w:val="28"/>
        </w:rPr>
        <w:t xml:space="preserve"> </w:t>
      </w:r>
      <w:r w:rsidR="00806BC5">
        <w:rPr>
          <w:rFonts w:ascii="Times New Roman" w:hAnsi="Times New Roman" w:cs="Times New Roman"/>
          <w:sz w:val="28"/>
          <w:szCs w:val="28"/>
        </w:rPr>
        <w:t>в</w:t>
      </w:r>
      <w:r w:rsidRPr="00AB7B43">
        <w:rPr>
          <w:rFonts w:ascii="Times New Roman" w:hAnsi="Times New Roman" w:cs="Times New Roman"/>
          <w:sz w:val="28"/>
          <w:szCs w:val="28"/>
        </w:rPr>
        <w:t>едение учета и мониторинга расходов по проектам, реализуемым в рамках государственных и отраслевых программ</w:t>
      </w:r>
      <w:r w:rsidR="00806BC5">
        <w:rPr>
          <w:rFonts w:ascii="Times New Roman" w:hAnsi="Times New Roman" w:cs="Times New Roman"/>
          <w:sz w:val="28"/>
          <w:szCs w:val="28"/>
        </w:rPr>
        <w:t>;</w:t>
      </w:r>
    </w:p>
    <w:p w14:paraId="497DCB31" w14:textId="62D891B1" w:rsidR="00AB7B43" w:rsidRDefault="00AB7B43" w:rsidP="00AB7B4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16) </w:t>
      </w:r>
      <w:r w:rsidRPr="00AB7B43">
        <w:rPr>
          <w:rFonts w:ascii="Times New Roman" w:hAnsi="Times New Roman" w:cs="Times New Roman"/>
          <w:sz w:val="28"/>
          <w:szCs w:val="28"/>
        </w:rPr>
        <w:t xml:space="preserve"> </w:t>
      </w:r>
      <w:r w:rsidR="00806BC5">
        <w:rPr>
          <w:rFonts w:ascii="Times New Roman" w:hAnsi="Times New Roman" w:cs="Times New Roman"/>
          <w:sz w:val="28"/>
          <w:szCs w:val="28"/>
        </w:rPr>
        <w:t>о</w:t>
      </w:r>
      <w:r w:rsidRPr="00AB7B43">
        <w:rPr>
          <w:rFonts w:ascii="Times New Roman" w:hAnsi="Times New Roman" w:cs="Times New Roman"/>
          <w:sz w:val="28"/>
          <w:szCs w:val="28"/>
        </w:rPr>
        <w:t>беспечение подготовки финансовой отчетности и аналитики по освоению бюджетных средств в информационной системе проектного управления</w:t>
      </w:r>
      <w:r w:rsidR="00806BC5">
        <w:rPr>
          <w:rFonts w:ascii="Times New Roman" w:hAnsi="Times New Roman" w:cs="Times New Roman"/>
          <w:sz w:val="28"/>
          <w:szCs w:val="28"/>
        </w:rPr>
        <w:t>;</w:t>
      </w:r>
    </w:p>
    <w:p w14:paraId="7837403A" w14:textId="0775B417" w:rsidR="00806BC5" w:rsidRPr="00E32913" w:rsidRDefault="00806BC5" w:rsidP="00AB7B43">
      <w:pPr>
        <w:spacing w:after="0" w:line="240" w:lineRule="auto"/>
        <w:ind w:firstLine="708"/>
        <w:jc w:val="both"/>
        <w:rPr>
          <w:rFonts w:ascii="Times New Roman" w:hAnsi="Times New Roman" w:cs="Times New Roman"/>
          <w:sz w:val="28"/>
          <w:szCs w:val="28"/>
        </w:rPr>
      </w:pPr>
      <w:r w:rsidRPr="00E32913">
        <w:rPr>
          <w:rFonts w:ascii="Times New Roman" w:hAnsi="Times New Roman" w:cs="Times New Roman"/>
          <w:sz w:val="28"/>
          <w:szCs w:val="28"/>
        </w:rPr>
        <w:t>17) координация и сопровождение проектов по строительству, модернизации и вводу в эксплуатацию антенно-мачтовых сооружений на территории области;</w:t>
      </w:r>
    </w:p>
    <w:p w14:paraId="1B052583" w14:textId="5C967872" w:rsidR="00806BC5" w:rsidRPr="00E32913" w:rsidRDefault="00806BC5" w:rsidP="00AB7B43">
      <w:pPr>
        <w:spacing w:after="0" w:line="240" w:lineRule="auto"/>
        <w:ind w:firstLine="708"/>
        <w:jc w:val="both"/>
        <w:rPr>
          <w:rFonts w:ascii="Times New Roman" w:hAnsi="Times New Roman" w:cs="Times New Roman"/>
          <w:sz w:val="28"/>
          <w:szCs w:val="28"/>
        </w:rPr>
      </w:pPr>
      <w:r w:rsidRPr="00E32913">
        <w:rPr>
          <w:rFonts w:ascii="Times New Roman" w:hAnsi="Times New Roman" w:cs="Times New Roman"/>
          <w:sz w:val="28"/>
          <w:szCs w:val="28"/>
        </w:rPr>
        <w:t>18) взаимодействие с операторами связи по вопросам качества связи, покрытия сетью и строительства базовых станций;</w:t>
      </w:r>
    </w:p>
    <w:p w14:paraId="126C3B5D" w14:textId="1CC6537A" w:rsidR="00806BC5" w:rsidRPr="009F014C" w:rsidRDefault="00806BC5" w:rsidP="00AB7B43">
      <w:pPr>
        <w:spacing w:after="0" w:line="240" w:lineRule="auto"/>
        <w:ind w:firstLine="708"/>
        <w:jc w:val="both"/>
        <w:rPr>
          <w:rFonts w:ascii="Times New Roman" w:hAnsi="Times New Roman" w:cs="Times New Roman"/>
          <w:sz w:val="28"/>
          <w:szCs w:val="28"/>
        </w:rPr>
      </w:pPr>
      <w:r w:rsidRPr="00E32913">
        <w:rPr>
          <w:rFonts w:ascii="Times New Roman" w:hAnsi="Times New Roman" w:cs="Times New Roman"/>
          <w:sz w:val="28"/>
          <w:szCs w:val="28"/>
        </w:rPr>
        <w:t>19) координация в реализации мероприятий по развитию широкополосного доступа к сети Интернет, включая проекты по строительству волоконно-оптических линий связи и внедрению спутниковых технологий.</w:t>
      </w:r>
    </w:p>
    <w:p w14:paraId="46C5B9AF" w14:textId="77777777" w:rsidR="009F014C" w:rsidRDefault="009F014C" w:rsidP="00730D0E">
      <w:pPr>
        <w:shd w:val="clear" w:color="auto" w:fill="FFFFFF"/>
        <w:spacing w:after="0" w:line="240" w:lineRule="auto"/>
        <w:ind w:firstLine="284"/>
        <w:jc w:val="both"/>
        <w:rPr>
          <w:rFonts w:ascii="Times New Roman" w:eastAsia="Times New Roman" w:hAnsi="Times New Roman" w:cs="Times New Roman"/>
          <w:sz w:val="28"/>
          <w:szCs w:val="28"/>
          <w:lang w:eastAsia="ru-RU"/>
        </w:rPr>
      </w:pPr>
    </w:p>
    <w:p w14:paraId="2A3D9FB7" w14:textId="77777777" w:rsidR="002159B4" w:rsidRPr="0045629B" w:rsidRDefault="002159B4" w:rsidP="007C4353">
      <w:pPr>
        <w:shd w:val="clear" w:color="auto" w:fill="FFFFFF"/>
        <w:spacing w:after="0" w:line="240" w:lineRule="auto"/>
        <w:jc w:val="both"/>
        <w:rPr>
          <w:rFonts w:ascii="Times New Roman" w:hAnsi="Times New Roman" w:cs="Times New Roman"/>
          <w:sz w:val="28"/>
          <w:szCs w:val="28"/>
        </w:rPr>
      </w:pPr>
    </w:p>
    <w:p w14:paraId="1924FA43" w14:textId="0FAC45D9" w:rsidR="002159B4" w:rsidRDefault="002159B4" w:rsidP="007C4353">
      <w:pPr>
        <w:pStyle w:val="pc"/>
        <w:rPr>
          <w:rStyle w:val="s1"/>
          <w:sz w:val="28"/>
          <w:szCs w:val="28"/>
        </w:rPr>
      </w:pPr>
      <w:r w:rsidRPr="00D50BB8">
        <w:rPr>
          <w:rStyle w:val="s1"/>
          <w:sz w:val="28"/>
          <w:szCs w:val="28"/>
        </w:rPr>
        <w:t>Глава 3. Организация деятельности Отдела</w:t>
      </w:r>
    </w:p>
    <w:p w14:paraId="5F0049C1" w14:textId="77777777" w:rsidR="005B61E9" w:rsidRPr="00D50BB8" w:rsidRDefault="005B61E9" w:rsidP="007C4353">
      <w:pPr>
        <w:pStyle w:val="pc"/>
        <w:rPr>
          <w:sz w:val="28"/>
          <w:szCs w:val="28"/>
        </w:rPr>
      </w:pPr>
    </w:p>
    <w:p w14:paraId="3AA19A75" w14:textId="77777777" w:rsidR="002159B4" w:rsidRPr="00D50BB8" w:rsidRDefault="002159B4" w:rsidP="005B61E9">
      <w:pPr>
        <w:pStyle w:val="pj"/>
        <w:ind w:firstLine="708"/>
        <w:rPr>
          <w:sz w:val="28"/>
          <w:szCs w:val="28"/>
        </w:rPr>
      </w:pPr>
      <w:r>
        <w:rPr>
          <w:rStyle w:val="s0"/>
          <w:sz w:val="28"/>
          <w:szCs w:val="28"/>
        </w:rPr>
        <w:t>8</w:t>
      </w:r>
      <w:r w:rsidRPr="00D50BB8">
        <w:rPr>
          <w:rStyle w:val="s0"/>
          <w:sz w:val="28"/>
          <w:szCs w:val="28"/>
        </w:rPr>
        <w:t xml:space="preserve">. </w:t>
      </w:r>
      <w:r>
        <w:rPr>
          <w:rStyle w:val="s0"/>
          <w:sz w:val="28"/>
          <w:szCs w:val="28"/>
        </w:rPr>
        <w:t>О</w:t>
      </w:r>
      <w:r w:rsidRPr="00D50BB8">
        <w:rPr>
          <w:rStyle w:val="s0"/>
          <w:sz w:val="28"/>
          <w:szCs w:val="28"/>
        </w:rPr>
        <w:t>тдел обладает правами и обязанностями, необходимыми для реализации его задач, в соответствии с законодательными актами, актами Президента Республики Казахстан, иными нормативными правовыми актами Республики Казахстан.</w:t>
      </w:r>
    </w:p>
    <w:p w14:paraId="64AF443B" w14:textId="77777777" w:rsidR="002159B4" w:rsidRPr="00D50BB8" w:rsidRDefault="002159B4" w:rsidP="005B61E9">
      <w:pPr>
        <w:pStyle w:val="pj"/>
        <w:ind w:firstLine="708"/>
        <w:rPr>
          <w:sz w:val="28"/>
          <w:szCs w:val="28"/>
        </w:rPr>
      </w:pPr>
      <w:r>
        <w:rPr>
          <w:rStyle w:val="s0"/>
          <w:sz w:val="28"/>
          <w:szCs w:val="28"/>
        </w:rPr>
        <w:t>9</w:t>
      </w:r>
      <w:r w:rsidRPr="00D50BB8">
        <w:rPr>
          <w:rStyle w:val="s0"/>
          <w:sz w:val="28"/>
          <w:szCs w:val="28"/>
        </w:rPr>
        <w:t>. Отдел возглавляет руководитель, назначаемый на должность и освобождаемый от должности в порядке, установленном законодательством Республики Казахстан.</w:t>
      </w:r>
    </w:p>
    <w:p w14:paraId="32D98172" w14:textId="77777777" w:rsidR="002159B4" w:rsidRPr="00D50BB8" w:rsidRDefault="002159B4" w:rsidP="005B61E9">
      <w:pPr>
        <w:pStyle w:val="pj"/>
        <w:ind w:firstLine="708"/>
        <w:rPr>
          <w:sz w:val="28"/>
          <w:szCs w:val="28"/>
        </w:rPr>
      </w:pPr>
      <w:r w:rsidRPr="00D50BB8">
        <w:rPr>
          <w:rStyle w:val="s0"/>
          <w:sz w:val="28"/>
          <w:szCs w:val="28"/>
        </w:rPr>
        <w:t>1</w:t>
      </w:r>
      <w:r>
        <w:rPr>
          <w:rStyle w:val="s0"/>
          <w:sz w:val="28"/>
          <w:szCs w:val="28"/>
        </w:rPr>
        <w:t>0</w:t>
      </w:r>
      <w:r w:rsidRPr="00D50BB8">
        <w:rPr>
          <w:rStyle w:val="s0"/>
          <w:sz w:val="28"/>
          <w:szCs w:val="28"/>
        </w:rPr>
        <w:t>. Руководитель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полномочий.</w:t>
      </w:r>
    </w:p>
    <w:p w14:paraId="4452B235" w14:textId="77777777" w:rsidR="002159B4" w:rsidRPr="004F6EDE" w:rsidRDefault="002159B4" w:rsidP="007C4353">
      <w:pPr>
        <w:pStyle w:val="pj"/>
        <w:rPr>
          <w:sz w:val="28"/>
          <w:szCs w:val="28"/>
        </w:rPr>
      </w:pPr>
    </w:p>
    <w:p w14:paraId="338B7997" w14:textId="77777777" w:rsidR="002159B4" w:rsidRDefault="002159B4" w:rsidP="007C4353">
      <w:pPr>
        <w:spacing w:before="269" w:after="269" w:line="240" w:lineRule="auto"/>
        <w:rPr>
          <w:rFonts w:ascii="Roboto" w:eastAsia="Times New Roman" w:hAnsi="Roboto" w:cs="Times New Roman"/>
          <w:b/>
          <w:bCs/>
          <w:color w:val="151515"/>
          <w:sz w:val="24"/>
          <w:szCs w:val="24"/>
          <w:lang w:eastAsia="ru-RU"/>
        </w:rPr>
      </w:pPr>
    </w:p>
    <w:p w14:paraId="08C463A2" w14:textId="77777777" w:rsidR="002159B4" w:rsidRDefault="002159B4" w:rsidP="007C4353">
      <w:pPr>
        <w:spacing w:before="269" w:after="269" w:line="240" w:lineRule="auto"/>
        <w:rPr>
          <w:rFonts w:ascii="Roboto" w:eastAsia="Times New Roman" w:hAnsi="Roboto" w:cs="Times New Roman"/>
          <w:b/>
          <w:bCs/>
          <w:color w:val="151515"/>
          <w:sz w:val="24"/>
          <w:szCs w:val="24"/>
          <w:lang w:eastAsia="ru-RU"/>
        </w:rPr>
      </w:pPr>
    </w:p>
    <w:p w14:paraId="712F0628" w14:textId="77777777" w:rsidR="002159B4" w:rsidRDefault="002159B4" w:rsidP="002159B4">
      <w:pPr>
        <w:spacing w:before="269" w:after="269" w:line="240" w:lineRule="auto"/>
        <w:rPr>
          <w:rFonts w:ascii="Roboto" w:eastAsia="Times New Roman" w:hAnsi="Roboto" w:cs="Times New Roman"/>
          <w:b/>
          <w:bCs/>
          <w:color w:val="151515"/>
          <w:sz w:val="24"/>
          <w:szCs w:val="24"/>
          <w:lang w:eastAsia="ru-RU"/>
        </w:rPr>
      </w:pPr>
    </w:p>
    <w:p w14:paraId="55E1DA45" w14:textId="77777777" w:rsidR="009B389A" w:rsidRDefault="009B389A" w:rsidP="007428EC">
      <w:pPr>
        <w:spacing w:before="269" w:after="269" w:line="240" w:lineRule="auto"/>
        <w:rPr>
          <w:rFonts w:ascii="Roboto" w:eastAsia="Times New Roman" w:hAnsi="Roboto" w:cs="Times New Roman"/>
          <w:b/>
          <w:bCs/>
          <w:color w:val="151515"/>
          <w:sz w:val="24"/>
          <w:szCs w:val="24"/>
          <w:lang w:eastAsia="ru-RU"/>
        </w:rPr>
      </w:pPr>
    </w:p>
    <w:sectPr w:rsidR="009B389A" w:rsidSect="007C4353">
      <w:pgSz w:w="11906" w:h="16838"/>
      <w:pgMar w:top="568"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5120" w14:textId="77777777" w:rsidR="00770C7A" w:rsidRDefault="00770C7A" w:rsidP="007428EC">
      <w:pPr>
        <w:spacing w:after="0" w:line="240" w:lineRule="auto"/>
      </w:pPr>
      <w:r>
        <w:separator/>
      </w:r>
    </w:p>
  </w:endnote>
  <w:endnote w:type="continuationSeparator" w:id="0">
    <w:p w14:paraId="46FB82F0" w14:textId="77777777" w:rsidR="00770C7A" w:rsidRDefault="00770C7A" w:rsidP="00742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3F527" w14:textId="77777777" w:rsidR="00770C7A" w:rsidRDefault="00770C7A" w:rsidP="007428EC">
      <w:pPr>
        <w:spacing w:after="0" w:line="240" w:lineRule="auto"/>
      </w:pPr>
      <w:r>
        <w:separator/>
      </w:r>
    </w:p>
  </w:footnote>
  <w:footnote w:type="continuationSeparator" w:id="0">
    <w:p w14:paraId="639C2142" w14:textId="77777777" w:rsidR="00770C7A" w:rsidRDefault="00770C7A" w:rsidP="007428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7105B"/>
    <w:multiLevelType w:val="hybridMultilevel"/>
    <w:tmpl w:val="11623868"/>
    <w:lvl w:ilvl="0" w:tplc="25E4051E">
      <w:start w:val="1"/>
      <w:numFmt w:val="decimal"/>
      <w:lvlText w:val="%1)"/>
      <w:lvlJc w:val="left"/>
      <w:pPr>
        <w:ind w:left="928" w:hanging="360"/>
      </w:pPr>
      <w:rPr>
        <w:i w:val="0"/>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1" w15:restartNumberingAfterBreak="0">
    <w:nsid w:val="1BF70983"/>
    <w:multiLevelType w:val="multilevel"/>
    <w:tmpl w:val="0B94A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B31D35"/>
    <w:multiLevelType w:val="hybridMultilevel"/>
    <w:tmpl w:val="D096AF22"/>
    <w:lvl w:ilvl="0" w:tplc="753260D8">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16cid:durableId="1192373902">
    <w:abstractNumId w:val="1"/>
  </w:num>
  <w:num w:numId="2" w16cid:durableId="6048472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437785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28EC"/>
    <w:rsid w:val="00001933"/>
    <w:rsid w:val="00011590"/>
    <w:rsid w:val="00015AC0"/>
    <w:rsid w:val="00030C2B"/>
    <w:rsid w:val="000362ED"/>
    <w:rsid w:val="0004469A"/>
    <w:rsid w:val="000623E7"/>
    <w:rsid w:val="00064850"/>
    <w:rsid w:val="0008747E"/>
    <w:rsid w:val="00095989"/>
    <w:rsid w:val="00096ECB"/>
    <w:rsid w:val="000A1D56"/>
    <w:rsid w:val="000B57F8"/>
    <w:rsid w:val="000C1BD4"/>
    <w:rsid w:val="000C49B8"/>
    <w:rsid w:val="000C6597"/>
    <w:rsid w:val="000D334A"/>
    <w:rsid w:val="000D7D67"/>
    <w:rsid w:val="000E6372"/>
    <w:rsid w:val="00103407"/>
    <w:rsid w:val="00117629"/>
    <w:rsid w:val="00125465"/>
    <w:rsid w:val="00137B53"/>
    <w:rsid w:val="00140B04"/>
    <w:rsid w:val="00141A84"/>
    <w:rsid w:val="0014720F"/>
    <w:rsid w:val="00152CDD"/>
    <w:rsid w:val="00170BC2"/>
    <w:rsid w:val="00172725"/>
    <w:rsid w:val="00174C4A"/>
    <w:rsid w:val="00182AFD"/>
    <w:rsid w:val="00186AA3"/>
    <w:rsid w:val="00193462"/>
    <w:rsid w:val="001A40E9"/>
    <w:rsid w:val="001B2658"/>
    <w:rsid w:val="001C182B"/>
    <w:rsid w:val="001D0F6F"/>
    <w:rsid w:val="001E0E49"/>
    <w:rsid w:val="001E1CCF"/>
    <w:rsid w:val="001E1EEF"/>
    <w:rsid w:val="001F348F"/>
    <w:rsid w:val="001F6E3D"/>
    <w:rsid w:val="00214754"/>
    <w:rsid w:val="002159B4"/>
    <w:rsid w:val="00225AE1"/>
    <w:rsid w:val="00233C83"/>
    <w:rsid w:val="00234BC5"/>
    <w:rsid w:val="002365AA"/>
    <w:rsid w:val="002431D2"/>
    <w:rsid w:val="002452EF"/>
    <w:rsid w:val="00246E6D"/>
    <w:rsid w:val="00257E24"/>
    <w:rsid w:val="00262371"/>
    <w:rsid w:val="00266FD4"/>
    <w:rsid w:val="00270883"/>
    <w:rsid w:val="002821E2"/>
    <w:rsid w:val="002833FC"/>
    <w:rsid w:val="002A73EC"/>
    <w:rsid w:val="002B298D"/>
    <w:rsid w:val="002B7D80"/>
    <w:rsid w:val="002C0338"/>
    <w:rsid w:val="002C7E4F"/>
    <w:rsid w:val="002D0DB2"/>
    <w:rsid w:val="002E40CF"/>
    <w:rsid w:val="002F2CD2"/>
    <w:rsid w:val="002F410E"/>
    <w:rsid w:val="0030254E"/>
    <w:rsid w:val="00310D8F"/>
    <w:rsid w:val="003135C9"/>
    <w:rsid w:val="0032698B"/>
    <w:rsid w:val="003375D6"/>
    <w:rsid w:val="00341328"/>
    <w:rsid w:val="00343FD2"/>
    <w:rsid w:val="00344734"/>
    <w:rsid w:val="003462E2"/>
    <w:rsid w:val="003477E3"/>
    <w:rsid w:val="00370526"/>
    <w:rsid w:val="00380B5A"/>
    <w:rsid w:val="003811F6"/>
    <w:rsid w:val="00390412"/>
    <w:rsid w:val="003927EB"/>
    <w:rsid w:val="0039353E"/>
    <w:rsid w:val="003A4045"/>
    <w:rsid w:val="003B474E"/>
    <w:rsid w:val="003B479A"/>
    <w:rsid w:val="003B5322"/>
    <w:rsid w:val="003C043F"/>
    <w:rsid w:val="003C1083"/>
    <w:rsid w:val="003C2069"/>
    <w:rsid w:val="003C253C"/>
    <w:rsid w:val="003C2795"/>
    <w:rsid w:val="003D270D"/>
    <w:rsid w:val="003D3848"/>
    <w:rsid w:val="003D76D1"/>
    <w:rsid w:val="003D78A4"/>
    <w:rsid w:val="003D7B9C"/>
    <w:rsid w:val="004018C8"/>
    <w:rsid w:val="00407A6C"/>
    <w:rsid w:val="00413C2E"/>
    <w:rsid w:val="004207A0"/>
    <w:rsid w:val="00430727"/>
    <w:rsid w:val="00437A1D"/>
    <w:rsid w:val="004451BD"/>
    <w:rsid w:val="0045629B"/>
    <w:rsid w:val="004A32C8"/>
    <w:rsid w:val="004B0E92"/>
    <w:rsid w:val="004B6639"/>
    <w:rsid w:val="004B76E1"/>
    <w:rsid w:val="004C559F"/>
    <w:rsid w:val="004C7010"/>
    <w:rsid w:val="004D3F97"/>
    <w:rsid w:val="004D5393"/>
    <w:rsid w:val="004E3302"/>
    <w:rsid w:val="004E5257"/>
    <w:rsid w:val="004F453E"/>
    <w:rsid w:val="004F6EDE"/>
    <w:rsid w:val="0050327C"/>
    <w:rsid w:val="00515AED"/>
    <w:rsid w:val="00536C69"/>
    <w:rsid w:val="0054323E"/>
    <w:rsid w:val="00555215"/>
    <w:rsid w:val="005554AD"/>
    <w:rsid w:val="0056349E"/>
    <w:rsid w:val="00587A11"/>
    <w:rsid w:val="005A4571"/>
    <w:rsid w:val="005B3001"/>
    <w:rsid w:val="005B3F9E"/>
    <w:rsid w:val="005B61E9"/>
    <w:rsid w:val="005B66CB"/>
    <w:rsid w:val="005C154C"/>
    <w:rsid w:val="005C575F"/>
    <w:rsid w:val="005D7F16"/>
    <w:rsid w:val="005E17D6"/>
    <w:rsid w:val="005E1AA1"/>
    <w:rsid w:val="005E5350"/>
    <w:rsid w:val="005F0F68"/>
    <w:rsid w:val="005F2C0D"/>
    <w:rsid w:val="005F5972"/>
    <w:rsid w:val="005F78F2"/>
    <w:rsid w:val="00610A84"/>
    <w:rsid w:val="006165E6"/>
    <w:rsid w:val="00626B83"/>
    <w:rsid w:val="0062703C"/>
    <w:rsid w:val="006421C6"/>
    <w:rsid w:val="00647EF0"/>
    <w:rsid w:val="0066384A"/>
    <w:rsid w:val="00667210"/>
    <w:rsid w:val="006773A9"/>
    <w:rsid w:val="00685C1A"/>
    <w:rsid w:val="006A71D4"/>
    <w:rsid w:val="006D01AD"/>
    <w:rsid w:val="006D5B7D"/>
    <w:rsid w:val="006F14F5"/>
    <w:rsid w:val="006F6C48"/>
    <w:rsid w:val="00704854"/>
    <w:rsid w:val="00716895"/>
    <w:rsid w:val="007217C4"/>
    <w:rsid w:val="00723DF0"/>
    <w:rsid w:val="007271FF"/>
    <w:rsid w:val="00730D0E"/>
    <w:rsid w:val="007320B9"/>
    <w:rsid w:val="00733CE0"/>
    <w:rsid w:val="00741AD6"/>
    <w:rsid w:val="007428EC"/>
    <w:rsid w:val="00744DC4"/>
    <w:rsid w:val="00762406"/>
    <w:rsid w:val="00770C7A"/>
    <w:rsid w:val="007907D9"/>
    <w:rsid w:val="007964D7"/>
    <w:rsid w:val="007A387D"/>
    <w:rsid w:val="007A6155"/>
    <w:rsid w:val="007B01F4"/>
    <w:rsid w:val="007C4353"/>
    <w:rsid w:val="007C4EF2"/>
    <w:rsid w:val="007D489E"/>
    <w:rsid w:val="007D594D"/>
    <w:rsid w:val="007E0A01"/>
    <w:rsid w:val="007E5627"/>
    <w:rsid w:val="007F05C2"/>
    <w:rsid w:val="007F18C3"/>
    <w:rsid w:val="007F4698"/>
    <w:rsid w:val="00805D06"/>
    <w:rsid w:val="00806BC5"/>
    <w:rsid w:val="00813E68"/>
    <w:rsid w:val="00815145"/>
    <w:rsid w:val="0083728D"/>
    <w:rsid w:val="008478F5"/>
    <w:rsid w:val="008514CB"/>
    <w:rsid w:val="00853C28"/>
    <w:rsid w:val="00855444"/>
    <w:rsid w:val="00857129"/>
    <w:rsid w:val="008821AE"/>
    <w:rsid w:val="008850F4"/>
    <w:rsid w:val="00893791"/>
    <w:rsid w:val="00897ECC"/>
    <w:rsid w:val="008C2A22"/>
    <w:rsid w:val="008D21D1"/>
    <w:rsid w:val="00903E79"/>
    <w:rsid w:val="0092479E"/>
    <w:rsid w:val="009463E0"/>
    <w:rsid w:val="009524ED"/>
    <w:rsid w:val="00954776"/>
    <w:rsid w:val="00957BFA"/>
    <w:rsid w:val="00957C31"/>
    <w:rsid w:val="00966DD9"/>
    <w:rsid w:val="00976690"/>
    <w:rsid w:val="0098520B"/>
    <w:rsid w:val="00986373"/>
    <w:rsid w:val="009877D9"/>
    <w:rsid w:val="00991ADA"/>
    <w:rsid w:val="009926C4"/>
    <w:rsid w:val="00997EEE"/>
    <w:rsid w:val="009A5E82"/>
    <w:rsid w:val="009B389A"/>
    <w:rsid w:val="009B68D9"/>
    <w:rsid w:val="009C0C5F"/>
    <w:rsid w:val="009C4312"/>
    <w:rsid w:val="009D00D9"/>
    <w:rsid w:val="009E17F9"/>
    <w:rsid w:val="009F014C"/>
    <w:rsid w:val="009F1070"/>
    <w:rsid w:val="009F2625"/>
    <w:rsid w:val="009F5BEB"/>
    <w:rsid w:val="00A02AD0"/>
    <w:rsid w:val="00A10585"/>
    <w:rsid w:val="00A2241A"/>
    <w:rsid w:val="00A30EC0"/>
    <w:rsid w:val="00A32693"/>
    <w:rsid w:val="00A348AA"/>
    <w:rsid w:val="00A417CC"/>
    <w:rsid w:val="00A45AF6"/>
    <w:rsid w:val="00A537D8"/>
    <w:rsid w:val="00A6748E"/>
    <w:rsid w:val="00A841D1"/>
    <w:rsid w:val="00A96963"/>
    <w:rsid w:val="00AA038E"/>
    <w:rsid w:val="00AB3CB0"/>
    <w:rsid w:val="00AB5018"/>
    <w:rsid w:val="00AB6960"/>
    <w:rsid w:val="00AB7B43"/>
    <w:rsid w:val="00AC3F26"/>
    <w:rsid w:val="00AD0E53"/>
    <w:rsid w:val="00AD3241"/>
    <w:rsid w:val="00AD6D14"/>
    <w:rsid w:val="00AD6F26"/>
    <w:rsid w:val="00AE3F2E"/>
    <w:rsid w:val="00AE63EE"/>
    <w:rsid w:val="00AF699E"/>
    <w:rsid w:val="00AF7BBC"/>
    <w:rsid w:val="00B0434C"/>
    <w:rsid w:val="00B268D3"/>
    <w:rsid w:val="00B278FE"/>
    <w:rsid w:val="00B36BBA"/>
    <w:rsid w:val="00B43D88"/>
    <w:rsid w:val="00B444D0"/>
    <w:rsid w:val="00B50961"/>
    <w:rsid w:val="00B515D1"/>
    <w:rsid w:val="00B5191B"/>
    <w:rsid w:val="00B54174"/>
    <w:rsid w:val="00B57D00"/>
    <w:rsid w:val="00B57E32"/>
    <w:rsid w:val="00B66736"/>
    <w:rsid w:val="00B8659A"/>
    <w:rsid w:val="00BA1571"/>
    <w:rsid w:val="00BB3D26"/>
    <w:rsid w:val="00BB53CF"/>
    <w:rsid w:val="00BB608C"/>
    <w:rsid w:val="00BC2EA3"/>
    <w:rsid w:val="00BD646A"/>
    <w:rsid w:val="00BE30A0"/>
    <w:rsid w:val="00C07954"/>
    <w:rsid w:val="00C1263D"/>
    <w:rsid w:val="00C16B23"/>
    <w:rsid w:val="00C25D0B"/>
    <w:rsid w:val="00C31CF6"/>
    <w:rsid w:val="00C35CB7"/>
    <w:rsid w:val="00C36723"/>
    <w:rsid w:val="00C435C7"/>
    <w:rsid w:val="00C66680"/>
    <w:rsid w:val="00C91276"/>
    <w:rsid w:val="00C93951"/>
    <w:rsid w:val="00CA66A0"/>
    <w:rsid w:val="00CC4967"/>
    <w:rsid w:val="00CC5152"/>
    <w:rsid w:val="00CC5E69"/>
    <w:rsid w:val="00CC7E7A"/>
    <w:rsid w:val="00CD33CD"/>
    <w:rsid w:val="00CE58A7"/>
    <w:rsid w:val="00D11A8F"/>
    <w:rsid w:val="00D14A0D"/>
    <w:rsid w:val="00D17A6F"/>
    <w:rsid w:val="00D22E9E"/>
    <w:rsid w:val="00D30BAC"/>
    <w:rsid w:val="00D32F18"/>
    <w:rsid w:val="00D45340"/>
    <w:rsid w:val="00D50BB8"/>
    <w:rsid w:val="00D6100D"/>
    <w:rsid w:val="00D673B6"/>
    <w:rsid w:val="00D83F20"/>
    <w:rsid w:val="00D840A6"/>
    <w:rsid w:val="00D86038"/>
    <w:rsid w:val="00D94F96"/>
    <w:rsid w:val="00DB1DBC"/>
    <w:rsid w:val="00DB4651"/>
    <w:rsid w:val="00DB717E"/>
    <w:rsid w:val="00DC0B08"/>
    <w:rsid w:val="00DC72C9"/>
    <w:rsid w:val="00DE265A"/>
    <w:rsid w:val="00DE4CB4"/>
    <w:rsid w:val="00DF7995"/>
    <w:rsid w:val="00E00700"/>
    <w:rsid w:val="00E103B4"/>
    <w:rsid w:val="00E118FC"/>
    <w:rsid w:val="00E12C94"/>
    <w:rsid w:val="00E24D92"/>
    <w:rsid w:val="00E32913"/>
    <w:rsid w:val="00E34997"/>
    <w:rsid w:val="00E41014"/>
    <w:rsid w:val="00E5448D"/>
    <w:rsid w:val="00E810B7"/>
    <w:rsid w:val="00EB1674"/>
    <w:rsid w:val="00EB2E67"/>
    <w:rsid w:val="00EB3509"/>
    <w:rsid w:val="00EC4DEE"/>
    <w:rsid w:val="00ED43DF"/>
    <w:rsid w:val="00ED7369"/>
    <w:rsid w:val="00EE3578"/>
    <w:rsid w:val="00EF4F29"/>
    <w:rsid w:val="00F05655"/>
    <w:rsid w:val="00F0570C"/>
    <w:rsid w:val="00F23C9D"/>
    <w:rsid w:val="00F24058"/>
    <w:rsid w:val="00F42EE5"/>
    <w:rsid w:val="00F64A6D"/>
    <w:rsid w:val="00F667C2"/>
    <w:rsid w:val="00F67F89"/>
    <w:rsid w:val="00F774AE"/>
    <w:rsid w:val="00F858EA"/>
    <w:rsid w:val="00F916EA"/>
    <w:rsid w:val="00FB6B14"/>
    <w:rsid w:val="00FC55D7"/>
    <w:rsid w:val="00FD5328"/>
    <w:rsid w:val="00FE43B7"/>
    <w:rsid w:val="00FE5CA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757B5"/>
  <w15:docId w15:val="{A9CBF5B9-B0BD-4FCA-90D6-E7E31BC8E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66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28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428EC"/>
    <w:rPr>
      <w:b/>
      <w:bCs/>
    </w:rPr>
  </w:style>
  <w:style w:type="character" w:styleId="a5">
    <w:name w:val="Emphasis"/>
    <w:basedOn w:val="a0"/>
    <w:uiPriority w:val="20"/>
    <w:qFormat/>
    <w:rsid w:val="007428EC"/>
    <w:rPr>
      <w:i/>
      <w:iCs/>
    </w:rPr>
  </w:style>
  <w:style w:type="character" w:styleId="a6">
    <w:name w:val="Hyperlink"/>
    <w:basedOn w:val="a0"/>
    <w:uiPriority w:val="99"/>
    <w:semiHidden/>
    <w:unhideWhenUsed/>
    <w:rsid w:val="007428EC"/>
    <w:rPr>
      <w:color w:val="0000FF"/>
      <w:u w:val="single"/>
    </w:rPr>
  </w:style>
  <w:style w:type="paragraph" w:customStyle="1" w:styleId="footer-contentlabel">
    <w:name w:val="footer-content__label"/>
    <w:basedOn w:val="a"/>
    <w:rsid w:val="007428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7428E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428EC"/>
  </w:style>
  <w:style w:type="paragraph" w:styleId="a9">
    <w:name w:val="footer"/>
    <w:basedOn w:val="a"/>
    <w:link w:val="aa"/>
    <w:uiPriority w:val="99"/>
    <w:unhideWhenUsed/>
    <w:rsid w:val="007428E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428EC"/>
  </w:style>
  <w:style w:type="paragraph" w:styleId="ab">
    <w:name w:val="List Paragraph"/>
    <w:basedOn w:val="a"/>
    <w:uiPriority w:val="34"/>
    <w:qFormat/>
    <w:rsid w:val="006F14F5"/>
    <w:pPr>
      <w:ind w:left="720"/>
      <w:contextualSpacing/>
    </w:pPr>
  </w:style>
  <w:style w:type="paragraph" w:customStyle="1" w:styleId="pj">
    <w:name w:val="pj"/>
    <w:basedOn w:val="a"/>
    <w:rsid w:val="00D17A6F"/>
    <w:pPr>
      <w:spacing w:after="0" w:line="240" w:lineRule="auto"/>
      <w:ind w:firstLine="400"/>
      <w:jc w:val="both"/>
    </w:pPr>
    <w:rPr>
      <w:rFonts w:ascii="Times New Roman" w:eastAsia="Times New Roman" w:hAnsi="Times New Roman" w:cs="Times New Roman"/>
      <w:color w:val="000000"/>
      <w:sz w:val="24"/>
      <w:szCs w:val="24"/>
      <w:lang w:eastAsia="ru-RU"/>
    </w:rPr>
  </w:style>
  <w:style w:type="paragraph" w:customStyle="1" w:styleId="pc">
    <w:name w:val="pc"/>
    <w:basedOn w:val="a"/>
    <w:rsid w:val="00D17A6F"/>
    <w:pPr>
      <w:spacing w:after="0" w:line="240" w:lineRule="auto"/>
      <w:jc w:val="center"/>
    </w:pPr>
    <w:rPr>
      <w:rFonts w:ascii="Times New Roman" w:eastAsia="Times New Roman" w:hAnsi="Times New Roman" w:cs="Times New Roman"/>
      <w:color w:val="000000"/>
      <w:sz w:val="24"/>
      <w:szCs w:val="24"/>
      <w:lang w:eastAsia="ru-RU"/>
    </w:rPr>
  </w:style>
  <w:style w:type="character" w:customStyle="1" w:styleId="s0">
    <w:name w:val="s0"/>
    <w:rsid w:val="00D17A6F"/>
    <w:rPr>
      <w:rFonts w:ascii="Times New Roman" w:hAnsi="Times New Roman" w:cs="Times New Roman" w:hint="default"/>
      <w:b w:val="0"/>
      <w:bCs w:val="0"/>
      <w:i w:val="0"/>
      <w:iCs w:val="0"/>
      <w:color w:val="000000"/>
    </w:rPr>
  </w:style>
  <w:style w:type="character" w:customStyle="1" w:styleId="s1">
    <w:name w:val="s1"/>
    <w:rsid w:val="00D17A6F"/>
    <w:rPr>
      <w:rFonts w:ascii="Times New Roman" w:hAnsi="Times New Roman" w:cs="Times New Roman" w:hint="default"/>
      <w:b/>
      <w:bCs/>
      <w:color w:val="000000"/>
    </w:rPr>
  </w:style>
  <w:style w:type="paragraph" w:customStyle="1" w:styleId="ac">
    <w:basedOn w:val="a"/>
    <w:next w:val="a3"/>
    <w:uiPriority w:val="99"/>
    <w:rsid w:val="009877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
    <w:basedOn w:val="a"/>
    <w:next w:val="a3"/>
    <w:uiPriority w:val="99"/>
    <w:rsid w:val="007271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zkurwreuab5ozgtqnkl">
    <w:name w:val="ezkurwreuab5ozgtqnkl"/>
    <w:basedOn w:val="a0"/>
    <w:rsid w:val="009E17F9"/>
  </w:style>
  <w:style w:type="paragraph" w:styleId="ae">
    <w:name w:val="No Spacing"/>
    <w:uiPriority w:val="1"/>
    <w:qFormat/>
    <w:rsid w:val="00AB7B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67233">
      <w:bodyDiv w:val="1"/>
      <w:marLeft w:val="0"/>
      <w:marRight w:val="0"/>
      <w:marTop w:val="0"/>
      <w:marBottom w:val="0"/>
      <w:divBdr>
        <w:top w:val="none" w:sz="0" w:space="0" w:color="auto"/>
        <w:left w:val="none" w:sz="0" w:space="0" w:color="auto"/>
        <w:bottom w:val="none" w:sz="0" w:space="0" w:color="auto"/>
        <w:right w:val="none" w:sz="0" w:space="0" w:color="auto"/>
      </w:divBdr>
    </w:div>
    <w:div w:id="206308520">
      <w:bodyDiv w:val="1"/>
      <w:marLeft w:val="0"/>
      <w:marRight w:val="0"/>
      <w:marTop w:val="0"/>
      <w:marBottom w:val="0"/>
      <w:divBdr>
        <w:top w:val="none" w:sz="0" w:space="0" w:color="auto"/>
        <w:left w:val="none" w:sz="0" w:space="0" w:color="auto"/>
        <w:bottom w:val="none" w:sz="0" w:space="0" w:color="auto"/>
        <w:right w:val="none" w:sz="0" w:space="0" w:color="auto"/>
      </w:divBdr>
    </w:div>
    <w:div w:id="1071587941">
      <w:bodyDiv w:val="1"/>
      <w:marLeft w:val="0"/>
      <w:marRight w:val="0"/>
      <w:marTop w:val="0"/>
      <w:marBottom w:val="0"/>
      <w:divBdr>
        <w:top w:val="none" w:sz="0" w:space="0" w:color="auto"/>
        <w:left w:val="none" w:sz="0" w:space="0" w:color="auto"/>
        <w:bottom w:val="none" w:sz="0" w:space="0" w:color="auto"/>
        <w:right w:val="none" w:sz="0" w:space="0" w:color="auto"/>
      </w:divBdr>
    </w:div>
    <w:div w:id="1264266267">
      <w:bodyDiv w:val="1"/>
      <w:marLeft w:val="0"/>
      <w:marRight w:val="0"/>
      <w:marTop w:val="0"/>
      <w:marBottom w:val="0"/>
      <w:divBdr>
        <w:top w:val="none" w:sz="0" w:space="0" w:color="auto"/>
        <w:left w:val="none" w:sz="0" w:space="0" w:color="auto"/>
        <w:bottom w:val="none" w:sz="0" w:space="0" w:color="auto"/>
        <w:right w:val="none" w:sz="0" w:space="0" w:color="auto"/>
      </w:divBdr>
    </w:div>
    <w:div w:id="1342660579">
      <w:bodyDiv w:val="1"/>
      <w:marLeft w:val="0"/>
      <w:marRight w:val="0"/>
      <w:marTop w:val="0"/>
      <w:marBottom w:val="0"/>
      <w:divBdr>
        <w:top w:val="none" w:sz="0" w:space="0" w:color="auto"/>
        <w:left w:val="none" w:sz="0" w:space="0" w:color="auto"/>
        <w:bottom w:val="none" w:sz="0" w:space="0" w:color="auto"/>
        <w:right w:val="none" w:sz="0" w:space="0" w:color="auto"/>
      </w:divBdr>
    </w:div>
    <w:div w:id="1521165714">
      <w:bodyDiv w:val="1"/>
      <w:marLeft w:val="0"/>
      <w:marRight w:val="0"/>
      <w:marTop w:val="0"/>
      <w:marBottom w:val="0"/>
      <w:divBdr>
        <w:top w:val="none" w:sz="0" w:space="0" w:color="auto"/>
        <w:left w:val="none" w:sz="0" w:space="0" w:color="auto"/>
        <w:bottom w:val="none" w:sz="0" w:space="0" w:color="auto"/>
        <w:right w:val="none" w:sz="0" w:space="0" w:color="auto"/>
      </w:divBdr>
      <w:divsChild>
        <w:div w:id="2121484052">
          <w:marLeft w:val="0"/>
          <w:marRight w:val="0"/>
          <w:marTop w:val="0"/>
          <w:marBottom w:val="0"/>
          <w:divBdr>
            <w:top w:val="none" w:sz="0" w:space="0" w:color="auto"/>
            <w:left w:val="none" w:sz="0" w:space="0" w:color="auto"/>
            <w:bottom w:val="none" w:sz="0" w:space="0" w:color="auto"/>
            <w:right w:val="none" w:sz="0" w:space="0" w:color="auto"/>
          </w:divBdr>
          <w:divsChild>
            <w:div w:id="1741170087">
              <w:marLeft w:val="0"/>
              <w:marRight w:val="0"/>
              <w:marTop w:val="0"/>
              <w:marBottom w:val="0"/>
              <w:divBdr>
                <w:top w:val="none" w:sz="0" w:space="0" w:color="auto"/>
                <w:left w:val="none" w:sz="0" w:space="0" w:color="auto"/>
                <w:bottom w:val="none" w:sz="0" w:space="0" w:color="auto"/>
                <w:right w:val="none" w:sz="0" w:space="0" w:color="auto"/>
              </w:divBdr>
              <w:divsChild>
                <w:div w:id="864446334">
                  <w:marLeft w:val="-225"/>
                  <w:marRight w:val="-225"/>
                  <w:marTop w:val="0"/>
                  <w:marBottom w:val="0"/>
                  <w:divBdr>
                    <w:top w:val="none" w:sz="0" w:space="0" w:color="auto"/>
                    <w:left w:val="none" w:sz="0" w:space="0" w:color="auto"/>
                    <w:bottom w:val="none" w:sz="0" w:space="0" w:color="auto"/>
                    <w:right w:val="none" w:sz="0" w:space="0" w:color="auto"/>
                  </w:divBdr>
                  <w:divsChild>
                    <w:div w:id="1518887325">
                      <w:marLeft w:val="0"/>
                      <w:marRight w:val="0"/>
                      <w:marTop w:val="0"/>
                      <w:marBottom w:val="0"/>
                      <w:divBdr>
                        <w:top w:val="none" w:sz="0" w:space="0" w:color="auto"/>
                        <w:left w:val="none" w:sz="0" w:space="0" w:color="auto"/>
                        <w:bottom w:val="none" w:sz="0" w:space="0" w:color="auto"/>
                        <w:right w:val="none" w:sz="0" w:space="0" w:color="auto"/>
                      </w:divBdr>
                      <w:divsChild>
                        <w:div w:id="1282690299">
                          <w:marLeft w:val="0"/>
                          <w:marRight w:val="0"/>
                          <w:marTop w:val="0"/>
                          <w:marBottom w:val="0"/>
                          <w:divBdr>
                            <w:top w:val="none" w:sz="0" w:space="0" w:color="auto"/>
                            <w:left w:val="none" w:sz="0" w:space="0" w:color="auto"/>
                            <w:bottom w:val="none" w:sz="0" w:space="0" w:color="auto"/>
                            <w:right w:val="none" w:sz="0" w:space="0" w:color="auto"/>
                          </w:divBdr>
                          <w:divsChild>
                            <w:div w:id="59910012">
                              <w:marLeft w:val="0"/>
                              <w:marRight w:val="0"/>
                              <w:marTop w:val="0"/>
                              <w:marBottom w:val="0"/>
                              <w:divBdr>
                                <w:top w:val="none" w:sz="0" w:space="0" w:color="auto"/>
                                <w:left w:val="none" w:sz="0" w:space="0" w:color="auto"/>
                                <w:bottom w:val="none" w:sz="0" w:space="0" w:color="auto"/>
                                <w:right w:val="none" w:sz="0" w:space="0" w:color="auto"/>
                              </w:divBdr>
                              <w:divsChild>
                                <w:div w:id="1223322702">
                                  <w:marLeft w:val="0"/>
                                  <w:marRight w:val="0"/>
                                  <w:marTop w:val="0"/>
                                  <w:marBottom w:val="0"/>
                                  <w:divBdr>
                                    <w:top w:val="none" w:sz="0" w:space="0" w:color="auto"/>
                                    <w:left w:val="none" w:sz="0" w:space="0" w:color="auto"/>
                                    <w:bottom w:val="none" w:sz="0" w:space="0" w:color="auto"/>
                                    <w:right w:val="none" w:sz="0" w:space="0" w:color="auto"/>
                                  </w:divBdr>
                                  <w:divsChild>
                                    <w:div w:id="1948350631">
                                      <w:marLeft w:val="0"/>
                                      <w:marRight w:val="0"/>
                                      <w:marTop w:val="0"/>
                                      <w:marBottom w:val="0"/>
                                      <w:divBdr>
                                        <w:top w:val="none" w:sz="0" w:space="0" w:color="auto"/>
                                        <w:left w:val="none" w:sz="0" w:space="0" w:color="auto"/>
                                        <w:bottom w:val="none" w:sz="0" w:space="0" w:color="auto"/>
                                        <w:right w:val="none" w:sz="0" w:space="0" w:color="auto"/>
                                      </w:divBdr>
                                      <w:divsChild>
                                        <w:div w:id="1403522505">
                                          <w:marLeft w:val="0"/>
                                          <w:marRight w:val="0"/>
                                          <w:marTop w:val="0"/>
                                          <w:marBottom w:val="0"/>
                                          <w:divBdr>
                                            <w:top w:val="none" w:sz="0" w:space="0" w:color="auto"/>
                                            <w:left w:val="none" w:sz="0" w:space="0" w:color="auto"/>
                                            <w:bottom w:val="none" w:sz="0" w:space="0" w:color="auto"/>
                                            <w:right w:val="none" w:sz="0" w:space="0" w:color="auto"/>
                                          </w:divBdr>
                                          <w:divsChild>
                                            <w:div w:id="141116796">
                                              <w:marLeft w:val="0"/>
                                              <w:marRight w:val="0"/>
                                              <w:marTop w:val="0"/>
                                              <w:marBottom w:val="0"/>
                                              <w:divBdr>
                                                <w:top w:val="none" w:sz="0" w:space="0" w:color="auto"/>
                                                <w:left w:val="none" w:sz="0" w:space="0" w:color="auto"/>
                                                <w:bottom w:val="none" w:sz="0" w:space="0" w:color="auto"/>
                                                <w:right w:val="none" w:sz="0" w:space="0" w:color="auto"/>
                                              </w:divBdr>
                                              <w:divsChild>
                                                <w:div w:id="4758772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290055">
                      <w:marLeft w:val="0"/>
                      <w:marRight w:val="0"/>
                      <w:marTop w:val="0"/>
                      <w:marBottom w:val="0"/>
                      <w:divBdr>
                        <w:top w:val="none" w:sz="0" w:space="0" w:color="auto"/>
                        <w:left w:val="none" w:sz="0" w:space="0" w:color="auto"/>
                        <w:bottom w:val="none" w:sz="0" w:space="0" w:color="auto"/>
                        <w:right w:val="none" w:sz="0" w:space="0" w:color="auto"/>
                      </w:divBdr>
                      <w:divsChild>
                        <w:div w:id="1332025565">
                          <w:marLeft w:val="0"/>
                          <w:marRight w:val="0"/>
                          <w:marTop w:val="0"/>
                          <w:marBottom w:val="0"/>
                          <w:divBdr>
                            <w:top w:val="none" w:sz="0" w:space="0" w:color="auto"/>
                            <w:left w:val="none" w:sz="0" w:space="0" w:color="auto"/>
                            <w:bottom w:val="none" w:sz="0" w:space="0" w:color="auto"/>
                            <w:right w:val="none" w:sz="0" w:space="0" w:color="auto"/>
                          </w:divBdr>
                          <w:divsChild>
                            <w:div w:id="1087310926">
                              <w:marLeft w:val="0"/>
                              <w:marRight w:val="0"/>
                              <w:marTop w:val="0"/>
                              <w:marBottom w:val="360"/>
                              <w:divBdr>
                                <w:top w:val="none" w:sz="0" w:space="0" w:color="auto"/>
                                <w:left w:val="none" w:sz="0" w:space="0" w:color="auto"/>
                                <w:bottom w:val="none" w:sz="0" w:space="0" w:color="auto"/>
                                <w:right w:val="none" w:sz="0" w:space="0" w:color="auto"/>
                              </w:divBdr>
                              <w:divsChild>
                                <w:div w:id="1519197087">
                                  <w:marLeft w:val="0"/>
                                  <w:marRight w:val="0"/>
                                  <w:marTop w:val="120"/>
                                  <w:marBottom w:val="0"/>
                                  <w:divBdr>
                                    <w:top w:val="none" w:sz="0" w:space="0" w:color="auto"/>
                                    <w:left w:val="none" w:sz="0" w:space="0" w:color="auto"/>
                                    <w:bottom w:val="none" w:sz="0" w:space="0" w:color="auto"/>
                                    <w:right w:val="none" w:sz="0" w:space="0" w:color="auto"/>
                                  </w:divBdr>
                                </w:div>
                              </w:divsChild>
                            </w:div>
                            <w:div w:id="1904295486">
                              <w:marLeft w:val="0"/>
                              <w:marRight w:val="0"/>
                              <w:marTop w:val="0"/>
                              <w:marBottom w:val="360"/>
                              <w:divBdr>
                                <w:top w:val="none" w:sz="0" w:space="0" w:color="auto"/>
                                <w:left w:val="none" w:sz="0" w:space="0" w:color="auto"/>
                                <w:bottom w:val="none" w:sz="0" w:space="0" w:color="auto"/>
                                <w:right w:val="none" w:sz="0" w:space="0" w:color="auto"/>
                              </w:divBdr>
                              <w:divsChild>
                                <w:div w:id="125009802">
                                  <w:marLeft w:val="0"/>
                                  <w:marRight w:val="0"/>
                                  <w:marTop w:val="120"/>
                                  <w:marBottom w:val="0"/>
                                  <w:divBdr>
                                    <w:top w:val="none" w:sz="0" w:space="0" w:color="auto"/>
                                    <w:left w:val="none" w:sz="0" w:space="0" w:color="auto"/>
                                    <w:bottom w:val="none" w:sz="0" w:space="0" w:color="auto"/>
                                    <w:right w:val="none" w:sz="0" w:space="0" w:color="auto"/>
                                  </w:divBdr>
                                </w:div>
                              </w:divsChild>
                            </w:div>
                            <w:div w:id="1067915848">
                              <w:marLeft w:val="0"/>
                              <w:marRight w:val="0"/>
                              <w:marTop w:val="0"/>
                              <w:marBottom w:val="360"/>
                              <w:divBdr>
                                <w:top w:val="none" w:sz="0" w:space="0" w:color="auto"/>
                                <w:left w:val="none" w:sz="0" w:space="0" w:color="auto"/>
                                <w:bottom w:val="none" w:sz="0" w:space="0" w:color="auto"/>
                                <w:right w:val="none" w:sz="0" w:space="0" w:color="auto"/>
                              </w:divBdr>
                              <w:divsChild>
                                <w:div w:id="1639415421">
                                  <w:marLeft w:val="0"/>
                                  <w:marRight w:val="0"/>
                                  <w:marTop w:val="120"/>
                                  <w:marBottom w:val="0"/>
                                  <w:divBdr>
                                    <w:top w:val="none" w:sz="0" w:space="0" w:color="auto"/>
                                    <w:left w:val="none" w:sz="0" w:space="0" w:color="auto"/>
                                    <w:bottom w:val="none" w:sz="0" w:space="0" w:color="auto"/>
                                    <w:right w:val="none" w:sz="0" w:space="0" w:color="auto"/>
                                  </w:divBdr>
                                </w:div>
                              </w:divsChild>
                            </w:div>
                            <w:div w:id="1316833664">
                              <w:marLeft w:val="0"/>
                              <w:marRight w:val="0"/>
                              <w:marTop w:val="0"/>
                              <w:marBottom w:val="360"/>
                              <w:divBdr>
                                <w:top w:val="none" w:sz="0" w:space="0" w:color="auto"/>
                                <w:left w:val="none" w:sz="0" w:space="0" w:color="auto"/>
                                <w:bottom w:val="none" w:sz="0" w:space="0" w:color="auto"/>
                                <w:right w:val="none" w:sz="0" w:space="0" w:color="auto"/>
                              </w:divBdr>
                              <w:divsChild>
                                <w:div w:id="1077748177">
                                  <w:marLeft w:val="0"/>
                                  <w:marRight w:val="0"/>
                                  <w:marTop w:val="120"/>
                                  <w:marBottom w:val="0"/>
                                  <w:divBdr>
                                    <w:top w:val="none" w:sz="0" w:space="0" w:color="auto"/>
                                    <w:left w:val="none" w:sz="0" w:space="0" w:color="auto"/>
                                    <w:bottom w:val="none" w:sz="0" w:space="0" w:color="auto"/>
                                    <w:right w:val="none" w:sz="0" w:space="0" w:color="auto"/>
                                  </w:divBdr>
                                </w:div>
                              </w:divsChild>
                            </w:div>
                            <w:div w:id="1599631336">
                              <w:marLeft w:val="0"/>
                              <w:marRight w:val="0"/>
                              <w:marTop w:val="0"/>
                              <w:marBottom w:val="360"/>
                              <w:divBdr>
                                <w:top w:val="none" w:sz="0" w:space="0" w:color="auto"/>
                                <w:left w:val="none" w:sz="0" w:space="0" w:color="auto"/>
                                <w:bottom w:val="none" w:sz="0" w:space="0" w:color="auto"/>
                                <w:right w:val="none" w:sz="0" w:space="0" w:color="auto"/>
                              </w:divBdr>
                              <w:divsChild>
                                <w:div w:id="148539370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73695">
          <w:marLeft w:val="0"/>
          <w:marRight w:val="0"/>
          <w:marTop w:val="0"/>
          <w:marBottom w:val="0"/>
          <w:divBdr>
            <w:top w:val="none" w:sz="0" w:space="0" w:color="auto"/>
            <w:left w:val="none" w:sz="0" w:space="0" w:color="auto"/>
            <w:bottom w:val="none" w:sz="0" w:space="0" w:color="auto"/>
            <w:right w:val="none" w:sz="0" w:space="0" w:color="auto"/>
          </w:divBdr>
          <w:divsChild>
            <w:div w:id="9993965">
              <w:marLeft w:val="0"/>
              <w:marRight w:val="0"/>
              <w:marTop w:val="0"/>
              <w:marBottom w:val="0"/>
              <w:divBdr>
                <w:top w:val="none" w:sz="0" w:space="0" w:color="auto"/>
                <w:left w:val="none" w:sz="0" w:space="0" w:color="auto"/>
                <w:bottom w:val="none" w:sz="0" w:space="0" w:color="auto"/>
                <w:right w:val="none" w:sz="0" w:space="0" w:color="auto"/>
              </w:divBdr>
              <w:divsChild>
                <w:div w:id="843014985">
                  <w:marLeft w:val="-225"/>
                  <w:marRight w:val="-225"/>
                  <w:marTop w:val="0"/>
                  <w:marBottom w:val="0"/>
                  <w:divBdr>
                    <w:top w:val="none" w:sz="0" w:space="0" w:color="auto"/>
                    <w:left w:val="none" w:sz="0" w:space="0" w:color="auto"/>
                    <w:bottom w:val="none" w:sz="0" w:space="0" w:color="auto"/>
                    <w:right w:val="none" w:sz="0" w:space="0" w:color="auto"/>
                  </w:divBdr>
                  <w:divsChild>
                    <w:div w:id="62327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565237">
      <w:bodyDiv w:val="1"/>
      <w:marLeft w:val="0"/>
      <w:marRight w:val="0"/>
      <w:marTop w:val="0"/>
      <w:marBottom w:val="0"/>
      <w:divBdr>
        <w:top w:val="none" w:sz="0" w:space="0" w:color="auto"/>
        <w:left w:val="none" w:sz="0" w:space="0" w:color="auto"/>
        <w:bottom w:val="none" w:sz="0" w:space="0" w:color="auto"/>
        <w:right w:val="none" w:sz="0" w:space="0" w:color="auto"/>
      </w:divBdr>
    </w:div>
    <w:div w:id="2032804060">
      <w:bodyDiv w:val="1"/>
      <w:marLeft w:val="0"/>
      <w:marRight w:val="0"/>
      <w:marTop w:val="0"/>
      <w:marBottom w:val="0"/>
      <w:divBdr>
        <w:top w:val="none" w:sz="0" w:space="0" w:color="auto"/>
        <w:left w:val="none" w:sz="0" w:space="0" w:color="auto"/>
        <w:bottom w:val="none" w:sz="0" w:space="0" w:color="auto"/>
        <w:right w:val="none" w:sz="0" w:space="0" w:color="auto"/>
      </w:divBdr>
    </w:div>
    <w:div w:id="210194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687</TotalTime>
  <Pages>8</Pages>
  <Words>2515</Words>
  <Characters>14341</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dis-02</dc:creator>
  <cp:keywords/>
  <dc:description/>
  <cp:lastModifiedBy>Adm Upravlenie</cp:lastModifiedBy>
  <cp:revision>596</cp:revision>
  <cp:lastPrinted>2022-07-20T04:57:00Z</cp:lastPrinted>
  <dcterms:created xsi:type="dcterms:W3CDTF">2022-02-04T12:07:00Z</dcterms:created>
  <dcterms:modified xsi:type="dcterms:W3CDTF">2026-08-04T06:19:00Z</dcterms:modified>
</cp:coreProperties>
</file>