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DA9" w:rsidRDefault="000A0DA9" w:rsidP="005C2A33">
      <w:pPr>
        <w:spacing w:after="0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05"/>
        <w:gridCol w:w="3780"/>
      </w:tblGrid>
      <w:tr w:rsidR="000A0DA9" w:rsidRPr="005C2A33" w:rsidTr="008916F1">
        <w:trPr>
          <w:trHeight w:val="30"/>
        </w:trPr>
        <w:tc>
          <w:tcPr>
            <w:tcW w:w="56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DA9" w:rsidRPr="005C2A33" w:rsidRDefault="000A0DA9">
            <w:pPr>
              <w:spacing w:after="0"/>
              <w:jc w:val="center"/>
              <w:rPr>
                <w:sz w:val="20"/>
                <w:szCs w:val="24"/>
              </w:rPr>
            </w:pPr>
            <w:r w:rsidRPr="005C2A33">
              <w:rPr>
                <w:color w:val="000000"/>
                <w:sz w:val="20"/>
                <w:szCs w:val="24"/>
              </w:rPr>
              <w:t>       </w:t>
            </w:r>
          </w:p>
        </w:tc>
        <w:tc>
          <w:tcPr>
            <w:tcW w:w="3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DA9" w:rsidRPr="005C2A33" w:rsidRDefault="000A0DA9">
            <w:pPr>
              <w:spacing w:after="0"/>
              <w:jc w:val="center"/>
              <w:rPr>
                <w:sz w:val="20"/>
                <w:szCs w:val="24"/>
              </w:rPr>
            </w:pPr>
            <w:proofErr w:type="spellStart"/>
            <w:r w:rsidRPr="005C2A33">
              <w:rPr>
                <w:color w:val="000000"/>
                <w:sz w:val="20"/>
                <w:szCs w:val="24"/>
              </w:rPr>
              <w:t>Халықтың</w:t>
            </w:r>
            <w:proofErr w:type="spellEnd"/>
            <w:r w:rsidRPr="005C2A33">
              <w:rPr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5C2A33">
              <w:rPr>
                <w:color w:val="000000"/>
                <w:sz w:val="20"/>
                <w:szCs w:val="24"/>
              </w:rPr>
              <w:t>санитариялық</w:t>
            </w:r>
            <w:proofErr w:type="spellEnd"/>
            <w:r w:rsidRPr="005C2A33">
              <w:rPr>
                <w:color w:val="000000"/>
                <w:sz w:val="20"/>
                <w:szCs w:val="24"/>
              </w:rPr>
              <w:t>-</w:t>
            </w:r>
            <w:r w:rsidRPr="005C2A33">
              <w:rPr>
                <w:sz w:val="20"/>
                <w:szCs w:val="24"/>
              </w:rPr>
              <w:br/>
            </w:r>
            <w:proofErr w:type="spellStart"/>
            <w:r w:rsidRPr="005C2A33">
              <w:rPr>
                <w:color w:val="000000"/>
                <w:sz w:val="20"/>
                <w:szCs w:val="24"/>
              </w:rPr>
              <w:t>эпидемиологиялық</w:t>
            </w:r>
            <w:proofErr w:type="spellEnd"/>
            <w:r w:rsidRPr="005C2A33">
              <w:rPr>
                <w:sz w:val="20"/>
                <w:szCs w:val="24"/>
              </w:rPr>
              <w:br/>
            </w:r>
            <w:proofErr w:type="spellStart"/>
            <w:r w:rsidRPr="005C2A33">
              <w:rPr>
                <w:color w:val="000000"/>
                <w:sz w:val="20"/>
                <w:szCs w:val="24"/>
              </w:rPr>
              <w:t>саламаттығы</w:t>
            </w:r>
            <w:proofErr w:type="spellEnd"/>
            <w:r w:rsidRPr="005C2A33">
              <w:rPr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5C2A33">
              <w:rPr>
                <w:color w:val="000000"/>
                <w:sz w:val="20"/>
                <w:szCs w:val="24"/>
              </w:rPr>
              <w:t>саласындағы</w:t>
            </w:r>
            <w:proofErr w:type="spellEnd"/>
            <w:r w:rsidRPr="005C2A33">
              <w:rPr>
                <w:color w:val="000000"/>
                <w:sz w:val="20"/>
                <w:szCs w:val="24"/>
              </w:rPr>
              <w:t xml:space="preserve"> </w:t>
            </w:r>
            <w:r w:rsidRPr="005C2A33">
              <w:rPr>
                <w:sz w:val="20"/>
                <w:szCs w:val="24"/>
              </w:rPr>
              <w:br/>
            </w:r>
            <w:proofErr w:type="spellStart"/>
            <w:r w:rsidRPr="005C2A33">
              <w:rPr>
                <w:color w:val="000000"/>
                <w:sz w:val="20"/>
                <w:szCs w:val="24"/>
              </w:rPr>
              <w:t>тергеп-тексеру</w:t>
            </w:r>
            <w:proofErr w:type="spellEnd"/>
            <w:r w:rsidRPr="005C2A33">
              <w:rPr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5C2A33">
              <w:rPr>
                <w:color w:val="000000"/>
                <w:sz w:val="20"/>
                <w:szCs w:val="24"/>
              </w:rPr>
              <w:t>жүргізу</w:t>
            </w:r>
            <w:proofErr w:type="spellEnd"/>
            <w:r w:rsidRPr="005C2A33">
              <w:rPr>
                <w:color w:val="000000"/>
                <w:sz w:val="20"/>
                <w:szCs w:val="24"/>
              </w:rPr>
              <w:t xml:space="preserve"> </w:t>
            </w:r>
            <w:r w:rsidRPr="005C2A33">
              <w:rPr>
                <w:sz w:val="20"/>
                <w:szCs w:val="24"/>
              </w:rPr>
              <w:br/>
            </w:r>
            <w:proofErr w:type="spellStart"/>
            <w:r w:rsidRPr="005C2A33">
              <w:rPr>
                <w:color w:val="000000"/>
                <w:sz w:val="20"/>
                <w:szCs w:val="24"/>
              </w:rPr>
              <w:t>қағидаларына</w:t>
            </w:r>
            <w:proofErr w:type="spellEnd"/>
            <w:r w:rsidRPr="005C2A33">
              <w:rPr>
                <w:sz w:val="20"/>
                <w:szCs w:val="24"/>
              </w:rPr>
              <w:br/>
            </w:r>
            <w:r w:rsidRPr="005C2A33">
              <w:rPr>
                <w:color w:val="000000"/>
                <w:sz w:val="20"/>
                <w:szCs w:val="24"/>
              </w:rPr>
              <w:t>7-қосымша</w:t>
            </w:r>
          </w:p>
        </w:tc>
      </w:tr>
    </w:tbl>
    <w:p w:rsidR="000A0DA9" w:rsidRDefault="000A0DA9" w:rsidP="000A0DA9">
      <w:pPr>
        <w:spacing w:after="0"/>
        <w:jc w:val="center"/>
        <w:rPr>
          <w:b/>
          <w:color w:val="000000"/>
          <w:sz w:val="24"/>
          <w:szCs w:val="24"/>
        </w:rPr>
      </w:pPr>
      <w:proofErr w:type="spellStart"/>
      <w:r w:rsidRPr="002175BE">
        <w:rPr>
          <w:b/>
          <w:color w:val="000000"/>
          <w:sz w:val="24"/>
          <w:szCs w:val="24"/>
        </w:rPr>
        <w:t>Тергеп-тексеру</w:t>
      </w:r>
      <w:proofErr w:type="spellEnd"/>
      <w:r w:rsidRPr="002175BE">
        <w:rPr>
          <w:b/>
          <w:color w:val="000000"/>
          <w:sz w:val="24"/>
          <w:szCs w:val="24"/>
        </w:rPr>
        <w:t xml:space="preserve"> </w:t>
      </w:r>
      <w:proofErr w:type="spellStart"/>
      <w:r w:rsidRPr="002175BE">
        <w:rPr>
          <w:b/>
          <w:color w:val="000000"/>
          <w:sz w:val="24"/>
          <w:szCs w:val="24"/>
        </w:rPr>
        <w:t>жүргізу</w:t>
      </w:r>
      <w:proofErr w:type="spellEnd"/>
      <w:r w:rsidRPr="002175BE">
        <w:rPr>
          <w:b/>
          <w:color w:val="000000"/>
          <w:sz w:val="24"/>
          <w:szCs w:val="24"/>
        </w:rPr>
        <w:t xml:space="preserve"> </w:t>
      </w:r>
      <w:proofErr w:type="spellStart"/>
      <w:r w:rsidRPr="002175BE">
        <w:rPr>
          <w:b/>
          <w:color w:val="000000"/>
          <w:sz w:val="24"/>
          <w:szCs w:val="24"/>
        </w:rPr>
        <w:t>нәтижелері</w:t>
      </w:r>
      <w:proofErr w:type="spellEnd"/>
      <w:r w:rsidRPr="002175BE">
        <w:rPr>
          <w:b/>
          <w:color w:val="000000"/>
          <w:sz w:val="24"/>
          <w:szCs w:val="24"/>
        </w:rPr>
        <w:t xml:space="preserve"> </w:t>
      </w:r>
      <w:proofErr w:type="spellStart"/>
      <w:r w:rsidRPr="002175BE">
        <w:rPr>
          <w:b/>
          <w:color w:val="000000"/>
          <w:sz w:val="24"/>
          <w:szCs w:val="24"/>
        </w:rPr>
        <w:t>туралы</w:t>
      </w:r>
      <w:proofErr w:type="spellEnd"/>
      <w:r w:rsidRPr="002175BE">
        <w:rPr>
          <w:b/>
          <w:color w:val="000000"/>
          <w:sz w:val="24"/>
          <w:szCs w:val="24"/>
        </w:rPr>
        <w:t xml:space="preserve"> </w:t>
      </w:r>
      <w:proofErr w:type="spellStart"/>
      <w:r w:rsidRPr="002175BE">
        <w:rPr>
          <w:b/>
          <w:color w:val="000000"/>
          <w:sz w:val="24"/>
          <w:szCs w:val="24"/>
        </w:rPr>
        <w:t>ақпарат</w:t>
      </w:r>
      <w:proofErr w:type="spellEnd"/>
    </w:p>
    <w:p w:rsidR="005C2A33" w:rsidRPr="002175BE" w:rsidRDefault="005C2A33" w:rsidP="000A0DA9">
      <w:pPr>
        <w:spacing w:after="0"/>
        <w:jc w:val="center"/>
        <w:rPr>
          <w:sz w:val="24"/>
          <w:szCs w:val="24"/>
        </w:rPr>
      </w:pPr>
    </w:p>
    <w:p w:rsidR="005C2A33" w:rsidRDefault="000A0DA9" w:rsidP="000A0DA9">
      <w:pPr>
        <w:spacing w:after="0"/>
        <w:jc w:val="both"/>
        <w:rPr>
          <w:b/>
          <w:color w:val="000000"/>
          <w:sz w:val="24"/>
          <w:szCs w:val="24"/>
        </w:rPr>
      </w:pPr>
      <w:r w:rsidRPr="002175BE">
        <w:rPr>
          <w:color w:val="000000"/>
          <w:sz w:val="24"/>
          <w:szCs w:val="24"/>
        </w:rPr>
        <w:t>1.</w:t>
      </w:r>
      <w:proofErr w:type="spellStart"/>
      <w:r w:rsidRPr="002175BE">
        <w:rPr>
          <w:color w:val="000000"/>
          <w:sz w:val="24"/>
          <w:szCs w:val="24"/>
          <w:lang w:val="ru-RU"/>
        </w:rPr>
        <w:t>Тергеп</w:t>
      </w:r>
      <w:proofErr w:type="spellEnd"/>
      <w:r w:rsidRPr="002175BE">
        <w:rPr>
          <w:color w:val="000000"/>
          <w:sz w:val="24"/>
          <w:szCs w:val="24"/>
        </w:rPr>
        <w:t>-</w:t>
      </w:r>
      <w:proofErr w:type="spellStart"/>
      <w:r w:rsidRPr="002175BE">
        <w:rPr>
          <w:color w:val="000000"/>
          <w:sz w:val="24"/>
          <w:szCs w:val="24"/>
          <w:lang w:val="ru-RU"/>
        </w:rPr>
        <w:t>тексеру</w:t>
      </w:r>
      <w:proofErr w:type="spellEnd"/>
      <w:r w:rsidRPr="002175BE">
        <w:rPr>
          <w:color w:val="000000"/>
          <w:sz w:val="24"/>
          <w:szCs w:val="24"/>
        </w:rPr>
        <w:t xml:space="preserve"> </w:t>
      </w:r>
      <w:proofErr w:type="spellStart"/>
      <w:r w:rsidRPr="002175BE">
        <w:rPr>
          <w:color w:val="000000"/>
          <w:sz w:val="24"/>
          <w:szCs w:val="24"/>
          <w:lang w:val="ru-RU"/>
        </w:rPr>
        <w:t>жүргізудің</w:t>
      </w:r>
      <w:proofErr w:type="spellEnd"/>
      <w:r w:rsidRPr="002175BE">
        <w:rPr>
          <w:color w:val="000000"/>
          <w:sz w:val="24"/>
          <w:szCs w:val="24"/>
        </w:rPr>
        <w:t xml:space="preserve"> </w:t>
      </w:r>
      <w:proofErr w:type="spellStart"/>
      <w:r w:rsidRPr="002175BE">
        <w:rPr>
          <w:color w:val="000000"/>
          <w:sz w:val="24"/>
          <w:szCs w:val="24"/>
          <w:lang w:val="ru-RU"/>
        </w:rPr>
        <w:t>негізі</w:t>
      </w:r>
      <w:proofErr w:type="spellEnd"/>
      <w:r w:rsidRPr="002175BE">
        <w:rPr>
          <w:color w:val="000000"/>
          <w:sz w:val="24"/>
          <w:szCs w:val="24"/>
        </w:rPr>
        <w:t>:</w:t>
      </w:r>
      <w:r w:rsidRPr="002175BE">
        <w:rPr>
          <w:b/>
          <w:color w:val="000000"/>
          <w:sz w:val="24"/>
          <w:szCs w:val="24"/>
        </w:rPr>
        <w:t xml:space="preserve"> </w:t>
      </w:r>
    </w:p>
    <w:p w:rsidR="000A0DA9" w:rsidRDefault="003346BF" w:rsidP="000A0DA9">
      <w:pPr>
        <w:spacing w:after="0"/>
        <w:jc w:val="both"/>
        <w:rPr>
          <w:i/>
          <w:color w:val="000000"/>
          <w:sz w:val="24"/>
          <w:szCs w:val="24"/>
          <w:u w:val="single"/>
          <w:lang w:val="kk-KZ"/>
        </w:rPr>
      </w:pPr>
      <w:r w:rsidRPr="005C2A33">
        <w:rPr>
          <w:b/>
          <w:color w:val="000000"/>
          <w:sz w:val="24"/>
          <w:szCs w:val="24"/>
          <w:u w:val="single"/>
          <w:lang w:val="kk-KZ"/>
        </w:rPr>
        <w:t xml:space="preserve">Отырар аудандық орталық ауруханасынан «Конго қырым геморрагиялық қызбасы ықтимал жағдай» </w:t>
      </w:r>
      <w:r w:rsidR="00956D5D" w:rsidRPr="005C2A33">
        <w:rPr>
          <w:b/>
          <w:color w:val="000000"/>
          <w:sz w:val="24"/>
          <w:szCs w:val="24"/>
          <w:u w:val="single"/>
          <w:lang w:val="kk-KZ"/>
        </w:rPr>
        <w:t>диагнозымен</w:t>
      </w:r>
      <w:r w:rsidR="00742257" w:rsidRPr="005C2A33">
        <w:rPr>
          <w:b/>
          <w:color w:val="000000"/>
          <w:sz w:val="24"/>
          <w:szCs w:val="24"/>
          <w:u w:val="single"/>
          <w:lang w:val="kk-KZ"/>
        </w:rPr>
        <w:t xml:space="preserve"> </w:t>
      </w:r>
      <w:r w:rsidR="008665AB" w:rsidRPr="005C2A33">
        <w:rPr>
          <w:b/>
          <w:color w:val="000000"/>
          <w:sz w:val="24"/>
          <w:szCs w:val="24"/>
          <w:u w:val="single"/>
          <w:lang w:val="kk-KZ"/>
        </w:rPr>
        <w:t>03</w:t>
      </w:r>
      <w:r w:rsidRPr="005C2A33">
        <w:rPr>
          <w:b/>
          <w:color w:val="000000"/>
          <w:sz w:val="24"/>
          <w:szCs w:val="24"/>
          <w:u w:val="single"/>
          <w:lang w:val="kk-KZ"/>
        </w:rPr>
        <w:t>.0</w:t>
      </w:r>
      <w:r w:rsidR="008665AB" w:rsidRPr="005C2A33">
        <w:rPr>
          <w:b/>
          <w:color w:val="000000"/>
          <w:sz w:val="24"/>
          <w:szCs w:val="24"/>
          <w:u w:val="single"/>
          <w:lang w:val="kk-KZ"/>
        </w:rPr>
        <w:t>8</w:t>
      </w:r>
      <w:r w:rsidRPr="005C2A33">
        <w:rPr>
          <w:b/>
          <w:color w:val="000000"/>
          <w:sz w:val="24"/>
          <w:szCs w:val="24"/>
          <w:u w:val="single"/>
          <w:lang w:val="kk-KZ"/>
        </w:rPr>
        <w:t>.2026</w:t>
      </w:r>
      <w:r w:rsidR="00476647" w:rsidRPr="005C2A33">
        <w:rPr>
          <w:b/>
          <w:color w:val="000000"/>
          <w:sz w:val="24"/>
          <w:szCs w:val="24"/>
          <w:u w:val="single"/>
          <w:lang w:val="kk-KZ"/>
        </w:rPr>
        <w:t xml:space="preserve"> ж келіп түскен  №</w:t>
      </w:r>
      <w:r w:rsidR="008665AB" w:rsidRPr="005C2A33">
        <w:rPr>
          <w:b/>
          <w:color w:val="000000"/>
          <w:sz w:val="24"/>
          <w:szCs w:val="24"/>
          <w:u w:val="single"/>
          <w:lang w:val="kk-KZ"/>
        </w:rPr>
        <w:t>7</w:t>
      </w:r>
      <w:r w:rsidR="00476647" w:rsidRPr="005C2A33">
        <w:rPr>
          <w:b/>
          <w:color w:val="000000"/>
          <w:sz w:val="24"/>
          <w:szCs w:val="24"/>
          <w:u w:val="single"/>
          <w:lang w:val="kk-KZ"/>
        </w:rPr>
        <w:t xml:space="preserve"> </w:t>
      </w:r>
      <w:r w:rsidR="00742257" w:rsidRPr="005C2A33">
        <w:rPr>
          <w:b/>
          <w:color w:val="000000"/>
          <w:sz w:val="24"/>
          <w:szCs w:val="24"/>
          <w:u w:val="single"/>
          <w:lang w:val="kk-KZ"/>
        </w:rPr>
        <w:t>шұғыл хабарлама</w:t>
      </w:r>
      <w:r w:rsidR="00476647" w:rsidRPr="005C2A33">
        <w:rPr>
          <w:b/>
          <w:color w:val="000000"/>
          <w:sz w:val="24"/>
          <w:szCs w:val="24"/>
          <w:u w:val="single"/>
          <w:lang w:val="kk-KZ"/>
        </w:rPr>
        <w:t xml:space="preserve">сы негізінде </w:t>
      </w:r>
      <w:r w:rsidR="00742257" w:rsidRPr="005C2A33">
        <w:rPr>
          <w:i/>
          <w:color w:val="000000"/>
          <w:sz w:val="24"/>
          <w:szCs w:val="24"/>
          <w:u w:val="single"/>
          <w:lang w:val="kk-KZ"/>
        </w:rPr>
        <w:t xml:space="preserve"> </w:t>
      </w:r>
    </w:p>
    <w:p w:rsidR="005C2A33" w:rsidRPr="005C2A33" w:rsidRDefault="005C2A33" w:rsidP="000A0DA9">
      <w:pPr>
        <w:spacing w:after="0"/>
        <w:jc w:val="both"/>
        <w:rPr>
          <w:i/>
          <w:sz w:val="24"/>
          <w:szCs w:val="24"/>
          <w:u w:val="single"/>
          <w:lang w:val="kk-KZ"/>
        </w:rPr>
      </w:pPr>
    </w:p>
    <w:p w:rsidR="005C2A33" w:rsidRDefault="000A0DA9" w:rsidP="00DE7AE6">
      <w:pPr>
        <w:spacing w:after="0"/>
        <w:jc w:val="both"/>
        <w:rPr>
          <w:rFonts w:eastAsiaTheme="minorEastAsia"/>
          <w:b/>
          <w:sz w:val="24"/>
          <w:szCs w:val="24"/>
          <w:lang w:val="kk-KZ"/>
        </w:rPr>
      </w:pPr>
      <w:r w:rsidRPr="002175BE">
        <w:rPr>
          <w:color w:val="000000"/>
          <w:sz w:val="24"/>
          <w:szCs w:val="24"/>
          <w:lang w:val="kk-KZ"/>
        </w:rPr>
        <w:t>2.Тергеп-тексеру жүргізетін бақылау және қадағалау органы:</w:t>
      </w:r>
      <w:r w:rsidRPr="002175BE">
        <w:rPr>
          <w:rFonts w:eastAsiaTheme="minorEastAsia"/>
          <w:b/>
          <w:sz w:val="24"/>
          <w:szCs w:val="24"/>
          <w:lang w:val="kk-KZ"/>
        </w:rPr>
        <w:t xml:space="preserve"> </w:t>
      </w:r>
    </w:p>
    <w:p w:rsidR="00DE7AE6" w:rsidRDefault="00DE7AE6" w:rsidP="00DE7AE6">
      <w:pPr>
        <w:spacing w:after="0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2175BE">
        <w:rPr>
          <w:rFonts w:eastAsiaTheme="minorEastAsia"/>
          <w:b/>
          <w:sz w:val="24"/>
          <w:szCs w:val="24"/>
          <w:u w:val="single"/>
          <w:lang w:val="kk-KZ"/>
        </w:rPr>
        <w:t>ҚР ДСМ СЭБК Түркістан облысы бойынша СЭБД-нің Отырар</w:t>
      </w:r>
      <w:r w:rsidRPr="002175BE">
        <w:rPr>
          <w:b/>
          <w:color w:val="000000"/>
          <w:sz w:val="24"/>
          <w:szCs w:val="24"/>
          <w:u w:val="single"/>
          <w:lang w:val="kk-KZ"/>
        </w:rPr>
        <w:t xml:space="preserve"> аудандық санитариялық-эпидемиологиялық бақылау басқармасы» РММ</w:t>
      </w:r>
    </w:p>
    <w:p w:rsidR="005C2A33" w:rsidRPr="002175BE" w:rsidRDefault="005C2A33" w:rsidP="00DE7AE6">
      <w:pPr>
        <w:spacing w:after="0"/>
        <w:jc w:val="both"/>
        <w:rPr>
          <w:b/>
          <w:sz w:val="24"/>
          <w:szCs w:val="24"/>
          <w:u w:val="single"/>
          <w:lang w:val="kk-KZ"/>
        </w:rPr>
      </w:pPr>
    </w:p>
    <w:p w:rsidR="000A0DA9" w:rsidRPr="002175BE" w:rsidRDefault="000A0DA9" w:rsidP="000A0DA9">
      <w:pPr>
        <w:spacing w:after="0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2175BE">
        <w:rPr>
          <w:color w:val="000000"/>
          <w:sz w:val="24"/>
          <w:szCs w:val="24"/>
          <w:lang w:val="kk-KZ"/>
        </w:rPr>
        <w:t>3.Тартылған сарапшылар (деректерді пайдалануға келісім):</w:t>
      </w:r>
      <w:r w:rsidR="00C97E1E" w:rsidRPr="002175BE">
        <w:rPr>
          <w:b/>
          <w:color w:val="000000"/>
          <w:sz w:val="24"/>
          <w:szCs w:val="24"/>
          <w:u w:val="single"/>
          <w:lang w:val="kk-KZ"/>
        </w:rPr>
        <w:t>сарапшылар тартылған жоқ</w:t>
      </w:r>
    </w:p>
    <w:p w:rsidR="005C2A33" w:rsidRDefault="000A0DA9" w:rsidP="00DE7AE6">
      <w:pPr>
        <w:spacing w:after="0"/>
        <w:jc w:val="both"/>
        <w:rPr>
          <w:b/>
          <w:i/>
          <w:color w:val="000000"/>
          <w:sz w:val="24"/>
          <w:szCs w:val="24"/>
          <w:lang w:val="kk-KZ"/>
        </w:rPr>
      </w:pPr>
      <w:r w:rsidRPr="002175BE">
        <w:rPr>
          <w:i/>
          <w:color w:val="000000"/>
          <w:sz w:val="24"/>
          <w:szCs w:val="24"/>
          <w:lang w:val="kk-KZ"/>
        </w:rPr>
        <w:t>4.</w:t>
      </w:r>
      <w:r w:rsidRPr="002175BE">
        <w:rPr>
          <w:color w:val="000000"/>
          <w:sz w:val="24"/>
          <w:szCs w:val="24"/>
          <w:lang w:val="kk-KZ"/>
        </w:rPr>
        <w:t>Тергеп тексеру жүргізу мерзімі</w:t>
      </w:r>
      <w:r w:rsidRPr="002175BE">
        <w:rPr>
          <w:b/>
          <w:i/>
          <w:color w:val="000000"/>
          <w:sz w:val="24"/>
          <w:szCs w:val="24"/>
          <w:lang w:val="kk-KZ"/>
        </w:rPr>
        <w:t xml:space="preserve"> </w:t>
      </w:r>
      <w:r w:rsidR="004265FC" w:rsidRPr="002175BE">
        <w:rPr>
          <w:b/>
          <w:i/>
          <w:color w:val="000000"/>
          <w:sz w:val="24"/>
          <w:szCs w:val="24"/>
          <w:lang w:val="kk-KZ"/>
        </w:rPr>
        <w:t xml:space="preserve"> </w:t>
      </w:r>
    </w:p>
    <w:p w:rsidR="00DE7AE6" w:rsidRDefault="00DE7AE6" w:rsidP="00DE7AE6">
      <w:pPr>
        <w:spacing w:after="0"/>
        <w:jc w:val="both"/>
        <w:rPr>
          <w:color w:val="000000"/>
          <w:sz w:val="24"/>
          <w:szCs w:val="24"/>
          <w:u w:val="single"/>
          <w:lang w:val="kk-KZ"/>
        </w:rPr>
      </w:pPr>
      <w:r w:rsidRPr="002175BE">
        <w:rPr>
          <w:b/>
          <w:color w:val="000000"/>
          <w:sz w:val="24"/>
          <w:szCs w:val="24"/>
          <w:u w:val="single"/>
          <w:lang w:val="kk-KZ"/>
        </w:rPr>
        <w:t>2026 жылғы «</w:t>
      </w:r>
      <w:r w:rsidR="008665AB">
        <w:rPr>
          <w:b/>
          <w:color w:val="000000"/>
          <w:sz w:val="24"/>
          <w:szCs w:val="24"/>
          <w:u w:val="single"/>
          <w:lang w:val="kk-KZ"/>
        </w:rPr>
        <w:t>03</w:t>
      </w:r>
      <w:r w:rsidR="003346BF" w:rsidRPr="002175BE">
        <w:rPr>
          <w:b/>
          <w:color w:val="000000"/>
          <w:sz w:val="24"/>
          <w:szCs w:val="24"/>
          <w:u w:val="single"/>
          <w:lang w:val="kk-KZ"/>
        </w:rPr>
        <w:t xml:space="preserve">» </w:t>
      </w:r>
      <w:r w:rsidR="008665AB">
        <w:rPr>
          <w:b/>
          <w:color w:val="000000"/>
          <w:sz w:val="24"/>
          <w:szCs w:val="24"/>
          <w:u w:val="single"/>
          <w:lang w:val="kk-KZ"/>
        </w:rPr>
        <w:t>тамыздан</w:t>
      </w:r>
      <w:r w:rsidRPr="002175BE">
        <w:rPr>
          <w:b/>
          <w:color w:val="000000"/>
          <w:sz w:val="24"/>
          <w:szCs w:val="24"/>
          <w:u w:val="single"/>
          <w:lang w:val="kk-KZ"/>
        </w:rPr>
        <w:t xml:space="preserve"> бастап 2026 жылғы </w:t>
      </w:r>
      <w:r w:rsidR="00FB0957">
        <w:rPr>
          <w:b/>
          <w:color w:val="000000"/>
          <w:sz w:val="24"/>
          <w:szCs w:val="24"/>
          <w:u w:val="single"/>
          <w:lang w:val="kk-KZ"/>
        </w:rPr>
        <w:t>07</w:t>
      </w:r>
      <w:r w:rsidR="003346BF" w:rsidRPr="002175BE">
        <w:rPr>
          <w:b/>
          <w:color w:val="000000"/>
          <w:sz w:val="24"/>
          <w:szCs w:val="24"/>
          <w:u w:val="single"/>
          <w:lang w:val="kk-KZ"/>
        </w:rPr>
        <w:t xml:space="preserve"> </w:t>
      </w:r>
      <w:r w:rsidR="001A6066" w:rsidRPr="002175BE">
        <w:rPr>
          <w:b/>
          <w:color w:val="000000"/>
          <w:sz w:val="24"/>
          <w:szCs w:val="24"/>
          <w:u w:val="single"/>
          <w:lang w:val="kk-KZ"/>
        </w:rPr>
        <w:t>тамызға</w:t>
      </w:r>
      <w:r w:rsidR="003346BF" w:rsidRPr="002175BE">
        <w:rPr>
          <w:b/>
          <w:color w:val="000000"/>
          <w:sz w:val="24"/>
          <w:szCs w:val="24"/>
          <w:u w:val="single"/>
          <w:lang w:val="kk-KZ"/>
        </w:rPr>
        <w:t xml:space="preserve"> </w:t>
      </w:r>
      <w:r w:rsidRPr="002175BE">
        <w:rPr>
          <w:b/>
          <w:color w:val="000000"/>
          <w:sz w:val="24"/>
          <w:szCs w:val="24"/>
          <w:u w:val="single"/>
          <w:lang w:val="kk-KZ"/>
        </w:rPr>
        <w:t xml:space="preserve"> дейін. </w:t>
      </w:r>
      <w:r w:rsidRPr="002175BE">
        <w:rPr>
          <w:color w:val="000000"/>
          <w:sz w:val="24"/>
          <w:szCs w:val="24"/>
          <w:u w:val="single"/>
          <w:lang w:val="kk-KZ"/>
        </w:rPr>
        <w:t xml:space="preserve">  </w:t>
      </w:r>
    </w:p>
    <w:p w:rsidR="005C2A33" w:rsidRPr="002175BE" w:rsidRDefault="005C2A33" w:rsidP="00DE7AE6">
      <w:pPr>
        <w:spacing w:after="0"/>
        <w:jc w:val="both"/>
        <w:rPr>
          <w:color w:val="000000"/>
          <w:sz w:val="24"/>
          <w:szCs w:val="24"/>
          <w:u w:val="single"/>
          <w:lang w:val="kk-KZ"/>
        </w:rPr>
      </w:pPr>
    </w:p>
    <w:p w:rsidR="000A0DA9" w:rsidRPr="002175BE" w:rsidRDefault="000A0DA9" w:rsidP="000A0DA9">
      <w:pPr>
        <w:spacing w:after="0"/>
        <w:jc w:val="both"/>
        <w:rPr>
          <w:color w:val="000000"/>
          <w:sz w:val="24"/>
          <w:szCs w:val="24"/>
          <w:lang w:val="kk-KZ"/>
        </w:rPr>
      </w:pPr>
      <w:r w:rsidRPr="002175BE">
        <w:rPr>
          <w:color w:val="000000"/>
          <w:sz w:val="24"/>
          <w:szCs w:val="24"/>
          <w:lang w:val="kk-KZ"/>
        </w:rPr>
        <w:t>5.Тергеп-тексеру жүргізілген жеке және (немесе) заңды  тұлғалар:</w:t>
      </w:r>
    </w:p>
    <w:p w:rsidR="000A0DA9" w:rsidRDefault="000A0DA9" w:rsidP="000A0DA9">
      <w:pPr>
        <w:pStyle w:val="a4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DE7AE6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>Отырар а</w:t>
      </w:r>
      <w:r w:rsidR="00E13796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удандық </w:t>
      </w:r>
      <w:r w:rsidR="004265FC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аудандық орталық ауруханаға </w:t>
      </w:r>
      <w:r w:rsidR="00DE7AE6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>қ</w:t>
      </w:r>
      <w:r w:rsidR="004265FC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>арасты «</w:t>
      </w:r>
      <w:r w:rsidR="008665AB">
        <w:rPr>
          <w:rFonts w:ascii="Times New Roman" w:hAnsi="Times New Roman"/>
          <w:b/>
          <w:sz w:val="24"/>
          <w:szCs w:val="24"/>
          <w:u w:val="single"/>
          <w:lang w:val="kk-KZ"/>
        </w:rPr>
        <w:t>Шипагер</w:t>
      </w:r>
      <w:r w:rsidR="004265FC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» дәрігерлік амбулаториясы </w:t>
      </w:r>
      <w:r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 </w:t>
      </w:r>
      <w:r w:rsidRPr="002175BE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5C2A33" w:rsidRPr="002175BE" w:rsidRDefault="005C2A33" w:rsidP="000A0DA9">
      <w:pPr>
        <w:pStyle w:val="a4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8665AB" w:rsidRDefault="00111209" w:rsidP="00427B1B">
      <w:pPr>
        <w:pStyle w:val="a4"/>
        <w:jc w:val="both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2175BE">
        <w:rPr>
          <w:rFonts w:ascii="Times New Roman" w:hAnsi="Times New Roman"/>
          <w:sz w:val="24"/>
          <w:szCs w:val="24"/>
          <w:lang w:val="kk-KZ"/>
        </w:rPr>
        <w:t>6.Халықтың санитариялық-эпидемиологиялық саламаттылығы саласындағы нормативтік құқықтық актілер талаптарының анықталған бұзушылықтарының  себептері мен сипаты:</w:t>
      </w:r>
      <w:r w:rsidR="00FB0957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FB0957" w:rsidRPr="00FB0957">
        <w:rPr>
          <w:rFonts w:ascii="Times New Roman" w:hAnsi="Times New Roman"/>
          <w:b/>
          <w:sz w:val="24"/>
          <w:szCs w:val="24"/>
          <w:u w:val="single"/>
          <w:lang w:val="kk-KZ"/>
        </w:rPr>
        <w:t>Науқас дене қызуының көтерілуімен және мұрнынан , қызыл иектен қан кету, іш өту шағымдарымен Шипагер ДА және аурухананың қабылдау бөліміне қаралған. Науқасты қарап тексерген м</w:t>
      </w:r>
      <w:r w:rsidR="00FB0957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едицина қызметкерлерінде </w:t>
      </w:r>
      <w:r w:rsidR="001A6066" w:rsidRPr="008C29C8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эпидемиялық қырағылық болмаған, </w:t>
      </w:r>
      <w:r w:rsidR="00FB0957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науқастан сұрау барысында </w:t>
      </w:r>
      <w:r w:rsidR="001A6066" w:rsidRPr="008C29C8">
        <w:rPr>
          <w:rFonts w:ascii="Times New Roman" w:hAnsi="Times New Roman"/>
          <w:b/>
          <w:sz w:val="24"/>
          <w:szCs w:val="24"/>
          <w:u w:val="single"/>
          <w:lang w:val="kk-KZ"/>
        </w:rPr>
        <w:t>кене шаққан, жабысқан жағдайларын анықта</w:t>
      </w:r>
      <w:r w:rsidR="008665AB">
        <w:rPr>
          <w:rFonts w:ascii="Times New Roman" w:hAnsi="Times New Roman"/>
          <w:b/>
          <w:sz w:val="24"/>
          <w:szCs w:val="24"/>
          <w:u w:val="single"/>
          <w:lang w:val="kk-KZ"/>
        </w:rPr>
        <w:t>п, толық эпид анамнез жинамаған, науқас дер кезінде оқшауланбаған</w:t>
      </w:r>
      <w:r w:rsidR="00FB0957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, фильтр кабинетінде қарап тексерілмеген, науқасқа басқа диагнозбен ем тағайындап, үйіне қайтарылған. </w:t>
      </w:r>
      <w:r w:rsidR="00775986">
        <w:rPr>
          <w:rFonts w:ascii="Times New Roman" w:hAnsi="Times New Roman"/>
          <w:b/>
          <w:sz w:val="24"/>
          <w:szCs w:val="24"/>
          <w:u w:val="single"/>
          <w:lang w:val="kk-KZ"/>
        </w:rPr>
        <w:t>Науқастың тізесінде жабысқан кенені ауруханаға жатқаннан кейін 2 ші күні анықтаған.</w:t>
      </w:r>
      <w:r w:rsidR="00FB0957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775986">
        <w:rPr>
          <w:rFonts w:ascii="Times New Roman" w:hAnsi="Times New Roman"/>
          <w:b/>
          <w:sz w:val="24"/>
          <w:szCs w:val="24"/>
          <w:u w:val="single"/>
          <w:lang w:val="kk-KZ"/>
        </w:rPr>
        <w:t>Медицина қызметкерлердің жауапсыздықпен қарап, науқас дер кезінде оқшаулануы ұйымдастырылып, жүргізілмеген.</w:t>
      </w:r>
    </w:p>
    <w:p w:rsidR="008665AB" w:rsidRPr="008C29C8" w:rsidRDefault="008665AB" w:rsidP="00427B1B">
      <w:pPr>
        <w:pStyle w:val="a4"/>
        <w:jc w:val="both"/>
        <w:rPr>
          <w:rFonts w:ascii="Times New Roman" w:hAnsi="Times New Roman"/>
          <w:b/>
          <w:sz w:val="24"/>
          <w:szCs w:val="24"/>
          <w:u w:val="single"/>
          <w:lang w:val="kk-KZ" w:eastAsia="ru-RU"/>
        </w:rPr>
      </w:pPr>
    </w:p>
    <w:p w:rsidR="004265FC" w:rsidRDefault="00111209" w:rsidP="00427B1B">
      <w:pPr>
        <w:pStyle w:val="a4"/>
        <w:jc w:val="both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2175BE">
        <w:rPr>
          <w:rFonts w:ascii="Times New Roman" w:hAnsi="Times New Roman"/>
          <w:color w:val="000000"/>
          <w:sz w:val="24"/>
          <w:szCs w:val="24"/>
          <w:lang w:val="kk-KZ"/>
        </w:rPr>
        <w:t xml:space="preserve">7.Халықтың санитариялық-эпидемиологиялық саламаттылығы саласындағы  нормативтік құқықтық актілердің талаптарын бұзуға жол берген </w:t>
      </w:r>
      <w:r w:rsidRPr="002175BE">
        <w:rPr>
          <w:rFonts w:ascii="Times New Roman" w:hAnsi="Times New Roman"/>
          <w:color w:val="000000"/>
          <w:sz w:val="24"/>
          <w:szCs w:val="24"/>
          <w:u w:val="single"/>
          <w:lang w:val="kk-KZ"/>
        </w:rPr>
        <w:t>жек</w:t>
      </w:r>
      <w:r w:rsidRPr="002175BE">
        <w:rPr>
          <w:rFonts w:ascii="Times New Roman" w:hAnsi="Times New Roman"/>
          <w:color w:val="000000"/>
          <w:sz w:val="24"/>
          <w:szCs w:val="24"/>
          <w:lang w:val="kk-KZ"/>
        </w:rPr>
        <w:t>е және (немесе) заңды тұлғалар</w:t>
      </w:r>
      <w:bookmarkStart w:id="0" w:name="z415"/>
      <w:r w:rsidRPr="002175BE">
        <w:rPr>
          <w:rFonts w:ascii="Times New Roman" w:hAnsi="Times New Roman"/>
          <w:color w:val="000000"/>
          <w:sz w:val="24"/>
          <w:szCs w:val="24"/>
          <w:lang w:val="kk-KZ"/>
        </w:rPr>
        <w:t xml:space="preserve">: </w:t>
      </w:r>
      <w:r w:rsidR="004265FC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>«</w:t>
      </w:r>
      <w:r w:rsidR="005C2A33">
        <w:rPr>
          <w:rFonts w:ascii="Times New Roman" w:hAnsi="Times New Roman"/>
          <w:b/>
          <w:sz w:val="24"/>
          <w:szCs w:val="24"/>
          <w:u w:val="single"/>
          <w:lang w:val="kk-KZ"/>
        </w:rPr>
        <w:t>Шипагер</w:t>
      </w:r>
      <w:r w:rsidR="004265FC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>» дәрігерлік амбулатория</w:t>
      </w:r>
      <w:r w:rsidR="004C7189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сының </w:t>
      </w:r>
      <w:r w:rsidR="00BF01E1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>жалпы тәжірибелік  дәрігері</w:t>
      </w:r>
      <w:r w:rsidR="00502D62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және басшы орынбасары.</w:t>
      </w:r>
    </w:p>
    <w:p w:rsidR="005C2A33" w:rsidRPr="002175BE" w:rsidRDefault="005C2A33" w:rsidP="00427B1B">
      <w:pPr>
        <w:pStyle w:val="a4"/>
        <w:jc w:val="both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111209" w:rsidRPr="002175BE" w:rsidRDefault="00111209" w:rsidP="00215C0B">
      <w:pPr>
        <w:pStyle w:val="a4"/>
        <w:jc w:val="both"/>
        <w:rPr>
          <w:rFonts w:ascii="Times New Roman" w:hAnsi="Times New Roman"/>
          <w:sz w:val="24"/>
          <w:szCs w:val="24"/>
          <w:u w:val="single"/>
          <w:lang w:val="kk-KZ"/>
        </w:rPr>
      </w:pPr>
      <w:r w:rsidRPr="002175BE">
        <w:rPr>
          <w:rFonts w:ascii="Times New Roman" w:hAnsi="Times New Roman"/>
          <w:color w:val="000000"/>
          <w:sz w:val="24"/>
          <w:szCs w:val="24"/>
          <w:lang w:val="kk-KZ"/>
        </w:rPr>
        <w:t xml:space="preserve">8. Қабылданған шаралар: </w:t>
      </w:r>
      <w:r w:rsidRPr="002175BE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Басқарма тарапынан </w:t>
      </w:r>
      <w:r w:rsidR="004265FC" w:rsidRPr="002175BE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4265FC" w:rsidRPr="002175BE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>Халықтың санитариялық-эпидемиологиялық саламаттылығы саласындағы тергеп-тексеру нәтижелері туралы  акті</w:t>
      </w:r>
      <w:r w:rsidR="003346BF" w:rsidRPr="002175BE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 xml:space="preserve"> </w:t>
      </w:r>
      <w:r w:rsidR="00431877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>№53</w:t>
      </w:r>
      <w:r w:rsidR="003346BF" w:rsidRPr="002175BE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 xml:space="preserve"> </w:t>
      </w:r>
      <w:r w:rsidR="00742257" w:rsidRPr="002175BE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>түзілді</w:t>
      </w:r>
      <w:r w:rsidR="00215C0B" w:rsidRPr="002175BE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 xml:space="preserve">, </w:t>
      </w:r>
      <w:r w:rsidR="00431877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 xml:space="preserve">басшы орынбасары, кезекшілік дәрігер, орта буынды маманға </w:t>
      </w:r>
      <w:r w:rsidR="00215C0B" w:rsidRPr="002175BE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>әкімшілік құқық бұзушылыр туралы хаттама толтырылып,</w:t>
      </w:r>
      <w:r w:rsidR="00BF01E1" w:rsidRPr="002175BE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 xml:space="preserve"> </w:t>
      </w:r>
      <w:r w:rsidR="00431877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 xml:space="preserve">1 лауазымды тұлғаға 346000т, 2 жеке тұлғаға </w:t>
      </w:r>
      <w:r w:rsidR="00BF01E1" w:rsidRPr="002175BE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>43250 тенге</w:t>
      </w:r>
      <w:r w:rsidR="00431877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>ден</w:t>
      </w:r>
      <w:r w:rsidR="00BF01E1" w:rsidRPr="002175BE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 xml:space="preserve"> айыппұл салынды. </w:t>
      </w:r>
      <w:r w:rsidR="0049129D" w:rsidRPr="002175BE">
        <w:rPr>
          <w:rFonts w:ascii="Times New Roman" w:hAnsi="Times New Roman"/>
          <w:b/>
          <w:sz w:val="24"/>
          <w:szCs w:val="24"/>
          <w:u w:val="single"/>
          <w:lang w:val="kk-KZ" w:eastAsia="ru-RU"/>
        </w:rPr>
        <w:t>07</w:t>
      </w:r>
      <w:r w:rsidR="003346BF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>.0</w:t>
      </w:r>
      <w:r w:rsidR="0049129D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>8</w:t>
      </w:r>
      <w:r w:rsidR="003346BF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>.</w:t>
      </w:r>
      <w:r w:rsidR="00BF01E1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>2026 ж с</w:t>
      </w:r>
      <w:r w:rsidR="00215C0B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анитариялық-эпидемияға қарсы және санитариялық-профилактикалық іс-шараларды жүргізу туралы </w:t>
      </w:r>
      <w:r w:rsidR="00BF01E1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>№</w:t>
      </w:r>
      <w:r w:rsidR="0049129D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>50</w:t>
      </w:r>
      <w:r w:rsidR="00BF01E1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қаулысы</w:t>
      </w:r>
      <w:r w:rsidR="00215C0B" w:rsidRPr="002175BE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шығарылды.</w:t>
      </w:r>
      <w:r w:rsidR="00215C0B" w:rsidRPr="002175BE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742257" w:rsidRPr="002175BE">
        <w:rPr>
          <w:rFonts w:ascii="Times New Roman" w:hAnsi="Times New Roman"/>
          <w:i/>
          <w:sz w:val="24"/>
          <w:szCs w:val="24"/>
          <w:u w:val="single"/>
          <w:lang w:val="kk-KZ" w:eastAsia="ru-RU"/>
        </w:rPr>
        <w:t xml:space="preserve"> </w:t>
      </w:r>
    </w:p>
    <w:p w:rsidR="00797C33" w:rsidRPr="00BC1B4A" w:rsidRDefault="00797C33" w:rsidP="00F65941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1" w:name="_GoBack"/>
      <w:bookmarkEnd w:id="0"/>
      <w:bookmarkEnd w:id="1"/>
    </w:p>
    <w:sectPr w:rsidR="00797C33" w:rsidRPr="00BC1B4A" w:rsidSect="005D1849">
      <w:headerReference w:type="default" r:id="rId7"/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053F" w:rsidRDefault="00F1053F" w:rsidP="00FB1918">
      <w:pPr>
        <w:spacing w:after="0" w:line="240" w:lineRule="auto"/>
      </w:pPr>
      <w:r>
        <w:separator/>
      </w:r>
    </w:p>
  </w:endnote>
  <w:endnote w:type="continuationSeparator" w:id="0">
    <w:p w:rsidR="00F1053F" w:rsidRDefault="00F1053F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053F" w:rsidRDefault="00F1053F" w:rsidP="00FB1918">
      <w:pPr>
        <w:spacing w:after="0" w:line="240" w:lineRule="auto"/>
      </w:pPr>
      <w:r>
        <w:separator/>
      </w:r>
    </w:p>
  </w:footnote>
  <w:footnote w:type="continuationSeparator" w:id="0">
    <w:p w:rsidR="00F1053F" w:rsidRDefault="00F1053F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F1053F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Рахыман Д.Ж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77636DB7"/>
    <w:multiLevelType w:val="hybridMultilevel"/>
    <w:tmpl w:val="4C6675BC"/>
    <w:lvl w:ilvl="0" w:tplc="4E3CB70E">
      <w:start w:val="1"/>
      <w:numFmt w:val="decimal"/>
      <w:lvlText w:val="%1."/>
      <w:lvlJc w:val="left"/>
      <w:pPr>
        <w:ind w:left="435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DA9"/>
    <w:rsid w:val="00055FC0"/>
    <w:rsid w:val="000A0DA9"/>
    <w:rsid w:val="000D5E1F"/>
    <w:rsid w:val="00111209"/>
    <w:rsid w:val="0015522B"/>
    <w:rsid w:val="001A6066"/>
    <w:rsid w:val="001B1FD6"/>
    <w:rsid w:val="001C1937"/>
    <w:rsid w:val="00215C0B"/>
    <w:rsid w:val="002175BE"/>
    <w:rsid w:val="00241953"/>
    <w:rsid w:val="0026636B"/>
    <w:rsid w:val="003346BF"/>
    <w:rsid w:val="003B0098"/>
    <w:rsid w:val="004265FC"/>
    <w:rsid w:val="00427B1B"/>
    <w:rsid w:val="00431877"/>
    <w:rsid w:val="00476647"/>
    <w:rsid w:val="0049129D"/>
    <w:rsid w:val="004A4DD4"/>
    <w:rsid w:val="004C7189"/>
    <w:rsid w:val="00502D62"/>
    <w:rsid w:val="005A4089"/>
    <w:rsid w:val="005C2A33"/>
    <w:rsid w:val="005D1849"/>
    <w:rsid w:val="00662935"/>
    <w:rsid w:val="00742257"/>
    <w:rsid w:val="00775986"/>
    <w:rsid w:val="00797C33"/>
    <w:rsid w:val="007A2B87"/>
    <w:rsid w:val="007C644C"/>
    <w:rsid w:val="008624C7"/>
    <w:rsid w:val="008665AB"/>
    <w:rsid w:val="008916F1"/>
    <w:rsid w:val="00894922"/>
    <w:rsid w:val="00895C63"/>
    <w:rsid w:val="008C29C8"/>
    <w:rsid w:val="008C7FC6"/>
    <w:rsid w:val="00956D5D"/>
    <w:rsid w:val="009D7876"/>
    <w:rsid w:val="00A23987"/>
    <w:rsid w:val="00A47BFE"/>
    <w:rsid w:val="00A85D0C"/>
    <w:rsid w:val="00AD5683"/>
    <w:rsid w:val="00B1217F"/>
    <w:rsid w:val="00B26179"/>
    <w:rsid w:val="00B345EC"/>
    <w:rsid w:val="00BC1B4A"/>
    <w:rsid w:val="00BF01E1"/>
    <w:rsid w:val="00C5514F"/>
    <w:rsid w:val="00C6533F"/>
    <w:rsid w:val="00C7726D"/>
    <w:rsid w:val="00C97E1E"/>
    <w:rsid w:val="00D17C0B"/>
    <w:rsid w:val="00DD777B"/>
    <w:rsid w:val="00DE7AE6"/>
    <w:rsid w:val="00E11A08"/>
    <w:rsid w:val="00E13796"/>
    <w:rsid w:val="00EA594C"/>
    <w:rsid w:val="00F1053F"/>
    <w:rsid w:val="00F65941"/>
    <w:rsid w:val="00F81C43"/>
    <w:rsid w:val="00FB0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4472B9"/>
  <w15:docId w15:val="{6ED129C3-E116-4A07-BEF7-5374FE697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0DA9"/>
    <w:pPr>
      <w:spacing w:after="200" w:line="276" w:lineRule="auto"/>
    </w:pPr>
    <w:rPr>
      <w:rFonts w:eastAsia="Times New Roman"/>
      <w:sz w:val="22"/>
      <w:szCs w:val="22"/>
      <w:lang w:val="en-US"/>
    </w:rPr>
  </w:style>
  <w:style w:type="paragraph" w:styleId="2">
    <w:name w:val="heading 2"/>
    <w:basedOn w:val="a"/>
    <w:next w:val="a"/>
    <w:link w:val="20"/>
    <w:qFormat/>
    <w:rsid w:val="00894922"/>
    <w:pPr>
      <w:keepNext/>
      <w:suppressAutoHyphens/>
      <w:spacing w:after="0" w:line="240" w:lineRule="auto"/>
      <w:jc w:val="center"/>
      <w:outlineLvl w:val="1"/>
    </w:pPr>
    <w:rPr>
      <w:sz w:val="24"/>
      <w:szCs w:val="20"/>
      <w:lang w:val="kk-KZ" w:eastAsia="ar-SA"/>
    </w:rPr>
  </w:style>
  <w:style w:type="paragraph" w:styleId="3">
    <w:name w:val="heading 3"/>
    <w:basedOn w:val="a"/>
    <w:next w:val="a"/>
    <w:link w:val="30"/>
    <w:qFormat/>
    <w:rsid w:val="00894922"/>
    <w:pPr>
      <w:keepNext/>
      <w:keepLines/>
      <w:suppressAutoHyphens/>
      <w:spacing w:before="200" w:after="0"/>
      <w:outlineLvl w:val="2"/>
    </w:pPr>
    <w:rPr>
      <w:rFonts w:ascii="Cambria" w:hAnsi="Cambria"/>
      <w:b/>
      <w:bCs/>
      <w:color w:val="4F81BD"/>
      <w:lang w:val="ru-RU" w:eastAsia="ar-SA"/>
    </w:rPr>
  </w:style>
  <w:style w:type="paragraph" w:styleId="9">
    <w:name w:val="heading 9"/>
    <w:basedOn w:val="a"/>
    <w:next w:val="a"/>
    <w:link w:val="90"/>
    <w:qFormat/>
    <w:rsid w:val="00894922"/>
    <w:pPr>
      <w:keepNext/>
      <w:keepLines/>
      <w:suppressAutoHyphens/>
      <w:spacing w:before="200" w:after="0"/>
      <w:outlineLvl w:val="8"/>
    </w:pPr>
    <w:rPr>
      <w:rFonts w:ascii="Cambria" w:hAnsi="Cambria"/>
      <w:i/>
      <w:iCs/>
      <w:color w:val="404040"/>
      <w:sz w:val="20"/>
      <w:szCs w:val="20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94922"/>
    <w:rPr>
      <w:sz w:val="24"/>
      <w:lang w:val="kk-KZ" w:eastAsia="ar-SA"/>
    </w:rPr>
  </w:style>
  <w:style w:type="character" w:customStyle="1" w:styleId="30">
    <w:name w:val="Заголовок 3 Знак"/>
    <w:basedOn w:val="a0"/>
    <w:link w:val="3"/>
    <w:rsid w:val="00894922"/>
    <w:rPr>
      <w:rFonts w:ascii="Cambria" w:hAnsi="Cambria"/>
      <w:b/>
      <w:bCs/>
      <w:color w:val="4F81BD"/>
      <w:sz w:val="22"/>
      <w:szCs w:val="22"/>
      <w:lang w:eastAsia="ar-SA"/>
    </w:rPr>
  </w:style>
  <w:style w:type="character" w:customStyle="1" w:styleId="90">
    <w:name w:val="Заголовок 9 Знак"/>
    <w:basedOn w:val="a0"/>
    <w:link w:val="9"/>
    <w:rsid w:val="00894922"/>
    <w:rPr>
      <w:rFonts w:ascii="Cambria" w:hAnsi="Cambria"/>
      <w:i/>
      <w:iCs/>
      <w:color w:val="404040"/>
      <w:lang w:eastAsia="ar-SA"/>
    </w:rPr>
  </w:style>
  <w:style w:type="character" w:styleId="a3">
    <w:name w:val="Emphasis"/>
    <w:qFormat/>
    <w:rsid w:val="00894922"/>
    <w:rPr>
      <w:i/>
      <w:iCs/>
    </w:rPr>
  </w:style>
  <w:style w:type="paragraph" w:styleId="a4">
    <w:name w:val="No Spacing"/>
    <w:aliases w:val="Обя,мелкий,Без интервала1,мой рабочий,норма,Айгерим,свой,No Spacing1,БеБез интервала,Без интервала2,Елжан,14 TNR,Без интервала11,для писем,No Spacing,Без интервала21,Без интерваль,No Spacing12,No Spacing121,Без интервала28,МОЙ СТИЛЬ"/>
    <w:link w:val="a5"/>
    <w:uiPriority w:val="1"/>
    <w:qFormat/>
    <w:rsid w:val="00894922"/>
    <w:pPr>
      <w:suppressAutoHyphens/>
    </w:pPr>
    <w:rPr>
      <w:rFonts w:ascii="Calibri" w:hAnsi="Calibri"/>
      <w:sz w:val="22"/>
      <w:szCs w:val="22"/>
      <w:lang w:eastAsia="ar-SA"/>
    </w:rPr>
  </w:style>
  <w:style w:type="character" w:customStyle="1" w:styleId="a5">
    <w:name w:val="Без интервала Знак"/>
    <w:aliases w:val="Обя Знак,мелкий Знак,Без интервала1 Знак,мой рабочий Знак,норма Знак,Айгерим Знак,свой Знак,No Spacing1 Знак,БеБез интервала Знак,Без интервала2 Знак,Елжан Знак,14 TNR Знак,Без интервала11 Знак,для писем Знак,No Spacing Знак"/>
    <w:link w:val="a4"/>
    <w:uiPriority w:val="1"/>
    <w:rsid w:val="00894922"/>
    <w:rPr>
      <w:rFonts w:ascii="Calibri" w:eastAsia="Calibri" w:hAnsi="Calibri"/>
      <w:sz w:val="22"/>
      <w:szCs w:val="22"/>
      <w:lang w:eastAsia="ar-SA"/>
    </w:rPr>
  </w:style>
  <w:style w:type="paragraph" w:styleId="a6">
    <w:name w:val="List Paragraph"/>
    <w:basedOn w:val="a"/>
    <w:uiPriority w:val="34"/>
    <w:qFormat/>
    <w:rsid w:val="00894922"/>
    <w:pPr>
      <w:suppressAutoHyphens/>
      <w:ind w:left="720"/>
    </w:pPr>
    <w:rPr>
      <w:rFonts w:ascii="Calibri" w:eastAsia="Calibri" w:hAnsi="Calibri" w:cs="Calibri"/>
      <w:lang w:val="ru-RU" w:eastAsia="ar-SA"/>
    </w:rPr>
  </w:style>
  <w:style w:type="table" w:styleId="a7">
    <w:name w:val="Table Grid"/>
    <w:basedOn w:val="a1"/>
    <w:uiPriority w:val="59"/>
    <w:rsid w:val="00215C0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llowedHyperlink"/>
    <w:basedOn w:val="a0"/>
    <w:uiPriority w:val="99"/>
    <w:semiHidden/>
    <w:unhideWhenUsed/>
    <w:rsid w:val="00956D5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1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Отырар</dc:creator>
  <cp:lastModifiedBy>User</cp:lastModifiedBy>
  <cp:revision>20</cp:revision>
  <dcterms:created xsi:type="dcterms:W3CDTF">2026-08-12T05:54:00Z</dcterms:created>
  <dcterms:modified xsi:type="dcterms:W3CDTF">2026-08-18T13:36:00Z</dcterms:modified>
</cp:coreProperties>
</file>