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"/>
        <w:gridCol w:w="3028"/>
        <w:gridCol w:w="6369"/>
      </w:tblGrid>
      <w:tr w:rsidR="00E55704" w:rsidRPr="00E55704" w:rsidTr="00543C48">
        <w:trPr>
          <w:tblCellSpacing w:w="0" w:type="dxa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E55704" w:rsidRDefault="00E55704" w:rsidP="00543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E55704" w:rsidRDefault="00E55704" w:rsidP="00543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НҚА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жобасының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(НҚА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түрін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көрсете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отырып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E55704" w:rsidRDefault="00E55704" w:rsidP="00A92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237275463"/>
            <w:r w:rsidRPr="00543C48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543C48">
              <w:rPr>
                <w:rFonts w:ascii="Times New Roman" w:hAnsi="Times New Roman" w:cs="Times New Roman"/>
                <w:bCs/>
                <w:sz w:val="24"/>
                <w:szCs w:val="24"/>
              </w:rPr>
              <w:t>Өнеркәсіптік</w:t>
            </w:r>
            <w:proofErr w:type="spellEnd"/>
            <w:r w:rsidRPr="00543C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bCs/>
                <w:sz w:val="24"/>
                <w:szCs w:val="24"/>
              </w:rPr>
              <w:t>қауіпсіздік</w:t>
            </w:r>
            <w:proofErr w:type="spellEnd"/>
            <w:r w:rsidRPr="00543C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bCs/>
                <w:sz w:val="24"/>
                <w:szCs w:val="24"/>
              </w:rPr>
              <w:t>саласындағы</w:t>
            </w:r>
            <w:proofErr w:type="spellEnd"/>
            <w:r w:rsidRPr="00543C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bCs/>
                <w:sz w:val="24"/>
                <w:szCs w:val="24"/>
              </w:rPr>
              <w:t>кәсіби</w:t>
            </w:r>
            <w:proofErr w:type="spellEnd"/>
            <w:r w:rsidRPr="00543C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bCs/>
                <w:sz w:val="24"/>
                <w:szCs w:val="24"/>
              </w:rPr>
              <w:t>авариялық-құтқару</w:t>
            </w:r>
            <w:proofErr w:type="spellEnd"/>
            <w:r w:rsidRPr="00543C4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bCs/>
                <w:sz w:val="24"/>
                <w:szCs w:val="24"/>
              </w:rPr>
              <w:t>қызметтерін</w:t>
            </w:r>
            <w:proofErr w:type="spellEnd"/>
            <w:r w:rsidRPr="00543C4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ің жеке құрамына қойылатын талаптарды және олардың штат санын есептеу нормативтерін, оларды жарақтандыру нормаларын бекіту туралы»</w:t>
            </w:r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Төтенше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министрінің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2021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27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шілдедегі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360 бұйрығына </w:t>
            </w:r>
            <w:bookmarkEnd w:id="0"/>
            <w:r w:rsidRPr="00543C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өзгерістер мен толықтыру енгізу туралы» Қазақстан Республикасы Төтенше жағдайлар министрінің бұйрығы</w:t>
            </w:r>
          </w:p>
        </w:tc>
      </w:tr>
      <w:tr w:rsidR="00E55704" w:rsidRPr="00E55704" w:rsidTr="00543C48">
        <w:trPr>
          <w:tblCellSpacing w:w="0" w:type="dxa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E55704" w:rsidRDefault="00E55704" w:rsidP="00543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E55704" w:rsidRDefault="00E55704" w:rsidP="00543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Әзірлеуші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орган</w:t>
            </w:r>
          </w:p>
        </w:tc>
        <w:tc>
          <w:tcPr>
            <w:tcW w:w="6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543C48" w:rsidRDefault="00E55704" w:rsidP="00A92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E557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HYPERLINK "https://www.gov.kz/memleket/entities/emer" \o "" </w:instrText>
            </w:r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</w:p>
          <w:p w:rsidR="00E55704" w:rsidRPr="00E55704" w:rsidRDefault="00E55704" w:rsidP="00A92DD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proofErr w:type="spellStart"/>
            <w:r w:rsidRPr="00E5570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Төтенше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жағдайлар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министрлігі</w:t>
            </w:r>
            <w:proofErr w:type="spellEnd"/>
          </w:p>
          <w:p w:rsidR="00E55704" w:rsidRPr="00E55704" w:rsidRDefault="00E55704" w:rsidP="00A92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</w:tc>
      </w:tr>
      <w:tr w:rsidR="00E55704" w:rsidRPr="00E55704" w:rsidTr="00543C48">
        <w:trPr>
          <w:tblCellSpacing w:w="0" w:type="dxa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E55704" w:rsidRDefault="00E55704" w:rsidP="00543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E55704" w:rsidRDefault="00E55704" w:rsidP="00543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НҚА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жобасын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әзірлеу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үшін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негіздер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тиісті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НҚА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немесе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тапсырмаға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сілтеме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жасай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отырып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(бар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болса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))</w:t>
            </w:r>
          </w:p>
        </w:tc>
        <w:tc>
          <w:tcPr>
            <w:tcW w:w="6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E55704" w:rsidRDefault="00740D47" w:rsidP="00A92DD7">
            <w:pPr>
              <w:pStyle w:val="11"/>
              <w:tabs>
                <w:tab w:val="left" w:pos="1034"/>
              </w:tabs>
              <w:spacing w:after="0" w:line="240" w:lineRule="auto"/>
              <w:ind w:righ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Жоба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актілер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Заңының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26-бабына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әзірленді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Азаматтық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қорғау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Заңның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1-бабының 22-1)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23-1)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тармақшаларында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, «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дәрі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қобдишасының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құрамын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министрінің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2020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қазандағы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№ ҚР ДСМ-118/2020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бұйрығымен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дәрі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қобдишасының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құрамы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бекітілді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Төтенше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жағдайлар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министрлігі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ереженің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16-тармағының 74)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тармақшасымен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, тау-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кен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құтқару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жарақтандыру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нормаларын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Үкіметінің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қаулысымен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бекітілген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жұмыстардың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түрінің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ерекше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сондай-ақ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ескірген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газдан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құтқару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атқыламаға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жұмыстар</w:t>
            </w:r>
            <w:proofErr w:type="spellEnd"/>
            <w:r w:rsidRPr="00543C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55704" w:rsidRPr="00E55704" w:rsidTr="00543C48">
        <w:trPr>
          <w:tblCellSpacing w:w="0" w:type="dxa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E55704" w:rsidRDefault="00E55704" w:rsidP="00543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E55704" w:rsidRDefault="00E55704" w:rsidP="00543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НҚА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жобасының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қысқаша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мазмұны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негізгі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ережелердің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сипаттамасы</w:t>
            </w:r>
            <w:proofErr w:type="spellEnd"/>
          </w:p>
        </w:tc>
        <w:tc>
          <w:tcPr>
            <w:tcW w:w="6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E55704" w:rsidRDefault="00543C48" w:rsidP="00A92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Бұйрық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жобасы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жарақтандыруға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қойылатын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заманауи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талаптарды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бөлімшелер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қызметінің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ерекшеліктерін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ескере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өнеркәсіптік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қауіпсіздік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кәсіби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авариялық-құтқару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қызметтерін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жарақтандыру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нормаларын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өзектендіруге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бағытталған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55704" w:rsidRPr="00E55704" w:rsidTr="00543C48">
        <w:trPr>
          <w:tblCellSpacing w:w="0" w:type="dxa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E55704" w:rsidRDefault="00E55704" w:rsidP="00543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E55704" w:rsidRDefault="00E55704" w:rsidP="00543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Күтілетін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нәтижелердің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нақты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мақсаттары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мерзімдері</w:t>
            </w:r>
            <w:proofErr w:type="spellEnd"/>
          </w:p>
        </w:tc>
        <w:tc>
          <w:tcPr>
            <w:tcW w:w="6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E55704" w:rsidRDefault="00543C48" w:rsidP="00A92D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Жобаның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мақсаты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жарақтандыру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нормаларын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қазіргі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заманғы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талаптарға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сәйкес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келтіру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жолымен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авариялық-құтқару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қызметтерінің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жедел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қою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тиімділігін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арттыру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болып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табылады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оны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іске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асыру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бұйрық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қолданысқа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енгізілгеннен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кейін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заңнамада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белгіленген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мерзімде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күтілетін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нәтижелерге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қол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жеткізуді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қамтамасыз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етеді</w:t>
            </w:r>
            <w:proofErr w:type="spellEnd"/>
            <w:r w:rsidRPr="00543C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55704" w:rsidRPr="00E55704" w:rsidTr="00543C48">
        <w:trPr>
          <w:tblCellSpacing w:w="0" w:type="dxa"/>
        </w:trPr>
        <w:tc>
          <w:tcPr>
            <w:tcW w:w="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E55704" w:rsidRDefault="00E55704" w:rsidP="00543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E55704" w:rsidRDefault="00E55704" w:rsidP="00543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НҚА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жобасы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қабылданған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жағдайда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болжанатын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әлеуметтік-экономикалық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құқықтық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және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немесе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өзге</w:t>
            </w:r>
            <w:proofErr w:type="spellEnd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 </w:t>
            </w:r>
            <w:proofErr w:type="spellStart"/>
            <w:r w:rsidRPr="00E557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салдар</w:t>
            </w:r>
            <w:proofErr w:type="spellEnd"/>
          </w:p>
        </w:tc>
        <w:tc>
          <w:tcPr>
            <w:tcW w:w="63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55704" w:rsidRPr="00E55704" w:rsidRDefault="003A174E" w:rsidP="00A92DD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17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Жобаны қабылдау теріс әлеуметтік-экономикалық, құқықтық салдарға әкеп соқпайды.</w:t>
            </w:r>
            <w:bookmarkStart w:id="1" w:name="_GoBack"/>
            <w:bookmarkEnd w:id="1"/>
          </w:p>
        </w:tc>
      </w:tr>
    </w:tbl>
    <w:p w:rsidR="00A74BE7" w:rsidRDefault="00A74BE7" w:rsidP="00543C48">
      <w:pPr>
        <w:spacing w:after="0" w:line="240" w:lineRule="auto"/>
      </w:pPr>
    </w:p>
    <w:p w:rsidR="00E55704" w:rsidRPr="00E55704" w:rsidRDefault="00E55704" w:rsidP="00543C48">
      <w:pPr>
        <w:spacing w:after="0" w:line="240" w:lineRule="auto"/>
      </w:pPr>
    </w:p>
    <w:sectPr w:rsidR="00E55704" w:rsidRPr="00E55704" w:rsidSect="00E80151">
      <w:pgSz w:w="11907" w:h="16839" w:code="9"/>
      <w:pgMar w:top="1418" w:right="851" w:bottom="1418" w:left="1418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137"/>
    <w:rsid w:val="001E1A40"/>
    <w:rsid w:val="003A174E"/>
    <w:rsid w:val="003B723E"/>
    <w:rsid w:val="00543C48"/>
    <w:rsid w:val="00740D47"/>
    <w:rsid w:val="008C2137"/>
    <w:rsid w:val="00A74BE7"/>
    <w:rsid w:val="00A92DD7"/>
    <w:rsid w:val="00E55704"/>
    <w:rsid w:val="00E8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2DD058-D3CF-4987-AEC9-297725BAB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57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55704"/>
    <w:rPr>
      <w:b/>
      <w:bCs/>
    </w:rPr>
  </w:style>
  <w:style w:type="paragraph" w:styleId="a4">
    <w:name w:val="Normal (Web)"/>
    <w:basedOn w:val="a"/>
    <w:uiPriority w:val="99"/>
    <w:semiHidden/>
    <w:unhideWhenUsed/>
    <w:rsid w:val="00E557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557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Hyperlink"/>
    <w:basedOn w:val="a0"/>
    <w:uiPriority w:val="99"/>
    <w:semiHidden/>
    <w:unhideWhenUsed/>
    <w:rsid w:val="00E55704"/>
    <w:rPr>
      <w:color w:val="0000FF"/>
      <w:u w:val="single"/>
    </w:rPr>
  </w:style>
  <w:style w:type="character" w:customStyle="1" w:styleId="a6">
    <w:name w:val="Основной текст_"/>
    <w:basedOn w:val="a0"/>
    <w:link w:val="11"/>
    <w:rsid w:val="00740D47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6"/>
    <w:rsid w:val="00740D47"/>
    <w:pPr>
      <w:shd w:val="clear" w:color="auto" w:fill="FFFFFF"/>
      <w:spacing w:after="300" w:line="326" w:lineRule="exact"/>
      <w:jc w:val="center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0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4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КПБ МЧС</dc:creator>
  <cp:keywords/>
  <dc:description/>
  <cp:lastModifiedBy>КПБ МЧС</cp:lastModifiedBy>
  <cp:revision>6</cp:revision>
  <dcterms:created xsi:type="dcterms:W3CDTF">2026-08-13T04:23:00Z</dcterms:created>
  <dcterms:modified xsi:type="dcterms:W3CDTF">2026-08-17T06:26:00Z</dcterms:modified>
</cp:coreProperties>
</file>