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0E" w:rsidRDefault="006133E3" w:rsidP="0047686B">
      <w:pPr>
        <w:pStyle w:val="a3"/>
        <w:spacing w:before="0" w:beforeAutospacing="0" w:after="0" w:afterAutospacing="0"/>
        <w:ind w:firstLine="709"/>
        <w:jc w:val="center"/>
        <w:rPr>
          <w:rStyle w:val="notranslate"/>
          <w:b/>
          <w:bCs/>
          <w:sz w:val="28"/>
          <w:szCs w:val="28"/>
          <w:lang w:val="kk-KZ"/>
        </w:rPr>
      </w:pPr>
      <w:r w:rsidRPr="00954424">
        <w:rPr>
          <w:rStyle w:val="notranslate"/>
          <w:b/>
          <w:bCs/>
          <w:sz w:val="28"/>
          <w:szCs w:val="28"/>
          <w:lang w:val="kk-KZ"/>
        </w:rPr>
        <w:t>Приозерск</w:t>
      </w:r>
      <w:r w:rsidRPr="00954424">
        <w:rPr>
          <w:rStyle w:val="apple-converted-space"/>
          <w:b/>
          <w:sz w:val="28"/>
          <w:szCs w:val="28"/>
          <w:lang w:val="kk-KZ"/>
        </w:rPr>
        <w:t> қаласының 20</w:t>
      </w:r>
      <w:r w:rsidR="00F37B68" w:rsidRPr="00954424">
        <w:rPr>
          <w:rStyle w:val="apple-converted-space"/>
          <w:b/>
          <w:sz w:val="28"/>
          <w:szCs w:val="28"/>
          <w:lang w:val="kk-KZ"/>
        </w:rPr>
        <w:t>2</w:t>
      </w:r>
      <w:r w:rsidR="003B1C73">
        <w:rPr>
          <w:rStyle w:val="apple-converted-space"/>
          <w:b/>
          <w:sz w:val="28"/>
          <w:szCs w:val="28"/>
          <w:lang w:val="kk-KZ"/>
        </w:rPr>
        <w:t>6</w:t>
      </w:r>
      <w:r w:rsidR="00212B63" w:rsidRPr="00954424">
        <w:rPr>
          <w:rStyle w:val="apple-converted-space"/>
          <w:b/>
          <w:sz w:val="28"/>
          <w:szCs w:val="28"/>
          <w:lang w:val="kk-KZ"/>
        </w:rPr>
        <w:t xml:space="preserve"> жылдағы </w:t>
      </w:r>
      <w:r w:rsidR="006929B5">
        <w:rPr>
          <w:rStyle w:val="apple-converted-space"/>
          <w:b/>
          <w:sz w:val="28"/>
          <w:szCs w:val="28"/>
          <w:lang w:val="kk-KZ"/>
        </w:rPr>
        <w:t>қаңтар-</w:t>
      </w:r>
      <w:r w:rsidR="003A74B8">
        <w:rPr>
          <w:rStyle w:val="apple-converted-space"/>
          <w:b/>
          <w:sz w:val="28"/>
          <w:szCs w:val="28"/>
          <w:lang w:val="kk-KZ"/>
        </w:rPr>
        <w:t>шілде</w:t>
      </w:r>
      <w:r w:rsidRPr="00954424">
        <w:rPr>
          <w:rStyle w:val="notranslate"/>
          <w:b/>
          <w:bCs/>
          <w:sz w:val="28"/>
          <w:szCs w:val="28"/>
          <w:lang w:val="kk-KZ"/>
        </w:rPr>
        <w:t xml:space="preserve"> </w:t>
      </w:r>
    </w:p>
    <w:p w:rsidR="00B82570" w:rsidRPr="00954424" w:rsidRDefault="00004C0E" w:rsidP="0047686B">
      <w:pPr>
        <w:pStyle w:val="a3"/>
        <w:spacing w:before="0" w:beforeAutospacing="0" w:after="0" w:afterAutospacing="0"/>
        <w:ind w:firstLine="709"/>
        <w:jc w:val="center"/>
        <w:rPr>
          <w:sz w:val="27"/>
          <w:szCs w:val="27"/>
          <w:lang w:val="kk-KZ"/>
        </w:rPr>
      </w:pPr>
      <w:r>
        <w:rPr>
          <w:rStyle w:val="notranslate"/>
          <w:b/>
          <w:bCs/>
          <w:sz w:val="28"/>
          <w:szCs w:val="28"/>
          <w:lang w:val="kk-KZ"/>
        </w:rPr>
        <w:t>а</w:t>
      </w:r>
      <w:r w:rsidR="006133E3" w:rsidRPr="00954424">
        <w:rPr>
          <w:rStyle w:val="notranslate"/>
          <w:b/>
          <w:bCs/>
          <w:sz w:val="28"/>
          <w:szCs w:val="28"/>
          <w:lang w:val="kk-KZ"/>
        </w:rPr>
        <w:t>йын</w:t>
      </w:r>
      <w:r w:rsidR="007629FE" w:rsidRPr="00954424">
        <w:rPr>
          <w:rStyle w:val="notranslate"/>
          <w:b/>
          <w:bCs/>
          <w:sz w:val="28"/>
          <w:szCs w:val="28"/>
          <w:lang w:val="kk-KZ"/>
        </w:rPr>
        <w:t>ың</w:t>
      </w:r>
      <w:r>
        <w:rPr>
          <w:rStyle w:val="notranslate"/>
          <w:b/>
          <w:bCs/>
          <w:sz w:val="28"/>
          <w:szCs w:val="28"/>
          <w:lang w:val="kk-KZ"/>
        </w:rPr>
        <w:t xml:space="preserve"> </w:t>
      </w:r>
      <w:r w:rsidR="006133E3" w:rsidRPr="00954424">
        <w:rPr>
          <w:rStyle w:val="notranslate"/>
          <w:b/>
          <w:bCs/>
          <w:sz w:val="28"/>
          <w:szCs w:val="28"/>
          <w:lang w:val="kk-KZ"/>
        </w:rPr>
        <w:t>ә</w:t>
      </w:r>
      <w:r w:rsidR="00B82570" w:rsidRPr="00954424">
        <w:rPr>
          <w:rStyle w:val="notranslate"/>
          <w:b/>
          <w:bCs/>
          <w:sz w:val="28"/>
          <w:szCs w:val="28"/>
          <w:lang w:val="kk-KZ"/>
        </w:rPr>
        <w:t>леуметтік-экономикалық даму</w:t>
      </w:r>
      <w:r w:rsidR="00A055E5" w:rsidRPr="00954424">
        <w:rPr>
          <w:rStyle w:val="notranslate"/>
          <w:b/>
          <w:bCs/>
          <w:sz w:val="28"/>
          <w:szCs w:val="28"/>
          <w:lang w:val="kk-KZ"/>
        </w:rPr>
        <w:t xml:space="preserve"> көрсеткіштерін</w:t>
      </w:r>
      <w:r w:rsidR="006133E3" w:rsidRPr="00954424">
        <w:rPr>
          <w:rStyle w:val="notranslate"/>
          <w:b/>
          <w:bCs/>
          <w:sz w:val="28"/>
          <w:szCs w:val="28"/>
          <w:lang w:val="kk-KZ"/>
        </w:rPr>
        <w:t>ің</w:t>
      </w:r>
      <w:r w:rsidR="00A055E5" w:rsidRPr="00954424">
        <w:rPr>
          <w:rStyle w:val="notranslate"/>
          <w:b/>
          <w:bCs/>
          <w:sz w:val="28"/>
          <w:szCs w:val="28"/>
          <w:lang w:val="kk-KZ"/>
        </w:rPr>
        <w:t xml:space="preserve"> </w:t>
      </w:r>
      <w:r w:rsidR="006133E3" w:rsidRPr="00954424">
        <w:rPr>
          <w:rStyle w:val="apple-converted-space"/>
          <w:b/>
          <w:sz w:val="28"/>
          <w:szCs w:val="28"/>
          <w:lang w:val="kk-KZ"/>
        </w:rPr>
        <w:t>талдауы</w:t>
      </w:r>
    </w:p>
    <w:p w:rsidR="006133E3" w:rsidRPr="00954424" w:rsidRDefault="006133E3" w:rsidP="00B82570">
      <w:pPr>
        <w:pStyle w:val="a3"/>
        <w:spacing w:before="0" w:beforeAutospacing="0" w:after="0" w:afterAutospacing="0"/>
        <w:ind w:firstLine="709"/>
        <w:jc w:val="both"/>
        <w:rPr>
          <w:rStyle w:val="notranslate"/>
          <w:b/>
          <w:bCs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Экономиканың нақты секторы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Өнеркәсіп өнімінің өндіріс көлемі – 20 015,2 млн теңге немесе 2025 жылдың тиісті кезеңіне 92,9% (21 553 млн теңге). Нақты көлем индексі (НКИ) – 84%. </w:t>
      </w:r>
      <w:r w:rsidRPr="004A1956">
        <w:rPr>
          <w:rFonts w:ascii="Times New Roman" w:hAnsi="Times New Roman" w:cs="Times New Roman"/>
          <w:i/>
          <w:iCs/>
          <w:sz w:val="28"/>
          <w:szCs w:val="28"/>
          <w:lang w:val="kk-KZ"/>
        </w:rPr>
        <w:t>(Өнеркәсіп өнімі өндірісінің нақты көлем индексінің төмендеуі рудадағы қорғасын концентрациясы құрамының азаюы есебінен болды).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Ауыл шаруашылығы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>Ауыл шаруашылығы жалпы өнімін шығару көлемі – 154,3 млн теңге немесе 2025 жылғы қаңтар-шілдеге 114,1% (135,2 млн теңге). НКИ – 97,7%.</w:t>
      </w:r>
    </w:p>
    <w:p w:rsidR="004F2E6A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Жылқы басы 11,7%-ға, құс басы 129,3%-ға, сүт өндіру 1,7%-ға, жұмыртқа өндіру 0,6%-ға ұлғайды. 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i/>
          <w:iCs/>
          <w:sz w:val="28"/>
          <w:szCs w:val="28"/>
          <w:lang w:val="kk-KZ"/>
        </w:rPr>
        <w:t>(Ауыл шаруашылығында НКИ-дің 97,7%-ға дейін төмендеуі мал шаруашылығы өнімін өндіру көлемінің қысқаруымен негізделген. Ирі қара мал (ІҚМ) басының 13,6%-ға, қой мен ешкі басының 26,2%-ға азаюы негізгі факторлар болды, бұл малдың барлық түрінің етін өндіру көлемінің 12,1%-ға төмендеуіне әкеп соқты).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Негізгі капиталға инвестициялар</w:t>
      </w:r>
    </w:p>
    <w:p w:rsidR="004F2E6A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>Негізгі капиталға инвестициялар көлемі – 4 134,0 млн теңге (2025 жылғы қаңтар-шілде – 1 650 млн теңге). НКИ – 234,4%.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956">
        <w:rPr>
          <w:rFonts w:ascii="Times New Roman" w:hAnsi="Times New Roman" w:cs="Times New Roman"/>
          <w:i/>
          <w:iCs/>
          <w:sz w:val="28"/>
          <w:szCs w:val="28"/>
          <w:lang w:val="kk-KZ"/>
        </w:rPr>
        <w:t>(Өсу себебі: 2026 жылғы қаңтар-шілдеде негізгі капиталға инвестициялар көлемінің оң динамикасы мен өсуі «ҚазАвтоЖол» ҰК» АҚ желісі бойынша жол-құрылыс жұмыстарын қаржыландырудың ұлғаюымен негізделген).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Кәсіпкерлікті дамыту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Жұмыс істеп тұрған ШОБ субъектілерінің саны – 758 бірлік немесе 2025 жылғы шілдеге 87,9%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(862 бірлік).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Құрылыс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>Құрылыс жұмыстарының көлемі – 2 540,5 млн теңге (2025 жылғы қаңтар-шілде – 1 257,4 млн теңге). НКИ – 191%.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>Тұрғын үйді пайдалануға беру: Тұрғын үйді пайдалануға беруді орындау 930 м² құрады (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2025 жылғы қаңтар-шілде – 887 м²).</w:t>
      </w: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 Ағымдағы көрсеткіш жеке тұрғын үй құрылысы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(ЖТҚ)</w:t>
      </w: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 есебінен қалыптасты.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Қаржылық көрсеткіштер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Қала бюджетінің кіріс бөлігіне түсімдер 2 181,3 млн теңгені немесе жоспарға 101,5%-ды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(2 149,4 млн теңге</w:t>
      </w: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) және 2025 жылғы шілдеге 103,9%-ды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(2 099,2 млн теңге)</w:t>
      </w: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 құрады.</w:t>
      </w: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956" w:rsidRP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b/>
          <w:sz w:val="28"/>
          <w:szCs w:val="28"/>
          <w:lang w:val="kk-KZ"/>
        </w:rPr>
        <w:t>Әлеуметтік сфера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Жұмыссыздар саны 265 адамды немесе 79,6%-ды құрады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(2025 жылғы қаңтар-шілде – 333 адам).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Жұмысқа орналастырылды – 416 адам немесе 96,3%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(2025 жылғы қаңтар-шілде – 432 адам).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Қоғамдық жұмыстарға 109 адам немесе 74,7% қатысты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(2025 жылғы қаңтар-шілде – 146 адам).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Оқытуға және кәсіптік даярлауға 18 адам жіберілді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(2025 жылғы қаңтар-шілде – 18 адам).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атаулы әлеуметтік көмек алушылар саны 111 адамды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(24 отбасы)</w:t>
      </w:r>
      <w:r w:rsidRPr="004A1956">
        <w:rPr>
          <w:rFonts w:ascii="Times New Roman" w:hAnsi="Times New Roman" w:cs="Times New Roman"/>
          <w:sz w:val="28"/>
          <w:szCs w:val="28"/>
          <w:lang w:val="kk-KZ"/>
        </w:rPr>
        <w:t xml:space="preserve"> немесе 107,8%-ды құрады </w:t>
      </w:r>
      <w:r w:rsidRPr="008874EC">
        <w:rPr>
          <w:rFonts w:ascii="Times New Roman" w:hAnsi="Times New Roman" w:cs="Times New Roman"/>
          <w:i/>
          <w:sz w:val="28"/>
          <w:szCs w:val="28"/>
          <w:lang w:val="kk-KZ"/>
        </w:rPr>
        <w:t>(2025 жылғы қаңтар-шілде – 103 адам (22 отбасы)).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A1956" w:rsidRPr="00AB6924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b/>
          <w:sz w:val="28"/>
          <w:szCs w:val="28"/>
        </w:rPr>
        <w:t>Денсаулық</w:t>
      </w:r>
      <w:proofErr w:type="spellEnd"/>
      <w:r w:rsidRPr="00AB69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b/>
          <w:sz w:val="28"/>
          <w:szCs w:val="28"/>
        </w:rPr>
        <w:t>сақтау</w:t>
      </w:r>
      <w:proofErr w:type="spellEnd"/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Туу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коэффициенті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0,4%-ға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төмендеді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(2026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</w:t>
      </w:r>
      <w:proofErr w:type="gramStart"/>
      <w:r w:rsidRPr="008874EC">
        <w:rPr>
          <w:rFonts w:ascii="Times New Roman" w:hAnsi="Times New Roman" w:cs="Times New Roman"/>
          <w:i/>
          <w:sz w:val="28"/>
          <w:szCs w:val="28"/>
        </w:rPr>
        <w:t>ы</w:t>
      </w:r>
      <w:proofErr w:type="spellEnd"/>
      <w:proofErr w:type="gram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халықтың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1000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адамына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18,65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, 2025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жылғы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халықтың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1000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адамына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18,72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>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Өлім-жітім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коэффициенті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14,3%-ға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төмендеді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(2026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</w:t>
      </w:r>
      <w:proofErr w:type="gramStart"/>
      <w:r w:rsidRPr="008874EC">
        <w:rPr>
          <w:rFonts w:ascii="Times New Roman" w:hAnsi="Times New Roman" w:cs="Times New Roman"/>
          <w:i/>
          <w:sz w:val="28"/>
          <w:szCs w:val="28"/>
        </w:rPr>
        <w:t>ы</w:t>
      </w:r>
      <w:proofErr w:type="spellEnd"/>
      <w:proofErr w:type="gram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халықтың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1000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адамына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5,53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, 2025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жылғы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халықтың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1000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адамына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6,45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>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Нәресте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өлім-жітімінің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коэффициенті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жылғ</w:t>
      </w:r>
      <w:proofErr w:type="gramStart"/>
      <w:r w:rsidRPr="00AB6924">
        <w:rPr>
          <w:rFonts w:ascii="Times New Roman" w:hAnsi="Times New Roman" w:cs="Times New Roman"/>
          <w:sz w:val="28"/>
          <w:szCs w:val="28"/>
        </w:rPr>
        <w:t>ы</w:t>
      </w:r>
      <w:proofErr w:type="spellEnd"/>
      <w:proofErr w:type="gram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қаңтар-шілдеде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жылғы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17,2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>).</w:t>
      </w:r>
    </w:p>
    <w:p w:rsid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1956" w:rsidRPr="00AB6924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AB6924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AB6924">
        <w:rPr>
          <w:rFonts w:ascii="Times New Roman" w:hAnsi="Times New Roman" w:cs="Times New Roman"/>
          <w:b/>
          <w:sz w:val="28"/>
          <w:szCs w:val="28"/>
        </w:rPr>
        <w:t>ім</w:t>
      </w:r>
      <w:proofErr w:type="spellEnd"/>
      <w:r w:rsidRPr="00AB6924">
        <w:rPr>
          <w:rFonts w:ascii="Times New Roman" w:hAnsi="Times New Roman" w:cs="Times New Roman"/>
          <w:b/>
          <w:sz w:val="28"/>
          <w:szCs w:val="28"/>
        </w:rPr>
        <w:t xml:space="preserve"> беру</w:t>
      </w:r>
    </w:p>
    <w:p w:rsidR="004A1956" w:rsidRPr="00AB6924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саны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(1-ден 6 </w:t>
      </w:r>
      <w:proofErr w:type="spellStart"/>
      <w:proofErr w:type="gramStart"/>
      <w:r w:rsidRPr="008874EC">
        <w:rPr>
          <w:rFonts w:ascii="Times New Roman" w:hAnsi="Times New Roman" w:cs="Times New Roman"/>
          <w:i/>
          <w:sz w:val="28"/>
          <w:szCs w:val="28"/>
        </w:rPr>
        <w:t>жас</w:t>
      </w:r>
      <w:proofErr w:type="gramEnd"/>
      <w:r w:rsidRPr="008874EC">
        <w:rPr>
          <w:rFonts w:ascii="Times New Roman" w:hAnsi="Times New Roman" w:cs="Times New Roman"/>
          <w:i/>
          <w:sz w:val="28"/>
          <w:szCs w:val="28"/>
        </w:rPr>
        <w:t>қа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дейін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>)</w:t>
      </w:r>
      <w:r w:rsidRPr="00AB6924">
        <w:rPr>
          <w:rFonts w:ascii="Times New Roman" w:hAnsi="Times New Roman" w:cs="Times New Roman"/>
          <w:sz w:val="28"/>
          <w:szCs w:val="28"/>
        </w:rPr>
        <w:t xml:space="preserve"> – 731.</w:t>
      </w:r>
    </w:p>
    <w:p w:rsidR="004A1956" w:rsidRPr="00AB6924" w:rsidRDefault="004A1956" w:rsidP="004A19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B69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B6924">
        <w:rPr>
          <w:rFonts w:ascii="Times New Roman" w:hAnsi="Times New Roman" w:cs="Times New Roman"/>
          <w:sz w:val="28"/>
          <w:szCs w:val="28"/>
        </w:rPr>
        <w:t>іммен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– 335.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2 022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B69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B692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алуда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шілдеге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98,7%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(2 049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оқушы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>).</w:t>
      </w:r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924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компьютерге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оқушыдан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</w:t>
      </w:r>
      <w:proofErr w:type="gramStart"/>
      <w:r w:rsidRPr="008874EC">
        <w:rPr>
          <w:rFonts w:ascii="Times New Roman" w:hAnsi="Times New Roman" w:cs="Times New Roman"/>
          <w:i/>
          <w:sz w:val="28"/>
          <w:szCs w:val="28"/>
        </w:rPr>
        <w:t>ы</w:t>
      </w:r>
      <w:proofErr w:type="spellEnd"/>
      <w:proofErr w:type="gram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2).</w:t>
      </w:r>
    </w:p>
    <w:p w:rsidR="004A1956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1956" w:rsidRPr="00AB6924" w:rsidRDefault="004A1956" w:rsidP="004A195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b/>
          <w:sz w:val="28"/>
          <w:szCs w:val="28"/>
        </w:rPr>
        <w:t>Қылмыстылық</w:t>
      </w:r>
      <w:proofErr w:type="spellEnd"/>
    </w:p>
    <w:p w:rsidR="004A1956" w:rsidRPr="008874EC" w:rsidRDefault="004A1956" w:rsidP="004A195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6924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қылмыстар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саны – 17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ұқсас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924">
        <w:rPr>
          <w:rFonts w:ascii="Times New Roman" w:hAnsi="Times New Roman" w:cs="Times New Roman"/>
          <w:sz w:val="28"/>
          <w:szCs w:val="28"/>
        </w:rPr>
        <w:t>кезеңіне</w:t>
      </w:r>
      <w:proofErr w:type="spellEnd"/>
      <w:r w:rsidRPr="00AB6924">
        <w:rPr>
          <w:rFonts w:ascii="Times New Roman" w:hAnsi="Times New Roman" w:cs="Times New Roman"/>
          <w:sz w:val="28"/>
          <w:szCs w:val="28"/>
        </w:rPr>
        <w:t xml:space="preserve"> 73,9% </w:t>
      </w:r>
      <w:r w:rsidRPr="008874EC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жылғ</w:t>
      </w:r>
      <w:proofErr w:type="gramStart"/>
      <w:r w:rsidRPr="008874EC">
        <w:rPr>
          <w:rFonts w:ascii="Times New Roman" w:hAnsi="Times New Roman" w:cs="Times New Roman"/>
          <w:i/>
          <w:sz w:val="28"/>
          <w:szCs w:val="28"/>
        </w:rPr>
        <w:t>ы</w:t>
      </w:r>
      <w:proofErr w:type="spellEnd"/>
      <w:proofErr w:type="gram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қаңтар-шілде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 xml:space="preserve"> – 23 </w:t>
      </w:r>
      <w:proofErr w:type="spellStart"/>
      <w:r w:rsidRPr="008874EC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8874EC">
        <w:rPr>
          <w:rFonts w:ascii="Times New Roman" w:hAnsi="Times New Roman" w:cs="Times New Roman"/>
          <w:i/>
          <w:sz w:val="28"/>
          <w:szCs w:val="28"/>
        </w:rPr>
        <w:t>).</w:t>
      </w:r>
    </w:p>
    <w:p w:rsidR="00EC36A2" w:rsidRPr="008874EC" w:rsidRDefault="00EC36A2" w:rsidP="004A1956">
      <w:pPr>
        <w:tabs>
          <w:tab w:val="left" w:pos="3114"/>
        </w:tabs>
        <w:spacing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sectPr w:rsidR="00EC36A2" w:rsidRPr="008874EC" w:rsidSect="007B3BD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249" w:rsidRDefault="00D17249" w:rsidP="00EA6AE5">
      <w:pPr>
        <w:spacing w:line="240" w:lineRule="auto"/>
      </w:pPr>
      <w:r>
        <w:separator/>
      </w:r>
    </w:p>
  </w:endnote>
  <w:endnote w:type="continuationSeparator" w:id="0">
    <w:p w:rsidR="00D17249" w:rsidRDefault="00D17249" w:rsidP="00EA6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249" w:rsidRDefault="00D17249" w:rsidP="00EA6AE5">
      <w:pPr>
        <w:spacing w:line="240" w:lineRule="auto"/>
      </w:pPr>
      <w:r>
        <w:separator/>
      </w:r>
    </w:p>
  </w:footnote>
  <w:footnote w:type="continuationSeparator" w:id="0">
    <w:p w:rsidR="00D17249" w:rsidRDefault="00D17249" w:rsidP="00EA6A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AD1"/>
    <w:rsid w:val="0000092C"/>
    <w:rsid w:val="00003547"/>
    <w:rsid w:val="00004C0E"/>
    <w:rsid w:val="000221AB"/>
    <w:rsid w:val="00031695"/>
    <w:rsid w:val="000411B1"/>
    <w:rsid w:val="00045DFF"/>
    <w:rsid w:val="000520C2"/>
    <w:rsid w:val="00060634"/>
    <w:rsid w:val="000631EB"/>
    <w:rsid w:val="00066309"/>
    <w:rsid w:val="000801E2"/>
    <w:rsid w:val="00084643"/>
    <w:rsid w:val="00085B41"/>
    <w:rsid w:val="000A580F"/>
    <w:rsid w:val="000C56DA"/>
    <w:rsid w:val="000C5987"/>
    <w:rsid w:val="000D104B"/>
    <w:rsid w:val="000F797E"/>
    <w:rsid w:val="001229B9"/>
    <w:rsid w:val="00122F5D"/>
    <w:rsid w:val="00127673"/>
    <w:rsid w:val="001311AC"/>
    <w:rsid w:val="00132FD9"/>
    <w:rsid w:val="00147F91"/>
    <w:rsid w:val="00153FF5"/>
    <w:rsid w:val="00156B94"/>
    <w:rsid w:val="00167192"/>
    <w:rsid w:val="00171400"/>
    <w:rsid w:val="00174401"/>
    <w:rsid w:val="00183367"/>
    <w:rsid w:val="001867EA"/>
    <w:rsid w:val="00193235"/>
    <w:rsid w:val="00197021"/>
    <w:rsid w:val="001A09BB"/>
    <w:rsid w:val="001A116C"/>
    <w:rsid w:val="001C09D3"/>
    <w:rsid w:val="001C6FC0"/>
    <w:rsid w:val="001D29DB"/>
    <w:rsid w:val="001D7614"/>
    <w:rsid w:val="001D7FA3"/>
    <w:rsid w:val="001F0966"/>
    <w:rsid w:val="001F6785"/>
    <w:rsid w:val="002009DA"/>
    <w:rsid w:val="0020385F"/>
    <w:rsid w:val="00211FD6"/>
    <w:rsid w:val="00212B63"/>
    <w:rsid w:val="0022441D"/>
    <w:rsid w:val="00232D00"/>
    <w:rsid w:val="00234DF2"/>
    <w:rsid w:val="002403BB"/>
    <w:rsid w:val="00240C09"/>
    <w:rsid w:val="002413DE"/>
    <w:rsid w:val="00247012"/>
    <w:rsid w:val="002513E2"/>
    <w:rsid w:val="00253DDE"/>
    <w:rsid w:val="00253EF8"/>
    <w:rsid w:val="00263AB9"/>
    <w:rsid w:val="002647EE"/>
    <w:rsid w:val="002652B6"/>
    <w:rsid w:val="0026595E"/>
    <w:rsid w:val="00277E07"/>
    <w:rsid w:val="00281D0F"/>
    <w:rsid w:val="00282731"/>
    <w:rsid w:val="0029282E"/>
    <w:rsid w:val="002A5435"/>
    <w:rsid w:val="002B2E9A"/>
    <w:rsid w:val="002C43EF"/>
    <w:rsid w:val="002D4ED0"/>
    <w:rsid w:val="002D779F"/>
    <w:rsid w:val="00301F0F"/>
    <w:rsid w:val="00303A08"/>
    <w:rsid w:val="0031297F"/>
    <w:rsid w:val="00343BBD"/>
    <w:rsid w:val="0035245A"/>
    <w:rsid w:val="00362E1A"/>
    <w:rsid w:val="00366C6B"/>
    <w:rsid w:val="003670D4"/>
    <w:rsid w:val="00382D57"/>
    <w:rsid w:val="003A038A"/>
    <w:rsid w:val="003A74B8"/>
    <w:rsid w:val="003B1C73"/>
    <w:rsid w:val="003B537A"/>
    <w:rsid w:val="003C1D8A"/>
    <w:rsid w:val="003C6989"/>
    <w:rsid w:val="003D6284"/>
    <w:rsid w:val="003D63E7"/>
    <w:rsid w:val="003E3AA2"/>
    <w:rsid w:val="003E7D65"/>
    <w:rsid w:val="003F5633"/>
    <w:rsid w:val="00401D74"/>
    <w:rsid w:val="004109A0"/>
    <w:rsid w:val="00416F2A"/>
    <w:rsid w:val="004171F2"/>
    <w:rsid w:val="004215E5"/>
    <w:rsid w:val="00421CFA"/>
    <w:rsid w:val="004259BF"/>
    <w:rsid w:val="00427EA7"/>
    <w:rsid w:val="0043068D"/>
    <w:rsid w:val="00430BC3"/>
    <w:rsid w:val="00441E31"/>
    <w:rsid w:val="00443564"/>
    <w:rsid w:val="00443D30"/>
    <w:rsid w:val="00465D5E"/>
    <w:rsid w:val="0047331B"/>
    <w:rsid w:val="0047686B"/>
    <w:rsid w:val="00486EC1"/>
    <w:rsid w:val="00490294"/>
    <w:rsid w:val="0049706F"/>
    <w:rsid w:val="004A1956"/>
    <w:rsid w:val="004A1EED"/>
    <w:rsid w:val="004C3F2D"/>
    <w:rsid w:val="004C5578"/>
    <w:rsid w:val="004C6489"/>
    <w:rsid w:val="004E367B"/>
    <w:rsid w:val="004E6030"/>
    <w:rsid w:val="004E6D04"/>
    <w:rsid w:val="004F2185"/>
    <w:rsid w:val="004F2E6A"/>
    <w:rsid w:val="004F4716"/>
    <w:rsid w:val="004F7AA1"/>
    <w:rsid w:val="0050616D"/>
    <w:rsid w:val="0051507D"/>
    <w:rsid w:val="00526C4E"/>
    <w:rsid w:val="00533E2E"/>
    <w:rsid w:val="005375D7"/>
    <w:rsid w:val="0054135B"/>
    <w:rsid w:val="00551A5A"/>
    <w:rsid w:val="00553555"/>
    <w:rsid w:val="0055694F"/>
    <w:rsid w:val="00560797"/>
    <w:rsid w:val="00560AAA"/>
    <w:rsid w:val="005675B4"/>
    <w:rsid w:val="00583E11"/>
    <w:rsid w:val="00585A37"/>
    <w:rsid w:val="00585ABE"/>
    <w:rsid w:val="0058690B"/>
    <w:rsid w:val="00586DD0"/>
    <w:rsid w:val="00590EC2"/>
    <w:rsid w:val="00595F61"/>
    <w:rsid w:val="005A1D8C"/>
    <w:rsid w:val="005B7A59"/>
    <w:rsid w:val="005E1270"/>
    <w:rsid w:val="005E55F2"/>
    <w:rsid w:val="005E6666"/>
    <w:rsid w:val="0060502B"/>
    <w:rsid w:val="00605143"/>
    <w:rsid w:val="00612DFA"/>
    <w:rsid w:val="006133E3"/>
    <w:rsid w:val="00613A12"/>
    <w:rsid w:val="00623331"/>
    <w:rsid w:val="00626219"/>
    <w:rsid w:val="006265FD"/>
    <w:rsid w:val="006349A2"/>
    <w:rsid w:val="00654B7A"/>
    <w:rsid w:val="006662BD"/>
    <w:rsid w:val="00677A54"/>
    <w:rsid w:val="00680737"/>
    <w:rsid w:val="006855ED"/>
    <w:rsid w:val="00686DF7"/>
    <w:rsid w:val="006929B5"/>
    <w:rsid w:val="006A3E08"/>
    <w:rsid w:val="006A650C"/>
    <w:rsid w:val="006B03C2"/>
    <w:rsid w:val="006B6859"/>
    <w:rsid w:val="006C1754"/>
    <w:rsid w:val="006C243C"/>
    <w:rsid w:val="006D13EB"/>
    <w:rsid w:val="006D4725"/>
    <w:rsid w:val="006F1976"/>
    <w:rsid w:val="0070059C"/>
    <w:rsid w:val="00704E94"/>
    <w:rsid w:val="00706209"/>
    <w:rsid w:val="007064DB"/>
    <w:rsid w:val="00711B2A"/>
    <w:rsid w:val="00716530"/>
    <w:rsid w:val="0073301C"/>
    <w:rsid w:val="00733C46"/>
    <w:rsid w:val="007434D0"/>
    <w:rsid w:val="00747C9A"/>
    <w:rsid w:val="0075172E"/>
    <w:rsid w:val="00754AD6"/>
    <w:rsid w:val="007629FE"/>
    <w:rsid w:val="00766840"/>
    <w:rsid w:val="00783E42"/>
    <w:rsid w:val="00785064"/>
    <w:rsid w:val="0079289B"/>
    <w:rsid w:val="0079355D"/>
    <w:rsid w:val="00796447"/>
    <w:rsid w:val="007A3E26"/>
    <w:rsid w:val="007B16A1"/>
    <w:rsid w:val="007B3BD5"/>
    <w:rsid w:val="007B534D"/>
    <w:rsid w:val="007C00CD"/>
    <w:rsid w:val="007C1941"/>
    <w:rsid w:val="007C5518"/>
    <w:rsid w:val="007D102E"/>
    <w:rsid w:val="007D2182"/>
    <w:rsid w:val="007E1F55"/>
    <w:rsid w:val="007E45D9"/>
    <w:rsid w:val="007E687C"/>
    <w:rsid w:val="007E6D36"/>
    <w:rsid w:val="007F33B0"/>
    <w:rsid w:val="007F3FD4"/>
    <w:rsid w:val="007F67AB"/>
    <w:rsid w:val="00806CC2"/>
    <w:rsid w:val="008079BC"/>
    <w:rsid w:val="008131CD"/>
    <w:rsid w:val="0081362F"/>
    <w:rsid w:val="00814482"/>
    <w:rsid w:val="008210C4"/>
    <w:rsid w:val="00824D78"/>
    <w:rsid w:val="0084121A"/>
    <w:rsid w:val="0084200A"/>
    <w:rsid w:val="00855344"/>
    <w:rsid w:val="00860D08"/>
    <w:rsid w:val="00861828"/>
    <w:rsid w:val="008622B4"/>
    <w:rsid w:val="0087346B"/>
    <w:rsid w:val="00874E2D"/>
    <w:rsid w:val="00880DEC"/>
    <w:rsid w:val="00882AFB"/>
    <w:rsid w:val="008874EC"/>
    <w:rsid w:val="00892FFC"/>
    <w:rsid w:val="00893F89"/>
    <w:rsid w:val="008A7B25"/>
    <w:rsid w:val="008B07A0"/>
    <w:rsid w:val="008C789A"/>
    <w:rsid w:val="008D36FE"/>
    <w:rsid w:val="008D64B3"/>
    <w:rsid w:val="008E56D1"/>
    <w:rsid w:val="0090481C"/>
    <w:rsid w:val="00915F36"/>
    <w:rsid w:val="009303DC"/>
    <w:rsid w:val="009317D6"/>
    <w:rsid w:val="00937291"/>
    <w:rsid w:val="00954424"/>
    <w:rsid w:val="0095489D"/>
    <w:rsid w:val="009559C1"/>
    <w:rsid w:val="00961157"/>
    <w:rsid w:val="0097438A"/>
    <w:rsid w:val="00977A6D"/>
    <w:rsid w:val="0098498A"/>
    <w:rsid w:val="00996BD0"/>
    <w:rsid w:val="009A0310"/>
    <w:rsid w:val="009A16BE"/>
    <w:rsid w:val="009B15A6"/>
    <w:rsid w:val="009B3388"/>
    <w:rsid w:val="009B67C3"/>
    <w:rsid w:val="009C2FBB"/>
    <w:rsid w:val="009D6E69"/>
    <w:rsid w:val="009E4BCF"/>
    <w:rsid w:val="00A055E5"/>
    <w:rsid w:val="00A062B3"/>
    <w:rsid w:val="00A140C3"/>
    <w:rsid w:val="00A15DA6"/>
    <w:rsid w:val="00A273FB"/>
    <w:rsid w:val="00A30302"/>
    <w:rsid w:val="00A44421"/>
    <w:rsid w:val="00A66CAF"/>
    <w:rsid w:val="00A81E1B"/>
    <w:rsid w:val="00A82036"/>
    <w:rsid w:val="00A861F9"/>
    <w:rsid w:val="00A8660A"/>
    <w:rsid w:val="00A9423F"/>
    <w:rsid w:val="00A962F0"/>
    <w:rsid w:val="00AA051E"/>
    <w:rsid w:val="00AA6EE4"/>
    <w:rsid w:val="00AB4A88"/>
    <w:rsid w:val="00AB5EB6"/>
    <w:rsid w:val="00AC134E"/>
    <w:rsid w:val="00AC1C4E"/>
    <w:rsid w:val="00AC5587"/>
    <w:rsid w:val="00AC560D"/>
    <w:rsid w:val="00AD0600"/>
    <w:rsid w:val="00AE2ABF"/>
    <w:rsid w:val="00AE5198"/>
    <w:rsid w:val="00AF172D"/>
    <w:rsid w:val="00AF7A29"/>
    <w:rsid w:val="00B156FA"/>
    <w:rsid w:val="00B17477"/>
    <w:rsid w:val="00B21FD6"/>
    <w:rsid w:val="00B225F5"/>
    <w:rsid w:val="00B25BD5"/>
    <w:rsid w:val="00B333AA"/>
    <w:rsid w:val="00B37634"/>
    <w:rsid w:val="00B45318"/>
    <w:rsid w:val="00B54915"/>
    <w:rsid w:val="00B5769E"/>
    <w:rsid w:val="00B5779E"/>
    <w:rsid w:val="00B670A2"/>
    <w:rsid w:val="00B75844"/>
    <w:rsid w:val="00B80694"/>
    <w:rsid w:val="00B82570"/>
    <w:rsid w:val="00B8483D"/>
    <w:rsid w:val="00B855A9"/>
    <w:rsid w:val="00B8657E"/>
    <w:rsid w:val="00B9259F"/>
    <w:rsid w:val="00B964D6"/>
    <w:rsid w:val="00B96E29"/>
    <w:rsid w:val="00B97FF5"/>
    <w:rsid w:val="00BB2A24"/>
    <w:rsid w:val="00BB6468"/>
    <w:rsid w:val="00BB7C34"/>
    <w:rsid w:val="00BD7C65"/>
    <w:rsid w:val="00BF6990"/>
    <w:rsid w:val="00C238AF"/>
    <w:rsid w:val="00C308B8"/>
    <w:rsid w:val="00C36883"/>
    <w:rsid w:val="00C506B2"/>
    <w:rsid w:val="00C541B2"/>
    <w:rsid w:val="00C544A8"/>
    <w:rsid w:val="00C60430"/>
    <w:rsid w:val="00C61FEE"/>
    <w:rsid w:val="00C63606"/>
    <w:rsid w:val="00C63F6A"/>
    <w:rsid w:val="00C74427"/>
    <w:rsid w:val="00C75F38"/>
    <w:rsid w:val="00C80727"/>
    <w:rsid w:val="00C82969"/>
    <w:rsid w:val="00C844D2"/>
    <w:rsid w:val="00C92AC1"/>
    <w:rsid w:val="00CB0474"/>
    <w:rsid w:val="00CB3488"/>
    <w:rsid w:val="00CB6617"/>
    <w:rsid w:val="00CC5C71"/>
    <w:rsid w:val="00CD2483"/>
    <w:rsid w:val="00CD667E"/>
    <w:rsid w:val="00CE0AC0"/>
    <w:rsid w:val="00CE2CDD"/>
    <w:rsid w:val="00CE57CA"/>
    <w:rsid w:val="00D01FBC"/>
    <w:rsid w:val="00D04599"/>
    <w:rsid w:val="00D17249"/>
    <w:rsid w:val="00D17D8E"/>
    <w:rsid w:val="00D2011C"/>
    <w:rsid w:val="00D40832"/>
    <w:rsid w:val="00D4146A"/>
    <w:rsid w:val="00D4401A"/>
    <w:rsid w:val="00D47088"/>
    <w:rsid w:val="00D503C3"/>
    <w:rsid w:val="00D57AB5"/>
    <w:rsid w:val="00D61B8E"/>
    <w:rsid w:val="00D7280F"/>
    <w:rsid w:val="00D74D65"/>
    <w:rsid w:val="00D81734"/>
    <w:rsid w:val="00D953A5"/>
    <w:rsid w:val="00DA0BDB"/>
    <w:rsid w:val="00DA384A"/>
    <w:rsid w:val="00DA6FFD"/>
    <w:rsid w:val="00DB1841"/>
    <w:rsid w:val="00DD13A1"/>
    <w:rsid w:val="00DE2C2B"/>
    <w:rsid w:val="00DF1D35"/>
    <w:rsid w:val="00DF28BD"/>
    <w:rsid w:val="00DF33DA"/>
    <w:rsid w:val="00DF5EFC"/>
    <w:rsid w:val="00DF7945"/>
    <w:rsid w:val="00E0457C"/>
    <w:rsid w:val="00E125B2"/>
    <w:rsid w:val="00E273FF"/>
    <w:rsid w:val="00E27DCA"/>
    <w:rsid w:val="00E333DB"/>
    <w:rsid w:val="00E36436"/>
    <w:rsid w:val="00E36CC6"/>
    <w:rsid w:val="00E4566E"/>
    <w:rsid w:val="00E60438"/>
    <w:rsid w:val="00E639D4"/>
    <w:rsid w:val="00E67254"/>
    <w:rsid w:val="00E74EF6"/>
    <w:rsid w:val="00E81007"/>
    <w:rsid w:val="00E82D8C"/>
    <w:rsid w:val="00E85BF7"/>
    <w:rsid w:val="00E94F4F"/>
    <w:rsid w:val="00EA0E01"/>
    <w:rsid w:val="00EA329C"/>
    <w:rsid w:val="00EA5EB5"/>
    <w:rsid w:val="00EA6AE5"/>
    <w:rsid w:val="00EA6E67"/>
    <w:rsid w:val="00EB3A22"/>
    <w:rsid w:val="00EB4A23"/>
    <w:rsid w:val="00EC36A2"/>
    <w:rsid w:val="00EC7578"/>
    <w:rsid w:val="00ED12BC"/>
    <w:rsid w:val="00ED1941"/>
    <w:rsid w:val="00ED4B4F"/>
    <w:rsid w:val="00EE5D79"/>
    <w:rsid w:val="00EE5FFA"/>
    <w:rsid w:val="00F15F5C"/>
    <w:rsid w:val="00F233BD"/>
    <w:rsid w:val="00F313C5"/>
    <w:rsid w:val="00F34E40"/>
    <w:rsid w:val="00F356F2"/>
    <w:rsid w:val="00F37B68"/>
    <w:rsid w:val="00F57363"/>
    <w:rsid w:val="00F57C73"/>
    <w:rsid w:val="00F67410"/>
    <w:rsid w:val="00F710E9"/>
    <w:rsid w:val="00F72EBA"/>
    <w:rsid w:val="00F72F83"/>
    <w:rsid w:val="00F7374A"/>
    <w:rsid w:val="00F73FAF"/>
    <w:rsid w:val="00F75A5A"/>
    <w:rsid w:val="00F75AD1"/>
    <w:rsid w:val="00F82671"/>
    <w:rsid w:val="00F87973"/>
    <w:rsid w:val="00F93FB9"/>
    <w:rsid w:val="00F96700"/>
    <w:rsid w:val="00F969CA"/>
    <w:rsid w:val="00FA20A6"/>
    <w:rsid w:val="00FA219E"/>
    <w:rsid w:val="00FB5CED"/>
    <w:rsid w:val="00FE56E1"/>
    <w:rsid w:val="00FE6C64"/>
    <w:rsid w:val="00FF08B3"/>
    <w:rsid w:val="00FF1720"/>
    <w:rsid w:val="00FF1760"/>
    <w:rsid w:val="00FF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2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B82570"/>
  </w:style>
  <w:style w:type="character" w:customStyle="1" w:styleId="apple-converted-space">
    <w:name w:val="apple-converted-space"/>
    <w:basedOn w:val="a0"/>
    <w:rsid w:val="00B82570"/>
  </w:style>
  <w:style w:type="paragraph" w:styleId="a4">
    <w:name w:val="header"/>
    <w:basedOn w:val="a"/>
    <w:link w:val="a5"/>
    <w:uiPriority w:val="99"/>
    <w:unhideWhenUsed/>
    <w:rsid w:val="00EA6AE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AE5"/>
  </w:style>
  <w:style w:type="paragraph" w:styleId="a6">
    <w:name w:val="footer"/>
    <w:basedOn w:val="a"/>
    <w:link w:val="a7"/>
    <w:uiPriority w:val="99"/>
    <w:unhideWhenUsed/>
    <w:rsid w:val="00EA6AE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AE5"/>
  </w:style>
  <w:style w:type="paragraph" w:styleId="a8">
    <w:name w:val="No Spacing"/>
    <w:uiPriority w:val="1"/>
    <w:qFormat/>
    <w:rsid w:val="00CB3488"/>
    <w:pPr>
      <w:spacing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CC5C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5C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C5C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DRamazan</cp:lastModifiedBy>
  <cp:revision>290</cp:revision>
  <cp:lastPrinted>2019-02-28T12:10:00Z</cp:lastPrinted>
  <dcterms:created xsi:type="dcterms:W3CDTF">2015-06-26T03:12:00Z</dcterms:created>
  <dcterms:modified xsi:type="dcterms:W3CDTF">2026-08-17T11:53:00Z</dcterms:modified>
</cp:coreProperties>
</file>