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981" w:rsidRDefault="005E4A00" w:rsidP="005E4A00">
      <w:pPr>
        <w:pStyle w:val="a3"/>
        <w:jc w:val="center"/>
        <w:rPr>
          <w:b/>
          <w:bCs/>
          <w:sz w:val="32"/>
          <w:szCs w:val="32"/>
          <w:lang w:val="kk-KZ"/>
        </w:rPr>
      </w:pPr>
      <w:r w:rsidRPr="004D7981">
        <w:rPr>
          <w:b/>
          <w:bCs/>
          <w:sz w:val="32"/>
          <w:szCs w:val="32"/>
          <w:lang w:val="kk-KZ"/>
        </w:rPr>
        <w:t xml:space="preserve">Бөрлі ауданының </w:t>
      </w:r>
      <w:r w:rsidR="00820293">
        <w:rPr>
          <w:b/>
          <w:bCs/>
          <w:sz w:val="32"/>
          <w:szCs w:val="32"/>
          <w:lang w:val="kk-KZ"/>
        </w:rPr>
        <w:t>202</w:t>
      </w:r>
      <w:r w:rsidR="000D6FD8">
        <w:rPr>
          <w:b/>
          <w:bCs/>
          <w:sz w:val="32"/>
          <w:szCs w:val="32"/>
          <w:lang w:val="kk-KZ"/>
        </w:rPr>
        <w:t>6</w:t>
      </w:r>
      <w:r w:rsidR="00820293">
        <w:rPr>
          <w:b/>
          <w:bCs/>
          <w:sz w:val="32"/>
          <w:szCs w:val="32"/>
          <w:lang w:val="kk-KZ"/>
        </w:rPr>
        <w:t xml:space="preserve"> жыл</w:t>
      </w:r>
      <w:r w:rsidR="008D6D12">
        <w:rPr>
          <w:b/>
          <w:bCs/>
          <w:sz w:val="32"/>
          <w:szCs w:val="32"/>
          <w:lang w:val="kk-KZ"/>
        </w:rPr>
        <w:t xml:space="preserve">дың 1 </w:t>
      </w:r>
      <w:r w:rsidR="00FE3B26">
        <w:rPr>
          <w:b/>
          <w:bCs/>
          <w:sz w:val="32"/>
          <w:szCs w:val="32"/>
          <w:lang w:val="kk-KZ"/>
        </w:rPr>
        <w:t>жартыжылдық</w:t>
      </w:r>
    </w:p>
    <w:p w:rsidR="005E4A00" w:rsidRPr="004D7981" w:rsidRDefault="005E4A00" w:rsidP="005E4A00">
      <w:pPr>
        <w:pStyle w:val="a3"/>
        <w:jc w:val="center"/>
        <w:rPr>
          <w:sz w:val="32"/>
          <w:szCs w:val="32"/>
          <w:lang w:val="kk-KZ"/>
        </w:rPr>
      </w:pPr>
      <w:r w:rsidRPr="004D7981">
        <w:rPr>
          <w:b/>
          <w:bCs/>
          <w:sz w:val="32"/>
          <w:szCs w:val="32"/>
          <w:lang w:val="kk-KZ"/>
        </w:rPr>
        <w:t>Азаматтық бюджеті туралы</w:t>
      </w:r>
    </w:p>
    <w:p w:rsidR="00F02753" w:rsidRDefault="00F02753">
      <w:pPr>
        <w:rPr>
          <w:lang w:val="kk-KZ"/>
        </w:rPr>
      </w:pPr>
    </w:p>
    <w:p w:rsidR="000D6FD8" w:rsidRDefault="000D6FD8" w:rsidP="000D6FD8">
      <w:pPr>
        <w:jc w:val="center"/>
        <w:rPr>
          <w:b/>
          <w:bCs/>
          <w:color w:val="002060"/>
          <w:lang w:val="kk-KZ"/>
        </w:rPr>
      </w:pPr>
      <w:r w:rsidRPr="000D6FD8">
        <w:rPr>
          <w:b/>
          <w:bCs/>
          <w:color w:val="002060"/>
          <w:lang w:val="kk-KZ"/>
        </w:rPr>
        <w:t>Б</w:t>
      </w:r>
      <w:r>
        <w:rPr>
          <w:b/>
          <w:bCs/>
          <w:color w:val="002060"/>
          <w:lang w:val="kk-KZ"/>
        </w:rPr>
        <w:t>өрлі</w:t>
      </w:r>
      <w:r w:rsidRPr="000D6FD8">
        <w:rPr>
          <w:b/>
          <w:bCs/>
          <w:color w:val="002060"/>
          <w:lang w:val="kk-KZ"/>
        </w:rPr>
        <w:t xml:space="preserve"> </w:t>
      </w:r>
      <w:r>
        <w:rPr>
          <w:b/>
          <w:bCs/>
          <w:color w:val="002060"/>
          <w:lang w:val="kk-KZ"/>
        </w:rPr>
        <w:t xml:space="preserve">ауданының әлеуметтік-экономикалық </w:t>
      </w:r>
    </w:p>
    <w:p w:rsidR="000D6FD8" w:rsidRPr="000D6FD8" w:rsidRDefault="000D6FD8" w:rsidP="000D6FD8">
      <w:pPr>
        <w:jc w:val="center"/>
        <w:rPr>
          <w:b/>
          <w:bCs/>
          <w:color w:val="002060"/>
          <w:lang w:val="kk-KZ"/>
        </w:rPr>
      </w:pPr>
      <w:r>
        <w:rPr>
          <w:b/>
          <w:bCs/>
          <w:color w:val="002060"/>
          <w:lang w:val="kk-KZ"/>
        </w:rPr>
        <w:t>дамуының негізгі көрсеткіштері</w:t>
      </w:r>
      <w:r w:rsidRPr="000D6FD8">
        <w:rPr>
          <w:b/>
          <w:bCs/>
          <w:color w:val="002060"/>
          <w:lang w:val="kk-KZ"/>
        </w:rPr>
        <w:t xml:space="preserve"> </w:t>
      </w:r>
    </w:p>
    <w:p w:rsidR="000D6FD8" w:rsidRPr="000D6FD8" w:rsidRDefault="000D6FD8" w:rsidP="000D6FD8">
      <w:pPr>
        <w:jc w:val="center"/>
        <w:rPr>
          <w:b/>
          <w:bCs/>
          <w:color w:val="002060"/>
          <w:lang w:val="kk-KZ"/>
        </w:rPr>
      </w:pPr>
    </w:p>
    <w:p w:rsidR="00FE3B26" w:rsidRPr="00FE3B26" w:rsidRDefault="00FE3B26" w:rsidP="00FE3B26">
      <w:pPr>
        <w:ind w:firstLine="709"/>
        <w:jc w:val="both"/>
        <w:rPr>
          <w:lang w:val="kk-KZ"/>
        </w:rPr>
      </w:pPr>
      <w:r w:rsidRPr="00FE3B26">
        <w:rPr>
          <w:b/>
          <w:lang w:val="kk-KZ"/>
        </w:rPr>
        <w:t xml:space="preserve">Аудан әкімі – </w:t>
      </w:r>
      <w:r w:rsidRPr="00FE3B26">
        <w:rPr>
          <w:lang w:val="kk-KZ"/>
        </w:rPr>
        <w:t>Ихсанов Еркебұлан Нұретдинұлы, 2022 жылдың сәуір айынан бастап қызмет етуде.</w:t>
      </w:r>
    </w:p>
    <w:p w:rsidR="00FE3B26" w:rsidRPr="00FE3B26" w:rsidRDefault="00FE3B26" w:rsidP="00FE3B26">
      <w:pPr>
        <w:ind w:firstLine="709"/>
        <w:jc w:val="both"/>
        <w:rPr>
          <w:lang w:val="kk-KZ"/>
        </w:rPr>
      </w:pPr>
      <w:r w:rsidRPr="00FE3B26">
        <w:rPr>
          <w:lang w:val="kk-KZ"/>
        </w:rPr>
        <w:t xml:space="preserve">Аудан 1935 жылы құрылды, аумағы– 5,6 мың шаршы шақырым. </w:t>
      </w:r>
    </w:p>
    <w:p w:rsidR="00FE3B26" w:rsidRPr="00FE3B26" w:rsidRDefault="00FE3B26" w:rsidP="00FE3B26">
      <w:pPr>
        <w:ind w:firstLine="709"/>
        <w:jc w:val="both"/>
        <w:rPr>
          <w:lang w:val="kk-KZ"/>
        </w:rPr>
      </w:pPr>
      <w:r w:rsidRPr="00FE3B26">
        <w:rPr>
          <w:lang w:val="kk-KZ"/>
        </w:rPr>
        <w:t xml:space="preserve">2026 жылдың 1 маусымына  халық саны 56,9 мың адамды құрады. </w:t>
      </w:r>
    </w:p>
    <w:p w:rsidR="00FE3B26" w:rsidRPr="00FE3B26" w:rsidRDefault="00FE3B26" w:rsidP="00FE3B26">
      <w:pPr>
        <w:ind w:firstLine="709"/>
        <w:jc w:val="both"/>
        <w:rPr>
          <w:lang w:val="kk-KZ"/>
        </w:rPr>
      </w:pPr>
      <w:r w:rsidRPr="00FE3B26">
        <w:rPr>
          <w:lang w:val="kk-KZ"/>
        </w:rPr>
        <w:t>Ауданда 13 ауылдық округтер мен 27 елді – мекендер, 1 аудандық маңызы бар қала бар.</w:t>
      </w:r>
    </w:p>
    <w:p w:rsidR="00FE3B26" w:rsidRPr="00FE3B26" w:rsidRDefault="00FE3B26" w:rsidP="00FE3B26">
      <w:pPr>
        <w:ind w:firstLine="709"/>
        <w:jc w:val="both"/>
        <w:rPr>
          <w:lang w:val="kk-KZ"/>
        </w:rPr>
      </w:pPr>
      <w:r w:rsidRPr="00FE3B26">
        <w:rPr>
          <w:lang w:val="kk-KZ"/>
        </w:rPr>
        <w:t xml:space="preserve">  </w:t>
      </w:r>
    </w:p>
    <w:tbl>
      <w:tblPr>
        <w:tblW w:w="13041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2"/>
        <w:gridCol w:w="1417"/>
        <w:gridCol w:w="1418"/>
        <w:gridCol w:w="1418"/>
        <w:gridCol w:w="1417"/>
        <w:gridCol w:w="1559"/>
      </w:tblGrid>
      <w:tr w:rsidR="00FE3B26" w:rsidRPr="00FE3B26" w:rsidTr="008C61C3">
        <w:trPr>
          <w:trHeight w:val="346"/>
        </w:trPr>
        <w:tc>
          <w:tcPr>
            <w:tcW w:w="5812" w:type="dxa"/>
            <w:shd w:val="clear" w:color="auto" w:fill="auto"/>
            <w:vAlign w:val="center"/>
          </w:tcPr>
          <w:p w:rsidR="00FE3B26" w:rsidRPr="00FE3B26" w:rsidRDefault="00FE3B26" w:rsidP="00FE3B26">
            <w:pPr>
              <w:rPr>
                <w:b/>
                <w:bCs/>
                <w:sz w:val="22"/>
                <w:szCs w:val="22"/>
              </w:rPr>
            </w:pPr>
            <w:r w:rsidRPr="00FE3B26">
              <w:rPr>
                <w:b/>
                <w:bCs/>
                <w:sz w:val="22"/>
                <w:szCs w:val="22"/>
                <w:lang w:val="kk-KZ"/>
              </w:rPr>
              <w:t>Көрсеткіштер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rPr>
                <w:b/>
                <w:bCs/>
                <w:sz w:val="22"/>
                <w:szCs w:val="22"/>
                <w:lang w:val="kk-KZ"/>
              </w:rPr>
            </w:pPr>
            <w:r w:rsidRPr="00FE3B26">
              <w:rPr>
                <w:b/>
                <w:bCs/>
                <w:sz w:val="22"/>
                <w:szCs w:val="22"/>
                <w:lang w:val="kk-KZ"/>
              </w:rPr>
              <w:t xml:space="preserve">   </w:t>
            </w:r>
            <w:r w:rsidRPr="00FE3B26">
              <w:rPr>
                <w:b/>
                <w:bCs/>
                <w:sz w:val="22"/>
                <w:szCs w:val="22"/>
              </w:rPr>
              <w:t xml:space="preserve">2022 </w:t>
            </w:r>
            <w:r w:rsidRPr="00FE3B26">
              <w:rPr>
                <w:b/>
                <w:bCs/>
                <w:sz w:val="22"/>
                <w:szCs w:val="22"/>
                <w:lang w:val="kk-KZ"/>
              </w:rPr>
              <w:t>ж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E3B26" w:rsidRPr="00FE3B26" w:rsidRDefault="00FE3B26" w:rsidP="00FE3B26">
            <w:pPr>
              <w:rPr>
                <w:b/>
                <w:bCs/>
                <w:sz w:val="22"/>
                <w:szCs w:val="22"/>
                <w:lang w:val="kk-KZ"/>
              </w:rPr>
            </w:pPr>
            <w:r w:rsidRPr="00FE3B26">
              <w:rPr>
                <w:b/>
                <w:bCs/>
                <w:sz w:val="22"/>
                <w:szCs w:val="22"/>
              </w:rPr>
              <w:t>2023</w:t>
            </w:r>
            <w:r w:rsidRPr="00FE3B26">
              <w:rPr>
                <w:b/>
                <w:bCs/>
                <w:sz w:val="22"/>
                <w:szCs w:val="22"/>
                <w:lang w:val="kk-KZ"/>
              </w:rPr>
              <w:t xml:space="preserve"> ж</w:t>
            </w:r>
          </w:p>
        </w:tc>
        <w:tc>
          <w:tcPr>
            <w:tcW w:w="1418" w:type="dxa"/>
            <w:vAlign w:val="center"/>
          </w:tcPr>
          <w:p w:rsidR="00FE3B26" w:rsidRPr="00FE3B26" w:rsidRDefault="00FE3B26" w:rsidP="00FE3B26">
            <w:pPr>
              <w:rPr>
                <w:b/>
                <w:bCs/>
                <w:sz w:val="22"/>
                <w:szCs w:val="22"/>
                <w:lang w:val="kk-KZ"/>
              </w:rPr>
            </w:pPr>
            <w:r w:rsidRPr="00FE3B26">
              <w:rPr>
                <w:b/>
                <w:bCs/>
                <w:sz w:val="22"/>
                <w:szCs w:val="22"/>
              </w:rPr>
              <w:t>202</w:t>
            </w:r>
            <w:r w:rsidRPr="00FE3B26">
              <w:rPr>
                <w:b/>
                <w:bCs/>
                <w:sz w:val="22"/>
                <w:szCs w:val="22"/>
                <w:lang w:val="kk-KZ"/>
              </w:rPr>
              <w:t>4 ж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rPr>
                <w:b/>
                <w:bCs/>
                <w:sz w:val="22"/>
                <w:szCs w:val="22"/>
                <w:lang w:val="kk-KZ"/>
              </w:rPr>
            </w:pPr>
            <w:r w:rsidRPr="00FE3B26">
              <w:rPr>
                <w:b/>
                <w:bCs/>
                <w:sz w:val="22"/>
                <w:szCs w:val="22"/>
              </w:rPr>
              <w:t>202</w:t>
            </w:r>
            <w:r w:rsidRPr="00FE3B26">
              <w:rPr>
                <w:b/>
                <w:bCs/>
                <w:sz w:val="22"/>
                <w:szCs w:val="22"/>
                <w:lang w:val="kk-KZ"/>
              </w:rPr>
              <w:t>5 ж</w:t>
            </w:r>
          </w:p>
        </w:tc>
        <w:tc>
          <w:tcPr>
            <w:tcW w:w="1559" w:type="dxa"/>
            <w:vAlign w:val="center"/>
          </w:tcPr>
          <w:p w:rsidR="00FE3B26" w:rsidRPr="00FE3B26" w:rsidRDefault="00FE3B26" w:rsidP="00FE3B26">
            <w:pPr>
              <w:rPr>
                <w:b/>
                <w:bCs/>
                <w:sz w:val="22"/>
                <w:szCs w:val="22"/>
                <w:lang w:val="kk-KZ"/>
              </w:rPr>
            </w:pPr>
            <w:r w:rsidRPr="00FE3B26">
              <w:rPr>
                <w:b/>
                <w:bCs/>
                <w:sz w:val="22"/>
                <w:szCs w:val="22"/>
              </w:rPr>
              <w:t>202</w:t>
            </w:r>
            <w:r w:rsidRPr="00FE3B26">
              <w:rPr>
                <w:b/>
                <w:bCs/>
                <w:sz w:val="22"/>
                <w:szCs w:val="22"/>
                <w:lang w:val="kk-KZ"/>
              </w:rPr>
              <w:t>6 ж қаңтар-маусым</w:t>
            </w:r>
          </w:p>
        </w:tc>
      </w:tr>
      <w:tr w:rsidR="00FE3B26" w:rsidRPr="00FE3B26" w:rsidTr="008C61C3">
        <w:trPr>
          <w:trHeight w:val="350"/>
        </w:trPr>
        <w:tc>
          <w:tcPr>
            <w:tcW w:w="13041" w:type="dxa"/>
            <w:gridSpan w:val="6"/>
            <w:shd w:val="clear" w:color="auto" w:fill="auto"/>
            <w:vAlign w:val="center"/>
          </w:tcPr>
          <w:p w:rsidR="00FE3B26" w:rsidRPr="00FE3B26" w:rsidRDefault="00FE3B26" w:rsidP="00FE3B26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FE3B26">
              <w:rPr>
                <w:b/>
                <w:bCs/>
                <w:sz w:val="22"/>
                <w:szCs w:val="22"/>
                <w:lang w:val="kk-KZ"/>
              </w:rPr>
              <w:t>Өнеркәсіп</w:t>
            </w:r>
          </w:p>
        </w:tc>
      </w:tr>
      <w:tr w:rsidR="00FE3B26" w:rsidRPr="00FE3B26" w:rsidTr="008C61C3">
        <w:trPr>
          <w:trHeight w:val="350"/>
        </w:trPr>
        <w:tc>
          <w:tcPr>
            <w:tcW w:w="5812" w:type="dxa"/>
            <w:shd w:val="clear" w:color="auto" w:fill="auto"/>
            <w:vAlign w:val="center"/>
          </w:tcPr>
          <w:p w:rsidR="00FE3B26" w:rsidRPr="00FE3B26" w:rsidRDefault="00FE3B26" w:rsidP="00FE3B26">
            <w:pPr>
              <w:rPr>
                <w:sz w:val="22"/>
                <w:szCs w:val="22"/>
              </w:rPr>
            </w:pPr>
            <w:r w:rsidRPr="00FE3B26">
              <w:rPr>
                <w:sz w:val="22"/>
                <w:szCs w:val="22"/>
                <w:lang w:val="kk-KZ"/>
              </w:rPr>
              <w:t>Өнеркәсіп өнімінің көлемі, млн. теңге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3 519 183,7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</w:rPr>
            </w:pPr>
            <w:r w:rsidRPr="00FE3B26">
              <w:rPr>
                <w:sz w:val="22"/>
                <w:szCs w:val="22"/>
                <w:lang w:val="kk-KZ"/>
              </w:rPr>
              <w:t>3 065 477,3</w:t>
            </w:r>
          </w:p>
        </w:tc>
        <w:tc>
          <w:tcPr>
            <w:tcW w:w="1418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3 240 564,0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3 052 028,7</w:t>
            </w:r>
          </w:p>
        </w:tc>
        <w:tc>
          <w:tcPr>
            <w:tcW w:w="1559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1 784 065,4</w:t>
            </w:r>
          </w:p>
        </w:tc>
      </w:tr>
      <w:tr w:rsidR="00FE3B26" w:rsidRPr="00FE3B26" w:rsidTr="008C61C3">
        <w:trPr>
          <w:trHeight w:val="350"/>
        </w:trPr>
        <w:tc>
          <w:tcPr>
            <w:tcW w:w="5812" w:type="dxa"/>
            <w:shd w:val="clear" w:color="auto" w:fill="auto"/>
            <w:vAlign w:val="center"/>
          </w:tcPr>
          <w:p w:rsidR="00FE3B26" w:rsidRPr="00FE3B26" w:rsidRDefault="00FE3B26" w:rsidP="00FE3B26">
            <w:pPr>
              <w:rPr>
                <w:sz w:val="22"/>
                <w:szCs w:val="22"/>
              </w:rPr>
            </w:pPr>
            <w:r w:rsidRPr="00FE3B26">
              <w:rPr>
                <w:sz w:val="22"/>
                <w:szCs w:val="22"/>
                <w:lang w:val="kk-KZ"/>
              </w:rPr>
              <w:t>Өнеркәсіп өнімі НКИ,%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99,8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107,9</w:t>
            </w:r>
          </w:p>
        </w:tc>
        <w:tc>
          <w:tcPr>
            <w:tcW w:w="1418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100,6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99,9</w:t>
            </w:r>
          </w:p>
        </w:tc>
        <w:tc>
          <w:tcPr>
            <w:tcW w:w="1559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87,9</w:t>
            </w:r>
          </w:p>
        </w:tc>
      </w:tr>
      <w:tr w:rsidR="00FE3B26" w:rsidRPr="00FE3B26" w:rsidTr="008C61C3">
        <w:trPr>
          <w:trHeight w:val="361"/>
        </w:trPr>
        <w:tc>
          <w:tcPr>
            <w:tcW w:w="5812" w:type="dxa"/>
            <w:shd w:val="clear" w:color="auto" w:fill="auto"/>
            <w:vAlign w:val="center"/>
          </w:tcPr>
          <w:p w:rsidR="00FE3B26" w:rsidRPr="00FE3B26" w:rsidRDefault="00FE3B26" w:rsidP="00FE3B26">
            <w:pPr>
              <w:rPr>
                <w:sz w:val="22"/>
                <w:szCs w:val="22"/>
              </w:rPr>
            </w:pPr>
            <w:r w:rsidRPr="00FE3B26">
              <w:rPr>
                <w:sz w:val="22"/>
                <w:szCs w:val="22"/>
              </w:rPr>
              <w:t>Өңдеу</w:t>
            </w:r>
            <w:r w:rsidRPr="00FE3B26">
              <w:rPr>
                <w:sz w:val="22"/>
                <w:szCs w:val="22"/>
                <w:lang w:val="kk-KZ"/>
              </w:rPr>
              <w:t xml:space="preserve"> </w:t>
            </w:r>
            <w:r w:rsidRPr="00FE3B26">
              <w:rPr>
                <w:sz w:val="22"/>
                <w:szCs w:val="22"/>
              </w:rPr>
              <w:t>өнеркә</w:t>
            </w:r>
            <w:proofErr w:type="gramStart"/>
            <w:r w:rsidRPr="00FE3B26">
              <w:rPr>
                <w:sz w:val="22"/>
                <w:szCs w:val="22"/>
              </w:rPr>
              <w:t>сі</w:t>
            </w:r>
            <w:r w:rsidRPr="00FE3B26">
              <w:rPr>
                <w:sz w:val="22"/>
                <w:szCs w:val="22"/>
                <w:lang w:val="kk-KZ"/>
              </w:rPr>
              <w:t>б</w:t>
            </w:r>
            <w:proofErr w:type="gramEnd"/>
            <w:r w:rsidRPr="00FE3B26">
              <w:rPr>
                <w:sz w:val="22"/>
                <w:szCs w:val="22"/>
                <w:lang w:val="kk-KZ"/>
              </w:rPr>
              <w:t>інің</w:t>
            </w:r>
            <w:r w:rsidRPr="00FE3B26">
              <w:rPr>
                <w:sz w:val="22"/>
                <w:szCs w:val="22"/>
              </w:rPr>
              <w:t xml:space="preserve"> НКИ, %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</w:rPr>
            </w:pPr>
            <w:r w:rsidRPr="00FE3B26">
              <w:rPr>
                <w:sz w:val="22"/>
                <w:szCs w:val="22"/>
                <w:lang w:val="kk-KZ"/>
              </w:rPr>
              <w:t>155,9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136,4</w:t>
            </w:r>
          </w:p>
        </w:tc>
        <w:tc>
          <w:tcPr>
            <w:tcW w:w="1418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en-US"/>
              </w:rPr>
            </w:pPr>
            <w:r w:rsidRPr="00FE3B26">
              <w:rPr>
                <w:sz w:val="22"/>
                <w:szCs w:val="22"/>
                <w:lang w:val="kk-KZ"/>
              </w:rPr>
              <w:t>66,7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127,2</w:t>
            </w:r>
          </w:p>
        </w:tc>
        <w:tc>
          <w:tcPr>
            <w:tcW w:w="1559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105,3</w:t>
            </w:r>
          </w:p>
        </w:tc>
      </w:tr>
      <w:tr w:rsidR="00FE3B26" w:rsidRPr="00FE3B26" w:rsidTr="008C61C3">
        <w:trPr>
          <w:trHeight w:val="571"/>
        </w:trPr>
        <w:tc>
          <w:tcPr>
            <w:tcW w:w="5812" w:type="dxa"/>
            <w:shd w:val="clear" w:color="auto" w:fill="auto"/>
            <w:vAlign w:val="center"/>
          </w:tcPr>
          <w:p w:rsidR="00FE3B26" w:rsidRPr="00FE3B26" w:rsidRDefault="00FE3B26" w:rsidP="00FE3B26">
            <w:pPr>
              <w:rPr>
                <w:sz w:val="22"/>
                <w:szCs w:val="22"/>
              </w:rPr>
            </w:pPr>
            <w:r w:rsidRPr="00FE3B26">
              <w:rPr>
                <w:sz w:val="22"/>
                <w:szCs w:val="22"/>
              </w:rPr>
              <w:t>Облыстың өнеркәсі</w:t>
            </w:r>
            <w:proofErr w:type="gramStart"/>
            <w:r w:rsidRPr="00FE3B26">
              <w:rPr>
                <w:sz w:val="22"/>
                <w:szCs w:val="22"/>
              </w:rPr>
              <w:t>п</w:t>
            </w:r>
            <w:proofErr w:type="gramEnd"/>
            <w:r w:rsidRPr="00FE3B26">
              <w:rPr>
                <w:sz w:val="22"/>
                <w:szCs w:val="22"/>
              </w:rPr>
              <w:t xml:space="preserve"> </w:t>
            </w:r>
            <w:r w:rsidRPr="00FE3B26">
              <w:rPr>
                <w:sz w:val="22"/>
                <w:szCs w:val="22"/>
                <w:lang w:val="kk-KZ"/>
              </w:rPr>
              <w:t xml:space="preserve">өнімінің көлеміндегі </w:t>
            </w:r>
            <w:r w:rsidRPr="00FE3B26">
              <w:rPr>
                <w:sz w:val="22"/>
                <w:szCs w:val="22"/>
              </w:rPr>
              <w:t>үлесі, %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89,9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89,2</w:t>
            </w:r>
          </w:p>
        </w:tc>
        <w:tc>
          <w:tcPr>
            <w:tcW w:w="1418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88,0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86,3</w:t>
            </w:r>
          </w:p>
        </w:tc>
        <w:tc>
          <w:tcPr>
            <w:tcW w:w="1559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88,4</w:t>
            </w:r>
          </w:p>
        </w:tc>
      </w:tr>
      <w:tr w:rsidR="00FE3B26" w:rsidRPr="00FE3B26" w:rsidTr="008C61C3">
        <w:trPr>
          <w:trHeight w:val="654"/>
        </w:trPr>
        <w:tc>
          <w:tcPr>
            <w:tcW w:w="5812" w:type="dxa"/>
            <w:shd w:val="clear" w:color="auto" w:fill="auto"/>
            <w:vAlign w:val="center"/>
          </w:tcPr>
          <w:p w:rsidR="00FE3B26" w:rsidRPr="00FE3B26" w:rsidRDefault="00FE3B26" w:rsidP="00FE3B26">
            <w:pPr>
              <w:rPr>
                <w:sz w:val="22"/>
                <w:szCs w:val="22"/>
              </w:rPr>
            </w:pPr>
            <w:r w:rsidRPr="00FE3B26">
              <w:rPr>
                <w:sz w:val="22"/>
                <w:szCs w:val="22"/>
              </w:rPr>
              <w:t>Облыстың өңдеу өнеркәсібі өні</w:t>
            </w:r>
            <w:proofErr w:type="gramStart"/>
            <w:r w:rsidRPr="00FE3B26">
              <w:rPr>
                <w:sz w:val="22"/>
                <w:szCs w:val="22"/>
              </w:rPr>
              <w:t>м</w:t>
            </w:r>
            <w:proofErr w:type="gramEnd"/>
            <w:r w:rsidRPr="00FE3B26">
              <w:rPr>
                <w:sz w:val="22"/>
                <w:szCs w:val="22"/>
              </w:rPr>
              <w:t>інің көлеміндегі үлесі, %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</w:rPr>
            </w:pPr>
            <w:r w:rsidRPr="00FE3B26">
              <w:rPr>
                <w:sz w:val="22"/>
                <w:szCs w:val="22"/>
                <w:lang w:val="kk-KZ"/>
              </w:rPr>
              <w:t>15,4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18,1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13,6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19,3</w:t>
            </w:r>
          </w:p>
        </w:tc>
        <w:tc>
          <w:tcPr>
            <w:tcW w:w="1559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23,7</w:t>
            </w:r>
          </w:p>
        </w:tc>
      </w:tr>
      <w:tr w:rsidR="00FE3B26" w:rsidRPr="00FE3B26" w:rsidTr="008C61C3">
        <w:trPr>
          <w:trHeight w:val="355"/>
        </w:trPr>
        <w:tc>
          <w:tcPr>
            <w:tcW w:w="13041" w:type="dxa"/>
            <w:gridSpan w:val="6"/>
            <w:shd w:val="clear" w:color="auto" w:fill="auto"/>
            <w:vAlign w:val="center"/>
          </w:tcPr>
          <w:p w:rsidR="00FE3B26" w:rsidRPr="00FE3B26" w:rsidRDefault="00FE3B26" w:rsidP="00FE3B26">
            <w:pPr>
              <w:jc w:val="center"/>
              <w:rPr>
                <w:b/>
                <w:bCs/>
                <w:sz w:val="22"/>
                <w:szCs w:val="22"/>
              </w:rPr>
            </w:pPr>
            <w:r w:rsidRPr="00FE3B26">
              <w:rPr>
                <w:b/>
                <w:bCs/>
                <w:sz w:val="22"/>
                <w:szCs w:val="22"/>
                <w:lang w:val="kk-KZ"/>
              </w:rPr>
              <w:t>А</w:t>
            </w:r>
            <w:r w:rsidRPr="00FE3B26">
              <w:rPr>
                <w:b/>
                <w:bCs/>
                <w:sz w:val="22"/>
                <w:szCs w:val="22"/>
              </w:rPr>
              <w:t>уыл шаруашылығы</w:t>
            </w:r>
            <w:r w:rsidRPr="00FE3B26">
              <w:rPr>
                <w:b/>
                <w:bCs/>
                <w:sz w:val="22"/>
                <w:szCs w:val="22"/>
                <w:lang w:val="kk-KZ"/>
              </w:rPr>
              <w:t>ның</w:t>
            </w:r>
            <w:r w:rsidRPr="00FE3B26">
              <w:rPr>
                <w:b/>
                <w:bCs/>
                <w:sz w:val="22"/>
                <w:szCs w:val="22"/>
              </w:rPr>
              <w:t xml:space="preserve"> </w:t>
            </w:r>
            <w:r w:rsidRPr="00FE3B26">
              <w:rPr>
                <w:b/>
                <w:bCs/>
                <w:sz w:val="22"/>
                <w:szCs w:val="22"/>
                <w:lang w:val="kk-KZ"/>
              </w:rPr>
              <w:t>ж</w:t>
            </w:r>
            <w:r w:rsidRPr="00FE3B26">
              <w:rPr>
                <w:b/>
                <w:bCs/>
                <w:sz w:val="22"/>
                <w:szCs w:val="22"/>
              </w:rPr>
              <w:t>алпы өнім шығарылымы (қызмет көрсету)</w:t>
            </w:r>
          </w:p>
        </w:tc>
      </w:tr>
      <w:tr w:rsidR="00FE3B26" w:rsidRPr="00FE3B26" w:rsidTr="008C61C3">
        <w:trPr>
          <w:trHeight w:val="355"/>
        </w:trPr>
        <w:tc>
          <w:tcPr>
            <w:tcW w:w="5812" w:type="dxa"/>
            <w:shd w:val="clear" w:color="auto" w:fill="auto"/>
            <w:vAlign w:val="center"/>
          </w:tcPr>
          <w:p w:rsidR="00FE3B26" w:rsidRPr="00FE3B26" w:rsidRDefault="00FE3B26" w:rsidP="00FE3B26">
            <w:pPr>
              <w:rPr>
                <w:sz w:val="22"/>
                <w:szCs w:val="22"/>
              </w:rPr>
            </w:pPr>
            <w:r w:rsidRPr="00FE3B26">
              <w:rPr>
                <w:sz w:val="22"/>
                <w:szCs w:val="22"/>
              </w:rPr>
              <w:t>Ауыл шаруашылығының жалпы өні</w:t>
            </w:r>
            <w:proofErr w:type="gramStart"/>
            <w:r w:rsidRPr="00FE3B26">
              <w:rPr>
                <w:sz w:val="22"/>
                <w:szCs w:val="22"/>
              </w:rPr>
              <w:t>м</w:t>
            </w:r>
            <w:proofErr w:type="gramEnd"/>
            <w:r w:rsidRPr="00FE3B26">
              <w:rPr>
                <w:sz w:val="22"/>
                <w:szCs w:val="22"/>
              </w:rPr>
              <w:t>інің көлемі, млн. теңге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12 943,1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11 815,8</w:t>
            </w:r>
          </w:p>
        </w:tc>
        <w:tc>
          <w:tcPr>
            <w:tcW w:w="1418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11 728,7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14 235,9</w:t>
            </w:r>
          </w:p>
        </w:tc>
        <w:tc>
          <w:tcPr>
            <w:tcW w:w="1559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4 722,8</w:t>
            </w:r>
          </w:p>
        </w:tc>
      </w:tr>
      <w:tr w:rsidR="00FE3B26" w:rsidRPr="00FE3B26" w:rsidTr="008C61C3">
        <w:trPr>
          <w:trHeight w:val="902"/>
        </w:trPr>
        <w:tc>
          <w:tcPr>
            <w:tcW w:w="5812" w:type="dxa"/>
            <w:shd w:val="clear" w:color="auto" w:fill="auto"/>
            <w:vAlign w:val="center"/>
          </w:tcPr>
          <w:p w:rsidR="00FE3B26" w:rsidRPr="00FE3B26" w:rsidRDefault="00FE3B26" w:rsidP="00FE3B26">
            <w:pPr>
              <w:rPr>
                <w:sz w:val="22"/>
                <w:szCs w:val="22"/>
              </w:rPr>
            </w:pPr>
            <w:r w:rsidRPr="00FE3B26">
              <w:rPr>
                <w:sz w:val="22"/>
                <w:szCs w:val="22"/>
              </w:rPr>
              <w:t>А/ш жалпы өні</w:t>
            </w:r>
            <w:proofErr w:type="gramStart"/>
            <w:r w:rsidRPr="00FE3B26">
              <w:rPr>
                <w:sz w:val="22"/>
                <w:szCs w:val="22"/>
              </w:rPr>
              <w:t>м</w:t>
            </w:r>
            <w:proofErr w:type="gramEnd"/>
            <w:r w:rsidRPr="00FE3B26">
              <w:rPr>
                <w:sz w:val="22"/>
                <w:szCs w:val="22"/>
              </w:rPr>
              <w:t>інің НКИ, %</w:t>
            </w:r>
          </w:p>
          <w:p w:rsidR="00FE3B26" w:rsidRPr="00FE3B26" w:rsidRDefault="00FE3B26" w:rsidP="00FE3B26">
            <w:pPr>
              <w:rPr>
                <w:sz w:val="22"/>
                <w:szCs w:val="22"/>
              </w:rPr>
            </w:pPr>
            <w:r w:rsidRPr="00FE3B26">
              <w:rPr>
                <w:sz w:val="22"/>
                <w:szCs w:val="22"/>
              </w:rPr>
              <w:t>оның ішінде:</w:t>
            </w:r>
          </w:p>
          <w:p w:rsidR="00FE3B26" w:rsidRPr="00FE3B26" w:rsidRDefault="00FE3B26" w:rsidP="00FE3B26">
            <w:pPr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</w:rPr>
              <w:t xml:space="preserve"> өсімдік шаруашылығы</w:t>
            </w:r>
          </w:p>
          <w:p w:rsidR="00FE3B26" w:rsidRPr="00FE3B26" w:rsidRDefault="00FE3B26" w:rsidP="00FE3B26">
            <w:pPr>
              <w:rPr>
                <w:sz w:val="22"/>
                <w:szCs w:val="22"/>
              </w:rPr>
            </w:pPr>
            <w:r w:rsidRPr="00FE3B26">
              <w:rPr>
                <w:sz w:val="22"/>
                <w:szCs w:val="22"/>
                <w:lang w:val="kk-KZ"/>
              </w:rPr>
              <w:t xml:space="preserve">     </w:t>
            </w:r>
            <w:r w:rsidRPr="00FE3B26">
              <w:rPr>
                <w:sz w:val="22"/>
                <w:szCs w:val="22"/>
              </w:rPr>
              <w:t>мал шаруашылығы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106,1</w:t>
            </w:r>
          </w:p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112,0</w:t>
            </w:r>
          </w:p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102,9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102,9</w:t>
            </w:r>
          </w:p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100,4</w:t>
            </w:r>
          </w:p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102,4</w:t>
            </w:r>
          </w:p>
        </w:tc>
        <w:tc>
          <w:tcPr>
            <w:tcW w:w="1418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101,4</w:t>
            </w:r>
          </w:p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99,0</w:t>
            </w:r>
          </w:p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102,8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100,1</w:t>
            </w:r>
          </w:p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96,9</w:t>
            </w:r>
          </w:p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102,1</w:t>
            </w:r>
          </w:p>
        </w:tc>
        <w:tc>
          <w:tcPr>
            <w:tcW w:w="1559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104,0</w:t>
            </w:r>
          </w:p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0,0</w:t>
            </w:r>
          </w:p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104,0</w:t>
            </w:r>
          </w:p>
        </w:tc>
      </w:tr>
      <w:tr w:rsidR="00FE3B26" w:rsidRPr="00FE3B26" w:rsidTr="008C61C3">
        <w:trPr>
          <w:trHeight w:val="338"/>
        </w:trPr>
        <w:tc>
          <w:tcPr>
            <w:tcW w:w="5812" w:type="dxa"/>
            <w:shd w:val="clear" w:color="auto" w:fill="auto"/>
          </w:tcPr>
          <w:p w:rsidR="00FE3B26" w:rsidRPr="00FE3B26" w:rsidRDefault="00FE3B26" w:rsidP="00FE3B26">
            <w:pPr>
              <w:rPr>
                <w:sz w:val="22"/>
                <w:szCs w:val="22"/>
              </w:rPr>
            </w:pPr>
            <w:r w:rsidRPr="00FE3B26">
              <w:rPr>
                <w:sz w:val="22"/>
                <w:szCs w:val="22"/>
                <w:lang w:val="kk-KZ"/>
              </w:rPr>
              <w:t>М</w:t>
            </w:r>
            <w:r w:rsidRPr="00FE3B26">
              <w:rPr>
                <w:sz w:val="22"/>
                <w:szCs w:val="22"/>
              </w:rPr>
              <w:t xml:space="preserve">ал мен құс </w:t>
            </w:r>
            <w:r w:rsidRPr="00FE3B26">
              <w:rPr>
                <w:sz w:val="22"/>
                <w:szCs w:val="22"/>
                <w:lang w:val="kk-KZ"/>
              </w:rPr>
              <w:t>саны</w:t>
            </w:r>
            <w:r w:rsidRPr="00FE3B26">
              <w:rPr>
                <w:sz w:val="22"/>
                <w:szCs w:val="22"/>
              </w:rPr>
              <w:t>, бас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559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</w:rPr>
            </w:pPr>
          </w:p>
        </w:tc>
      </w:tr>
      <w:tr w:rsidR="00FE3B26" w:rsidRPr="00FE3B26" w:rsidTr="008C61C3">
        <w:trPr>
          <w:trHeight w:val="338"/>
        </w:trPr>
        <w:tc>
          <w:tcPr>
            <w:tcW w:w="5812" w:type="dxa"/>
            <w:shd w:val="clear" w:color="auto" w:fill="auto"/>
          </w:tcPr>
          <w:p w:rsidR="00FE3B26" w:rsidRPr="00FE3B26" w:rsidRDefault="00FE3B26" w:rsidP="00FE3B26">
            <w:pPr>
              <w:rPr>
                <w:sz w:val="22"/>
                <w:szCs w:val="22"/>
              </w:rPr>
            </w:pPr>
            <w:r w:rsidRPr="00FE3B26">
              <w:rPr>
                <w:sz w:val="22"/>
                <w:szCs w:val="22"/>
              </w:rPr>
              <w:t xml:space="preserve"> - </w:t>
            </w:r>
            <w:r w:rsidRPr="00FE3B26">
              <w:rPr>
                <w:sz w:val="22"/>
                <w:szCs w:val="22"/>
                <w:lang w:val="kk-KZ"/>
              </w:rPr>
              <w:t>М</w:t>
            </w:r>
            <w:r w:rsidRPr="00FE3B26">
              <w:rPr>
                <w:sz w:val="22"/>
                <w:szCs w:val="22"/>
              </w:rPr>
              <w:t>ІҚ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23 957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26 499</w:t>
            </w:r>
          </w:p>
        </w:tc>
        <w:tc>
          <w:tcPr>
            <w:tcW w:w="1418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25 665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27 525</w:t>
            </w:r>
          </w:p>
        </w:tc>
        <w:tc>
          <w:tcPr>
            <w:tcW w:w="1559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32 288</w:t>
            </w:r>
          </w:p>
        </w:tc>
      </w:tr>
      <w:tr w:rsidR="00FE3B26" w:rsidRPr="00FE3B26" w:rsidTr="008C61C3">
        <w:trPr>
          <w:trHeight w:val="338"/>
        </w:trPr>
        <w:tc>
          <w:tcPr>
            <w:tcW w:w="5812" w:type="dxa"/>
            <w:shd w:val="clear" w:color="auto" w:fill="auto"/>
          </w:tcPr>
          <w:p w:rsidR="00FE3B26" w:rsidRPr="00FE3B26" w:rsidRDefault="00FE3B26" w:rsidP="00FE3B26">
            <w:pPr>
              <w:rPr>
                <w:sz w:val="22"/>
                <w:szCs w:val="22"/>
              </w:rPr>
            </w:pPr>
            <w:r w:rsidRPr="00FE3B26">
              <w:rPr>
                <w:sz w:val="22"/>
                <w:szCs w:val="22"/>
              </w:rPr>
              <w:t>оның ішінде сиырлар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11 167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13 208</w:t>
            </w:r>
          </w:p>
        </w:tc>
        <w:tc>
          <w:tcPr>
            <w:tcW w:w="1418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12 158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13 601</w:t>
            </w:r>
          </w:p>
        </w:tc>
        <w:tc>
          <w:tcPr>
            <w:tcW w:w="1559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15 333</w:t>
            </w:r>
          </w:p>
        </w:tc>
      </w:tr>
      <w:tr w:rsidR="00FE3B26" w:rsidRPr="00FE3B26" w:rsidTr="008C61C3">
        <w:trPr>
          <w:trHeight w:val="338"/>
        </w:trPr>
        <w:tc>
          <w:tcPr>
            <w:tcW w:w="5812" w:type="dxa"/>
            <w:shd w:val="clear" w:color="auto" w:fill="auto"/>
          </w:tcPr>
          <w:p w:rsidR="00FE3B26" w:rsidRPr="00FE3B26" w:rsidRDefault="00FE3B26" w:rsidP="00FE3B26">
            <w:pPr>
              <w:rPr>
                <w:sz w:val="22"/>
                <w:szCs w:val="22"/>
              </w:rPr>
            </w:pPr>
            <w:r w:rsidRPr="00FE3B26">
              <w:rPr>
                <w:sz w:val="22"/>
                <w:szCs w:val="22"/>
              </w:rPr>
              <w:lastRenderedPageBreak/>
              <w:t xml:space="preserve"> - қойлар 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23 030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23 601</w:t>
            </w:r>
          </w:p>
        </w:tc>
        <w:tc>
          <w:tcPr>
            <w:tcW w:w="1418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22 673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21 870</w:t>
            </w:r>
          </w:p>
        </w:tc>
        <w:tc>
          <w:tcPr>
            <w:tcW w:w="1559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27 460</w:t>
            </w:r>
          </w:p>
        </w:tc>
      </w:tr>
      <w:tr w:rsidR="00FE3B26" w:rsidRPr="00FE3B26" w:rsidTr="008C61C3">
        <w:trPr>
          <w:trHeight w:val="338"/>
        </w:trPr>
        <w:tc>
          <w:tcPr>
            <w:tcW w:w="5812" w:type="dxa"/>
            <w:shd w:val="clear" w:color="auto" w:fill="auto"/>
          </w:tcPr>
          <w:p w:rsidR="00FE3B26" w:rsidRPr="00FE3B26" w:rsidRDefault="00FE3B26" w:rsidP="00FE3B26">
            <w:pPr>
              <w:rPr>
                <w:sz w:val="22"/>
                <w:szCs w:val="22"/>
              </w:rPr>
            </w:pPr>
            <w:r w:rsidRPr="00FE3B26">
              <w:rPr>
                <w:sz w:val="22"/>
                <w:szCs w:val="22"/>
                <w:lang w:val="kk-KZ"/>
              </w:rPr>
              <w:t xml:space="preserve"> </w:t>
            </w:r>
            <w:r w:rsidRPr="00FE3B26">
              <w:rPr>
                <w:sz w:val="22"/>
                <w:szCs w:val="22"/>
              </w:rPr>
              <w:t xml:space="preserve">- </w:t>
            </w:r>
            <w:r w:rsidRPr="00FE3B26">
              <w:rPr>
                <w:sz w:val="22"/>
                <w:szCs w:val="22"/>
                <w:lang w:val="kk-KZ"/>
              </w:rPr>
              <w:t xml:space="preserve"> ешкілер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2 117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1 569</w:t>
            </w:r>
          </w:p>
        </w:tc>
        <w:tc>
          <w:tcPr>
            <w:tcW w:w="1418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2 004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2 206</w:t>
            </w:r>
          </w:p>
        </w:tc>
        <w:tc>
          <w:tcPr>
            <w:tcW w:w="1559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2 536</w:t>
            </w:r>
          </w:p>
        </w:tc>
      </w:tr>
      <w:tr w:rsidR="00FE3B26" w:rsidRPr="00FE3B26" w:rsidTr="008C61C3">
        <w:trPr>
          <w:trHeight w:val="338"/>
        </w:trPr>
        <w:tc>
          <w:tcPr>
            <w:tcW w:w="5812" w:type="dxa"/>
            <w:shd w:val="clear" w:color="auto" w:fill="auto"/>
          </w:tcPr>
          <w:p w:rsidR="00FE3B26" w:rsidRPr="00FE3B26" w:rsidRDefault="00FE3B26" w:rsidP="00FE3B26">
            <w:pPr>
              <w:rPr>
                <w:sz w:val="22"/>
                <w:szCs w:val="22"/>
              </w:rPr>
            </w:pPr>
            <w:r w:rsidRPr="00FE3B26">
              <w:rPr>
                <w:sz w:val="22"/>
                <w:szCs w:val="22"/>
              </w:rPr>
              <w:t xml:space="preserve"> - жылқы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8 532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10 335</w:t>
            </w:r>
          </w:p>
        </w:tc>
        <w:tc>
          <w:tcPr>
            <w:tcW w:w="1418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9 302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11 244</w:t>
            </w:r>
          </w:p>
        </w:tc>
        <w:tc>
          <w:tcPr>
            <w:tcW w:w="1559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11 619</w:t>
            </w:r>
          </w:p>
        </w:tc>
      </w:tr>
      <w:tr w:rsidR="00FE3B26" w:rsidRPr="00FE3B26" w:rsidTr="008C61C3">
        <w:trPr>
          <w:trHeight w:val="338"/>
        </w:trPr>
        <w:tc>
          <w:tcPr>
            <w:tcW w:w="5812" w:type="dxa"/>
            <w:shd w:val="clear" w:color="auto" w:fill="auto"/>
          </w:tcPr>
          <w:p w:rsidR="00FE3B26" w:rsidRPr="00FE3B26" w:rsidRDefault="00FE3B26" w:rsidP="00FE3B26">
            <w:pPr>
              <w:rPr>
                <w:sz w:val="22"/>
                <w:szCs w:val="22"/>
              </w:rPr>
            </w:pPr>
            <w:r w:rsidRPr="00FE3B26">
              <w:rPr>
                <w:sz w:val="22"/>
                <w:szCs w:val="22"/>
              </w:rPr>
              <w:t xml:space="preserve"> - құс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43 391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49 384</w:t>
            </w:r>
          </w:p>
        </w:tc>
        <w:tc>
          <w:tcPr>
            <w:tcW w:w="1418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25 040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25 345</w:t>
            </w:r>
          </w:p>
        </w:tc>
        <w:tc>
          <w:tcPr>
            <w:tcW w:w="1559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31 649</w:t>
            </w:r>
          </w:p>
        </w:tc>
      </w:tr>
      <w:tr w:rsidR="00FE3B26" w:rsidRPr="00FE3B26" w:rsidTr="008C61C3">
        <w:trPr>
          <w:trHeight w:val="338"/>
        </w:trPr>
        <w:tc>
          <w:tcPr>
            <w:tcW w:w="5812" w:type="dxa"/>
            <w:shd w:val="clear" w:color="auto" w:fill="auto"/>
          </w:tcPr>
          <w:p w:rsidR="00FE3B26" w:rsidRPr="00FE3B26" w:rsidRDefault="00FE3B26" w:rsidP="00FE3B26">
            <w:pPr>
              <w:rPr>
                <w:sz w:val="22"/>
                <w:szCs w:val="22"/>
              </w:rPr>
            </w:pPr>
            <w:r w:rsidRPr="00FE3B26">
              <w:rPr>
                <w:sz w:val="22"/>
                <w:szCs w:val="22"/>
                <w:lang w:val="kk-KZ"/>
              </w:rPr>
              <w:t xml:space="preserve">Облыс а/ш </w:t>
            </w:r>
            <w:r w:rsidRPr="00FE3B26">
              <w:rPr>
                <w:sz w:val="22"/>
                <w:szCs w:val="22"/>
              </w:rPr>
              <w:t xml:space="preserve">жалпы өнімінің </w:t>
            </w:r>
            <w:r w:rsidRPr="00FE3B26">
              <w:rPr>
                <w:sz w:val="22"/>
                <w:szCs w:val="22"/>
                <w:lang w:val="kk-KZ"/>
              </w:rPr>
              <w:t xml:space="preserve">көлеміндегі үлесі </w:t>
            </w:r>
            <w:r w:rsidRPr="00FE3B26">
              <w:rPr>
                <w:sz w:val="22"/>
                <w:szCs w:val="22"/>
              </w:rPr>
              <w:t>%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4,3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4,7</w:t>
            </w:r>
          </w:p>
        </w:tc>
        <w:tc>
          <w:tcPr>
            <w:tcW w:w="1418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4,2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4,4</w:t>
            </w:r>
          </w:p>
        </w:tc>
        <w:tc>
          <w:tcPr>
            <w:tcW w:w="1559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4,1</w:t>
            </w:r>
          </w:p>
        </w:tc>
      </w:tr>
      <w:tr w:rsidR="00FE3B26" w:rsidRPr="00FE3B26" w:rsidTr="008C61C3">
        <w:trPr>
          <w:trHeight w:val="275"/>
        </w:trPr>
        <w:tc>
          <w:tcPr>
            <w:tcW w:w="13041" w:type="dxa"/>
            <w:gridSpan w:val="6"/>
            <w:shd w:val="clear" w:color="auto" w:fill="auto"/>
            <w:vAlign w:val="center"/>
          </w:tcPr>
          <w:p w:rsidR="00FE3B26" w:rsidRPr="00FE3B26" w:rsidRDefault="00FE3B26" w:rsidP="00FE3B26">
            <w:pPr>
              <w:jc w:val="center"/>
              <w:rPr>
                <w:b/>
                <w:bCs/>
                <w:sz w:val="22"/>
                <w:szCs w:val="22"/>
              </w:rPr>
            </w:pPr>
            <w:r w:rsidRPr="00FE3B26">
              <w:rPr>
                <w:b/>
                <w:bCs/>
                <w:sz w:val="22"/>
                <w:szCs w:val="22"/>
                <w:lang w:val="kk-KZ"/>
              </w:rPr>
              <w:t>Ішкі сауда</w:t>
            </w:r>
          </w:p>
        </w:tc>
      </w:tr>
      <w:tr w:rsidR="00FE3B26" w:rsidRPr="00FE3B26" w:rsidTr="008C61C3">
        <w:trPr>
          <w:trHeight w:val="398"/>
        </w:trPr>
        <w:tc>
          <w:tcPr>
            <w:tcW w:w="5812" w:type="dxa"/>
            <w:shd w:val="clear" w:color="auto" w:fill="auto"/>
            <w:vAlign w:val="center"/>
          </w:tcPr>
          <w:p w:rsidR="00FE3B26" w:rsidRPr="00FE3B26" w:rsidRDefault="00FE3B26" w:rsidP="00FE3B26">
            <w:pPr>
              <w:rPr>
                <w:sz w:val="22"/>
                <w:szCs w:val="22"/>
              </w:rPr>
            </w:pPr>
            <w:r w:rsidRPr="00FE3B26">
              <w:rPr>
                <w:sz w:val="22"/>
                <w:szCs w:val="22"/>
                <w:lang w:val="kk-KZ"/>
              </w:rPr>
              <w:t>Көлемі</w:t>
            </w:r>
            <w:r w:rsidRPr="00FE3B26">
              <w:rPr>
                <w:sz w:val="22"/>
                <w:szCs w:val="22"/>
              </w:rPr>
              <w:t>, млн. те</w:t>
            </w:r>
            <w:r w:rsidRPr="00FE3B26">
              <w:rPr>
                <w:sz w:val="22"/>
                <w:szCs w:val="22"/>
                <w:lang w:val="kk-KZ"/>
              </w:rPr>
              <w:t>ң</w:t>
            </w:r>
            <w:r w:rsidRPr="00FE3B26">
              <w:rPr>
                <w:sz w:val="22"/>
                <w:szCs w:val="22"/>
              </w:rPr>
              <w:t>ге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35 263,8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39 954,2</w:t>
            </w:r>
          </w:p>
        </w:tc>
        <w:tc>
          <w:tcPr>
            <w:tcW w:w="1418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51 731,9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56 444,2</w:t>
            </w:r>
          </w:p>
        </w:tc>
        <w:tc>
          <w:tcPr>
            <w:tcW w:w="1559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19 384,2</w:t>
            </w:r>
          </w:p>
        </w:tc>
      </w:tr>
      <w:tr w:rsidR="00FE3B26" w:rsidRPr="00FE3B26" w:rsidTr="008C61C3">
        <w:trPr>
          <w:trHeight w:val="398"/>
        </w:trPr>
        <w:tc>
          <w:tcPr>
            <w:tcW w:w="5812" w:type="dxa"/>
            <w:shd w:val="clear" w:color="auto" w:fill="auto"/>
            <w:vAlign w:val="center"/>
          </w:tcPr>
          <w:p w:rsidR="00FE3B26" w:rsidRPr="00FE3B26" w:rsidRDefault="00FE3B26" w:rsidP="00FE3B26">
            <w:pPr>
              <w:rPr>
                <w:sz w:val="22"/>
                <w:szCs w:val="22"/>
              </w:rPr>
            </w:pPr>
            <w:r w:rsidRPr="00FE3B26">
              <w:rPr>
                <w:sz w:val="22"/>
                <w:szCs w:val="22"/>
                <w:lang w:val="kk-KZ"/>
              </w:rPr>
              <w:t>НКИ</w:t>
            </w:r>
            <w:r w:rsidRPr="00FE3B26">
              <w:rPr>
                <w:sz w:val="22"/>
                <w:szCs w:val="22"/>
              </w:rPr>
              <w:t>, %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105,0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109,3</w:t>
            </w:r>
          </w:p>
        </w:tc>
        <w:tc>
          <w:tcPr>
            <w:tcW w:w="1418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111,4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100,1</w:t>
            </w:r>
          </w:p>
        </w:tc>
        <w:tc>
          <w:tcPr>
            <w:tcW w:w="1559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100,0</w:t>
            </w:r>
          </w:p>
        </w:tc>
      </w:tr>
      <w:tr w:rsidR="00FE3B26" w:rsidRPr="00FE3B26" w:rsidTr="008C61C3">
        <w:trPr>
          <w:trHeight w:val="360"/>
        </w:trPr>
        <w:tc>
          <w:tcPr>
            <w:tcW w:w="13041" w:type="dxa"/>
            <w:gridSpan w:val="6"/>
            <w:shd w:val="clear" w:color="auto" w:fill="auto"/>
            <w:vAlign w:val="center"/>
          </w:tcPr>
          <w:p w:rsidR="00FE3B26" w:rsidRPr="00FE3B26" w:rsidRDefault="00FE3B26" w:rsidP="00FE3B26">
            <w:pPr>
              <w:jc w:val="center"/>
              <w:rPr>
                <w:b/>
                <w:bCs/>
                <w:sz w:val="22"/>
                <w:szCs w:val="22"/>
              </w:rPr>
            </w:pPr>
            <w:r w:rsidRPr="00FE3B26">
              <w:rPr>
                <w:b/>
                <w:bCs/>
                <w:sz w:val="22"/>
                <w:szCs w:val="22"/>
              </w:rPr>
              <w:t xml:space="preserve">Негізгі </w:t>
            </w:r>
            <w:proofErr w:type="gramStart"/>
            <w:r w:rsidRPr="00FE3B26">
              <w:rPr>
                <w:b/>
                <w:bCs/>
                <w:sz w:val="22"/>
                <w:szCs w:val="22"/>
              </w:rPr>
              <w:t>капитал</w:t>
            </w:r>
            <w:proofErr w:type="gramEnd"/>
            <w:r w:rsidRPr="00FE3B26">
              <w:rPr>
                <w:b/>
                <w:bCs/>
                <w:sz w:val="22"/>
                <w:szCs w:val="22"/>
              </w:rPr>
              <w:t xml:space="preserve">ға </w:t>
            </w:r>
            <w:r w:rsidRPr="00FE3B26">
              <w:rPr>
                <w:b/>
                <w:bCs/>
                <w:sz w:val="22"/>
                <w:szCs w:val="22"/>
                <w:lang w:val="kk-KZ"/>
              </w:rPr>
              <w:t xml:space="preserve">салынған </w:t>
            </w:r>
            <w:r w:rsidRPr="00FE3B26">
              <w:rPr>
                <w:b/>
                <w:bCs/>
                <w:sz w:val="22"/>
                <w:szCs w:val="22"/>
              </w:rPr>
              <w:t>инвестициялар</w:t>
            </w:r>
          </w:p>
        </w:tc>
      </w:tr>
      <w:tr w:rsidR="00FE3B26" w:rsidRPr="00FE3B26" w:rsidTr="008C61C3">
        <w:trPr>
          <w:trHeight w:val="360"/>
        </w:trPr>
        <w:tc>
          <w:tcPr>
            <w:tcW w:w="5812" w:type="dxa"/>
            <w:shd w:val="clear" w:color="auto" w:fill="auto"/>
          </w:tcPr>
          <w:p w:rsidR="00FE3B26" w:rsidRPr="00FE3B26" w:rsidRDefault="00FE3B26" w:rsidP="00FE3B26">
            <w:pPr>
              <w:rPr>
                <w:sz w:val="22"/>
                <w:szCs w:val="22"/>
              </w:rPr>
            </w:pPr>
            <w:r w:rsidRPr="00FE3B26">
              <w:rPr>
                <w:sz w:val="22"/>
                <w:szCs w:val="22"/>
              </w:rPr>
              <w:t>Көлемі, млн. теңге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318 685,0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383 548,3</w:t>
            </w:r>
          </w:p>
        </w:tc>
        <w:tc>
          <w:tcPr>
            <w:tcW w:w="1418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345 977,6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336 443,2</w:t>
            </w:r>
          </w:p>
        </w:tc>
        <w:tc>
          <w:tcPr>
            <w:tcW w:w="1559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122 539,7</w:t>
            </w:r>
          </w:p>
        </w:tc>
      </w:tr>
      <w:tr w:rsidR="00FE3B26" w:rsidRPr="00FE3B26" w:rsidTr="008C61C3">
        <w:trPr>
          <w:trHeight w:val="360"/>
        </w:trPr>
        <w:tc>
          <w:tcPr>
            <w:tcW w:w="5812" w:type="dxa"/>
            <w:shd w:val="clear" w:color="auto" w:fill="auto"/>
          </w:tcPr>
          <w:p w:rsidR="00FE3B26" w:rsidRPr="00FE3B26" w:rsidRDefault="00FE3B26" w:rsidP="00FE3B26">
            <w:pPr>
              <w:rPr>
                <w:sz w:val="22"/>
                <w:szCs w:val="22"/>
              </w:rPr>
            </w:pPr>
            <w:r w:rsidRPr="00FE3B26">
              <w:rPr>
                <w:sz w:val="22"/>
                <w:szCs w:val="22"/>
              </w:rPr>
              <w:t>НКИ, өткен жылға % - бен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141,9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115,3</w:t>
            </w:r>
          </w:p>
        </w:tc>
        <w:tc>
          <w:tcPr>
            <w:tcW w:w="1418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89,6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94,1</w:t>
            </w:r>
          </w:p>
        </w:tc>
        <w:tc>
          <w:tcPr>
            <w:tcW w:w="1559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86,9</w:t>
            </w:r>
          </w:p>
        </w:tc>
      </w:tr>
      <w:tr w:rsidR="00FE3B26" w:rsidRPr="00FE3B26" w:rsidTr="008C61C3">
        <w:trPr>
          <w:trHeight w:val="386"/>
        </w:trPr>
        <w:tc>
          <w:tcPr>
            <w:tcW w:w="13041" w:type="dxa"/>
            <w:gridSpan w:val="6"/>
            <w:shd w:val="clear" w:color="auto" w:fill="auto"/>
            <w:vAlign w:val="center"/>
          </w:tcPr>
          <w:p w:rsidR="00FE3B26" w:rsidRPr="00FE3B26" w:rsidRDefault="00FE3B26" w:rsidP="00FE3B26">
            <w:pPr>
              <w:jc w:val="center"/>
              <w:rPr>
                <w:b/>
                <w:bCs/>
                <w:sz w:val="22"/>
                <w:szCs w:val="22"/>
              </w:rPr>
            </w:pPr>
            <w:r w:rsidRPr="00FE3B26">
              <w:rPr>
                <w:b/>
                <w:bCs/>
                <w:sz w:val="22"/>
                <w:szCs w:val="22"/>
                <w:lang w:val="kk-KZ"/>
              </w:rPr>
              <w:t>Басқа көрсеткіштер</w:t>
            </w:r>
          </w:p>
        </w:tc>
      </w:tr>
      <w:tr w:rsidR="00FE3B26" w:rsidRPr="00FE3B26" w:rsidTr="008C61C3">
        <w:trPr>
          <w:trHeight w:val="600"/>
        </w:trPr>
        <w:tc>
          <w:tcPr>
            <w:tcW w:w="5812" w:type="dxa"/>
            <w:shd w:val="clear" w:color="auto" w:fill="auto"/>
            <w:vAlign w:val="center"/>
          </w:tcPr>
          <w:p w:rsidR="00FE3B26" w:rsidRPr="00FE3B26" w:rsidRDefault="00FE3B26" w:rsidP="00FE3B26">
            <w:pPr>
              <w:rPr>
                <w:sz w:val="22"/>
                <w:szCs w:val="22"/>
              </w:rPr>
            </w:pPr>
            <w:r w:rsidRPr="00FE3B26">
              <w:rPr>
                <w:sz w:val="22"/>
                <w:szCs w:val="22"/>
              </w:rPr>
              <w:t>Орташа айлық жалақы, теңге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569 183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584 273</w:t>
            </w:r>
          </w:p>
        </w:tc>
        <w:tc>
          <w:tcPr>
            <w:tcW w:w="1418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</w:rPr>
            </w:pPr>
            <w:r w:rsidRPr="00FE3B26">
              <w:rPr>
                <w:sz w:val="22"/>
                <w:szCs w:val="22"/>
                <w:lang w:val="kk-KZ"/>
              </w:rPr>
              <w:t>645 063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678 438</w:t>
            </w:r>
          </w:p>
        </w:tc>
        <w:tc>
          <w:tcPr>
            <w:tcW w:w="1559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FE3B26" w:rsidRPr="00FE3B26" w:rsidTr="008C61C3">
        <w:trPr>
          <w:trHeight w:val="377"/>
        </w:trPr>
        <w:tc>
          <w:tcPr>
            <w:tcW w:w="5812" w:type="dxa"/>
            <w:shd w:val="clear" w:color="auto" w:fill="auto"/>
            <w:vAlign w:val="center"/>
          </w:tcPr>
          <w:p w:rsidR="00FE3B26" w:rsidRPr="00FE3B26" w:rsidRDefault="00FE3B26" w:rsidP="00FE3B26">
            <w:pPr>
              <w:rPr>
                <w:sz w:val="22"/>
                <w:szCs w:val="22"/>
              </w:rPr>
            </w:pPr>
            <w:r w:rsidRPr="00FE3B26">
              <w:rPr>
                <w:sz w:val="22"/>
                <w:szCs w:val="22"/>
                <w:lang w:val="kk-KZ"/>
              </w:rPr>
              <w:t>Ж</w:t>
            </w:r>
            <w:r w:rsidRPr="00FE3B26">
              <w:rPr>
                <w:sz w:val="22"/>
                <w:szCs w:val="22"/>
              </w:rPr>
              <w:t>ұмыссыздық деңгейі, %</w:t>
            </w:r>
            <w:r w:rsidRPr="00FE3B26">
              <w:rPr>
                <w:sz w:val="22"/>
                <w:szCs w:val="22"/>
                <w:lang w:val="kk-KZ"/>
              </w:rPr>
              <w:t>-бен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2,2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2,5</w:t>
            </w:r>
          </w:p>
        </w:tc>
        <w:tc>
          <w:tcPr>
            <w:tcW w:w="1418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</w:rPr>
            </w:pPr>
            <w:r w:rsidRPr="00FE3B26">
              <w:rPr>
                <w:sz w:val="22"/>
                <w:szCs w:val="22"/>
                <w:lang w:val="kk-KZ"/>
              </w:rPr>
              <w:t>4,5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</w:rPr>
            </w:pPr>
          </w:p>
        </w:tc>
      </w:tr>
      <w:tr w:rsidR="00FE3B26" w:rsidRPr="00FE3B26" w:rsidTr="008C61C3">
        <w:trPr>
          <w:trHeight w:val="562"/>
        </w:trPr>
        <w:tc>
          <w:tcPr>
            <w:tcW w:w="5812" w:type="dxa"/>
            <w:shd w:val="clear" w:color="auto" w:fill="auto"/>
            <w:vAlign w:val="center"/>
          </w:tcPr>
          <w:p w:rsidR="00FE3B26" w:rsidRPr="00FE3B26" w:rsidRDefault="00FE3B26" w:rsidP="00FE3B26">
            <w:pPr>
              <w:rPr>
                <w:sz w:val="22"/>
                <w:szCs w:val="22"/>
              </w:rPr>
            </w:pPr>
            <w:r w:rsidRPr="00FE3B26">
              <w:rPr>
                <w:sz w:val="22"/>
                <w:szCs w:val="22"/>
                <w:lang w:val="kk-KZ"/>
              </w:rPr>
              <w:t xml:space="preserve">Жұмыс күші санына өзін-өзі жұмыспен қамтыған тұрғындардың үлесі, </w:t>
            </w:r>
            <w:r w:rsidRPr="00FE3B26">
              <w:rPr>
                <w:sz w:val="22"/>
                <w:szCs w:val="22"/>
              </w:rPr>
              <w:t>%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28,7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32,4</w:t>
            </w:r>
          </w:p>
        </w:tc>
        <w:tc>
          <w:tcPr>
            <w:tcW w:w="1418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</w:rPr>
            </w:pPr>
            <w:r w:rsidRPr="00FE3B26">
              <w:rPr>
                <w:sz w:val="22"/>
                <w:szCs w:val="22"/>
                <w:lang w:val="kk-KZ"/>
              </w:rPr>
              <w:t>15,0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</w:rPr>
            </w:pPr>
          </w:p>
        </w:tc>
      </w:tr>
      <w:tr w:rsidR="00FE3B26" w:rsidRPr="00FE3B26" w:rsidTr="008C61C3">
        <w:trPr>
          <w:trHeight w:val="562"/>
        </w:trPr>
        <w:tc>
          <w:tcPr>
            <w:tcW w:w="5812" w:type="dxa"/>
            <w:shd w:val="clear" w:color="auto" w:fill="auto"/>
          </w:tcPr>
          <w:p w:rsidR="00FE3B26" w:rsidRPr="00FE3B26" w:rsidRDefault="00FE3B26" w:rsidP="00FE3B26">
            <w:pPr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Тіркелген шағын және орта кәсіпкерлік субъектілерінің саны</w:t>
            </w:r>
            <w:r w:rsidRPr="00FE3B26">
              <w:rPr>
                <w:bCs/>
                <w:sz w:val="22"/>
                <w:szCs w:val="22"/>
              </w:rPr>
              <w:t xml:space="preserve">, </w:t>
            </w:r>
            <w:r w:rsidRPr="00FE3B26">
              <w:rPr>
                <w:bCs/>
                <w:sz w:val="22"/>
                <w:szCs w:val="22"/>
                <w:lang w:val="kk-KZ"/>
              </w:rPr>
              <w:t>бірлік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4 991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en-US"/>
              </w:rPr>
            </w:pPr>
            <w:r w:rsidRPr="00FE3B26">
              <w:rPr>
                <w:sz w:val="22"/>
                <w:szCs w:val="22"/>
                <w:lang w:val="kk-KZ"/>
              </w:rPr>
              <w:t>5 178</w:t>
            </w:r>
          </w:p>
        </w:tc>
        <w:tc>
          <w:tcPr>
            <w:tcW w:w="1418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5 015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5 043</w:t>
            </w:r>
          </w:p>
        </w:tc>
        <w:tc>
          <w:tcPr>
            <w:tcW w:w="1559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4421</w:t>
            </w:r>
          </w:p>
        </w:tc>
      </w:tr>
      <w:tr w:rsidR="00FE3B26" w:rsidRPr="00FE3B26" w:rsidTr="008C61C3">
        <w:trPr>
          <w:trHeight w:val="562"/>
        </w:trPr>
        <w:tc>
          <w:tcPr>
            <w:tcW w:w="5812" w:type="dxa"/>
            <w:shd w:val="clear" w:color="auto" w:fill="auto"/>
          </w:tcPr>
          <w:p w:rsidR="00FE3B26" w:rsidRPr="00FE3B26" w:rsidRDefault="00FE3B26" w:rsidP="00FE3B26">
            <w:pPr>
              <w:rPr>
                <w:sz w:val="22"/>
                <w:szCs w:val="22"/>
                <w:lang w:val="kk-KZ"/>
              </w:rPr>
            </w:pPr>
            <w:r w:rsidRPr="00FE3B26">
              <w:rPr>
                <w:bCs/>
                <w:sz w:val="22"/>
                <w:szCs w:val="22"/>
                <w:lang w:val="kk-KZ"/>
              </w:rPr>
              <w:t>Жұмыс істейтін шағын және орта кәсіпкерліктің саны, бірлік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4 539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4 786</w:t>
            </w:r>
          </w:p>
        </w:tc>
        <w:tc>
          <w:tcPr>
            <w:tcW w:w="1418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4 710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4 806</w:t>
            </w:r>
          </w:p>
        </w:tc>
        <w:tc>
          <w:tcPr>
            <w:tcW w:w="1559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4222</w:t>
            </w:r>
          </w:p>
        </w:tc>
      </w:tr>
      <w:tr w:rsidR="00FE3B26" w:rsidRPr="00FE3B26" w:rsidTr="008C61C3">
        <w:trPr>
          <w:trHeight w:val="562"/>
        </w:trPr>
        <w:tc>
          <w:tcPr>
            <w:tcW w:w="5812" w:type="dxa"/>
            <w:shd w:val="clear" w:color="auto" w:fill="auto"/>
          </w:tcPr>
          <w:p w:rsidR="00FE3B26" w:rsidRPr="00FE3B26" w:rsidRDefault="00FE3B26" w:rsidP="00FE3B26">
            <w:pPr>
              <w:rPr>
                <w:sz w:val="22"/>
                <w:szCs w:val="22"/>
                <w:lang w:val="kk-KZ"/>
              </w:rPr>
            </w:pPr>
            <w:r w:rsidRPr="00FE3B26">
              <w:rPr>
                <w:bCs/>
                <w:sz w:val="22"/>
                <w:szCs w:val="22"/>
                <w:lang w:val="kk-KZ"/>
              </w:rPr>
              <w:t>Шағын және орта кәсіпкерлікте жұмыспен қамтылғандар, адам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13 484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14 537</w:t>
            </w:r>
          </w:p>
        </w:tc>
        <w:tc>
          <w:tcPr>
            <w:tcW w:w="1418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</w:rPr>
            </w:pPr>
            <w:r w:rsidRPr="00FE3B26">
              <w:rPr>
                <w:sz w:val="22"/>
                <w:szCs w:val="22"/>
                <w:lang w:val="kk-KZ"/>
              </w:rPr>
              <w:t>13 839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12996</w:t>
            </w:r>
          </w:p>
        </w:tc>
        <w:tc>
          <w:tcPr>
            <w:tcW w:w="1559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13068</w:t>
            </w:r>
          </w:p>
        </w:tc>
      </w:tr>
      <w:tr w:rsidR="00FE3B26" w:rsidRPr="00FE3B26" w:rsidTr="008C61C3">
        <w:trPr>
          <w:trHeight w:val="562"/>
        </w:trPr>
        <w:tc>
          <w:tcPr>
            <w:tcW w:w="5812" w:type="dxa"/>
            <w:shd w:val="clear" w:color="auto" w:fill="auto"/>
          </w:tcPr>
          <w:p w:rsidR="00FE3B26" w:rsidRPr="00FE3B26" w:rsidRDefault="00FE3B26" w:rsidP="00FE3B26">
            <w:pPr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Өнімдер өндірісінің (тауарлар, қызметтер) көлемі, млн.теңге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1 377 150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1 265 715</w:t>
            </w:r>
          </w:p>
        </w:tc>
        <w:tc>
          <w:tcPr>
            <w:tcW w:w="1418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</w:rPr>
            </w:pPr>
            <w:r w:rsidRPr="00FE3B26">
              <w:rPr>
                <w:sz w:val="22"/>
                <w:szCs w:val="22"/>
                <w:lang w:val="kk-KZ"/>
              </w:rPr>
              <w:t>1 394 069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1 406 868</w:t>
            </w:r>
          </w:p>
        </w:tc>
        <w:tc>
          <w:tcPr>
            <w:tcW w:w="1559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FE3B26" w:rsidRPr="00FE3B26" w:rsidTr="008C61C3">
        <w:trPr>
          <w:trHeight w:val="562"/>
        </w:trPr>
        <w:tc>
          <w:tcPr>
            <w:tcW w:w="5812" w:type="dxa"/>
            <w:shd w:val="clear" w:color="auto" w:fill="auto"/>
          </w:tcPr>
          <w:p w:rsidR="00FE3B26" w:rsidRPr="00FE3B26" w:rsidRDefault="00FE3B26" w:rsidP="00FE3B26">
            <w:pPr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Ауыл тұрғындарын ауыз сумен қамтамасыз ету, %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97,5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98,0</w:t>
            </w:r>
          </w:p>
        </w:tc>
        <w:tc>
          <w:tcPr>
            <w:tcW w:w="1418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99,6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en-US"/>
              </w:rPr>
            </w:pPr>
            <w:r w:rsidRPr="00FE3B26">
              <w:rPr>
                <w:sz w:val="22"/>
                <w:szCs w:val="22"/>
                <w:lang w:val="kk-KZ"/>
              </w:rPr>
              <w:t>99,</w:t>
            </w:r>
            <w:r w:rsidRPr="00FE3B26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559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en-US"/>
              </w:rPr>
            </w:pPr>
            <w:r w:rsidRPr="00FE3B26">
              <w:rPr>
                <w:sz w:val="22"/>
                <w:szCs w:val="22"/>
                <w:lang w:val="kk-KZ"/>
              </w:rPr>
              <w:t>99,</w:t>
            </w:r>
            <w:r w:rsidRPr="00FE3B26">
              <w:rPr>
                <w:sz w:val="22"/>
                <w:szCs w:val="22"/>
                <w:lang w:val="en-US"/>
              </w:rPr>
              <w:t>5</w:t>
            </w:r>
          </w:p>
        </w:tc>
      </w:tr>
      <w:tr w:rsidR="00FE3B26" w:rsidRPr="00FE3B26" w:rsidTr="008C61C3">
        <w:trPr>
          <w:trHeight w:val="265"/>
        </w:trPr>
        <w:tc>
          <w:tcPr>
            <w:tcW w:w="5812" w:type="dxa"/>
            <w:shd w:val="clear" w:color="auto" w:fill="auto"/>
          </w:tcPr>
          <w:p w:rsidR="00FE3B26" w:rsidRPr="00FE3B26" w:rsidRDefault="00FE3B26" w:rsidP="00FE3B26">
            <w:pPr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Ауылдық елді мекендерді ауыз сумен қамтамасыз ету, %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70,4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74,1</w:t>
            </w:r>
          </w:p>
        </w:tc>
        <w:tc>
          <w:tcPr>
            <w:tcW w:w="1418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77,8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85,2</w:t>
            </w:r>
          </w:p>
        </w:tc>
        <w:tc>
          <w:tcPr>
            <w:tcW w:w="1559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85,2</w:t>
            </w:r>
          </w:p>
        </w:tc>
      </w:tr>
      <w:tr w:rsidR="00FE3B26" w:rsidRPr="00FE3B26" w:rsidTr="008C61C3">
        <w:trPr>
          <w:trHeight w:val="383"/>
        </w:trPr>
        <w:tc>
          <w:tcPr>
            <w:tcW w:w="5812" w:type="dxa"/>
            <w:shd w:val="clear" w:color="auto" w:fill="auto"/>
            <w:vAlign w:val="center"/>
          </w:tcPr>
          <w:p w:rsidR="00FE3B26" w:rsidRPr="00FE3B26" w:rsidRDefault="00FE3B26" w:rsidP="00FE3B26">
            <w:pPr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Ауыл тұрғындарын газбен   қамтамасыз ету, %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</w:rPr>
              <w:t>99,</w:t>
            </w:r>
            <w:r w:rsidRPr="00FE3B26">
              <w:rPr>
                <w:sz w:val="22"/>
                <w:szCs w:val="22"/>
                <w:lang w:val="kk-KZ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</w:rPr>
              <w:t>99,</w:t>
            </w:r>
            <w:r w:rsidRPr="00FE3B26">
              <w:rPr>
                <w:sz w:val="22"/>
                <w:szCs w:val="22"/>
                <w:lang w:val="kk-KZ"/>
              </w:rPr>
              <w:t>8</w:t>
            </w:r>
          </w:p>
        </w:tc>
        <w:tc>
          <w:tcPr>
            <w:tcW w:w="1418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</w:rPr>
              <w:t>99,</w:t>
            </w:r>
            <w:r w:rsidRPr="00FE3B26">
              <w:rPr>
                <w:sz w:val="22"/>
                <w:szCs w:val="22"/>
                <w:lang w:val="kk-KZ"/>
              </w:rPr>
              <w:t>8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en-US"/>
              </w:rPr>
            </w:pPr>
            <w:r w:rsidRPr="00FE3B26">
              <w:rPr>
                <w:sz w:val="22"/>
                <w:szCs w:val="22"/>
                <w:lang w:val="en-US"/>
              </w:rPr>
              <w:t>99</w:t>
            </w:r>
            <w:r w:rsidRPr="00FE3B26">
              <w:rPr>
                <w:sz w:val="22"/>
                <w:szCs w:val="22"/>
                <w:lang w:val="kk-KZ"/>
              </w:rPr>
              <w:t>,</w:t>
            </w:r>
            <w:r w:rsidRPr="00FE3B26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559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en-US"/>
              </w:rPr>
            </w:pPr>
            <w:r w:rsidRPr="00FE3B26">
              <w:rPr>
                <w:sz w:val="22"/>
                <w:szCs w:val="22"/>
              </w:rPr>
              <w:t>99,</w:t>
            </w:r>
            <w:r w:rsidRPr="00FE3B26">
              <w:rPr>
                <w:sz w:val="22"/>
                <w:szCs w:val="22"/>
                <w:lang w:val="en-US"/>
              </w:rPr>
              <w:t>5</w:t>
            </w:r>
          </w:p>
        </w:tc>
      </w:tr>
      <w:tr w:rsidR="00FE3B26" w:rsidRPr="00FE3B26" w:rsidTr="008C61C3">
        <w:trPr>
          <w:trHeight w:val="430"/>
        </w:trPr>
        <w:tc>
          <w:tcPr>
            <w:tcW w:w="5812" w:type="dxa"/>
            <w:shd w:val="clear" w:color="auto" w:fill="auto"/>
            <w:vAlign w:val="center"/>
          </w:tcPr>
          <w:p w:rsidR="00FE3B26" w:rsidRPr="00FE3B26" w:rsidRDefault="00FE3B26" w:rsidP="00FE3B26">
            <w:pPr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lastRenderedPageBreak/>
              <w:t>Ауылдық  елді  мекендерді  газбен   қамтамасыз ету, %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85,2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85,2</w:t>
            </w:r>
          </w:p>
        </w:tc>
        <w:tc>
          <w:tcPr>
            <w:tcW w:w="1418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85,2</w:t>
            </w:r>
          </w:p>
        </w:tc>
        <w:tc>
          <w:tcPr>
            <w:tcW w:w="1417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88,9</w:t>
            </w:r>
          </w:p>
        </w:tc>
        <w:tc>
          <w:tcPr>
            <w:tcW w:w="1559" w:type="dxa"/>
            <w:vAlign w:val="center"/>
          </w:tcPr>
          <w:p w:rsidR="00FE3B26" w:rsidRPr="00FE3B26" w:rsidRDefault="00FE3B26" w:rsidP="00FE3B26">
            <w:pPr>
              <w:jc w:val="center"/>
              <w:rPr>
                <w:sz w:val="22"/>
                <w:szCs w:val="22"/>
                <w:lang w:val="kk-KZ"/>
              </w:rPr>
            </w:pPr>
            <w:r w:rsidRPr="00FE3B26">
              <w:rPr>
                <w:sz w:val="22"/>
                <w:szCs w:val="22"/>
                <w:lang w:val="kk-KZ"/>
              </w:rPr>
              <w:t>88,9</w:t>
            </w:r>
          </w:p>
        </w:tc>
      </w:tr>
    </w:tbl>
    <w:p w:rsidR="00FE3B26" w:rsidRPr="00FE3B26" w:rsidRDefault="00FE3B26" w:rsidP="00FE3B26">
      <w:pPr>
        <w:pStyle w:val="2"/>
        <w:spacing w:after="0" w:line="240" w:lineRule="auto"/>
        <w:jc w:val="center"/>
        <w:rPr>
          <w:b/>
          <w:bCs/>
          <w:color w:val="002060"/>
          <w:lang w:val="kk-KZ"/>
        </w:rPr>
      </w:pPr>
    </w:p>
    <w:p w:rsidR="00FE3B26" w:rsidRPr="00FE3B26" w:rsidRDefault="00FE3B26" w:rsidP="00FE3B26">
      <w:pPr>
        <w:widowControl w:val="0"/>
        <w:jc w:val="center"/>
        <w:rPr>
          <w:b/>
          <w:bCs/>
          <w:caps/>
          <w:color w:val="0000FF"/>
          <w:lang w:val="kk-KZ"/>
        </w:rPr>
      </w:pPr>
    </w:p>
    <w:p w:rsidR="00FE3B26" w:rsidRPr="00FE3B26" w:rsidRDefault="00FE3B26" w:rsidP="00FE3B26">
      <w:pPr>
        <w:widowControl w:val="0"/>
        <w:jc w:val="center"/>
        <w:rPr>
          <w:b/>
          <w:bCs/>
          <w:color w:val="002060"/>
          <w:lang w:val="kk-KZ"/>
        </w:rPr>
      </w:pPr>
      <w:r w:rsidRPr="00FE3B26">
        <w:rPr>
          <w:b/>
          <w:bCs/>
          <w:color w:val="002060"/>
          <w:lang w:val="kk-KZ"/>
        </w:rPr>
        <w:t xml:space="preserve">БӨРЛІ АУДАНЫНЫҢ ӘЛЕУМЕТТІК-ЭКОНОМИКАЛЫҚ </w:t>
      </w:r>
    </w:p>
    <w:p w:rsidR="00FE3B26" w:rsidRPr="00FE3B26" w:rsidRDefault="00FE3B26" w:rsidP="00FE3B26">
      <w:pPr>
        <w:widowControl w:val="0"/>
        <w:jc w:val="center"/>
        <w:rPr>
          <w:b/>
          <w:bCs/>
          <w:color w:val="002060"/>
          <w:lang w:val="kk-KZ"/>
        </w:rPr>
      </w:pPr>
      <w:r w:rsidRPr="00FE3B26">
        <w:rPr>
          <w:b/>
          <w:bCs/>
          <w:color w:val="002060"/>
          <w:lang w:val="kk-KZ"/>
        </w:rPr>
        <w:t>ДАМУЫНЫҢ НЕГІЗГІ КӨРСЕТКІШТЕРІ</w:t>
      </w:r>
    </w:p>
    <w:p w:rsidR="00FE3B26" w:rsidRPr="00FE3B26" w:rsidRDefault="00FE3B26" w:rsidP="00FE3B26">
      <w:pPr>
        <w:pStyle w:val="af4"/>
        <w:widowControl w:val="0"/>
        <w:tabs>
          <w:tab w:val="left" w:pos="1918"/>
        </w:tabs>
        <w:spacing w:line="276" w:lineRule="auto"/>
        <w:ind w:left="0" w:firstLine="709"/>
        <w:jc w:val="both"/>
        <w:rPr>
          <w:rFonts w:eastAsia="Calibri"/>
          <w:b/>
          <w:u w:val="single"/>
          <w:lang w:val="kk-KZ"/>
        </w:rPr>
      </w:pPr>
    </w:p>
    <w:p w:rsidR="00FE3B26" w:rsidRPr="00FE3B26" w:rsidRDefault="00FE3B26" w:rsidP="00FE3B26">
      <w:pPr>
        <w:pStyle w:val="af4"/>
        <w:widowControl w:val="0"/>
        <w:tabs>
          <w:tab w:val="left" w:pos="1918"/>
        </w:tabs>
        <w:spacing w:line="276" w:lineRule="auto"/>
        <w:ind w:left="0" w:firstLine="709"/>
        <w:jc w:val="both"/>
        <w:rPr>
          <w:lang w:val="kk-KZ"/>
        </w:rPr>
      </w:pPr>
      <w:r w:rsidRPr="00FE3B26">
        <w:rPr>
          <w:rFonts w:eastAsia="Calibri"/>
          <w:b/>
          <w:u w:val="single"/>
          <w:lang w:val="kk-KZ"/>
        </w:rPr>
        <w:t>ӨНЕРКӘСІП</w:t>
      </w:r>
      <w:r w:rsidRPr="00FE3B26">
        <w:rPr>
          <w:lang w:val="kk-KZ"/>
        </w:rPr>
        <w:t xml:space="preserve"> </w:t>
      </w:r>
    </w:p>
    <w:p w:rsidR="00FE3B26" w:rsidRPr="00FE3B26" w:rsidRDefault="00FE3B26" w:rsidP="00FE3B26">
      <w:pPr>
        <w:spacing w:line="276" w:lineRule="auto"/>
        <w:ind w:right="282" w:firstLine="709"/>
        <w:jc w:val="both"/>
        <w:rPr>
          <w:lang w:val="kk-KZ"/>
        </w:rPr>
      </w:pPr>
      <w:r w:rsidRPr="00FE3B26">
        <w:rPr>
          <w:lang w:val="kk-KZ"/>
        </w:rPr>
        <w:t>Өнеркәсіп өндірісінің көлемі  1 784,1  млрд. теңгені құрады, бұл нақты көлем индексі (НКИ) бойынша 2025 жылдан 12,1% - ға төмен.</w:t>
      </w:r>
    </w:p>
    <w:p w:rsidR="00FE3B26" w:rsidRPr="00FE3B26" w:rsidRDefault="00FE3B26" w:rsidP="00FE3B26">
      <w:pPr>
        <w:spacing w:line="276" w:lineRule="auto"/>
        <w:ind w:right="282" w:firstLine="709"/>
        <w:jc w:val="both"/>
        <w:rPr>
          <w:rFonts w:eastAsia="Calibri"/>
          <w:b/>
          <w:u w:val="single"/>
          <w:lang w:val="kk-KZ"/>
        </w:rPr>
      </w:pPr>
      <w:r w:rsidRPr="00FE3B26">
        <w:rPr>
          <w:rFonts w:eastAsia="Calibri"/>
          <w:b/>
          <w:u w:val="single"/>
          <w:lang w:val="kk-KZ"/>
        </w:rPr>
        <w:t xml:space="preserve">АУЫЛ ШАРУАШЫЛЫҒЫ </w:t>
      </w:r>
    </w:p>
    <w:p w:rsidR="00FE3B26" w:rsidRPr="00FE3B26" w:rsidRDefault="00FE3B26" w:rsidP="00FE3B26">
      <w:pPr>
        <w:pStyle w:val="3"/>
        <w:widowControl w:val="0"/>
        <w:tabs>
          <w:tab w:val="left" w:pos="709"/>
        </w:tabs>
        <w:ind w:left="0"/>
        <w:jc w:val="both"/>
        <w:rPr>
          <w:iCs/>
          <w:sz w:val="24"/>
          <w:szCs w:val="24"/>
          <w:lang w:val="kk-KZ"/>
        </w:rPr>
      </w:pPr>
      <w:r w:rsidRPr="00FE3B26">
        <w:rPr>
          <w:b/>
          <w:bCs/>
          <w:iCs/>
          <w:sz w:val="24"/>
          <w:szCs w:val="24"/>
          <w:lang w:val="kk-KZ"/>
        </w:rPr>
        <w:tab/>
      </w:r>
      <w:r w:rsidRPr="00FE3B26">
        <w:rPr>
          <w:iCs/>
          <w:sz w:val="24"/>
          <w:szCs w:val="24"/>
          <w:lang w:val="kk-KZ"/>
        </w:rPr>
        <w:t>Ауыл шаруашылығының жалпы өнімінің көлемі  4722,8  млн. теңгені құрады, бұл 2025 жылғы деңгейден 4,0% - ға артық (НКИ)</w:t>
      </w:r>
    </w:p>
    <w:p w:rsidR="00FE3B26" w:rsidRPr="00FE3B26" w:rsidRDefault="00FE3B26" w:rsidP="00FE3B26">
      <w:pPr>
        <w:pStyle w:val="3"/>
        <w:widowControl w:val="0"/>
        <w:tabs>
          <w:tab w:val="left" w:pos="709"/>
        </w:tabs>
        <w:ind w:left="0"/>
        <w:jc w:val="both"/>
        <w:rPr>
          <w:iCs/>
          <w:sz w:val="24"/>
          <w:szCs w:val="24"/>
          <w:lang w:val="kk-KZ"/>
        </w:rPr>
      </w:pPr>
      <w:r w:rsidRPr="00FE3B26">
        <w:rPr>
          <w:iCs/>
          <w:sz w:val="24"/>
          <w:szCs w:val="24"/>
          <w:lang w:val="kk-KZ"/>
        </w:rPr>
        <w:tab/>
        <w:t>Ет өндірісі 2025 жылмен салыстырғанда 1497,8 тоннаны (103,5%) , сүт – 5788 тоннаны (104,0%), жұмыртқа- 2201,5 мың дананы (104,6%) құрады.</w:t>
      </w:r>
    </w:p>
    <w:p w:rsidR="00FE3B26" w:rsidRPr="00FE3B26" w:rsidRDefault="00FE3B26" w:rsidP="00FE3B26">
      <w:pPr>
        <w:pStyle w:val="3"/>
        <w:widowControl w:val="0"/>
        <w:tabs>
          <w:tab w:val="left" w:pos="709"/>
        </w:tabs>
        <w:spacing w:after="0"/>
        <w:ind w:left="0"/>
        <w:jc w:val="both"/>
        <w:rPr>
          <w:iCs/>
          <w:sz w:val="24"/>
          <w:szCs w:val="24"/>
          <w:lang w:val="kk-KZ"/>
        </w:rPr>
      </w:pPr>
      <w:r w:rsidRPr="00FE3B26">
        <w:rPr>
          <w:iCs/>
          <w:sz w:val="24"/>
          <w:szCs w:val="24"/>
          <w:lang w:val="kk-KZ"/>
        </w:rPr>
        <w:tab/>
        <w:t>2026 жылғы 1 шілдесіне  бойынша ірі қара мал басының саны 32,3 мың басты немесе 2025 жылдың ұқсас күніне 106,0% құрады, оның ішінде сиыр 15,3 мың бас (109,1%), қой- 27,5 мың бас (99,8%), ешкі- 2,5 мың бас (96,4%), жылқы- 11,6 мың бас (122,4%),  құс – 31,6 мың бас (104,2%).</w:t>
      </w:r>
    </w:p>
    <w:p w:rsidR="00FE3B26" w:rsidRPr="00FE3B26" w:rsidRDefault="00FE3B26" w:rsidP="00FE3B26">
      <w:pPr>
        <w:pStyle w:val="3"/>
        <w:widowControl w:val="0"/>
        <w:tabs>
          <w:tab w:val="left" w:pos="709"/>
        </w:tabs>
        <w:spacing w:after="0"/>
        <w:ind w:left="0"/>
        <w:jc w:val="both"/>
        <w:rPr>
          <w:b/>
          <w:bCs/>
          <w:iCs/>
          <w:sz w:val="24"/>
          <w:szCs w:val="24"/>
          <w:u w:val="single"/>
          <w:lang w:val="kk-KZ"/>
        </w:rPr>
      </w:pPr>
      <w:r w:rsidRPr="00FE3B26">
        <w:rPr>
          <w:b/>
          <w:bCs/>
          <w:iCs/>
          <w:sz w:val="24"/>
          <w:szCs w:val="24"/>
          <w:lang w:val="kk-KZ"/>
        </w:rPr>
        <w:tab/>
      </w:r>
      <w:r w:rsidRPr="00FE3B26">
        <w:rPr>
          <w:b/>
          <w:bCs/>
          <w:iCs/>
          <w:sz w:val="24"/>
          <w:szCs w:val="24"/>
          <w:u w:val="single"/>
          <w:lang w:val="kk-KZ"/>
        </w:rPr>
        <w:t>ИНВЕСТИЦИЯЛЫҚ ҚЫЗМЕТ</w:t>
      </w:r>
    </w:p>
    <w:p w:rsidR="00FE3B26" w:rsidRPr="00FE3B26" w:rsidRDefault="00FE3B26" w:rsidP="00FE3B26">
      <w:pPr>
        <w:ind w:firstLine="708"/>
        <w:jc w:val="both"/>
        <w:rPr>
          <w:lang w:val="kk-KZ"/>
        </w:rPr>
      </w:pPr>
      <w:r w:rsidRPr="00FE3B26">
        <w:rPr>
          <w:lang w:val="kk-KZ"/>
        </w:rPr>
        <w:t>Негізгі капиталға салынған инвестициялар 122,5 млрд. теңгені құрады, бұл 2025 жылғы деңгейден 13,1% - ға кем.</w:t>
      </w:r>
    </w:p>
    <w:p w:rsidR="00FE3B26" w:rsidRPr="00FE3B26" w:rsidRDefault="00FE3B26" w:rsidP="00FE3B26">
      <w:pPr>
        <w:ind w:firstLine="708"/>
        <w:rPr>
          <w:lang w:val="kk-KZ"/>
        </w:rPr>
      </w:pPr>
      <w:r w:rsidRPr="00FE3B26">
        <w:rPr>
          <w:lang w:val="kk-KZ"/>
        </w:rPr>
        <w:t>25273 шаршы метр тұрғын үй пайдалануға берілді, бұл  16,5% артық.</w:t>
      </w:r>
    </w:p>
    <w:p w:rsidR="00FE3B26" w:rsidRPr="00FE3B26" w:rsidRDefault="00FE3B26" w:rsidP="00FE3B26">
      <w:pPr>
        <w:pStyle w:val="3"/>
        <w:widowControl w:val="0"/>
        <w:tabs>
          <w:tab w:val="left" w:pos="709"/>
        </w:tabs>
        <w:spacing w:after="0"/>
        <w:ind w:left="0"/>
        <w:jc w:val="both"/>
        <w:rPr>
          <w:b/>
          <w:bCs/>
          <w:iCs/>
          <w:sz w:val="24"/>
          <w:szCs w:val="24"/>
          <w:u w:val="single"/>
          <w:lang w:val="kk-KZ"/>
        </w:rPr>
      </w:pPr>
      <w:r w:rsidRPr="00FE3B26">
        <w:rPr>
          <w:b/>
          <w:bCs/>
          <w:iCs/>
          <w:sz w:val="24"/>
          <w:szCs w:val="24"/>
          <w:lang w:val="kk-KZ"/>
        </w:rPr>
        <w:tab/>
      </w:r>
      <w:r w:rsidRPr="00FE3B26">
        <w:rPr>
          <w:b/>
          <w:bCs/>
          <w:iCs/>
          <w:sz w:val="24"/>
          <w:szCs w:val="24"/>
          <w:u w:val="single"/>
          <w:lang w:val="kk-KZ"/>
        </w:rPr>
        <w:t>ҚАРЖЫ</w:t>
      </w:r>
    </w:p>
    <w:p w:rsidR="00FE3B26" w:rsidRPr="00FE3B26" w:rsidRDefault="00FE3B26" w:rsidP="00FE3B26">
      <w:pPr>
        <w:pStyle w:val="3"/>
        <w:widowControl w:val="0"/>
        <w:tabs>
          <w:tab w:val="left" w:pos="709"/>
        </w:tabs>
        <w:spacing w:after="0"/>
        <w:ind w:left="0"/>
        <w:jc w:val="both"/>
        <w:rPr>
          <w:b/>
          <w:bCs/>
          <w:iCs/>
          <w:sz w:val="24"/>
          <w:szCs w:val="24"/>
          <w:u w:val="single"/>
          <w:lang w:val="kk-KZ"/>
        </w:rPr>
      </w:pPr>
      <w:r w:rsidRPr="00FE3B26">
        <w:rPr>
          <w:iCs/>
          <w:sz w:val="24"/>
          <w:szCs w:val="24"/>
          <w:lang w:val="kk-KZ"/>
        </w:rPr>
        <w:tab/>
        <w:t>2026 жылғы 1 шілдесіне  жағдай бойынша мемлекеттік бюджетке 134,7 млрд.теңге, оның ішінде жергілікті бюджетке – 17309,1 млн. теңге (2025 жылғы тиісті кезеңге қарағанда 2,3 есе артық) жиналды.</w:t>
      </w:r>
    </w:p>
    <w:p w:rsidR="00FE3B26" w:rsidRPr="00FE3B26" w:rsidRDefault="00FE3B26" w:rsidP="00FE3B26">
      <w:pPr>
        <w:pStyle w:val="3"/>
        <w:widowControl w:val="0"/>
        <w:tabs>
          <w:tab w:val="left" w:pos="1918"/>
        </w:tabs>
        <w:spacing w:after="0"/>
        <w:ind w:left="709"/>
        <w:rPr>
          <w:b/>
          <w:bCs/>
          <w:iCs/>
          <w:sz w:val="24"/>
          <w:szCs w:val="24"/>
          <w:u w:val="single"/>
          <w:lang w:val="kk-KZ"/>
        </w:rPr>
      </w:pPr>
      <w:r w:rsidRPr="00FE3B26">
        <w:rPr>
          <w:b/>
          <w:bCs/>
          <w:iCs/>
          <w:sz w:val="24"/>
          <w:szCs w:val="24"/>
          <w:u w:val="single"/>
          <w:lang w:val="kk-KZ"/>
        </w:rPr>
        <w:t>КӘСІПКЕРЛІК</w:t>
      </w:r>
    </w:p>
    <w:p w:rsidR="00FE3B26" w:rsidRPr="00FE3B26" w:rsidRDefault="00FE3B26" w:rsidP="00FE3B26">
      <w:pPr>
        <w:pStyle w:val="af4"/>
        <w:widowControl w:val="0"/>
        <w:spacing w:after="0"/>
        <w:ind w:left="0" w:firstLine="709"/>
        <w:jc w:val="both"/>
        <w:rPr>
          <w:iCs/>
          <w:lang w:val="kk-KZ"/>
        </w:rPr>
      </w:pPr>
      <w:r w:rsidRPr="00FE3B26">
        <w:rPr>
          <w:iCs/>
          <w:lang w:val="kk-KZ"/>
        </w:rPr>
        <w:t>2026 жылғы 1 шілдесіне жағдай бойынша 4421 шаруашылық жүргізуші субъект тіркелген, оның ішінде 4222 субъект немесе тіркелген субъектілер санының 95,5% - ы жұмыс істейді.</w:t>
      </w:r>
    </w:p>
    <w:p w:rsidR="00FE3B26" w:rsidRPr="00FE3B26" w:rsidRDefault="00FE3B26" w:rsidP="00FE3B26">
      <w:pPr>
        <w:pStyle w:val="af4"/>
        <w:widowControl w:val="0"/>
        <w:spacing w:after="0"/>
        <w:ind w:left="0" w:firstLine="709"/>
        <w:jc w:val="both"/>
        <w:rPr>
          <w:iCs/>
          <w:lang w:val="kk-KZ"/>
        </w:rPr>
      </w:pPr>
      <w:r w:rsidRPr="00FE3B26">
        <w:rPr>
          <w:iCs/>
          <w:lang w:val="kk-KZ"/>
        </w:rPr>
        <w:t>ШОБ субъектілері 2025 жылғы 1406,9 млрд. теңгеге немесе 2024 жылға өндірілген өнім көлемі- 1 394,1 млрд.тенге (100,9%).</w:t>
      </w:r>
    </w:p>
    <w:p w:rsidR="00FE3B26" w:rsidRPr="00FE3B26" w:rsidRDefault="00FE3B26" w:rsidP="00FE3B26">
      <w:pPr>
        <w:pStyle w:val="af4"/>
        <w:widowControl w:val="0"/>
        <w:spacing w:after="0"/>
        <w:ind w:left="0" w:firstLine="709"/>
        <w:jc w:val="both"/>
        <w:rPr>
          <w:iCs/>
          <w:lang w:val="kk-KZ"/>
        </w:rPr>
      </w:pPr>
      <w:r w:rsidRPr="00FE3B26">
        <w:rPr>
          <w:iCs/>
          <w:lang w:val="kk-KZ"/>
        </w:rPr>
        <w:t>Бөлшек тауар айналымының көлемі 19384,2 млн. теңгені құрады, бұл 2025 жылғы деңгеймен бірдей.</w:t>
      </w:r>
    </w:p>
    <w:p w:rsidR="00FE3B26" w:rsidRPr="00FE3B26" w:rsidRDefault="00FE3B26" w:rsidP="00FE3B26">
      <w:pPr>
        <w:pStyle w:val="af4"/>
        <w:widowControl w:val="0"/>
        <w:spacing w:after="0"/>
        <w:ind w:firstLine="426"/>
        <w:jc w:val="both"/>
        <w:rPr>
          <w:b/>
          <w:bCs/>
          <w:iCs/>
          <w:u w:val="single"/>
          <w:lang w:val="kk-KZ"/>
        </w:rPr>
      </w:pPr>
      <w:r w:rsidRPr="00FE3B26">
        <w:rPr>
          <w:b/>
          <w:bCs/>
          <w:iCs/>
          <w:u w:val="single"/>
          <w:lang w:val="kk-KZ"/>
        </w:rPr>
        <w:t>ЕҢБЕК НАРЫҒЫ</w:t>
      </w:r>
    </w:p>
    <w:p w:rsidR="00FE3B26" w:rsidRPr="00FE3B26" w:rsidRDefault="00FE3B26" w:rsidP="00FE3B26">
      <w:pPr>
        <w:widowControl w:val="0"/>
        <w:tabs>
          <w:tab w:val="left" w:pos="1918"/>
        </w:tabs>
        <w:ind w:firstLine="720"/>
        <w:jc w:val="both"/>
        <w:rPr>
          <w:lang w:val="kk-KZ"/>
        </w:rPr>
      </w:pPr>
      <w:r w:rsidRPr="00FE3B26">
        <w:rPr>
          <w:lang w:val="kk-KZ"/>
        </w:rPr>
        <w:t>2026 жылдың 1 шілдесіне  жұмыссыздар саны  1279 адамды құрады (1,78%-ға артық- 1257 адам). Жұмыспен қамтылғаны 666 адам, бұл көрсеткіш 2025 жылдың деңгейінен 2,3 есеге артық құрады (294 адам).</w:t>
      </w:r>
    </w:p>
    <w:p w:rsidR="00FE3B26" w:rsidRPr="00FE3B26" w:rsidRDefault="00FE3B26" w:rsidP="00FE3B26">
      <w:pPr>
        <w:widowControl w:val="0"/>
        <w:tabs>
          <w:tab w:val="left" w:pos="1918"/>
        </w:tabs>
        <w:ind w:firstLine="720"/>
        <w:jc w:val="both"/>
        <w:rPr>
          <w:lang w:val="kk-KZ"/>
        </w:rPr>
      </w:pPr>
      <w:r w:rsidRPr="00FE3B26">
        <w:rPr>
          <w:lang w:val="kk-KZ"/>
        </w:rPr>
        <w:t>2025 жылы орташа айлық жалақы 678438 теңгені құрады, бұл өткен жылдың тиісті кезең деңгейінен 5,2%-ға көп.</w:t>
      </w:r>
    </w:p>
    <w:p w:rsidR="00FE3B26" w:rsidRPr="00FE3B26" w:rsidRDefault="00FE3B26" w:rsidP="00FE3B26">
      <w:pPr>
        <w:pStyle w:val="af4"/>
        <w:widowControl w:val="0"/>
        <w:spacing w:after="0"/>
        <w:ind w:left="0" w:firstLine="709"/>
        <w:jc w:val="both"/>
        <w:rPr>
          <w:b/>
          <w:bCs/>
          <w:iCs/>
          <w:u w:val="single"/>
          <w:lang w:val="kk-KZ"/>
        </w:rPr>
      </w:pPr>
      <w:r w:rsidRPr="00FE3B26">
        <w:rPr>
          <w:b/>
          <w:bCs/>
          <w:iCs/>
          <w:u w:val="single"/>
          <w:lang w:val="kk-KZ"/>
        </w:rPr>
        <w:t>ДЕНСАУЛЫҚ САҚТАУ</w:t>
      </w:r>
    </w:p>
    <w:p w:rsidR="00FE3B26" w:rsidRPr="00FE3B26" w:rsidRDefault="00FE3B26" w:rsidP="00FE3B26">
      <w:pPr>
        <w:ind w:firstLine="720"/>
        <w:jc w:val="both"/>
        <w:rPr>
          <w:lang w:val="kk-KZ"/>
        </w:rPr>
      </w:pPr>
      <w:r w:rsidRPr="00FE3B26">
        <w:rPr>
          <w:lang w:val="kk-KZ"/>
        </w:rPr>
        <w:lastRenderedPageBreak/>
        <w:t>Денсаулық сақтау жүйесі 24 медициналық ұйымнан тұрады, соның ішінде 1 аудандық аурухана, 4 дәрігерлік амбулатория, 6 ФАП, 12 медициналық пункт кіреді.</w:t>
      </w:r>
    </w:p>
    <w:p w:rsidR="00FE3B26" w:rsidRPr="00FE3B26" w:rsidRDefault="00FE3B26" w:rsidP="00FE3B26">
      <w:pPr>
        <w:pStyle w:val="af4"/>
        <w:widowControl w:val="0"/>
        <w:spacing w:after="0" w:line="276" w:lineRule="auto"/>
        <w:ind w:left="0" w:firstLine="709"/>
        <w:jc w:val="both"/>
        <w:rPr>
          <w:b/>
          <w:bCs/>
          <w:iCs/>
          <w:u w:val="single"/>
          <w:lang w:val="kk-KZ"/>
        </w:rPr>
      </w:pPr>
      <w:r w:rsidRPr="00FE3B26">
        <w:rPr>
          <w:b/>
          <w:bCs/>
          <w:iCs/>
          <w:u w:val="single"/>
          <w:lang w:val="kk-KZ"/>
        </w:rPr>
        <w:t>БІЛІМ БЕРУ</w:t>
      </w:r>
    </w:p>
    <w:p w:rsidR="00FE3B26" w:rsidRPr="00FE3B26" w:rsidRDefault="00FE3B26" w:rsidP="00FE3B26">
      <w:pPr>
        <w:pStyle w:val="3"/>
        <w:widowControl w:val="0"/>
        <w:tabs>
          <w:tab w:val="left" w:pos="1918"/>
        </w:tabs>
        <w:spacing w:after="0"/>
        <w:ind w:left="0" w:firstLine="720"/>
        <w:jc w:val="both"/>
        <w:rPr>
          <w:sz w:val="24"/>
          <w:szCs w:val="24"/>
          <w:lang w:val="kk-KZ"/>
        </w:rPr>
      </w:pPr>
      <w:r w:rsidRPr="00FE3B26">
        <w:rPr>
          <w:sz w:val="24"/>
          <w:szCs w:val="24"/>
          <w:lang w:val="kk-KZ"/>
        </w:rPr>
        <w:t>24 жалпы орта білім мектеп, 1 кешкі мектеп жұмыс жасайды. Ауданда 31 оқушыға          2 мектеп жанындағы  интернат бар.</w:t>
      </w:r>
    </w:p>
    <w:p w:rsidR="00FE3B26" w:rsidRPr="00FE3B26" w:rsidRDefault="00FE3B26" w:rsidP="00FE3B26">
      <w:pPr>
        <w:pStyle w:val="3"/>
        <w:widowControl w:val="0"/>
        <w:tabs>
          <w:tab w:val="left" w:pos="1918"/>
        </w:tabs>
        <w:spacing w:after="0"/>
        <w:ind w:left="0" w:firstLine="720"/>
        <w:jc w:val="both"/>
        <w:rPr>
          <w:sz w:val="24"/>
          <w:szCs w:val="24"/>
          <w:lang w:val="kk-KZ"/>
        </w:rPr>
      </w:pPr>
      <w:r w:rsidRPr="00FE3B26">
        <w:rPr>
          <w:sz w:val="24"/>
          <w:szCs w:val="24"/>
          <w:lang w:val="kk-KZ"/>
        </w:rPr>
        <w:t>2 колледж, 26 мемлекеттік балабақша, 2 жеке балабақша, 4 қосымша білім беру ұйымы, 1 психологиялық-педагогикалық түзеу кабинеті жұмыс жасайды.</w:t>
      </w:r>
    </w:p>
    <w:p w:rsidR="00FE3B26" w:rsidRPr="00FE3B26" w:rsidRDefault="00FE3B26" w:rsidP="00FE3B26">
      <w:pPr>
        <w:pStyle w:val="af4"/>
        <w:widowControl w:val="0"/>
        <w:spacing w:after="0" w:line="276" w:lineRule="auto"/>
        <w:ind w:left="0" w:firstLine="709"/>
        <w:jc w:val="both"/>
        <w:rPr>
          <w:b/>
          <w:bCs/>
          <w:iCs/>
          <w:u w:val="single"/>
          <w:lang w:val="kk-KZ"/>
        </w:rPr>
      </w:pPr>
      <w:r w:rsidRPr="00FE3B26">
        <w:rPr>
          <w:b/>
          <w:bCs/>
          <w:iCs/>
          <w:u w:val="single"/>
          <w:lang w:val="kk-KZ"/>
        </w:rPr>
        <w:t>МӘДЕНИЕТ</w:t>
      </w:r>
    </w:p>
    <w:p w:rsidR="00FE3B26" w:rsidRPr="00FE3B26" w:rsidRDefault="00FE3B26" w:rsidP="00FE3B26">
      <w:pPr>
        <w:ind w:firstLine="720"/>
        <w:jc w:val="both"/>
        <w:rPr>
          <w:bCs/>
          <w:lang w:val="kk-KZ"/>
        </w:rPr>
      </w:pPr>
      <w:r w:rsidRPr="00FE3B26">
        <w:rPr>
          <w:bCs/>
          <w:lang w:val="kk-KZ"/>
        </w:rPr>
        <w:t>26 кітапхана, 23 мәдени-демалыс ұйымдары, 1 музей, 1 киноқондырғы жұмыс істейді.</w:t>
      </w:r>
    </w:p>
    <w:p w:rsidR="00FE3B26" w:rsidRDefault="00FE3B26" w:rsidP="00FE3B26">
      <w:pPr>
        <w:rPr>
          <w:rFonts w:ascii="Arial" w:hAnsi="Arial" w:cs="Arial"/>
          <w:b/>
          <w:bCs/>
          <w:color w:val="002060"/>
          <w:sz w:val="32"/>
          <w:szCs w:val="32"/>
          <w:lang w:val="kk-KZ"/>
        </w:rPr>
      </w:pPr>
    </w:p>
    <w:p w:rsidR="000D6FD8" w:rsidRDefault="000D6FD8" w:rsidP="000D6FD8">
      <w:pPr>
        <w:rPr>
          <w:bCs/>
          <w:lang w:val="kk-KZ"/>
        </w:rPr>
      </w:pPr>
    </w:p>
    <w:tbl>
      <w:tblPr>
        <w:tblW w:w="1548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91"/>
        <w:gridCol w:w="236"/>
        <w:gridCol w:w="775"/>
        <w:gridCol w:w="100"/>
        <w:gridCol w:w="467"/>
        <w:gridCol w:w="567"/>
        <w:gridCol w:w="567"/>
        <w:gridCol w:w="864"/>
        <w:gridCol w:w="3672"/>
        <w:gridCol w:w="1559"/>
        <w:gridCol w:w="1559"/>
        <w:gridCol w:w="1701"/>
        <w:gridCol w:w="389"/>
        <w:gridCol w:w="1170"/>
        <w:gridCol w:w="1170"/>
      </w:tblGrid>
      <w:tr w:rsidR="000D6FD8" w:rsidRPr="00FE3B26" w:rsidTr="008C61C3">
        <w:trPr>
          <w:gridAfter w:val="2"/>
          <w:wAfter w:w="2340" w:type="dxa"/>
          <w:trHeight w:val="398"/>
        </w:trPr>
        <w:tc>
          <w:tcPr>
            <w:tcW w:w="13147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0D6FD8" w:rsidRPr="000D6FD8" w:rsidRDefault="003A765E" w:rsidP="000D6FD8">
            <w:pPr>
              <w:jc w:val="center"/>
              <w:rPr>
                <w:b/>
                <w:bCs/>
                <w:color w:val="333333"/>
                <w:lang w:val="kk-KZ"/>
              </w:rPr>
            </w:pPr>
            <w:r>
              <w:rPr>
                <w:b/>
                <w:bCs/>
                <w:color w:val="333333"/>
                <w:lang w:val="kk-KZ"/>
              </w:rPr>
              <w:t xml:space="preserve">2026 жылдың 1 шілдесіне </w:t>
            </w:r>
            <w:r w:rsidR="000D6FD8" w:rsidRPr="000D6FD8">
              <w:rPr>
                <w:b/>
                <w:bCs/>
                <w:color w:val="333333"/>
                <w:lang w:val="kk-KZ"/>
              </w:rPr>
              <w:t>Бөрлі аудан</w:t>
            </w:r>
            <w:r>
              <w:rPr>
                <w:b/>
                <w:bCs/>
                <w:color w:val="333333"/>
                <w:lang w:val="kk-KZ"/>
              </w:rPr>
              <w:t>ы</w:t>
            </w:r>
            <w:bookmarkStart w:id="0" w:name="_GoBack"/>
            <w:bookmarkEnd w:id="0"/>
            <w:r w:rsidR="000D6FD8" w:rsidRPr="000D6FD8">
              <w:rPr>
                <w:b/>
                <w:bCs/>
                <w:color w:val="333333"/>
                <w:lang w:val="kk-KZ"/>
              </w:rPr>
              <w:t xml:space="preserve"> бюджетінің атқарылуы жайында есеп</w:t>
            </w:r>
          </w:p>
        </w:tc>
      </w:tr>
      <w:tr w:rsidR="000D6FD8" w:rsidRPr="003A765E" w:rsidTr="008C61C3">
        <w:trPr>
          <w:gridAfter w:val="2"/>
          <w:wAfter w:w="2340" w:type="dxa"/>
          <w:trHeight w:val="398"/>
        </w:trPr>
        <w:tc>
          <w:tcPr>
            <w:tcW w:w="13147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0D6FD8" w:rsidRPr="003A765E" w:rsidRDefault="000D6FD8" w:rsidP="00FE3B26">
            <w:pPr>
              <w:jc w:val="center"/>
              <w:rPr>
                <w:b/>
                <w:bCs/>
                <w:color w:val="333333"/>
                <w:lang w:val="kk-KZ"/>
              </w:rPr>
            </w:pPr>
          </w:p>
        </w:tc>
      </w:tr>
      <w:tr w:rsidR="000D6FD8" w:rsidRPr="000D6FD8" w:rsidTr="008C61C3">
        <w:trPr>
          <w:gridAfter w:val="2"/>
          <w:wAfter w:w="2340" w:type="dxa"/>
          <w:trHeight w:val="225"/>
        </w:trPr>
        <w:tc>
          <w:tcPr>
            <w:tcW w:w="1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0D6FD8" w:rsidRPr="003A765E" w:rsidRDefault="000D6FD8" w:rsidP="000D6FD8">
            <w:pPr>
              <w:rPr>
                <w:rFonts w:ascii="Arial" w:hAnsi="Arial" w:cs="Arial"/>
                <w:color w:val="333333"/>
                <w:sz w:val="18"/>
                <w:szCs w:val="18"/>
                <w:lang w:val="kk-KZ"/>
              </w:rPr>
            </w:pPr>
            <w:r w:rsidRPr="003A765E">
              <w:rPr>
                <w:rFonts w:ascii="Arial" w:hAnsi="Arial" w:cs="Arial"/>
                <w:color w:val="333333"/>
                <w:sz w:val="18"/>
                <w:szCs w:val="18"/>
                <w:lang w:val="kk-KZ"/>
              </w:rPr>
              <w:t> </w:t>
            </w:r>
          </w:p>
        </w:tc>
        <w:tc>
          <w:tcPr>
            <w:tcW w:w="1134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0D6FD8" w:rsidRPr="000D6FD8" w:rsidRDefault="000D6FD8" w:rsidP="000D6FD8">
            <w:pPr>
              <w:jc w:val="right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0D6FD8">
              <w:rPr>
                <w:rFonts w:ascii="Arial" w:hAnsi="Arial" w:cs="Arial"/>
                <w:color w:val="333333"/>
                <w:sz w:val="18"/>
                <w:szCs w:val="18"/>
              </w:rPr>
              <w:t>мың теңге</w:t>
            </w:r>
          </w:p>
        </w:tc>
      </w:tr>
      <w:tr w:rsidR="000D6FD8" w:rsidRPr="000D6FD8" w:rsidTr="008C61C3">
        <w:trPr>
          <w:gridAfter w:val="2"/>
          <w:wAfter w:w="2340" w:type="dxa"/>
          <w:trHeight w:val="225"/>
        </w:trPr>
        <w:tc>
          <w:tcPr>
            <w:tcW w:w="1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0D6FD8" w:rsidRPr="000D6FD8" w:rsidRDefault="000D6FD8" w:rsidP="000D6FD8">
            <w:pPr>
              <w:rPr>
                <w:color w:val="333333"/>
                <w:sz w:val="16"/>
                <w:szCs w:val="16"/>
              </w:rPr>
            </w:pPr>
            <w:r w:rsidRPr="000D6FD8">
              <w:rPr>
                <w:color w:val="333333"/>
                <w:sz w:val="16"/>
                <w:szCs w:val="16"/>
              </w:rPr>
              <w:t> </w:t>
            </w:r>
          </w:p>
        </w:tc>
        <w:tc>
          <w:tcPr>
            <w:tcW w:w="1134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0D6FD8" w:rsidRPr="000D6FD8" w:rsidRDefault="000D6FD8" w:rsidP="000D6FD8">
            <w:pPr>
              <w:rPr>
                <w:b/>
                <w:bCs/>
                <w:color w:val="333333"/>
                <w:sz w:val="16"/>
                <w:szCs w:val="16"/>
              </w:rPr>
            </w:pPr>
            <w:r w:rsidRPr="000D6FD8">
              <w:rPr>
                <w:b/>
                <w:bCs/>
                <w:color w:val="333333"/>
                <w:sz w:val="16"/>
                <w:szCs w:val="16"/>
              </w:rPr>
              <w:t> 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3576" w:type="dxa"/>
            <w:gridSpan w:val="7"/>
            <w:vMerge w:val="restart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center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Бюджеттік сыныптама коды</w:t>
            </w:r>
          </w:p>
        </w:tc>
        <w:tc>
          <w:tcPr>
            <w:tcW w:w="3672" w:type="dxa"/>
            <w:vMerge w:val="restart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vAlign w:val="center"/>
            <w:hideMark/>
          </w:tcPr>
          <w:p w:rsidR="00FE3B26" w:rsidRPr="008C61C3" w:rsidRDefault="00FE3B26" w:rsidP="00FE3B26">
            <w:pPr>
              <w:jc w:val="center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Атауы</w:t>
            </w:r>
          </w:p>
        </w:tc>
        <w:tc>
          <w:tcPr>
            <w:tcW w:w="1559" w:type="dxa"/>
            <w:vMerge w:val="restart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vAlign w:val="center"/>
            <w:hideMark/>
          </w:tcPr>
          <w:p w:rsidR="00FE3B26" w:rsidRPr="008C61C3" w:rsidRDefault="00FE3B26" w:rsidP="00FE3B26">
            <w:pPr>
              <w:jc w:val="center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Есепті қаржы жылына бекітілген бюджет</w:t>
            </w:r>
          </w:p>
        </w:tc>
        <w:tc>
          <w:tcPr>
            <w:tcW w:w="1559" w:type="dxa"/>
            <w:vMerge w:val="restart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vAlign w:val="center"/>
            <w:hideMark/>
          </w:tcPr>
          <w:p w:rsidR="00FE3B26" w:rsidRPr="008C61C3" w:rsidRDefault="00FE3B26" w:rsidP="00FE3B26">
            <w:pPr>
              <w:jc w:val="center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Есепті қаржы жылына арналған нақтыланған бюджет</w:t>
            </w:r>
          </w:p>
        </w:tc>
        <w:tc>
          <w:tcPr>
            <w:tcW w:w="1701" w:type="dxa"/>
            <w:vMerge w:val="restart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vAlign w:val="center"/>
            <w:hideMark/>
          </w:tcPr>
          <w:p w:rsidR="00FE3B26" w:rsidRPr="008C61C3" w:rsidRDefault="00FE3B26" w:rsidP="00FE3B26">
            <w:pPr>
              <w:jc w:val="center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Есепті қаржы жылына түзетілген бюджет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vAlign w:val="center"/>
            <w:hideMark/>
          </w:tcPr>
          <w:p w:rsidR="00FE3B26" w:rsidRPr="008C61C3" w:rsidRDefault="00FE3B26" w:rsidP="00FE3B26">
            <w:pPr>
              <w:jc w:val="center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Бюджет түсімдерінің атқарылуы және/немесе бюджетті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к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br/>
              <w:t>бағдарламалар (кіші бағдарламалар) бойынша төленген міндеттемелер</w:t>
            </w:r>
          </w:p>
        </w:tc>
        <w:tc>
          <w:tcPr>
            <w:tcW w:w="1170" w:type="dxa"/>
            <w:vMerge w:val="restart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vAlign w:val="center"/>
            <w:hideMark/>
          </w:tcPr>
          <w:p w:rsidR="00FE3B26" w:rsidRPr="008C61C3" w:rsidRDefault="00FE3B26" w:rsidP="00FE3B26">
            <w:pPr>
              <w:jc w:val="center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Бюджет түсімдерінің атқарылуы және/немесе есепті кезеңге арналған түсімдер мен қаржыландырудың жиынтық жоспарына бюджетті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к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бағдарламалар</w:t>
            </w:r>
          </w:p>
        </w:tc>
      </w:tr>
      <w:tr w:rsidR="00FE3B26" w:rsidRPr="008C61C3" w:rsidTr="008C61C3">
        <w:trPr>
          <w:gridBefore w:val="1"/>
          <w:wBefore w:w="691" w:type="dxa"/>
          <w:trHeight w:val="2479"/>
        </w:trPr>
        <w:tc>
          <w:tcPr>
            <w:tcW w:w="3576" w:type="dxa"/>
            <w:gridSpan w:val="7"/>
            <w:vMerge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</w:p>
        </w:tc>
        <w:tc>
          <w:tcPr>
            <w:tcW w:w="3672" w:type="dxa"/>
            <w:vMerge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</w:p>
        </w:tc>
        <w:tc>
          <w:tcPr>
            <w:tcW w:w="1170" w:type="dxa"/>
            <w:vMerge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3576" w:type="dxa"/>
            <w:gridSpan w:val="7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center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vAlign w:val="center"/>
            <w:hideMark/>
          </w:tcPr>
          <w:p w:rsidR="00FE3B26" w:rsidRPr="008C61C3" w:rsidRDefault="00FE3B26" w:rsidP="00FE3B26">
            <w:pPr>
              <w:jc w:val="center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vAlign w:val="center"/>
            <w:hideMark/>
          </w:tcPr>
          <w:p w:rsidR="00FE3B26" w:rsidRPr="008C61C3" w:rsidRDefault="00FE3B26" w:rsidP="00FE3B26">
            <w:pPr>
              <w:jc w:val="center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vAlign w:val="center"/>
            <w:hideMark/>
          </w:tcPr>
          <w:p w:rsidR="00FE3B26" w:rsidRPr="008C61C3" w:rsidRDefault="00FE3B26" w:rsidP="00FE3B26">
            <w:pPr>
              <w:jc w:val="center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vAlign w:val="center"/>
            <w:hideMark/>
          </w:tcPr>
          <w:p w:rsidR="00FE3B26" w:rsidRPr="008C61C3" w:rsidRDefault="00FE3B26" w:rsidP="00FE3B26">
            <w:pPr>
              <w:jc w:val="center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vAlign w:val="center"/>
            <w:hideMark/>
          </w:tcPr>
          <w:p w:rsidR="00FE3B26" w:rsidRPr="008C61C3" w:rsidRDefault="00FE3B26" w:rsidP="00FE3B26">
            <w:pPr>
              <w:jc w:val="center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vAlign w:val="center"/>
            <w:hideMark/>
          </w:tcPr>
          <w:p w:rsidR="00FE3B26" w:rsidRPr="008C61C3" w:rsidRDefault="00FE3B26" w:rsidP="00FE3B26">
            <w:pPr>
              <w:jc w:val="center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</w:t>
            </w:r>
          </w:p>
        </w:tc>
      </w:tr>
      <w:tr w:rsidR="00FE3B26" w:rsidRPr="008C61C3" w:rsidTr="008C61C3">
        <w:trPr>
          <w:gridBefore w:val="1"/>
          <w:wBefore w:w="691" w:type="dxa"/>
          <w:trHeight w:val="702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jc w:val="right"/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lastRenderedPageBreak/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[Сектор бюджетирования]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I. КІ</w:t>
            </w:r>
            <w:proofErr w:type="gramStart"/>
            <w:r w:rsidRPr="008C61C3">
              <w:rPr>
                <w:b/>
                <w:bCs/>
                <w:color w:val="333333"/>
                <w:sz w:val="22"/>
                <w:szCs w:val="22"/>
              </w:rPr>
              <w:t>Р</w:t>
            </w:r>
            <w:proofErr w:type="gramEnd"/>
            <w:r w:rsidRPr="008C61C3">
              <w:rPr>
                <w:b/>
                <w:bCs/>
                <w:color w:val="333333"/>
                <w:sz w:val="22"/>
                <w:szCs w:val="22"/>
              </w:rPr>
              <w:t>ІСТЕР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46 939 895,0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46 939 895,0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47 042 300,0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18 965 716,5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  94,9</w:t>
            </w:r>
          </w:p>
        </w:tc>
      </w:tr>
      <w:tr w:rsidR="00FE3B26" w:rsidRPr="008C61C3" w:rsidTr="008C61C3">
        <w:trPr>
          <w:gridBefore w:val="1"/>
          <w:wBefore w:w="691" w:type="dxa"/>
          <w:trHeight w:val="39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jc w:val="right"/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САЛЫҚТЫҚ ТҮСІМДЕР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44 371 546,0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44 371 546,0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44 371 546,0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16 934 536,8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  93,9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Салықтық түсімдер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44 371 546,0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44 371 546,0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44 371 546,0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16 934 536,8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  93,9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C61C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Табыс салығы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39 554 281,0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39 554 281,0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39 554 281,0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14 751 944,6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92,0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Корпоративтік табыс салығы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12 274 621,0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12 274 621,0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12 274 621,0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2 234 627,9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57,1</w:t>
            </w:r>
          </w:p>
        </w:tc>
      </w:tr>
      <w:tr w:rsidR="00FE3B26" w:rsidRPr="008C61C3" w:rsidTr="008C61C3">
        <w:trPr>
          <w:gridBefore w:val="1"/>
          <w:wBefore w:w="691" w:type="dxa"/>
          <w:trHeight w:val="100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І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і кәсіпкерлік субъектілерінен және мұнай секторы ұйымдарынан түсетін түсімдерді қоспағанда, заңды тұлғалардан алынатын корпоративтік табыс салығы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12 274 621,0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12 274 621,0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12 274 621,0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2 234 627,9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57,1</w:t>
            </w:r>
          </w:p>
        </w:tc>
      </w:tr>
      <w:tr w:rsidR="00FE3B26" w:rsidRPr="008C61C3" w:rsidTr="008C61C3">
        <w:trPr>
          <w:gridBefore w:val="1"/>
          <w:wBefore w:w="691" w:type="dxa"/>
          <w:trHeight w:val="379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Жеке табыс салығы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27 279 660,0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27 279 660,0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27 279 660,0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12 517 316,7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103,3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Төлем көзінен салық салынатын табыстардан ұсталатын жеке табыс салығы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25 637 816,0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25 637 816,0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25 637 816,0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11 834 348,0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101,9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Төлем көзінен салық салынбайтын табыстардан ұсталатын жеке табыс салығы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1 608 428,0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1 608 428,0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1 608 428,0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657 269,9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133,6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Төлем көзінен салық салынбайтын шетелдік азаматтар табыстарынан ұсталатын жеке табыс салығы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33 416,0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33 416,0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33 416,0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25 698,9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153,8</w:t>
            </w:r>
          </w:p>
        </w:tc>
      </w:tr>
      <w:tr w:rsidR="00FE3B26" w:rsidRPr="008C61C3" w:rsidTr="008C61C3">
        <w:trPr>
          <w:gridBefore w:val="1"/>
          <w:wBefore w:w="691" w:type="dxa"/>
          <w:trHeight w:val="383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C61C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Менш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кке салынатын салықтар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1 565 374,0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1 565 374,0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1 565 374,0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826 341,2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122,6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Мүл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кке салынатын салықтар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1 176 074,0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1 176 074,0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1 176 074,0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524 474,7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100,3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proofErr w:type="gramStart"/>
            <w:r w:rsidRPr="008C61C3">
              <w:rPr>
                <w:color w:val="333333"/>
                <w:sz w:val="22"/>
                <w:szCs w:val="22"/>
              </w:rPr>
              <w:t>Заңды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тұлғалардың және жеке кәсіпкерлердің мүлкіне салынатын салық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1 163 394,0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1 163 394,0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1 163 394,0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521 653,7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100,3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Жеке тұлғалардың мүлк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не салынатын салық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12 680,0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12 680,0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12 680,0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2 821,0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102,0</w:t>
            </w:r>
          </w:p>
        </w:tc>
      </w:tr>
      <w:tr w:rsidR="00FE3B26" w:rsidRPr="008C61C3" w:rsidTr="008C61C3">
        <w:trPr>
          <w:gridBefore w:val="1"/>
          <w:wBefore w:w="691" w:type="dxa"/>
          <w:trHeight w:val="379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 салығы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38 150,0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38 150,0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38 150,0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10 596,1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101,4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lastRenderedPageBreak/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 салығы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38 150,0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38 150,0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38 150,0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10 596,1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101,4</w:t>
            </w:r>
          </w:p>
        </w:tc>
      </w:tr>
      <w:tr w:rsidR="00FE3B26" w:rsidRPr="008C61C3" w:rsidTr="008C61C3">
        <w:trPr>
          <w:gridBefore w:val="1"/>
          <w:wBefore w:w="691" w:type="dxa"/>
          <w:trHeight w:val="379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Кө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л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ік құралы салығы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341 755,0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341 755,0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341 755,0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281 199,6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208,5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proofErr w:type="gramStart"/>
            <w:r w:rsidRPr="008C61C3">
              <w:rPr>
                <w:color w:val="333333"/>
                <w:sz w:val="22"/>
                <w:szCs w:val="22"/>
              </w:rPr>
              <w:t>Заңды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тұлғалардан көлік құралы салығы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88 455,0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88 455,0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88 455,0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6 707,9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163,6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Жеке тұлғалардан кө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л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ік құралы салығы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253 300,0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253 300,0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253 300,0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274 491,7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209,9</w:t>
            </w:r>
          </w:p>
        </w:tc>
      </w:tr>
      <w:tr w:rsidR="00FE3B26" w:rsidRPr="008C61C3" w:rsidTr="008C61C3">
        <w:trPr>
          <w:gridBefore w:val="1"/>
          <w:wBefore w:w="691" w:type="dxa"/>
          <w:trHeight w:val="379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proofErr w:type="gramStart"/>
            <w:r w:rsidRPr="008C61C3">
              <w:rPr>
                <w:color w:val="333333"/>
                <w:sz w:val="22"/>
                <w:szCs w:val="22"/>
              </w:rPr>
              <w:t>Б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ірыңғай жер салығы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9 395,0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9 395,0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9 395,0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10 070,8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176,7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proofErr w:type="gramStart"/>
            <w:r w:rsidRPr="008C61C3">
              <w:rPr>
                <w:color w:val="333333"/>
                <w:sz w:val="22"/>
                <w:szCs w:val="22"/>
              </w:rPr>
              <w:t>Б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ірыңғай жер салығы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9 395,0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9 395,0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9 395,0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10 070,8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176,7</w:t>
            </w:r>
          </w:p>
        </w:tc>
      </w:tr>
      <w:tr w:rsidR="00FE3B26" w:rsidRPr="008C61C3" w:rsidTr="008C61C3">
        <w:trPr>
          <w:gridBefore w:val="1"/>
          <w:wBefore w:w="691" w:type="dxa"/>
          <w:trHeight w:val="683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C61C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Тауарларға, жұ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мыстар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ға және көрсетілетін қызметтерге салынатын iшкi салықтар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3 110 291,0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3 110 291,0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3 110 291,0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1 293 749,0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102,7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Акциздер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2 849 931,0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2 849 931,0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2 849 931,0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1 171 849,8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117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Қазақстан Республикасының аумағында өнді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ілген және асырылған бензин (авиациялық бензинді қоспағанда), дизель отыны, газохол, бензанол, мұнай еріткіш, жеңіл көмірсутектер қоспасы және экологиялық отыны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2 849 931,0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2 849 931,0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2 849 931,0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1 171 849,8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4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Табиғи және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бас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қа да ресурстарды пайдаланғаны үшiн түсетiн түсiмдер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210 910,0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210 910,0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210 910,0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105 796,9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139,5</w:t>
            </w:r>
          </w:p>
        </w:tc>
      </w:tr>
      <w:tr w:rsidR="00FE3B26" w:rsidRPr="008C61C3" w:rsidTr="008C61C3">
        <w:trPr>
          <w:gridBefore w:val="1"/>
          <w:wBefore w:w="691" w:type="dxa"/>
          <w:trHeight w:val="100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Мұнай секторы ұйымдарынан түсетін түсімдерді қоспағанда, кең таралған пайдалы қазбаларға, жерасты суларына және емдік балшық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тар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ға салынатын пайдалы қазбаларды өндіру салығы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3 539,8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 учаскелерін пайдаланғаны үшін төлемақы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210 910,0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210 910,0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210 910,0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102 257,1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134,9</w:t>
            </w:r>
          </w:p>
        </w:tc>
      </w:tr>
      <w:tr w:rsidR="00FE3B26" w:rsidRPr="008C61C3" w:rsidTr="008C61C3">
        <w:trPr>
          <w:gridBefore w:val="1"/>
          <w:wBefore w:w="691" w:type="dxa"/>
          <w:trHeight w:val="514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Кәс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пкерлiк және кәсiби қызметтi жүргiзгенi үшiн алынатын алымдар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49 450,0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49 450,0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49 450,0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16 102,3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139,6</w:t>
            </w:r>
          </w:p>
        </w:tc>
      </w:tr>
      <w:tr w:rsidR="00FE3B26" w:rsidRPr="008C61C3" w:rsidTr="008C61C3">
        <w:trPr>
          <w:gridBefore w:val="1"/>
          <w:wBefore w:w="691" w:type="dxa"/>
          <w:trHeight w:val="84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Жекелеген қызмет түрлерімен айналысу құқығы үшін алым (жекелеген қызмет түрлерімен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айналысу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ға арналған </w:t>
            </w:r>
            <w:r w:rsidRPr="008C61C3">
              <w:rPr>
                <w:color w:val="333333"/>
                <w:sz w:val="22"/>
                <w:szCs w:val="22"/>
              </w:rPr>
              <w:lastRenderedPageBreak/>
              <w:t>лицензияларды бергені үшін алым)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lastRenderedPageBreak/>
              <w:t xml:space="preserve">  20 000,0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20 000,0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20 000,0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7 095,7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lastRenderedPageBreak/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бюджетке төленетін тіркелгені үшін алым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3 201,3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2659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Аудандық маңызы бар қаладағы, ауылдағы, кенттегі ү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й-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үй-жайлардың шегінен тыс ашық кеңістікте және аудандық маңызы бар қаланың, ауылдың, кенттің, ауылдық округтің аумақтары арқылы өтетін жалпыға ортақ пайдаланылатын автомобиль жолдарының бөлiнген белдеуiнде, сондай-ақ елді мекендерден тыс жердегі үй-жайлардың шегінен тыс ашық кеңістікте және жалпыға ортақ пайдаланылатын автомобиль жолдарының бөлінген белдеуінен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тыс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жерде сыртқы (көрнекі) жарнаманы орналастырғаны үшін төлемақы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4 450,0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4 450,0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4 450,0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3 473,0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156,7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Жекелеген қызмет түрлерімен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айналысу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ға арналған лицензияларды пайдаланғаны үшін төлемақы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25 000,0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25 000,0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25 000,0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2 332,3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105,1</w:t>
            </w:r>
          </w:p>
        </w:tc>
      </w:tr>
      <w:tr w:rsidR="00FE3B26" w:rsidRPr="008C61C3" w:rsidTr="008C61C3">
        <w:trPr>
          <w:gridBefore w:val="1"/>
          <w:wBefore w:w="691" w:type="dxa"/>
          <w:trHeight w:val="383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C61C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proofErr w:type="gramStart"/>
            <w:r w:rsidRPr="008C61C3">
              <w:rPr>
                <w:color w:val="333333"/>
                <w:sz w:val="22"/>
                <w:szCs w:val="22"/>
              </w:rPr>
              <w:t>Бас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қа да салықтар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2,0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proofErr w:type="gramStart"/>
            <w:r w:rsidRPr="008C61C3">
              <w:rPr>
                <w:color w:val="333333"/>
                <w:sz w:val="22"/>
                <w:szCs w:val="22"/>
              </w:rPr>
              <w:t>Бас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қа да салықтар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2,0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бюджетке түсетін өзге де салық түсімдері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2,0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1013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C61C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proofErr w:type="gramStart"/>
            <w:r w:rsidRPr="008C61C3">
              <w:rPr>
                <w:color w:val="333333"/>
                <w:sz w:val="22"/>
                <w:szCs w:val="22"/>
              </w:rPr>
              <w:t>Заңды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 маңызы бар әрекеттерді жасағаны және (немесе) 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141 600,0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141 600,0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141 600,0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62 499,9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103,2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lastRenderedPageBreak/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Мемлекеттік баж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141 600,0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141 600,0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141 600,0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62 499,9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103,2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бюджетке төленетін мемлекеттік баж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141 600,0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141 600,0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141 600,0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62 499,9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103,2</w:t>
            </w:r>
          </w:p>
        </w:tc>
      </w:tr>
      <w:tr w:rsidR="00FE3B26" w:rsidRPr="008C61C3" w:rsidTr="008C61C3">
        <w:trPr>
          <w:gridBefore w:val="1"/>
          <w:wBefore w:w="691" w:type="dxa"/>
          <w:trHeight w:val="58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jc w:val="right"/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САЛЫҚТЫҚ ЕМЕС ТҮСІМДЕР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 195 650,0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 195 650,0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 195 650,0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 146 992,5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  122,1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Салықтық емес түс</w:t>
            </w:r>
            <w:proofErr w:type="gramStart"/>
            <w:r w:rsidRPr="008C61C3">
              <w:rPr>
                <w:i/>
                <w:iCs/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i/>
                <w:iCs/>
                <w:color w:val="333333"/>
                <w:sz w:val="22"/>
                <w:szCs w:val="22"/>
              </w:rPr>
              <w:t>мдер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 195 650,0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 195 650,0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 195 650,0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 146 992,5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  122,1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C61C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Мемлекеттік меншіктен түсетін кі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істер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42 650,0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42 650,0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42 650,0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50 500,8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142,9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Мемлекеттік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к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әсіпорындардың таза кірісі бөлігінің түсімдері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14 901,6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Коммуналдық мемлекеттік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к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әсіпорындардың таза кірісінің бөлігінің түсімдері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14 901,6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514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Мемлекет меншігіндегі мүлікті жалға беруден түсетін кі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істер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42 650,0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42 650,0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42 650,0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34 785,2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98,4</w:t>
            </w:r>
          </w:p>
        </w:tc>
      </w:tr>
      <w:tr w:rsidR="00FE3B26" w:rsidRPr="008C61C3" w:rsidTr="008C61C3">
        <w:trPr>
          <w:gridBefore w:val="1"/>
          <w:wBefore w:w="691" w:type="dxa"/>
          <w:trHeight w:val="166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Аудандық маңызы бар қала, ауыл, кент, ауылдық округ әкімдерінің басқаруындағы, ауданның (облыстық маңызы бар қаланың) коммуналдық меншігінің мүлкін жалға беруден түсетін кі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істерді қоспағанда, ауданның (облыстық маңызы бар қаланың) коммуналдық меншігінің мүлкін жалға беруден түсетін кірістер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600,0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600,0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600,0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818,2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136,4</w:t>
            </w:r>
          </w:p>
        </w:tc>
      </w:tr>
      <w:tr w:rsidR="00FE3B26" w:rsidRPr="008C61C3" w:rsidTr="008C61C3">
        <w:trPr>
          <w:gridBefore w:val="1"/>
          <w:wBefore w:w="691" w:type="dxa"/>
          <w:trHeight w:val="150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Аудандық маңызы бар қала, ауыл, кент, ауылдық округ әкімдерінің басқаруындағы мемлекеттік мүлікті жалға беруден түсетін кі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істерді қоспағанда ауданның (облыстық маңызы бар қаланың) коммуналдық меншігіндегі тұрғын үй қорынан үйлердi жалға беруден түсетін кірістер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20 000,0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20 000,0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20 000,0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22 726,9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113,6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Аудандық маңызы бар қала, ауыл, кент, ауылдық округ коммуналдық </w:t>
            </w:r>
            <w:r w:rsidRPr="008C61C3">
              <w:rPr>
                <w:color w:val="333333"/>
                <w:sz w:val="22"/>
                <w:szCs w:val="22"/>
              </w:rPr>
              <w:lastRenderedPageBreak/>
              <w:t>меншігінің мүлкін жалға беруден түсетін кі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істер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lastRenderedPageBreak/>
              <w:t xml:space="preserve">  22 050,0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22 050,0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22 050,0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11 240,2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76,2</w:t>
            </w:r>
          </w:p>
        </w:tc>
      </w:tr>
      <w:tr w:rsidR="00FE3B26" w:rsidRPr="008C61C3" w:rsidTr="008C61C3">
        <w:trPr>
          <w:gridBefore w:val="1"/>
          <w:wBefore w:w="691" w:type="dxa"/>
          <w:trHeight w:val="514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lastRenderedPageBreak/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Мемлекеттік бюджеттен берілген кредиттер бойынша сыйақылар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601,2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84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Мамандандырылған ұ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йымдар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ға жергілікті бюджеттен берілген бюджеттік кредиттер бойынша сыйақылар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91,8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Жеке тұлғ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алар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ға жергілікті бюджеттен берілген бюджеттік кредиттер бойынша сыйақылар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509,4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514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Мемлекет меншігінен түсетін басқа да кі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істер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212,8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Коммуналдық меншігіне жататын жер учаскелері бойынша сервитут үшін төлемақы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212,8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1013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C61C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Мемлекеттік бюджеттен қаржыландырылатын  мемлекеттік мекемелер ұйымдастыратын мемлекеттік сатып алуды өткізуден түсетін ақ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ша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түсімдері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32,1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100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Мемлекеттік бюджеттен қаржыландырылатын  мемлекеттік мекемелер ұйымдастыратын мемлекеттік сатып алуды өткізуден түсетін ақ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ша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түсімдері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32,1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100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бюджеттен қаржыландырылатын мемлекеттік мекемелер ұйымдастыратын мемлекеттік сатып алуды өткізуден түсетін ақ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ша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түсімдері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32,1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1508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C61C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</w:t>
            </w:r>
            <w:r w:rsidRPr="008C61C3">
              <w:rPr>
                <w:color w:val="333333"/>
                <w:sz w:val="22"/>
                <w:szCs w:val="22"/>
              </w:rPr>
              <w:lastRenderedPageBreak/>
              <w:t>мекемелер салатын айыппұлдар, өсімпұлдар, санкциялар, өнді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іп алулар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lastRenderedPageBreak/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1 536,0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1834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lastRenderedPageBreak/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Мұнай секторы ұйымдарынан түсетін, бюджеттен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тыс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қорға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1 536,0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Мемлекеттік мекемелермен алынатын өзге де айыппұлдар, өсімпұлдар, санкциялар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319,1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100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Мамандандырылған ұйымдарға, жеке тұлғаларға бюджеттік кредиттер (қарыздар) бойынша жергілікті бюджеттен берілген айыппұлдар, өсімпұлдар, санкциялар, өнді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іп алулар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1 130,3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84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Аудандық маңызы бар қаланың, ауылдың, кенттің, ауылдық округтің әкімдері салатын айыппұлдар, өсімпұлдар, санкциялар, өнді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іп алулар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86,5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383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C61C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proofErr w:type="gramStart"/>
            <w:r w:rsidRPr="008C61C3">
              <w:rPr>
                <w:color w:val="333333"/>
                <w:sz w:val="22"/>
                <w:szCs w:val="22"/>
              </w:rPr>
              <w:t>Бас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қа да салықтық емес түсiмдер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153 000,0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153 000,0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153 000,0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94 923,7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111,7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proofErr w:type="gramStart"/>
            <w:r w:rsidRPr="008C61C3">
              <w:rPr>
                <w:color w:val="333333"/>
                <w:sz w:val="22"/>
                <w:szCs w:val="22"/>
              </w:rPr>
              <w:t>Бас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қа да салықтық емес түсiмдер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153 000,0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153 000,0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153 000,0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94 923,7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111,7</w:t>
            </w:r>
          </w:p>
        </w:tc>
      </w:tr>
      <w:tr w:rsidR="00FE3B26" w:rsidRPr="008C61C3" w:rsidTr="008C61C3">
        <w:trPr>
          <w:gridBefore w:val="1"/>
          <w:wBefore w:w="691" w:type="dxa"/>
          <w:trHeight w:val="84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Жергілікті бюджеттен қаржыландырылатын мемлекеттік мекемелердің дебиторлық, </w:t>
            </w:r>
            <w:r w:rsidRPr="008C61C3">
              <w:rPr>
                <w:color w:val="333333"/>
                <w:sz w:val="22"/>
                <w:szCs w:val="22"/>
              </w:rPr>
              <w:lastRenderedPageBreak/>
              <w:t>депоненттік берешегінің түсімі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lastRenderedPageBreak/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69,7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84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lastRenderedPageBreak/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Арнаулы мемлекеттік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ор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ға түсетін түсімдерді қоспағанда, жергіліктік бюджетке түсетін басқа да салықтық емес түсімдер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153 000,0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153 000,0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153 000,0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94 854,0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111,6</w:t>
            </w:r>
          </w:p>
        </w:tc>
      </w:tr>
      <w:tr w:rsidR="00FE3B26" w:rsidRPr="008C61C3" w:rsidTr="008C61C3">
        <w:trPr>
          <w:gridBefore w:val="1"/>
          <w:wBefore w:w="691" w:type="dxa"/>
          <w:trHeight w:val="78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jc w:val="right"/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3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НЕГІЗГІ КАПИТАЛДЫ САТУДАН ТҮСЕТІН ТҮСІМДЕР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 331 250,0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 331 250,0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 331 250,0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 227 600,2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  167,5</w:t>
            </w:r>
          </w:p>
        </w:tc>
      </w:tr>
      <w:tr w:rsidR="00FE3B26" w:rsidRPr="008C61C3" w:rsidTr="008C61C3">
        <w:trPr>
          <w:gridBefore w:val="1"/>
          <w:wBefore w:w="691" w:type="dxa"/>
          <w:trHeight w:val="57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3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Негізгі капиталды сатудан түсетін түсімдер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 331 250,0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 331 250,0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 331 250,0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 227 600,2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  167,5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C61C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Мемлекеттік мекемелерге бекітілген мемлекеттік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м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үлікті сату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99 970,0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99 970,0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99 970,0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145 689,7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661,1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Мемлекеттік мекемелерге бекітілген  мемлекеттік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м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үлікті сату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99 970,0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99 970,0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99 970,0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145 689,7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661,1</w:t>
            </w:r>
          </w:p>
        </w:tc>
      </w:tr>
      <w:tr w:rsidR="00FE3B26" w:rsidRPr="008C61C3" w:rsidTr="008C61C3">
        <w:trPr>
          <w:gridBefore w:val="1"/>
          <w:wBefore w:w="691" w:type="dxa"/>
          <w:trHeight w:val="84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бюджеттен қаржыландырылатын мемлекеттік мекемелерге бекітілген мүлікті сатудан  түсетін түсімдер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1 189,9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Азаматтарға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п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әтерлер сатудан түсетін түсімдер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122 304,3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Мемлекеттік тұ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ғын үй қорынан тұрғынжайларды жекешелендіруден түсетін түсімдер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99 970,0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99 970,0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99 970,0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22 195,5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100,7</w:t>
            </w:r>
          </w:p>
        </w:tc>
      </w:tr>
      <w:tr w:rsidR="00FE3B26" w:rsidRPr="008C61C3" w:rsidTr="008C61C3">
        <w:trPr>
          <w:gridBefore w:val="1"/>
          <w:wBefore w:w="691" w:type="dxa"/>
          <w:trHeight w:val="518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C61C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Жерд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және материалдық емес активтердi сату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231 280,0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231 280,0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231 280,0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81 910,5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72,0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Жерді сату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231 280,0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231 280,0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231 280,0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54 758,1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48,1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 учаскелерін сатудан түсетін түсімдер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231 280,0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231 280,0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231 280,0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54 758,1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48,1</w:t>
            </w:r>
          </w:p>
        </w:tc>
      </w:tr>
      <w:tr w:rsidR="00FE3B26" w:rsidRPr="008C61C3" w:rsidTr="008C61C3">
        <w:trPr>
          <w:gridBefore w:val="1"/>
          <w:wBefore w:w="691" w:type="dxa"/>
          <w:trHeight w:val="379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Материалдық емес активтерді сату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27 152,5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Жер учаскелерін жалдау құқығын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сатқаны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үшін төлемақы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27 152,5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58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jc w:val="right"/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ТРАНСФЕРТТЕРДІҢ ТҮСІМДЕРІ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2 041 449,0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2 041 449,0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2 143 854,0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1 656 587,0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  97,1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lastRenderedPageBreak/>
              <w:t>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Трансферттердің түсімдері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2 041 449,0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2 041 449,0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2 143 854,0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1 656 587,0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  97,1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C61C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Мемлекеттiк басқарудың жоғары тұ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ған органдарынан түсетiн трансферттер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2 041 449,0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2 041 449,0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2 143 854,0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1 656 587,0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97,1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Облыстық бюджеттен түсет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н трансферттер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2 041 449,0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2 041 449,0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2 143 854,0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1 656 587,0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97,1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Ағымдағы нысаналы трансферттер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415 169,0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415 169,0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517 574,0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113 889,0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69,5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Нысаналы даму трансферттері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1 626 280,0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1 626 280,0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1 626 280,0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1 542 698,0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409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jc w:val="right"/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II. ШЫҒЫНДАР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48 115 555,0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48 115 555,0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48 217 995,0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17 634 441,0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  92,9</w:t>
            </w:r>
          </w:p>
        </w:tc>
      </w:tr>
      <w:tr w:rsidR="00FE3B26" w:rsidRPr="008C61C3" w:rsidTr="008C61C3">
        <w:trPr>
          <w:gridBefore w:val="1"/>
          <w:wBefore w:w="691" w:type="dxa"/>
          <w:trHeight w:val="57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01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Жалпы сипаттағы мемлекетт</w:t>
            </w:r>
            <w:proofErr w:type="gramStart"/>
            <w:r w:rsidRPr="008C61C3">
              <w:rPr>
                <w:i/>
                <w:iCs/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i/>
                <w:iCs/>
                <w:color w:val="333333"/>
                <w:sz w:val="22"/>
                <w:szCs w:val="22"/>
              </w:rPr>
              <w:t>к көрсетілетін қызметтер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1 366 105,0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1 366 105,0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1 429 274,0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 689 193,6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  99,4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C61C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Мемлекеттiк басқарудың жалпы функцияларын орындайтын өкiлдi, атқарушы және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бас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қа органдар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1 172 816,0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1 172 816,0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1 213 731,0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583 996,6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 (облыстық маңызы бар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ала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) мәслихатының аппараты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61 940,0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61 940,0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61 940,0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32 619,5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99,8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 (облыстық маңызы бар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ала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) мәслихатының қызметін қамтамасыз ету жөніндегі қызметтер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61 940,0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61 940,0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61 940,0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32 619,5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99,8</w:t>
            </w:r>
          </w:p>
        </w:tc>
      </w:tr>
      <w:tr w:rsidR="00FE3B26" w:rsidRPr="008C61C3" w:rsidTr="008C61C3">
        <w:trPr>
          <w:gridBefore w:val="1"/>
          <w:wBefore w:w="691" w:type="dxa"/>
          <w:trHeight w:val="3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бюджет қаражаты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61 940,0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32 619,5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99,8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Ең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бекке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27 909,0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13 953,0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осымша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ақшалай төлемдер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5 360,0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4 721,9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113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Өтемақы төлемдері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4 652,0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3 486,8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116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proofErr w:type="gramStart"/>
            <w:r w:rsidRPr="008C61C3">
              <w:rPr>
                <w:color w:val="333333"/>
                <w:sz w:val="22"/>
                <w:szCs w:val="22"/>
              </w:rPr>
              <w:t>Ж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ұмыс берушілердің міндетті зейнетақы жарналары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1 051,0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540,0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Әлеуметтік салық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1 612,0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778,0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Мемлекетт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к әлеуметтiк сақтандыру қорына әлеуметтiк аударымдар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1 342,0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635,0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123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ндеттi сақтандыру жарналары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28,0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27,8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99,2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124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Міндетті әлеуметтік медициналық сақ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тандыру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ға аударымдар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893,0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435,0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lastRenderedPageBreak/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131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Техникалық персоналдың және келісімшарттық қызметшілердің еңбегі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не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5 373,0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2 453,0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135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Техникалық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персонал ж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әне келісімшарттық қызметшілер бойынша жұмыс берушілердің жарналары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624,0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170,0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84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136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Техникалық персоналдың және келісімшарттық қызметшілердің ел ішіндегі іссапарлары мен қызметт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к жол жүрулері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1 310,0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915,0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144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Отын, жанар-жағар май материалдарын 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1 637,0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1 628,4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149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Өзге де қорларды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1 333,0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Байланыс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ызметтерiне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468,0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96,0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158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Ақпараттандыру саласындағы жұмыстар мен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ызметтерге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1 362,0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373,6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86,9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де қызметтер мен жұмыстарға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4 617,0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173,0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161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Ел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шiндегi iссапарлар мен қызметтiк сапарлар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2 369,0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2 233,0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22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 (облыстық маңызы бар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ала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) әкімінің аппараты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362 172,0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362 172,0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377 774,0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181 226,6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 (облыстық маңызы бар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ала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) әкімінің қызметін қамтамасыз ету жөніндегі қызметтер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362 172,0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362 172,0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362 074,0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181 176,6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бюджет қаражаты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362 074,0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181 176,6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Ең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бекке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99 536,0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61 963,0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осымша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ақшалай төлемдер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25 566,0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24 429,0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113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Өтемақы төлемдері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18 645,0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15 370,9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116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proofErr w:type="gramStart"/>
            <w:r w:rsidRPr="008C61C3">
              <w:rPr>
                <w:color w:val="333333"/>
                <w:sz w:val="22"/>
                <w:szCs w:val="22"/>
              </w:rPr>
              <w:t>Ж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ұмыс берушілердің міндетті зейнетақы жарналары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4 436,0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2 871,4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lastRenderedPageBreak/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Әлеуметтік салық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7 136,0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5 060,8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Мемлекетт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к әлеуметтiк сақтандыру қорына әлеуметтiк аударымдар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5 286,0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3 058,1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123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ндеттi сақтандыру жарналары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128,0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27,8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99,2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124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Міндетті әлеуметтік медициналық сақ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тандыру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ға аударымдар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3 647,0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2 457,6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131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Техникалық персоналдың және келісімшарттық қызметшілердің еңбегі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не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38 950,0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21 537,0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135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Техникалық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персонал ж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әне келісімшарттық қызметшілер бойынша жұмыс берушілердің жарналары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5 967,0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2 933,0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84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136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Техникалық персоналдың және келісімшарттық қызметшілердің ел ішіндегі іссапарлары мен қызметт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к жол жүрулері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6 806,0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4 156,0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141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Азы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қ-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түлiк өнiмдерiн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144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Отын, жанар-жағар май материалдарын 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4 896,0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3 137,0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149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Өзге де қорларды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2 750,0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32,9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99,5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Коммуналдық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ызметтерге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13 930,0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8 951,0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Байланыс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ызметтерiне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3 471,0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880,6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155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Мемлекеттiк әлеуметтiк тапсырыс шеңберiнде көрсетілетін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ызметтерге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6 500,0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692,8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158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Ақпараттандыру саласындағы жұмыстар мен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ызметтерге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1 424,0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707,0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де қызметтер мен жұмыстарға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106 114,0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16 044,0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161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Ел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шiндегi iссапарлар мен қызметтiк сапарлар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4 942,0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4 942,0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lastRenderedPageBreak/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162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Елден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тыс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жерлерге iссапарлар мен қызметтiк сапарлар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1 746,0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1 745,2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168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Айыппұлдар, тұрақсыздық айыбы және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бас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қа төлемдер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11,0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96,4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169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де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ағымдағы шығындар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414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Машиналар, жабдықтар, өнді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істік және шаруашылық мүккамал құралдарын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83,0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70,0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84,3</w:t>
            </w:r>
          </w:p>
        </w:tc>
      </w:tr>
      <w:tr w:rsidR="00FE3B26" w:rsidRPr="008C61C3" w:rsidTr="008C61C3">
        <w:trPr>
          <w:gridBefore w:val="1"/>
          <w:wBefore w:w="691" w:type="dxa"/>
          <w:trHeight w:val="518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Мемлекеттік органның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күрдел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і шығыстары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15 650,0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бюджет қаражаты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15 650,0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414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Машиналар, жабдықтар, өнді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істік және шаруашылық мүккамал құралдарын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15 650,0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848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атқарушы органы резервінің қаражаты есебінен соттардың шешімдері бойынша жергілікті атқарушы органдардың міндеттемелерін орындау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4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165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Атқарушылық құжаттарының, сот акт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лерiнiң орындалуы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22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Аудандық маңызы бар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ала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, ауыл, кент, ауылдық округ әкімінің аппараты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748 704,0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748 704,0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774 017,0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370 150,5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Аудандық маңызы бар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ала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, ауыл, кент, ауылдық округ әкімінің қызметін қамтамасыз ету жөніндегі қызметтер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748 704,0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748 704,0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768 227,0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369 565,8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3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бюджет қаражаты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768 227,0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369 565,8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Ең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бекке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215 390,0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102 263,2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осымша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ақшалай төлемдер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41 959,0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41 136,6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113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Өтемақы төлемдері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37 955,0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19 736,2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lastRenderedPageBreak/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116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proofErr w:type="gramStart"/>
            <w:r w:rsidRPr="008C61C3">
              <w:rPr>
                <w:color w:val="333333"/>
                <w:sz w:val="22"/>
                <w:szCs w:val="22"/>
              </w:rPr>
              <w:t>Ж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ұмыс берушілердің міндетті зейнетақы жарналары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7 312,0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3 571,2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Әлеуметтік салық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15 138,0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7 528,8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Мемлекетт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к әлеуметтiк сақтандыру қорына әлеуметтiк аударымдар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11 903,0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5 600,7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123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ндеттi сақтандыру жарналары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584,0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131,1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97,8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124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Міндетті әлеуметтік медициналық сақ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тандыру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ға аударымдар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7 667,0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3 777,8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131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Техникалық персоналдың және келісімшарттық қызметшілердің еңбегі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не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193 273,0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98 376,6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135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Техникалық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персонал ж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әне келісімшарттық қызметшілер бойынша жұмыс берушілердің жарналары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29 523,0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13 816,5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84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136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Техникалық персоналдың және келісімшарттық қызметшілердің ел ішіндегі іссапарлары мен қызметт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к жол жүрулері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5 392,0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1 942,4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141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Азы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қ-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түлiк өнiмдерiн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77,0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144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Отын, жанар-жағар май материалдарын 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15 252,0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10 506,0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149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Өзге де қорларды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14 228,0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1 801,4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Коммуналдық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ызметтерге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29 023,0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16 920,7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99,5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Байланыс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ызметтерiне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13 296,0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2 656,8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99,8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153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Көлiктiк қызмет кө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рсетулерге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7 200,0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2 700,0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155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Мемлекеттiк әлеуметтiк тапсырыс шеңберiнде көрсетілетін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ызметтерге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7 000,0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1 778,4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158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Ақпараттандыру саласындағы жұмыстар мен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ызметтерге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11 397,0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5 229,8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99,8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lastRenderedPageBreak/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де қызметтер мен жұмыстарға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90 044,0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21 635,9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99,7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161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Ел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шiндегi iссапарлар мен қызметтiк сапарлар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11 765,0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5 694,5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96,0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162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Елден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тыс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жерлерге iссапарлар мен қызметтiк сапарлар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1 426,0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1 425,8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165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Атқарушылық құжаттарының, сот акт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лерiнiң орындалуы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873,0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873,0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168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Айыппұлдар, тұрақсыздық айыбы және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бас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қа төлемдер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393,0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393,0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169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де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ағымдағы шығындар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87,0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414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Машиналар, жабдықтар, өнді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істік және шаруашылық мүккамал құралдарын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70,0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69,4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99,2</w:t>
            </w:r>
          </w:p>
        </w:tc>
      </w:tr>
      <w:tr w:rsidR="00FE3B26" w:rsidRPr="008C61C3" w:rsidTr="008C61C3">
        <w:trPr>
          <w:gridBefore w:val="1"/>
          <w:wBefore w:w="691" w:type="dxa"/>
          <w:trHeight w:val="518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Мемлекеттік органның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күрдел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і шығыстары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5 790,0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584,7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99,8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бюджет қаражаты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5 790,0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584,7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99,8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414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Машиналар, жабдықтар, өнді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істік және шаруашылық мүккамал құралдарын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5 790,0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584,7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99,8</w:t>
            </w:r>
          </w:p>
        </w:tc>
      </w:tr>
      <w:tr w:rsidR="00FE3B26" w:rsidRPr="008C61C3" w:rsidTr="008C61C3">
        <w:trPr>
          <w:gridBefore w:val="1"/>
          <w:wBefore w:w="691" w:type="dxa"/>
          <w:trHeight w:val="39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C61C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Қаржылық қызмет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7 816,0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7 816,0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7 816,0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2 956,9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459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Ауданның (облыстық маңызы бар қаланың) экономика және қаржы бө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л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імі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7 816,0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7 816,0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7 816,0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2 956,9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Салық салу мақсатында мүлікті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ба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ғалауды жүргізу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3 056,0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3 056,0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3 056,0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2 908,8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бюджет қаражаты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3 056,0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2 908,8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де қызметтер мен жұмыстарға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3 056,0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2 908,8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848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Жекешелендіру, коммуналдық меншікті басқару,  жекешелендіруден кейінгі қызмет және осыған байланысты дауларды  реттеу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4 760,0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4 760,0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4 760,0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48,1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98,2</w:t>
            </w:r>
          </w:p>
        </w:tc>
      </w:tr>
      <w:tr w:rsidR="00FE3B26" w:rsidRPr="008C61C3" w:rsidTr="008C61C3">
        <w:trPr>
          <w:gridBefore w:val="1"/>
          <w:wBefore w:w="691" w:type="dxa"/>
          <w:trHeight w:val="3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lastRenderedPageBreak/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бюджет қаражаты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4 760,0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48,1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98,2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де қызметтер мен жұмыстарға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4 760,0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48,1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98,2</w:t>
            </w:r>
          </w:p>
        </w:tc>
      </w:tr>
      <w:tr w:rsidR="00FE3B26" w:rsidRPr="008C61C3" w:rsidTr="008C61C3">
        <w:trPr>
          <w:gridBefore w:val="1"/>
          <w:wBefore w:w="691" w:type="dxa"/>
          <w:trHeight w:val="52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C61C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Жалпы сипаттағы өзге де мемлекетт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к қызметтер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185 473,0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185 473,0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207 727,0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102 240,2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96,6</w:t>
            </w:r>
          </w:p>
        </w:tc>
      </w:tr>
      <w:tr w:rsidR="00FE3B26" w:rsidRPr="008C61C3" w:rsidTr="008C61C3">
        <w:trPr>
          <w:gridBefore w:val="1"/>
          <w:wBefore w:w="691" w:type="dxa"/>
          <w:trHeight w:val="84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458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Ауданның (облыстық маңызы бар қаланың) тұ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89 639,0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89 639,0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111 893,0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69 632,0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95,1</w:t>
            </w:r>
          </w:p>
        </w:tc>
      </w:tr>
      <w:tr w:rsidR="00FE3B26" w:rsidRPr="008C61C3" w:rsidTr="008C61C3">
        <w:trPr>
          <w:gridBefore w:val="1"/>
          <w:wBefore w:w="691" w:type="dxa"/>
          <w:trHeight w:val="100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деңгейде тұ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ғын үй-коммуналдық шаруашылығы,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89 639,0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89 639,0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89 639,0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47 378,7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93,0</w:t>
            </w:r>
          </w:p>
        </w:tc>
      </w:tr>
      <w:tr w:rsidR="00FE3B26" w:rsidRPr="008C61C3" w:rsidTr="008C61C3">
        <w:trPr>
          <w:gridBefore w:val="1"/>
          <w:wBefore w:w="691" w:type="dxa"/>
          <w:trHeight w:val="3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бюджет қаражаты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89 639,0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47 378,7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93,0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Ең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бекке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27 716,0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14 640,0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осымша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ақшалай төлемдер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6 431,0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6 430,9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113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Өтемақы төлемдері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4 655,0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2 977,0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116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proofErr w:type="gramStart"/>
            <w:r w:rsidRPr="008C61C3">
              <w:rPr>
                <w:color w:val="333333"/>
                <w:sz w:val="22"/>
                <w:szCs w:val="22"/>
              </w:rPr>
              <w:t>Ж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ұмыс берушілердің міндетті зейнетақы жарналары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1 262,0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730,0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Әлеуметтік салық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2 117,0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1 424,0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Мемлекетт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к әлеуметтiк сақтандыру қорына әлеуметтiк аударымдар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1 484,0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868,6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124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Міндетті әлеуметтік медициналық сақ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тандыру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ға аударымдар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980,0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438,5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98,3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131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Техникалық персоналдың және келісімшарттық қызметшілердің еңбегі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не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7 383,0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2 252,7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94,1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135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Техникалық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персонал ж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әне келісімшарттық қызметшілер бойынша жұмыс берушілердің жарналары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1 345,0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375,0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93,0</w:t>
            </w:r>
          </w:p>
        </w:tc>
      </w:tr>
      <w:tr w:rsidR="00FE3B26" w:rsidRPr="008C61C3" w:rsidTr="008C61C3">
        <w:trPr>
          <w:gridBefore w:val="1"/>
          <w:wBefore w:w="691" w:type="dxa"/>
          <w:trHeight w:val="84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lastRenderedPageBreak/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136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Техникалық персоналдың және келісімшарттық қызметшілердің ел ішіндегі іссапарлары мен қызметт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к жол жүрулері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455,0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454,1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99,8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144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Отын, жанар-жағар май материалдарын 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1 041,0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495,6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149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Өзге де қорларды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307,0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73,0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23,8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Байланыс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ызметтерiне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720,0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66,3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158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Ақпараттандыру саласындағы жұмыстар мен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ызметтерге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922,0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383,8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81,8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де қызметтер мен жұмыстарға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30 840,0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13 788,1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81,8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161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Ел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шiндегi iссапарлар мен қызметтiк сапарлар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1 436,0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1 436,0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162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Елден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тыс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жерлерге iссапарлар мен қызметтiк сапарлар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545,0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545,0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683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атқарушы органның шұғыл шығ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ындар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ға арналған резервінің есебінен іс-шаралар өткізу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17 284,0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17 283,8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4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де қызметтер мен жұмыстарға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17 284,0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17 283,8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848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атқарушы органы резервінің қаражаты есебінен соттардың шешімдері бойынша жергілікті атқарушы органдардың міндеттемелерін орындау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4 970,0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4 969,4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4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165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Атқарушылық құжаттарының, сот акт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лерiнiң орындалуы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4 970,0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4 969,4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22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459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Ауданның (облыстық маңызы бар қаланың) экономика және қаржы бө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л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імі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95 834,0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95 834,0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95 834,0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32 608,2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133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lastRenderedPageBreak/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Ауданның (облыстық маңызы бар қаланың) экономикалық саясаттын қалыптастыру мен дамыту, мемлекеттік жоспарлау,  бюджетті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к ат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қару және коммуналдық меншігін басқару  саласындағы мемлекеттік саясатты іске асыру жөніндегі қызметтер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95 834,0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95 834,0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95 834,0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32 608,2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бюджет қаражаты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95 834,0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32 608,2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Ең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бекке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65 883,0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13 392,3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осымша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ақшалай төлемдер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6 054,0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6 053,5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113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Өтемақы төлемдері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4 556,0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3 170,2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116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proofErr w:type="gramStart"/>
            <w:r w:rsidRPr="008C61C3">
              <w:rPr>
                <w:color w:val="333333"/>
                <w:sz w:val="22"/>
                <w:szCs w:val="22"/>
              </w:rPr>
              <w:t>Ж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ұмыс берушілердің міндетті зейнетақы жарналары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593,0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325,6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Әлеуметтік салық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1 806,0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1 200,8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Мемлекетт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к әлеуметтiк сақтандыру қорына әлеуметтiк аударымдар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1 401,0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800,4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124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Міндетті әлеуметтік медициналық сақ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тандыру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ға аударымдар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956,0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584,8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141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Азы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қ-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түлiк өнiмдерiн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41,0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149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Өзге де қорларды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621,0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232,0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Байланыс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ызметтерiне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1 255,0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185,3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99,6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158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Ақпараттандыру саласындағы жұмыстар мен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ызметтерге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7 893,0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3 154,9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де қызметтер мен жұмыстарға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3 623,0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3 209,6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161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Ел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шiндегi iссапарлар мен қызметтiк сапарлар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1 152,0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298,8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394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Қорғаныс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 209 026,0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 209 026,0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 209 023,0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 65 422,7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C61C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Әскери мұқтаждар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72 589,0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72 589,0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72 586,0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16 399,5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lastRenderedPageBreak/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 (облыстық маңызы бар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ала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) әкімінің аппараты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72 589,0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72 589,0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72 586,0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16 399,5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proofErr w:type="gramStart"/>
            <w:r w:rsidRPr="008C61C3">
              <w:rPr>
                <w:color w:val="333333"/>
                <w:sz w:val="22"/>
                <w:szCs w:val="22"/>
              </w:rPr>
              <w:t>Жалпы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ға бірдей әскери міндетті атқару шеңберіндегі іс-шаралар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72 589,0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72 589,0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72 586,0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16 399,5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бюджет қаражаты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72 586,0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16 399,5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131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Техникалық персоналдың және келісімшарттық қызметшілердің еңбегі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не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52 508,0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12 337,1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135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Техникалық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персонал ж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әне келісімшарттық қызметшілер бойынша жұмыс берушілердің жарналары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9 550,0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1 673,0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84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136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Техникалық персоналдың және келісімшарттық қызметшілердің ел ішіндегі іссапарлары мен қызметт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к жол жүрулері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4 349,0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1 000,0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144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Отын, жанар-жағар май материалдарын 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650,0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369,1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99,7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149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Өзге де қорларды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1 343,0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Коммуналдық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ызметтерге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962,0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533,7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Байланыс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ызметтерiне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601,0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13,3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94,9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153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Көлiктiк қызмет кө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рсетулерге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2 100,0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473,3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99,8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де қызметтер мен жұмыстарға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523,0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52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C61C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Төтенше жағдайлар жөн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ндегi жұмыстарды ұйымдастыру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136 437,0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136 437,0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136 437,0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49 023,3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 (облыстық маңызы бар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ала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) әкімінің аппараты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136 437,0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136 437,0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136 437,0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49 023,3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 (облыстық маңызы бар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ала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) ауқымындағы төтенше жағдайлардың алдын алу және оларды жою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18 837,0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18 837,0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18 837,0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690,0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Жергілікті бюджет қаражаты </w:t>
            </w:r>
            <w:r w:rsidRPr="008C61C3">
              <w:rPr>
                <w:color w:val="333333"/>
                <w:sz w:val="22"/>
                <w:szCs w:val="22"/>
              </w:rPr>
              <w:lastRenderedPageBreak/>
              <w:t>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lastRenderedPageBreak/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18 837,0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690,0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lastRenderedPageBreak/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144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Отын, жанар-жағар май материалдарын 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18 837,0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690,0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1178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Аудандық (қалалық) ауқымдағы дала өрттерінің, сондай-ақ мемлекеттік өртке қарсы қызмет органдары құрылмаған елд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мекендерде өрттердің алдын алу және оларды сөндіру жөніндегі іс-шаралар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117 600,0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117 600,0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117 600,0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48 333,3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бюджет қаражаты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117 600,0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48 333,3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де қызметтер мен жұмыстарға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117 600,0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48 333,3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89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06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Әлеуметт</w:t>
            </w:r>
            <w:proofErr w:type="gramStart"/>
            <w:r w:rsidRPr="008C61C3">
              <w:rPr>
                <w:i/>
                <w:iCs/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i/>
                <w:iCs/>
                <w:color w:val="333333"/>
                <w:sz w:val="22"/>
                <w:szCs w:val="22"/>
              </w:rPr>
              <w:t>к көмек және әлеуметтiк қамсыздандыру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 834 664,0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 834 664,0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 934 664,0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 371 307,5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  80,8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C61C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Әлеуметт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к қамсыздандыру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84 511,0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84 511,0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130 527,0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24 088,7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95,7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451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Ауданның (облыстық маңызы бар қаланың) жұмыспен қамту және әлеуметті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к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бағдарламалар бөлімі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84 511,0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84 511,0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130 527,0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24 088,7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95,7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Мемлекеттік атаулы әлеуметтік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к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өмек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84 511,0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84 511,0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84 511,0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22 178,5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бюджет қаражаты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42 473,0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5 603,0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де қызметтер мен жұмыстарға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5 020,0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322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Жеке тұлғ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алар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ға берiлетiн трансферттер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37 453,0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5 603,0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4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028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Облыстық бюджеттен берілетін трансферттер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42 038,0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16 575,5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322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Жеке тұлғ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алар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ға берiлетiн трансферттер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42 038,0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16 575,5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683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Әлеуметті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к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ор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ғау саласында уақытша болу жағдайында арнаулы әлеуметтік қызметтер көрсету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46 016,0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1 910,2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63,7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lastRenderedPageBreak/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Тұрмыстық зорлы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қ-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зомбылық құрбандары үшін қызметтер көрсету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46 016,0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1 910,2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63,7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де қызметтер мен жұмыстарға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46 016,0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1 910,2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63,7</w:t>
            </w:r>
          </w:p>
        </w:tc>
      </w:tr>
      <w:tr w:rsidR="00FE3B26" w:rsidRPr="008C61C3" w:rsidTr="008C61C3">
        <w:trPr>
          <w:gridBefore w:val="1"/>
          <w:wBefore w:w="691" w:type="dxa"/>
          <w:trHeight w:val="39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C61C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Әлеуметт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к көмек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560 351,0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560 351,0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533 540,0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268 762,5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99,2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451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Ауданның (облыстық маңызы бар қаланың) жұмыспен қамту және әлеуметті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к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бағдарламалар бөлімі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560 351,0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560 351,0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533 540,0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268 762,5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99,2</w:t>
            </w:r>
          </w:p>
        </w:tc>
      </w:tr>
      <w:tr w:rsidR="00FE3B26" w:rsidRPr="008C61C3" w:rsidTr="008C61C3">
        <w:trPr>
          <w:gridBefore w:val="1"/>
          <w:wBefore w:w="691" w:type="dxa"/>
          <w:trHeight w:val="133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к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өмек көрсету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18 372,0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18 372,0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18 372,0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3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бюджет қаражаты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18 372,0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322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Жеке тұлғ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алар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ға берiлетiн трансферттер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18 372,0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383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Тұ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ғын үйге көмек көрсету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1 445,0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1 445,0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1 445,0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572,1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99,8</w:t>
            </w:r>
          </w:p>
        </w:tc>
      </w:tr>
      <w:tr w:rsidR="00FE3B26" w:rsidRPr="008C61C3" w:rsidTr="008C61C3">
        <w:trPr>
          <w:gridBefore w:val="1"/>
          <w:wBefore w:w="691" w:type="dxa"/>
          <w:trHeight w:val="3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бюджет қаражаты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1 445,0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572,1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99,8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322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Жеке тұлғ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алар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ға берiлетiн трансферттер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1 445,0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572,1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99,8</w:t>
            </w:r>
          </w:p>
        </w:tc>
      </w:tr>
      <w:tr w:rsidR="00FE3B26" w:rsidRPr="008C61C3" w:rsidTr="008C61C3">
        <w:trPr>
          <w:gridBefore w:val="1"/>
          <w:wBefore w:w="691" w:type="dxa"/>
          <w:trHeight w:val="683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Жергілікті өкілетті органдардың шешімі бойынша мұқтаж азаматтардың жекелеген топтарына әлеуметтік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к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өмек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135 417,0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135 417,0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108 606,0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77 082,8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бюджет қаражаты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108 606,0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77 082,8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322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Жеке тұлғ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алар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ға берiлетiн трансферттер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108 606,0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77 082,8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683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Үйден тәрбиелені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п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оқытылатын мүгедектігі бар балаларды материалдық қамтамасыз ету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6 193,0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6 193,0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6 193,0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2 724,8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lastRenderedPageBreak/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бюджет қаражаты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6 193,0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2 724,8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322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Жеке тұлғ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алар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ға берiлетiн трансферттер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6 193,0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2 724,8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8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Мұқтаж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азаматтар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ға үйде әлеуметтiк көмек көрсету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177 569,0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177 569,0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177 569,0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84 499,5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бюджет қаражаты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177 569,0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84 499,5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Ең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бекке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142 658,0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67 970,9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осымша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ақшалай төлемдер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962,0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961,7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113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Өтемақы төлемдері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8 363,0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2 836,6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116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proofErr w:type="gramStart"/>
            <w:r w:rsidRPr="008C61C3">
              <w:rPr>
                <w:color w:val="333333"/>
                <w:sz w:val="22"/>
                <w:szCs w:val="22"/>
              </w:rPr>
              <w:t>Ж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ұмыс берушілердің міндетті зейнетақы жарналары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2 088,0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1 569,6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Әлеуметтік салық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7 492,0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3 830,3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Мемлекетт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к әлеуметтiк сақтандыру қорына әлеуметтiк аударымдар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6 541,0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3 098,7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124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Міндетті әлеуметтік медициналық сақ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тандыру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ға аударымдар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4 359,0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2 030,7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149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Өзге де қорларды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347,0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52,5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99,1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158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Ақпараттандыру саласындағы жұмыстар мен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ызметтерге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2 557,0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900,0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де қызметтер мен жұмыстарға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367,0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366,5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161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Ел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шiндегi iссапарлар мен қызметтiк сапарлар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597,0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389,3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99,8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169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де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ағымдағы шығындар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1 238,0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492,8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233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lastRenderedPageBreak/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Мүгедектігі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құралдармен,  мiндеттi гигиеналық құралдармен, арнаулы жү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іп-тұру құралдарымен қамтамасыз ету, сондай-ақ санаторий-курорттық емдеу,жеке көмекшінің және ымдау тілі маманының қызметтерімен қамтамасыз ету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156 796,0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156 796,0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156 796,0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80 051,0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бюджет қаражаты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32 807,0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32 738,0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322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Жеке тұлғ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алар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ға берiлетiн трансферттер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32 807,0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32 738,0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4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028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Облыстық бюджеттен берілетін трансферттер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123 989,0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47 313,0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322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Жеке тұлғ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алар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ға берiлетiн трансферттер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123 989,0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47 313,0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8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Халықты әлеуметті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к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қорғау жөніндегі іс-шараларды іске асыру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64 559,0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64 559,0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64 559,0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23 832,4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91,3</w:t>
            </w:r>
          </w:p>
        </w:tc>
      </w:tr>
      <w:tr w:rsidR="00FE3B26" w:rsidRPr="008C61C3" w:rsidTr="008C61C3">
        <w:trPr>
          <w:gridBefore w:val="1"/>
          <w:wBefore w:w="691" w:type="dxa"/>
          <w:trHeight w:val="3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бюджет қаражаты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64 559,0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23 832,4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91,3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Ең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бекке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27 092,0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11 304,8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осымша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ақшалай төлемдер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1 383,0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1 383,0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113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Өтемақы төлемдері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2 125,0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561,9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116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proofErr w:type="gramStart"/>
            <w:r w:rsidRPr="008C61C3">
              <w:rPr>
                <w:color w:val="333333"/>
                <w:sz w:val="22"/>
                <w:szCs w:val="22"/>
              </w:rPr>
              <w:t>Ж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ұмыс берушілердің міндетті зейнетақы жарналары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600,0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247,9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Әлеуметтік салық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1 521,0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580,0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Мемлекетт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к әлеуметтiк сақтандыру қорына әлеуметтiк аударымдар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1 048,0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365,2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99,8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124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Міндетті әлеуметтік медициналық сақ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тандыру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ға аударымдар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685,0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216,2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99,6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lastRenderedPageBreak/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131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Техникалық персоналдың және келісімшарттық қызметшілердің еңбегі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не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7 218,0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3 924,0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135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Техникалық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персонал ж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әне келісімшарттық қызметшілер бойынша жұмыс берушілердің жарналары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851,0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456,0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149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Өзге де қорларды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1 286,0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318,9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Коммуналдық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ызметтерге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573,0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Байланыс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ызметтерiне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437,0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89,9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99,8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153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Көлiктiк қызмет кө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рсетулерге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6 000,0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158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Ақпараттандыру саласындағы жұмыстар мен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ызметтерге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748,0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373,6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де қызметтер мен жұмыстарға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11 983,0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3 074,2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63,4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161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Ел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шiндегi iссапарлар мен қызметтiк сапарлар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586,0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363,9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69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C61C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Әлеуметт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к көмек және әлеуметтiк қамтамасыз ету салаларындағы өзге де қызметтер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189 802,0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189 802,0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270 597,0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78 456,2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48,1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451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Ауданның (облыстық маңызы бар қаланың) жұмыспен қамту және әлеуметті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к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бағдарламалар бөлімі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189 802,0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189 802,0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170 597,0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63 187,6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100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деңгейде халық үшін әлеуметті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к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бағдарламаларды жұмыспен қамтуды қамтамасыз етуді   іске асыру саласындағы мемлекеттік саясатты іске асыру жөніндегі қызметтер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63 118,0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63 118,0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63 118,0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32 149,6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3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бюджет қаражаты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63 118,0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32 149,6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Ең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бекке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23 589,0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11 833,8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осымша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ақшалай төлемдер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5 150,0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5 129,4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lastRenderedPageBreak/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113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Өтемақы төлемдері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4 080,0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2 870,4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116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proofErr w:type="gramStart"/>
            <w:r w:rsidRPr="008C61C3">
              <w:rPr>
                <w:color w:val="333333"/>
                <w:sz w:val="22"/>
                <w:szCs w:val="22"/>
              </w:rPr>
              <w:t>Ж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ұмыс берушілердің міндетті зейнетақы жарналары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240,0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124,2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99,4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Әлеуметтік салық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1 353,0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1 092,7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Мемлекетт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к әлеуметтiк сақтандыру қорына әлеуметтiк аударымдар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1 085,0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550,0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123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ндеттi сақтандыру жарналары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25,0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124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Міндетті әлеуметтік медициналық сақ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тандыру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ға аударымдар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753,0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414,6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131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Техникалық персоналдың және келісімшарттық қызметшілердің еңбегі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не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10 439,0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5 255,6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135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Техникалық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персонал ж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әне келісімшарттық қызметшілер бойынша жұмыс берушілердің жарналары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1 421,0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824,0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84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136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Техникалық персоналдың және келісімшарттық қызметшілердің ел ішіндегі іссапарлары мен қызметт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к жол жүрулері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290,0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129,8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141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Азы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қ-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түлiк өнiмдерiн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42,0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144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Отын, жанар-жағар май материалдарын 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988,0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987,6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149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Өзге де қорларды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485,4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94,6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Байланыс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ызметтерiне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459,0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126,1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99,3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155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Мемлекеттiк әлеуметтiк тапсырыс шеңберiнде көрсетілетін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ызметтерге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8 424,0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1 589,5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158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Ақпараттандыру саласындағы жұмыстар мен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ызметтерге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1 355,0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373,6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де қызметтер мен жұмыстарға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1 422,0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129,3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99,5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lastRenderedPageBreak/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161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Ел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шiндегi iссапарлар мен қызметтiк сапарлар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1 008,0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233,6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99,8</w:t>
            </w:r>
          </w:p>
        </w:tc>
      </w:tr>
      <w:tr w:rsidR="00FE3B26" w:rsidRPr="008C61C3" w:rsidTr="008C61C3">
        <w:trPr>
          <w:gridBefore w:val="1"/>
          <w:wBefore w:w="691" w:type="dxa"/>
          <w:trHeight w:val="848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Жәрдемақыларды және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бас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қа да әлеуметтік төлемдерді есептеу, төлеу мен жеткізу бойынша қызметтерге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1 931,0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1 931,0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1 931,0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277,0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бюджет қаражаты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1 931,0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277,0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де қызметтер мен жұмыстарға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1 931,0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277,0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8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054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Үкіметтік емес ұйымдарда мемлекеттік әлеуметтік тапсырысты орналастыру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124 753,0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124 753,0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105 548,0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30 760,9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бюджет қаражаты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105 548,0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30 760,9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155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Мемлекеттiк әлеуметтiк тапсырыс шеңберiнде көрсетілетін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ызметтерге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105 548,0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30 760,9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852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458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Ауданның (облыстық маңызы бар қаланың) тұ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100 000,0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15 268,6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15,3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094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Әлеуметтік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к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өмек ретінде тұрғын үй сертификаттарын беру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100 000,0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15 268,6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15,3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028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Облыстық бюджеттен берілетін трансферттер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100 000,0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15 268,6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15,3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322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Жеке тұлғ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алар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ға берiлетiн трансферттер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100 000,0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15 268,6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15,3</w:t>
            </w:r>
          </w:p>
        </w:tc>
      </w:tr>
      <w:tr w:rsidR="00FE3B26" w:rsidRPr="008C61C3" w:rsidTr="008C61C3">
        <w:trPr>
          <w:gridBefore w:val="1"/>
          <w:wBefore w:w="691" w:type="dxa"/>
          <w:trHeight w:val="589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07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Тұ</w:t>
            </w:r>
            <w:proofErr w:type="gramStart"/>
            <w:r w:rsidRPr="008C61C3">
              <w:rPr>
                <w:i/>
                <w:iCs/>
                <w:color w:val="333333"/>
                <w:sz w:val="22"/>
                <w:szCs w:val="22"/>
              </w:rPr>
              <w:t>р</w:t>
            </w:r>
            <w:proofErr w:type="gramEnd"/>
            <w:r w:rsidRPr="008C61C3">
              <w:rPr>
                <w:i/>
                <w:iCs/>
                <w:color w:val="333333"/>
                <w:sz w:val="22"/>
                <w:szCs w:val="22"/>
              </w:rPr>
              <w:t>ғын үй-коммуналдық шаруашылық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4 899 720,0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4 899 720,0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4 759 747,0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 936 136,1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C61C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Тұ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ғын үй шаруашылығы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2 305 738,0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2 305 738,0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2 235 785,0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79 417,7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99,3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Аудандық маңызы бар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ала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, ауыл, кент, ауылдық округ әкімінің аппараты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2 170,0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2 170,0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2 170,0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2 170,0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84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lastRenderedPageBreak/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Аудандық маңызы бар қаланың, ауылдың, кенттің, ауылдық округтің мемлекеттік тұ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ғын үй қорының сақталуын ұйымдастыру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2 170,0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2 170,0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2 170,0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2 170,0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бюджет қаражаты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2 170,0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2 170,0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де қызметтер мен жұмыстарға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2 170,0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2 170,0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852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458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Ауданның (облыстық маңызы бар қаланың) тұ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87 675,0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87 675,0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87 675,0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65 067,0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Мемлекеттік тұ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ғын үй қорын сақтауды ұйымдастыру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87 675,0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87 675,0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87 675,0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65 067,0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3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бюджет қаражаты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87 675,0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65 067,0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де қызметтер мен жұмыстарға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87 675,0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65 067,0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6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466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Ауданның (облыстық маңызы бар қаланың) сәулет,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ала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құрылысы және құрылыс бөлімі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2 184 223,0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2 184 223,0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2 114 270,0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Коммуналдық тұ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ғын үй қорының тұрғын үйін жобалау және (немесе) салу, реконструкциялау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1 865 128,0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1 865 128,0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1 865 128,0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6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034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Облыстық бюджеттің ішкі көздерінің қаражатынан берілетін кредиттер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1 865 128,0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431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proofErr w:type="gramStart"/>
            <w:r w:rsidRPr="008C61C3">
              <w:rPr>
                <w:color w:val="333333"/>
                <w:sz w:val="22"/>
                <w:szCs w:val="22"/>
              </w:rPr>
              <w:t>Жа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ңа объектілерді салу және қолдағы объектілерді реконструкциялау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1 865 128,0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683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Инженерлік-коммуникациялық инфрақұрылымды жобалау, дамыту және (немесе) жайластыру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69 953,0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69 953,0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52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Коммуналдық тұ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ғын үй қорының тұрғын үйлерін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249 142,0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249 142,0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249 142,0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522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028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Облыстық бюджеттен берілетін трансферттер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249 142,0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lastRenderedPageBreak/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412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Үй-жайлар, ғимараттар мен құрылыстарды, беру қондырғыларын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249 142,0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522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479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Ауданның (облыстық маңызы бар қаланың) тұ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ғын үй инспекциясы бөлімі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31 670,0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31 670,0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31 670,0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12 180,7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96,2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деңгейде тұ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ғын үй қоры саласындағы мемлекеттік саясатты іске асыру жөніндегі қызметтер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31 670,0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31 670,0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31 670,0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12 180,7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96,2</w:t>
            </w:r>
          </w:p>
        </w:tc>
      </w:tr>
      <w:tr w:rsidR="00FE3B26" w:rsidRPr="008C61C3" w:rsidTr="008C61C3">
        <w:trPr>
          <w:gridBefore w:val="1"/>
          <w:wBefore w:w="691" w:type="dxa"/>
          <w:trHeight w:val="3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бюджет қаражаты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31 670,0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12 180,7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96,2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Ең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бекке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8 533,0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4 257,0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осымша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ақшалай төлемдер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1 459,0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1 459,0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113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Өтемақы төлемдері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1 424,0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889,2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116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proofErr w:type="gramStart"/>
            <w:r w:rsidRPr="008C61C3">
              <w:rPr>
                <w:color w:val="333333"/>
                <w:sz w:val="22"/>
                <w:szCs w:val="22"/>
              </w:rPr>
              <w:t>Ж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ұмыс берушілердің міндетті зейнетақы жарналары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401,0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127,6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98,9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Әлеуметтік салық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590,0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349,8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Мемлекетт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к әлеуметтiк сақтандыру қорына әлеуметтiк аударымдар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404,0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81,7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98,4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123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ндеттi сақтандыру жарналары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26,0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25,3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97,1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124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Міндетті әлеуметтік медициналық сақ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тандыру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ға аударымдар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92,0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131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Техникалық персоналдың және келісімшарттық қызметшілердің еңбегі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не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6 973,0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3 235,7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135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Техникалық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персонал ж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әне келісімшарттық қызметшілер бойынша жұмыс берушілердің жарналары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1 095,0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316,0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84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136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Техникалық персоналдың және келісімшарттық қызметшілердің ел ішіндегі іссапарлары мен қызметт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к жол жүрулері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479,0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186,0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141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Азы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қ-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түлiк өнiмдерiн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40,0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31,2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78,0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lastRenderedPageBreak/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144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Отын, жанар-жағар май материалдарын 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747,0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199,5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77,6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149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Өзге де қорларды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2 146,0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61,0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20,3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Байланыс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ызметтерiне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484,0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105,5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91,7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158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Ақпараттандыру саласындағы жұмыстар мен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ызметтерге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1 143,0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373,6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98,8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де қызметтер мен жұмыстарға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3 317,0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88,0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38,6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161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Ел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шiндегi iссапарлар мен қызметтiк сапарлар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1 789,0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302,8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99,6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169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де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ағымдағы шығындар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20,0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414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Машиналар, жабдықтар, өнді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істік және шаруашылық мүккамал құралдарын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39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C61C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Коммуналдық шаруашылық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317 387,0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317 387,0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317 487,0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143 940,0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84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458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Ауданның (облыстық маңызы бар қаланың) тұ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317 387,0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317 387,0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317 387,0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143 940,0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Сумен жабдықтау және су бұру жүйесі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нің ж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ұмыс істеуі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317 387,0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317 387,0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317 387,0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143 940,0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бюджет қаражаты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317 387,0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143 940,0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де қызметтер мен жұмыстарға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317 387,0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143 940,0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6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466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Ауданның (облыстық маңызы бар қаланың) сәулет,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ала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құрылысы және құрылыс бөлімі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058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Елді мекендердегі сумен жабдықтау және су бұру жүйелерін дамыту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бюджет қаражаты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431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proofErr w:type="gramStart"/>
            <w:r w:rsidRPr="008C61C3">
              <w:rPr>
                <w:color w:val="333333"/>
                <w:sz w:val="22"/>
                <w:szCs w:val="22"/>
              </w:rPr>
              <w:t>Жа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ңа объектілерді салу және қолдағы объектілерді </w:t>
            </w:r>
            <w:r w:rsidRPr="008C61C3">
              <w:rPr>
                <w:color w:val="333333"/>
                <w:sz w:val="22"/>
                <w:szCs w:val="22"/>
              </w:rPr>
              <w:lastRenderedPageBreak/>
              <w:t>реконструкциялау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lastRenderedPageBreak/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39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lastRenderedPageBreak/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C61C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Елд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і-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мекендерді көркейту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2 276 595,0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2 276 595,0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2 206 475,0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712 778,4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Аудандық маңызы бар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ала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, ауыл, кент, ауылдық округ әкімінің аппараты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1 786 113,0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1 786 113,0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1 715 993,0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455 586,6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Елді мекендердегі көшелерді жарықтандыру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477 624,0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477 624,0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420 272,0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199 388,0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бюджет қаражаты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420 272,0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199 388,0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149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Өзге де қорларды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1 847,0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163,9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де қызметтер мен жұмыстарға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402 855,0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183 654,2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165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Атқарушылық құжаттарының, сот акт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лерiнiң орындалуы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15 570,0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15 569,9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8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Елді мекендердің санитариясын қамтамасыз ету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67 379,0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67 379,0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72 379,0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21 571,3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98,6</w:t>
            </w:r>
          </w:p>
        </w:tc>
      </w:tr>
      <w:tr w:rsidR="00FE3B26" w:rsidRPr="008C61C3" w:rsidTr="008C61C3">
        <w:trPr>
          <w:gridBefore w:val="1"/>
          <w:wBefore w:w="691" w:type="dxa"/>
          <w:trHeight w:val="3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бюджет қаражаты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72 379,0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21 571,3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98,6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де қызметтер мен жұмыстарға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72 379,0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21 571,3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98,6</w:t>
            </w:r>
          </w:p>
        </w:tc>
      </w:tr>
      <w:tr w:rsidR="00FE3B26" w:rsidRPr="008C61C3" w:rsidTr="008C61C3">
        <w:trPr>
          <w:gridBefore w:val="1"/>
          <w:wBefore w:w="691" w:type="dxa"/>
          <w:trHeight w:val="518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Жерлеу орындарын ұстау және туыстары жоқ адамдарды жерлеу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5 906,0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5 906,0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5 906,0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2 400,0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бюджет қаражаты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5 906,0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2 400,0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де қызметтер мен жұмыстарға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5 906,0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2 400,0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8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Елді мекендерді абаттандыру мен көгалдандыру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1 235 204,0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1 235 204,0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1 217 436,0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232 227,2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бюджет қаражаты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1 217 436,0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232 227,2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де қызметтер мен жұмыстарға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1 200 724,0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215 516,9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165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Атқарушылық құжаттарының, сот акт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лерiнiң орындалуы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16 712,0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16 710,4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852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lastRenderedPageBreak/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458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Ауданның (облыстық маңызы бар қаланың) тұ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490 482,0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490 482,0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490 482,0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257 191,8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Елд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мекендердегі көшелердi жарықтандыру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77 798,0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77 798,0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77 798,0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50 851,8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бюджет қаражаты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77 798,0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50 851,8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де қызметтер мен жұмыстарға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77 798,0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50 851,8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8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Елд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мекендердiң санитариясын қамтамасыз ету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412 684,0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412 684,0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412 684,0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206 340,0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бюджет қаражаты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412 684,0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206 340,0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де қызметтер мен жұмыстарға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412 684,0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206 340,0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89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08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Мәдениет, спорт, туризм жә</w:t>
            </w:r>
            <w:proofErr w:type="gramStart"/>
            <w:r w:rsidRPr="008C61C3">
              <w:rPr>
                <w:i/>
                <w:iCs/>
                <w:color w:val="333333"/>
                <w:sz w:val="22"/>
                <w:szCs w:val="22"/>
              </w:rPr>
              <w:t>не</w:t>
            </w:r>
            <w:proofErr w:type="gramEnd"/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ақпараттық кеңістiк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2 458 372,0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2 458 372,0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2 458 370,0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1 027 602,8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  99,8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C61C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Мәдениет саласындағы қызмет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1 011 980,0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1 011 980,0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1 013 480,0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468 203,0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455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Ауданның (облыстық маңызы бар қаланың)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м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әдениет және тілдерді дамыту бөлімі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1 011 980,0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1 011 980,0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1 013 480,0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468 203,0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Мәдени-демалыс жұмысын қолдау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1 011 980,0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1 011 980,0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1 013 480,0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468 203,0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бюджет қаражаты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1 013 480,0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468 203,0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311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Мемлекеттік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к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әсіпорындарға субсидиялар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1 013 480,0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468 203,0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9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C61C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Спорт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630 650,0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630 650,0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630 650,0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233 670,2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465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Ауданның (облыстық маңызы бар қаланың) дене шынықтыру және спорт бө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л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імі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630 650,0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630 650,0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630 650,0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233 670,2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деңгейде дене шынықтыру және спорт саласындағы мемлекеттік саясатты іске асыру жөніндегі қызметтер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27 386,0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27 386,0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27 386,0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11 238,2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98,6</w:t>
            </w:r>
          </w:p>
        </w:tc>
      </w:tr>
      <w:tr w:rsidR="00FE3B26" w:rsidRPr="008C61C3" w:rsidTr="008C61C3">
        <w:trPr>
          <w:gridBefore w:val="1"/>
          <w:wBefore w:w="691" w:type="dxa"/>
          <w:trHeight w:val="3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lastRenderedPageBreak/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бюджет қаражаты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27 386,0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11 238,2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98,6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Ең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бекке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11 267,0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5 520,0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осымша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ақшалай төлемдер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1 961,0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1 899,9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113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Өтемақы төлемдері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1 913,0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500,9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116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proofErr w:type="gramStart"/>
            <w:r w:rsidRPr="008C61C3">
              <w:rPr>
                <w:color w:val="333333"/>
                <w:sz w:val="22"/>
                <w:szCs w:val="22"/>
              </w:rPr>
              <w:t>Ж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ұмыс берушілердің міндетті зейнетақы жарналары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542,0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260,6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94,1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Әлеуметтік салық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819,0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393,2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94,3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Мемлекетт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к әлеуметтiк сақтандыру қорына әлеуметтiк аударымдар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608,0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285,6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95,5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124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Міндетті әлеуметтік медициналық сақ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тандыру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ға аударымдар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443,0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223,4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95,5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131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Техникалық персоналдың және келісімшарттық қызметшілердің еңбегі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не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2 670,0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714,6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99,8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135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Техникалық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персонал ж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әне келісімшарттық қызметшілер бойынша жұмыс берушілердің жарналары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370,0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93,6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67,8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144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Отын, жанар-жағар май материалдарын 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861,0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305,9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88,1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149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Өзге де қорларды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173,0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Байланыс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ызметтерiне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477,0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158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Ақпараттандыру саласындағы жұмыстар мен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ызметтерге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1 195,0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373,6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97,0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де қызметтер мен жұмыстарға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2 132,0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108,0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161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Ел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шiндегi iссапарлар мен қызметтiк сапарлар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1 955,0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559,0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683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Аудандық (облыстық маңызы бар қалалық)  деңгейде спорттық жарыстар өтк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зу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557 064,0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557 064,0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557 064,0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203 832,0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Жергілікті бюджет қаражаты </w:t>
            </w:r>
            <w:r w:rsidRPr="008C61C3">
              <w:rPr>
                <w:color w:val="333333"/>
                <w:sz w:val="22"/>
                <w:szCs w:val="22"/>
              </w:rPr>
              <w:lastRenderedPageBreak/>
              <w:t>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lastRenderedPageBreak/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557 064,0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203 832,0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lastRenderedPageBreak/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де қызметтер мен жұмыстарға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557 064,0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203 832,0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1013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Әртүрл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спорт түрлерi бойынша аудан (облыстық маңызы бар қала) 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46 200,0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46 200,0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46 200,0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18 600,0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бюджет қаражаты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46 200,0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18 600,0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169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де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ағымдағы шығындар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46 200,0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18 600,0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9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C61C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Ақпараттық кең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стiк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609 506,0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609 506,0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609 506,0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244 662,3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99,2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455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Ауданның (облыстық маңызы бар қаланың)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м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әдениет және тілдерді дамыту бөлімі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481 679,0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481 679,0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481 679,0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207 836,8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Аудандық (қалалық) к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тапханалардың жұмыс iстеуi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475 379,0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475 379,0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475 379,0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207 836,8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99,0</w:t>
            </w:r>
          </w:p>
        </w:tc>
      </w:tr>
      <w:tr w:rsidR="00FE3B26" w:rsidRPr="008C61C3" w:rsidTr="008C61C3">
        <w:trPr>
          <w:gridBefore w:val="1"/>
          <w:wBefore w:w="691" w:type="dxa"/>
          <w:trHeight w:val="3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бюджет қаражаты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475 379,0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207 836,8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Ең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бекке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324 389,0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152 239,4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осымша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ақшалай төлемдер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1 134,0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1 133,4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113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Өтемақы төлемдері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14 752,0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6 121,5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116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proofErr w:type="gramStart"/>
            <w:r w:rsidRPr="008C61C3">
              <w:rPr>
                <w:color w:val="333333"/>
                <w:sz w:val="22"/>
                <w:szCs w:val="22"/>
              </w:rPr>
              <w:t>Ж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ұмыс берушілердің міндетті зейнетақы жарналары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11 357,0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3 325,6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Әлеуметтік салық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16 809,0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8 710,0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Мемлекетт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к әлеуметтiк сақтандыру қорына әлеуметтiк аударымдар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14 602,0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6 542,2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123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ндеттi сақтандыру жарналары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125,0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43,3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98,5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124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Міндетті әлеуметтік медициналық сақ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тандыру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ға аударымдар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9 735,0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3 997,9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141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Азы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қ-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түлiк өнiмдерiн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210,0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144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Отын, жанар-жағар май материалдарын 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1 637,0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550,4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lastRenderedPageBreak/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149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Өзге де қорларды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13 716,0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1 422,6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41,5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Коммуналдық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ызметтерге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5 224,0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2 785,6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Байланыс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ызметтерiне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12 265,0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4 030,9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158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Ақпараттандыру саласындағы жұмыстар мен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ызметтерге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2 095,0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725,2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99,6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де қызметтер мен жұмыстарға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26 986,0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12 099,6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161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Ел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шiндегi iссапарлар мен қызметтiк сапарлар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3 553,0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2 120,5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168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Айыппұлдар, тұрақсыздық айыбы және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бас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қа төлемдер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43,3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86,5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169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де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ағымдағы шығындар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2 295,0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1 206,7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96,2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414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Машиналар, жабдықтар, өнді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істік және шаруашылық мүккамал құралдарын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10 816,0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738,7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416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Материалдық емес активтерді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194,0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419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Өзге де негізгі құралдарды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3 435,0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518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Мемлекеттiк тiлдi және Қазақстан халқының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бас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қа да тiлдерін дамыту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6 300,0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6 300,0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6 300,0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3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бюджет қаражаты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6 300,0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де қызметтер мен жұмыстарға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6 300,0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522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456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Ауданның (облыстық маңызы бар қаланың) ішкі саясат бө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л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імі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127 827,0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127 827,0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127 827,0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36 825,5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Мемлекеттік ақпараттық саясат жүргізу жөніндегі қызметтер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127 827,0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127 827,0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127 827,0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36 825,5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бюджет қаражаты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127 827,0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36 825,5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де қызметтер мен жұмыстарға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127 827,0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36 825,5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69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lastRenderedPageBreak/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C61C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Мәдениет, спорт, туризм жә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не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ақпараттық кеңiстiктi ұйымдастыру жөнiндегi өзге де қызметтер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206 236,0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206 236,0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204 734,0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81 067,3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455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Ауданның (облыстық маңызы бар қаланың)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м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әдениет және тілдерді дамыту бөлімі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27 837,0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27 837,0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27 835,0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13 935,5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99,7</w:t>
            </w:r>
          </w:p>
        </w:tc>
      </w:tr>
      <w:tr w:rsidR="00FE3B26" w:rsidRPr="008C61C3" w:rsidTr="008C61C3">
        <w:trPr>
          <w:gridBefore w:val="1"/>
          <w:wBefore w:w="691" w:type="dxa"/>
          <w:trHeight w:val="84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деңгейде тілдерді және мәдениетті дамыту саласындағы мемлекеттік саясатты іске асыру жөніндегі қызметтер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27 837,0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27 837,0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27 835,0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13 935,5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99,7</w:t>
            </w:r>
          </w:p>
        </w:tc>
      </w:tr>
      <w:tr w:rsidR="00FE3B26" w:rsidRPr="008C61C3" w:rsidTr="008C61C3">
        <w:trPr>
          <w:gridBefore w:val="1"/>
          <w:wBefore w:w="691" w:type="dxa"/>
          <w:trHeight w:val="3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бюджет қаражаты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27 835,0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13 935,5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99,7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Ең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бекке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11 531,0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6 083,7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осымша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ақшалай төлемдер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2 541,0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2 540,6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113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Өтемақы төлемдері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1 977,0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1 378,9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116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proofErr w:type="gramStart"/>
            <w:r w:rsidRPr="008C61C3">
              <w:rPr>
                <w:color w:val="333333"/>
                <w:sz w:val="22"/>
                <w:szCs w:val="22"/>
              </w:rPr>
              <w:t>Ж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ұмыс берушілердің міндетті зейнетақы жарналары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498,0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299,0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Әлеуметтік салық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844,0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623,3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Мемлекетт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к әлеуметтiк сақтандыру қорына әлеуметтiк аударымдар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616,0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305,8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123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ндеттi сақтандыру жарналары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26,0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25,3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97,1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124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Міндетті әлеуметтік медициналық сақ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тандыру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ға аударымдар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417,0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246,1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99,6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131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Техникалық персоналдың және келісімшарттық қызметшілердің еңбегі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не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2 471,0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901,5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135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Техникалық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персонал ж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әне келісімшарттық қызметшілер бойынша жұмыс берушілердің жарналары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411,0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155,1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99,4</w:t>
            </w:r>
          </w:p>
        </w:tc>
      </w:tr>
      <w:tr w:rsidR="00FE3B26" w:rsidRPr="008C61C3" w:rsidTr="008C61C3">
        <w:trPr>
          <w:gridBefore w:val="1"/>
          <w:wBefore w:w="691" w:type="dxa"/>
          <w:trHeight w:val="84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136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Техникалық персоналдың және келісімшарттық қызметшілердің ел ішіндегі іссапарлары мен қызметт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к жол жүрулері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682,0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30,3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97,7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lastRenderedPageBreak/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144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Отын, жанар-жағар май материалдарын 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894,0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253,3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99,7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149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Өзге де қорларды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775,0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34,9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52,9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Байланыс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ызметтерiне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757,0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270,2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99,7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158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Ақпараттандыру саласындағы жұмыстар мен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ызметтерге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755,0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373,6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99,4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де қызметтер мен жұмыстарға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1 238,0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138,5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99,6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161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Ел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шiндегi iссапарлар мен қызметтiк сапарлар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1 402,0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275,5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99,8</w:t>
            </w:r>
          </w:p>
        </w:tc>
      </w:tr>
      <w:tr w:rsidR="00FE3B26" w:rsidRPr="008C61C3" w:rsidTr="008C61C3">
        <w:trPr>
          <w:gridBefore w:val="1"/>
          <w:wBefore w:w="691" w:type="dxa"/>
          <w:trHeight w:val="522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456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Ауданның (облыстық маңызы бар қаланың) ішкі саясат бө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л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імі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178 399,0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178 399,0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176 899,0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67 131,8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100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дең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гейде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84 886,0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84 886,0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83 386,0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26 066,4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бюджет қаражаты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83 386,0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26 066,4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Ең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бекке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15 484,0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7 902,3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осымша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ақшалай төлемдер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3 195,0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3 194,4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113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Өтемақы төлемдері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2 555,0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2 106,6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116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proofErr w:type="gramStart"/>
            <w:r w:rsidRPr="008C61C3">
              <w:rPr>
                <w:color w:val="333333"/>
                <w:sz w:val="22"/>
                <w:szCs w:val="22"/>
              </w:rPr>
              <w:t>Ж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ұмыс берушілердің міндетті зейнетақы жарналары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733,0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390,3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99,8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Әлеуметтік салық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1 207,0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676,9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Мемлекетт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к әлеуметтiк сақтандыру қорына әлеуметтiк аударымдар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877,0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454,8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123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ндеттi сақтандыру жарналары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24,0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124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Міндетті әлеуметтік медициналық сақ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тандыру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ға аударымдар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619,0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334,5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lastRenderedPageBreak/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131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Техникалық персоналдың және келісімшарттық қызметшілердің еңбегі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не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3 453,0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1 423,1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135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Техникалық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персонал ж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әне келісімшарттық қызметшілер бойынша жұмыс берушілердің жарналары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488,0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157,5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99,7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144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Отын, жанар-жағар май материалдарын 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921,0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58,2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97,0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149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Өзге де қорларды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657,0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303,2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99,7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Байланыс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ызметтерiне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583,0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206,5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99,7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155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Мемлекеттiк әлеуметтiк тапсырыс шеңберiнде көрсетілетін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ызметтерге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48 250,0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6 892,0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158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Ақпараттандыру саласындағы жұмыстар мен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ызметтерге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748,0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373,6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де қызметтер мен жұмыстарға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2 535,0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1 143,5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161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Ел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шiндегi iссапарлар мен қызметтiк сапарлар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1 057,0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449,0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8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Жастар саясаты саласында іс-шараларды іске асыру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93 513,0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93 513,0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93 513,0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41 065,4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бюджет қаражаты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93 513,0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41 065,4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Ең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бекке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64 489,0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29 711,3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осымша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ақшалай төлемдер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1 273,0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1 272,4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113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Өтемақы төлемдері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3 026,0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1 169,8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116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proofErr w:type="gramStart"/>
            <w:r w:rsidRPr="008C61C3">
              <w:rPr>
                <w:color w:val="333333"/>
                <w:sz w:val="22"/>
                <w:szCs w:val="22"/>
              </w:rPr>
              <w:t>Ж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ұмыс берушілердің міндетті зейнетақы жарналары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2 116,0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902,3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Әлеуметтік салық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3 781,0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1 719,3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Мемлекетт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к әлеуметтiк сақтандыру қорына әлеуметтiк аударымдар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2 729,0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1 205,2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123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ндеттi сақтандыру жарналары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24,0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lastRenderedPageBreak/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124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Міндетті әлеуметтік медициналық сақ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тандыру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ға аударымдар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1 813,0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748,8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141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Азы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қ-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түлiк өнiмдерiн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62,0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7,6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95,0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144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Отын, жанар-жағар май материалдарын 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910,0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395,6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149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Өзге де қорларды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515,0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Коммуналдық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ызметтерге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1 101,0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443,5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Байланыс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ызметтерiне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1 944,0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493,3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99,8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158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Ақпараттандыру саласындағы жұмыстар мен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ызметтерге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1 069,0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373,6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де қызметтер мен жұмыстарға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3 900,0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748,7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161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Ел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шiндегi iссапарлар мен қызметтiк сапарлар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1 033,0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373,2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99,8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169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де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ағымдағы шығындар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3 728,0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1 500,9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1373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10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Ауыл, су, орман, балық шаруашылығы, ерекше қорғалатын табиғи аумақтар, қоршаған ортаны және жануарлар дүниесін қорғ</w:t>
            </w:r>
            <w:proofErr w:type="gramStart"/>
            <w:r w:rsidRPr="008C61C3">
              <w:rPr>
                <w:i/>
                <w:iCs/>
                <w:color w:val="333333"/>
                <w:sz w:val="22"/>
                <w:szCs w:val="22"/>
              </w:rPr>
              <w:t>ау</w:t>
            </w:r>
            <w:proofErr w:type="gramEnd"/>
            <w:r w:rsidRPr="008C61C3">
              <w:rPr>
                <w:i/>
                <w:iCs/>
                <w:color w:val="333333"/>
                <w:sz w:val="22"/>
                <w:szCs w:val="22"/>
              </w:rPr>
              <w:t>, жер қатынастары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 318 291,0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 318 291,0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 320 746,0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 207 344,6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C61C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Ауыл шаруашылығы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217 696,0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217 696,0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218 776,0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170 090,1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84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458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Ауданның (облыстық маңызы бар қаланың) тұ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1 080,0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Қаңғыбас иттер мен мысықтарды аулауды және жоюды ұйымдастыру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1 080,0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514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де қызметтер мен жұмыстарға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1 080,0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522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462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Ауданның (облыстық маңызы бар қаланың) ауыл шаруашылығы бө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л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імі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217 696,0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217 696,0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217 696,0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170 090,1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lastRenderedPageBreak/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деңгейде ауыл шаруашылығы  саласындағы мемлекеттік саясатты іске асыру жөніндегі қызметтер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77 696,0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77 696,0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76 559,0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30 090,3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бюджет қаражаты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76 559,0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30 090,3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Ең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бекке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19 059,0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9 340,0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осымша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ақшалай төлемдер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4 051,0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4 051,0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113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Өтемақы төлемдері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3 229,0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1 544,0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116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proofErr w:type="gramStart"/>
            <w:r w:rsidRPr="008C61C3">
              <w:rPr>
                <w:color w:val="333333"/>
                <w:sz w:val="22"/>
                <w:szCs w:val="22"/>
              </w:rPr>
              <w:t>Ж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ұмыс берушілердің міндетті зейнетақы жарналары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783,0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205,0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Әлеуметтік салық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1 460,0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800,0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Мемлекетт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к әлеуметтiк сақтандыру қорына әлеуметтiк аударымдар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1 226,0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555,1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99,8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123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ндеттi сақтандыру жарналары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124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Міндетті әлеуметтік медициналық сақ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тандыру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ға аударымдар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858,0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391,0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131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Техникалық персоналдың және келісімшарттық қызметшілердің еңбегі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не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21 373,0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9 543,4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135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Техникалық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персонал ж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әне келісімшарттық қызметшілер бойынша жұмыс берушілердің жарналары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3 270,0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1 040,0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84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136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Техникалық персоналдың және келісімшарттық қызметшілердің ел ішіндегі іссапарлары мен қызметт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к жол жүрулері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582,0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272,9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144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Отын, жанар-жағар май материалдарын 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1 667,0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79,0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149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Өзге де қорларды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1 373,0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95,0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Коммуналдық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ызметтерге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3 865,0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429,1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99,8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Байланыс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ызметтерiне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2 493,0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562,4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lastRenderedPageBreak/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153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Көлiктiк қызмет кө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рсетулерге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158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Ақпараттандыру саласындағы жұмыстар мен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ызметтерге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1 896,0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671,1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де қызметтер мен жұмыстарға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5 469,0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199,7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161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Ел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шiндегi iссапарлар мен қызметтiк сапарлар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3 375,0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311,6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518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Мемлекеттік органның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күрдел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і шығыстары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140 000,0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140 000,0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141 137,0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139 999,8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Жергілікті бюджет қаражаты есебінен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141 137,0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139 999,8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412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Үй-жайлар, ғимараттар мен құрылыстарды, беру қондырғыларын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140 000,0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139 999,8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414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Машиналар, жабдықтар, өнді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істік және шаруашылық мүккамал құралдарын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334,0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416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Материалдық емес активтерді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803,0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39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C61C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 қатынастары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58 281,0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58 281,0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58 331,0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25 994,4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463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Ауданның (облыстық маңызы бар қаланың) жер қатынастары бө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л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імі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58 281,0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58 281,0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58 331,0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25 994,4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84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 (облыстық маңызы бар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ала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)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48 281,0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48 281,0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48 281,0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24 675,8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бюджет қаражаты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48 281,0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24 675,8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Ең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бекке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15 447,0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7 979,0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осымша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ақшалай төлемдер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2 471,0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2 470,1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113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Өтемақы төлемдері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2 601,0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1 956,5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lastRenderedPageBreak/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116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proofErr w:type="gramStart"/>
            <w:r w:rsidRPr="008C61C3">
              <w:rPr>
                <w:color w:val="333333"/>
                <w:sz w:val="22"/>
                <w:szCs w:val="22"/>
              </w:rPr>
              <w:t>Ж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ұмыс берушілердің міндетті зейнетақы жарналары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706,0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366,0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Әлеуметтік салық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1 144,0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638,0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Мемлекетт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к әлеуметтiк сақтандыру қорына әлеуметтiк аударымдар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848,0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439,9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123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ндеттi сақтандыру жарналары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24,0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124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Міндетті әлеуметтік медициналық сақ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тандыру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ға аударымдар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594,0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314,0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131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Техникалық персоналдың және келісімшарттық қызметшілердің еңбегі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не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10 558,0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5 081,3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135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Техникалық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персонал ж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әне келісімшарттық қызметшілер бойынша жұмыс берушілердің жарналары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1 661,0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707,4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84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136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Техникалық персоналдың және келісімшарттық қызметшілердің ел ішіндегі іссапарлары мен қызметт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к жол жүрулері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722,0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337,4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99,2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144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Отын, жанар-жағар май материалдарын 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580,0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580,0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149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Өзге де қорларды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2 772,0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228,3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99,7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Байланыс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ызметтерiне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1 441,0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453,3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99,8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158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Ақпараттандыру саласындағы жұмыстар мен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ызметтерге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1 298,0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511,0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де қызметтер мен жұмыстарға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3 810,0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1 011,1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161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Ел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шiндегi iссапарлар мен қызметтiк сапарлар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525,0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523,8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99,8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162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Елден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тыс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жерлерге iссапарлар мен қызметтiк сапарлар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1 079,0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1 078,9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1013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lastRenderedPageBreak/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Аудандардың, облыстық маңызы бар, аудандық маңызы бар қалалардың, кенттерд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ң, ауылдардың, ауылдық округтердiң шекарасын белгiлеу кезiнде жүргiзiлетiн жерге орналастыру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10 000,0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10 000,0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10 000,0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1 268,6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бюджет қаражаты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10 000,0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1 268,6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де қызметтер мен жұмыстарға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10 000,0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1 268,6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848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атқарушы органы резервінің қаражаты есебінен соттардың шешімдері бойынша жергілікті атқарушы органдардың міндеттемелерін орындау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4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165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Атқарушылық құжаттарының, сот акт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лерiнiң орындалуы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85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C61C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Ауыл, су, орман, балық шаруашылығы, қоршаған ортаны қорғау және жер қатынастары саласындағы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бас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қа да қызметтер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42 314,0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42 314,0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43 639,0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11 260,1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84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458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Ауданның (облыстық маңызы бар қаланың) тұ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1 325,0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Қараусыз қалған жә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не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қаңғыбас жануарларды уақытша ұстау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438,0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514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де қызметтер мен жұмыстарға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438,0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518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039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Қараусыз қалған жә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не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қаңғыбас жануарларды сәйкестендіру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125,0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514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де қызметтер мен жұмыстарға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125,0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518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Қаңғыбас жануарларды егу және зарарсыздандыру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762,0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514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де қызметтер мен жұмыстарға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762,0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522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lastRenderedPageBreak/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459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Ауданның (облыстық маңызы бар қаланың) экономика және қаржы бө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л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імі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42 314,0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42 314,0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42 314,0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11 260,1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proofErr w:type="gramStart"/>
            <w:r w:rsidRPr="008C61C3">
              <w:rPr>
                <w:color w:val="333333"/>
                <w:sz w:val="22"/>
                <w:szCs w:val="22"/>
              </w:rPr>
              <w:t>Мамандар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ға әлеуметтік қолдау көрсету жөніндегі шараларды іске асыру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42 314,0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42 314,0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42 314,0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11 260,1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Жергілікті бюджет қаражаты есебінен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42 314,0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11 260,1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де қызметтер мен жұмыстарға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19 500,0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11 260,1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322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Жеке тұлғ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алар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ға берiлетiн трансферттер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22 814,0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784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11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Өнеркәсі</w:t>
            </w:r>
            <w:proofErr w:type="gramStart"/>
            <w:r w:rsidRPr="008C61C3">
              <w:rPr>
                <w:i/>
                <w:iCs/>
                <w:color w:val="333333"/>
                <w:sz w:val="22"/>
                <w:szCs w:val="22"/>
              </w:rPr>
              <w:t>п</w:t>
            </w:r>
            <w:proofErr w:type="gramEnd"/>
            <w:r w:rsidRPr="008C61C3">
              <w:rPr>
                <w:i/>
                <w:iCs/>
                <w:color w:val="333333"/>
                <w:sz w:val="22"/>
                <w:szCs w:val="22"/>
              </w:rPr>
              <w:t>, сәулет, қала құрылысы және құрылыс қызметі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 121 508,0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 121 508,0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 121 508,0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 33 418,8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  95,0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C61C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Сәулет,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ала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құрылысы және құрылыс қызметі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121 508,0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121 508,0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121 508,0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33 418,8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95,0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466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Ауданның (облыстық маңызы бар қаланың) сәулет,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ала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құрылысы және құрылыс бөлімі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121 508,0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121 508,0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121 508,0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33 418,8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95,0</w:t>
            </w:r>
          </w:p>
        </w:tc>
      </w:tr>
      <w:tr w:rsidR="00FE3B26" w:rsidRPr="008C61C3" w:rsidTr="008C61C3">
        <w:trPr>
          <w:gridBefore w:val="1"/>
          <w:wBefore w:w="691" w:type="dxa"/>
          <w:trHeight w:val="150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Құрылыс, облыс қалаларының, аудандарының және елді мекендерінің сәулеттік бейнесін жақсарту саласындағы мемлекеттік саясатты іске асыру және ауданның (облыстық маңызы бар қаланың) аумағын оңтайлы жә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не ти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імді қала құрылыстық игеруді қамтамасыз ету жөніндегі қызметтер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83 598,0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83 598,0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83 598,0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32 103,2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94,8</w:t>
            </w:r>
          </w:p>
        </w:tc>
      </w:tr>
      <w:tr w:rsidR="00FE3B26" w:rsidRPr="008C61C3" w:rsidTr="008C61C3">
        <w:trPr>
          <w:gridBefore w:val="1"/>
          <w:wBefore w:w="691" w:type="dxa"/>
          <w:trHeight w:val="3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бюджет қаражаты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83 598,0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32 103,2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94,8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Ең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бекке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24 793,0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11 843,5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осымша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ақшалай төлемдер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5 058,0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5 057,7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113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Өтемақы төлемдері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4 177,0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1 899,8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116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proofErr w:type="gramStart"/>
            <w:r w:rsidRPr="008C61C3">
              <w:rPr>
                <w:color w:val="333333"/>
                <w:sz w:val="22"/>
                <w:szCs w:val="22"/>
              </w:rPr>
              <w:t>Ж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ұмыс берушілердің міндетті зейнетақы жарналары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1 049,0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593,4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lastRenderedPageBreak/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Әлеуметтік салық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1 684,0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1 062,3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Мемлекетт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к әлеуметтiк сақтандыру қорына әлеуметтiк аударымдар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1 326,0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719,0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124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Міндетті әлеуметтік медициналық сақ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тандыру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ға аударымдар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903,0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524,7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131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Техникалық персоналдың және келісімшарттық қызметшілердің еңбегі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не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11 138,0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5 323,4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135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Техникалық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персонал ж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әне келісімшарттық қызметшілер бойынша жұмыс берушілердің жарналары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1 517,0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841,9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99,7</w:t>
            </w:r>
          </w:p>
        </w:tc>
      </w:tr>
      <w:tr w:rsidR="00FE3B26" w:rsidRPr="008C61C3" w:rsidTr="008C61C3">
        <w:trPr>
          <w:gridBefore w:val="1"/>
          <w:wBefore w:w="691" w:type="dxa"/>
          <w:trHeight w:val="84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136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Техникалық персоналдың және келісімшарттық қызметшілердің ел ішіндегі іссапарлары мен қызметт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к жол жүрулері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1 670,0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307,2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99,7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141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Азы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қ-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түлiк өнiмдерiн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170,0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144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Отын, жанар-жағар май материалдарын 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919,0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918,7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149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Өзге де қорларды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2 340,0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Байланыс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ызметтерiне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784,0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219,5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99,8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158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Ақпараттандыру саласындағы жұмыстар мен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ызметтерге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748,0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373,6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99,4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де қызметтер мен жұмыстарға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24 110,0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1 741,0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49,8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161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Ел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шiндегi iссапарлар мен қызметтiк сапарлар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1 207,0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677,7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169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де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ағымдағы шығындар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1178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 аумағында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ала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құрылысын дамытудың кешенді схемаларын, аудандық (облыстық) маңызы бар қалалардың, кенттердің және өзге де ауылдық елді мекендердің бас жоспарларын әзірлеу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37 910,0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37 910,0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37 910,0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1 315,7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lastRenderedPageBreak/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бюджет қаражаты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37 910,0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1 315,7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де қызметтер мен жұмыстарға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37 910,0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1 315,7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94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12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Көл</w:t>
            </w:r>
            <w:proofErr w:type="gramStart"/>
            <w:r w:rsidRPr="008C61C3">
              <w:rPr>
                <w:i/>
                <w:iCs/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i/>
                <w:iCs/>
                <w:color w:val="333333"/>
                <w:sz w:val="22"/>
                <w:szCs w:val="22"/>
              </w:rPr>
              <w:t>к және коммуникация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1 687 901,0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1 687 901,0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1 732 708,0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1 188 005,4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C61C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Автомобиль көл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гi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1 530 401,0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1 530 401,0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1 575 208,0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1 097 043,2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Аудандық маңызы бар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ала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, ауыл, кент, ауылдық округ әкімінің аппараты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159 750,0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159 750,0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204 557,0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127 696,2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84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159 750,0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159 750,0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160 332,0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83 896,2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Жергілікті бюджет қаражаты есебінен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160 332,0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83 896,2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де қызметтер мен жұмыстарға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160 332,0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83 896,2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848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Аудандық маңызы бар қалаларда, ауылдарда, кенттерде, ауылдық округтерде автомобиль жолдарын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к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үрделі және орташа жөндеу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44 225,0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43 800,0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Жергілікті бюджет қаражаты есебінен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44 225,0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43 800,0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де қызметтер мен жұмыстарға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44 225,0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43 800,0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852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458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Ауданның (облыстық маңызы бар қаланың) тұ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1 370 651,0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1 370 651,0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1 370 651,0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969 347,0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Автомобиль жолдарының жұмыс істеуін қамтамасыз ету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1 370 651,0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1 370 651,0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1 370 651,0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969 347,0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бюджет қаражаты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1 370 651,0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969 347,0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де қызметтер мен жұмыстарға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1 370 651,0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969 347,0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2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lastRenderedPageBreak/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C61C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Көл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к және коммуникациялар саласындағы өзге де қызметтер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157 500,0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157 500,0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157 500,0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90 962,3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84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458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Ауданның (облыстық маңызы бар қаланың) тұ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157 500,0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157 500,0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157 500,0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90 962,3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84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037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Әлеуметтік маңызы бар қалалық (ауылдық),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ала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маңындағы және ауданішілік қатынастар бойынша жолаушылар тасымалдарын субсидиялау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157 500,0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157 500,0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157 500,0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90 962,3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бюджет қаражаты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157 500,0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90 962,3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311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Мемлекеттік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к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әсіпорындарға субсидиялар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10 005,0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10 004,3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312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Мемлекеттік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к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әсіпорындар болып табылмайтын заңды тұлғаларға субсидиялар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112 500,0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64 682,0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313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Жеке тұлғ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алар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ға субсидиялар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34 995,0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16 276,0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94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13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Басқалар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1 890 656,0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1 890 656,0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1 922 608,0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1 537 453,9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  98,8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C61C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Кәсiпкерлiк қызметтi қолдау жә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не б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әсекелестікті қорғау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29 376,0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29 376,0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29 376,0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12 981,1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469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Ауданның (облыстық маңызы бар қаланың)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к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әсіпкерлік бөлімі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29 376,0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29 376,0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29 376,0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12 981,1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деңгейде кәсіпкерлікті дамыту саласындағы мемлекеттік саясатты іске асыру жөніндегі қызметтер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29 376,0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29 376,0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29 376,0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12 981,1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3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бюджет қаражаты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29 376,0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12 981,1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Ең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бекке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8 901,0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4 221,0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осымша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ақшалай төлемдер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1 866,0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1 866,0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113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Өтемақы төлемдері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1 625,0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1 624,6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lastRenderedPageBreak/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116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proofErr w:type="gramStart"/>
            <w:r w:rsidRPr="008C61C3">
              <w:rPr>
                <w:color w:val="333333"/>
                <w:sz w:val="22"/>
                <w:szCs w:val="22"/>
              </w:rPr>
              <w:t>Ж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ұмыс берушілердің міндетті зейнетақы жарналары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380,0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220,7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99,8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Әлеуметтік салық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473,0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188,0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Мемлекетт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к әлеуметтiк сақтандыру қорына әлеуметтiк аударымдар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467,0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238,6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99,8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123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ндеттi сақтандыру жарналары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26,0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124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Міндетті әлеуметтік медициналық сақ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тандыру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ға аударымдар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213,0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65,0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131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Техникалық персоналдың және келісімшарттық қызметшілердің еңбегі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не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4 664,0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2 496,0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135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Техникалық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персонал ж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әне келісімшарттық қызметшілер бойынша жұмыс берушілердің жарналары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708,0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293,0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84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136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Техникалық персоналдың және келісімшарттық қызметшілердің ел ішіндегі іссапарлары мен қызметт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к жол жүрулері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476,0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217,0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144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Отын, жанар-жағар май материалдарын 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1 188,0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181,7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99,8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149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Өзге де қорларды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1 770,0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21,3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96,9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Байланыс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ызметтерiне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504,0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118,7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99,8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158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Ақпараттандыру саласындағы жұмыстар мен қ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ызметтерге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2 682,0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425,6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159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де қызметтер мен жұмыстарға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қы төлеу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2 624,0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588,5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99,9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161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Ел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шiндегi iссапарлар мен қызметтiк сапарлар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809,0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215,5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97,0</w:t>
            </w:r>
          </w:p>
        </w:tc>
      </w:tr>
      <w:tr w:rsidR="00FE3B26" w:rsidRPr="008C61C3" w:rsidTr="008C61C3">
        <w:trPr>
          <w:gridBefore w:val="1"/>
          <w:wBefore w:w="691" w:type="dxa"/>
          <w:trHeight w:val="39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C61C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Басқалар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1 861 280,0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1 861 280,0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1 893 232,0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1 524 472,7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98,8</w:t>
            </w:r>
          </w:p>
        </w:tc>
      </w:tr>
      <w:tr w:rsidR="00FE3B26" w:rsidRPr="008C61C3" w:rsidTr="008C61C3">
        <w:trPr>
          <w:gridBefore w:val="1"/>
          <w:wBefore w:w="691" w:type="dxa"/>
          <w:trHeight w:val="84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458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Ауданның (облыстық маңызы бар қаланың) тұ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1 626 280,0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1 626 280,0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1 626 280,0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1 524 472,7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98,8</w:t>
            </w:r>
          </w:p>
        </w:tc>
      </w:tr>
      <w:tr w:rsidR="00FE3B26" w:rsidRPr="008C61C3" w:rsidTr="008C61C3">
        <w:trPr>
          <w:gridBefore w:val="1"/>
          <w:wBefore w:w="691" w:type="dxa"/>
          <w:trHeight w:val="84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lastRenderedPageBreak/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«Ауыл-Ел бесігі» жобасы шеңберінде ауылдық елді мекендердегі әлеуметті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к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және инженерлік инфрақұрылымдарды дамыту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1 626 280,0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1 626 280,0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1 626 280,0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1 524 472,7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98,8</w:t>
            </w:r>
          </w:p>
        </w:tc>
      </w:tr>
      <w:tr w:rsidR="00FE3B26" w:rsidRPr="008C61C3" w:rsidTr="008C61C3">
        <w:trPr>
          <w:gridBefore w:val="1"/>
          <w:wBefore w:w="691" w:type="dxa"/>
          <w:trHeight w:val="522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028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Облыстық бюджеттен берілетін трансферттер есебінен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1 626 280,0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1 524 472,7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98,8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432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Жолдар салу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1 626 280,0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1 524 472,7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98,8</w:t>
            </w:r>
          </w:p>
        </w:tc>
      </w:tr>
      <w:tr w:rsidR="00FE3B26" w:rsidRPr="008C61C3" w:rsidTr="008C61C3">
        <w:trPr>
          <w:gridBefore w:val="1"/>
          <w:wBefore w:w="691" w:type="dxa"/>
          <w:trHeight w:val="522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459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Ауданның (облыстық маңызы бар қаланың) экономика және қаржы бө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л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імі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235 000,0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235 000,0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266 952,0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Ауданның (облыстық маңызы бар қаланың) жергілікті атқарушы органының резерві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235 000,0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235 000,0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266 952,0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134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Ауданның (облыстық маңызы бар қаланың) аумағындағы табиғи және техногендік сипаттағы төтенше жағдайларды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жою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ға арналған ауданның (облыстық маңызы бар қаланың) жергілікті атқарушы органының төтенше резерві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69 306,0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169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де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ағымдағы шығындар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69 306,0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679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101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proofErr w:type="gramStart"/>
            <w:r w:rsidRPr="008C61C3">
              <w:rPr>
                <w:color w:val="333333"/>
                <w:sz w:val="22"/>
                <w:szCs w:val="22"/>
              </w:rPr>
              <w:t>Ш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ұғыл шығындарға арналған ауданның (облыстық маңызы бар қаланың) жергілікті атқарушы органының резерві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187 716,0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169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де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ағымдағы шығындар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187 716,0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1009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102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Соттардың шешiмдерi бойынша мiндеттемелердi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орындау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ға арналған ауданның (облыстық маңызы бар қаланың) жергілікті атқарушы органының резерві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9 930,0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169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Өзге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де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 xml:space="preserve"> ағымдағы шығындар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9 930,0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394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14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proofErr w:type="gramStart"/>
            <w:r w:rsidRPr="008C61C3">
              <w:rPr>
                <w:i/>
                <w:iCs/>
                <w:color w:val="333333"/>
                <w:sz w:val="22"/>
                <w:szCs w:val="22"/>
              </w:rPr>
              <w:t>Борыш</w:t>
            </w:r>
            <w:proofErr w:type="gramEnd"/>
            <w:r w:rsidRPr="008C61C3">
              <w:rPr>
                <w:i/>
                <w:iCs/>
                <w:color w:val="333333"/>
                <w:sz w:val="22"/>
                <w:szCs w:val="22"/>
              </w:rPr>
              <w:t>қа  қызмет көрсету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 232 002,0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 232 002,0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 232 002,0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  478,0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  99,8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lastRenderedPageBreak/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C61C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proofErr w:type="gramStart"/>
            <w:r w:rsidRPr="008C61C3">
              <w:rPr>
                <w:color w:val="333333"/>
                <w:sz w:val="22"/>
                <w:szCs w:val="22"/>
              </w:rPr>
              <w:t>Борыш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қа қызмет көрсету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232 002,0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232 002,0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232 002,0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478,0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99,8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459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Ауданның (облыстық маңызы бар қаланың) экономика және қаржы бө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л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імі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232 002,0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232 002,0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232 002,0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478,0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99,8</w:t>
            </w:r>
          </w:p>
        </w:tc>
      </w:tr>
      <w:tr w:rsidR="00FE3B26" w:rsidRPr="008C61C3" w:rsidTr="008C61C3">
        <w:trPr>
          <w:gridBefore w:val="1"/>
          <w:wBefore w:w="691" w:type="dxa"/>
          <w:trHeight w:val="84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Жергілікті атқарушы органдардың облыстық бюджеттен қарыздар бойынша сыйақылар  мен өзге де төлемдерді төлеу бойынша борышына қызмет көрсету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232 002,0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232 002,0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232 002,0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478,0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99,8</w:t>
            </w:r>
          </w:p>
        </w:tc>
      </w:tr>
      <w:tr w:rsidR="00FE3B26" w:rsidRPr="008C61C3" w:rsidTr="008C61C3">
        <w:trPr>
          <w:gridBefore w:val="1"/>
          <w:wBefore w:w="691" w:type="dxa"/>
          <w:trHeight w:val="3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Жергілікті бюджет қаражаты есебінен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232 002,0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478,0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99,8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212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Жоғары тұ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ған бюджеттен жергiлiктi атқарушы органдар алған қарыздар бойынша сыйақы төлемдері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232 002,0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478,0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99,8</w:t>
            </w:r>
          </w:p>
        </w:tc>
      </w:tr>
      <w:tr w:rsidR="00FE3B26" w:rsidRPr="008C61C3" w:rsidTr="008C61C3">
        <w:trPr>
          <w:gridBefore w:val="1"/>
          <w:wBefore w:w="691" w:type="dxa"/>
          <w:trHeight w:val="394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15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Трансферттер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34 097 310,0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34 097 310,0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34 097 345,0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11 578 077,5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  90,4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C61C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Трансферттер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34 097 310,0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34 097 310,0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34 097 345,0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11 578 077,5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90,4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459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Ауданның (облыстық маңызы бар қаланың) экономика және қаржы бө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л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імі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34 097 310,0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34 097 310,0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34 097 345,0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11 578 077,5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90,4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34,5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98,5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Жергілікті бюджет қаражаты есебінен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34,5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98,5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338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Нысаналы трансферттерді қайтару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34,5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98,5</w:t>
            </w:r>
          </w:p>
        </w:tc>
      </w:tr>
      <w:tr w:rsidR="00FE3B26" w:rsidRPr="008C61C3" w:rsidTr="008C61C3">
        <w:trPr>
          <w:gridBefore w:val="1"/>
          <w:wBefore w:w="691" w:type="dxa"/>
          <w:trHeight w:val="383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Бюджеттік алып коюлар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34 097 310,0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34 097 310,0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34 097 310,0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11 578 043,0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90,4</w:t>
            </w:r>
          </w:p>
        </w:tc>
      </w:tr>
      <w:tr w:rsidR="00FE3B26" w:rsidRPr="008C61C3" w:rsidTr="008C61C3">
        <w:trPr>
          <w:gridBefore w:val="1"/>
          <w:wBefore w:w="691" w:type="dxa"/>
          <w:trHeight w:val="3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Жергілікті бюджет қаражаты есебінен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34 097 310,0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11 578 043,0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90,4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332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Бюджетт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i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к алып қоюлар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34 097 310,0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11 578 043,0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90,4</w:t>
            </w:r>
          </w:p>
        </w:tc>
      </w:tr>
      <w:tr w:rsidR="00FE3B26" w:rsidRPr="008C61C3" w:rsidTr="008C61C3">
        <w:trPr>
          <w:gridBefore w:val="1"/>
          <w:wBefore w:w="691" w:type="dxa"/>
          <w:trHeight w:val="7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</w:tr>
      <w:tr w:rsidR="00FE3B26" w:rsidRPr="008C61C3" w:rsidTr="008C61C3">
        <w:trPr>
          <w:gridBefore w:val="1"/>
          <w:wBefore w:w="691" w:type="dxa"/>
          <w:trHeight w:val="600"/>
        </w:trPr>
        <w:tc>
          <w:tcPr>
            <w:tcW w:w="236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jc w:val="right"/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3</w:t>
            </w:r>
          </w:p>
        </w:tc>
        <w:tc>
          <w:tcPr>
            <w:tcW w:w="775" w:type="dxa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III. ТАЗА БЮДЖЕТТІ</w:t>
            </w:r>
            <w:proofErr w:type="gramStart"/>
            <w:r w:rsidRPr="008C61C3">
              <w:rPr>
                <w:b/>
                <w:bCs/>
                <w:color w:val="333333"/>
                <w:sz w:val="22"/>
                <w:szCs w:val="22"/>
              </w:rPr>
              <w:t>К</w:t>
            </w:r>
            <w:proofErr w:type="gramEnd"/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КРЕДИТ БЕРУ</w:t>
            </w:r>
          </w:p>
        </w:tc>
        <w:tc>
          <w:tcPr>
            <w:tcW w:w="1559" w:type="dxa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5 704 501,0</w:t>
            </w:r>
          </w:p>
        </w:tc>
        <w:tc>
          <w:tcPr>
            <w:tcW w:w="1559" w:type="dxa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5 704 501,0</w:t>
            </w:r>
          </w:p>
        </w:tc>
        <w:tc>
          <w:tcPr>
            <w:tcW w:w="1701" w:type="dxa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5 704 501,0</w:t>
            </w:r>
          </w:p>
        </w:tc>
        <w:tc>
          <w:tcPr>
            <w:tcW w:w="1559" w:type="dxa"/>
            <w:gridSpan w:val="2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-  99 756,7</w:t>
            </w:r>
          </w:p>
        </w:tc>
        <w:tc>
          <w:tcPr>
            <w:tcW w:w="1170" w:type="dxa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  107,7</w:t>
            </w:r>
          </w:p>
        </w:tc>
      </w:tr>
      <w:tr w:rsidR="00FE3B26" w:rsidRPr="008C61C3" w:rsidTr="008C61C3">
        <w:trPr>
          <w:gridBefore w:val="1"/>
          <w:wBefore w:w="691" w:type="dxa"/>
          <w:trHeight w:val="39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jc w:val="right"/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lastRenderedPageBreak/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БЮДЖЕТТІК КРЕДИТТЕР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6 971 100,0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6 971 100,0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6 971 100,0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57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07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Тұ</w:t>
            </w:r>
            <w:proofErr w:type="gramStart"/>
            <w:r w:rsidRPr="008C61C3">
              <w:rPr>
                <w:i/>
                <w:iCs/>
                <w:color w:val="333333"/>
                <w:sz w:val="22"/>
                <w:szCs w:val="22"/>
              </w:rPr>
              <w:t>р</w:t>
            </w:r>
            <w:proofErr w:type="gramEnd"/>
            <w:r w:rsidRPr="008C61C3">
              <w:rPr>
                <w:i/>
                <w:iCs/>
                <w:color w:val="333333"/>
                <w:sz w:val="22"/>
                <w:szCs w:val="22"/>
              </w:rPr>
              <w:t>ғын үй-коммуналдық шаруашылық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6 850 000,0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6 850 000,0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6 850 000,0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C61C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Тұ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ғын үй шаруашылығы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6 850 000,0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6 850 000,0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6 850 000,0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84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458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Ауданның (облыстық маңызы бар қаланың) тұ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6 850 000,0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6 850 000,0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6 850 000,0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Жылу, сумен жабдықтау және су бұру жүйелерін реконструкция және құрылыс үшін кредит беру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6 850 000,0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6 850 000,0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6 850 000,0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69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034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Облыстық бюджеттің ішкі көздерінің қаражатынан берілетін кредиттер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6 850 000,0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513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Мамандандырылған ұ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йымдар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ға бюджеттік кредиттер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6 850 000,0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1373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10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Ауыл, су, орман, балық шаруашылығы, ерекше қорғалатын табиғи аумақтар, қоршаған ортаны және жануарлар дүниесін қорғ</w:t>
            </w:r>
            <w:proofErr w:type="gramStart"/>
            <w:r w:rsidRPr="008C61C3">
              <w:rPr>
                <w:i/>
                <w:iCs/>
                <w:color w:val="333333"/>
                <w:sz w:val="22"/>
                <w:szCs w:val="22"/>
              </w:rPr>
              <w:t>ау</w:t>
            </w:r>
            <w:proofErr w:type="gramEnd"/>
            <w:r w:rsidRPr="008C61C3">
              <w:rPr>
                <w:i/>
                <w:iCs/>
                <w:color w:val="333333"/>
                <w:sz w:val="22"/>
                <w:szCs w:val="22"/>
              </w:rPr>
              <w:t>, жер қатынастары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 121 100,0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 121 100,0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 121 100,0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84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C61C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Ауыл, су, орман, балық шаруашылығы, қоршаған ортаны қорғау және жер қатынастары саласындағы 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бас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қа да қызметтер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121 100,0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121 100,0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121 100,0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459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Ауданның (облыстық маңызы бар қаланың) экономика және қаржы бө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л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імі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121 100,0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121 100,0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121 100,0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Мамандарды әлеуметтік қолдау шараларын іске асыру үшін бюджеттік кредиттер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121 100,0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121 100,0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121 100,0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52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Республикалық бюджеттен берілген кредиттер есебінен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121 100,0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514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Жеке тұлғ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алар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ға берілетін бюджеттік кредиттер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121 100,0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4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</w:tr>
      <w:tr w:rsidR="00FE3B26" w:rsidRPr="008C61C3" w:rsidTr="008C61C3">
        <w:trPr>
          <w:gridBefore w:val="1"/>
          <w:wBefore w:w="691" w:type="dxa"/>
          <w:trHeight w:val="5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lastRenderedPageBreak/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</w:tr>
      <w:tr w:rsidR="00FE3B26" w:rsidRPr="008C61C3" w:rsidTr="008C61C3">
        <w:trPr>
          <w:gridBefore w:val="1"/>
          <w:wBefore w:w="691" w:type="dxa"/>
          <w:trHeight w:val="570"/>
        </w:trPr>
        <w:tc>
          <w:tcPr>
            <w:tcW w:w="236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jc w:val="right"/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2</w:t>
            </w:r>
          </w:p>
        </w:tc>
        <w:tc>
          <w:tcPr>
            <w:tcW w:w="775" w:type="dxa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БЮДЖЕТТІК КРЕДИТТЕРДІ ӨТЕУ</w:t>
            </w:r>
          </w:p>
        </w:tc>
        <w:tc>
          <w:tcPr>
            <w:tcW w:w="1559" w:type="dxa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1 266 599,0</w:t>
            </w:r>
          </w:p>
        </w:tc>
        <w:tc>
          <w:tcPr>
            <w:tcW w:w="1559" w:type="dxa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1 266 599,0</w:t>
            </w:r>
          </w:p>
        </w:tc>
        <w:tc>
          <w:tcPr>
            <w:tcW w:w="1701" w:type="dxa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1 266 599,0</w:t>
            </w:r>
          </w:p>
        </w:tc>
        <w:tc>
          <w:tcPr>
            <w:tcW w:w="1559" w:type="dxa"/>
            <w:gridSpan w:val="2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 99 756,7</w:t>
            </w:r>
          </w:p>
        </w:tc>
        <w:tc>
          <w:tcPr>
            <w:tcW w:w="1170" w:type="dxa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  107,7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6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Бюджеттік кредиттерді өтеу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1 266 599,0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1 266 599,0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1 266 599,0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 99 756,7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  107,7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C61C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Бюджеттік кредиттерді өтеу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1 266 599,0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1 266 599,0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1 266 599,0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99 756,7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107,7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Мемлекеттік бюджеттен берілген бюджеттік кредиттерді өтеу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1 266 599,0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1 266 599,0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1 266 599,0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99 756,7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107,7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Мамандандырылған ұ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йымдар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ға жергілікті бюджеттен берілген бюджеттік кредиттерді өтеу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1 004 773,0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1 004 773,0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1 004 773,0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33 274,0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127,3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Жеке тұлғ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алар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ға жергілікті бюджеттен берілген бюджеттік кредиттерді өтеу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261 826,0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261 826,0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261 826,0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66 482,7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</w:tr>
      <w:tr w:rsidR="00FE3B26" w:rsidRPr="008C61C3" w:rsidTr="008C61C3">
        <w:trPr>
          <w:gridBefore w:val="1"/>
          <w:wBefore w:w="691" w:type="dxa"/>
          <w:trHeight w:val="1230"/>
        </w:trPr>
        <w:tc>
          <w:tcPr>
            <w:tcW w:w="236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jc w:val="right"/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4</w:t>
            </w:r>
          </w:p>
        </w:tc>
        <w:tc>
          <w:tcPr>
            <w:tcW w:w="775" w:type="dxa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IV. ҚАРЖЫЛЫҚ АКТИВТЕРМЕН БОЛАТЫН ОПЕРАЦИЯЛАР БОЙЫНША САЛЬДО</w:t>
            </w:r>
          </w:p>
        </w:tc>
        <w:tc>
          <w:tcPr>
            <w:tcW w:w="1559" w:type="dxa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57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jc w:val="right"/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ҚАРЖЫ АКТИВТЕРІН САТЫП АЛУ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3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</w:tr>
      <w:tr w:rsidR="00FE3B26" w:rsidRPr="008C61C3" w:rsidTr="008C61C3">
        <w:trPr>
          <w:gridBefore w:val="1"/>
          <w:wBefore w:w="691" w:type="dxa"/>
          <w:trHeight w:val="4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</w:tr>
      <w:tr w:rsidR="00FE3B26" w:rsidRPr="008C61C3" w:rsidTr="008C61C3">
        <w:trPr>
          <w:gridBefore w:val="1"/>
          <w:wBefore w:w="691" w:type="dxa"/>
          <w:trHeight w:val="765"/>
        </w:trPr>
        <w:tc>
          <w:tcPr>
            <w:tcW w:w="236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jc w:val="right"/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2</w:t>
            </w:r>
          </w:p>
        </w:tc>
        <w:tc>
          <w:tcPr>
            <w:tcW w:w="775" w:type="dxa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МЕМЛЕКЕТТІК ҚАРЖЫ АКТИВТЕРІН САТУДАН ТҮСЕТІН ТҮСІМДЕР</w:t>
            </w:r>
          </w:p>
        </w:tc>
        <w:tc>
          <w:tcPr>
            <w:tcW w:w="1559" w:type="dxa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0.0</w:t>
            </w:r>
          </w:p>
        </w:tc>
        <w:tc>
          <w:tcPr>
            <w:tcW w:w="1559" w:type="dxa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0.0</w:t>
            </w:r>
          </w:p>
        </w:tc>
        <w:tc>
          <w:tcPr>
            <w:tcW w:w="1701" w:type="dxa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0.0</w:t>
            </w:r>
          </w:p>
        </w:tc>
        <w:tc>
          <w:tcPr>
            <w:tcW w:w="1559" w:type="dxa"/>
            <w:gridSpan w:val="2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0.0</w:t>
            </w:r>
          </w:p>
        </w:tc>
        <w:tc>
          <w:tcPr>
            <w:tcW w:w="1170" w:type="dxa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0.0</w:t>
            </w:r>
          </w:p>
        </w:tc>
      </w:tr>
      <w:tr w:rsidR="00FE3B26" w:rsidRPr="008C61C3" w:rsidTr="008C61C3">
        <w:trPr>
          <w:gridBefore w:val="1"/>
          <w:wBefore w:w="691" w:type="dxa"/>
          <w:trHeight w:val="4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</w:tr>
      <w:tr w:rsidR="00FE3B26" w:rsidRPr="008C61C3" w:rsidTr="008C61C3">
        <w:trPr>
          <w:gridBefore w:val="1"/>
          <w:wBefore w:w="691" w:type="dxa"/>
          <w:trHeight w:val="810"/>
        </w:trPr>
        <w:tc>
          <w:tcPr>
            <w:tcW w:w="236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V. БЮДЖЕТТІҢ ТАПШЫЛЫҒ</w:t>
            </w:r>
            <w:proofErr w:type="gramStart"/>
            <w:r w:rsidRPr="008C61C3">
              <w:rPr>
                <w:b/>
                <w:bCs/>
                <w:color w:val="333333"/>
                <w:sz w:val="22"/>
                <w:szCs w:val="22"/>
              </w:rPr>
              <w:t>Ы</w:t>
            </w:r>
            <w:proofErr w:type="gramEnd"/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(ПРОФИЦИТІ)</w:t>
            </w:r>
          </w:p>
        </w:tc>
        <w:tc>
          <w:tcPr>
            <w:tcW w:w="1559" w:type="dxa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- 6 880 161,0</w:t>
            </w:r>
          </w:p>
        </w:tc>
        <w:tc>
          <w:tcPr>
            <w:tcW w:w="1559" w:type="dxa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- 6 880 161,0</w:t>
            </w:r>
          </w:p>
        </w:tc>
        <w:tc>
          <w:tcPr>
            <w:tcW w:w="1701" w:type="dxa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- 6 880 196,0</w:t>
            </w:r>
          </w:p>
        </w:tc>
        <w:tc>
          <w:tcPr>
            <w:tcW w:w="1559" w:type="dxa"/>
            <w:gridSpan w:val="2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1 431 032,2</w:t>
            </w:r>
          </w:p>
        </w:tc>
        <w:tc>
          <w:tcPr>
            <w:tcW w:w="1170" w:type="dxa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</w:tr>
      <w:tr w:rsidR="00FE3B26" w:rsidRPr="008C61C3" w:rsidTr="008C61C3">
        <w:trPr>
          <w:gridBefore w:val="1"/>
          <w:wBefore w:w="691" w:type="dxa"/>
          <w:trHeight w:val="1028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VI. БЮДЖЕТТІҢ МҰНАЙҒА ҚАТЫСТЫ ЕМЕС ТАПШЫЛЫҒ</w:t>
            </w:r>
            <w:proofErr w:type="gramStart"/>
            <w:r w:rsidRPr="008C61C3">
              <w:rPr>
                <w:b/>
                <w:bCs/>
                <w:color w:val="333333"/>
                <w:sz w:val="22"/>
                <w:szCs w:val="22"/>
              </w:rPr>
              <w:t>Ы</w:t>
            </w:r>
            <w:proofErr w:type="gramEnd"/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(ПРОФИЦИТІ)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</w:tr>
      <w:tr w:rsidR="00FE3B26" w:rsidRPr="008C61C3" w:rsidTr="008C61C3">
        <w:trPr>
          <w:gridBefore w:val="1"/>
          <w:wBefore w:w="691" w:type="dxa"/>
          <w:trHeight w:val="1238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lastRenderedPageBreak/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VII. БЮДЖЕТТІҢ ТАПШЫЛЫҒЫН ҚАРЖЫЛАНДЫРУ (ПРОФИЦИТТІ ПАЙДАЛАНУ)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6 880 161,0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6 880 161,0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6 880 196,0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- 1 431 032,2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</w:tr>
      <w:tr w:rsidR="00FE3B26" w:rsidRPr="008C61C3" w:rsidTr="008C61C3">
        <w:trPr>
          <w:gridBefore w:val="1"/>
          <w:wBefore w:w="691" w:type="dxa"/>
          <w:trHeight w:val="398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jc w:val="right"/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ҚАРЫЗДАР ТҮСІМІ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8 836 228,0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8 836 228,0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8 836 228,0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409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8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Қарыздар түсімдері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8 836 228,0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8 836 228,0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8 836 228,0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C61C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Мемлекеттік ішкі қарыздар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8 836 228,0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8 836 228,0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8 836 228,0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Қарыз алу келісім-шарттары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8 836 228,0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8 836 228,0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8 836 228,0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Ауданның (облыстық маңызы бар қаланың) жергілікті атқарушы органы алатын қарыздар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8 836 228,0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8 836 228,0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8 836 228,0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</w:tr>
      <w:tr w:rsidR="00FE3B26" w:rsidRPr="008C61C3" w:rsidTr="008C61C3">
        <w:trPr>
          <w:gridBefore w:val="1"/>
          <w:wBefore w:w="691" w:type="dxa"/>
          <w:trHeight w:val="40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jc w:val="right"/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ҚАРЫЗДАРДЫ ӨТЕУ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1 956 067,0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1 956 067,0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1 956 067,0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1 106 769,6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16</w:t>
            </w:r>
          </w:p>
        </w:tc>
        <w:tc>
          <w:tcPr>
            <w:tcW w:w="775" w:type="dxa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Қарыздарды өтеу</w:t>
            </w:r>
          </w:p>
        </w:tc>
        <w:tc>
          <w:tcPr>
            <w:tcW w:w="1559" w:type="dxa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1 956 067,0</w:t>
            </w:r>
          </w:p>
        </w:tc>
        <w:tc>
          <w:tcPr>
            <w:tcW w:w="1559" w:type="dxa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1 956 067,0</w:t>
            </w:r>
          </w:p>
        </w:tc>
        <w:tc>
          <w:tcPr>
            <w:tcW w:w="1701" w:type="dxa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1 956 067,0</w:t>
            </w:r>
          </w:p>
        </w:tc>
        <w:tc>
          <w:tcPr>
            <w:tcW w:w="1559" w:type="dxa"/>
            <w:gridSpan w:val="2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1 106 769,6</w:t>
            </w:r>
          </w:p>
        </w:tc>
        <w:tc>
          <w:tcPr>
            <w:tcW w:w="1170" w:type="dxa"/>
            <w:tcBorders>
              <w:top w:val="single" w:sz="4" w:space="0" w:color="E3E3E3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C61C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Қарыздарды өтеу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1 956 067,0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1 956 067,0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1 956 067,0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1 106 769,6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459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i/>
                <w:iCs/>
                <w:color w:val="333333"/>
                <w:sz w:val="22"/>
                <w:szCs w:val="22"/>
              </w:rPr>
            </w:pPr>
            <w:r w:rsidRPr="008C61C3"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Ауданның (облыстық маңызы бар қаланың) экономика және қаржы бө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л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імі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1 956 067,0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1 956 067,0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1 956 067,0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1 106 769,6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675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Жергілікті атқарушы органның  жоғары тұ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ған бюджет алдындағы борышын өтеу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1 956 067,0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1 956 067,0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1 956 067,0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1 106 769,6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38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Жергілікті бюджет қаражаты есебінен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1 956 067,0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1 106 769,6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510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711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Жоғары тұ</w:t>
            </w:r>
            <w:proofErr w:type="gramStart"/>
            <w:r w:rsidRPr="008C61C3">
              <w:rPr>
                <w:color w:val="333333"/>
                <w:sz w:val="22"/>
                <w:szCs w:val="22"/>
              </w:rPr>
              <w:t>р</w:t>
            </w:r>
            <w:proofErr w:type="gramEnd"/>
            <w:r w:rsidRPr="008C61C3">
              <w:rPr>
                <w:color w:val="333333"/>
                <w:sz w:val="22"/>
                <w:szCs w:val="22"/>
              </w:rPr>
              <w:t>ған бюджеттің алдында негізгі борышты өтеу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1 956 067,0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1 106 769,6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 xml:space="preserve">   100,0</w:t>
            </w:r>
          </w:p>
        </w:tc>
      </w:tr>
      <w:tr w:rsidR="00FE3B26" w:rsidRPr="008C61C3" w:rsidTr="008C61C3">
        <w:trPr>
          <w:gridBefore w:val="1"/>
          <w:wBefore w:w="691" w:type="dxa"/>
          <w:trHeight w:val="1047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БЮДЖЕТ ҚАРАЖАТТАРЫНЫҢ ҚОЛДАНЫЛАТЫН ҚАЛДЫҚТАРЫ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  35,0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-  324 262,5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</w:tr>
      <w:tr w:rsidR="00FE3B26" w:rsidRPr="008C61C3" w:rsidTr="008C61C3">
        <w:trPr>
          <w:gridBefore w:val="1"/>
          <w:wBefore w:w="691" w:type="dxa"/>
          <w:trHeight w:val="818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Анықтамалық: Бюджет қаражаттарының қалдықтары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</w:tr>
      <w:tr w:rsidR="00FE3B26" w:rsidRPr="008C61C3" w:rsidTr="008C61C3">
        <w:trPr>
          <w:gridBefore w:val="1"/>
          <w:wBefore w:w="691" w:type="dxa"/>
          <w:trHeight w:val="1024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lastRenderedPageBreak/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Қаржы жылының басындағы бюджет қаражаттарының қалдықтары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 38 683,8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</w:tr>
      <w:tr w:rsidR="00FE3B26" w:rsidRPr="008C61C3" w:rsidTr="008C61C3">
        <w:trPr>
          <w:gridBefore w:val="1"/>
          <w:wBefore w:w="691" w:type="dxa"/>
          <w:trHeight w:val="818"/>
        </w:trPr>
        <w:tc>
          <w:tcPr>
            <w:tcW w:w="236" w:type="dxa"/>
            <w:tcBorders>
              <w:top w:val="nil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FFFFFF"/>
                <w:sz w:val="22"/>
                <w:szCs w:val="22"/>
              </w:rPr>
            </w:pPr>
            <w:r w:rsidRPr="008C61C3">
              <w:rPr>
                <w:color w:val="FFFFFF"/>
                <w:sz w:val="22"/>
                <w:szCs w:val="22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000000"/>
                <w:sz w:val="22"/>
                <w:szCs w:val="22"/>
              </w:rPr>
            </w:pPr>
            <w:r w:rsidRPr="008C61C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rPr>
                <w:color w:val="333333"/>
                <w:sz w:val="22"/>
                <w:szCs w:val="22"/>
              </w:rPr>
            </w:pPr>
            <w:r w:rsidRPr="008C61C3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hideMark/>
          </w:tcPr>
          <w:p w:rsidR="00FE3B26" w:rsidRPr="008C61C3" w:rsidRDefault="00FE3B26" w:rsidP="00FE3B2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Есепті кезең соңындағы бюджет қаражаттарының қалдықтары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 xml:space="preserve">  362 946,3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E3E3E3"/>
              <w:right w:val="single" w:sz="4" w:space="0" w:color="E3E3E3"/>
            </w:tcBorders>
            <w:shd w:val="clear" w:color="FFFFFF" w:fill="FFFFFF"/>
            <w:noWrap/>
            <w:vAlign w:val="center"/>
            <w:hideMark/>
          </w:tcPr>
          <w:p w:rsidR="00FE3B26" w:rsidRPr="008C61C3" w:rsidRDefault="00FE3B26" w:rsidP="00FE3B26">
            <w:pPr>
              <w:jc w:val="right"/>
              <w:rPr>
                <w:b/>
                <w:bCs/>
                <w:color w:val="333333"/>
                <w:sz w:val="22"/>
                <w:szCs w:val="22"/>
              </w:rPr>
            </w:pPr>
            <w:r w:rsidRPr="008C61C3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</w:tr>
    </w:tbl>
    <w:p w:rsidR="000D6FD8" w:rsidRPr="008C61C3" w:rsidRDefault="000D6FD8" w:rsidP="000D6FD8">
      <w:pPr>
        <w:rPr>
          <w:sz w:val="22"/>
          <w:szCs w:val="22"/>
          <w:lang w:val="kk-KZ"/>
        </w:rPr>
      </w:pPr>
    </w:p>
    <w:sectPr w:rsidR="000D6FD8" w:rsidRPr="008C61C3" w:rsidSect="008C61C3">
      <w:pgSz w:w="16838" w:h="11906" w:orient="landscape"/>
      <w:pgMar w:top="850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Arial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B1075"/>
    <w:multiLevelType w:val="hybridMultilevel"/>
    <w:tmpl w:val="7D84BF00"/>
    <w:lvl w:ilvl="0" w:tplc="5BFC54AA">
      <w:start w:val="53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140C74"/>
    <w:multiLevelType w:val="hybridMultilevel"/>
    <w:tmpl w:val="1E700EBE"/>
    <w:lvl w:ilvl="0" w:tplc="88DA75D0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9D27BE4"/>
    <w:multiLevelType w:val="hybridMultilevel"/>
    <w:tmpl w:val="88B4E56E"/>
    <w:lvl w:ilvl="0" w:tplc="6108DF86">
      <w:start w:val="1"/>
      <w:numFmt w:val="decimal"/>
      <w:lvlText w:val="%1)"/>
      <w:lvlJc w:val="left"/>
      <w:pPr>
        <w:ind w:left="720" w:hanging="360"/>
      </w:pPr>
      <w:rPr>
        <w:rFonts w:hint="default"/>
        <w:i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EA0173"/>
    <w:multiLevelType w:val="hybridMultilevel"/>
    <w:tmpl w:val="EB1ADA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1002F8"/>
    <w:multiLevelType w:val="hybridMultilevel"/>
    <w:tmpl w:val="BC6ADA04"/>
    <w:lvl w:ilvl="0" w:tplc="69984738">
      <w:start w:val="1"/>
      <w:numFmt w:val="decimal"/>
      <w:lvlText w:val="%1)"/>
      <w:lvlJc w:val="left"/>
      <w:pPr>
        <w:ind w:left="1070" w:hanging="360"/>
      </w:pPr>
      <w:rPr>
        <w:i w:val="0"/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82E6E71"/>
    <w:multiLevelType w:val="hybridMultilevel"/>
    <w:tmpl w:val="59904D1C"/>
    <w:lvl w:ilvl="0" w:tplc="54C81888">
      <w:start w:val="9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714918"/>
    <w:multiLevelType w:val="hybridMultilevel"/>
    <w:tmpl w:val="7A360B4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B9A2067"/>
    <w:multiLevelType w:val="hybridMultilevel"/>
    <w:tmpl w:val="AA309E28"/>
    <w:lvl w:ilvl="0" w:tplc="9836F34E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AA3377"/>
    <w:multiLevelType w:val="hybridMultilevel"/>
    <w:tmpl w:val="00948E74"/>
    <w:lvl w:ilvl="0" w:tplc="AFAAB526">
      <w:start w:val="5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9E4CA6"/>
    <w:multiLevelType w:val="hybridMultilevel"/>
    <w:tmpl w:val="CA268E9C"/>
    <w:lvl w:ilvl="0" w:tplc="B20E5114">
      <w:start w:val="1"/>
      <w:numFmt w:val="decimal"/>
      <w:lvlText w:val="%1)"/>
      <w:lvlJc w:val="left"/>
      <w:pPr>
        <w:ind w:left="750" w:hanging="360"/>
      </w:pPr>
      <w:rPr>
        <w:i w:val="0"/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2DA1E1E"/>
    <w:multiLevelType w:val="hybridMultilevel"/>
    <w:tmpl w:val="6AB29F3C"/>
    <w:lvl w:ilvl="0" w:tplc="F1C482C0">
      <w:start w:val="164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5B26CD1"/>
    <w:multiLevelType w:val="hybridMultilevel"/>
    <w:tmpl w:val="0B063322"/>
    <w:lvl w:ilvl="0" w:tplc="6BAE72EA">
      <w:start w:val="10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C4243BB"/>
    <w:multiLevelType w:val="hybridMultilevel"/>
    <w:tmpl w:val="27A8CC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1"/>
  </w:num>
  <w:num w:numId="6">
    <w:abstractNumId w:val="1"/>
  </w:num>
  <w:num w:numId="7">
    <w:abstractNumId w:val="5"/>
  </w:num>
  <w:num w:numId="8">
    <w:abstractNumId w:val="10"/>
  </w:num>
  <w:num w:numId="9">
    <w:abstractNumId w:val="6"/>
  </w:num>
  <w:num w:numId="10">
    <w:abstractNumId w:val="7"/>
  </w:num>
  <w:num w:numId="11">
    <w:abstractNumId w:val="2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SpellingError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025"/>
    <w:rsid w:val="000074A8"/>
    <w:rsid w:val="000C386B"/>
    <w:rsid w:val="000D6FD8"/>
    <w:rsid w:val="000F15A5"/>
    <w:rsid w:val="0011094F"/>
    <w:rsid w:val="0011779C"/>
    <w:rsid w:val="00134107"/>
    <w:rsid w:val="00156109"/>
    <w:rsid w:val="00160D93"/>
    <w:rsid w:val="001B2840"/>
    <w:rsid w:val="001C3025"/>
    <w:rsid w:val="001C70D6"/>
    <w:rsid w:val="001D2AE9"/>
    <w:rsid w:val="001F6DC6"/>
    <w:rsid w:val="00213719"/>
    <w:rsid w:val="00267BA0"/>
    <w:rsid w:val="002B7E95"/>
    <w:rsid w:val="00321599"/>
    <w:rsid w:val="00356BE8"/>
    <w:rsid w:val="003A765E"/>
    <w:rsid w:val="003E0847"/>
    <w:rsid w:val="00474610"/>
    <w:rsid w:val="004A0FF6"/>
    <w:rsid w:val="004A4E8D"/>
    <w:rsid w:val="004D7981"/>
    <w:rsid w:val="005050D8"/>
    <w:rsid w:val="0051001D"/>
    <w:rsid w:val="005E0D7C"/>
    <w:rsid w:val="005E4A00"/>
    <w:rsid w:val="00672866"/>
    <w:rsid w:val="00696A79"/>
    <w:rsid w:val="006A7D74"/>
    <w:rsid w:val="006F7179"/>
    <w:rsid w:val="00700F7A"/>
    <w:rsid w:val="00773CDD"/>
    <w:rsid w:val="007A31F6"/>
    <w:rsid w:val="007D7ADD"/>
    <w:rsid w:val="007E0092"/>
    <w:rsid w:val="00810298"/>
    <w:rsid w:val="00820293"/>
    <w:rsid w:val="00842578"/>
    <w:rsid w:val="008677E0"/>
    <w:rsid w:val="008C61C3"/>
    <w:rsid w:val="008D6D12"/>
    <w:rsid w:val="00923A1D"/>
    <w:rsid w:val="00997C43"/>
    <w:rsid w:val="00A26A53"/>
    <w:rsid w:val="00A472C4"/>
    <w:rsid w:val="00A60E6C"/>
    <w:rsid w:val="00B35178"/>
    <w:rsid w:val="00B93891"/>
    <w:rsid w:val="00B94572"/>
    <w:rsid w:val="00BE1D11"/>
    <w:rsid w:val="00C87783"/>
    <w:rsid w:val="00CA7C71"/>
    <w:rsid w:val="00CE7378"/>
    <w:rsid w:val="00D65BF4"/>
    <w:rsid w:val="00E049F0"/>
    <w:rsid w:val="00F02753"/>
    <w:rsid w:val="00F33C7C"/>
    <w:rsid w:val="00F36BA5"/>
    <w:rsid w:val="00FE3B26"/>
    <w:rsid w:val="00FF0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A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D6D1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6D12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a3">
    <w:name w:val="No Spacing"/>
    <w:aliases w:val="No Spacing,свой,14 TNR,МОЙ СТИЛЬ,No Spacing11,Ерк!н,мой стиль,обычный,Алия,Без интеБез интервала,No SpaciБез интервала14,Без интервала_new_roman_12,ТекстОтчета,Без интервала111,Елжан,Этот бля,Этот,без интервала,исполнитель,Без интерваль"/>
    <w:link w:val="a4"/>
    <w:uiPriority w:val="1"/>
    <w:qFormat/>
    <w:rsid w:val="005E4A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No Spacing Знак,свой Знак,14 TNR Знак,МОЙ СТИЛЬ Знак,No Spacing11 Знак,Ерк!н Знак,мой стиль Знак,обычный Знак,Алия Знак,Без интеБез интервала Знак,No SpaciБез интервала14 Знак,Без интервала_new_roman_12 Знак,ТекстОтчета Знак,Этот Знак"/>
    <w:link w:val="a3"/>
    <w:uiPriority w:val="1"/>
    <w:qFormat/>
    <w:locked/>
    <w:rsid w:val="005E4A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rsid w:val="005E4A00"/>
    <w:pPr>
      <w:spacing w:after="120" w:line="480" w:lineRule="auto"/>
    </w:pPr>
    <w:rPr>
      <w:lang w:val="x-none" w:eastAsia="x-none"/>
    </w:rPr>
  </w:style>
  <w:style w:type="character" w:customStyle="1" w:styleId="20">
    <w:name w:val="Основной текст 2 Знак"/>
    <w:basedOn w:val="a0"/>
    <w:link w:val="2"/>
    <w:uiPriority w:val="99"/>
    <w:rsid w:val="005E4A0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List Paragraph"/>
    <w:basedOn w:val="a"/>
    <w:uiPriority w:val="34"/>
    <w:qFormat/>
    <w:rsid w:val="00B93891"/>
    <w:pPr>
      <w:ind w:left="720"/>
      <w:contextualSpacing/>
    </w:pPr>
  </w:style>
  <w:style w:type="paragraph" w:styleId="a6">
    <w:name w:val="Title"/>
    <w:basedOn w:val="a"/>
    <w:link w:val="a7"/>
    <w:qFormat/>
    <w:rsid w:val="008D6D12"/>
    <w:pPr>
      <w:jc w:val="center"/>
    </w:pPr>
    <w:rPr>
      <w:b/>
      <w:sz w:val="28"/>
      <w:szCs w:val="20"/>
      <w:lang w:eastAsia="en-US"/>
    </w:rPr>
  </w:style>
  <w:style w:type="character" w:customStyle="1" w:styleId="a7">
    <w:name w:val="Название Знак"/>
    <w:basedOn w:val="a0"/>
    <w:link w:val="a6"/>
    <w:rsid w:val="008D6D12"/>
    <w:rPr>
      <w:rFonts w:ascii="Times New Roman" w:eastAsia="Times New Roman" w:hAnsi="Times New Roman" w:cs="Times New Roman"/>
      <w:b/>
      <w:sz w:val="28"/>
      <w:szCs w:val="20"/>
    </w:rPr>
  </w:style>
  <w:style w:type="paragraph" w:styleId="a8">
    <w:name w:val="Balloon Text"/>
    <w:basedOn w:val="a"/>
    <w:link w:val="a9"/>
    <w:rsid w:val="008D6D12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basedOn w:val="a0"/>
    <w:link w:val="a8"/>
    <w:rsid w:val="008D6D12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a">
    <w:name w:val="header"/>
    <w:basedOn w:val="a"/>
    <w:link w:val="ab"/>
    <w:rsid w:val="008D6D1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Верхний колонтитул Знак"/>
    <w:basedOn w:val="a0"/>
    <w:link w:val="aa"/>
    <w:rsid w:val="008D6D1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c">
    <w:name w:val="footer"/>
    <w:basedOn w:val="a"/>
    <w:link w:val="ad"/>
    <w:uiPriority w:val="99"/>
    <w:rsid w:val="008D6D1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Нижний колонтитул Знак"/>
    <w:basedOn w:val="a0"/>
    <w:link w:val="ac"/>
    <w:uiPriority w:val="99"/>
    <w:rsid w:val="008D6D1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e">
    <w:name w:val="Emphasis"/>
    <w:qFormat/>
    <w:rsid w:val="008D6D12"/>
    <w:rPr>
      <w:i/>
      <w:iCs/>
    </w:rPr>
  </w:style>
  <w:style w:type="paragraph" w:styleId="af">
    <w:name w:val="Subtitle"/>
    <w:basedOn w:val="a"/>
    <w:next w:val="a"/>
    <w:link w:val="af0"/>
    <w:qFormat/>
    <w:rsid w:val="008D6D12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af0">
    <w:name w:val="Подзаголовок Знак"/>
    <w:basedOn w:val="a0"/>
    <w:link w:val="af"/>
    <w:rsid w:val="008D6D12"/>
    <w:rPr>
      <w:rFonts w:ascii="Cambria" w:eastAsia="Times New Roman" w:hAnsi="Cambria" w:cs="Times New Roman"/>
      <w:sz w:val="24"/>
      <w:szCs w:val="24"/>
      <w:lang w:val="x-none" w:eastAsia="x-none"/>
    </w:rPr>
  </w:style>
  <w:style w:type="character" w:styleId="af1">
    <w:name w:val="Strong"/>
    <w:qFormat/>
    <w:rsid w:val="008D6D12"/>
    <w:rPr>
      <w:b/>
      <w:bCs/>
    </w:rPr>
  </w:style>
  <w:style w:type="character" w:styleId="af2">
    <w:name w:val="Hyperlink"/>
    <w:uiPriority w:val="99"/>
    <w:unhideWhenUsed/>
    <w:rsid w:val="008D6D12"/>
    <w:rPr>
      <w:color w:val="0000FF"/>
      <w:u w:val="single"/>
    </w:rPr>
  </w:style>
  <w:style w:type="character" w:styleId="af3">
    <w:name w:val="FollowedHyperlink"/>
    <w:uiPriority w:val="99"/>
    <w:unhideWhenUsed/>
    <w:rsid w:val="008D6D12"/>
    <w:rPr>
      <w:color w:val="800080"/>
      <w:u w:val="single"/>
    </w:rPr>
  </w:style>
  <w:style w:type="paragraph" w:customStyle="1" w:styleId="xl64">
    <w:name w:val="xl64"/>
    <w:basedOn w:val="a"/>
    <w:rsid w:val="005E0D7C"/>
    <w:pP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65">
    <w:name w:val="xl65"/>
    <w:basedOn w:val="a"/>
    <w:rsid w:val="005E0D7C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</w:rPr>
  </w:style>
  <w:style w:type="paragraph" w:customStyle="1" w:styleId="xl66">
    <w:name w:val="xl66"/>
    <w:basedOn w:val="a"/>
    <w:rsid w:val="005E0D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67">
    <w:name w:val="xl67"/>
    <w:basedOn w:val="a"/>
    <w:rsid w:val="005E0D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68">
    <w:name w:val="xl68"/>
    <w:basedOn w:val="a"/>
    <w:rsid w:val="005E0D7C"/>
    <w:pP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</w:rPr>
  </w:style>
  <w:style w:type="paragraph" w:customStyle="1" w:styleId="xl69">
    <w:name w:val="xl69"/>
    <w:basedOn w:val="a"/>
    <w:rsid w:val="005E0D7C"/>
    <w:pP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0">
    <w:name w:val="xl70"/>
    <w:basedOn w:val="a"/>
    <w:rsid w:val="005E0D7C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a"/>
    <w:rsid w:val="005E0D7C"/>
    <w:pP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a"/>
    <w:rsid w:val="005E0D7C"/>
    <w:pPr>
      <w:spacing w:before="100" w:beforeAutospacing="1" w:after="100" w:afterAutospacing="1"/>
      <w:textAlignment w:val="center"/>
    </w:pPr>
    <w:rPr>
      <w:rFonts w:ascii="KZ Arial" w:hAnsi="KZ Arial"/>
      <w:b/>
      <w:bCs/>
      <w:sz w:val="18"/>
      <w:szCs w:val="18"/>
    </w:rPr>
  </w:style>
  <w:style w:type="paragraph" w:customStyle="1" w:styleId="xl73">
    <w:name w:val="xl73"/>
    <w:basedOn w:val="a"/>
    <w:rsid w:val="005E0D7C"/>
    <w:pPr>
      <w:spacing w:before="100" w:beforeAutospacing="1" w:after="100" w:afterAutospacing="1"/>
      <w:textAlignment w:val="center"/>
    </w:pPr>
    <w:rPr>
      <w:rFonts w:ascii="KZ Arial" w:hAnsi="KZ Arial"/>
      <w:b/>
      <w:bCs/>
      <w:sz w:val="18"/>
      <w:szCs w:val="18"/>
    </w:rPr>
  </w:style>
  <w:style w:type="paragraph" w:customStyle="1" w:styleId="xl74">
    <w:name w:val="xl74"/>
    <w:basedOn w:val="a"/>
    <w:rsid w:val="005E0D7C"/>
    <w:pPr>
      <w:spacing w:before="100" w:beforeAutospacing="1" w:after="100" w:afterAutospacing="1"/>
      <w:textAlignment w:val="center"/>
    </w:pPr>
    <w:rPr>
      <w:rFonts w:ascii="KZ Arial" w:hAnsi="KZ Arial"/>
      <w:b/>
      <w:bCs/>
      <w:sz w:val="18"/>
      <w:szCs w:val="18"/>
    </w:rPr>
  </w:style>
  <w:style w:type="paragraph" w:customStyle="1" w:styleId="xl75">
    <w:name w:val="xl75"/>
    <w:basedOn w:val="a"/>
    <w:rsid w:val="005E0D7C"/>
    <w:pPr>
      <w:spacing w:before="100" w:beforeAutospacing="1" w:after="100" w:afterAutospacing="1"/>
      <w:jc w:val="center"/>
      <w:textAlignment w:val="center"/>
    </w:pPr>
    <w:rPr>
      <w:rFonts w:ascii="KZ Arial" w:hAnsi="KZ Arial"/>
      <w:b/>
      <w:bCs/>
      <w:sz w:val="18"/>
      <w:szCs w:val="18"/>
    </w:rPr>
  </w:style>
  <w:style w:type="paragraph" w:customStyle="1" w:styleId="xl76">
    <w:name w:val="xl76"/>
    <w:basedOn w:val="a"/>
    <w:rsid w:val="005E0D7C"/>
    <w:pPr>
      <w:spacing w:before="100" w:beforeAutospacing="1" w:after="100" w:afterAutospacing="1"/>
      <w:textAlignment w:val="center"/>
    </w:pPr>
    <w:rPr>
      <w:rFonts w:ascii="KZ Arial" w:hAnsi="KZ Arial"/>
      <w:b/>
      <w:bCs/>
      <w:sz w:val="16"/>
      <w:szCs w:val="16"/>
    </w:rPr>
  </w:style>
  <w:style w:type="paragraph" w:customStyle="1" w:styleId="xl77">
    <w:name w:val="xl77"/>
    <w:basedOn w:val="a"/>
    <w:rsid w:val="005E0D7C"/>
    <w:pPr>
      <w:spacing w:before="100" w:beforeAutospacing="1" w:after="100" w:afterAutospacing="1"/>
      <w:textAlignment w:val="center"/>
    </w:pPr>
    <w:rPr>
      <w:rFonts w:ascii="KZ Arial" w:hAnsi="KZ Arial"/>
      <w:b/>
      <w:bCs/>
      <w:sz w:val="16"/>
      <w:szCs w:val="16"/>
    </w:rPr>
  </w:style>
  <w:style w:type="paragraph" w:customStyle="1" w:styleId="xl78">
    <w:name w:val="xl78"/>
    <w:basedOn w:val="a"/>
    <w:rsid w:val="005E0D7C"/>
    <w:pPr>
      <w:spacing w:before="100" w:beforeAutospacing="1" w:after="100" w:afterAutospacing="1"/>
      <w:textAlignment w:val="center"/>
    </w:pPr>
    <w:rPr>
      <w:rFonts w:ascii="KZ Arial" w:hAnsi="KZ Arial"/>
      <w:b/>
      <w:bCs/>
      <w:sz w:val="16"/>
      <w:szCs w:val="16"/>
    </w:rPr>
  </w:style>
  <w:style w:type="paragraph" w:customStyle="1" w:styleId="xl79">
    <w:name w:val="xl79"/>
    <w:basedOn w:val="a"/>
    <w:rsid w:val="005E0D7C"/>
    <w:pPr>
      <w:spacing w:before="100" w:beforeAutospacing="1" w:after="100" w:afterAutospacing="1"/>
      <w:jc w:val="center"/>
      <w:textAlignment w:val="center"/>
    </w:pPr>
    <w:rPr>
      <w:rFonts w:ascii="KZ Arial" w:hAnsi="KZ Arial"/>
      <w:b/>
      <w:bCs/>
      <w:sz w:val="16"/>
      <w:szCs w:val="16"/>
    </w:rPr>
  </w:style>
  <w:style w:type="paragraph" w:customStyle="1" w:styleId="xl80">
    <w:name w:val="xl80"/>
    <w:basedOn w:val="a"/>
    <w:rsid w:val="005E0D7C"/>
    <w:pPr>
      <w:spacing w:before="100" w:beforeAutospacing="1" w:after="100" w:afterAutospacing="1"/>
      <w:textAlignment w:val="center"/>
    </w:pPr>
    <w:rPr>
      <w:rFonts w:ascii="KZ Arial" w:hAnsi="KZ Arial"/>
      <w:i/>
      <w:iCs/>
      <w:sz w:val="16"/>
      <w:szCs w:val="16"/>
    </w:rPr>
  </w:style>
  <w:style w:type="paragraph" w:customStyle="1" w:styleId="xl81">
    <w:name w:val="xl81"/>
    <w:basedOn w:val="a"/>
    <w:rsid w:val="005E0D7C"/>
    <w:pPr>
      <w:spacing w:before="100" w:beforeAutospacing="1" w:after="100" w:afterAutospacing="1"/>
      <w:textAlignment w:val="center"/>
    </w:pPr>
    <w:rPr>
      <w:rFonts w:ascii="KZ Arial" w:hAnsi="KZ Arial"/>
      <w:i/>
      <w:iCs/>
      <w:sz w:val="16"/>
      <w:szCs w:val="16"/>
    </w:rPr>
  </w:style>
  <w:style w:type="paragraph" w:customStyle="1" w:styleId="xl82">
    <w:name w:val="xl82"/>
    <w:basedOn w:val="a"/>
    <w:rsid w:val="005E0D7C"/>
    <w:pPr>
      <w:spacing w:before="100" w:beforeAutospacing="1" w:after="100" w:afterAutospacing="1"/>
      <w:textAlignment w:val="center"/>
    </w:pPr>
    <w:rPr>
      <w:rFonts w:ascii="KZ Arial" w:hAnsi="KZ Arial"/>
      <w:i/>
      <w:iCs/>
      <w:sz w:val="16"/>
      <w:szCs w:val="16"/>
    </w:rPr>
  </w:style>
  <w:style w:type="paragraph" w:customStyle="1" w:styleId="xl83">
    <w:name w:val="xl83"/>
    <w:basedOn w:val="a"/>
    <w:rsid w:val="005E0D7C"/>
    <w:pPr>
      <w:spacing w:before="100" w:beforeAutospacing="1" w:after="100" w:afterAutospacing="1"/>
      <w:jc w:val="center"/>
      <w:textAlignment w:val="center"/>
    </w:pPr>
    <w:rPr>
      <w:rFonts w:ascii="KZ Arial" w:hAnsi="KZ Arial"/>
      <w:i/>
      <w:iCs/>
      <w:sz w:val="16"/>
      <w:szCs w:val="16"/>
    </w:rPr>
  </w:style>
  <w:style w:type="paragraph" w:customStyle="1" w:styleId="xl84">
    <w:name w:val="xl84"/>
    <w:basedOn w:val="a"/>
    <w:rsid w:val="005E0D7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KZ Arial" w:hAnsi="KZ Arial"/>
      <w:sz w:val="16"/>
      <w:szCs w:val="16"/>
    </w:rPr>
  </w:style>
  <w:style w:type="paragraph" w:customStyle="1" w:styleId="xl85">
    <w:name w:val="xl85"/>
    <w:basedOn w:val="a"/>
    <w:rsid w:val="005E0D7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KZ Arial" w:hAnsi="KZ Arial"/>
      <w:sz w:val="16"/>
      <w:szCs w:val="16"/>
    </w:rPr>
  </w:style>
  <w:style w:type="paragraph" w:customStyle="1" w:styleId="xl86">
    <w:name w:val="xl86"/>
    <w:basedOn w:val="a"/>
    <w:rsid w:val="005E0D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KZ Arial" w:hAnsi="KZ Arial"/>
      <w:sz w:val="16"/>
      <w:szCs w:val="16"/>
    </w:rPr>
  </w:style>
  <w:style w:type="paragraph" w:customStyle="1" w:styleId="xl87">
    <w:name w:val="xl87"/>
    <w:basedOn w:val="a"/>
    <w:rsid w:val="005E0D7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KZ Arial" w:hAnsi="KZ Arial"/>
      <w:sz w:val="14"/>
      <w:szCs w:val="14"/>
    </w:rPr>
  </w:style>
  <w:style w:type="paragraph" w:customStyle="1" w:styleId="xl88">
    <w:name w:val="xl88"/>
    <w:basedOn w:val="a"/>
    <w:rsid w:val="005E0D7C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KZ Arial" w:hAnsi="KZ Arial"/>
      <w:sz w:val="14"/>
      <w:szCs w:val="14"/>
    </w:rPr>
  </w:style>
  <w:style w:type="paragraph" w:customStyle="1" w:styleId="xl89">
    <w:name w:val="xl89"/>
    <w:basedOn w:val="a"/>
    <w:rsid w:val="005E0D7C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KZ Arial" w:hAnsi="KZ Arial"/>
      <w:sz w:val="14"/>
      <w:szCs w:val="14"/>
    </w:rPr>
  </w:style>
  <w:style w:type="paragraph" w:customStyle="1" w:styleId="xl90">
    <w:name w:val="xl90"/>
    <w:basedOn w:val="a"/>
    <w:rsid w:val="005E0D7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KZ Arial" w:hAnsi="KZ Arial"/>
      <w:sz w:val="14"/>
      <w:szCs w:val="14"/>
    </w:rPr>
  </w:style>
  <w:style w:type="paragraph" w:customStyle="1" w:styleId="xl91">
    <w:name w:val="xl91"/>
    <w:basedOn w:val="a"/>
    <w:rsid w:val="005E0D7C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KZ Arial" w:hAnsi="KZ Arial"/>
      <w:sz w:val="14"/>
      <w:szCs w:val="14"/>
    </w:rPr>
  </w:style>
  <w:style w:type="paragraph" w:customStyle="1" w:styleId="xl92">
    <w:name w:val="xl92"/>
    <w:basedOn w:val="a"/>
    <w:rsid w:val="005E0D7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KZ Arial" w:hAnsi="KZ Arial"/>
      <w:sz w:val="14"/>
      <w:szCs w:val="14"/>
    </w:rPr>
  </w:style>
  <w:style w:type="paragraph" w:customStyle="1" w:styleId="xl93">
    <w:name w:val="xl93"/>
    <w:basedOn w:val="a"/>
    <w:rsid w:val="005E0D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KZ Arial" w:hAnsi="KZ Arial"/>
      <w:sz w:val="14"/>
      <w:szCs w:val="14"/>
    </w:rPr>
  </w:style>
  <w:style w:type="paragraph" w:customStyle="1" w:styleId="xl94">
    <w:name w:val="xl94"/>
    <w:basedOn w:val="a"/>
    <w:rsid w:val="005E0D7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KZ Arial" w:hAnsi="KZ Arial"/>
      <w:sz w:val="14"/>
      <w:szCs w:val="14"/>
    </w:rPr>
  </w:style>
  <w:style w:type="paragraph" w:customStyle="1" w:styleId="xl63">
    <w:name w:val="xl63"/>
    <w:basedOn w:val="a"/>
    <w:rsid w:val="00700F7A"/>
    <w:pPr>
      <w:shd w:val="clear" w:color="FFFFFF" w:fill="FFFFFF"/>
      <w:spacing w:before="100" w:beforeAutospacing="1" w:after="100" w:afterAutospacing="1"/>
    </w:pPr>
    <w:rPr>
      <w:color w:val="333333"/>
      <w:sz w:val="18"/>
      <w:szCs w:val="18"/>
    </w:rPr>
  </w:style>
  <w:style w:type="paragraph" w:customStyle="1" w:styleId="xl95">
    <w:name w:val="xl95"/>
    <w:basedOn w:val="a"/>
    <w:rsid w:val="00700F7A"/>
    <w:pPr>
      <w:pBdr>
        <w:top w:val="single" w:sz="4" w:space="0" w:color="E3E3E3"/>
        <w:left w:val="single" w:sz="4" w:space="0" w:color="E3E3E3"/>
        <w:bottom w:val="single" w:sz="4" w:space="0" w:color="E3E3E3"/>
        <w:right w:val="single" w:sz="4" w:space="0" w:color="E3E3E3"/>
      </w:pBdr>
      <w:shd w:val="clear" w:color="FFFFFF" w:fill="FFFFFF"/>
      <w:spacing w:before="100" w:beforeAutospacing="1" w:after="100" w:afterAutospacing="1"/>
      <w:jc w:val="right"/>
      <w:textAlignment w:val="center"/>
    </w:pPr>
    <w:rPr>
      <w:b/>
      <w:bCs/>
      <w:color w:val="333333"/>
      <w:sz w:val="18"/>
      <w:szCs w:val="18"/>
    </w:rPr>
  </w:style>
  <w:style w:type="paragraph" w:customStyle="1" w:styleId="xl96">
    <w:name w:val="xl96"/>
    <w:basedOn w:val="a"/>
    <w:rsid w:val="00700F7A"/>
    <w:pPr>
      <w:pBdr>
        <w:top w:val="single" w:sz="4" w:space="0" w:color="E3E3E3"/>
        <w:left w:val="single" w:sz="4" w:space="0" w:color="E3E3E3"/>
        <w:bottom w:val="single" w:sz="4" w:space="0" w:color="E3E3E3"/>
        <w:right w:val="single" w:sz="4" w:space="0" w:color="E3E3E3"/>
      </w:pBdr>
      <w:shd w:val="clear" w:color="FFFFFF" w:fill="FFFFFF"/>
      <w:spacing w:before="100" w:beforeAutospacing="1" w:after="100" w:afterAutospacing="1"/>
      <w:textAlignment w:val="center"/>
    </w:pPr>
    <w:rPr>
      <w:color w:val="FFFFFF"/>
      <w:sz w:val="18"/>
      <w:szCs w:val="18"/>
    </w:rPr>
  </w:style>
  <w:style w:type="paragraph" w:customStyle="1" w:styleId="xl97">
    <w:name w:val="xl97"/>
    <w:basedOn w:val="a"/>
    <w:rsid w:val="00700F7A"/>
    <w:pPr>
      <w:pBdr>
        <w:top w:val="single" w:sz="4" w:space="0" w:color="E3E3E3"/>
        <w:left w:val="single" w:sz="4" w:space="0" w:color="E3E3E3"/>
        <w:bottom w:val="single" w:sz="4" w:space="0" w:color="E3E3E3"/>
        <w:right w:val="single" w:sz="4" w:space="0" w:color="E3E3E3"/>
      </w:pBdr>
      <w:shd w:val="clear" w:color="FFFFFF" w:fill="FFFFFF"/>
      <w:spacing w:before="100" w:beforeAutospacing="1" w:after="100" w:afterAutospacing="1"/>
      <w:textAlignment w:val="center"/>
    </w:pPr>
    <w:rPr>
      <w:color w:val="FFFFFF"/>
      <w:sz w:val="18"/>
      <w:szCs w:val="18"/>
    </w:rPr>
  </w:style>
  <w:style w:type="paragraph" w:customStyle="1" w:styleId="xl98">
    <w:name w:val="xl98"/>
    <w:basedOn w:val="a"/>
    <w:rsid w:val="00700F7A"/>
    <w:pPr>
      <w:pBdr>
        <w:top w:val="single" w:sz="4" w:space="0" w:color="E3E3E3"/>
        <w:left w:val="single" w:sz="4" w:space="0" w:color="E3E3E3"/>
        <w:bottom w:val="single" w:sz="4" w:space="0" w:color="E3E3E3"/>
        <w:right w:val="single" w:sz="4" w:space="0" w:color="E3E3E3"/>
      </w:pBdr>
      <w:shd w:val="clear" w:color="FFFFFF" w:fill="FFFFFF"/>
      <w:spacing w:before="100" w:beforeAutospacing="1" w:after="100" w:afterAutospacing="1"/>
      <w:textAlignment w:val="center"/>
    </w:pPr>
    <w:rPr>
      <w:color w:val="333333"/>
      <w:sz w:val="12"/>
      <w:szCs w:val="12"/>
    </w:rPr>
  </w:style>
  <w:style w:type="paragraph" w:customStyle="1" w:styleId="xl99">
    <w:name w:val="xl99"/>
    <w:basedOn w:val="a"/>
    <w:rsid w:val="00700F7A"/>
    <w:pPr>
      <w:pBdr>
        <w:top w:val="single" w:sz="4" w:space="0" w:color="E3E3E3"/>
        <w:left w:val="single" w:sz="4" w:space="0" w:color="E3E3E3"/>
        <w:bottom w:val="single" w:sz="4" w:space="0" w:color="E3E3E3"/>
        <w:right w:val="single" w:sz="4" w:space="0" w:color="E3E3E3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color w:val="333333"/>
      <w:sz w:val="14"/>
      <w:szCs w:val="14"/>
    </w:rPr>
  </w:style>
  <w:style w:type="paragraph" w:customStyle="1" w:styleId="xl100">
    <w:name w:val="xl100"/>
    <w:basedOn w:val="a"/>
    <w:rsid w:val="00700F7A"/>
    <w:pPr>
      <w:pBdr>
        <w:top w:val="single" w:sz="4" w:space="0" w:color="E3E3E3"/>
        <w:left w:val="single" w:sz="4" w:space="0" w:color="E3E3E3"/>
        <w:bottom w:val="single" w:sz="4" w:space="0" w:color="E3E3E3"/>
        <w:right w:val="single" w:sz="4" w:space="0" w:color="E3E3E3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color w:val="333333"/>
      <w:sz w:val="14"/>
      <w:szCs w:val="14"/>
    </w:rPr>
  </w:style>
  <w:style w:type="paragraph" w:customStyle="1" w:styleId="xl101">
    <w:name w:val="xl101"/>
    <w:basedOn w:val="a"/>
    <w:rsid w:val="00700F7A"/>
    <w:pPr>
      <w:pBdr>
        <w:top w:val="single" w:sz="4" w:space="0" w:color="E3E3E3"/>
        <w:left w:val="single" w:sz="4" w:space="0" w:color="E3E3E3"/>
        <w:bottom w:val="single" w:sz="4" w:space="0" w:color="E3E3E3"/>
        <w:right w:val="single" w:sz="4" w:space="0" w:color="E3E3E3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color w:val="333333"/>
      <w:sz w:val="16"/>
      <w:szCs w:val="16"/>
    </w:rPr>
  </w:style>
  <w:style w:type="paragraph" w:customStyle="1" w:styleId="xl102">
    <w:name w:val="xl102"/>
    <w:basedOn w:val="a"/>
    <w:rsid w:val="00700F7A"/>
    <w:pPr>
      <w:pBdr>
        <w:top w:val="single" w:sz="4" w:space="0" w:color="E3E3E3"/>
        <w:left w:val="single" w:sz="4" w:space="0" w:color="E3E3E3"/>
        <w:bottom w:val="single" w:sz="4" w:space="0" w:color="E3E3E3"/>
        <w:right w:val="single" w:sz="4" w:space="0" w:color="E3E3E3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color w:val="333333"/>
      <w:sz w:val="14"/>
      <w:szCs w:val="14"/>
    </w:rPr>
  </w:style>
  <w:style w:type="paragraph" w:customStyle="1" w:styleId="xl103">
    <w:name w:val="xl103"/>
    <w:basedOn w:val="a"/>
    <w:rsid w:val="00700F7A"/>
    <w:pPr>
      <w:shd w:val="clear" w:color="FFFFFF" w:fill="FFFFFF"/>
      <w:spacing w:before="100" w:beforeAutospacing="1" w:after="100" w:afterAutospacing="1"/>
      <w:textAlignment w:val="center"/>
    </w:pPr>
    <w:rPr>
      <w:color w:val="333333"/>
      <w:sz w:val="16"/>
      <w:szCs w:val="16"/>
    </w:rPr>
  </w:style>
  <w:style w:type="paragraph" w:customStyle="1" w:styleId="xl104">
    <w:name w:val="xl104"/>
    <w:basedOn w:val="a"/>
    <w:rsid w:val="00700F7A"/>
    <w:pPr>
      <w:shd w:val="clear" w:color="FFFFFF" w:fill="FFFFFF"/>
      <w:spacing w:before="100" w:beforeAutospacing="1" w:after="100" w:afterAutospacing="1"/>
      <w:textAlignment w:val="center"/>
    </w:pPr>
    <w:rPr>
      <w:b/>
      <w:bCs/>
      <w:color w:val="333333"/>
      <w:sz w:val="16"/>
      <w:szCs w:val="16"/>
    </w:rPr>
  </w:style>
  <w:style w:type="paragraph" w:customStyle="1" w:styleId="xl105">
    <w:name w:val="xl105"/>
    <w:basedOn w:val="a"/>
    <w:rsid w:val="00700F7A"/>
    <w:pPr>
      <w:shd w:val="clear" w:color="FFFFFF" w:fill="FFFFFF"/>
      <w:spacing w:before="100" w:beforeAutospacing="1" w:after="100" w:afterAutospacing="1"/>
      <w:jc w:val="center"/>
      <w:textAlignment w:val="center"/>
    </w:pPr>
    <w:rPr>
      <w:b/>
      <w:bCs/>
      <w:color w:val="333333"/>
    </w:rPr>
  </w:style>
  <w:style w:type="paragraph" w:customStyle="1" w:styleId="xl106">
    <w:name w:val="xl106"/>
    <w:basedOn w:val="a"/>
    <w:rsid w:val="00700F7A"/>
    <w:pPr>
      <w:shd w:val="clear" w:color="FFFFFF" w:fill="FFFFFF"/>
      <w:spacing w:before="100" w:beforeAutospacing="1" w:after="100" w:afterAutospacing="1"/>
      <w:textAlignment w:val="center"/>
    </w:pPr>
    <w:rPr>
      <w:color w:val="333333"/>
      <w:sz w:val="18"/>
      <w:szCs w:val="18"/>
    </w:rPr>
  </w:style>
  <w:style w:type="paragraph" w:styleId="af4">
    <w:name w:val="Body Text Indent"/>
    <w:basedOn w:val="a"/>
    <w:link w:val="af5"/>
    <w:rsid w:val="000D6FD8"/>
    <w:pPr>
      <w:spacing w:after="120"/>
      <w:ind w:left="283"/>
    </w:pPr>
    <w:rPr>
      <w:lang w:val="x-none" w:eastAsia="x-none"/>
    </w:rPr>
  </w:style>
  <w:style w:type="character" w:customStyle="1" w:styleId="af5">
    <w:name w:val="Основной текст с отступом Знак"/>
    <w:basedOn w:val="a0"/>
    <w:link w:val="af4"/>
    <w:rsid w:val="000D6FD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unhideWhenUsed/>
    <w:rsid w:val="000D6FD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0D6FD8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A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D6D1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6D12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a3">
    <w:name w:val="No Spacing"/>
    <w:aliases w:val="No Spacing,свой,14 TNR,МОЙ СТИЛЬ,No Spacing11,Ерк!н,мой стиль,обычный,Алия,Без интеБез интервала,No SpaciБез интервала14,Без интервала_new_roman_12,ТекстОтчета,Без интервала111,Елжан,Этот бля,Этот,без интервала,исполнитель,Без интерваль"/>
    <w:link w:val="a4"/>
    <w:uiPriority w:val="1"/>
    <w:qFormat/>
    <w:rsid w:val="005E4A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No Spacing Знак,свой Знак,14 TNR Знак,МОЙ СТИЛЬ Знак,No Spacing11 Знак,Ерк!н Знак,мой стиль Знак,обычный Знак,Алия Знак,Без интеБез интервала Знак,No SpaciБез интервала14 Знак,Без интервала_new_roman_12 Знак,ТекстОтчета Знак,Этот Знак"/>
    <w:link w:val="a3"/>
    <w:uiPriority w:val="1"/>
    <w:qFormat/>
    <w:locked/>
    <w:rsid w:val="005E4A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rsid w:val="005E4A00"/>
    <w:pPr>
      <w:spacing w:after="120" w:line="480" w:lineRule="auto"/>
    </w:pPr>
    <w:rPr>
      <w:lang w:val="x-none" w:eastAsia="x-none"/>
    </w:rPr>
  </w:style>
  <w:style w:type="character" w:customStyle="1" w:styleId="20">
    <w:name w:val="Основной текст 2 Знак"/>
    <w:basedOn w:val="a0"/>
    <w:link w:val="2"/>
    <w:uiPriority w:val="99"/>
    <w:rsid w:val="005E4A0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List Paragraph"/>
    <w:basedOn w:val="a"/>
    <w:uiPriority w:val="34"/>
    <w:qFormat/>
    <w:rsid w:val="00B93891"/>
    <w:pPr>
      <w:ind w:left="720"/>
      <w:contextualSpacing/>
    </w:pPr>
  </w:style>
  <w:style w:type="paragraph" w:styleId="a6">
    <w:name w:val="Title"/>
    <w:basedOn w:val="a"/>
    <w:link w:val="a7"/>
    <w:qFormat/>
    <w:rsid w:val="008D6D12"/>
    <w:pPr>
      <w:jc w:val="center"/>
    </w:pPr>
    <w:rPr>
      <w:b/>
      <w:sz w:val="28"/>
      <w:szCs w:val="20"/>
      <w:lang w:eastAsia="en-US"/>
    </w:rPr>
  </w:style>
  <w:style w:type="character" w:customStyle="1" w:styleId="a7">
    <w:name w:val="Название Знак"/>
    <w:basedOn w:val="a0"/>
    <w:link w:val="a6"/>
    <w:rsid w:val="008D6D12"/>
    <w:rPr>
      <w:rFonts w:ascii="Times New Roman" w:eastAsia="Times New Roman" w:hAnsi="Times New Roman" w:cs="Times New Roman"/>
      <w:b/>
      <w:sz w:val="28"/>
      <w:szCs w:val="20"/>
    </w:rPr>
  </w:style>
  <w:style w:type="paragraph" w:styleId="a8">
    <w:name w:val="Balloon Text"/>
    <w:basedOn w:val="a"/>
    <w:link w:val="a9"/>
    <w:rsid w:val="008D6D12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basedOn w:val="a0"/>
    <w:link w:val="a8"/>
    <w:rsid w:val="008D6D12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a">
    <w:name w:val="header"/>
    <w:basedOn w:val="a"/>
    <w:link w:val="ab"/>
    <w:rsid w:val="008D6D1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Верхний колонтитул Знак"/>
    <w:basedOn w:val="a0"/>
    <w:link w:val="aa"/>
    <w:rsid w:val="008D6D1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c">
    <w:name w:val="footer"/>
    <w:basedOn w:val="a"/>
    <w:link w:val="ad"/>
    <w:uiPriority w:val="99"/>
    <w:rsid w:val="008D6D1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Нижний колонтитул Знак"/>
    <w:basedOn w:val="a0"/>
    <w:link w:val="ac"/>
    <w:uiPriority w:val="99"/>
    <w:rsid w:val="008D6D1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e">
    <w:name w:val="Emphasis"/>
    <w:qFormat/>
    <w:rsid w:val="008D6D12"/>
    <w:rPr>
      <w:i/>
      <w:iCs/>
    </w:rPr>
  </w:style>
  <w:style w:type="paragraph" w:styleId="af">
    <w:name w:val="Subtitle"/>
    <w:basedOn w:val="a"/>
    <w:next w:val="a"/>
    <w:link w:val="af0"/>
    <w:qFormat/>
    <w:rsid w:val="008D6D12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af0">
    <w:name w:val="Подзаголовок Знак"/>
    <w:basedOn w:val="a0"/>
    <w:link w:val="af"/>
    <w:rsid w:val="008D6D12"/>
    <w:rPr>
      <w:rFonts w:ascii="Cambria" w:eastAsia="Times New Roman" w:hAnsi="Cambria" w:cs="Times New Roman"/>
      <w:sz w:val="24"/>
      <w:szCs w:val="24"/>
      <w:lang w:val="x-none" w:eastAsia="x-none"/>
    </w:rPr>
  </w:style>
  <w:style w:type="character" w:styleId="af1">
    <w:name w:val="Strong"/>
    <w:qFormat/>
    <w:rsid w:val="008D6D12"/>
    <w:rPr>
      <w:b/>
      <w:bCs/>
    </w:rPr>
  </w:style>
  <w:style w:type="character" w:styleId="af2">
    <w:name w:val="Hyperlink"/>
    <w:uiPriority w:val="99"/>
    <w:unhideWhenUsed/>
    <w:rsid w:val="008D6D12"/>
    <w:rPr>
      <w:color w:val="0000FF"/>
      <w:u w:val="single"/>
    </w:rPr>
  </w:style>
  <w:style w:type="character" w:styleId="af3">
    <w:name w:val="FollowedHyperlink"/>
    <w:uiPriority w:val="99"/>
    <w:unhideWhenUsed/>
    <w:rsid w:val="008D6D12"/>
    <w:rPr>
      <w:color w:val="800080"/>
      <w:u w:val="single"/>
    </w:rPr>
  </w:style>
  <w:style w:type="paragraph" w:customStyle="1" w:styleId="xl64">
    <w:name w:val="xl64"/>
    <w:basedOn w:val="a"/>
    <w:rsid w:val="005E0D7C"/>
    <w:pP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65">
    <w:name w:val="xl65"/>
    <w:basedOn w:val="a"/>
    <w:rsid w:val="005E0D7C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</w:rPr>
  </w:style>
  <w:style w:type="paragraph" w:customStyle="1" w:styleId="xl66">
    <w:name w:val="xl66"/>
    <w:basedOn w:val="a"/>
    <w:rsid w:val="005E0D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67">
    <w:name w:val="xl67"/>
    <w:basedOn w:val="a"/>
    <w:rsid w:val="005E0D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68">
    <w:name w:val="xl68"/>
    <w:basedOn w:val="a"/>
    <w:rsid w:val="005E0D7C"/>
    <w:pP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</w:rPr>
  </w:style>
  <w:style w:type="paragraph" w:customStyle="1" w:styleId="xl69">
    <w:name w:val="xl69"/>
    <w:basedOn w:val="a"/>
    <w:rsid w:val="005E0D7C"/>
    <w:pP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0">
    <w:name w:val="xl70"/>
    <w:basedOn w:val="a"/>
    <w:rsid w:val="005E0D7C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a"/>
    <w:rsid w:val="005E0D7C"/>
    <w:pP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a"/>
    <w:rsid w:val="005E0D7C"/>
    <w:pPr>
      <w:spacing w:before="100" w:beforeAutospacing="1" w:after="100" w:afterAutospacing="1"/>
      <w:textAlignment w:val="center"/>
    </w:pPr>
    <w:rPr>
      <w:rFonts w:ascii="KZ Arial" w:hAnsi="KZ Arial"/>
      <w:b/>
      <w:bCs/>
      <w:sz w:val="18"/>
      <w:szCs w:val="18"/>
    </w:rPr>
  </w:style>
  <w:style w:type="paragraph" w:customStyle="1" w:styleId="xl73">
    <w:name w:val="xl73"/>
    <w:basedOn w:val="a"/>
    <w:rsid w:val="005E0D7C"/>
    <w:pPr>
      <w:spacing w:before="100" w:beforeAutospacing="1" w:after="100" w:afterAutospacing="1"/>
      <w:textAlignment w:val="center"/>
    </w:pPr>
    <w:rPr>
      <w:rFonts w:ascii="KZ Arial" w:hAnsi="KZ Arial"/>
      <w:b/>
      <w:bCs/>
      <w:sz w:val="18"/>
      <w:szCs w:val="18"/>
    </w:rPr>
  </w:style>
  <w:style w:type="paragraph" w:customStyle="1" w:styleId="xl74">
    <w:name w:val="xl74"/>
    <w:basedOn w:val="a"/>
    <w:rsid w:val="005E0D7C"/>
    <w:pPr>
      <w:spacing w:before="100" w:beforeAutospacing="1" w:after="100" w:afterAutospacing="1"/>
      <w:textAlignment w:val="center"/>
    </w:pPr>
    <w:rPr>
      <w:rFonts w:ascii="KZ Arial" w:hAnsi="KZ Arial"/>
      <w:b/>
      <w:bCs/>
      <w:sz w:val="18"/>
      <w:szCs w:val="18"/>
    </w:rPr>
  </w:style>
  <w:style w:type="paragraph" w:customStyle="1" w:styleId="xl75">
    <w:name w:val="xl75"/>
    <w:basedOn w:val="a"/>
    <w:rsid w:val="005E0D7C"/>
    <w:pPr>
      <w:spacing w:before="100" w:beforeAutospacing="1" w:after="100" w:afterAutospacing="1"/>
      <w:jc w:val="center"/>
      <w:textAlignment w:val="center"/>
    </w:pPr>
    <w:rPr>
      <w:rFonts w:ascii="KZ Arial" w:hAnsi="KZ Arial"/>
      <w:b/>
      <w:bCs/>
      <w:sz w:val="18"/>
      <w:szCs w:val="18"/>
    </w:rPr>
  </w:style>
  <w:style w:type="paragraph" w:customStyle="1" w:styleId="xl76">
    <w:name w:val="xl76"/>
    <w:basedOn w:val="a"/>
    <w:rsid w:val="005E0D7C"/>
    <w:pPr>
      <w:spacing w:before="100" w:beforeAutospacing="1" w:after="100" w:afterAutospacing="1"/>
      <w:textAlignment w:val="center"/>
    </w:pPr>
    <w:rPr>
      <w:rFonts w:ascii="KZ Arial" w:hAnsi="KZ Arial"/>
      <w:b/>
      <w:bCs/>
      <w:sz w:val="16"/>
      <w:szCs w:val="16"/>
    </w:rPr>
  </w:style>
  <w:style w:type="paragraph" w:customStyle="1" w:styleId="xl77">
    <w:name w:val="xl77"/>
    <w:basedOn w:val="a"/>
    <w:rsid w:val="005E0D7C"/>
    <w:pPr>
      <w:spacing w:before="100" w:beforeAutospacing="1" w:after="100" w:afterAutospacing="1"/>
      <w:textAlignment w:val="center"/>
    </w:pPr>
    <w:rPr>
      <w:rFonts w:ascii="KZ Arial" w:hAnsi="KZ Arial"/>
      <w:b/>
      <w:bCs/>
      <w:sz w:val="16"/>
      <w:szCs w:val="16"/>
    </w:rPr>
  </w:style>
  <w:style w:type="paragraph" w:customStyle="1" w:styleId="xl78">
    <w:name w:val="xl78"/>
    <w:basedOn w:val="a"/>
    <w:rsid w:val="005E0D7C"/>
    <w:pPr>
      <w:spacing w:before="100" w:beforeAutospacing="1" w:after="100" w:afterAutospacing="1"/>
      <w:textAlignment w:val="center"/>
    </w:pPr>
    <w:rPr>
      <w:rFonts w:ascii="KZ Arial" w:hAnsi="KZ Arial"/>
      <w:b/>
      <w:bCs/>
      <w:sz w:val="16"/>
      <w:szCs w:val="16"/>
    </w:rPr>
  </w:style>
  <w:style w:type="paragraph" w:customStyle="1" w:styleId="xl79">
    <w:name w:val="xl79"/>
    <w:basedOn w:val="a"/>
    <w:rsid w:val="005E0D7C"/>
    <w:pPr>
      <w:spacing w:before="100" w:beforeAutospacing="1" w:after="100" w:afterAutospacing="1"/>
      <w:jc w:val="center"/>
      <w:textAlignment w:val="center"/>
    </w:pPr>
    <w:rPr>
      <w:rFonts w:ascii="KZ Arial" w:hAnsi="KZ Arial"/>
      <w:b/>
      <w:bCs/>
      <w:sz w:val="16"/>
      <w:szCs w:val="16"/>
    </w:rPr>
  </w:style>
  <w:style w:type="paragraph" w:customStyle="1" w:styleId="xl80">
    <w:name w:val="xl80"/>
    <w:basedOn w:val="a"/>
    <w:rsid w:val="005E0D7C"/>
    <w:pPr>
      <w:spacing w:before="100" w:beforeAutospacing="1" w:after="100" w:afterAutospacing="1"/>
      <w:textAlignment w:val="center"/>
    </w:pPr>
    <w:rPr>
      <w:rFonts w:ascii="KZ Arial" w:hAnsi="KZ Arial"/>
      <w:i/>
      <w:iCs/>
      <w:sz w:val="16"/>
      <w:szCs w:val="16"/>
    </w:rPr>
  </w:style>
  <w:style w:type="paragraph" w:customStyle="1" w:styleId="xl81">
    <w:name w:val="xl81"/>
    <w:basedOn w:val="a"/>
    <w:rsid w:val="005E0D7C"/>
    <w:pPr>
      <w:spacing w:before="100" w:beforeAutospacing="1" w:after="100" w:afterAutospacing="1"/>
      <w:textAlignment w:val="center"/>
    </w:pPr>
    <w:rPr>
      <w:rFonts w:ascii="KZ Arial" w:hAnsi="KZ Arial"/>
      <w:i/>
      <w:iCs/>
      <w:sz w:val="16"/>
      <w:szCs w:val="16"/>
    </w:rPr>
  </w:style>
  <w:style w:type="paragraph" w:customStyle="1" w:styleId="xl82">
    <w:name w:val="xl82"/>
    <w:basedOn w:val="a"/>
    <w:rsid w:val="005E0D7C"/>
    <w:pPr>
      <w:spacing w:before="100" w:beforeAutospacing="1" w:after="100" w:afterAutospacing="1"/>
      <w:textAlignment w:val="center"/>
    </w:pPr>
    <w:rPr>
      <w:rFonts w:ascii="KZ Arial" w:hAnsi="KZ Arial"/>
      <w:i/>
      <w:iCs/>
      <w:sz w:val="16"/>
      <w:szCs w:val="16"/>
    </w:rPr>
  </w:style>
  <w:style w:type="paragraph" w:customStyle="1" w:styleId="xl83">
    <w:name w:val="xl83"/>
    <w:basedOn w:val="a"/>
    <w:rsid w:val="005E0D7C"/>
    <w:pPr>
      <w:spacing w:before="100" w:beforeAutospacing="1" w:after="100" w:afterAutospacing="1"/>
      <w:jc w:val="center"/>
      <w:textAlignment w:val="center"/>
    </w:pPr>
    <w:rPr>
      <w:rFonts w:ascii="KZ Arial" w:hAnsi="KZ Arial"/>
      <w:i/>
      <w:iCs/>
      <w:sz w:val="16"/>
      <w:szCs w:val="16"/>
    </w:rPr>
  </w:style>
  <w:style w:type="paragraph" w:customStyle="1" w:styleId="xl84">
    <w:name w:val="xl84"/>
    <w:basedOn w:val="a"/>
    <w:rsid w:val="005E0D7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KZ Arial" w:hAnsi="KZ Arial"/>
      <w:sz w:val="16"/>
      <w:szCs w:val="16"/>
    </w:rPr>
  </w:style>
  <w:style w:type="paragraph" w:customStyle="1" w:styleId="xl85">
    <w:name w:val="xl85"/>
    <w:basedOn w:val="a"/>
    <w:rsid w:val="005E0D7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KZ Arial" w:hAnsi="KZ Arial"/>
      <w:sz w:val="16"/>
      <w:szCs w:val="16"/>
    </w:rPr>
  </w:style>
  <w:style w:type="paragraph" w:customStyle="1" w:styleId="xl86">
    <w:name w:val="xl86"/>
    <w:basedOn w:val="a"/>
    <w:rsid w:val="005E0D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KZ Arial" w:hAnsi="KZ Arial"/>
      <w:sz w:val="16"/>
      <w:szCs w:val="16"/>
    </w:rPr>
  </w:style>
  <w:style w:type="paragraph" w:customStyle="1" w:styleId="xl87">
    <w:name w:val="xl87"/>
    <w:basedOn w:val="a"/>
    <w:rsid w:val="005E0D7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KZ Arial" w:hAnsi="KZ Arial"/>
      <w:sz w:val="14"/>
      <w:szCs w:val="14"/>
    </w:rPr>
  </w:style>
  <w:style w:type="paragraph" w:customStyle="1" w:styleId="xl88">
    <w:name w:val="xl88"/>
    <w:basedOn w:val="a"/>
    <w:rsid w:val="005E0D7C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KZ Arial" w:hAnsi="KZ Arial"/>
      <w:sz w:val="14"/>
      <w:szCs w:val="14"/>
    </w:rPr>
  </w:style>
  <w:style w:type="paragraph" w:customStyle="1" w:styleId="xl89">
    <w:name w:val="xl89"/>
    <w:basedOn w:val="a"/>
    <w:rsid w:val="005E0D7C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KZ Arial" w:hAnsi="KZ Arial"/>
      <w:sz w:val="14"/>
      <w:szCs w:val="14"/>
    </w:rPr>
  </w:style>
  <w:style w:type="paragraph" w:customStyle="1" w:styleId="xl90">
    <w:name w:val="xl90"/>
    <w:basedOn w:val="a"/>
    <w:rsid w:val="005E0D7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KZ Arial" w:hAnsi="KZ Arial"/>
      <w:sz w:val="14"/>
      <w:szCs w:val="14"/>
    </w:rPr>
  </w:style>
  <w:style w:type="paragraph" w:customStyle="1" w:styleId="xl91">
    <w:name w:val="xl91"/>
    <w:basedOn w:val="a"/>
    <w:rsid w:val="005E0D7C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KZ Arial" w:hAnsi="KZ Arial"/>
      <w:sz w:val="14"/>
      <w:szCs w:val="14"/>
    </w:rPr>
  </w:style>
  <w:style w:type="paragraph" w:customStyle="1" w:styleId="xl92">
    <w:name w:val="xl92"/>
    <w:basedOn w:val="a"/>
    <w:rsid w:val="005E0D7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KZ Arial" w:hAnsi="KZ Arial"/>
      <w:sz w:val="14"/>
      <w:szCs w:val="14"/>
    </w:rPr>
  </w:style>
  <w:style w:type="paragraph" w:customStyle="1" w:styleId="xl93">
    <w:name w:val="xl93"/>
    <w:basedOn w:val="a"/>
    <w:rsid w:val="005E0D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KZ Arial" w:hAnsi="KZ Arial"/>
      <w:sz w:val="14"/>
      <w:szCs w:val="14"/>
    </w:rPr>
  </w:style>
  <w:style w:type="paragraph" w:customStyle="1" w:styleId="xl94">
    <w:name w:val="xl94"/>
    <w:basedOn w:val="a"/>
    <w:rsid w:val="005E0D7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KZ Arial" w:hAnsi="KZ Arial"/>
      <w:sz w:val="14"/>
      <w:szCs w:val="14"/>
    </w:rPr>
  </w:style>
  <w:style w:type="paragraph" w:customStyle="1" w:styleId="xl63">
    <w:name w:val="xl63"/>
    <w:basedOn w:val="a"/>
    <w:rsid w:val="00700F7A"/>
    <w:pPr>
      <w:shd w:val="clear" w:color="FFFFFF" w:fill="FFFFFF"/>
      <w:spacing w:before="100" w:beforeAutospacing="1" w:after="100" w:afterAutospacing="1"/>
    </w:pPr>
    <w:rPr>
      <w:color w:val="333333"/>
      <w:sz w:val="18"/>
      <w:szCs w:val="18"/>
    </w:rPr>
  </w:style>
  <w:style w:type="paragraph" w:customStyle="1" w:styleId="xl95">
    <w:name w:val="xl95"/>
    <w:basedOn w:val="a"/>
    <w:rsid w:val="00700F7A"/>
    <w:pPr>
      <w:pBdr>
        <w:top w:val="single" w:sz="4" w:space="0" w:color="E3E3E3"/>
        <w:left w:val="single" w:sz="4" w:space="0" w:color="E3E3E3"/>
        <w:bottom w:val="single" w:sz="4" w:space="0" w:color="E3E3E3"/>
        <w:right w:val="single" w:sz="4" w:space="0" w:color="E3E3E3"/>
      </w:pBdr>
      <w:shd w:val="clear" w:color="FFFFFF" w:fill="FFFFFF"/>
      <w:spacing w:before="100" w:beforeAutospacing="1" w:after="100" w:afterAutospacing="1"/>
      <w:jc w:val="right"/>
      <w:textAlignment w:val="center"/>
    </w:pPr>
    <w:rPr>
      <w:b/>
      <w:bCs/>
      <w:color w:val="333333"/>
      <w:sz w:val="18"/>
      <w:szCs w:val="18"/>
    </w:rPr>
  </w:style>
  <w:style w:type="paragraph" w:customStyle="1" w:styleId="xl96">
    <w:name w:val="xl96"/>
    <w:basedOn w:val="a"/>
    <w:rsid w:val="00700F7A"/>
    <w:pPr>
      <w:pBdr>
        <w:top w:val="single" w:sz="4" w:space="0" w:color="E3E3E3"/>
        <w:left w:val="single" w:sz="4" w:space="0" w:color="E3E3E3"/>
        <w:bottom w:val="single" w:sz="4" w:space="0" w:color="E3E3E3"/>
        <w:right w:val="single" w:sz="4" w:space="0" w:color="E3E3E3"/>
      </w:pBdr>
      <w:shd w:val="clear" w:color="FFFFFF" w:fill="FFFFFF"/>
      <w:spacing w:before="100" w:beforeAutospacing="1" w:after="100" w:afterAutospacing="1"/>
      <w:textAlignment w:val="center"/>
    </w:pPr>
    <w:rPr>
      <w:color w:val="FFFFFF"/>
      <w:sz w:val="18"/>
      <w:szCs w:val="18"/>
    </w:rPr>
  </w:style>
  <w:style w:type="paragraph" w:customStyle="1" w:styleId="xl97">
    <w:name w:val="xl97"/>
    <w:basedOn w:val="a"/>
    <w:rsid w:val="00700F7A"/>
    <w:pPr>
      <w:pBdr>
        <w:top w:val="single" w:sz="4" w:space="0" w:color="E3E3E3"/>
        <w:left w:val="single" w:sz="4" w:space="0" w:color="E3E3E3"/>
        <w:bottom w:val="single" w:sz="4" w:space="0" w:color="E3E3E3"/>
        <w:right w:val="single" w:sz="4" w:space="0" w:color="E3E3E3"/>
      </w:pBdr>
      <w:shd w:val="clear" w:color="FFFFFF" w:fill="FFFFFF"/>
      <w:spacing w:before="100" w:beforeAutospacing="1" w:after="100" w:afterAutospacing="1"/>
      <w:textAlignment w:val="center"/>
    </w:pPr>
    <w:rPr>
      <w:color w:val="FFFFFF"/>
      <w:sz w:val="18"/>
      <w:szCs w:val="18"/>
    </w:rPr>
  </w:style>
  <w:style w:type="paragraph" w:customStyle="1" w:styleId="xl98">
    <w:name w:val="xl98"/>
    <w:basedOn w:val="a"/>
    <w:rsid w:val="00700F7A"/>
    <w:pPr>
      <w:pBdr>
        <w:top w:val="single" w:sz="4" w:space="0" w:color="E3E3E3"/>
        <w:left w:val="single" w:sz="4" w:space="0" w:color="E3E3E3"/>
        <w:bottom w:val="single" w:sz="4" w:space="0" w:color="E3E3E3"/>
        <w:right w:val="single" w:sz="4" w:space="0" w:color="E3E3E3"/>
      </w:pBdr>
      <w:shd w:val="clear" w:color="FFFFFF" w:fill="FFFFFF"/>
      <w:spacing w:before="100" w:beforeAutospacing="1" w:after="100" w:afterAutospacing="1"/>
      <w:textAlignment w:val="center"/>
    </w:pPr>
    <w:rPr>
      <w:color w:val="333333"/>
      <w:sz w:val="12"/>
      <w:szCs w:val="12"/>
    </w:rPr>
  </w:style>
  <w:style w:type="paragraph" w:customStyle="1" w:styleId="xl99">
    <w:name w:val="xl99"/>
    <w:basedOn w:val="a"/>
    <w:rsid w:val="00700F7A"/>
    <w:pPr>
      <w:pBdr>
        <w:top w:val="single" w:sz="4" w:space="0" w:color="E3E3E3"/>
        <w:left w:val="single" w:sz="4" w:space="0" w:color="E3E3E3"/>
        <w:bottom w:val="single" w:sz="4" w:space="0" w:color="E3E3E3"/>
        <w:right w:val="single" w:sz="4" w:space="0" w:color="E3E3E3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color w:val="333333"/>
      <w:sz w:val="14"/>
      <w:szCs w:val="14"/>
    </w:rPr>
  </w:style>
  <w:style w:type="paragraph" w:customStyle="1" w:styleId="xl100">
    <w:name w:val="xl100"/>
    <w:basedOn w:val="a"/>
    <w:rsid w:val="00700F7A"/>
    <w:pPr>
      <w:pBdr>
        <w:top w:val="single" w:sz="4" w:space="0" w:color="E3E3E3"/>
        <w:left w:val="single" w:sz="4" w:space="0" w:color="E3E3E3"/>
        <w:bottom w:val="single" w:sz="4" w:space="0" w:color="E3E3E3"/>
        <w:right w:val="single" w:sz="4" w:space="0" w:color="E3E3E3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color w:val="333333"/>
      <w:sz w:val="14"/>
      <w:szCs w:val="14"/>
    </w:rPr>
  </w:style>
  <w:style w:type="paragraph" w:customStyle="1" w:styleId="xl101">
    <w:name w:val="xl101"/>
    <w:basedOn w:val="a"/>
    <w:rsid w:val="00700F7A"/>
    <w:pPr>
      <w:pBdr>
        <w:top w:val="single" w:sz="4" w:space="0" w:color="E3E3E3"/>
        <w:left w:val="single" w:sz="4" w:space="0" w:color="E3E3E3"/>
        <w:bottom w:val="single" w:sz="4" w:space="0" w:color="E3E3E3"/>
        <w:right w:val="single" w:sz="4" w:space="0" w:color="E3E3E3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color w:val="333333"/>
      <w:sz w:val="16"/>
      <w:szCs w:val="16"/>
    </w:rPr>
  </w:style>
  <w:style w:type="paragraph" w:customStyle="1" w:styleId="xl102">
    <w:name w:val="xl102"/>
    <w:basedOn w:val="a"/>
    <w:rsid w:val="00700F7A"/>
    <w:pPr>
      <w:pBdr>
        <w:top w:val="single" w:sz="4" w:space="0" w:color="E3E3E3"/>
        <w:left w:val="single" w:sz="4" w:space="0" w:color="E3E3E3"/>
        <w:bottom w:val="single" w:sz="4" w:space="0" w:color="E3E3E3"/>
        <w:right w:val="single" w:sz="4" w:space="0" w:color="E3E3E3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color w:val="333333"/>
      <w:sz w:val="14"/>
      <w:szCs w:val="14"/>
    </w:rPr>
  </w:style>
  <w:style w:type="paragraph" w:customStyle="1" w:styleId="xl103">
    <w:name w:val="xl103"/>
    <w:basedOn w:val="a"/>
    <w:rsid w:val="00700F7A"/>
    <w:pPr>
      <w:shd w:val="clear" w:color="FFFFFF" w:fill="FFFFFF"/>
      <w:spacing w:before="100" w:beforeAutospacing="1" w:after="100" w:afterAutospacing="1"/>
      <w:textAlignment w:val="center"/>
    </w:pPr>
    <w:rPr>
      <w:color w:val="333333"/>
      <w:sz w:val="16"/>
      <w:szCs w:val="16"/>
    </w:rPr>
  </w:style>
  <w:style w:type="paragraph" w:customStyle="1" w:styleId="xl104">
    <w:name w:val="xl104"/>
    <w:basedOn w:val="a"/>
    <w:rsid w:val="00700F7A"/>
    <w:pPr>
      <w:shd w:val="clear" w:color="FFFFFF" w:fill="FFFFFF"/>
      <w:spacing w:before="100" w:beforeAutospacing="1" w:after="100" w:afterAutospacing="1"/>
      <w:textAlignment w:val="center"/>
    </w:pPr>
    <w:rPr>
      <w:b/>
      <w:bCs/>
      <w:color w:val="333333"/>
      <w:sz w:val="16"/>
      <w:szCs w:val="16"/>
    </w:rPr>
  </w:style>
  <w:style w:type="paragraph" w:customStyle="1" w:styleId="xl105">
    <w:name w:val="xl105"/>
    <w:basedOn w:val="a"/>
    <w:rsid w:val="00700F7A"/>
    <w:pPr>
      <w:shd w:val="clear" w:color="FFFFFF" w:fill="FFFFFF"/>
      <w:spacing w:before="100" w:beforeAutospacing="1" w:after="100" w:afterAutospacing="1"/>
      <w:jc w:val="center"/>
      <w:textAlignment w:val="center"/>
    </w:pPr>
    <w:rPr>
      <w:b/>
      <w:bCs/>
      <w:color w:val="333333"/>
    </w:rPr>
  </w:style>
  <w:style w:type="paragraph" w:customStyle="1" w:styleId="xl106">
    <w:name w:val="xl106"/>
    <w:basedOn w:val="a"/>
    <w:rsid w:val="00700F7A"/>
    <w:pPr>
      <w:shd w:val="clear" w:color="FFFFFF" w:fill="FFFFFF"/>
      <w:spacing w:before="100" w:beforeAutospacing="1" w:after="100" w:afterAutospacing="1"/>
      <w:textAlignment w:val="center"/>
    </w:pPr>
    <w:rPr>
      <w:color w:val="333333"/>
      <w:sz w:val="18"/>
      <w:szCs w:val="18"/>
    </w:rPr>
  </w:style>
  <w:style w:type="paragraph" w:styleId="af4">
    <w:name w:val="Body Text Indent"/>
    <w:basedOn w:val="a"/>
    <w:link w:val="af5"/>
    <w:rsid w:val="000D6FD8"/>
    <w:pPr>
      <w:spacing w:after="120"/>
      <w:ind w:left="283"/>
    </w:pPr>
    <w:rPr>
      <w:lang w:val="x-none" w:eastAsia="x-none"/>
    </w:rPr>
  </w:style>
  <w:style w:type="character" w:customStyle="1" w:styleId="af5">
    <w:name w:val="Основной текст с отступом Знак"/>
    <w:basedOn w:val="a0"/>
    <w:link w:val="af4"/>
    <w:rsid w:val="000D6FD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unhideWhenUsed/>
    <w:rsid w:val="000D6FD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0D6FD8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55</Pages>
  <Words>13158</Words>
  <Characters>75007</Characters>
  <Application>Microsoft Office Word</Application>
  <DocSecurity>0</DocSecurity>
  <Lines>625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акимат</cp:lastModifiedBy>
  <cp:revision>4</cp:revision>
  <cp:lastPrinted>2024-05-14T03:23:00Z</cp:lastPrinted>
  <dcterms:created xsi:type="dcterms:W3CDTF">2026-08-14T12:06:00Z</dcterms:created>
  <dcterms:modified xsi:type="dcterms:W3CDTF">2026-08-14T12:27:00Z</dcterms:modified>
</cp:coreProperties>
</file>