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0732F6" w:rsidRPr="001266DA" w:rsidTr="00657870">
        <w:trPr>
          <w:trHeight w:val="30"/>
        </w:trPr>
        <w:tc>
          <w:tcPr>
            <w:tcW w:w="5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32F6" w:rsidRPr="009F59AD" w:rsidRDefault="000732F6" w:rsidP="00936B4D">
            <w:pPr>
              <w:spacing w:line="276" w:lineRule="auto"/>
              <w:jc w:val="center"/>
              <w:rPr>
                <w:lang w:val="kk-KZ" w:eastAsia="en-US"/>
              </w:rPr>
            </w:pPr>
            <w:r w:rsidRPr="009F59AD">
              <w:rPr>
                <w:color w:val="000000"/>
                <w:sz w:val="20"/>
                <w:szCs w:val="22"/>
                <w:lang w:val="kk-KZ" w:eastAsia="en-US"/>
              </w:rPr>
              <w:t> 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32F6" w:rsidRDefault="000732F6" w:rsidP="00936B4D">
            <w:pPr>
              <w:spacing w:line="276" w:lineRule="auto"/>
              <w:jc w:val="center"/>
              <w:rPr>
                <w:color w:val="000000"/>
                <w:sz w:val="20"/>
                <w:lang w:val="kk-KZ" w:eastAsia="en-US"/>
              </w:rPr>
            </w:pPr>
            <w:r w:rsidRPr="009F59AD">
              <w:rPr>
                <w:color w:val="000000"/>
                <w:sz w:val="20"/>
                <w:szCs w:val="22"/>
                <w:lang w:val="kk-KZ" w:eastAsia="en-US"/>
              </w:rPr>
              <w:t>Халықтың санитариялық-</w:t>
            </w:r>
            <w:r w:rsidRPr="009F59AD">
              <w:rPr>
                <w:sz w:val="22"/>
                <w:szCs w:val="22"/>
                <w:lang w:val="kk-KZ" w:eastAsia="en-US"/>
              </w:rPr>
              <w:br/>
            </w:r>
            <w:r w:rsidRPr="009F59AD">
              <w:rPr>
                <w:color w:val="000000"/>
                <w:sz w:val="20"/>
                <w:szCs w:val="22"/>
                <w:lang w:val="kk-KZ" w:eastAsia="en-US"/>
              </w:rPr>
              <w:t>эпидемио</w:t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логиялық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 xml:space="preserve">саламаттығы саласындағы 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 xml:space="preserve">тергеп-тексеру жүргізу 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қағидаларына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7-қосымша</w:t>
            </w:r>
          </w:p>
          <w:p w:rsidR="000732F6" w:rsidRDefault="000732F6" w:rsidP="00936B4D">
            <w:pPr>
              <w:spacing w:line="276" w:lineRule="auto"/>
              <w:rPr>
                <w:color w:val="000000"/>
                <w:sz w:val="20"/>
                <w:lang w:val="kk-KZ" w:eastAsia="en-US"/>
              </w:rPr>
            </w:pPr>
          </w:p>
          <w:p w:rsidR="000732F6" w:rsidRPr="003F4265" w:rsidRDefault="000732F6" w:rsidP="00936B4D">
            <w:pPr>
              <w:spacing w:line="276" w:lineRule="auto"/>
              <w:rPr>
                <w:lang w:val="kk-KZ" w:eastAsia="en-US"/>
              </w:rPr>
            </w:pPr>
          </w:p>
        </w:tc>
      </w:tr>
    </w:tbl>
    <w:p w:rsidR="009C3C22" w:rsidRDefault="009C3C22" w:rsidP="009C3C22">
      <w:pPr>
        <w:spacing w:line="276" w:lineRule="auto"/>
        <w:jc w:val="center"/>
        <w:rPr>
          <w:b/>
          <w:color w:val="000000"/>
          <w:sz w:val="28"/>
          <w:szCs w:val="28"/>
          <w:lang w:val="kk-KZ" w:eastAsia="en-US"/>
        </w:rPr>
      </w:pPr>
      <w:bookmarkStart w:id="0" w:name="z403"/>
      <w:r w:rsidRPr="007043B2">
        <w:rPr>
          <w:b/>
          <w:color w:val="000000"/>
          <w:sz w:val="28"/>
          <w:szCs w:val="28"/>
          <w:lang w:val="kk-KZ" w:eastAsia="en-US"/>
        </w:rPr>
        <w:t>Тергеп-тексеру жүргізу нәтижелері туралы ақпарат</w:t>
      </w:r>
    </w:p>
    <w:p w:rsidR="009C3C22" w:rsidRPr="007043B2" w:rsidRDefault="009C3C22" w:rsidP="009C3C22">
      <w:pPr>
        <w:spacing w:line="276" w:lineRule="auto"/>
        <w:jc w:val="both"/>
        <w:rPr>
          <w:sz w:val="28"/>
          <w:szCs w:val="28"/>
          <w:lang w:val="kk-KZ" w:eastAsia="en-US"/>
        </w:rPr>
      </w:pPr>
    </w:p>
    <w:p w:rsidR="0027575A" w:rsidRPr="00C700BE" w:rsidRDefault="0027575A" w:rsidP="00ED2FD0">
      <w:pPr>
        <w:spacing w:after="200" w:line="276" w:lineRule="auto"/>
        <w:contextualSpacing/>
        <w:jc w:val="both"/>
        <w:rPr>
          <w:color w:val="000000"/>
          <w:u w:val="single"/>
          <w:lang w:val="kk-KZ" w:eastAsia="en-US"/>
        </w:rPr>
      </w:pPr>
      <w:bookmarkStart w:id="1" w:name="z404"/>
      <w:bookmarkEnd w:id="0"/>
      <w:r w:rsidRPr="00C700BE">
        <w:rPr>
          <w:color w:val="000000"/>
          <w:lang w:val="kk-KZ" w:eastAsia="en-US"/>
        </w:rPr>
        <w:t>1. Тергеп-тексеру жүргізудің негізі</w:t>
      </w:r>
      <w:bookmarkStart w:id="2" w:name="z405"/>
      <w:bookmarkEnd w:id="1"/>
      <w:r w:rsidRPr="00C700BE">
        <w:rPr>
          <w:color w:val="000000"/>
          <w:lang w:val="kk-KZ" w:eastAsia="en-US"/>
        </w:rPr>
        <w:t xml:space="preserve">  </w:t>
      </w:r>
      <w:r w:rsidR="00C700BE" w:rsidRPr="00C700BE">
        <w:rPr>
          <w:b/>
          <w:color w:val="000000"/>
          <w:u w:val="single"/>
          <w:lang w:val="kk-KZ" w:eastAsia="en-US"/>
        </w:rPr>
        <w:t>30</w:t>
      </w:r>
      <w:r w:rsidRPr="00C700BE">
        <w:rPr>
          <w:b/>
          <w:color w:val="000000"/>
          <w:u w:val="single"/>
          <w:lang w:val="kk-KZ"/>
        </w:rPr>
        <w:t xml:space="preserve">.07.2026ж. </w:t>
      </w:r>
      <w:r w:rsidR="00C700BE" w:rsidRPr="00C700BE">
        <w:rPr>
          <w:b/>
          <w:u w:val="single"/>
          <w:lang w:val="kk-KZ"/>
        </w:rPr>
        <w:t>«А04.9 Бактериальды ішек инфекциясы нақтыланбаған»</w:t>
      </w:r>
      <w:r w:rsidR="00C700BE" w:rsidRPr="00C700BE">
        <w:rPr>
          <w:b/>
          <w:u w:val="single"/>
          <w:lang w:val="kk-KZ"/>
        </w:rPr>
        <w:t xml:space="preserve"> </w:t>
      </w:r>
      <w:r w:rsidR="00ED2FD0" w:rsidRPr="00C700BE">
        <w:rPr>
          <w:b/>
          <w:color w:val="000000"/>
          <w:u w:val="single"/>
          <w:lang w:val="kk-KZ" w:eastAsia="en-US"/>
        </w:rPr>
        <w:t>д</w:t>
      </w:r>
      <w:r w:rsidR="00ED2FD0" w:rsidRPr="00C700BE">
        <w:rPr>
          <w:b/>
          <w:color w:val="000000"/>
          <w:u w:val="single"/>
          <w:lang w:val="kk-KZ" w:eastAsia="en-US"/>
        </w:rPr>
        <w:t xml:space="preserve">иагнозымен </w:t>
      </w:r>
      <w:r w:rsidR="00ED2FD0" w:rsidRPr="00C700BE">
        <w:rPr>
          <w:b/>
          <w:color w:val="000000"/>
          <w:u w:val="single"/>
          <w:lang w:val="kk-KZ"/>
        </w:rPr>
        <w:t>№</w:t>
      </w:r>
      <w:r w:rsidR="00C700BE" w:rsidRPr="00C700BE">
        <w:rPr>
          <w:b/>
          <w:color w:val="000000"/>
          <w:u w:val="single"/>
          <w:lang w:val="kk-KZ"/>
        </w:rPr>
        <w:t>7841,7856</w:t>
      </w:r>
      <w:r w:rsidR="00ED2FD0" w:rsidRPr="00C700BE">
        <w:rPr>
          <w:b/>
          <w:color w:val="000000"/>
          <w:u w:val="single"/>
          <w:lang w:val="kk-KZ"/>
        </w:rPr>
        <w:t xml:space="preserve">  </w:t>
      </w:r>
      <w:r w:rsidR="00ED2FD0" w:rsidRPr="00C700BE">
        <w:rPr>
          <w:b/>
          <w:color w:val="000000"/>
          <w:u w:val="single"/>
          <w:lang w:val="kk-KZ" w:eastAsia="en-US"/>
        </w:rPr>
        <w:t>шұғыл хабархат</w:t>
      </w:r>
    </w:p>
    <w:p w:rsidR="0027575A" w:rsidRPr="00C700BE" w:rsidRDefault="0027575A" w:rsidP="0027575A">
      <w:pPr>
        <w:spacing w:line="276" w:lineRule="auto"/>
        <w:jc w:val="both"/>
        <w:rPr>
          <w:b/>
          <w:color w:val="000000"/>
          <w:u w:val="single"/>
          <w:lang w:val="kk-KZ" w:eastAsia="en-US"/>
        </w:rPr>
      </w:pPr>
      <w:r w:rsidRPr="00C700BE">
        <w:rPr>
          <w:color w:val="000000"/>
          <w:lang w:val="kk-KZ" w:eastAsia="en-US"/>
        </w:rPr>
        <w:t xml:space="preserve">2. Тергеп-тексеру жүргізетін бақылау және қадағалау органы </w:t>
      </w:r>
      <w:bookmarkStart w:id="3" w:name="z406"/>
      <w:bookmarkEnd w:id="2"/>
      <w:r w:rsidRPr="00C700BE">
        <w:rPr>
          <w:b/>
          <w:color w:val="000000"/>
          <w:u w:val="single"/>
          <w:lang w:val="kk-KZ" w:eastAsia="en-US"/>
        </w:rPr>
        <w:t xml:space="preserve"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 </w:t>
      </w:r>
    </w:p>
    <w:p w:rsidR="0027575A" w:rsidRPr="00C700BE" w:rsidRDefault="0027575A" w:rsidP="0027575A">
      <w:pPr>
        <w:spacing w:line="276" w:lineRule="auto"/>
        <w:jc w:val="both"/>
        <w:rPr>
          <w:lang w:val="kk-KZ" w:eastAsia="en-US"/>
        </w:rPr>
      </w:pPr>
      <w:r w:rsidRPr="00C700BE">
        <w:rPr>
          <w:color w:val="000000"/>
          <w:lang w:val="kk-KZ" w:eastAsia="en-US"/>
        </w:rPr>
        <w:t>3. Тартылған сарапшылар (деректерді пайдалануға келісім)_</w:t>
      </w:r>
      <w:r w:rsidR="00ED2FD0" w:rsidRPr="00C700BE">
        <w:rPr>
          <w:color w:val="000000"/>
          <w:lang w:val="kk-KZ" w:eastAsia="en-US"/>
        </w:rPr>
        <w:t xml:space="preserve">- </w:t>
      </w:r>
      <w:r w:rsidR="00ED2FD0" w:rsidRPr="00C700BE">
        <w:rPr>
          <w:b/>
          <w:color w:val="000000"/>
          <w:u w:val="single"/>
          <w:lang w:val="kk-KZ" w:eastAsia="en-US"/>
        </w:rPr>
        <w:t>тартылған жоқ</w:t>
      </w:r>
    </w:p>
    <w:p w:rsidR="0027575A" w:rsidRPr="00C700BE" w:rsidRDefault="0027575A" w:rsidP="0027575A">
      <w:pPr>
        <w:spacing w:line="276" w:lineRule="auto"/>
        <w:jc w:val="both"/>
        <w:rPr>
          <w:lang w:val="kk-KZ" w:eastAsia="en-US"/>
        </w:rPr>
      </w:pPr>
      <w:bookmarkStart w:id="4" w:name="z407"/>
      <w:bookmarkEnd w:id="3"/>
      <w:r w:rsidRPr="00C700BE">
        <w:rPr>
          <w:color w:val="000000"/>
          <w:lang w:val="kk-KZ" w:eastAsia="en-US"/>
        </w:rPr>
        <w:t xml:space="preserve">4. Тергеп-тексеру жүргізу мерзімі </w:t>
      </w:r>
      <w:r w:rsidRPr="00C700BE">
        <w:rPr>
          <w:b/>
          <w:color w:val="000000"/>
          <w:lang w:val="kk-KZ" w:eastAsia="en-US"/>
        </w:rPr>
        <w:t xml:space="preserve">  </w:t>
      </w:r>
      <w:r w:rsidR="00C700BE" w:rsidRPr="00C700BE">
        <w:rPr>
          <w:b/>
          <w:color w:val="000000"/>
          <w:u w:val="single"/>
          <w:lang w:val="kk-KZ" w:eastAsia="en-US"/>
        </w:rPr>
        <w:t>03</w:t>
      </w:r>
      <w:r w:rsidRPr="00C700BE">
        <w:rPr>
          <w:b/>
          <w:color w:val="000000"/>
          <w:u w:val="single"/>
          <w:lang w:val="kk-KZ" w:eastAsia="en-US"/>
        </w:rPr>
        <w:t xml:space="preserve">.07. - </w:t>
      </w:r>
      <w:r w:rsidR="00D85282" w:rsidRPr="00C700BE">
        <w:rPr>
          <w:b/>
          <w:color w:val="000000"/>
          <w:u w:val="single"/>
          <w:lang w:val="kk-KZ" w:eastAsia="en-US"/>
        </w:rPr>
        <w:t>1</w:t>
      </w:r>
      <w:r w:rsidR="00C700BE" w:rsidRPr="00C700BE">
        <w:rPr>
          <w:b/>
          <w:color w:val="000000"/>
          <w:u w:val="single"/>
          <w:lang w:val="kk-KZ" w:eastAsia="en-US"/>
        </w:rPr>
        <w:t>1</w:t>
      </w:r>
      <w:r w:rsidRPr="00C700BE">
        <w:rPr>
          <w:b/>
          <w:color w:val="000000"/>
          <w:u w:val="single"/>
          <w:lang w:val="kk-KZ" w:eastAsia="en-US"/>
        </w:rPr>
        <w:t>.0</w:t>
      </w:r>
      <w:r w:rsidR="00D85282" w:rsidRPr="00C700BE">
        <w:rPr>
          <w:b/>
          <w:color w:val="000000"/>
          <w:u w:val="single"/>
          <w:lang w:val="kk-KZ" w:eastAsia="en-US"/>
        </w:rPr>
        <w:t>8</w:t>
      </w:r>
      <w:r w:rsidRPr="00C700BE">
        <w:rPr>
          <w:b/>
          <w:color w:val="000000"/>
          <w:u w:val="single"/>
          <w:lang w:val="kk-KZ" w:eastAsia="en-US"/>
        </w:rPr>
        <w:t>.2026ж.</w:t>
      </w:r>
      <w:r w:rsidR="00ED2FD0" w:rsidRPr="00C700BE">
        <w:rPr>
          <w:b/>
          <w:color w:val="000000"/>
          <w:u w:val="single"/>
          <w:lang w:val="kk-KZ" w:eastAsia="en-US"/>
        </w:rPr>
        <w:t xml:space="preserve"> аралығы</w:t>
      </w:r>
    </w:p>
    <w:p w:rsidR="00C700BE" w:rsidRPr="00C700BE" w:rsidRDefault="0027575A" w:rsidP="00C700BE">
      <w:pPr>
        <w:jc w:val="both"/>
        <w:rPr>
          <w:lang w:val="kk-KZ"/>
        </w:rPr>
      </w:pPr>
      <w:bookmarkStart w:id="5" w:name="z408"/>
      <w:bookmarkEnd w:id="4"/>
      <w:r w:rsidRPr="00C700BE">
        <w:rPr>
          <w:rFonts w:eastAsia="Calibri"/>
          <w:color w:val="000000"/>
          <w:lang w:val="kk-KZ" w:eastAsia="en-US"/>
        </w:rPr>
        <w:t>5. Тергеп-тексеру жүргізілген жеке және (немесе) заңды тұлғалар</w:t>
      </w:r>
      <w:bookmarkEnd w:id="5"/>
      <w:r w:rsidR="00C700BE">
        <w:rPr>
          <w:rFonts w:eastAsia="Calibri"/>
          <w:b/>
          <w:color w:val="000000"/>
          <w:lang w:val="kk-KZ" w:eastAsia="en-US"/>
        </w:rPr>
        <w:t xml:space="preserve"> </w:t>
      </w:r>
      <w:r w:rsidR="00C700BE" w:rsidRPr="00C700BE">
        <w:rPr>
          <w:b/>
          <w:u w:val="single"/>
          <w:lang w:val="kk-KZ"/>
        </w:rPr>
        <w:t>«Ханшайым ана» бөбекжай бақшасы, жеке білім беру мекемесі, БСН 190740020373, Қызылорда қаласы, Ғ. Мұхамеджанов көшесі №8</w:t>
      </w:r>
    </w:p>
    <w:p w:rsidR="0027575A" w:rsidRPr="00C700BE" w:rsidRDefault="0027575A" w:rsidP="0027575A">
      <w:pPr>
        <w:jc w:val="both"/>
        <w:rPr>
          <w:b/>
          <w:color w:val="000000"/>
          <w:u w:val="single"/>
          <w:lang w:val="kk-KZ"/>
        </w:rPr>
      </w:pPr>
      <w:r w:rsidRPr="00C700BE">
        <w:rPr>
          <w:color w:val="000000"/>
          <w:lang w:val="kk-KZ" w:eastAsia="en-US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–</w:t>
      </w:r>
      <w:r w:rsidRPr="00C700BE">
        <w:rPr>
          <w:b/>
          <w:color w:val="000000"/>
          <w:lang w:val="kk-KZ"/>
        </w:rPr>
        <w:t xml:space="preserve"> </w:t>
      </w:r>
      <w:r w:rsidRPr="00C700BE">
        <w:rPr>
          <w:b/>
          <w:color w:val="000000"/>
          <w:u w:val="single"/>
          <w:lang w:val="kk-KZ"/>
        </w:rPr>
        <w:t>бұзушылықтар анықталған жоқ</w:t>
      </w:r>
    </w:p>
    <w:p w:rsidR="00ED2FD0" w:rsidRPr="00C700BE" w:rsidRDefault="0027575A" w:rsidP="00ED2FD0">
      <w:pPr>
        <w:jc w:val="both"/>
        <w:rPr>
          <w:b/>
          <w:color w:val="000000"/>
          <w:u w:val="single"/>
          <w:lang w:val="kk-KZ"/>
        </w:rPr>
      </w:pPr>
      <w:r w:rsidRPr="00C700BE">
        <w:rPr>
          <w:color w:val="000000"/>
          <w:lang w:val="kk-KZ" w:eastAsia="en-US"/>
        </w:rPr>
        <w:t xml:space="preserve">7. 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 – </w:t>
      </w:r>
      <w:r w:rsidR="00ED2FD0" w:rsidRPr="00C700BE">
        <w:rPr>
          <w:b/>
          <w:color w:val="000000"/>
          <w:u w:val="single"/>
          <w:lang w:val="kk-KZ"/>
        </w:rPr>
        <w:t>анықталған жоқ</w:t>
      </w:r>
    </w:p>
    <w:p w:rsidR="0027575A" w:rsidRPr="00C700BE" w:rsidRDefault="0027575A" w:rsidP="0027575A">
      <w:pPr>
        <w:jc w:val="both"/>
        <w:rPr>
          <w:b/>
          <w:u w:val="single"/>
          <w:lang w:val="kk-KZ" w:eastAsia="en-US"/>
        </w:rPr>
      </w:pPr>
      <w:r w:rsidRPr="00C700BE">
        <w:rPr>
          <w:color w:val="000000"/>
          <w:lang w:val="kk-KZ" w:eastAsia="en-US"/>
        </w:rPr>
        <w:t>8. Қабылданған шаралар –</w:t>
      </w:r>
    </w:p>
    <w:p w:rsidR="0027575A" w:rsidRDefault="0027575A" w:rsidP="0027575A">
      <w:pPr>
        <w:ind w:left="4938"/>
        <w:rPr>
          <w:b/>
          <w:sz w:val="28"/>
          <w:szCs w:val="28"/>
          <w:lang w:val="kk-KZ"/>
        </w:rPr>
      </w:pPr>
    </w:p>
    <w:p w:rsidR="00D85282" w:rsidRDefault="00D85282" w:rsidP="0027575A">
      <w:pPr>
        <w:ind w:left="4938"/>
        <w:rPr>
          <w:b/>
          <w:sz w:val="28"/>
          <w:szCs w:val="28"/>
          <w:lang w:val="kk-KZ"/>
        </w:rPr>
      </w:pPr>
    </w:p>
    <w:p w:rsidR="00D85282" w:rsidRDefault="00D85282" w:rsidP="0027575A">
      <w:pPr>
        <w:ind w:left="4938"/>
        <w:rPr>
          <w:b/>
          <w:sz w:val="28"/>
          <w:szCs w:val="28"/>
          <w:lang w:val="kk-KZ"/>
        </w:rPr>
      </w:pPr>
    </w:p>
    <w:p w:rsidR="00D85282" w:rsidRDefault="00D85282" w:rsidP="0027575A">
      <w:pPr>
        <w:ind w:left="4938"/>
        <w:rPr>
          <w:b/>
          <w:sz w:val="28"/>
          <w:szCs w:val="28"/>
          <w:lang w:val="kk-KZ"/>
        </w:rPr>
      </w:pPr>
    </w:p>
    <w:p w:rsidR="0012140D" w:rsidRDefault="0012140D" w:rsidP="0027575A">
      <w:pPr>
        <w:ind w:left="4938"/>
        <w:rPr>
          <w:b/>
          <w:sz w:val="28"/>
          <w:szCs w:val="28"/>
          <w:lang w:val="kk-KZ"/>
        </w:rPr>
      </w:pPr>
      <w:bookmarkStart w:id="6" w:name="_GoBack"/>
      <w:bookmarkEnd w:id="6"/>
    </w:p>
    <w:sectPr w:rsidR="001214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C7383"/>
    <w:multiLevelType w:val="hybridMultilevel"/>
    <w:tmpl w:val="A4747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2F6"/>
    <w:rsid w:val="00016E24"/>
    <w:rsid w:val="000732F6"/>
    <w:rsid w:val="00082C08"/>
    <w:rsid w:val="000F0A1D"/>
    <w:rsid w:val="0012140D"/>
    <w:rsid w:val="001266DA"/>
    <w:rsid w:val="001F2D85"/>
    <w:rsid w:val="0027575A"/>
    <w:rsid w:val="002F1141"/>
    <w:rsid w:val="003243EA"/>
    <w:rsid w:val="00446BC1"/>
    <w:rsid w:val="00517269"/>
    <w:rsid w:val="00657870"/>
    <w:rsid w:val="00732121"/>
    <w:rsid w:val="008646D8"/>
    <w:rsid w:val="009C3C22"/>
    <w:rsid w:val="00B51123"/>
    <w:rsid w:val="00C35066"/>
    <w:rsid w:val="00C700BE"/>
    <w:rsid w:val="00CB26FC"/>
    <w:rsid w:val="00D85282"/>
    <w:rsid w:val="00E747CF"/>
    <w:rsid w:val="00EC3E16"/>
    <w:rsid w:val="00ED2FD0"/>
    <w:rsid w:val="00F3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5D9CA"/>
  <w15:chartTrackingRefBased/>
  <w15:docId w15:val="{58B5DA27-4F9E-4A6A-803B-6A541601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4"/>
    <w:uiPriority w:val="1"/>
    <w:qFormat/>
    <w:rsid w:val="00657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3"/>
    <w:uiPriority w:val="1"/>
    <w:qFormat/>
    <w:locked/>
    <w:rsid w:val="006578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i-cell-data">
    <w:name w:val="ui-cell-data"/>
    <w:basedOn w:val="a0"/>
    <w:rsid w:val="00657870"/>
  </w:style>
  <w:style w:type="paragraph" w:styleId="a5">
    <w:name w:val="List Paragraph"/>
    <w:basedOn w:val="a"/>
    <w:uiPriority w:val="34"/>
    <w:qFormat/>
    <w:rsid w:val="0012140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2026-08-17T04:51:00Z</dcterms:created>
  <dcterms:modified xsi:type="dcterms:W3CDTF">2026-08-17T04:53:00Z</dcterms:modified>
</cp:coreProperties>
</file>