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2691" w:rsidRPr="003C2691" w:rsidRDefault="003C2691" w:rsidP="003C26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МАҚТААРАЛ АУДАНДЫҚ АУМАҚТЫҚ САЙЛАУ КОМИССИЯСЫНЫҢ ХАБАРЛАМАСЫ</w:t>
      </w:r>
    </w:p>
    <w:p w:rsidR="003C2691" w:rsidRDefault="003C2691" w:rsidP="003C26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Мақтаарал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Мақтаарал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мәслихатының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депутаттығына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77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401" w:rsidRPr="00A7740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Алтаев</w:t>
      </w:r>
      <w:r w:rsidR="00A77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A77401" w:rsidRPr="00A774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Ерғали</w:t>
      </w:r>
      <w:proofErr w:type="spellEnd"/>
      <w:r w:rsidR="00A77401" w:rsidRPr="00A7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77401" w:rsidRPr="00A774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Баратбекұлы</w:t>
      </w:r>
      <w:proofErr w:type="spellEnd"/>
      <w:r w:rsidR="00A77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өтініші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тіркелуінің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күші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жойылғанын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хабарлайды</w:t>
      </w:r>
      <w:proofErr w:type="spellEnd"/>
      <w:r w:rsidRPr="003C26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3C2691" w:rsidRPr="003C2691" w:rsidRDefault="003C2691" w:rsidP="003C26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91" w:rsidRPr="003C2691" w:rsidRDefault="003C2691" w:rsidP="003C2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Мақтаарал</w:t>
      </w:r>
      <w:proofErr w:type="spellEnd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аудандық</w:t>
      </w:r>
      <w:proofErr w:type="spellEnd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2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</w:p>
    <w:p w:rsidR="00614FEB" w:rsidRPr="003C2691" w:rsidRDefault="00614FEB" w:rsidP="003C2691">
      <w:pPr>
        <w:rPr>
          <w:sz w:val="28"/>
          <w:szCs w:val="28"/>
        </w:rPr>
      </w:pPr>
    </w:p>
    <w:sectPr w:rsidR="00614FEB" w:rsidRPr="003C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691"/>
    <w:rsid w:val="003C2691"/>
    <w:rsid w:val="00614FEB"/>
    <w:rsid w:val="00A7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643E"/>
  <w15:chartTrackingRefBased/>
  <w15:docId w15:val="{A7EBC374-E9FB-48D2-A33A-80304631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26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1</cp:revision>
  <dcterms:created xsi:type="dcterms:W3CDTF">2026-11-04T12:51:00Z</dcterms:created>
  <dcterms:modified xsi:type="dcterms:W3CDTF">2026-11-04T13:05:00Z</dcterms:modified>
</cp:coreProperties>
</file>