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8E03F" w14:textId="0AB570F5" w:rsidR="00C41777" w:rsidRPr="00B91A71" w:rsidRDefault="00641A87" w:rsidP="00C41777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641A87">
        <w:rPr>
          <w:sz w:val="28"/>
          <w:szCs w:val="28"/>
          <w:lang w:val="kk-KZ"/>
        </w:rPr>
        <w:t xml:space="preserve">2026 жылғы 4 қарашадағы жағдай бойынша «Е-Өтініш» бірыңғай жүйесі арқылы басқармаға </w:t>
      </w:r>
      <w:r w:rsidRPr="00641A87">
        <w:rPr>
          <w:b/>
          <w:bCs/>
          <w:sz w:val="28"/>
          <w:szCs w:val="28"/>
          <w:lang w:val="kk-KZ"/>
        </w:rPr>
        <w:t>34 өтініш</w:t>
      </w:r>
      <w:r w:rsidRPr="00641A87">
        <w:rPr>
          <w:sz w:val="28"/>
          <w:szCs w:val="28"/>
          <w:lang w:val="kk-KZ"/>
        </w:rPr>
        <w:t xml:space="preserve"> келіп түсті, оның ішінде</w:t>
      </w:r>
      <w:r w:rsidR="00C41777" w:rsidRPr="00B91A71">
        <w:rPr>
          <w:sz w:val="28"/>
          <w:szCs w:val="28"/>
          <w:lang w:val="kk-KZ"/>
        </w:rPr>
        <w:t>:</w:t>
      </w:r>
    </w:p>
    <w:p w14:paraId="4EAF88B5" w14:textId="44A50225" w:rsidR="00C41777" w:rsidRPr="00B91A71" w:rsidRDefault="00C41777" w:rsidP="00C41777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B91A71">
        <w:rPr>
          <w:sz w:val="28"/>
          <w:szCs w:val="28"/>
          <w:lang w:val="kk-KZ"/>
        </w:rPr>
        <w:t xml:space="preserve">жеке тұлғалардан - </w:t>
      </w:r>
      <w:r w:rsidRPr="00B91A71">
        <w:rPr>
          <w:b/>
          <w:bCs/>
          <w:sz w:val="28"/>
          <w:szCs w:val="28"/>
          <w:lang w:val="kk-KZ"/>
        </w:rPr>
        <w:t>22 өтініш;</w:t>
      </w:r>
    </w:p>
    <w:p w14:paraId="3F1C6DF5" w14:textId="69C2C209" w:rsidR="00C41777" w:rsidRPr="00B91A71" w:rsidRDefault="00C41777" w:rsidP="00C41777">
      <w:pPr>
        <w:numPr>
          <w:ilvl w:val="0"/>
          <w:numId w:val="1"/>
        </w:numPr>
        <w:tabs>
          <w:tab w:val="clear" w:pos="720"/>
          <w:tab w:val="left" w:pos="993"/>
        </w:tabs>
        <w:spacing w:after="120" w:line="240" w:lineRule="auto"/>
        <w:ind w:left="0" w:firstLine="709"/>
        <w:jc w:val="both"/>
        <w:rPr>
          <w:sz w:val="28"/>
          <w:szCs w:val="28"/>
          <w:lang w:val="kk-KZ"/>
        </w:rPr>
      </w:pPr>
      <w:r w:rsidRPr="00B91A71">
        <w:rPr>
          <w:sz w:val="28"/>
          <w:szCs w:val="28"/>
          <w:lang w:val="kk-KZ"/>
        </w:rPr>
        <w:t xml:space="preserve">заңды тұлғалардан - </w:t>
      </w:r>
      <w:r w:rsidRPr="00B91A71">
        <w:rPr>
          <w:b/>
          <w:bCs/>
          <w:sz w:val="28"/>
          <w:szCs w:val="28"/>
          <w:lang w:val="kk-KZ"/>
        </w:rPr>
        <w:t>12 өтініш.</w:t>
      </w:r>
    </w:p>
    <w:p w14:paraId="2ED06A06" w14:textId="3D54812A" w:rsidR="00F77464" w:rsidRPr="00B91A71" w:rsidRDefault="00F77464" w:rsidP="00C41777">
      <w:pPr>
        <w:spacing w:after="120" w:line="240" w:lineRule="auto"/>
        <w:ind w:firstLine="709"/>
        <w:jc w:val="both"/>
        <w:rPr>
          <w:sz w:val="28"/>
          <w:szCs w:val="28"/>
          <w:lang w:val="kk-KZ"/>
        </w:rPr>
      </w:pPr>
      <w:r w:rsidRPr="00F77464">
        <w:rPr>
          <w:sz w:val="28"/>
          <w:szCs w:val="28"/>
          <w:lang w:val="kk-KZ"/>
        </w:rPr>
        <w:t>Келіп түскен барлық өтініштер заңнамада белгіленген мерзімде қарастырылып, жауаптар уақтылы жолданды. Басқарма мамандары арасында орындаушылық тәртіптің тиісті деңгейін қамтамасыз ету мақсатында түсіндіру және алдын алу жұмыстары тұрақты түрде жүргізіледі.</w:t>
      </w:r>
    </w:p>
    <w:p w14:paraId="71559614" w14:textId="77777777" w:rsidR="00C41777" w:rsidRPr="005331A7" w:rsidRDefault="00C41777" w:rsidP="005331A7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sectPr w:rsidR="00C41777" w:rsidRPr="005331A7" w:rsidSect="00DD11E0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4239A"/>
    <w:multiLevelType w:val="multilevel"/>
    <w:tmpl w:val="FE409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B63DDF"/>
    <w:multiLevelType w:val="multilevel"/>
    <w:tmpl w:val="CCA8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1442921">
    <w:abstractNumId w:val="0"/>
  </w:num>
  <w:num w:numId="2" w16cid:durableId="1535190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180"/>
    <w:rsid w:val="00132587"/>
    <w:rsid w:val="00204812"/>
    <w:rsid w:val="00281AAF"/>
    <w:rsid w:val="00315180"/>
    <w:rsid w:val="003C04FE"/>
    <w:rsid w:val="004719FE"/>
    <w:rsid w:val="005331A7"/>
    <w:rsid w:val="005C6E28"/>
    <w:rsid w:val="00641A87"/>
    <w:rsid w:val="00A5187A"/>
    <w:rsid w:val="00A86471"/>
    <w:rsid w:val="00AD6CA9"/>
    <w:rsid w:val="00B41BDD"/>
    <w:rsid w:val="00B91A71"/>
    <w:rsid w:val="00C41777"/>
    <w:rsid w:val="00DD11E0"/>
    <w:rsid w:val="00F7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533EE"/>
  <w15:chartTrackingRefBased/>
  <w15:docId w15:val="{940EE323-DC9B-489F-A525-DE2287BDB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autoRedefine/>
    <w:uiPriority w:val="9"/>
    <w:qFormat/>
    <w:rsid w:val="003C04FE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1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1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1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1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1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1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3C04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Заголовок 1 Знак1"/>
    <w:basedOn w:val="a0"/>
    <w:link w:val="1"/>
    <w:uiPriority w:val="9"/>
    <w:rsid w:val="003C04FE"/>
    <w:rPr>
      <w:rFonts w:ascii="Times New Roman" w:eastAsiaTheme="majorEastAsia" w:hAnsi="Times New Roman" w:cstheme="majorBidi"/>
      <w:b/>
      <w:sz w:val="28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3151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51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51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51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51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51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51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51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51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5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51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5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51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51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51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51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51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51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518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41A8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Ануар Мухаметрахимов</dc:creator>
  <cp:keywords/>
  <dc:description/>
  <cp:lastModifiedBy>Ануар Мухаметрахимов</cp:lastModifiedBy>
  <cp:revision>2</cp:revision>
  <cp:lastPrinted>2026-11-04T11:18:00Z</cp:lastPrinted>
  <dcterms:created xsi:type="dcterms:W3CDTF">2026-11-04T12:37:00Z</dcterms:created>
  <dcterms:modified xsi:type="dcterms:W3CDTF">2026-11-04T12:37:00Z</dcterms:modified>
</cp:coreProperties>
</file>