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62212" w14:textId="203F8483" w:rsidR="005640F1" w:rsidRDefault="005640F1" w:rsidP="005640F1">
      <w:pPr>
        <w:ind w:firstLine="708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 xml:space="preserve">Семей қаласы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04</w:t>
      </w:r>
      <w:r>
        <w:rPr>
          <w:rFonts w:ascii="Times New Roman" w:hAnsi="Times New Roman"/>
          <w:sz w:val="28"/>
          <w:szCs w:val="28"/>
          <w:lang w:val="kk-KZ"/>
        </w:rPr>
        <w:t>.1</w:t>
      </w:r>
      <w:r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.2026 жыл</w:t>
      </w:r>
    </w:p>
    <w:p w14:paraId="3715F165" w14:textId="77777777" w:rsidR="005640F1" w:rsidRDefault="005640F1" w:rsidP="005640F1">
      <w:pPr>
        <w:rPr>
          <w:rFonts w:ascii="Times New Roman" w:hAnsi="Times New Roman"/>
          <w:sz w:val="28"/>
          <w:szCs w:val="28"/>
          <w:lang w:val="kk-KZ"/>
        </w:rPr>
      </w:pPr>
    </w:p>
    <w:p w14:paraId="5FDA75E6" w14:textId="64B575F6" w:rsidR="005640F1" w:rsidRDefault="005640F1" w:rsidP="005640F1">
      <w:pPr>
        <w:ind w:left="-28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Абай облысы білім басқармасының Семей қаласы білім бөлімі ММ –нің "Ыбырай Алтынсарин  атындағы №37  гимназиясы " коммуналдық мемлекеттік мекемесінің </w:t>
      </w:r>
      <w:r>
        <w:rPr>
          <w:rFonts w:ascii="Times New Roman" w:hAnsi="Times New Roman"/>
          <w:sz w:val="28"/>
          <w:szCs w:val="28"/>
          <w:lang w:val="kk-KZ"/>
        </w:rPr>
        <w:t>орыс тілі мұғалімі уақытша</w:t>
      </w:r>
      <w:r>
        <w:rPr>
          <w:rFonts w:ascii="Times New Roman" w:hAnsi="Times New Roman"/>
          <w:sz w:val="28"/>
          <w:szCs w:val="28"/>
          <w:lang w:val="kk-KZ"/>
        </w:rPr>
        <w:t xml:space="preserve"> бос лауазымының  конкурс  нəтижесі:</w:t>
      </w:r>
    </w:p>
    <w:p w14:paraId="5AE9D9F6" w14:textId="5FA865E7" w:rsidR="005640F1" w:rsidRDefault="005640F1" w:rsidP="005640F1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Орыс тілі мұғалімі уақытша</w:t>
      </w:r>
      <w:r>
        <w:rPr>
          <w:rFonts w:ascii="Times New Roman" w:hAnsi="Times New Roman"/>
          <w:sz w:val="28"/>
          <w:szCs w:val="28"/>
          <w:lang w:val="kk-KZ"/>
        </w:rPr>
        <w:t xml:space="preserve"> бос лауазымына ұйымдастырылған конкурсына өтініш білдірген </w:t>
      </w:r>
      <w:r>
        <w:rPr>
          <w:rFonts w:ascii="Times New Roman" w:hAnsi="Times New Roman"/>
          <w:sz w:val="28"/>
          <w:szCs w:val="28"/>
          <w:lang w:val="kk-KZ"/>
        </w:rPr>
        <w:t>Сарманова Нургуль  Муратовнаның зейнет жаста болуына байланысты</w:t>
      </w:r>
      <w:r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Советова Дильназ Тілекқызының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басқа жұмысқа орналасуына байланысты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кандидатуралары бекітілмесін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14:paraId="585B914D" w14:textId="6692BD6B" w:rsidR="005640F1" w:rsidRDefault="005640F1" w:rsidP="005640F1">
      <w:pPr>
        <w:pStyle w:val="a3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Орыс тілі мұғалімі уақытша</w:t>
      </w:r>
      <w:r>
        <w:rPr>
          <w:rFonts w:ascii="Times New Roman" w:hAnsi="Times New Roman"/>
          <w:sz w:val="28"/>
          <w:szCs w:val="28"/>
          <w:lang w:val="kk-KZ"/>
        </w:rPr>
        <w:t xml:space="preserve"> бос лауазымына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конкурс қайтадан жариялансын.</w:t>
      </w:r>
    </w:p>
    <w:p w14:paraId="4BE21622" w14:textId="77777777" w:rsidR="005640F1" w:rsidRDefault="005640F1" w:rsidP="005640F1">
      <w:pPr>
        <w:rPr>
          <w:lang w:val="kk-KZ"/>
        </w:rPr>
      </w:pPr>
    </w:p>
    <w:p w14:paraId="20790902" w14:textId="77777777" w:rsidR="00F12C76" w:rsidRPr="005640F1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5640F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87F6C"/>
    <w:multiLevelType w:val="hybridMultilevel"/>
    <w:tmpl w:val="57FE2ECC"/>
    <w:lvl w:ilvl="0" w:tplc="5BBA833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79"/>
    <w:rsid w:val="005640F1"/>
    <w:rsid w:val="005A7079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536E"/>
  <w15:chartTrackingRefBased/>
  <w15:docId w15:val="{E79FFD24-827F-4913-B7A6-C640D638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0F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2026-11-04T11:50:00Z</dcterms:created>
  <dcterms:modified xsi:type="dcterms:W3CDTF">2026-11-04T11:54:00Z</dcterms:modified>
</cp:coreProperties>
</file>