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0B89A" w14:textId="43B36A28" w:rsidR="00A364A9" w:rsidRPr="00A836C1" w:rsidRDefault="001472A6" w:rsidP="002D6792">
      <w:pPr>
        <w:ind w:left="8364"/>
        <w:rPr>
          <w:rFonts w:ascii="Times New Roman" w:hAnsi="Times New Roman" w:cs="Times New Roman"/>
          <w:sz w:val="24"/>
          <w:szCs w:val="24"/>
          <w:lang w:val="kk-KZ"/>
        </w:rPr>
      </w:pPr>
      <w:r w:rsidRPr="00A836C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A836C1">
        <w:rPr>
          <w:rFonts w:ascii="Times New Roman" w:hAnsi="Times New Roman" w:cs="Times New Roman"/>
          <w:sz w:val="24"/>
          <w:szCs w:val="24"/>
          <w:lang w:val="kk-KZ"/>
        </w:rPr>
        <w:t>Самар</w:t>
      </w:r>
      <w:r w:rsidR="00A364A9" w:rsidRPr="00A836C1">
        <w:rPr>
          <w:rFonts w:ascii="Times New Roman" w:hAnsi="Times New Roman" w:cs="Times New Roman"/>
          <w:sz w:val="24"/>
          <w:szCs w:val="24"/>
          <w:lang w:val="kk-KZ"/>
        </w:rPr>
        <w:t xml:space="preserve"> ауданы әкімінің аппараты</w:t>
      </w:r>
      <w:r w:rsidRPr="00A836C1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A364A9" w:rsidRPr="00A836C1">
        <w:rPr>
          <w:rFonts w:ascii="Times New Roman" w:hAnsi="Times New Roman" w:cs="Times New Roman"/>
          <w:sz w:val="24"/>
          <w:szCs w:val="24"/>
          <w:lang w:val="kk-KZ"/>
        </w:rPr>
        <w:t xml:space="preserve"> ММ қызметіндегі сыбайлас жемқорлық тәуекелдерін</w:t>
      </w:r>
      <w:r w:rsidR="005E6F90" w:rsidRPr="00A836C1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A364A9" w:rsidRPr="00A836C1">
        <w:rPr>
          <w:rFonts w:ascii="Times New Roman" w:hAnsi="Times New Roman" w:cs="Times New Roman"/>
          <w:sz w:val="24"/>
          <w:szCs w:val="24"/>
          <w:lang w:val="kk-KZ"/>
        </w:rPr>
        <w:t xml:space="preserve"> ішкі талдау нәтижелері туралы 202</w:t>
      </w:r>
      <w:r w:rsidR="00B01A5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364A9" w:rsidRPr="00A836C1">
        <w:rPr>
          <w:rFonts w:ascii="Times New Roman" w:hAnsi="Times New Roman" w:cs="Times New Roman"/>
          <w:sz w:val="24"/>
          <w:szCs w:val="24"/>
          <w:lang w:val="kk-KZ"/>
        </w:rPr>
        <w:t xml:space="preserve"> жылғы</w:t>
      </w:r>
      <w:r w:rsidR="00A836C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B197D">
        <w:rPr>
          <w:rFonts w:ascii="Times New Roman" w:hAnsi="Times New Roman" w:cs="Times New Roman"/>
          <w:sz w:val="24"/>
          <w:szCs w:val="24"/>
          <w:lang w:val="kk-KZ"/>
        </w:rPr>
        <w:t xml:space="preserve">28 </w:t>
      </w:r>
      <w:r w:rsidR="00B01A52">
        <w:rPr>
          <w:rFonts w:ascii="Times New Roman" w:hAnsi="Times New Roman" w:cs="Times New Roman"/>
          <w:sz w:val="24"/>
          <w:szCs w:val="24"/>
          <w:lang w:val="kk-KZ"/>
        </w:rPr>
        <w:t>тамыз</w:t>
      </w:r>
      <w:r w:rsidR="004B197D">
        <w:rPr>
          <w:rFonts w:ascii="Times New Roman" w:hAnsi="Times New Roman" w:cs="Times New Roman"/>
          <w:sz w:val="24"/>
          <w:szCs w:val="24"/>
          <w:lang w:val="kk-KZ"/>
        </w:rPr>
        <w:t>дағы</w:t>
      </w:r>
      <w:r w:rsidR="00A364A9" w:rsidRPr="00A836C1">
        <w:rPr>
          <w:rFonts w:ascii="Times New Roman" w:hAnsi="Times New Roman" w:cs="Times New Roman"/>
          <w:sz w:val="24"/>
          <w:szCs w:val="24"/>
          <w:lang w:val="kk-KZ"/>
        </w:rPr>
        <w:t xml:space="preserve"> талдамалық анықтамаға қосымша</w:t>
      </w:r>
    </w:p>
    <w:p w14:paraId="37D15232" w14:textId="77777777" w:rsidR="002D6792" w:rsidRDefault="002D6792" w:rsidP="00E53E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138348327"/>
    </w:p>
    <w:p w14:paraId="63896803" w14:textId="75D5408D" w:rsidR="00E53E49" w:rsidRDefault="00A836C1" w:rsidP="005E6F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Самар</w:t>
      </w:r>
      <w:r w:rsidR="005E6F90" w:rsidRPr="002D679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ауданында </w:t>
      </w:r>
      <w:r w:rsidR="002D6792" w:rsidRPr="002D6792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сыбайлас жемқорлық тәуекелдерін ішкі талдау қо</w:t>
      </w:r>
      <w:r w:rsidR="005E6F90">
        <w:rPr>
          <w:rFonts w:ascii="Times New Roman" w:hAnsi="Times New Roman" w:cs="Times New Roman"/>
          <w:b/>
          <w:bCs/>
          <w:sz w:val="28"/>
          <w:szCs w:val="28"/>
          <w:lang w:val="kk-KZ"/>
        </w:rPr>
        <w:t>рытындылары бойынша айқындалған</w:t>
      </w:r>
      <w:r w:rsidR="005E6F90" w:rsidRPr="005E6F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E6F90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="005E6F90" w:rsidRPr="002D6792">
        <w:rPr>
          <w:rFonts w:ascii="Times New Roman" w:hAnsi="Times New Roman" w:cs="Times New Roman"/>
          <w:b/>
          <w:bCs/>
          <w:sz w:val="28"/>
          <w:szCs w:val="28"/>
          <w:lang w:val="kk-KZ"/>
        </w:rPr>
        <w:t>ыбайлас жемқорлық тәуекелдеріне ұшыраған лауазымдар тізбесі</w:t>
      </w:r>
    </w:p>
    <w:p w14:paraId="4861F80A" w14:textId="77777777" w:rsidR="005E6F90" w:rsidRPr="002D6792" w:rsidRDefault="005E6F90" w:rsidP="00E53E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704"/>
        <w:gridCol w:w="3260"/>
        <w:gridCol w:w="4820"/>
        <w:gridCol w:w="5670"/>
      </w:tblGrid>
      <w:tr w:rsidR="00185E56" w14:paraId="707B0238" w14:textId="77777777" w:rsidTr="002463F5">
        <w:tc>
          <w:tcPr>
            <w:tcW w:w="704" w:type="dxa"/>
          </w:tcPr>
          <w:bookmarkEnd w:id="0"/>
          <w:p w14:paraId="29682CAF" w14:textId="77777777" w:rsidR="00185E56" w:rsidRPr="00E11F15" w:rsidRDefault="00185E56" w:rsidP="00185E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1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C86F724" w14:textId="04BD81AB" w:rsidR="00185E56" w:rsidRPr="005E6F90" w:rsidRDefault="005E6F90" w:rsidP="005E6F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r w:rsidR="00185E56" w:rsidRPr="00E11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</w:p>
        </w:tc>
        <w:tc>
          <w:tcPr>
            <w:tcW w:w="3260" w:type="dxa"/>
          </w:tcPr>
          <w:p w14:paraId="00C3D116" w14:textId="77777777" w:rsidR="00185E56" w:rsidRPr="00C237C9" w:rsidRDefault="00A364A9" w:rsidP="002B7B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3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4820" w:type="dxa"/>
          </w:tcPr>
          <w:p w14:paraId="7338E486" w14:textId="77777777" w:rsidR="00185E56" w:rsidRPr="00C237C9" w:rsidRDefault="00A364A9" w:rsidP="00DE3A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37C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5670" w:type="dxa"/>
          </w:tcPr>
          <w:p w14:paraId="68A3D6F9" w14:textId="77777777" w:rsidR="00185E56" w:rsidRPr="00E11F15" w:rsidRDefault="00A364A9" w:rsidP="002B7B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36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A36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A36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тәуекелдері</w:t>
            </w:r>
            <w:proofErr w:type="spellEnd"/>
          </w:p>
        </w:tc>
      </w:tr>
      <w:tr w:rsidR="00EA176E" w14:paraId="09D78B3F" w14:textId="77777777" w:rsidTr="003B3622">
        <w:tc>
          <w:tcPr>
            <w:tcW w:w="704" w:type="dxa"/>
          </w:tcPr>
          <w:p w14:paraId="3A111089" w14:textId="77777777" w:rsidR="00EA176E" w:rsidRPr="00E11F15" w:rsidRDefault="00EA176E" w:rsidP="00185E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0" w:type="dxa"/>
            <w:gridSpan w:val="3"/>
          </w:tcPr>
          <w:p w14:paraId="3BB42AB7" w14:textId="46B4D818" w:rsidR="00EA176E" w:rsidRPr="001472A6" w:rsidRDefault="005E6F90" w:rsidP="005E6F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E6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Басшылық құрам</w:t>
            </w:r>
          </w:p>
        </w:tc>
      </w:tr>
      <w:tr w:rsidR="00107D41" w14:paraId="66130222" w14:textId="77777777" w:rsidTr="002463F5">
        <w:tc>
          <w:tcPr>
            <w:tcW w:w="704" w:type="dxa"/>
            <w:vMerge w:val="restart"/>
          </w:tcPr>
          <w:p w14:paraId="2D059E6B" w14:textId="77777777" w:rsidR="00107D41" w:rsidRPr="001208CA" w:rsidRDefault="00107D41" w:rsidP="001208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260" w:type="dxa"/>
            <w:vMerge w:val="restart"/>
          </w:tcPr>
          <w:p w14:paraId="4B9B40FE" w14:textId="77777777" w:rsidR="00107D41" w:rsidRPr="00A364A9" w:rsidRDefault="00A364A9" w:rsidP="009F71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 </w:t>
            </w:r>
          </w:p>
        </w:tc>
        <w:tc>
          <w:tcPr>
            <w:tcW w:w="4820" w:type="dxa"/>
            <w:shd w:val="clear" w:color="auto" w:fill="FFFFFF" w:themeFill="background1"/>
          </w:tcPr>
          <w:p w14:paraId="1BD4B7FF" w14:textId="2D48C956" w:rsidR="005E6F90" w:rsidRPr="002071FF" w:rsidRDefault="005E6F90" w:rsidP="005E6F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A364A9"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йымдық - өкімдік және әкімшілік - шаруашылық шешімдерді қабылдауға әсер 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тін а</w:t>
            </w: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қпаратты қалыптастыру және дайындау </w:t>
            </w:r>
          </w:p>
          <w:p w14:paraId="46E46709" w14:textId="77777777" w:rsidR="00107D41" w:rsidRPr="002071FF" w:rsidRDefault="00107D41" w:rsidP="00A364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shd w:val="clear" w:color="auto" w:fill="FFFFFF" w:themeFill="background1"/>
          </w:tcPr>
          <w:p w14:paraId="43519245" w14:textId="77777777" w:rsidR="00A364A9" w:rsidRPr="002071FF" w:rsidRDefault="00A364A9" w:rsidP="00A364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Басқару шешімдеріне әсер ететін жасыру мүмкіндігі.</w:t>
            </w:r>
          </w:p>
          <w:p w14:paraId="2B653E47" w14:textId="77777777" w:rsidR="00AE4F5C" w:rsidRPr="00D67142" w:rsidRDefault="00A364A9" w:rsidP="0014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Артықшылықты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</w:t>
            </w:r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D41" w14:paraId="49328826" w14:textId="77777777" w:rsidTr="002463F5">
        <w:tc>
          <w:tcPr>
            <w:tcW w:w="704" w:type="dxa"/>
            <w:vMerge/>
          </w:tcPr>
          <w:p w14:paraId="0245B21D" w14:textId="77777777" w:rsidR="00107D41" w:rsidRDefault="00107D41" w:rsidP="001208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46CEBB41" w14:textId="77777777" w:rsidR="00107D41" w:rsidRDefault="00107D41" w:rsidP="009F7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03F299B7" w14:textId="77777777" w:rsidR="00107D41" w:rsidRPr="00897236" w:rsidRDefault="00A364A9" w:rsidP="00107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актілерді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FFFFFF" w:themeFill="background1"/>
          </w:tcPr>
          <w:p w14:paraId="0CFFB795" w14:textId="77777777" w:rsidR="00107D41" w:rsidRPr="00897236" w:rsidRDefault="00A364A9" w:rsidP="00107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НҚА-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асырудың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реттейтін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тұлғалар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салалық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мүдделерін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дискрециялық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A364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72A6" w14:paraId="46F7C952" w14:textId="77777777" w:rsidTr="002463F5">
        <w:tc>
          <w:tcPr>
            <w:tcW w:w="704" w:type="dxa"/>
          </w:tcPr>
          <w:p w14:paraId="329DFC69" w14:textId="77777777" w:rsidR="001472A6" w:rsidRPr="001208CA" w:rsidRDefault="001472A6" w:rsidP="001208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260" w:type="dxa"/>
          </w:tcPr>
          <w:p w14:paraId="71E9237B" w14:textId="0CC4DC2C" w:rsidR="001472A6" w:rsidRPr="00C76D47" w:rsidRDefault="001472A6" w:rsidP="005E6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Әкімн</w:t>
            </w:r>
            <w:r w:rsid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4820" w:type="dxa"/>
            <w:shd w:val="clear" w:color="auto" w:fill="FFFFFF" w:themeFill="background1"/>
          </w:tcPr>
          <w:p w14:paraId="18030FA3" w14:textId="77777777" w:rsidR="001472A6" w:rsidRPr="002D6792" w:rsidRDefault="001472A6" w:rsidP="009F71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  <w:shd w:val="clear" w:color="auto" w:fill="FFFFFF" w:themeFill="background1"/>
          </w:tcPr>
          <w:p w14:paraId="487B8DB2" w14:textId="77777777" w:rsidR="001472A6" w:rsidRPr="00D67142" w:rsidRDefault="001472A6" w:rsidP="00C55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6575" w:rsidRPr="0024230C" w14:paraId="785D382C" w14:textId="77777777" w:rsidTr="00F07E22">
        <w:trPr>
          <w:trHeight w:val="3046"/>
        </w:trPr>
        <w:tc>
          <w:tcPr>
            <w:tcW w:w="704" w:type="dxa"/>
            <w:vMerge w:val="restart"/>
          </w:tcPr>
          <w:p w14:paraId="2AF31898" w14:textId="77777777" w:rsidR="001C6575" w:rsidRDefault="001C6575" w:rsidP="009F71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260" w:type="dxa"/>
            <w:vMerge w:val="restart"/>
          </w:tcPr>
          <w:p w14:paraId="4B0355D6" w14:textId="6B706E38" w:rsidR="001C6575" w:rsidRPr="00C76D47" w:rsidRDefault="00C76D47" w:rsidP="009F71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 </w:t>
            </w:r>
            <w:r w:rsid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асшысы</w:t>
            </w:r>
          </w:p>
        </w:tc>
        <w:tc>
          <w:tcPr>
            <w:tcW w:w="4820" w:type="dxa"/>
            <w:shd w:val="clear" w:color="auto" w:fill="FFFFFF" w:themeFill="background1"/>
          </w:tcPr>
          <w:p w14:paraId="5A00CBAE" w14:textId="77777777" w:rsidR="001C6575" w:rsidRPr="002D6792" w:rsidRDefault="00A364A9" w:rsidP="00A311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Аппаратта мемлекеттік сатып алуды ұйымдастыру және өткізу.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6B92C35A" w14:textId="4D960EAE" w:rsidR="001C6575" w:rsidRPr="002071FF" w:rsidRDefault="00A364A9" w:rsidP="005E6F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жоспарлау, бәсекелестікті шектеу (техникалық ерекшеліктер мен біліктілік талаптарын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сатып алудың конкурстық емес тәсілі, формальды негіздер бойынша өтінімдерді қабылдамау, балдарды дұрыс есептемеу, сатып алудың күшін жою, </w:t>
            </w:r>
            <w:r w:rsid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апсырыс беруші мен өнім берушінің сөз байласуы кезінде бағалардың демпингі), шартты орындау кезінде сәйкестікке бақылау жүргізбеу, жалған актілер бойынша сәйкес келмейтін ТЖҚ қабылдау және оларға ақы төлеу мүмкіндігі.</w:t>
            </w:r>
          </w:p>
        </w:tc>
      </w:tr>
      <w:tr w:rsidR="001472A6" w14:paraId="27D3FD20" w14:textId="77777777" w:rsidTr="000556F9">
        <w:trPr>
          <w:trHeight w:val="973"/>
        </w:trPr>
        <w:tc>
          <w:tcPr>
            <w:tcW w:w="704" w:type="dxa"/>
            <w:vMerge/>
          </w:tcPr>
          <w:p w14:paraId="2B40E027" w14:textId="77777777" w:rsidR="001472A6" w:rsidRDefault="001472A6" w:rsidP="009F71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72E40EDB" w14:textId="77777777" w:rsidR="001472A6" w:rsidRPr="002071FF" w:rsidRDefault="001472A6" w:rsidP="009F71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321AEDD5" w14:textId="77777777" w:rsidR="001472A6" w:rsidRPr="002071FF" w:rsidRDefault="001472A6" w:rsidP="00A311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7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  <w:shd w:val="clear" w:color="auto" w:fill="FFFFFF" w:themeFill="background1"/>
          </w:tcPr>
          <w:p w14:paraId="4E22CB09" w14:textId="77777777" w:rsidR="001472A6" w:rsidRPr="00D67142" w:rsidRDefault="001472A6" w:rsidP="00C55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3F1D3A" w14:paraId="63D4B5A1" w14:textId="77777777" w:rsidTr="000556F9">
        <w:trPr>
          <w:trHeight w:val="973"/>
        </w:trPr>
        <w:tc>
          <w:tcPr>
            <w:tcW w:w="704" w:type="dxa"/>
          </w:tcPr>
          <w:p w14:paraId="40B7B5F8" w14:textId="00E8A9B3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260" w:type="dxa"/>
          </w:tcPr>
          <w:p w14:paraId="62CCD437" w14:textId="3CD7BECE" w:rsidR="003F1D3A" w:rsidRPr="002071FF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 (ТЖ және АҚ бойынша)</w:t>
            </w:r>
          </w:p>
        </w:tc>
        <w:tc>
          <w:tcPr>
            <w:tcW w:w="4820" w:type="dxa"/>
            <w:shd w:val="clear" w:color="auto" w:fill="FFFFFF" w:themeFill="background1"/>
          </w:tcPr>
          <w:p w14:paraId="66F63C1D" w14:textId="0D66ECC9" w:rsidR="003F1D3A" w:rsidRPr="002071FF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3F1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F1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функцияларды жүзеге асыру.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Комиссиялық органдардың қызметін даярлау және ұйымдастыру.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0F6D013A" w14:textId="40969D08" w:rsidR="003F1D3A" w:rsidRP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3F1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ешімдер қабылдауға әсер ететін дәйексіз көрсеткіштерді қалыптастыру мүмкіндігі.</w:t>
            </w:r>
          </w:p>
        </w:tc>
      </w:tr>
      <w:tr w:rsidR="003F1D3A" w14:paraId="09B8836E" w14:textId="77777777" w:rsidTr="002463F5">
        <w:tc>
          <w:tcPr>
            <w:tcW w:w="704" w:type="dxa"/>
          </w:tcPr>
          <w:p w14:paraId="0AA27AD6" w14:textId="78C2D9AB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260" w:type="dxa"/>
          </w:tcPr>
          <w:p w14:paraId="164F1ECA" w14:textId="46E427A7" w:rsidR="003F1D3A" w:rsidRPr="00C76D47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Қаржы-шаруашылық бөлімінің басшысы</w:t>
            </w:r>
          </w:p>
        </w:tc>
        <w:tc>
          <w:tcPr>
            <w:tcW w:w="4820" w:type="dxa"/>
            <w:shd w:val="clear" w:color="auto" w:fill="FFFFFF" w:themeFill="background1"/>
          </w:tcPr>
          <w:p w14:paraId="745CE3F3" w14:textId="77777777" w:rsidR="003F1D3A" w:rsidRPr="00C76D47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 қабылдауға әсер ететін есептілікті есепке алу және қалыптастыру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аржы, мүлікті есепке алу, түгендеу).</w:t>
            </w:r>
          </w:p>
        </w:tc>
        <w:tc>
          <w:tcPr>
            <w:tcW w:w="5670" w:type="dxa"/>
            <w:shd w:val="clear" w:color="auto" w:fill="FFFFFF" w:themeFill="background1"/>
          </w:tcPr>
          <w:p w14:paraId="2AA1E6CD" w14:textId="77777777" w:rsidR="003F1D3A" w:rsidRPr="00C76D47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 емес көрсеткіштерді қалыптастыру мүмкіндігі. </w:t>
            </w:r>
          </w:p>
          <w:p w14:paraId="20201453" w14:textId="77777777" w:rsidR="003F1D3A" w:rsidRPr="00A2100C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</w:t>
            </w:r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05CF1759" w14:textId="77777777" w:rsidTr="002463F5">
        <w:tc>
          <w:tcPr>
            <w:tcW w:w="704" w:type="dxa"/>
          </w:tcPr>
          <w:p w14:paraId="0696CD2F" w14:textId="66256450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260" w:type="dxa"/>
          </w:tcPr>
          <w:p w14:paraId="624A3CB8" w14:textId="1F3D48CB" w:rsidR="003F1D3A" w:rsidRPr="00C76D47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Кенсе</w:t>
            </w: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 басшысы</w:t>
            </w:r>
          </w:p>
        </w:tc>
        <w:tc>
          <w:tcPr>
            <w:tcW w:w="4820" w:type="dxa"/>
            <w:shd w:val="clear" w:color="auto" w:fill="FFFFFF" w:themeFill="background1"/>
          </w:tcPr>
          <w:p w14:paraId="550844F8" w14:textId="77777777" w:rsidR="003F1D3A" w:rsidRPr="00C76D47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  <w:shd w:val="clear" w:color="auto" w:fill="FFFFFF" w:themeFill="background1"/>
          </w:tcPr>
          <w:p w14:paraId="394ACE0A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24230C" w14:paraId="3FEEE5FD" w14:textId="77777777" w:rsidTr="002463F5">
        <w:tc>
          <w:tcPr>
            <w:tcW w:w="704" w:type="dxa"/>
            <w:vMerge w:val="restart"/>
          </w:tcPr>
          <w:p w14:paraId="74BF7045" w14:textId="16145CB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260" w:type="dxa"/>
            <w:vMerge w:val="restart"/>
          </w:tcPr>
          <w:p w14:paraId="6F42F715" w14:textId="2F532FBA" w:rsidR="003F1D3A" w:rsidRPr="00571222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Персоналды басқару қызметі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</w:t>
            </w:r>
            <w:r w:rsidRP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4820" w:type="dxa"/>
            <w:shd w:val="clear" w:color="auto" w:fill="FFFFFF" w:themeFill="background1"/>
          </w:tcPr>
          <w:p w14:paraId="770DCFBF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 берушілерді бағалау және жұмысқа қабылдау.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67E7BA9C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өтініш берушілерге артықшылық беру мүмкіндігі.</w:t>
            </w:r>
          </w:p>
        </w:tc>
      </w:tr>
      <w:tr w:rsidR="003F1D3A" w:rsidRPr="0024230C" w14:paraId="577A5A79" w14:textId="77777777" w:rsidTr="002463F5">
        <w:tc>
          <w:tcPr>
            <w:tcW w:w="704" w:type="dxa"/>
            <w:vMerge/>
          </w:tcPr>
          <w:p w14:paraId="4AF9E34A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6F91798D" w14:textId="77777777" w:rsidR="003F1D3A" w:rsidRPr="004B197D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3AF1171A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жағдайларын жасау, қызметте жоғарылату.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4E10041B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«жайлы»</w:t>
            </w: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немесе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«жайсыз»</w:t>
            </w: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жағдайлар жасау, қызметке лайықты игіліктерді (материалдық көтермелеулер, демалыстар, қызметтік пәтерлер мен автокөліктер, басқалар) іріктеп беру, тәртіптік жазаларды негізсіз қолдану, меритократия қағидатын сақтамау мүмкіндігі.</w:t>
            </w:r>
          </w:p>
        </w:tc>
      </w:tr>
      <w:tr w:rsidR="003F1D3A" w:rsidRPr="0024230C" w14:paraId="64AFBBCE" w14:textId="77777777" w:rsidTr="002463F5">
        <w:tc>
          <w:tcPr>
            <w:tcW w:w="704" w:type="dxa"/>
            <w:vMerge/>
          </w:tcPr>
          <w:p w14:paraId="0BEDA58F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36F50B02" w14:textId="77777777" w:rsidR="003F1D3A" w:rsidRPr="004B197D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shd w:val="clear" w:color="auto" w:fill="FFFFFF" w:themeFill="background1"/>
          </w:tcPr>
          <w:p w14:paraId="71B41E12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Жұмысқа қабылдау рәсімдерін ұйымдастыру, ізденушілерге және конкурстық мәселелерге қойылатын талаптарды жасау.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25F28A48" w14:textId="77777777" w:rsidR="003F1D3A" w:rsidRPr="004B197D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Конкурстық талаптарды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белгілі бір ізденушілерге конкурстық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сұрақтарды</w:t>
            </w:r>
            <w:r w:rsidRPr="004B19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ұсыну мүмкіндігі.</w:t>
            </w:r>
          </w:p>
        </w:tc>
      </w:tr>
      <w:tr w:rsidR="003F1D3A" w:rsidRPr="003F1D3A" w14:paraId="057BFACF" w14:textId="77777777" w:rsidTr="002463F5">
        <w:tc>
          <w:tcPr>
            <w:tcW w:w="704" w:type="dxa"/>
          </w:tcPr>
          <w:p w14:paraId="44C4AAE6" w14:textId="6F39B47F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8.</w:t>
            </w:r>
          </w:p>
        </w:tc>
        <w:tc>
          <w:tcPr>
            <w:tcW w:w="3260" w:type="dxa"/>
          </w:tcPr>
          <w:p w14:paraId="47DD03F5" w14:textId="77777777" w:rsidR="003F1D3A" w:rsidRPr="002B7BFE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4820" w:type="dxa"/>
            <w:shd w:val="clear" w:color="auto" w:fill="FFFFFF" w:themeFill="background1"/>
          </w:tcPr>
          <w:p w14:paraId="04EDB602" w14:textId="72D04191" w:rsidR="003F1D3A" w:rsidRPr="000616EB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йымдық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C76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Комиссиялық органдардың қызметін даярлау және ұйымдастыру.</w:t>
            </w:r>
          </w:p>
        </w:tc>
        <w:tc>
          <w:tcPr>
            <w:tcW w:w="5670" w:type="dxa"/>
            <w:shd w:val="clear" w:color="auto" w:fill="FFFFFF" w:themeFill="background1"/>
          </w:tcPr>
          <w:p w14:paraId="2E6C22B3" w14:textId="03914BB5" w:rsidR="003F1D3A" w:rsidRP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3F1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ешімдер қабылдауға әсер ететін дәйексіз көрсеткіштерді қалыптастыру</w:t>
            </w:r>
            <w:r w:rsidRPr="003F1D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мүмкіндігі.</w:t>
            </w:r>
          </w:p>
        </w:tc>
      </w:tr>
      <w:tr w:rsidR="003F1D3A" w:rsidRPr="0024230C" w14:paraId="08F52BC4" w14:textId="77777777" w:rsidTr="002463F5">
        <w:tc>
          <w:tcPr>
            <w:tcW w:w="704" w:type="dxa"/>
          </w:tcPr>
          <w:p w14:paraId="00517925" w14:textId="13CE5B2F" w:rsidR="003F1D3A" w:rsidRPr="005E6F9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260" w:type="dxa"/>
          </w:tcPr>
          <w:p w14:paraId="50A13EC8" w14:textId="7271E46B" w:rsidR="003F1D3A" w:rsidRPr="005E6F9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жұмысы, ақпараттық технологиялар және мемлекеттік қызметтерді мониторингілеу бөлімінің басшысы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820" w:type="dxa"/>
            <w:shd w:val="clear" w:color="auto" w:fill="FFFFFF" w:themeFill="background1"/>
          </w:tcPr>
          <w:p w14:paraId="08C1B01B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F25D4B" w14:textId="25D736F2" w:rsidR="003F1D3A" w:rsidRPr="005E6F9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бақылауы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70" w:type="dxa"/>
            <w:shd w:val="clear" w:color="auto" w:fill="FFFFFF" w:themeFill="background1"/>
          </w:tcPr>
          <w:p w14:paraId="685E49C1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Артықшылық беру мүмкіндігі.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F1D7EA" w14:textId="2740E2A5" w:rsidR="003F1D3A" w:rsidRPr="003C068E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ешімдер қабылдауға әсер ететін дұрыс емес қорытындылар қалыптастыру мүмкіндігі.</w:t>
            </w:r>
          </w:p>
        </w:tc>
      </w:tr>
      <w:tr w:rsidR="003F1D3A" w14:paraId="54E1656C" w14:textId="77777777" w:rsidTr="002463F5">
        <w:tc>
          <w:tcPr>
            <w:tcW w:w="704" w:type="dxa"/>
          </w:tcPr>
          <w:p w14:paraId="25A7FB80" w14:textId="6E8CD50A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260" w:type="dxa"/>
          </w:tcPr>
          <w:p w14:paraId="38682A74" w14:textId="0B6F86B7" w:rsidR="003F1D3A" w:rsidRPr="000D44D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тілдерді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спорт 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4820" w:type="dxa"/>
            <w:shd w:val="clear" w:color="auto" w:fill="auto"/>
          </w:tcPr>
          <w:p w14:paraId="0F316C86" w14:textId="77777777" w:rsidR="003F1D3A" w:rsidRPr="000D44D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  <w:shd w:val="clear" w:color="auto" w:fill="auto"/>
          </w:tcPr>
          <w:p w14:paraId="761D15FC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3C068E" w14:paraId="62E7478B" w14:textId="77777777" w:rsidTr="002463F5">
        <w:tc>
          <w:tcPr>
            <w:tcW w:w="704" w:type="dxa"/>
          </w:tcPr>
          <w:p w14:paraId="3CB44001" w14:textId="2BD5DEF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</w:t>
            </w:r>
          </w:p>
        </w:tc>
        <w:tc>
          <w:tcPr>
            <w:tcW w:w="3260" w:type="dxa"/>
          </w:tcPr>
          <w:p w14:paraId="6A083E54" w14:textId="7F11518C" w:rsidR="003F1D3A" w:rsidRPr="000D44D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тілдерді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спорт 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секторының меңгерушісі</w:t>
            </w:r>
          </w:p>
        </w:tc>
        <w:tc>
          <w:tcPr>
            <w:tcW w:w="4820" w:type="dxa"/>
            <w:shd w:val="clear" w:color="auto" w:fill="auto"/>
          </w:tcPr>
          <w:p w14:paraId="594BFFCB" w14:textId="30E8910E" w:rsidR="003F1D3A" w:rsidRPr="000D44D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  <w:shd w:val="clear" w:color="auto" w:fill="auto"/>
          </w:tcPr>
          <w:p w14:paraId="53A1026F" w14:textId="6511A1CC" w:rsidR="003F1D3A" w:rsidRPr="003C068E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B01A52" w14:paraId="457D8350" w14:textId="77777777" w:rsidTr="002463F5">
        <w:tc>
          <w:tcPr>
            <w:tcW w:w="704" w:type="dxa"/>
          </w:tcPr>
          <w:p w14:paraId="334EAA48" w14:textId="46D766CC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</w:p>
        </w:tc>
        <w:tc>
          <w:tcPr>
            <w:tcW w:w="3260" w:type="dxa"/>
          </w:tcPr>
          <w:p w14:paraId="4D5771BD" w14:textId="156C8A12" w:rsidR="003F1D3A" w:rsidRPr="00AF2BF8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туризм бөлімінің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  <w:p w14:paraId="6BE74912" w14:textId="7777777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  <w:shd w:val="clear" w:color="auto" w:fill="auto"/>
          </w:tcPr>
          <w:p w14:paraId="060535F2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2EB2B3B" w14:textId="27DF65E2" w:rsidR="003F1D3A" w:rsidRPr="000D44D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  <w:shd w:val="clear" w:color="auto" w:fill="auto"/>
          </w:tcPr>
          <w:p w14:paraId="5EE82C56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Артықшылық беру мүмкіндігі. </w:t>
            </w:r>
          </w:p>
          <w:p w14:paraId="32E63B4B" w14:textId="26385DEC" w:rsidR="003F1D3A" w:rsidRPr="00AF2BF8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D3A" w:rsidRPr="0024230C" w14:paraId="3E1B94EA" w14:textId="77777777" w:rsidTr="002463F5">
        <w:tc>
          <w:tcPr>
            <w:tcW w:w="704" w:type="dxa"/>
          </w:tcPr>
          <w:p w14:paraId="65FCCA42" w14:textId="508F7B5F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</w:p>
        </w:tc>
        <w:tc>
          <w:tcPr>
            <w:tcW w:w="3260" w:type="dxa"/>
          </w:tcPr>
          <w:p w14:paraId="2DE820A4" w14:textId="2792FCBF" w:rsidR="003F1D3A" w:rsidRPr="000D44D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шаруашылығы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қатынастары  бөлімінің басшысы</w:t>
            </w:r>
          </w:p>
        </w:tc>
        <w:tc>
          <w:tcPr>
            <w:tcW w:w="4820" w:type="dxa"/>
            <w:shd w:val="clear" w:color="auto" w:fill="FFFFFF" w:themeFill="background1"/>
          </w:tcPr>
          <w:p w14:paraId="1EA49F00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E29E499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мақсатындағы жерлерді беру жөніндегі материалдарды дайындау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D39052D" w14:textId="40545742" w:rsidR="003F1D3A" w:rsidRPr="000D44D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Дақылдарды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есептен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shd w:val="clear" w:color="auto" w:fill="FFFFFF" w:themeFill="background1"/>
          </w:tcPr>
          <w:p w14:paraId="64F89247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Сеніп тапсырылған мүлікке құқықты өзге тұлғаларға (жалдау және меншік құқықтары) заңсыз беру мүмкіндігі.</w:t>
            </w: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794710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Комиссияның шешіміне әсер ететін ақпаратты жасыру немесе бұрмалау мүмкіндігі.</w:t>
            </w:r>
          </w:p>
          <w:p w14:paraId="4F8861C5" w14:textId="41A7FBAB" w:rsidR="003F1D3A" w:rsidRPr="000D44D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қожалықтарының белгілі бір басшыларына, жеке қосалқы шаруашылықтардың иелеріне артықшылық беру мүмкіндігі.</w:t>
            </w:r>
          </w:p>
        </w:tc>
      </w:tr>
      <w:tr w:rsidR="003F1D3A" w:rsidRPr="00D67142" w14:paraId="2E530B5A" w14:textId="77777777" w:rsidTr="00EB46FF">
        <w:tc>
          <w:tcPr>
            <w:tcW w:w="704" w:type="dxa"/>
            <w:vMerge w:val="restart"/>
          </w:tcPr>
          <w:p w14:paraId="00A4ACAD" w14:textId="2D5E6DBC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3260" w:type="dxa"/>
            <w:vMerge w:val="restart"/>
          </w:tcPr>
          <w:p w14:paraId="488109D1" w14:textId="761314D2" w:rsidR="003F1D3A" w:rsidRPr="003F2936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 басшысы</w:t>
            </w:r>
          </w:p>
        </w:tc>
        <w:tc>
          <w:tcPr>
            <w:tcW w:w="4820" w:type="dxa"/>
          </w:tcPr>
          <w:p w14:paraId="19626DC6" w14:textId="77777777" w:rsidR="003F1D3A" w:rsidRPr="00717F3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юджеттік жоспарлау</w:t>
            </w:r>
          </w:p>
        </w:tc>
        <w:tc>
          <w:tcPr>
            <w:tcW w:w="5670" w:type="dxa"/>
          </w:tcPr>
          <w:p w14:paraId="7019F182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Бөлінетін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қаражаттың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ұлғаюына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бюджеттік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өтінімге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D67142" w14:paraId="78056AED" w14:textId="77777777" w:rsidTr="00EB46FF">
        <w:tc>
          <w:tcPr>
            <w:tcW w:w="704" w:type="dxa"/>
            <w:vMerge/>
          </w:tcPr>
          <w:p w14:paraId="42E750BD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3F1142B8" w14:textId="7777777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4396171" w14:textId="77777777" w:rsidR="003F1D3A" w:rsidRPr="008972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ұйымдық-шаруашылық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құқығының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785BE24C" w14:textId="77777777" w:rsidR="003F1D3A" w:rsidRPr="003E58B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1EEBB887" w14:textId="77777777" w:rsidTr="002463F5">
        <w:tc>
          <w:tcPr>
            <w:tcW w:w="704" w:type="dxa"/>
            <w:vMerge/>
          </w:tcPr>
          <w:p w14:paraId="02E406E7" w14:textId="497FEED6" w:rsidR="003F1D3A" w:rsidRPr="00C44DB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00E988B0" w14:textId="5512B393" w:rsidR="003F1D3A" w:rsidRPr="001032D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1A2D8755" w14:textId="77777777" w:rsidR="003F1D3A" w:rsidRPr="001032D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аржы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түгендеу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есептілік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14:paraId="5FAD859D" w14:textId="77777777" w:rsidR="003F1D3A" w:rsidRPr="001032D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объектілеріне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дәйексіз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көрсеткіштерді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7591C8E8" w14:textId="77777777" w:rsidTr="002463F5">
        <w:tc>
          <w:tcPr>
            <w:tcW w:w="704" w:type="dxa"/>
            <w:vMerge/>
          </w:tcPr>
          <w:p w14:paraId="5412CC96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703F8383" w14:textId="77777777" w:rsidR="003F1D3A" w:rsidRPr="002B7BFE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</w:tcPr>
          <w:p w14:paraId="4FA51D71" w14:textId="77777777" w:rsidR="003F1D3A" w:rsidRPr="003E0783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0C6764C6" w14:textId="77777777" w:rsidR="003F1D3A" w:rsidRPr="008972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бәсекелестікті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шектеу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29E72888" w14:textId="77777777" w:rsidTr="002463F5">
        <w:tc>
          <w:tcPr>
            <w:tcW w:w="704" w:type="dxa"/>
            <w:vMerge/>
          </w:tcPr>
          <w:p w14:paraId="74D56955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3A36E83A" w14:textId="77777777" w:rsidR="003F1D3A" w:rsidRPr="002B7BFE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14:paraId="6777C6C5" w14:textId="77777777" w:rsidR="003F1D3A" w:rsidRPr="003E0783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9115B44" w14:textId="77777777" w:rsidR="003F1D3A" w:rsidRPr="003E0783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конкурстық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формальды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өтінімдерді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қабылдамау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балдарды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есептемеу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беруші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байласуы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бағалардың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демпингі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сәйкестікке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жүргізбеу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жалған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актілер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ТЖҚ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келмейтіндерді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ақы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1D0FCB59" w14:textId="77777777" w:rsidTr="002463F5">
        <w:tc>
          <w:tcPr>
            <w:tcW w:w="704" w:type="dxa"/>
            <w:vMerge/>
          </w:tcPr>
          <w:p w14:paraId="240AA161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46DDD404" w14:textId="77777777" w:rsidR="003F1D3A" w:rsidRPr="002B7BFE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71B65C2" w14:textId="77777777" w:rsidR="003F1D3A" w:rsidRPr="008972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иелену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билік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(бюджет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қаражаты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активтер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жекешелендіру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670" w:type="dxa"/>
          </w:tcPr>
          <w:p w14:paraId="011BA82F" w14:textId="77777777" w:rsidR="003F1D3A" w:rsidRPr="008972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Үлестес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тұлғаларды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қоса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алғанда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тұлғаларға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сеніп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мүлікке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құқықтарды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заңсыз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иеліктен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шығаруды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қоса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алғанда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меншік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құқықтары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527CAA1E" w14:textId="77777777" w:rsidTr="002463F5">
        <w:tc>
          <w:tcPr>
            <w:tcW w:w="704" w:type="dxa"/>
          </w:tcPr>
          <w:p w14:paraId="64C0085F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C565B2" w14:textId="360E0C37" w:rsidR="003F1D3A" w:rsidRPr="0024230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</w:t>
            </w:r>
          </w:p>
        </w:tc>
        <w:tc>
          <w:tcPr>
            <w:tcW w:w="3260" w:type="dxa"/>
          </w:tcPr>
          <w:p w14:paraId="02DB6331" w14:textId="146090D1" w:rsidR="003F1D3A" w:rsidRPr="002B7BFE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орынбасары</w:t>
            </w:r>
          </w:p>
        </w:tc>
        <w:tc>
          <w:tcPr>
            <w:tcW w:w="4820" w:type="dxa"/>
          </w:tcPr>
          <w:p w14:paraId="3578F64A" w14:textId="20D20905" w:rsidR="003F1D3A" w:rsidRPr="003F29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аржы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түгендеу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есептілік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14:paraId="7C8D4428" w14:textId="34B0CFD2" w:rsidR="003F1D3A" w:rsidRPr="003F29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объектілеріне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дәйексіз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көрсеткіштерді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3AB7DC2F" w14:textId="77777777" w:rsidTr="002463F5">
        <w:tc>
          <w:tcPr>
            <w:tcW w:w="704" w:type="dxa"/>
            <w:vMerge w:val="restart"/>
          </w:tcPr>
          <w:p w14:paraId="53A2394F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7D78DF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</w:t>
            </w:r>
          </w:p>
          <w:p w14:paraId="1592CF71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DFF088" w14:textId="53F75C71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 w:val="restart"/>
          </w:tcPr>
          <w:p w14:paraId="561B5969" w14:textId="77777777" w:rsidR="003F1D3A" w:rsidRPr="003F2936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және әлеуметтік бағдарламалар бөлімінің басшысы</w:t>
            </w:r>
          </w:p>
        </w:tc>
        <w:tc>
          <w:tcPr>
            <w:tcW w:w="4820" w:type="dxa"/>
          </w:tcPr>
          <w:p w14:paraId="72420056" w14:textId="77777777" w:rsidR="003F1D3A" w:rsidRPr="00717F3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6913D25C" w14:textId="77777777" w:rsidR="003F1D3A" w:rsidRPr="003F29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өтінішті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қабылдамау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9FBA6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Көзделмеген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37E0C172" w14:textId="77777777" w:rsidTr="002463F5">
        <w:tc>
          <w:tcPr>
            <w:tcW w:w="704" w:type="dxa"/>
            <w:vMerge/>
          </w:tcPr>
          <w:p w14:paraId="3A86B87D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139119496"/>
          </w:p>
        </w:tc>
        <w:tc>
          <w:tcPr>
            <w:tcW w:w="3260" w:type="dxa"/>
            <w:vMerge/>
          </w:tcPr>
          <w:p w14:paraId="5D605CD7" w14:textId="7777777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4D67E3E" w14:textId="77777777" w:rsidR="003F1D3A" w:rsidRPr="003E0783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ұйымдық-шаруашылық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құқығының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43B5FE12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571222" w14:paraId="592C42E6" w14:textId="77777777" w:rsidTr="002463F5">
        <w:tc>
          <w:tcPr>
            <w:tcW w:w="704" w:type="dxa"/>
          </w:tcPr>
          <w:p w14:paraId="59E935D9" w14:textId="3C2CE00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</w:t>
            </w:r>
          </w:p>
        </w:tc>
        <w:tc>
          <w:tcPr>
            <w:tcW w:w="3260" w:type="dxa"/>
          </w:tcPr>
          <w:p w14:paraId="62C3A8E3" w14:textId="0E0A0194" w:rsidR="003F1D3A" w:rsidRPr="00571222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және әлеуметтік бағдарламалар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секторының меңгерушісі</w:t>
            </w:r>
          </w:p>
        </w:tc>
        <w:tc>
          <w:tcPr>
            <w:tcW w:w="4820" w:type="dxa"/>
          </w:tcPr>
          <w:p w14:paraId="0732EB41" w14:textId="066FE4A4" w:rsidR="003F1D3A" w:rsidRPr="0057122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</w:tcPr>
          <w:p w14:paraId="4777C779" w14:textId="0DA3258C" w:rsidR="003F1D3A" w:rsidRPr="0057122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3BC9C0D0" w14:textId="77777777" w:rsidTr="002463F5">
        <w:tc>
          <w:tcPr>
            <w:tcW w:w="704" w:type="dxa"/>
            <w:vMerge w:val="restart"/>
          </w:tcPr>
          <w:p w14:paraId="446A0223" w14:textId="29D34A09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139105818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</w:t>
            </w:r>
          </w:p>
        </w:tc>
        <w:tc>
          <w:tcPr>
            <w:tcW w:w="3260" w:type="dxa"/>
            <w:vMerge w:val="restart"/>
          </w:tcPr>
          <w:p w14:paraId="31E0DCBF" w14:textId="6C49E9A6" w:rsidR="003F1D3A" w:rsidRPr="003F2936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Сәулет,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ұрғын үй-коммуналдық шаруашылық, жолаушылар көлігі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автомобиль жолдары 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4820" w:type="dxa"/>
          </w:tcPr>
          <w:p w14:paraId="1A8151AC" w14:textId="77777777" w:rsidR="003F1D3A" w:rsidRPr="00717F3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6E26F57E" w14:textId="77777777" w:rsidR="003F1D3A" w:rsidRPr="003F293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өтінішті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қабылдамау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A4E3F3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Көзделмеген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274814AB" w14:textId="77777777" w:rsidTr="002463F5">
        <w:tc>
          <w:tcPr>
            <w:tcW w:w="704" w:type="dxa"/>
            <w:vMerge/>
          </w:tcPr>
          <w:p w14:paraId="45F6B5BE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24A70D1F" w14:textId="7777777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7AF2299" w14:textId="77777777" w:rsidR="003F1D3A" w:rsidRPr="003E0783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ұйымдық-шаруашылық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құқығының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54CF143C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24230C" w14:paraId="7B2FECED" w14:textId="77777777" w:rsidTr="002463F5">
        <w:tc>
          <w:tcPr>
            <w:tcW w:w="704" w:type="dxa"/>
            <w:vMerge/>
          </w:tcPr>
          <w:p w14:paraId="28CCFAEE" w14:textId="01B7660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5AC33674" w14:textId="6A956E5A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14:paraId="0E0CF09D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Комиссиялық органдардың қызметін ұйымдастыру (тұрғын үй комиссиясы, тұрғын үй инспекциясы).</w:t>
            </w:r>
          </w:p>
        </w:tc>
        <w:tc>
          <w:tcPr>
            <w:tcW w:w="5670" w:type="dxa"/>
          </w:tcPr>
          <w:p w14:paraId="21775CCD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Комиссиялардың шешімдеріне әсер ететін ақпаратты жасыру немесе бұрмалау мүмкіндігі.</w:t>
            </w:r>
          </w:p>
        </w:tc>
      </w:tr>
      <w:bookmarkEnd w:id="2"/>
      <w:tr w:rsidR="003F1D3A" w14:paraId="2A1F8D12" w14:textId="77777777" w:rsidTr="002463F5">
        <w:tc>
          <w:tcPr>
            <w:tcW w:w="704" w:type="dxa"/>
            <w:vMerge/>
          </w:tcPr>
          <w:p w14:paraId="78A132BC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5B245333" w14:textId="77777777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14:paraId="1B98C3F1" w14:textId="77777777" w:rsidR="003F1D3A" w:rsidRPr="002D679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</w:tcPr>
          <w:p w14:paraId="4EA1A40E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167958BF" w14:textId="77777777" w:rsidTr="002463F5">
        <w:tc>
          <w:tcPr>
            <w:tcW w:w="704" w:type="dxa"/>
          </w:tcPr>
          <w:p w14:paraId="1773B92B" w14:textId="4A91AC3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</w:t>
            </w:r>
          </w:p>
        </w:tc>
        <w:tc>
          <w:tcPr>
            <w:tcW w:w="3260" w:type="dxa"/>
          </w:tcPr>
          <w:p w14:paraId="4D9360FD" w14:textId="19B9D1C5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Сәулет,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ұрғын үй-коммуналдық шаруашылық, жолаушылар көлігі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автомобиль жолдары 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секторының меңгерушісі</w:t>
            </w:r>
          </w:p>
        </w:tc>
        <w:tc>
          <w:tcPr>
            <w:tcW w:w="4820" w:type="dxa"/>
          </w:tcPr>
          <w:p w14:paraId="29FCB6DC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болуы.</w:t>
            </w:r>
          </w:p>
        </w:tc>
        <w:tc>
          <w:tcPr>
            <w:tcW w:w="5670" w:type="dxa"/>
          </w:tcPr>
          <w:p w14:paraId="5EFFCD71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14:paraId="7FAEC58A" w14:textId="77777777" w:rsidTr="004D3207">
        <w:tc>
          <w:tcPr>
            <w:tcW w:w="14454" w:type="dxa"/>
            <w:gridSpan w:val="4"/>
          </w:tcPr>
          <w:p w14:paraId="484E520E" w14:textId="77777777" w:rsidR="003F1D3A" w:rsidRPr="00E711AC" w:rsidRDefault="003F1D3A" w:rsidP="003F1D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Орындаушылар</w:t>
            </w:r>
            <w:r w:rsidRPr="00E71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бас мамандар</w:t>
            </w:r>
            <w:r w:rsidRPr="00E71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F1D3A" w:rsidRPr="0024230C" w14:paraId="7277B0BF" w14:textId="77777777" w:rsidTr="00EB46FF">
        <w:tc>
          <w:tcPr>
            <w:tcW w:w="704" w:type="dxa"/>
          </w:tcPr>
          <w:p w14:paraId="6EDD32E5" w14:textId="76C8720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</w:p>
        </w:tc>
        <w:tc>
          <w:tcPr>
            <w:tcW w:w="3260" w:type="dxa"/>
          </w:tcPr>
          <w:p w14:paraId="36F66D75" w14:textId="1037243C" w:rsidR="003F1D3A" w:rsidRPr="00E711AC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Кенсе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4820" w:type="dxa"/>
          </w:tcPr>
          <w:p w14:paraId="26D1FB7F" w14:textId="72A7F252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E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 құру, есепке алу және зерттеу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70" w:type="dxa"/>
          </w:tcPr>
          <w:p w14:paraId="60A9F061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Мәліметтерді өзге тұлғаларға жария ету мүмкіндігі.</w:t>
            </w:r>
          </w:p>
        </w:tc>
      </w:tr>
      <w:tr w:rsidR="003F1D3A" w:rsidRPr="0024230C" w14:paraId="27CA6BC8" w14:textId="77777777" w:rsidTr="00EB46FF">
        <w:tc>
          <w:tcPr>
            <w:tcW w:w="704" w:type="dxa"/>
          </w:tcPr>
          <w:p w14:paraId="55F2DC74" w14:textId="02CAFCC4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</w:t>
            </w:r>
          </w:p>
        </w:tc>
        <w:tc>
          <w:tcPr>
            <w:tcW w:w="3260" w:type="dxa"/>
          </w:tcPr>
          <w:p w14:paraId="61003FBB" w14:textId="69F1D104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жұмысы, ақпараттық технологиялар және мемлекеттік қызметтерді мониторингілеу бөлімінің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4820" w:type="dxa"/>
          </w:tcPr>
          <w:p w14:paraId="6199D0DB" w14:textId="7CEC853A" w:rsidR="003F1D3A" w:rsidRPr="00A02E5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қызметтерді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бақылауы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670" w:type="dxa"/>
          </w:tcPr>
          <w:p w14:paraId="18C00F2A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Артықшылық беру мүмкіндігі.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4EE5F49" w14:textId="1B1272EF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ешімдер қабылдауға әсер ететін дұрыс емес қорытындылар қалыптастыру мүмкіндігі.</w:t>
            </w:r>
          </w:p>
        </w:tc>
      </w:tr>
      <w:tr w:rsidR="003F1D3A" w:rsidRPr="0024230C" w14:paraId="4331A979" w14:textId="77777777" w:rsidTr="00EB46FF">
        <w:tc>
          <w:tcPr>
            <w:tcW w:w="704" w:type="dxa"/>
          </w:tcPr>
          <w:p w14:paraId="1D528428" w14:textId="404FA1AD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</w:t>
            </w:r>
          </w:p>
        </w:tc>
        <w:tc>
          <w:tcPr>
            <w:tcW w:w="3260" w:type="dxa"/>
          </w:tcPr>
          <w:p w14:paraId="01A4BF43" w14:textId="1E7ECDF1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Қаржы-шаруашылық бөлімінің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4820" w:type="dxa"/>
          </w:tcPr>
          <w:p w14:paraId="45914BBA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Есептілікті есепке алу және қалыптастыру, бухгалтерлік есепті жүргізу</w:t>
            </w:r>
          </w:p>
          <w:p w14:paraId="284A20D1" w14:textId="77777777" w:rsidR="003F1D3A" w:rsidRPr="00A02E5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14:paraId="7212F8A2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емес көрсеткіштерді қалыптастыру мүмкіндігі;</w:t>
            </w:r>
          </w:p>
          <w:p w14:paraId="3ED9C399" w14:textId="5CD9456D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бұзушылықтарды жасыру мүмкіндігі.</w:t>
            </w:r>
          </w:p>
        </w:tc>
      </w:tr>
      <w:tr w:rsidR="003F1D3A" w:rsidRPr="0024230C" w14:paraId="30AF3756" w14:textId="77777777" w:rsidTr="00EB46FF">
        <w:tc>
          <w:tcPr>
            <w:tcW w:w="704" w:type="dxa"/>
          </w:tcPr>
          <w:p w14:paraId="799393FD" w14:textId="49FA45B6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</w:t>
            </w:r>
          </w:p>
        </w:tc>
        <w:tc>
          <w:tcPr>
            <w:tcW w:w="3260" w:type="dxa"/>
          </w:tcPr>
          <w:p w14:paraId="2DA1589B" w14:textId="472C184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12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Персоналды басқару қызметі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4820" w:type="dxa"/>
          </w:tcPr>
          <w:p w14:paraId="702A6D4D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Жұмысқа қабылдау рәсімдерін ұйымдастыру, әңгімелесу сұрақтарын жасау</w:t>
            </w:r>
          </w:p>
          <w:p w14:paraId="21D10A5A" w14:textId="77777777" w:rsidR="003F1D3A" w:rsidRPr="00A02E5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0" w:type="dxa"/>
          </w:tcPr>
          <w:p w14:paraId="26B01B76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Ізденушілерге артықшылық беру, меритократия қағидаттарын сақтамау мүмкіндігі;</w:t>
            </w:r>
          </w:p>
          <w:p w14:paraId="4D1A3FE1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бұзушылықтарды жасыру мүмкіндігі;</w:t>
            </w:r>
          </w:p>
          <w:p w14:paraId="0311758E" w14:textId="77777777" w:rsidR="003F1D3A" w:rsidRPr="002F642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 түскен ақпаратты жасыру немесе бұрмалау мүмкіндігі;</w:t>
            </w:r>
          </w:p>
          <w:p w14:paraId="6B86E294" w14:textId="4FD781C1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 ету мүмкіндігі: жаңа қызметкерлерді жұмысқа орналастыру, қызметкерлерді көтермелеу немесе жазалау.</w:t>
            </w:r>
          </w:p>
        </w:tc>
      </w:tr>
      <w:tr w:rsidR="003F1D3A" w:rsidRPr="0024230C" w14:paraId="14655240" w14:textId="77777777" w:rsidTr="00EB46FF">
        <w:tc>
          <w:tcPr>
            <w:tcW w:w="704" w:type="dxa"/>
          </w:tcPr>
          <w:p w14:paraId="5646E75F" w14:textId="4AC9DE53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</w:t>
            </w:r>
          </w:p>
        </w:tc>
        <w:tc>
          <w:tcPr>
            <w:tcW w:w="3260" w:type="dxa"/>
          </w:tcPr>
          <w:p w14:paraId="79271906" w14:textId="19C086FC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бөлімінің бас маманы</w:t>
            </w:r>
          </w:p>
        </w:tc>
        <w:tc>
          <w:tcPr>
            <w:tcW w:w="4820" w:type="dxa"/>
          </w:tcPr>
          <w:p w14:paraId="3216537B" w14:textId="60CA0462" w:rsidR="003F1D3A" w:rsidRPr="002F6429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Комиссиялық органдардың (ведомствоаралық комиссия)</w:t>
            </w:r>
            <w:r w:rsidR="00506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3" w:name="_GoBack"/>
            <w:bookmarkEnd w:id="3"/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 дайындау және ұйымдастыру;</w:t>
            </w:r>
          </w:p>
          <w:p w14:paraId="6BF8027F" w14:textId="1D8D6E67" w:rsidR="003F1D3A" w:rsidRPr="00A02E5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үшін ұсынымдар мен ұсыныстарды, оның ішінде басшылыққа талдау және қалыптастыру</w:t>
            </w:r>
            <w:r w:rsidRPr="002F6429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5670" w:type="dxa"/>
          </w:tcPr>
          <w:p w14:paraId="55D11B4A" w14:textId="77777777" w:rsidR="003F1D3A" w:rsidRPr="002F6429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 және мониторинг объектілеріне қатысты шешімдер қабылдауға әсер ететін дәйексіз қорытындылар қалыптастыру мүмкіндігі;</w:t>
            </w:r>
          </w:p>
          <w:p w14:paraId="5210D6B9" w14:textId="77777777" w:rsidR="003F1D3A" w:rsidRPr="002F6429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бұзушылықтарды жасыру мүмкіндігі;</w:t>
            </w:r>
          </w:p>
          <w:p w14:paraId="6B0A662C" w14:textId="77777777" w:rsidR="003F1D3A" w:rsidRPr="002F6429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 қабылдауға әсер ететін ақпаратты жасыру немесе бұрмалау мүмкіндігі;</w:t>
            </w:r>
          </w:p>
          <w:p w14:paraId="2484C424" w14:textId="08FEA691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Мәліметтерді өзге тұлғаларға жария ету мүмкіндігі.</w:t>
            </w:r>
          </w:p>
        </w:tc>
      </w:tr>
      <w:tr w:rsidR="003F1D3A" w:rsidRPr="003C068E" w14:paraId="40E3BA25" w14:textId="77777777" w:rsidTr="00EB46FF">
        <w:tc>
          <w:tcPr>
            <w:tcW w:w="704" w:type="dxa"/>
          </w:tcPr>
          <w:p w14:paraId="383BF95B" w14:textId="5BC4C68A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</w:t>
            </w:r>
          </w:p>
        </w:tc>
        <w:tc>
          <w:tcPr>
            <w:tcW w:w="3260" w:type="dxa"/>
          </w:tcPr>
          <w:p w14:paraId="6FD9EDD9" w14:textId="55747B19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тілдерді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спорт 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4820" w:type="dxa"/>
          </w:tcPr>
          <w:p w14:paraId="16869D37" w14:textId="4B6430A3" w:rsidR="003F1D3A" w:rsidRPr="00A02E50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E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құқық бұзушылық туралы хаттамалар жасау</w:t>
            </w:r>
          </w:p>
        </w:tc>
        <w:tc>
          <w:tcPr>
            <w:tcW w:w="5670" w:type="dxa"/>
          </w:tcPr>
          <w:p w14:paraId="3DE00DC8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Артықшылық беру мүмкіндігі.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549F25D" w14:textId="66E1D0A3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D3A" w:rsidRPr="003C068E" w14:paraId="4F0BE14E" w14:textId="77777777" w:rsidTr="00EB46FF">
        <w:tc>
          <w:tcPr>
            <w:tcW w:w="704" w:type="dxa"/>
          </w:tcPr>
          <w:p w14:paraId="74C484B9" w14:textId="5A9EF52C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26.</w:t>
            </w:r>
          </w:p>
        </w:tc>
        <w:tc>
          <w:tcPr>
            <w:tcW w:w="3260" w:type="dxa"/>
          </w:tcPr>
          <w:p w14:paraId="3224986E" w14:textId="565A07C2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2B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туризм бөлімінің бас маманы</w:t>
            </w:r>
          </w:p>
        </w:tc>
        <w:tc>
          <w:tcPr>
            <w:tcW w:w="4820" w:type="dxa"/>
          </w:tcPr>
          <w:p w14:paraId="40F88B1A" w14:textId="666E1F0A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E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құқық бұзушылық туралы хаттамалар жасау</w:t>
            </w:r>
          </w:p>
        </w:tc>
        <w:tc>
          <w:tcPr>
            <w:tcW w:w="5670" w:type="dxa"/>
          </w:tcPr>
          <w:p w14:paraId="29A9B1AE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0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Артықшылық беру мүмкіндігі.</w:t>
            </w:r>
            <w:r w:rsidRPr="005E6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B857C5" w14:textId="23C3079B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1D3A" w:rsidRPr="0024230C" w14:paraId="02D9497A" w14:textId="77777777" w:rsidTr="00EB46FF">
        <w:tc>
          <w:tcPr>
            <w:tcW w:w="704" w:type="dxa"/>
          </w:tcPr>
          <w:p w14:paraId="234D3E7D" w14:textId="1F307C31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</w:t>
            </w:r>
          </w:p>
        </w:tc>
        <w:tc>
          <w:tcPr>
            <w:tcW w:w="3260" w:type="dxa"/>
          </w:tcPr>
          <w:p w14:paraId="65630B96" w14:textId="31E4546D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</w:t>
            </w:r>
            <w:r w:rsidRPr="000D44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ыл шаруашылығы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ж</w:t>
            </w: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 қатынастары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өлімінің бас маманы</w:t>
            </w:r>
          </w:p>
        </w:tc>
        <w:tc>
          <w:tcPr>
            <w:tcW w:w="4820" w:type="dxa"/>
          </w:tcPr>
          <w:p w14:paraId="23C072F4" w14:textId="5BF4404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Өтініштерді қарау жолымен және өзге де тәсілдермен көрсетілетін мемлекеттік қызметтер мен қызметтерді көрсету.</w:t>
            </w:r>
          </w:p>
        </w:tc>
        <w:tc>
          <w:tcPr>
            <w:tcW w:w="5670" w:type="dxa"/>
          </w:tcPr>
          <w:p w14:paraId="4452D8E8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Өтінішті ресми түрде қабылдамау мүмкіндігі </w:t>
            </w:r>
          </w:p>
          <w:p w14:paraId="2906BEFA" w14:textId="39581273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көзделмеген құжаттард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талап ету, қарау мерзімдерін «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кейінге қалдыру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нәтижені беруден заңсыз бас тарту.</w:t>
            </w:r>
          </w:p>
        </w:tc>
      </w:tr>
      <w:tr w:rsidR="003F1D3A" w:rsidRPr="0024230C" w14:paraId="71074D09" w14:textId="77777777" w:rsidTr="00EB46FF">
        <w:tc>
          <w:tcPr>
            <w:tcW w:w="704" w:type="dxa"/>
          </w:tcPr>
          <w:p w14:paraId="22192A29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</w:t>
            </w:r>
          </w:p>
          <w:p w14:paraId="1A94A3B3" w14:textId="4164EABA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358CB84" w14:textId="1E002F14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маманы</w:t>
            </w:r>
          </w:p>
        </w:tc>
        <w:tc>
          <w:tcPr>
            <w:tcW w:w="4820" w:type="dxa"/>
          </w:tcPr>
          <w:p w14:paraId="1084575B" w14:textId="0F560909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Өтініштерді қарау жолымен және өзге де тәсілдермен көрсетілетін мемлекеттік қызметтер мен қызметтерді көрсету.</w:t>
            </w:r>
          </w:p>
        </w:tc>
        <w:tc>
          <w:tcPr>
            <w:tcW w:w="5670" w:type="dxa"/>
          </w:tcPr>
          <w:p w14:paraId="72A55F4E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Өтінішті ресми түрде қабылдамау мүмкіндігі </w:t>
            </w:r>
          </w:p>
          <w:p w14:paraId="4017EDB7" w14:textId="4D4626A6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көзделмеген құжаттард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талап ету, қарау мерзімдерін «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кейінге қалдыру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нәтижені беруден заңсыз бас тарту.</w:t>
            </w:r>
          </w:p>
        </w:tc>
      </w:tr>
      <w:tr w:rsidR="003F1D3A" w:rsidRPr="0024230C" w14:paraId="4A69F1AD" w14:textId="77777777" w:rsidTr="00EB46FF">
        <w:tc>
          <w:tcPr>
            <w:tcW w:w="704" w:type="dxa"/>
          </w:tcPr>
          <w:p w14:paraId="5A01A3F7" w14:textId="3A732FE0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</w:t>
            </w:r>
          </w:p>
        </w:tc>
        <w:tc>
          <w:tcPr>
            <w:tcW w:w="3260" w:type="dxa"/>
          </w:tcPr>
          <w:p w14:paraId="0BFC201D" w14:textId="05FBE402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және әлеуметтік бағдарламалар бөлімінің бас маманы</w:t>
            </w:r>
          </w:p>
        </w:tc>
        <w:tc>
          <w:tcPr>
            <w:tcW w:w="4820" w:type="dxa"/>
          </w:tcPr>
          <w:p w14:paraId="6268A2CB" w14:textId="2B66C4D8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Өтініштерді қарау жолымен және өзге де тәсілдермен көрсетілетін мемлекеттік қызметтер мен қызметтерді көрсету.</w:t>
            </w:r>
          </w:p>
        </w:tc>
        <w:tc>
          <w:tcPr>
            <w:tcW w:w="5670" w:type="dxa"/>
          </w:tcPr>
          <w:p w14:paraId="209A5B14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Өтінішті ресми түрде қабылдамау мүмкіндігі </w:t>
            </w:r>
          </w:p>
          <w:p w14:paraId="633A30AB" w14:textId="5CA4C21D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көзделмеген құжаттард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талап ету, қарау мерзімдерін «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кейінге қалдыру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нәтижені беруден заңсыз бас тарту.</w:t>
            </w:r>
          </w:p>
        </w:tc>
      </w:tr>
      <w:tr w:rsidR="003F1D3A" w:rsidRPr="0024230C" w14:paraId="075388AA" w14:textId="77777777" w:rsidTr="00EB46FF">
        <w:tc>
          <w:tcPr>
            <w:tcW w:w="704" w:type="dxa"/>
            <w:vMerge w:val="restart"/>
          </w:tcPr>
          <w:p w14:paraId="15CF44C8" w14:textId="1C009F22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</w:t>
            </w:r>
          </w:p>
        </w:tc>
        <w:tc>
          <w:tcPr>
            <w:tcW w:w="3260" w:type="dxa"/>
            <w:vMerge w:val="restart"/>
          </w:tcPr>
          <w:p w14:paraId="4B8E5F28" w14:textId="5A8E944F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Сәулет,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ұрғын үй-коммуналдық шаруашылық, жолаушылар көлігі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автомобиль жолдары </w:t>
            </w:r>
            <w:r w:rsidRPr="003F29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бөлімінің 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4820" w:type="dxa"/>
          </w:tcPr>
          <w:p w14:paraId="2FE56BB5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Өтініштерді қарау жолымен және өзге де тәсілдермен көрсетілетін мемлекеттік қызметтер мен қызметтерді көрсету.</w:t>
            </w:r>
          </w:p>
        </w:tc>
        <w:tc>
          <w:tcPr>
            <w:tcW w:w="5670" w:type="dxa"/>
          </w:tcPr>
          <w:p w14:paraId="0F61C0FE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Өтінішті ресми түрде қабылдамау мүмкіндігі </w:t>
            </w:r>
          </w:p>
          <w:p w14:paraId="343599A1" w14:textId="77777777" w:rsidR="003F1D3A" w:rsidRPr="00C51BD4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көзделмеген құжаттард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талап ету, қарау мерзімдерін «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кейінге қалдыру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51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нәтижені беруден заңсыз бас тарту.</w:t>
            </w:r>
          </w:p>
        </w:tc>
      </w:tr>
      <w:tr w:rsidR="003F1D3A" w:rsidRPr="005A03F7" w14:paraId="1684131A" w14:textId="77777777" w:rsidTr="00EB46FF">
        <w:tc>
          <w:tcPr>
            <w:tcW w:w="704" w:type="dxa"/>
            <w:vMerge/>
          </w:tcPr>
          <w:p w14:paraId="2AAE86B3" w14:textId="7777777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04724990" w14:textId="77777777" w:rsidR="003F1D3A" w:rsidRPr="00C51BD4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14:paraId="2F7CC632" w14:textId="77777777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Рұқсаттар беру, мемлекеттік тіркеу қызметтері.</w:t>
            </w:r>
          </w:p>
        </w:tc>
        <w:tc>
          <w:tcPr>
            <w:tcW w:w="5670" w:type="dxa"/>
          </w:tcPr>
          <w:p w14:paraId="60CC3E6F" w14:textId="77777777" w:rsidR="003F1D3A" w:rsidRPr="009434B9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Көзделмеген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құжаттарды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24230C" w14:paraId="609D0141" w14:textId="77777777" w:rsidTr="00EB46FF">
        <w:tc>
          <w:tcPr>
            <w:tcW w:w="704" w:type="dxa"/>
            <w:vMerge/>
          </w:tcPr>
          <w:p w14:paraId="4292BD24" w14:textId="68EAE739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Merge/>
          </w:tcPr>
          <w:p w14:paraId="126EE440" w14:textId="2ADC8519" w:rsidR="003F1D3A" w:rsidRPr="001472A6" w:rsidRDefault="003F1D3A" w:rsidP="003F1D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20" w:type="dxa"/>
          </w:tcPr>
          <w:p w14:paraId="43371A61" w14:textId="77777777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Комиссиялық органдардың қызметін дайындау және ұйымдастыру (тұрғын үй комиссиясы, инспекция).</w:t>
            </w:r>
          </w:p>
        </w:tc>
        <w:tc>
          <w:tcPr>
            <w:tcW w:w="5670" w:type="dxa"/>
          </w:tcPr>
          <w:p w14:paraId="33FBDEBE" w14:textId="77777777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Комиссияның шешімдеріне әсер ететін ақпаратты жасыру немесе бұрмалау мүмкіндігі.</w:t>
            </w:r>
          </w:p>
        </w:tc>
      </w:tr>
      <w:tr w:rsidR="003F1D3A" w:rsidRPr="0024230C" w14:paraId="06198F0E" w14:textId="77777777" w:rsidTr="00630623">
        <w:tc>
          <w:tcPr>
            <w:tcW w:w="14454" w:type="dxa"/>
            <w:gridSpan w:val="4"/>
          </w:tcPr>
          <w:p w14:paraId="567CA02C" w14:textId="77777777" w:rsidR="003F1D3A" w:rsidRPr="001472A6" w:rsidRDefault="003F1D3A" w:rsidP="003F1D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2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Квазимемлекеттік сектордағы ведомстволық бағынысты ұйымдар</w:t>
            </w:r>
          </w:p>
        </w:tc>
      </w:tr>
      <w:tr w:rsidR="003F1D3A" w:rsidRPr="00D67142" w14:paraId="15B35A08" w14:textId="77777777" w:rsidTr="00434ED5">
        <w:tc>
          <w:tcPr>
            <w:tcW w:w="704" w:type="dxa"/>
          </w:tcPr>
          <w:p w14:paraId="7BD08495" w14:textId="4CC96F5E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</w:t>
            </w:r>
          </w:p>
        </w:tc>
        <w:tc>
          <w:tcPr>
            <w:tcW w:w="3260" w:type="dxa"/>
          </w:tcPr>
          <w:p w14:paraId="097B5539" w14:textId="7777777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4820" w:type="dxa"/>
          </w:tcPr>
          <w:p w14:paraId="5B812061" w14:textId="77777777" w:rsidR="003F1D3A" w:rsidRPr="00717F3C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ұйымдық-шаруашылық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құқығының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03C41DAE" w14:textId="77777777" w:rsidR="003F1D3A" w:rsidRPr="00D67142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3F29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3A" w:rsidRPr="00054D10" w14:paraId="7AB465BF" w14:textId="77777777" w:rsidTr="00434ED5">
        <w:tc>
          <w:tcPr>
            <w:tcW w:w="704" w:type="dxa"/>
          </w:tcPr>
          <w:p w14:paraId="1C9192C4" w14:textId="500A7907" w:rsidR="003F1D3A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32.</w:t>
            </w:r>
          </w:p>
        </w:tc>
        <w:tc>
          <w:tcPr>
            <w:tcW w:w="3260" w:type="dxa"/>
          </w:tcPr>
          <w:p w14:paraId="17B822FA" w14:textId="1CF43CB7" w:rsidR="003F1D3A" w:rsidRDefault="003F1D3A" w:rsidP="003F1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</w:t>
            </w:r>
            <w:r w:rsidR="00506E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/статист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0E228606" w14:textId="77777777" w:rsidR="003F1D3A" w:rsidRPr="00054D1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иелену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билік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шешімдер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(бюджет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қаражаты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670" w:type="dxa"/>
          </w:tcPr>
          <w:p w14:paraId="5D7C464E" w14:textId="77777777" w:rsidR="003F1D3A" w:rsidRPr="001472A6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Артықшылық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A20C09" w14:textId="77777777" w:rsidR="003F1D3A" w:rsidRPr="00054D10" w:rsidRDefault="003F1D3A" w:rsidP="003F1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Ерікті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мүмкіндігі</w:t>
            </w:r>
            <w:proofErr w:type="spellEnd"/>
            <w:r w:rsidRPr="001472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5B03E3B" w14:textId="77777777" w:rsidR="00EA176E" w:rsidRDefault="00EA176E" w:rsidP="001E265F">
      <w:pPr>
        <w:rPr>
          <w:rFonts w:ascii="Times New Roman" w:hAnsi="Times New Roman" w:cs="Times New Roman"/>
          <w:sz w:val="28"/>
          <w:szCs w:val="28"/>
        </w:rPr>
      </w:pPr>
    </w:p>
    <w:p w14:paraId="0550425E" w14:textId="77777777" w:rsidR="00EA176E" w:rsidRDefault="00EA176E" w:rsidP="001E265F">
      <w:pPr>
        <w:rPr>
          <w:rFonts w:ascii="Times New Roman" w:hAnsi="Times New Roman" w:cs="Times New Roman"/>
          <w:sz w:val="28"/>
          <w:szCs w:val="28"/>
        </w:rPr>
      </w:pPr>
    </w:p>
    <w:p w14:paraId="730EB709" w14:textId="6F36CF02" w:rsidR="00EA176E" w:rsidRPr="00222D4F" w:rsidRDefault="00222D4F" w:rsidP="001E265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Самар ауданы әкімінің аппарат</w:t>
      </w:r>
      <w:r w:rsidR="00B01A52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басшысы</w:t>
      </w:r>
      <w:r w:rsidR="00B01A52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м.а.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</w:t>
      </w:r>
      <w:r w:rsidR="00B01A52">
        <w:rPr>
          <w:rFonts w:ascii="Times New Roman" w:hAnsi="Times New Roman" w:cs="Times New Roman"/>
          <w:b/>
          <w:bCs/>
          <w:sz w:val="28"/>
          <w:szCs w:val="28"/>
          <w:lang w:val="kk-KZ"/>
        </w:rPr>
        <w:t>М. Байжуменов</w:t>
      </w:r>
    </w:p>
    <w:sectPr w:rsidR="00EA176E" w:rsidRPr="00222D4F" w:rsidSect="00FF29A0">
      <w:pgSz w:w="16838" w:h="11906" w:orient="landscape"/>
      <w:pgMar w:top="84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3B222E"/>
    <w:multiLevelType w:val="hybridMultilevel"/>
    <w:tmpl w:val="FDBA8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D6A41"/>
    <w:multiLevelType w:val="hybridMultilevel"/>
    <w:tmpl w:val="0EC62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E0DD0"/>
    <w:multiLevelType w:val="hybridMultilevel"/>
    <w:tmpl w:val="2B7CA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A79"/>
    <w:rsid w:val="00021410"/>
    <w:rsid w:val="00037F0B"/>
    <w:rsid w:val="00054D10"/>
    <w:rsid w:val="000556F9"/>
    <w:rsid w:val="000616EB"/>
    <w:rsid w:val="00074D8E"/>
    <w:rsid w:val="000D44D0"/>
    <w:rsid w:val="001032DA"/>
    <w:rsid w:val="00107D41"/>
    <w:rsid w:val="0011388D"/>
    <w:rsid w:val="001208CA"/>
    <w:rsid w:val="001402F0"/>
    <w:rsid w:val="001472A6"/>
    <w:rsid w:val="00164445"/>
    <w:rsid w:val="001815FB"/>
    <w:rsid w:val="00185E56"/>
    <w:rsid w:val="001C6575"/>
    <w:rsid w:val="001E1975"/>
    <w:rsid w:val="001E265F"/>
    <w:rsid w:val="001F513F"/>
    <w:rsid w:val="002071FF"/>
    <w:rsid w:val="00215B76"/>
    <w:rsid w:val="00222D4F"/>
    <w:rsid w:val="0024230C"/>
    <w:rsid w:val="002463F5"/>
    <w:rsid w:val="00287B63"/>
    <w:rsid w:val="002B7BFE"/>
    <w:rsid w:val="002D6792"/>
    <w:rsid w:val="002E405C"/>
    <w:rsid w:val="003000BA"/>
    <w:rsid w:val="00373F89"/>
    <w:rsid w:val="00377BCF"/>
    <w:rsid w:val="0038469C"/>
    <w:rsid w:val="003B205A"/>
    <w:rsid w:val="003C068E"/>
    <w:rsid w:val="003C2265"/>
    <w:rsid w:val="003D1B7A"/>
    <w:rsid w:val="003E0783"/>
    <w:rsid w:val="003E58BC"/>
    <w:rsid w:val="003F1D3A"/>
    <w:rsid w:val="003F2936"/>
    <w:rsid w:val="00405FA3"/>
    <w:rsid w:val="0044580E"/>
    <w:rsid w:val="004B197D"/>
    <w:rsid w:val="004D2F0A"/>
    <w:rsid w:val="00506E14"/>
    <w:rsid w:val="005602D8"/>
    <w:rsid w:val="00571222"/>
    <w:rsid w:val="005A03F7"/>
    <w:rsid w:val="005E462C"/>
    <w:rsid w:val="005E6F90"/>
    <w:rsid w:val="006503D5"/>
    <w:rsid w:val="0067548E"/>
    <w:rsid w:val="006C0DD5"/>
    <w:rsid w:val="00717F3C"/>
    <w:rsid w:val="007A51BE"/>
    <w:rsid w:val="007E3C6C"/>
    <w:rsid w:val="00800C6B"/>
    <w:rsid w:val="00897236"/>
    <w:rsid w:val="008A3D44"/>
    <w:rsid w:val="008A67E3"/>
    <w:rsid w:val="00904C04"/>
    <w:rsid w:val="009434B9"/>
    <w:rsid w:val="009764C2"/>
    <w:rsid w:val="009E5EE3"/>
    <w:rsid w:val="009E6B90"/>
    <w:rsid w:val="009F7195"/>
    <w:rsid w:val="00A02E50"/>
    <w:rsid w:val="00A2100C"/>
    <w:rsid w:val="00A22C25"/>
    <w:rsid w:val="00A311A6"/>
    <w:rsid w:val="00A364A9"/>
    <w:rsid w:val="00A836C1"/>
    <w:rsid w:val="00AE4F5C"/>
    <w:rsid w:val="00AF2BF8"/>
    <w:rsid w:val="00B01A52"/>
    <w:rsid w:val="00B27900"/>
    <w:rsid w:val="00B94578"/>
    <w:rsid w:val="00BC2640"/>
    <w:rsid w:val="00BF1A79"/>
    <w:rsid w:val="00C237C9"/>
    <w:rsid w:val="00C44DBA"/>
    <w:rsid w:val="00C51BD4"/>
    <w:rsid w:val="00C52B84"/>
    <w:rsid w:val="00C76D47"/>
    <w:rsid w:val="00CF7558"/>
    <w:rsid w:val="00D67142"/>
    <w:rsid w:val="00DD5BE3"/>
    <w:rsid w:val="00DE3A23"/>
    <w:rsid w:val="00E031F3"/>
    <w:rsid w:val="00E11F15"/>
    <w:rsid w:val="00E227F5"/>
    <w:rsid w:val="00E53E49"/>
    <w:rsid w:val="00E711AC"/>
    <w:rsid w:val="00E94D72"/>
    <w:rsid w:val="00EA176E"/>
    <w:rsid w:val="00EF151D"/>
    <w:rsid w:val="00EF5E71"/>
    <w:rsid w:val="00F23CF8"/>
    <w:rsid w:val="00F9799E"/>
    <w:rsid w:val="00FF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C804"/>
  <w15:docId w15:val="{50447D8C-B83A-4280-AD8D-54A70A39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08CA"/>
    <w:pPr>
      <w:ind w:left="720"/>
      <w:contextualSpacing/>
    </w:pPr>
  </w:style>
  <w:style w:type="paragraph" w:styleId="a5">
    <w:name w:val="No Spacing"/>
    <w:uiPriority w:val="1"/>
    <w:qFormat/>
    <w:rsid w:val="00897236"/>
    <w:pPr>
      <w:spacing w:after="0" w:line="240" w:lineRule="auto"/>
    </w:pPr>
  </w:style>
  <w:style w:type="character" w:customStyle="1" w:styleId="ezkurwreuab5ozgtqnkl">
    <w:name w:val="ezkurwreuab5ozgtqnkl"/>
    <w:basedOn w:val="a0"/>
    <w:rsid w:val="002D6792"/>
  </w:style>
  <w:style w:type="paragraph" w:styleId="a6">
    <w:name w:val="Balloon Text"/>
    <w:basedOn w:val="a"/>
    <w:link w:val="a7"/>
    <w:uiPriority w:val="99"/>
    <w:semiHidden/>
    <w:unhideWhenUsed/>
    <w:rsid w:val="00222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2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66B7B-E802-46F3-A0B5-2052A6EE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Alexeichuk_AV</dc:creator>
  <cp:keywords/>
  <dc:description/>
  <cp:lastModifiedBy>User</cp:lastModifiedBy>
  <cp:revision>4</cp:revision>
  <cp:lastPrinted>2026-11-03T05:30:00Z</cp:lastPrinted>
  <dcterms:created xsi:type="dcterms:W3CDTF">2026-09-17T22:03:00Z</dcterms:created>
  <dcterms:modified xsi:type="dcterms:W3CDTF">2026-11-03T06:25:00Z</dcterms:modified>
</cp:coreProperties>
</file>