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C9E" w:rsidRPr="00550599" w:rsidRDefault="009F5C9E" w:rsidP="009F5C9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  <w:r w:rsidRPr="00550599">
        <w:rPr>
          <w:rFonts w:ascii="Times New Roman" w:hAnsi="Times New Roman" w:cs="Times New Roman"/>
          <w:b/>
          <w:bCs/>
          <w:lang w:val="kk-KZ"/>
        </w:rPr>
        <w:t>АҚПАРАТ</w:t>
      </w:r>
    </w:p>
    <w:p w:rsidR="009F5C9E" w:rsidRPr="00550599" w:rsidRDefault="009F5C9E" w:rsidP="009F5C9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  <w:r w:rsidRPr="00550599">
        <w:rPr>
          <w:rFonts w:ascii="Times New Roman" w:hAnsi="Times New Roman" w:cs="Times New Roman"/>
          <w:b/>
          <w:bCs/>
          <w:lang w:val="kk-KZ"/>
        </w:rPr>
        <w:t xml:space="preserve">Солтүстік Қазақстан облысы Аққайың ауданы бойынша 2026 жылдың </w:t>
      </w:r>
      <w:r>
        <w:rPr>
          <w:rFonts w:ascii="Times New Roman" w:hAnsi="Times New Roman" w:cs="Times New Roman"/>
          <w:b/>
          <w:bCs/>
          <w:lang w:val="kk-KZ"/>
        </w:rPr>
        <w:t>4</w:t>
      </w:r>
      <w:r w:rsidRPr="00550599">
        <w:rPr>
          <w:rFonts w:ascii="Times New Roman" w:hAnsi="Times New Roman" w:cs="Times New Roman"/>
          <w:b/>
          <w:bCs/>
          <w:lang w:val="kk-KZ"/>
        </w:rPr>
        <w:t>-тоқсанына бос жер учаскелерінің болуы туралы</w:t>
      </w:r>
    </w:p>
    <w:p w:rsidR="009F5C9E" w:rsidRDefault="009F5C9E" w:rsidP="009F5C9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F5C9E" w:rsidRPr="009F5C9E" w:rsidRDefault="009F5C9E" w:rsidP="009F5C9E">
      <w:pPr>
        <w:tabs>
          <w:tab w:val="left" w:pos="3480"/>
        </w:tabs>
        <w:jc w:val="center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Аралағаш</w:t>
      </w:r>
      <w:r w:rsidRPr="00550599">
        <w:rPr>
          <w:rFonts w:ascii="Times New Roman" w:hAnsi="Times New Roman" w:cs="Times New Roman"/>
          <w:b/>
          <w:bCs/>
          <w:lang w:val="kk-KZ"/>
        </w:rPr>
        <w:t xml:space="preserve"> ауылдық округі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551"/>
        <w:gridCol w:w="2835"/>
        <w:gridCol w:w="2337"/>
      </w:tblGrid>
      <w:tr w:rsidR="009F5C9E" w:rsidRPr="009F5C9E" w:rsidTr="009F5C9E">
        <w:tc>
          <w:tcPr>
            <w:tcW w:w="988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551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кадастрлық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нөмірі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№</w:t>
            </w:r>
          </w:p>
        </w:tc>
        <w:tc>
          <w:tcPr>
            <w:tcW w:w="2835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қысқаша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сипаттамасы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га</w:t>
            </w:r>
          </w:p>
        </w:tc>
      </w:tr>
      <w:tr w:rsidR="009F5C9E" w:rsidRPr="009F5C9E" w:rsidTr="009F5C9E">
        <w:tc>
          <w:tcPr>
            <w:tcW w:w="988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Г3,4/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122,0986</w:t>
            </w:r>
            <w:bookmarkStart w:id="0" w:name="_GoBack"/>
            <w:bookmarkEnd w:id="0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га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егістік</w:t>
            </w:r>
            <w:proofErr w:type="spellEnd"/>
          </w:p>
        </w:tc>
        <w:tc>
          <w:tcPr>
            <w:tcW w:w="2835" w:type="dxa"/>
          </w:tcPr>
          <w:p w:rsidR="009F5C9E" w:rsidRPr="009F5C9E" w:rsidRDefault="009F5C9E" w:rsidP="009F5C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Жалпы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</w:p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Егістік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9F5C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122,0986</w:t>
            </w:r>
          </w:p>
          <w:p w:rsidR="009F5C9E" w:rsidRPr="009F5C9E" w:rsidRDefault="009F5C9E" w:rsidP="009F5C9E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122,0986</w:t>
            </w:r>
          </w:p>
        </w:tc>
      </w:tr>
    </w:tbl>
    <w:p w:rsidR="00423FD3" w:rsidRDefault="00423FD3" w:rsidP="009F5C9E">
      <w:pPr>
        <w:tabs>
          <w:tab w:val="left" w:pos="2910"/>
        </w:tabs>
      </w:pPr>
    </w:p>
    <w:p w:rsidR="009F5C9E" w:rsidRPr="009F5C9E" w:rsidRDefault="009F5C9E" w:rsidP="009F5C9E">
      <w:pPr>
        <w:tabs>
          <w:tab w:val="left" w:pos="3480"/>
        </w:tabs>
        <w:jc w:val="center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Ивановка</w:t>
      </w:r>
      <w:r w:rsidRPr="00550599">
        <w:rPr>
          <w:rFonts w:ascii="Times New Roman" w:hAnsi="Times New Roman" w:cs="Times New Roman"/>
          <w:b/>
          <w:bCs/>
          <w:lang w:val="kk-KZ"/>
        </w:rPr>
        <w:t xml:space="preserve"> ауылдық округі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551"/>
        <w:gridCol w:w="2835"/>
        <w:gridCol w:w="2337"/>
      </w:tblGrid>
      <w:tr w:rsidR="009F5C9E" w:rsidRPr="009F5C9E" w:rsidTr="00314670">
        <w:tc>
          <w:tcPr>
            <w:tcW w:w="988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551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кадастрлық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нөмірі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№</w:t>
            </w:r>
          </w:p>
        </w:tc>
        <w:tc>
          <w:tcPr>
            <w:tcW w:w="2835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қысқаша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сипаттамасы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га</w:t>
            </w:r>
          </w:p>
        </w:tc>
      </w:tr>
      <w:tr w:rsidR="009F5C9E" w:rsidRPr="009F5C9E" w:rsidTr="00314670">
        <w:tc>
          <w:tcPr>
            <w:tcW w:w="988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Г3,4/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85,8203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га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егістік</w:t>
            </w:r>
            <w:proofErr w:type="spellEnd"/>
          </w:p>
        </w:tc>
        <w:tc>
          <w:tcPr>
            <w:tcW w:w="2835" w:type="dxa"/>
          </w:tcPr>
          <w:p w:rsidR="009F5C9E" w:rsidRPr="009F5C9E" w:rsidRDefault="009F5C9E" w:rsidP="00314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Жалпы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</w:p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Егістік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314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85,8203</w:t>
            </w:r>
          </w:p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85,8203</w:t>
            </w:r>
          </w:p>
        </w:tc>
      </w:tr>
    </w:tbl>
    <w:p w:rsidR="009F5C9E" w:rsidRDefault="009F5C9E" w:rsidP="009F5C9E">
      <w:pPr>
        <w:tabs>
          <w:tab w:val="left" w:pos="2910"/>
        </w:tabs>
      </w:pPr>
    </w:p>
    <w:p w:rsidR="009F5C9E" w:rsidRPr="009F5C9E" w:rsidRDefault="009F5C9E" w:rsidP="009F5C9E">
      <w:pPr>
        <w:tabs>
          <w:tab w:val="left" w:pos="3480"/>
        </w:tabs>
        <w:jc w:val="center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Лесной</w:t>
      </w:r>
      <w:r w:rsidRPr="00550599">
        <w:rPr>
          <w:rFonts w:ascii="Times New Roman" w:hAnsi="Times New Roman" w:cs="Times New Roman"/>
          <w:b/>
          <w:bCs/>
          <w:lang w:val="kk-KZ"/>
        </w:rPr>
        <w:t xml:space="preserve"> ауылдық округі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551"/>
        <w:gridCol w:w="2835"/>
        <w:gridCol w:w="2337"/>
      </w:tblGrid>
      <w:tr w:rsidR="009F5C9E" w:rsidRPr="009F5C9E" w:rsidTr="00314670">
        <w:tc>
          <w:tcPr>
            <w:tcW w:w="988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551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кадастрлық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нөмірі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№</w:t>
            </w:r>
          </w:p>
        </w:tc>
        <w:tc>
          <w:tcPr>
            <w:tcW w:w="2835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Жер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учаскесінің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қысқаша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сипаттамасы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га</w:t>
            </w:r>
          </w:p>
        </w:tc>
      </w:tr>
      <w:tr w:rsidR="009F5C9E" w:rsidRPr="009F5C9E" w:rsidTr="00314670">
        <w:tc>
          <w:tcPr>
            <w:tcW w:w="988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5C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Г3,4/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707,0321</w:t>
            </w:r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га –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табиғи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жайылымдар</w:t>
            </w:r>
            <w:proofErr w:type="spellEnd"/>
          </w:p>
        </w:tc>
        <w:tc>
          <w:tcPr>
            <w:tcW w:w="2835" w:type="dxa"/>
          </w:tcPr>
          <w:p w:rsidR="009F5C9E" w:rsidRPr="009F5C9E" w:rsidRDefault="009F5C9E" w:rsidP="00314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Жалпы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алаңы</w:t>
            </w:r>
            <w:proofErr w:type="spellEnd"/>
          </w:p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Табиғи</w:t>
            </w:r>
            <w:proofErr w:type="spellEnd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F5C9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жайылымдар</w:t>
            </w:r>
            <w:proofErr w:type="spellEnd"/>
          </w:p>
        </w:tc>
        <w:tc>
          <w:tcPr>
            <w:tcW w:w="2337" w:type="dxa"/>
          </w:tcPr>
          <w:p w:rsidR="009F5C9E" w:rsidRPr="009F5C9E" w:rsidRDefault="009F5C9E" w:rsidP="00314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707,0321</w:t>
            </w:r>
          </w:p>
          <w:p w:rsidR="009F5C9E" w:rsidRPr="009F5C9E" w:rsidRDefault="009F5C9E" w:rsidP="00314670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707,0321</w:t>
            </w:r>
          </w:p>
        </w:tc>
      </w:tr>
    </w:tbl>
    <w:p w:rsidR="009F5C9E" w:rsidRDefault="009F5C9E" w:rsidP="009F5C9E">
      <w:pPr>
        <w:tabs>
          <w:tab w:val="left" w:pos="2910"/>
        </w:tabs>
      </w:pPr>
    </w:p>
    <w:sectPr w:rsidR="009F5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E"/>
    <w:rsid w:val="00423FD3"/>
    <w:rsid w:val="009F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A905"/>
  <w15:chartTrackingRefBased/>
  <w15:docId w15:val="{229E91C7-0042-4F02-959B-A2A336531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Matrix</cp:lastModifiedBy>
  <cp:revision>1</cp:revision>
  <dcterms:created xsi:type="dcterms:W3CDTF">2026-11-03T05:19:00Z</dcterms:created>
  <dcterms:modified xsi:type="dcterms:W3CDTF">2026-11-03T05:25:00Z</dcterms:modified>
</cp:coreProperties>
</file>