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33E" w:rsidRDefault="00587145" w:rsidP="00254237">
      <w:pPr>
        <w:spacing w:after="0"/>
        <w:rPr>
          <w:b/>
          <w:color w:val="000000"/>
          <w:lang w:val="ru-RU"/>
        </w:rPr>
      </w:pPr>
      <w:bookmarkStart w:id="0" w:name="z329"/>
      <w:r w:rsidRPr="00587145">
        <w:rPr>
          <w:rStyle w:val="ezkurwreuab5ozgtqnkl"/>
          <w:b/>
          <w:sz w:val="24"/>
          <w:szCs w:val="24"/>
          <w:lang w:val="kk-KZ"/>
        </w:rPr>
        <w:t xml:space="preserve">                          </w:t>
      </w:r>
      <w:r>
        <w:rPr>
          <w:rStyle w:val="ezkurwreuab5ozgtqnkl"/>
          <w:b/>
          <w:sz w:val="24"/>
          <w:szCs w:val="24"/>
          <w:lang w:val="kk-KZ"/>
        </w:rPr>
        <w:t xml:space="preserve">                                                                                </w:t>
      </w:r>
      <w:r w:rsidRPr="00796FB6">
        <w:rPr>
          <w:color w:val="000000"/>
          <w:sz w:val="20"/>
          <w:lang w:val="kk-KZ"/>
        </w:rPr>
        <w:t xml:space="preserve"> </w:t>
      </w:r>
      <w:r w:rsidR="00D329B3">
        <w:rPr>
          <w:color w:val="000000"/>
          <w:sz w:val="20"/>
          <w:lang w:val="kk-KZ"/>
        </w:rPr>
        <w:t xml:space="preserve"> </w:t>
      </w:r>
      <w:bookmarkStart w:id="1" w:name="_GoBack"/>
      <w:bookmarkEnd w:id="1"/>
      <w:r w:rsidR="0027733E" w:rsidRPr="006A4BEA">
        <w:rPr>
          <w:color w:val="000000"/>
          <w:sz w:val="20"/>
          <w:lang w:val="ru-RU"/>
        </w:rPr>
        <w:t>Приложение 7</w:t>
      </w:r>
      <w:r w:rsidR="0027733E" w:rsidRPr="006A4BEA">
        <w:rPr>
          <w:lang w:val="ru-RU"/>
        </w:rPr>
        <w:br/>
      </w:r>
      <w:r w:rsidR="00254237">
        <w:rPr>
          <w:color w:val="000000"/>
          <w:sz w:val="20"/>
          <w:lang w:val="ru-RU"/>
        </w:rPr>
        <w:t xml:space="preserve">                                                                                                                                  </w:t>
      </w:r>
      <w:r w:rsidR="0027733E" w:rsidRPr="006A4BEA">
        <w:rPr>
          <w:color w:val="000000"/>
          <w:sz w:val="20"/>
          <w:lang w:val="ru-RU"/>
        </w:rPr>
        <w:t>к Правилам проведения</w:t>
      </w:r>
      <w:r w:rsidR="0027733E" w:rsidRPr="006A4BEA">
        <w:rPr>
          <w:lang w:val="ru-RU"/>
        </w:rPr>
        <w:br/>
      </w:r>
      <w:r w:rsidR="00254237">
        <w:rPr>
          <w:color w:val="000000"/>
          <w:sz w:val="20"/>
          <w:lang w:val="ru-RU"/>
        </w:rPr>
        <w:t xml:space="preserve">                                                                                                                                  </w:t>
      </w:r>
      <w:r w:rsidR="0027733E" w:rsidRPr="006A4BEA">
        <w:rPr>
          <w:color w:val="000000"/>
          <w:sz w:val="20"/>
          <w:lang w:val="ru-RU"/>
        </w:rPr>
        <w:t>расследования в сфере</w:t>
      </w:r>
      <w:r w:rsidR="0027733E" w:rsidRPr="006A4BEA">
        <w:rPr>
          <w:lang w:val="ru-RU"/>
        </w:rPr>
        <w:br/>
      </w:r>
      <w:r w:rsidR="00254237">
        <w:rPr>
          <w:color w:val="000000"/>
          <w:sz w:val="20"/>
          <w:lang w:val="ru-RU"/>
        </w:rPr>
        <w:t xml:space="preserve">                                                                                                                                  </w:t>
      </w:r>
      <w:r w:rsidR="0027733E" w:rsidRPr="006A4BEA">
        <w:rPr>
          <w:color w:val="000000"/>
          <w:sz w:val="20"/>
          <w:lang w:val="ru-RU"/>
        </w:rPr>
        <w:t>санитарно-эпидемиологического</w:t>
      </w:r>
      <w:r w:rsidR="0027733E" w:rsidRPr="006A4BEA">
        <w:rPr>
          <w:lang w:val="ru-RU"/>
        </w:rPr>
        <w:br/>
      </w:r>
      <w:r w:rsidR="00254237">
        <w:rPr>
          <w:color w:val="000000"/>
          <w:sz w:val="20"/>
          <w:lang w:val="ru-RU"/>
        </w:rPr>
        <w:t xml:space="preserve">                                                                                                                                  </w:t>
      </w:r>
      <w:r w:rsidR="0027733E" w:rsidRPr="006A4BEA">
        <w:rPr>
          <w:color w:val="000000"/>
          <w:sz w:val="20"/>
          <w:lang w:val="ru-RU"/>
        </w:rPr>
        <w:t>благополучия населения</w:t>
      </w:r>
      <w:r w:rsidR="0027733E" w:rsidRPr="006068FB">
        <w:rPr>
          <w:b/>
          <w:color w:val="000000"/>
          <w:lang w:val="ru-RU"/>
        </w:rPr>
        <w:t xml:space="preserve"> </w:t>
      </w:r>
    </w:p>
    <w:p w:rsidR="00E57F70" w:rsidRDefault="00E57F70" w:rsidP="006E1A90">
      <w:pPr>
        <w:spacing w:after="0"/>
        <w:jc w:val="both"/>
        <w:rPr>
          <w:b/>
          <w:sz w:val="28"/>
          <w:szCs w:val="28"/>
          <w:u w:val="single"/>
          <w:lang w:val="ru-RU"/>
        </w:rPr>
      </w:pPr>
    </w:p>
    <w:p w:rsidR="006E1A90" w:rsidRPr="009A4803" w:rsidRDefault="006E1A90" w:rsidP="006E1A90">
      <w:pPr>
        <w:spacing w:after="0"/>
        <w:jc w:val="both"/>
        <w:rPr>
          <w:b/>
          <w:sz w:val="24"/>
          <w:szCs w:val="24"/>
          <w:u w:val="single"/>
          <w:lang w:val="ru-RU"/>
        </w:rPr>
      </w:pPr>
    </w:p>
    <w:p w:rsidR="006068FB" w:rsidRDefault="006068FB" w:rsidP="00AF73DE">
      <w:pPr>
        <w:spacing w:after="0"/>
        <w:ind w:left="-426"/>
        <w:jc w:val="center"/>
        <w:rPr>
          <w:b/>
          <w:color w:val="000000"/>
          <w:sz w:val="24"/>
          <w:szCs w:val="24"/>
          <w:lang w:val="ru-RU"/>
        </w:rPr>
      </w:pPr>
      <w:r w:rsidRPr="009A4803">
        <w:rPr>
          <w:b/>
          <w:color w:val="000000"/>
          <w:sz w:val="24"/>
          <w:szCs w:val="24"/>
          <w:lang w:val="ru-RU"/>
        </w:rPr>
        <w:t>Информация о результатах проведения расследования</w:t>
      </w:r>
    </w:p>
    <w:p w:rsidR="00AF73DE" w:rsidRPr="009A4803" w:rsidRDefault="00AF73DE" w:rsidP="00AF73DE">
      <w:pPr>
        <w:spacing w:after="0"/>
        <w:ind w:left="-426"/>
        <w:jc w:val="center"/>
        <w:rPr>
          <w:sz w:val="24"/>
          <w:szCs w:val="24"/>
          <w:lang w:val="ru-RU"/>
        </w:rPr>
      </w:pPr>
    </w:p>
    <w:p w:rsidR="00302DF3" w:rsidRPr="009B358E" w:rsidRDefault="006068FB" w:rsidP="008B6C47">
      <w:pPr>
        <w:spacing w:after="0"/>
        <w:ind w:left="-426" w:firstLine="568"/>
        <w:jc w:val="both"/>
        <w:rPr>
          <w:b/>
          <w:sz w:val="24"/>
          <w:szCs w:val="24"/>
          <w:u w:val="single"/>
          <w:lang w:val="ru-RU"/>
        </w:rPr>
      </w:pPr>
      <w:bookmarkStart w:id="2" w:name="z330"/>
      <w:bookmarkEnd w:id="0"/>
      <w:r w:rsidRPr="009A4803">
        <w:rPr>
          <w:color w:val="000000"/>
          <w:sz w:val="24"/>
          <w:szCs w:val="24"/>
        </w:rPr>
        <w:t> </w:t>
      </w:r>
      <w:r w:rsidRPr="009A4803">
        <w:rPr>
          <w:color w:val="000000"/>
          <w:sz w:val="24"/>
          <w:szCs w:val="24"/>
          <w:lang w:val="ru-RU"/>
        </w:rPr>
        <w:t>1. Основание проведения расследования</w:t>
      </w:r>
      <w:r w:rsidR="008B6C47">
        <w:rPr>
          <w:color w:val="000000"/>
          <w:sz w:val="24"/>
          <w:szCs w:val="24"/>
          <w:lang w:val="ru-RU"/>
        </w:rPr>
        <w:t>:</w:t>
      </w:r>
      <w:r w:rsidRPr="009A4803">
        <w:rPr>
          <w:color w:val="000000"/>
          <w:sz w:val="24"/>
          <w:szCs w:val="24"/>
          <w:lang w:val="ru-RU"/>
        </w:rPr>
        <w:t xml:space="preserve"> </w:t>
      </w:r>
      <w:bookmarkStart w:id="3" w:name="z331"/>
      <w:bookmarkEnd w:id="2"/>
      <w:r w:rsidR="00302DF3" w:rsidRPr="00302DF3">
        <w:rPr>
          <w:b/>
          <w:color w:val="000000"/>
          <w:sz w:val="24"/>
          <w:szCs w:val="24"/>
          <w:u w:val="single"/>
          <w:lang w:val="ru-RU"/>
        </w:rPr>
        <w:t>экстренное извещение</w:t>
      </w:r>
      <w:r w:rsidR="00302DF3" w:rsidRPr="00302DF3">
        <w:rPr>
          <w:b/>
          <w:color w:val="000000"/>
          <w:sz w:val="24"/>
          <w:szCs w:val="24"/>
          <w:u w:val="single"/>
        </w:rPr>
        <w:t> </w:t>
      </w:r>
      <w:r w:rsidR="00DD0563">
        <w:rPr>
          <w:b/>
          <w:sz w:val="24"/>
          <w:szCs w:val="24"/>
          <w:u w:val="single"/>
          <w:lang w:val="kk-KZ"/>
        </w:rPr>
        <w:t>№44 от 01.10</w:t>
      </w:r>
      <w:r w:rsidR="00C231C7">
        <w:rPr>
          <w:b/>
          <w:sz w:val="24"/>
          <w:szCs w:val="24"/>
          <w:u w:val="single"/>
          <w:lang w:val="kk-KZ"/>
        </w:rPr>
        <w:t>.2026</w:t>
      </w:r>
      <w:r w:rsidR="00302DF3" w:rsidRPr="00302DF3">
        <w:rPr>
          <w:b/>
          <w:sz w:val="24"/>
          <w:szCs w:val="24"/>
          <w:u w:val="single"/>
          <w:lang w:val="kk-KZ"/>
        </w:rPr>
        <w:t xml:space="preserve"> года</w:t>
      </w:r>
      <w:r w:rsidR="000278F8">
        <w:rPr>
          <w:b/>
          <w:sz w:val="24"/>
          <w:szCs w:val="24"/>
          <w:u w:val="single"/>
          <w:lang w:val="kk-KZ"/>
        </w:rPr>
        <w:t>.</w:t>
      </w:r>
      <w:r w:rsidR="00C231C7">
        <w:rPr>
          <w:b/>
          <w:sz w:val="24"/>
          <w:szCs w:val="24"/>
          <w:u w:val="single"/>
          <w:lang w:val="kk-KZ"/>
        </w:rPr>
        <w:t xml:space="preserve"> </w:t>
      </w:r>
      <w:r w:rsidR="00EA6F56">
        <w:rPr>
          <w:b/>
          <w:sz w:val="24"/>
          <w:szCs w:val="24"/>
          <w:u w:val="single"/>
          <w:lang w:val="kk-KZ"/>
        </w:rPr>
        <w:t xml:space="preserve">Диагноз: </w:t>
      </w:r>
      <w:r w:rsidR="009B358E">
        <w:rPr>
          <w:b/>
          <w:sz w:val="24"/>
          <w:szCs w:val="24"/>
          <w:u w:val="single"/>
          <w:lang w:val="kk-KZ"/>
        </w:rPr>
        <w:t>Инфильтративный</w:t>
      </w:r>
      <w:r w:rsidR="0090617F">
        <w:rPr>
          <w:b/>
          <w:sz w:val="24"/>
          <w:szCs w:val="24"/>
          <w:u w:val="single"/>
          <w:lang w:val="kk-KZ"/>
        </w:rPr>
        <w:t xml:space="preserve"> </w:t>
      </w:r>
      <w:r w:rsidR="009B358E">
        <w:rPr>
          <w:b/>
          <w:sz w:val="24"/>
          <w:szCs w:val="24"/>
          <w:u w:val="single"/>
          <w:lang w:val="kk-KZ"/>
        </w:rPr>
        <w:t>туберкулез</w:t>
      </w:r>
      <w:r w:rsidR="00A56624">
        <w:rPr>
          <w:b/>
          <w:sz w:val="24"/>
          <w:szCs w:val="24"/>
          <w:u w:val="single"/>
          <w:lang w:val="kk-KZ"/>
        </w:rPr>
        <w:t xml:space="preserve"> </w:t>
      </w:r>
      <w:r w:rsidR="00DD0563">
        <w:rPr>
          <w:b/>
          <w:sz w:val="24"/>
          <w:szCs w:val="24"/>
          <w:u w:val="single"/>
          <w:lang w:val="kk-KZ"/>
        </w:rPr>
        <w:t>левого</w:t>
      </w:r>
      <w:r w:rsidR="00A56624">
        <w:rPr>
          <w:b/>
          <w:sz w:val="24"/>
          <w:szCs w:val="24"/>
          <w:u w:val="single"/>
          <w:lang w:val="kk-KZ"/>
        </w:rPr>
        <w:t xml:space="preserve"> легкого в фазе распада и обсеменения</w:t>
      </w:r>
      <w:r w:rsidR="009B358E">
        <w:rPr>
          <w:b/>
          <w:sz w:val="24"/>
          <w:szCs w:val="24"/>
          <w:u w:val="single"/>
          <w:lang w:val="kk-KZ"/>
        </w:rPr>
        <w:t xml:space="preserve"> МБТ (-) ГДУ 1А</w:t>
      </w:r>
      <w:r w:rsidR="008549BD">
        <w:rPr>
          <w:b/>
          <w:sz w:val="24"/>
          <w:szCs w:val="24"/>
          <w:u w:val="single"/>
          <w:lang w:val="kk-KZ"/>
        </w:rPr>
        <w:t>.</w:t>
      </w:r>
      <w:r w:rsidR="00A56624">
        <w:rPr>
          <w:b/>
          <w:sz w:val="24"/>
          <w:szCs w:val="24"/>
          <w:u w:val="single"/>
          <w:lang w:val="kk-KZ"/>
        </w:rPr>
        <w:t xml:space="preserve"> Чувствительная форма</w:t>
      </w:r>
      <w:r w:rsidR="00DD0563">
        <w:rPr>
          <w:b/>
          <w:sz w:val="24"/>
          <w:szCs w:val="24"/>
          <w:u w:val="single"/>
          <w:lang w:val="kk-KZ"/>
        </w:rPr>
        <w:t>.</w:t>
      </w:r>
      <w:r w:rsidR="00A56624">
        <w:rPr>
          <w:b/>
          <w:sz w:val="24"/>
          <w:szCs w:val="24"/>
          <w:u w:val="single"/>
          <w:lang w:val="kk-KZ"/>
        </w:rPr>
        <w:t xml:space="preserve"> т</w:t>
      </w:r>
      <w:r w:rsidR="00310DE9" w:rsidRPr="00310DE9">
        <w:rPr>
          <w:b/>
          <w:sz w:val="24"/>
          <w:szCs w:val="24"/>
          <w:u w:val="single"/>
          <w:lang w:val="kk-KZ"/>
        </w:rPr>
        <w:t xml:space="preserve">ип </w:t>
      </w:r>
      <w:r w:rsidR="008549BD">
        <w:rPr>
          <w:b/>
          <w:sz w:val="24"/>
          <w:szCs w:val="24"/>
          <w:u w:val="single"/>
          <w:lang w:val="kk-KZ"/>
        </w:rPr>
        <w:t>«</w:t>
      </w:r>
      <w:r w:rsidR="00310DE9" w:rsidRPr="00310DE9">
        <w:rPr>
          <w:b/>
          <w:sz w:val="24"/>
          <w:szCs w:val="24"/>
          <w:u w:val="single"/>
          <w:lang w:val="kk-KZ"/>
        </w:rPr>
        <w:t>Новый случай</w:t>
      </w:r>
      <w:r w:rsidR="008549BD">
        <w:rPr>
          <w:b/>
          <w:sz w:val="24"/>
          <w:szCs w:val="24"/>
          <w:u w:val="single"/>
          <w:lang w:val="kk-KZ"/>
        </w:rPr>
        <w:t>»</w:t>
      </w:r>
      <w:r w:rsidR="00302DF3" w:rsidRPr="00302DF3">
        <w:rPr>
          <w:b/>
          <w:sz w:val="24"/>
          <w:szCs w:val="24"/>
          <w:u w:val="single"/>
          <w:lang w:val="kk-KZ"/>
        </w:rPr>
        <w:t>.</w:t>
      </w:r>
    </w:p>
    <w:p w:rsidR="006068FB" w:rsidRPr="009A4803" w:rsidRDefault="006068FB" w:rsidP="008B6C47">
      <w:pPr>
        <w:spacing w:after="0"/>
        <w:ind w:left="-426" w:firstLine="568"/>
        <w:jc w:val="both"/>
        <w:rPr>
          <w:b/>
          <w:color w:val="000000"/>
          <w:sz w:val="24"/>
          <w:szCs w:val="24"/>
          <w:lang w:val="ru-RU"/>
        </w:rPr>
      </w:pPr>
      <w:r w:rsidRPr="009A4803">
        <w:rPr>
          <w:color w:val="000000"/>
          <w:sz w:val="24"/>
          <w:szCs w:val="24"/>
        </w:rPr>
        <w:t> </w:t>
      </w:r>
      <w:r w:rsidRPr="009A4803">
        <w:rPr>
          <w:color w:val="000000"/>
          <w:sz w:val="24"/>
          <w:szCs w:val="24"/>
          <w:lang w:val="ru-RU"/>
        </w:rPr>
        <w:t>2. Орган контроля и надзора, проводивший расследование</w:t>
      </w:r>
      <w:r w:rsidR="008B6C47">
        <w:rPr>
          <w:color w:val="000000"/>
          <w:sz w:val="24"/>
          <w:szCs w:val="24"/>
          <w:lang w:val="ru-RU"/>
        </w:rPr>
        <w:t>:</w:t>
      </w:r>
      <w:r w:rsidRPr="009A4803">
        <w:rPr>
          <w:color w:val="000000"/>
          <w:sz w:val="24"/>
          <w:szCs w:val="24"/>
          <w:lang w:val="ru-RU"/>
        </w:rPr>
        <w:t xml:space="preserve"> </w:t>
      </w:r>
      <w:r w:rsidRPr="009A4803">
        <w:rPr>
          <w:b/>
          <w:color w:val="000000"/>
          <w:sz w:val="24"/>
          <w:szCs w:val="24"/>
          <w:u w:val="single"/>
          <w:lang w:val="ru-RU"/>
        </w:rPr>
        <w:t>РГУ «</w:t>
      </w:r>
      <w:proofErr w:type="spellStart"/>
      <w:r w:rsidRPr="009A4803">
        <w:rPr>
          <w:b/>
          <w:color w:val="000000"/>
          <w:sz w:val="24"/>
          <w:szCs w:val="24"/>
          <w:u w:val="single"/>
          <w:lang w:val="ru-RU"/>
        </w:rPr>
        <w:t>Темиртауское</w:t>
      </w:r>
      <w:proofErr w:type="spellEnd"/>
      <w:r w:rsidRPr="009A4803">
        <w:rPr>
          <w:b/>
          <w:color w:val="000000"/>
          <w:sz w:val="24"/>
          <w:szCs w:val="24"/>
          <w:u w:val="single"/>
          <w:lang w:val="ru-RU"/>
        </w:rPr>
        <w:t xml:space="preserve"> городское Управление санитарно-эпидемиологического контроля Департамента санитарно-эпидемиологического контроля Карагандинской области</w:t>
      </w:r>
      <w:bookmarkStart w:id="4" w:name="z332"/>
      <w:bookmarkEnd w:id="3"/>
      <w:r w:rsidR="008B6C47">
        <w:rPr>
          <w:b/>
          <w:color w:val="000000"/>
          <w:sz w:val="24"/>
          <w:szCs w:val="24"/>
          <w:u w:val="single"/>
          <w:lang w:val="ru-RU"/>
        </w:rPr>
        <w:t xml:space="preserve"> КСЭК МЗ РК</w:t>
      </w:r>
      <w:r w:rsidR="00FD09AB">
        <w:rPr>
          <w:b/>
          <w:color w:val="000000"/>
          <w:sz w:val="24"/>
          <w:szCs w:val="24"/>
          <w:u w:val="single"/>
          <w:lang w:val="ru-RU"/>
        </w:rPr>
        <w:t>»</w:t>
      </w:r>
      <w:r w:rsidR="006D7A92">
        <w:rPr>
          <w:b/>
          <w:color w:val="000000"/>
          <w:sz w:val="24"/>
          <w:szCs w:val="24"/>
          <w:u w:val="single"/>
          <w:lang w:val="ru-RU"/>
        </w:rPr>
        <w:t>.</w:t>
      </w:r>
    </w:p>
    <w:p w:rsidR="006068FB" w:rsidRPr="009A4803" w:rsidRDefault="006068FB" w:rsidP="008B6C47">
      <w:pPr>
        <w:spacing w:after="0"/>
        <w:ind w:left="-426" w:firstLine="568"/>
        <w:rPr>
          <w:color w:val="000000"/>
          <w:sz w:val="24"/>
          <w:szCs w:val="24"/>
          <w:u w:val="single"/>
          <w:lang w:val="ru-RU"/>
        </w:rPr>
      </w:pPr>
      <w:r w:rsidRPr="009A4803">
        <w:rPr>
          <w:color w:val="000000"/>
          <w:sz w:val="24"/>
          <w:szCs w:val="24"/>
          <w:lang w:val="ru-RU"/>
        </w:rPr>
        <w:t>3. Привлеченные эксперты (согласие на использование данных)</w:t>
      </w:r>
      <w:bookmarkEnd w:id="4"/>
      <w:r w:rsidR="008B6C47">
        <w:rPr>
          <w:color w:val="000000"/>
          <w:sz w:val="24"/>
          <w:szCs w:val="24"/>
          <w:lang w:val="ru-RU"/>
        </w:rPr>
        <w:t xml:space="preserve">: </w:t>
      </w:r>
      <w:r w:rsidRPr="009A4803">
        <w:rPr>
          <w:b/>
          <w:color w:val="000000"/>
          <w:sz w:val="24"/>
          <w:szCs w:val="24"/>
          <w:u w:val="single"/>
          <w:lang w:val="ru-RU"/>
        </w:rPr>
        <w:t>не привлекались</w:t>
      </w:r>
      <w:r w:rsidR="006D7A92">
        <w:rPr>
          <w:b/>
          <w:color w:val="000000"/>
          <w:sz w:val="24"/>
          <w:szCs w:val="24"/>
          <w:u w:val="single"/>
          <w:lang w:val="ru-RU"/>
        </w:rPr>
        <w:t>.</w:t>
      </w:r>
    </w:p>
    <w:p w:rsidR="006068FB" w:rsidRPr="009A4803" w:rsidRDefault="006068FB" w:rsidP="008B6C47">
      <w:pPr>
        <w:spacing w:after="0"/>
        <w:ind w:left="-426" w:firstLine="568"/>
        <w:jc w:val="both"/>
        <w:rPr>
          <w:sz w:val="24"/>
          <w:szCs w:val="24"/>
          <w:lang w:val="ru-RU"/>
        </w:rPr>
      </w:pPr>
      <w:r w:rsidRPr="009A4803">
        <w:rPr>
          <w:color w:val="000000"/>
          <w:sz w:val="24"/>
          <w:szCs w:val="24"/>
          <w:lang w:val="ru-RU"/>
        </w:rPr>
        <w:t>4. Сроки проведения расследования</w:t>
      </w:r>
      <w:r w:rsidR="008B6C47">
        <w:rPr>
          <w:color w:val="000000"/>
          <w:sz w:val="24"/>
          <w:szCs w:val="24"/>
          <w:lang w:val="ru-RU"/>
        </w:rPr>
        <w:t>:</w:t>
      </w:r>
      <w:r w:rsidRPr="009A4803">
        <w:rPr>
          <w:color w:val="000000"/>
          <w:sz w:val="24"/>
          <w:szCs w:val="24"/>
          <w:lang w:val="ru-RU"/>
        </w:rPr>
        <w:t xml:space="preserve"> </w:t>
      </w:r>
      <w:r w:rsidRPr="009A4803">
        <w:rPr>
          <w:b/>
          <w:color w:val="000000"/>
          <w:sz w:val="24"/>
          <w:szCs w:val="24"/>
          <w:u w:val="single"/>
          <w:lang w:val="ru-RU"/>
        </w:rPr>
        <w:t xml:space="preserve">с </w:t>
      </w:r>
      <w:r w:rsidR="006D7A92">
        <w:rPr>
          <w:b/>
          <w:color w:val="000000"/>
          <w:sz w:val="24"/>
          <w:szCs w:val="24"/>
          <w:u w:val="single"/>
          <w:lang w:val="ru-RU"/>
        </w:rPr>
        <w:t>«</w:t>
      </w:r>
      <w:r w:rsidR="00DD0563">
        <w:rPr>
          <w:b/>
          <w:color w:val="000000"/>
          <w:sz w:val="24"/>
          <w:szCs w:val="24"/>
          <w:u w:val="single"/>
          <w:lang w:val="ru-RU"/>
        </w:rPr>
        <w:t>02</w:t>
      </w:r>
      <w:r w:rsidR="006D7A92">
        <w:rPr>
          <w:b/>
          <w:color w:val="000000"/>
          <w:sz w:val="24"/>
          <w:szCs w:val="24"/>
          <w:u w:val="single"/>
          <w:lang w:val="ru-RU"/>
        </w:rPr>
        <w:t>»</w:t>
      </w:r>
      <w:r w:rsidRPr="009A4803">
        <w:rPr>
          <w:b/>
          <w:color w:val="000000"/>
          <w:sz w:val="24"/>
          <w:szCs w:val="24"/>
          <w:u w:val="single"/>
          <w:lang w:val="ru-RU"/>
        </w:rPr>
        <w:t xml:space="preserve"> </w:t>
      </w:r>
      <w:r w:rsidR="00DD0563">
        <w:rPr>
          <w:b/>
          <w:color w:val="000000"/>
          <w:sz w:val="24"/>
          <w:szCs w:val="24"/>
          <w:u w:val="single"/>
          <w:lang w:val="ru-RU"/>
        </w:rPr>
        <w:t>октября</w:t>
      </w:r>
      <w:r w:rsidR="00572A2B">
        <w:rPr>
          <w:b/>
          <w:color w:val="000000"/>
          <w:sz w:val="24"/>
          <w:szCs w:val="24"/>
          <w:u w:val="single"/>
          <w:lang w:val="ru-RU"/>
        </w:rPr>
        <w:t xml:space="preserve"> </w:t>
      </w:r>
      <w:r w:rsidR="00C231C7">
        <w:rPr>
          <w:b/>
          <w:color w:val="000000"/>
          <w:sz w:val="24"/>
          <w:szCs w:val="24"/>
          <w:u w:val="single"/>
          <w:lang w:val="ru-RU"/>
        </w:rPr>
        <w:t>2026</w:t>
      </w:r>
      <w:r w:rsidRPr="009A4803">
        <w:rPr>
          <w:b/>
          <w:color w:val="000000"/>
          <w:sz w:val="24"/>
          <w:szCs w:val="24"/>
          <w:u w:val="single"/>
          <w:lang w:val="ru-RU"/>
        </w:rPr>
        <w:t xml:space="preserve"> года по </w:t>
      </w:r>
      <w:r w:rsidR="006D7A92">
        <w:rPr>
          <w:b/>
          <w:color w:val="000000"/>
          <w:sz w:val="24"/>
          <w:szCs w:val="24"/>
          <w:u w:val="single"/>
          <w:lang w:val="ru-RU"/>
        </w:rPr>
        <w:t>«</w:t>
      </w:r>
      <w:r w:rsidR="00D60D1F">
        <w:rPr>
          <w:b/>
          <w:color w:val="000000"/>
          <w:sz w:val="24"/>
          <w:szCs w:val="24"/>
          <w:u w:val="single"/>
          <w:lang w:val="ru-RU"/>
        </w:rPr>
        <w:t>29</w:t>
      </w:r>
      <w:r w:rsidR="00C231C7">
        <w:rPr>
          <w:b/>
          <w:color w:val="000000"/>
          <w:sz w:val="24"/>
          <w:szCs w:val="24"/>
          <w:u w:val="single"/>
          <w:lang w:val="ru-RU"/>
        </w:rPr>
        <w:t xml:space="preserve">» </w:t>
      </w:r>
      <w:r w:rsidR="00DD0563">
        <w:rPr>
          <w:b/>
          <w:color w:val="000000"/>
          <w:sz w:val="24"/>
          <w:szCs w:val="24"/>
          <w:u w:val="single"/>
          <w:lang w:val="ru-RU"/>
        </w:rPr>
        <w:t>ок</w:t>
      </w:r>
      <w:r w:rsidR="009B358E">
        <w:rPr>
          <w:b/>
          <w:color w:val="000000"/>
          <w:sz w:val="24"/>
          <w:szCs w:val="24"/>
          <w:u w:val="single"/>
          <w:lang w:val="ru-RU"/>
        </w:rPr>
        <w:t>тября</w:t>
      </w:r>
      <w:r w:rsidR="00AF73DE">
        <w:rPr>
          <w:b/>
          <w:color w:val="000000"/>
          <w:sz w:val="24"/>
          <w:szCs w:val="24"/>
          <w:u w:val="single"/>
          <w:lang w:val="ru-RU"/>
        </w:rPr>
        <w:t xml:space="preserve"> </w:t>
      </w:r>
      <w:r w:rsidR="00C231C7">
        <w:rPr>
          <w:b/>
          <w:color w:val="000000"/>
          <w:sz w:val="24"/>
          <w:szCs w:val="24"/>
          <w:u w:val="single"/>
          <w:lang w:val="ru-RU"/>
        </w:rPr>
        <w:t>2026</w:t>
      </w:r>
      <w:r w:rsidR="008B6C47">
        <w:rPr>
          <w:b/>
          <w:color w:val="000000"/>
          <w:sz w:val="24"/>
          <w:szCs w:val="24"/>
          <w:u w:val="single"/>
          <w:lang w:val="ru-RU"/>
        </w:rPr>
        <w:t xml:space="preserve"> </w:t>
      </w:r>
      <w:r w:rsidRPr="009A4803">
        <w:rPr>
          <w:b/>
          <w:color w:val="000000"/>
          <w:sz w:val="24"/>
          <w:szCs w:val="24"/>
          <w:u w:val="single"/>
          <w:lang w:val="ru-RU"/>
        </w:rPr>
        <w:t>года</w:t>
      </w:r>
      <w:r w:rsidR="006D7A92">
        <w:rPr>
          <w:b/>
          <w:color w:val="000000"/>
          <w:sz w:val="24"/>
          <w:szCs w:val="24"/>
          <w:u w:val="single"/>
          <w:lang w:val="ru-RU"/>
        </w:rPr>
        <w:t>.</w:t>
      </w:r>
      <w:r w:rsidR="0090617F">
        <w:rPr>
          <w:b/>
          <w:color w:val="000000"/>
          <w:sz w:val="24"/>
          <w:szCs w:val="24"/>
          <w:u w:val="single"/>
          <w:lang w:val="ru-RU"/>
        </w:rPr>
        <w:t xml:space="preserve"> </w:t>
      </w:r>
      <w:r w:rsidRPr="009A4803">
        <w:rPr>
          <w:color w:val="000000"/>
          <w:sz w:val="24"/>
          <w:szCs w:val="24"/>
          <w:lang w:val="ru-RU"/>
        </w:rPr>
        <w:t xml:space="preserve"> </w:t>
      </w:r>
    </w:p>
    <w:p w:rsidR="00572A2B" w:rsidRDefault="006068FB" w:rsidP="008B6C47">
      <w:pPr>
        <w:spacing w:after="0"/>
        <w:ind w:left="-426" w:firstLine="568"/>
        <w:jc w:val="both"/>
        <w:rPr>
          <w:b/>
          <w:sz w:val="24"/>
          <w:szCs w:val="24"/>
          <w:u w:val="single"/>
          <w:lang w:val="ru-RU"/>
        </w:rPr>
      </w:pPr>
      <w:bookmarkStart w:id="5" w:name="z334"/>
      <w:r w:rsidRPr="009A4803">
        <w:rPr>
          <w:color w:val="000000"/>
          <w:sz w:val="24"/>
          <w:szCs w:val="24"/>
          <w:lang w:val="ru-RU"/>
        </w:rPr>
        <w:t xml:space="preserve">5. Физические и (или) юридические лица, в отношении которых </w:t>
      </w:r>
      <w:r w:rsidR="00E57F70" w:rsidRPr="009A4803">
        <w:rPr>
          <w:color w:val="000000"/>
          <w:sz w:val="24"/>
          <w:szCs w:val="24"/>
          <w:lang w:val="ru-RU"/>
        </w:rPr>
        <w:t>п</w:t>
      </w:r>
      <w:r w:rsidRPr="009A4803">
        <w:rPr>
          <w:color w:val="000000"/>
          <w:sz w:val="24"/>
          <w:szCs w:val="24"/>
          <w:lang w:val="ru-RU"/>
        </w:rPr>
        <w:t>роводилось</w:t>
      </w:r>
      <w:bookmarkEnd w:id="5"/>
      <w:r w:rsidR="00C85018" w:rsidRPr="009A4803">
        <w:rPr>
          <w:color w:val="000000"/>
          <w:sz w:val="24"/>
          <w:szCs w:val="24"/>
          <w:lang w:val="ru-RU"/>
        </w:rPr>
        <w:t xml:space="preserve"> </w:t>
      </w:r>
      <w:r w:rsidRPr="009A4803">
        <w:rPr>
          <w:color w:val="000000"/>
          <w:sz w:val="24"/>
          <w:szCs w:val="24"/>
          <w:lang w:val="ru-RU"/>
        </w:rPr>
        <w:t>расследование</w:t>
      </w:r>
      <w:r w:rsidR="008B6C47">
        <w:rPr>
          <w:color w:val="000000"/>
          <w:sz w:val="24"/>
          <w:szCs w:val="24"/>
          <w:lang w:val="ru-RU"/>
        </w:rPr>
        <w:t xml:space="preserve">: </w:t>
      </w:r>
      <w:bookmarkStart w:id="6" w:name="z335"/>
      <w:r w:rsidR="00621EA8">
        <w:rPr>
          <w:b/>
          <w:color w:val="000000"/>
          <w:sz w:val="24"/>
          <w:szCs w:val="24"/>
          <w:u w:val="single"/>
          <w:lang w:val="ru-RU"/>
        </w:rPr>
        <w:t>ТОО</w:t>
      </w:r>
      <w:r w:rsidR="00C231C7">
        <w:rPr>
          <w:b/>
          <w:color w:val="000000"/>
          <w:sz w:val="24"/>
          <w:szCs w:val="24"/>
          <w:u w:val="single"/>
          <w:lang w:val="ru-RU"/>
        </w:rPr>
        <w:t xml:space="preserve"> «</w:t>
      </w:r>
      <w:r w:rsidR="00DD0563">
        <w:rPr>
          <w:b/>
          <w:color w:val="000000"/>
          <w:sz w:val="24"/>
          <w:szCs w:val="24"/>
          <w:u w:val="single"/>
          <w:lang w:val="ru-RU"/>
        </w:rPr>
        <w:t>Новая поликлиника</w:t>
      </w:r>
      <w:r w:rsidR="00621EA8" w:rsidRPr="00621EA8">
        <w:rPr>
          <w:b/>
          <w:color w:val="000000"/>
          <w:sz w:val="24"/>
          <w:szCs w:val="24"/>
          <w:u w:val="single"/>
          <w:lang w:val="ru-RU"/>
        </w:rPr>
        <w:t>»</w:t>
      </w:r>
      <w:r w:rsidR="0029368D">
        <w:rPr>
          <w:b/>
          <w:color w:val="000000"/>
          <w:sz w:val="24"/>
          <w:szCs w:val="24"/>
          <w:u w:val="single"/>
          <w:lang w:val="ru-RU"/>
        </w:rPr>
        <w:t xml:space="preserve"> города Те</w:t>
      </w:r>
      <w:r w:rsidR="00C231C7">
        <w:rPr>
          <w:b/>
          <w:color w:val="000000"/>
          <w:sz w:val="24"/>
          <w:szCs w:val="24"/>
          <w:u w:val="single"/>
          <w:lang w:val="ru-RU"/>
        </w:rPr>
        <w:t>миртау</w:t>
      </w:r>
      <w:r w:rsidR="007409FD">
        <w:rPr>
          <w:b/>
          <w:color w:val="000000"/>
          <w:sz w:val="24"/>
          <w:szCs w:val="24"/>
          <w:u w:val="single"/>
          <w:lang w:val="ru-RU"/>
        </w:rPr>
        <w:t xml:space="preserve">, </w:t>
      </w:r>
      <w:r w:rsidR="00621EA8">
        <w:rPr>
          <w:b/>
          <w:color w:val="000000"/>
          <w:sz w:val="24"/>
          <w:szCs w:val="24"/>
          <w:u w:val="single"/>
          <w:lang w:val="ru-RU"/>
        </w:rPr>
        <w:t>пр</w:t>
      </w:r>
      <w:r w:rsidR="007409FD">
        <w:rPr>
          <w:b/>
          <w:color w:val="000000"/>
          <w:sz w:val="24"/>
          <w:szCs w:val="24"/>
          <w:u w:val="single"/>
          <w:lang w:val="ru-RU"/>
        </w:rPr>
        <w:t xml:space="preserve">. </w:t>
      </w:r>
      <w:r w:rsidR="00DD0563">
        <w:rPr>
          <w:b/>
          <w:color w:val="000000"/>
          <w:sz w:val="24"/>
          <w:szCs w:val="24"/>
          <w:u w:val="single"/>
          <w:lang w:val="ru-RU"/>
        </w:rPr>
        <w:t>Республики 67/6</w:t>
      </w:r>
      <w:r w:rsidR="00C72EE6">
        <w:rPr>
          <w:b/>
          <w:color w:val="000000"/>
          <w:sz w:val="24"/>
          <w:szCs w:val="24"/>
          <w:u w:val="single"/>
          <w:lang w:val="ru-RU"/>
        </w:rPr>
        <w:t>.</w:t>
      </w:r>
      <w:r w:rsidR="00310DE9" w:rsidRPr="00310DE9">
        <w:rPr>
          <w:b/>
          <w:color w:val="000000"/>
          <w:sz w:val="24"/>
          <w:szCs w:val="24"/>
          <w:u w:val="single"/>
          <w:lang w:val="ru-RU"/>
        </w:rPr>
        <w:t xml:space="preserve"> </w:t>
      </w:r>
    </w:p>
    <w:p w:rsidR="003A2A30" w:rsidRPr="003A2A30" w:rsidRDefault="006068FB" w:rsidP="008B6C47">
      <w:pPr>
        <w:spacing w:after="0"/>
        <w:ind w:left="-426" w:firstLine="568"/>
        <w:jc w:val="both"/>
        <w:rPr>
          <w:b/>
          <w:color w:val="000000"/>
          <w:sz w:val="24"/>
          <w:szCs w:val="24"/>
          <w:u w:val="single"/>
          <w:lang w:val="ru-RU"/>
        </w:rPr>
      </w:pPr>
      <w:r w:rsidRPr="009A4803">
        <w:rPr>
          <w:color w:val="000000"/>
          <w:sz w:val="24"/>
          <w:szCs w:val="24"/>
          <w:lang w:val="ru-RU"/>
        </w:rPr>
        <w:t xml:space="preserve"> 6. Причины и характер выявленных нарушений требований нормативных</w:t>
      </w:r>
      <w:r w:rsidR="008B6C47">
        <w:rPr>
          <w:color w:val="000000"/>
          <w:sz w:val="24"/>
          <w:szCs w:val="24"/>
          <w:lang w:val="ru-RU"/>
        </w:rPr>
        <w:t xml:space="preserve"> </w:t>
      </w:r>
      <w:bookmarkEnd w:id="6"/>
      <w:r w:rsidRPr="009A4803">
        <w:rPr>
          <w:color w:val="000000"/>
          <w:sz w:val="24"/>
          <w:szCs w:val="24"/>
          <w:lang w:val="ru-RU"/>
        </w:rPr>
        <w:t>правовых актов в сфере санитарно-эпидемиологического благополучия населения</w:t>
      </w:r>
      <w:bookmarkStart w:id="7" w:name="z336"/>
      <w:r w:rsidR="008B6C47">
        <w:rPr>
          <w:color w:val="000000"/>
          <w:sz w:val="24"/>
          <w:szCs w:val="24"/>
          <w:lang w:val="ru-RU"/>
        </w:rPr>
        <w:t>:</w:t>
      </w:r>
      <w:r w:rsidR="00AF73DE">
        <w:rPr>
          <w:color w:val="000000"/>
          <w:sz w:val="24"/>
          <w:szCs w:val="24"/>
          <w:lang w:val="ru-RU"/>
        </w:rPr>
        <w:t xml:space="preserve"> </w:t>
      </w:r>
      <w:r w:rsidR="003A2A30" w:rsidRPr="003A2A30">
        <w:rPr>
          <w:b/>
          <w:color w:val="000000"/>
          <w:sz w:val="24"/>
          <w:szCs w:val="24"/>
          <w:u w:val="single"/>
          <w:lang w:val="ru-RU"/>
        </w:rPr>
        <w:t>выявлены нарушения требований нормативных правовых актов в сфере санитарно-эпидемиологического благополучия населения: Приказа Министра здравоохранения Республики Казахстан от 30 ноября 2020 года № ҚР ДСМ-214/2020 «Об утверждении правил проведения мероприятий по профилактике туберкулеза» пункта 67.</w:t>
      </w:r>
    </w:p>
    <w:p w:rsidR="003A2A30" w:rsidRDefault="003A2A30" w:rsidP="008B6C47">
      <w:pPr>
        <w:spacing w:after="0"/>
        <w:ind w:left="-426" w:firstLine="568"/>
        <w:jc w:val="both"/>
        <w:rPr>
          <w:b/>
          <w:color w:val="000000"/>
          <w:sz w:val="24"/>
          <w:szCs w:val="24"/>
          <w:u w:val="single"/>
          <w:lang w:val="ru-RU"/>
        </w:rPr>
      </w:pPr>
      <w:r w:rsidRPr="003A2A30">
        <w:rPr>
          <w:b/>
          <w:color w:val="000000"/>
          <w:sz w:val="24"/>
          <w:szCs w:val="24"/>
          <w:u w:val="single"/>
          <w:lang w:val="ru-RU"/>
        </w:rPr>
        <w:t>- не проведено раннее выявление больного туберкулезом врачом -рентгенологом медицинской организации при проведении профилактического медицинского осмотра (пропуск патологии при чтении флюорографического снимка).</w:t>
      </w:r>
    </w:p>
    <w:p w:rsidR="00572A2B" w:rsidRPr="001A02FA" w:rsidRDefault="006068FB" w:rsidP="008B6C47">
      <w:pPr>
        <w:spacing w:after="0"/>
        <w:ind w:left="-426" w:firstLine="568"/>
        <w:jc w:val="both"/>
        <w:rPr>
          <w:b/>
          <w:color w:val="000000"/>
          <w:sz w:val="24"/>
          <w:szCs w:val="24"/>
          <w:u w:val="single"/>
          <w:lang w:val="ru-RU"/>
        </w:rPr>
      </w:pPr>
      <w:r w:rsidRPr="009A4803">
        <w:rPr>
          <w:color w:val="000000"/>
          <w:sz w:val="24"/>
          <w:szCs w:val="24"/>
          <w:lang w:val="ru-RU"/>
        </w:rPr>
        <w:t>7. Физические и (или) юридические лица, допустившие нарушение требований</w:t>
      </w:r>
      <w:bookmarkEnd w:id="7"/>
      <w:r w:rsidR="00C85018" w:rsidRPr="009A4803">
        <w:rPr>
          <w:color w:val="000000"/>
          <w:sz w:val="24"/>
          <w:szCs w:val="24"/>
          <w:lang w:val="ru-RU"/>
        </w:rPr>
        <w:t xml:space="preserve"> </w:t>
      </w:r>
      <w:r w:rsidRPr="009A4803">
        <w:rPr>
          <w:color w:val="000000"/>
          <w:sz w:val="24"/>
          <w:szCs w:val="24"/>
          <w:lang w:val="ru-RU"/>
        </w:rPr>
        <w:t>нормативных правовых актов в сфере санитарно-эпидемиологического</w:t>
      </w:r>
      <w:r w:rsidR="00C85018" w:rsidRPr="009A4803">
        <w:rPr>
          <w:color w:val="000000"/>
          <w:sz w:val="24"/>
          <w:szCs w:val="24"/>
          <w:lang w:val="ru-RU"/>
        </w:rPr>
        <w:t xml:space="preserve"> </w:t>
      </w:r>
      <w:bookmarkStart w:id="8" w:name="z337"/>
      <w:r w:rsidR="001679E8">
        <w:rPr>
          <w:color w:val="000000"/>
          <w:sz w:val="24"/>
          <w:szCs w:val="24"/>
          <w:lang w:val="ru-RU"/>
        </w:rPr>
        <w:t>благополучия населения</w:t>
      </w:r>
      <w:r w:rsidR="008B6C47">
        <w:rPr>
          <w:color w:val="000000"/>
          <w:sz w:val="24"/>
          <w:szCs w:val="24"/>
          <w:lang w:val="ru-RU"/>
        </w:rPr>
        <w:t>:</w:t>
      </w:r>
      <w:r w:rsidR="001679E8">
        <w:rPr>
          <w:color w:val="000000"/>
          <w:sz w:val="24"/>
          <w:szCs w:val="24"/>
          <w:lang w:val="ru-RU"/>
        </w:rPr>
        <w:t xml:space="preserve"> </w:t>
      </w:r>
      <w:r w:rsidR="008B6C47">
        <w:rPr>
          <w:b/>
          <w:color w:val="000000"/>
          <w:sz w:val="24"/>
          <w:szCs w:val="24"/>
          <w:u w:val="single"/>
          <w:lang w:val="ru-RU"/>
        </w:rPr>
        <w:t>врач-</w:t>
      </w:r>
      <w:r w:rsidR="003A2A30">
        <w:rPr>
          <w:b/>
          <w:color w:val="000000"/>
          <w:sz w:val="24"/>
          <w:szCs w:val="24"/>
          <w:u w:val="single"/>
          <w:lang w:val="ru-RU"/>
        </w:rPr>
        <w:t>рентгенолог</w:t>
      </w:r>
      <w:r w:rsidR="008B6C47">
        <w:rPr>
          <w:b/>
          <w:color w:val="000000"/>
          <w:sz w:val="24"/>
          <w:szCs w:val="24"/>
          <w:u w:val="single"/>
          <w:lang w:val="ru-RU"/>
        </w:rPr>
        <w:t xml:space="preserve"> МО</w:t>
      </w:r>
    </w:p>
    <w:p w:rsidR="00572A2B" w:rsidRPr="006D7A92" w:rsidRDefault="00C85018" w:rsidP="008B6C47">
      <w:pPr>
        <w:spacing w:after="0"/>
        <w:ind w:left="-426" w:firstLine="568"/>
        <w:jc w:val="both"/>
        <w:rPr>
          <w:b/>
          <w:color w:val="000000"/>
          <w:sz w:val="24"/>
          <w:szCs w:val="24"/>
          <w:u w:val="single"/>
          <w:lang w:val="ru-RU"/>
        </w:rPr>
      </w:pPr>
      <w:r w:rsidRPr="009A4803">
        <w:rPr>
          <w:color w:val="000000"/>
          <w:sz w:val="24"/>
          <w:szCs w:val="24"/>
        </w:rPr>
        <w:t> </w:t>
      </w:r>
      <w:r w:rsidR="006068FB" w:rsidRPr="009A4803">
        <w:rPr>
          <w:color w:val="000000"/>
          <w:sz w:val="24"/>
          <w:szCs w:val="24"/>
          <w:lang w:val="ru-RU"/>
        </w:rPr>
        <w:t>8. Принятые меры</w:t>
      </w:r>
      <w:bookmarkEnd w:id="8"/>
      <w:r w:rsidR="008B6C47">
        <w:rPr>
          <w:color w:val="000000"/>
          <w:sz w:val="24"/>
          <w:szCs w:val="24"/>
          <w:lang w:val="ru-RU"/>
        </w:rPr>
        <w:t>:</w:t>
      </w:r>
      <w:r w:rsidR="00AF73DE">
        <w:rPr>
          <w:color w:val="000000"/>
          <w:sz w:val="24"/>
          <w:szCs w:val="24"/>
          <w:lang w:val="ru-RU"/>
        </w:rPr>
        <w:t xml:space="preserve"> </w:t>
      </w:r>
      <w:r w:rsidR="009138C4">
        <w:rPr>
          <w:b/>
          <w:color w:val="000000"/>
          <w:sz w:val="24"/>
          <w:szCs w:val="24"/>
          <w:u w:val="single"/>
          <w:lang w:val="ru-RU"/>
        </w:rPr>
        <w:t>меры административного воздействия в виде штрафа</w:t>
      </w:r>
      <w:r w:rsidR="00572A2B">
        <w:rPr>
          <w:b/>
          <w:color w:val="000000"/>
          <w:sz w:val="24"/>
          <w:szCs w:val="24"/>
          <w:u w:val="single"/>
          <w:lang w:val="ru-RU"/>
        </w:rPr>
        <w:t>.</w:t>
      </w:r>
    </w:p>
    <w:p w:rsidR="00B30F1C" w:rsidRPr="009A4803" w:rsidRDefault="00B30F1C" w:rsidP="008B6C47">
      <w:pPr>
        <w:spacing w:after="0"/>
        <w:ind w:firstLine="568"/>
        <w:jc w:val="both"/>
        <w:rPr>
          <w:b/>
          <w:sz w:val="24"/>
          <w:szCs w:val="24"/>
          <w:u w:val="single"/>
          <w:lang w:val="ru-RU"/>
        </w:rPr>
      </w:pPr>
    </w:p>
    <w:sectPr w:rsidR="00B30F1C" w:rsidRPr="009A4803" w:rsidSect="006E1A90">
      <w:head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3AB" w:rsidRDefault="005513AB" w:rsidP="00FB1918">
      <w:pPr>
        <w:spacing w:after="0" w:line="240" w:lineRule="auto"/>
      </w:pPr>
      <w:r>
        <w:separator/>
      </w:r>
    </w:p>
  </w:endnote>
  <w:endnote w:type="continuationSeparator" w:id="0">
    <w:p w:rsidR="005513AB" w:rsidRDefault="005513AB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3AB" w:rsidRDefault="005513AB" w:rsidP="00FB1918">
      <w:pPr>
        <w:spacing w:after="0" w:line="240" w:lineRule="auto"/>
      </w:pPr>
      <w:r>
        <w:separator/>
      </w:r>
    </w:p>
  </w:footnote>
  <w:footnote w:type="continuationSeparator" w:id="0">
    <w:p w:rsidR="005513AB" w:rsidRDefault="005513AB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A9" w:rsidRDefault="005513AB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left:0;text-align:left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Министерство здравоохранения Республики Казахстан - Елеусизова А. А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1C6ECD"/>
    <w:multiLevelType w:val="hybridMultilevel"/>
    <w:tmpl w:val="C28E42E0"/>
    <w:lvl w:ilvl="0" w:tplc="FE4C67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01E"/>
    <w:rsid w:val="000278F8"/>
    <w:rsid w:val="0009005D"/>
    <w:rsid w:val="00110947"/>
    <w:rsid w:val="00112F69"/>
    <w:rsid w:val="001203F0"/>
    <w:rsid w:val="00152533"/>
    <w:rsid w:val="001679E8"/>
    <w:rsid w:val="001720A5"/>
    <w:rsid w:val="00196E73"/>
    <w:rsid w:val="001A02FA"/>
    <w:rsid w:val="001B23AF"/>
    <w:rsid w:val="002335E3"/>
    <w:rsid w:val="00254237"/>
    <w:rsid w:val="0027733E"/>
    <w:rsid w:val="0029368D"/>
    <w:rsid w:val="002D130E"/>
    <w:rsid w:val="002F1B55"/>
    <w:rsid w:val="00302DF3"/>
    <w:rsid w:val="00303C03"/>
    <w:rsid w:val="00310DE9"/>
    <w:rsid w:val="00387999"/>
    <w:rsid w:val="003A2A30"/>
    <w:rsid w:val="003D67E5"/>
    <w:rsid w:val="003E1C29"/>
    <w:rsid w:val="003F27FB"/>
    <w:rsid w:val="0053164C"/>
    <w:rsid w:val="00544CCB"/>
    <w:rsid w:val="005513AB"/>
    <w:rsid w:val="005575EA"/>
    <w:rsid w:val="005655F8"/>
    <w:rsid w:val="0057116D"/>
    <w:rsid w:val="00572A2B"/>
    <w:rsid w:val="00587145"/>
    <w:rsid w:val="00596466"/>
    <w:rsid w:val="005D5DA6"/>
    <w:rsid w:val="005D64FA"/>
    <w:rsid w:val="005E0BE6"/>
    <w:rsid w:val="006068FB"/>
    <w:rsid w:val="00621EA8"/>
    <w:rsid w:val="00663AAE"/>
    <w:rsid w:val="006D3A5E"/>
    <w:rsid w:val="006D7A92"/>
    <w:rsid w:val="006E1A90"/>
    <w:rsid w:val="006E1AD7"/>
    <w:rsid w:val="00704669"/>
    <w:rsid w:val="0072321E"/>
    <w:rsid w:val="007409FD"/>
    <w:rsid w:val="00746DFD"/>
    <w:rsid w:val="00750AF1"/>
    <w:rsid w:val="0075147E"/>
    <w:rsid w:val="007670E8"/>
    <w:rsid w:val="007757C2"/>
    <w:rsid w:val="00796FB6"/>
    <w:rsid w:val="00797484"/>
    <w:rsid w:val="00800EF4"/>
    <w:rsid w:val="00840045"/>
    <w:rsid w:val="00840739"/>
    <w:rsid w:val="008549BD"/>
    <w:rsid w:val="00880314"/>
    <w:rsid w:val="008A67E5"/>
    <w:rsid w:val="008A7300"/>
    <w:rsid w:val="008B6C47"/>
    <w:rsid w:val="008D0150"/>
    <w:rsid w:val="008D3524"/>
    <w:rsid w:val="009032B9"/>
    <w:rsid w:val="0090617F"/>
    <w:rsid w:val="009138C4"/>
    <w:rsid w:val="00935D52"/>
    <w:rsid w:val="00955C6C"/>
    <w:rsid w:val="00997501"/>
    <w:rsid w:val="009A1A49"/>
    <w:rsid w:val="009A4803"/>
    <w:rsid w:val="009B358E"/>
    <w:rsid w:val="00A12013"/>
    <w:rsid w:val="00A17B32"/>
    <w:rsid w:val="00A347D2"/>
    <w:rsid w:val="00A423F5"/>
    <w:rsid w:val="00A56624"/>
    <w:rsid w:val="00A629CF"/>
    <w:rsid w:val="00AB1C05"/>
    <w:rsid w:val="00AD36DC"/>
    <w:rsid w:val="00AF73DE"/>
    <w:rsid w:val="00B00850"/>
    <w:rsid w:val="00B25DC6"/>
    <w:rsid w:val="00B30F1C"/>
    <w:rsid w:val="00B479D0"/>
    <w:rsid w:val="00B631C4"/>
    <w:rsid w:val="00B772D9"/>
    <w:rsid w:val="00B85EF5"/>
    <w:rsid w:val="00B91232"/>
    <w:rsid w:val="00BE0C26"/>
    <w:rsid w:val="00C04AD7"/>
    <w:rsid w:val="00C231C7"/>
    <w:rsid w:val="00C47CC9"/>
    <w:rsid w:val="00C60333"/>
    <w:rsid w:val="00C72EE6"/>
    <w:rsid w:val="00C808D6"/>
    <w:rsid w:val="00C85018"/>
    <w:rsid w:val="00D02ECC"/>
    <w:rsid w:val="00D0777F"/>
    <w:rsid w:val="00D329B3"/>
    <w:rsid w:val="00D431B3"/>
    <w:rsid w:val="00D60B5F"/>
    <w:rsid w:val="00D60D1F"/>
    <w:rsid w:val="00D8370E"/>
    <w:rsid w:val="00DB301E"/>
    <w:rsid w:val="00DD0563"/>
    <w:rsid w:val="00DD2498"/>
    <w:rsid w:val="00E15DAD"/>
    <w:rsid w:val="00E57F70"/>
    <w:rsid w:val="00E739D0"/>
    <w:rsid w:val="00EA6F56"/>
    <w:rsid w:val="00EC68CB"/>
    <w:rsid w:val="00EE4AB5"/>
    <w:rsid w:val="00EF47A5"/>
    <w:rsid w:val="00EF528C"/>
    <w:rsid w:val="00F13B21"/>
    <w:rsid w:val="00F25470"/>
    <w:rsid w:val="00F4772A"/>
    <w:rsid w:val="00F534A7"/>
    <w:rsid w:val="00F7425C"/>
    <w:rsid w:val="00FD09AB"/>
    <w:rsid w:val="00FE4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8FB"/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rsid w:val="00F25470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ezkurwreuab5ozgtqnkl">
    <w:name w:val="ezkurwreuab5ozgtqnkl"/>
    <w:basedOn w:val="a0"/>
    <w:rsid w:val="00C60333"/>
  </w:style>
  <w:style w:type="paragraph" w:styleId="a3">
    <w:name w:val="List Paragraph"/>
    <w:aliases w:val="маркированный,Абзац списка1,Bullets,List Paragraph (numbered (a)),NUMBERED PARAGRAPH,List Paragraph 1,List_Paragraph,Multilevel para_II,Akapit z listą BS,IBL List Paragraph,List Paragraph nowy,Numbered List Paragraph,Bullet1,Numbered lis,罗"/>
    <w:basedOn w:val="a"/>
    <w:link w:val="a4"/>
    <w:uiPriority w:val="34"/>
    <w:qFormat/>
    <w:rsid w:val="005655F8"/>
    <w:pPr>
      <w:ind w:left="720"/>
    </w:pPr>
    <w:rPr>
      <w:rFonts w:ascii="Calibri" w:hAnsi="Calibri" w:cs="Calibri"/>
      <w:sz w:val="20"/>
      <w:szCs w:val="20"/>
    </w:rPr>
  </w:style>
  <w:style w:type="character" w:customStyle="1" w:styleId="a4">
    <w:name w:val="Абзац списка Знак"/>
    <w:aliases w:val="маркированный Знак,Абзац списка1 Знак,Bullets Знак,List Paragraph (numbered (a)) Знак,NUMBERED PARAGRAPH Знак,List Paragraph 1 Знак,List_Paragraph Знак,Multilevel para_II Знак,Akapit z listą BS Знак,IBL List Paragraph Знак,Bullet1 Знак"/>
    <w:link w:val="a3"/>
    <w:uiPriority w:val="34"/>
    <w:qFormat/>
    <w:locked/>
    <w:rsid w:val="005655F8"/>
    <w:rPr>
      <w:rFonts w:ascii="Calibri" w:eastAsia="Times New Roman" w:hAnsi="Calibri" w:cs="Calibri"/>
      <w:sz w:val="20"/>
      <w:szCs w:val="20"/>
      <w:lang w:val="en-US"/>
    </w:rPr>
  </w:style>
  <w:style w:type="character" w:customStyle="1" w:styleId="anegp0gi0b9av8jahpyh">
    <w:name w:val="anegp0gi0b9av8jahpyh"/>
    <w:basedOn w:val="a0"/>
    <w:rsid w:val="00572A2B"/>
  </w:style>
  <w:style w:type="paragraph" w:styleId="a5">
    <w:name w:val="Balloon Text"/>
    <w:basedOn w:val="a"/>
    <w:link w:val="a6"/>
    <w:uiPriority w:val="99"/>
    <w:semiHidden/>
    <w:unhideWhenUsed/>
    <w:rsid w:val="001B23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B23AF"/>
    <w:rPr>
      <w:rFonts w:ascii="Segoe UI" w:eastAsia="Times New Roman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8FB"/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rsid w:val="00F25470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ezkurwreuab5ozgtqnkl">
    <w:name w:val="ezkurwreuab5ozgtqnkl"/>
    <w:basedOn w:val="a0"/>
    <w:rsid w:val="00C60333"/>
  </w:style>
  <w:style w:type="paragraph" w:styleId="a3">
    <w:name w:val="List Paragraph"/>
    <w:aliases w:val="маркированный,Абзац списка1,Bullets,List Paragraph (numbered (a)),NUMBERED PARAGRAPH,List Paragraph 1,List_Paragraph,Multilevel para_II,Akapit z listą BS,IBL List Paragraph,List Paragraph nowy,Numbered List Paragraph,Bullet1,Numbered lis,罗"/>
    <w:basedOn w:val="a"/>
    <w:link w:val="a4"/>
    <w:uiPriority w:val="34"/>
    <w:qFormat/>
    <w:rsid w:val="005655F8"/>
    <w:pPr>
      <w:ind w:left="720"/>
    </w:pPr>
    <w:rPr>
      <w:rFonts w:ascii="Calibri" w:hAnsi="Calibri" w:cs="Calibri"/>
      <w:sz w:val="20"/>
      <w:szCs w:val="20"/>
    </w:rPr>
  </w:style>
  <w:style w:type="character" w:customStyle="1" w:styleId="a4">
    <w:name w:val="Абзац списка Знак"/>
    <w:aliases w:val="маркированный Знак,Абзац списка1 Знак,Bullets Знак,List Paragraph (numbered (a)) Знак,NUMBERED PARAGRAPH Знак,List Paragraph 1 Знак,List_Paragraph Знак,Multilevel para_II Знак,Akapit z listą BS Знак,IBL List Paragraph Знак,Bullet1 Знак"/>
    <w:link w:val="a3"/>
    <w:uiPriority w:val="34"/>
    <w:qFormat/>
    <w:locked/>
    <w:rsid w:val="005655F8"/>
    <w:rPr>
      <w:rFonts w:ascii="Calibri" w:eastAsia="Times New Roman" w:hAnsi="Calibri" w:cs="Calibri"/>
      <w:sz w:val="20"/>
      <w:szCs w:val="20"/>
      <w:lang w:val="en-US"/>
    </w:rPr>
  </w:style>
  <w:style w:type="character" w:customStyle="1" w:styleId="anegp0gi0b9av8jahpyh">
    <w:name w:val="anegp0gi0b9av8jahpyh"/>
    <w:basedOn w:val="a0"/>
    <w:rsid w:val="00572A2B"/>
  </w:style>
  <w:style w:type="paragraph" w:styleId="a5">
    <w:name w:val="Balloon Text"/>
    <w:basedOn w:val="a"/>
    <w:link w:val="a6"/>
    <w:uiPriority w:val="99"/>
    <w:semiHidden/>
    <w:unhideWhenUsed/>
    <w:rsid w:val="001B23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B23AF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1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OLP</Company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10</cp:lastModifiedBy>
  <cp:revision>75</cp:revision>
  <cp:lastPrinted>2026-10-19T10:43:00Z</cp:lastPrinted>
  <dcterms:created xsi:type="dcterms:W3CDTF">2025-07-01T06:12:00Z</dcterms:created>
  <dcterms:modified xsi:type="dcterms:W3CDTF">2026-11-02T06:08:00Z</dcterms:modified>
</cp:coreProperties>
</file>