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B7E87C" w14:textId="77777777" w:rsidR="000C02E4" w:rsidRPr="004943DD" w:rsidRDefault="000C02E4" w:rsidP="000C02E4">
      <w:pPr>
        <w:ind w:firstLine="5387"/>
        <w:rPr>
          <w:color w:val="000000" w:themeColor="text1"/>
          <w:sz w:val="28"/>
          <w:szCs w:val="28"/>
          <w:lang w:val="kk-KZ"/>
        </w:rPr>
      </w:pPr>
      <w:bookmarkStart w:id="0" w:name="_Hlk198106727"/>
      <w:bookmarkEnd w:id="0"/>
      <w:r w:rsidRPr="004943DD">
        <w:rPr>
          <w:color w:val="000000" w:themeColor="text1"/>
          <w:sz w:val="28"/>
          <w:szCs w:val="28"/>
          <w:lang w:val="kk-KZ"/>
        </w:rPr>
        <w:t xml:space="preserve">Аудандық мәслихаттың </w:t>
      </w:r>
    </w:p>
    <w:p w14:paraId="4E5EE292" w14:textId="5735994C" w:rsidR="000C02E4" w:rsidRPr="004943DD" w:rsidRDefault="000C02E4" w:rsidP="000C02E4">
      <w:pPr>
        <w:ind w:firstLine="5387"/>
        <w:rPr>
          <w:color w:val="000000" w:themeColor="text1"/>
          <w:sz w:val="28"/>
          <w:szCs w:val="28"/>
          <w:lang w:val="kk-KZ"/>
        </w:rPr>
      </w:pPr>
      <w:r w:rsidRPr="004943DD">
        <w:rPr>
          <w:color w:val="000000" w:themeColor="text1"/>
          <w:sz w:val="28"/>
          <w:szCs w:val="28"/>
          <w:lang w:val="kk-KZ"/>
        </w:rPr>
        <w:t>202</w:t>
      </w:r>
      <w:r w:rsidR="00892274" w:rsidRPr="004943DD">
        <w:rPr>
          <w:color w:val="000000" w:themeColor="text1"/>
          <w:sz w:val="28"/>
          <w:szCs w:val="28"/>
          <w:lang w:val="kk-KZ"/>
        </w:rPr>
        <w:t>6</w:t>
      </w:r>
      <w:r w:rsidRPr="004943DD">
        <w:rPr>
          <w:color w:val="000000" w:themeColor="text1"/>
          <w:sz w:val="28"/>
          <w:szCs w:val="28"/>
          <w:lang w:val="kk-KZ"/>
        </w:rPr>
        <w:t xml:space="preserve"> жылдың _______________</w:t>
      </w:r>
    </w:p>
    <w:p w14:paraId="2926C8E4" w14:textId="77777777" w:rsidR="000C02E4" w:rsidRPr="004943DD" w:rsidRDefault="000C02E4" w:rsidP="000C02E4">
      <w:pPr>
        <w:ind w:firstLine="5387"/>
        <w:rPr>
          <w:color w:val="000000" w:themeColor="text1"/>
          <w:sz w:val="28"/>
          <w:szCs w:val="28"/>
          <w:lang w:val="kk-KZ"/>
        </w:rPr>
      </w:pPr>
      <w:r w:rsidRPr="004943DD">
        <w:rPr>
          <w:color w:val="000000" w:themeColor="text1"/>
          <w:sz w:val="28"/>
          <w:szCs w:val="28"/>
          <w:lang w:val="kk-KZ"/>
        </w:rPr>
        <w:t>№ ______ шешімімен бекітілген</w:t>
      </w:r>
    </w:p>
    <w:p w14:paraId="4FF5A21A" w14:textId="77777777" w:rsidR="000C02E4" w:rsidRPr="004943DD" w:rsidRDefault="000C02E4" w:rsidP="000C02E4">
      <w:pPr>
        <w:rPr>
          <w:color w:val="000000" w:themeColor="text1"/>
          <w:sz w:val="28"/>
          <w:szCs w:val="28"/>
          <w:lang w:val="kk-KZ"/>
        </w:rPr>
      </w:pPr>
    </w:p>
    <w:p w14:paraId="1D58A008" w14:textId="77777777" w:rsidR="00591C2D" w:rsidRPr="004943DD" w:rsidRDefault="00591C2D" w:rsidP="002A3FB1">
      <w:pPr>
        <w:ind w:left="5103"/>
        <w:jc w:val="right"/>
        <w:rPr>
          <w:i/>
          <w:iCs/>
          <w:color w:val="000000" w:themeColor="text1"/>
          <w:sz w:val="28"/>
          <w:szCs w:val="28"/>
          <w:highlight w:val="yellow"/>
          <w:u w:val="single"/>
        </w:rPr>
      </w:pPr>
    </w:p>
    <w:p w14:paraId="6C000B8D" w14:textId="77777777" w:rsidR="00856AE4" w:rsidRPr="004943DD" w:rsidRDefault="00856AE4" w:rsidP="00C56F65">
      <w:pPr>
        <w:rPr>
          <w:color w:val="000000" w:themeColor="text1"/>
          <w:sz w:val="28"/>
          <w:szCs w:val="28"/>
          <w:highlight w:val="yellow"/>
        </w:rPr>
      </w:pPr>
    </w:p>
    <w:p w14:paraId="58C80659" w14:textId="77777777" w:rsidR="000D56D6" w:rsidRPr="004943DD" w:rsidRDefault="000D56D6" w:rsidP="00C56F65">
      <w:pPr>
        <w:rPr>
          <w:color w:val="000000" w:themeColor="text1"/>
          <w:sz w:val="28"/>
          <w:szCs w:val="28"/>
          <w:highlight w:val="yellow"/>
        </w:rPr>
      </w:pPr>
    </w:p>
    <w:p w14:paraId="0CA8745A" w14:textId="77777777" w:rsidR="000D56D6" w:rsidRPr="004943DD" w:rsidRDefault="000D56D6" w:rsidP="00C56F65">
      <w:pPr>
        <w:rPr>
          <w:color w:val="000000" w:themeColor="text1"/>
          <w:sz w:val="28"/>
          <w:szCs w:val="28"/>
          <w:highlight w:val="yellow"/>
        </w:rPr>
      </w:pPr>
    </w:p>
    <w:p w14:paraId="35846960" w14:textId="77777777" w:rsidR="00944B2A" w:rsidRPr="004943DD" w:rsidRDefault="00944B2A" w:rsidP="00C56F65">
      <w:pPr>
        <w:rPr>
          <w:color w:val="000000" w:themeColor="text1"/>
          <w:sz w:val="28"/>
          <w:szCs w:val="28"/>
          <w:highlight w:val="yellow"/>
        </w:rPr>
      </w:pPr>
    </w:p>
    <w:p w14:paraId="33CB690F" w14:textId="77777777" w:rsidR="00944B2A" w:rsidRPr="004943DD" w:rsidRDefault="00944B2A" w:rsidP="00C56F65">
      <w:pPr>
        <w:rPr>
          <w:color w:val="000000" w:themeColor="text1"/>
          <w:sz w:val="28"/>
          <w:szCs w:val="28"/>
          <w:highlight w:val="yellow"/>
        </w:rPr>
      </w:pPr>
    </w:p>
    <w:p w14:paraId="1D8A2E7B" w14:textId="77777777" w:rsidR="00944B2A" w:rsidRPr="004943DD" w:rsidRDefault="00944B2A" w:rsidP="00C56F65">
      <w:pPr>
        <w:rPr>
          <w:color w:val="000000" w:themeColor="text1"/>
          <w:sz w:val="28"/>
          <w:szCs w:val="28"/>
          <w:highlight w:val="yellow"/>
        </w:rPr>
      </w:pPr>
    </w:p>
    <w:p w14:paraId="5925E9D7" w14:textId="77777777" w:rsidR="00944B2A" w:rsidRPr="004943DD" w:rsidRDefault="000C02E4" w:rsidP="000C02E4">
      <w:pPr>
        <w:jc w:val="center"/>
        <w:rPr>
          <w:color w:val="000000" w:themeColor="text1"/>
          <w:sz w:val="28"/>
          <w:szCs w:val="28"/>
          <w:highlight w:val="yellow"/>
        </w:rPr>
      </w:pPr>
      <w:r w:rsidRPr="004943DD">
        <w:rPr>
          <w:noProof/>
          <w:color w:val="000000" w:themeColor="text1"/>
          <w:lang w:eastAsia="ru-RU"/>
        </w:rPr>
        <w:drawing>
          <wp:inline distT="0" distB="0" distL="0" distR="0" wp14:anchorId="1D481E32" wp14:editId="72BB3708">
            <wp:extent cx="2019300" cy="2228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19300" cy="2228850"/>
                    </a:xfrm>
                    <a:prstGeom prst="rect">
                      <a:avLst/>
                    </a:prstGeom>
                    <a:noFill/>
                    <a:ln>
                      <a:noFill/>
                    </a:ln>
                  </pic:spPr>
                </pic:pic>
              </a:graphicData>
            </a:graphic>
          </wp:inline>
        </w:drawing>
      </w:r>
    </w:p>
    <w:p w14:paraId="1E88D00C" w14:textId="77777777" w:rsidR="00C275C2" w:rsidRPr="004943DD" w:rsidRDefault="00C275C2" w:rsidP="00C56F65">
      <w:pPr>
        <w:rPr>
          <w:color w:val="000000" w:themeColor="text1"/>
          <w:sz w:val="28"/>
          <w:szCs w:val="28"/>
          <w:highlight w:val="yellow"/>
        </w:rPr>
      </w:pPr>
    </w:p>
    <w:p w14:paraId="01A22844" w14:textId="77777777" w:rsidR="00C275C2" w:rsidRPr="004943DD" w:rsidRDefault="00C275C2" w:rsidP="00C56F65">
      <w:pPr>
        <w:rPr>
          <w:color w:val="000000" w:themeColor="text1"/>
          <w:sz w:val="28"/>
          <w:szCs w:val="28"/>
          <w:highlight w:val="yellow"/>
        </w:rPr>
      </w:pPr>
    </w:p>
    <w:p w14:paraId="44EF6C41" w14:textId="77777777" w:rsidR="00E85F09" w:rsidRPr="004943DD" w:rsidRDefault="000C02E4" w:rsidP="00E85F09">
      <w:pPr>
        <w:jc w:val="center"/>
        <w:rPr>
          <w:b/>
          <w:color w:val="000000" w:themeColor="text1"/>
          <w:sz w:val="28"/>
          <w:szCs w:val="28"/>
          <w:lang w:val="kk-KZ"/>
        </w:rPr>
      </w:pPr>
      <w:r w:rsidRPr="004943DD">
        <w:rPr>
          <w:b/>
          <w:color w:val="000000" w:themeColor="text1"/>
          <w:sz w:val="28"/>
          <w:szCs w:val="28"/>
          <w:lang w:val="kk-KZ"/>
        </w:rPr>
        <w:t>РАЙЫМБЕК АУДАНЫНЫҢ</w:t>
      </w:r>
    </w:p>
    <w:p w14:paraId="3018D242" w14:textId="77777777" w:rsidR="00E85F09" w:rsidRPr="004943DD" w:rsidRDefault="00E85F09" w:rsidP="00E85F09">
      <w:pPr>
        <w:jc w:val="center"/>
        <w:rPr>
          <w:b/>
          <w:color w:val="000000" w:themeColor="text1"/>
          <w:sz w:val="28"/>
          <w:szCs w:val="28"/>
          <w:lang w:val="kk-KZ"/>
        </w:rPr>
      </w:pPr>
      <w:r w:rsidRPr="004943DD">
        <w:rPr>
          <w:b/>
          <w:color w:val="000000" w:themeColor="text1"/>
          <w:sz w:val="28"/>
          <w:szCs w:val="28"/>
          <w:lang w:val="kk-KZ"/>
        </w:rPr>
        <w:t>202</w:t>
      </w:r>
      <w:r w:rsidR="000C02E4" w:rsidRPr="004943DD">
        <w:rPr>
          <w:b/>
          <w:color w:val="000000" w:themeColor="text1"/>
          <w:sz w:val="28"/>
          <w:szCs w:val="28"/>
          <w:lang w:val="kk-KZ"/>
        </w:rPr>
        <w:t>6</w:t>
      </w:r>
      <w:r w:rsidRPr="004943DD">
        <w:rPr>
          <w:b/>
          <w:color w:val="000000" w:themeColor="text1"/>
          <w:sz w:val="28"/>
          <w:szCs w:val="28"/>
          <w:lang w:val="kk-KZ"/>
        </w:rPr>
        <w:t>-20</w:t>
      </w:r>
      <w:r w:rsidR="000C02E4" w:rsidRPr="004943DD">
        <w:rPr>
          <w:b/>
          <w:color w:val="000000" w:themeColor="text1"/>
          <w:sz w:val="28"/>
          <w:szCs w:val="28"/>
          <w:lang w:val="kk-KZ"/>
        </w:rPr>
        <w:t>30</w:t>
      </w:r>
      <w:r w:rsidRPr="004943DD">
        <w:rPr>
          <w:b/>
          <w:color w:val="000000" w:themeColor="text1"/>
          <w:sz w:val="28"/>
          <w:szCs w:val="28"/>
          <w:lang w:val="kk-KZ"/>
        </w:rPr>
        <w:t xml:space="preserve"> ЖЫЛДАРҒА АРНАЛҒАН</w:t>
      </w:r>
    </w:p>
    <w:p w14:paraId="4346E859" w14:textId="77777777" w:rsidR="00E85F09" w:rsidRPr="004943DD" w:rsidRDefault="00E85F09" w:rsidP="00E85F09">
      <w:pPr>
        <w:jc w:val="center"/>
        <w:rPr>
          <w:color w:val="000000" w:themeColor="text1"/>
          <w:sz w:val="28"/>
          <w:szCs w:val="28"/>
          <w:lang w:val="kk-KZ"/>
        </w:rPr>
      </w:pPr>
      <w:r w:rsidRPr="004943DD">
        <w:rPr>
          <w:b/>
          <w:color w:val="000000" w:themeColor="text1"/>
          <w:sz w:val="28"/>
          <w:szCs w:val="28"/>
          <w:lang w:val="kk-KZ"/>
        </w:rPr>
        <w:t>ДАМУ ЖОСПАРЫ</w:t>
      </w:r>
    </w:p>
    <w:p w14:paraId="124C64EB" w14:textId="77777777" w:rsidR="00C275C2" w:rsidRPr="004943DD" w:rsidRDefault="00C275C2" w:rsidP="00C56F65">
      <w:pPr>
        <w:rPr>
          <w:color w:val="000000" w:themeColor="text1"/>
          <w:sz w:val="28"/>
          <w:szCs w:val="28"/>
          <w:highlight w:val="yellow"/>
          <w:lang w:val="kk-KZ"/>
        </w:rPr>
      </w:pPr>
    </w:p>
    <w:p w14:paraId="17C842E5" w14:textId="77777777" w:rsidR="00C275C2" w:rsidRPr="004943DD" w:rsidRDefault="00C275C2" w:rsidP="00C56F65">
      <w:pPr>
        <w:rPr>
          <w:color w:val="000000" w:themeColor="text1"/>
          <w:sz w:val="28"/>
          <w:szCs w:val="28"/>
          <w:highlight w:val="yellow"/>
          <w:lang w:val="kk-KZ"/>
        </w:rPr>
      </w:pPr>
    </w:p>
    <w:p w14:paraId="78BB1584" w14:textId="77777777" w:rsidR="00C275C2" w:rsidRPr="004943DD" w:rsidRDefault="00C275C2" w:rsidP="00C56F65">
      <w:pPr>
        <w:rPr>
          <w:color w:val="000000" w:themeColor="text1"/>
          <w:sz w:val="28"/>
          <w:szCs w:val="28"/>
          <w:highlight w:val="yellow"/>
          <w:lang w:val="kk-KZ"/>
        </w:rPr>
      </w:pPr>
    </w:p>
    <w:p w14:paraId="3C357059" w14:textId="77777777" w:rsidR="00C275C2" w:rsidRPr="004943DD" w:rsidRDefault="00C275C2" w:rsidP="00C56F65">
      <w:pPr>
        <w:rPr>
          <w:color w:val="000000" w:themeColor="text1"/>
          <w:sz w:val="28"/>
          <w:szCs w:val="28"/>
          <w:highlight w:val="yellow"/>
          <w:lang w:val="kk-KZ"/>
        </w:rPr>
      </w:pPr>
    </w:p>
    <w:p w14:paraId="6923E8DC" w14:textId="77777777" w:rsidR="00C275C2" w:rsidRPr="004943DD" w:rsidRDefault="00C275C2" w:rsidP="00C56F65">
      <w:pPr>
        <w:rPr>
          <w:color w:val="000000" w:themeColor="text1"/>
          <w:sz w:val="28"/>
          <w:szCs w:val="28"/>
          <w:highlight w:val="yellow"/>
          <w:lang w:val="kk-KZ"/>
        </w:rPr>
      </w:pPr>
    </w:p>
    <w:p w14:paraId="21A93AA8" w14:textId="77777777" w:rsidR="0005070A" w:rsidRPr="004943DD" w:rsidRDefault="0005070A" w:rsidP="00C56F65">
      <w:pPr>
        <w:rPr>
          <w:color w:val="000000" w:themeColor="text1"/>
          <w:sz w:val="28"/>
          <w:szCs w:val="28"/>
          <w:highlight w:val="yellow"/>
          <w:lang w:val="kk-KZ"/>
        </w:rPr>
      </w:pPr>
    </w:p>
    <w:p w14:paraId="743C06BC" w14:textId="77777777" w:rsidR="00C275C2" w:rsidRPr="004943DD" w:rsidRDefault="00C275C2" w:rsidP="00C56F65">
      <w:pPr>
        <w:rPr>
          <w:color w:val="000000" w:themeColor="text1"/>
          <w:sz w:val="28"/>
          <w:szCs w:val="28"/>
          <w:highlight w:val="yellow"/>
          <w:lang w:val="kk-KZ"/>
        </w:rPr>
      </w:pPr>
    </w:p>
    <w:p w14:paraId="3DDB53FB" w14:textId="77777777" w:rsidR="00C275C2" w:rsidRPr="004943DD" w:rsidRDefault="00C275C2" w:rsidP="00C56F65">
      <w:pPr>
        <w:rPr>
          <w:color w:val="000000" w:themeColor="text1"/>
          <w:sz w:val="28"/>
          <w:szCs w:val="28"/>
          <w:highlight w:val="yellow"/>
          <w:lang w:val="kk-KZ"/>
        </w:rPr>
      </w:pPr>
    </w:p>
    <w:p w14:paraId="22319D6D" w14:textId="77777777" w:rsidR="00C275C2" w:rsidRPr="004943DD" w:rsidRDefault="00C275C2" w:rsidP="00C56F65">
      <w:pPr>
        <w:rPr>
          <w:color w:val="000000" w:themeColor="text1"/>
          <w:sz w:val="28"/>
          <w:szCs w:val="28"/>
          <w:highlight w:val="yellow"/>
          <w:lang w:val="kk-KZ"/>
        </w:rPr>
      </w:pPr>
    </w:p>
    <w:p w14:paraId="64711EE2" w14:textId="77777777" w:rsidR="00C275C2" w:rsidRPr="004943DD" w:rsidRDefault="00C275C2" w:rsidP="00C56F65">
      <w:pPr>
        <w:rPr>
          <w:color w:val="000000" w:themeColor="text1"/>
          <w:sz w:val="28"/>
          <w:szCs w:val="28"/>
          <w:highlight w:val="yellow"/>
          <w:lang w:val="kk-KZ"/>
        </w:rPr>
      </w:pPr>
    </w:p>
    <w:p w14:paraId="62BABE75" w14:textId="77777777" w:rsidR="00A74E58" w:rsidRPr="004943DD" w:rsidRDefault="00A74E58" w:rsidP="00C56F65">
      <w:pPr>
        <w:rPr>
          <w:color w:val="000000" w:themeColor="text1"/>
          <w:sz w:val="28"/>
          <w:szCs w:val="28"/>
          <w:highlight w:val="yellow"/>
          <w:lang w:val="kk-KZ"/>
        </w:rPr>
      </w:pPr>
    </w:p>
    <w:p w14:paraId="31298019" w14:textId="77777777" w:rsidR="00A74E58" w:rsidRPr="004943DD" w:rsidRDefault="00A74E58" w:rsidP="00C56F65">
      <w:pPr>
        <w:rPr>
          <w:color w:val="000000" w:themeColor="text1"/>
          <w:sz w:val="28"/>
          <w:szCs w:val="28"/>
          <w:highlight w:val="yellow"/>
          <w:lang w:val="kk-KZ"/>
        </w:rPr>
      </w:pPr>
    </w:p>
    <w:p w14:paraId="202400A6" w14:textId="77777777" w:rsidR="00A74E58" w:rsidRPr="004943DD" w:rsidRDefault="00A74E58" w:rsidP="00C56F65">
      <w:pPr>
        <w:rPr>
          <w:color w:val="000000" w:themeColor="text1"/>
          <w:sz w:val="28"/>
          <w:szCs w:val="28"/>
          <w:highlight w:val="yellow"/>
          <w:lang w:val="kk-KZ"/>
        </w:rPr>
      </w:pPr>
    </w:p>
    <w:p w14:paraId="2039914F" w14:textId="77777777" w:rsidR="00C275C2" w:rsidRPr="004943DD" w:rsidRDefault="00C275C2" w:rsidP="00C56F65">
      <w:pPr>
        <w:rPr>
          <w:color w:val="000000" w:themeColor="text1"/>
          <w:sz w:val="28"/>
          <w:szCs w:val="28"/>
          <w:highlight w:val="yellow"/>
          <w:lang w:val="kk-KZ"/>
        </w:rPr>
      </w:pPr>
    </w:p>
    <w:p w14:paraId="5B885598" w14:textId="77777777" w:rsidR="00C275C2" w:rsidRPr="004943DD" w:rsidRDefault="00C275C2" w:rsidP="00C56F65">
      <w:pPr>
        <w:rPr>
          <w:color w:val="000000" w:themeColor="text1"/>
          <w:sz w:val="28"/>
          <w:szCs w:val="28"/>
          <w:highlight w:val="yellow"/>
          <w:lang w:val="kk-KZ"/>
        </w:rPr>
      </w:pPr>
    </w:p>
    <w:p w14:paraId="18489684" w14:textId="77777777" w:rsidR="002A3FB1" w:rsidRPr="004943DD" w:rsidRDefault="002A3FB1" w:rsidP="00C56F65">
      <w:pPr>
        <w:rPr>
          <w:color w:val="000000" w:themeColor="text1"/>
          <w:sz w:val="28"/>
          <w:szCs w:val="28"/>
          <w:highlight w:val="yellow"/>
          <w:lang w:val="kk-KZ"/>
        </w:rPr>
      </w:pPr>
    </w:p>
    <w:p w14:paraId="33C307D1" w14:textId="77777777" w:rsidR="00D62701" w:rsidRPr="004943DD" w:rsidRDefault="00D62701" w:rsidP="002A6CA9">
      <w:pPr>
        <w:rPr>
          <w:color w:val="000000" w:themeColor="text1"/>
          <w:sz w:val="28"/>
          <w:szCs w:val="28"/>
          <w:highlight w:val="yellow"/>
          <w:lang w:val="kk-KZ"/>
        </w:rPr>
      </w:pPr>
    </w:p>
    <w:p w14:paraId="5C0FA9CD" w14:textId="03452598" w:rsidR="00380EB6" w:rsidRPr="004943DD" w:rsidRDefault="000C02E4" w:rsidP="002A6CA9">
      <w:pPr>
        <w:jc w:val="center"/>
        <w:rPr>
          <w:color w:val="000000" w:themeColor="text1"/>
          <w:sz w:val="28"/>
          <w:szCs w:val="28"/>
          <w:lang w:val="kk-KZ"/>
        </w:rPr>
      </w:pPr>
      <w:r w:rsidRPr="004943DD">
        <w:rPr>
          <w:color w:val="000000" w:themeColor="text1"/>
          <w:sz w:val="28"/>
          <w:szCs w:val="28"/>
          <w:lang w:val="kk-KZ"/>
        </w:rPr>
        <w:t>Нарынқол</w:t>
      </w:r>
      <w:r w:rsidR="00C275C2" w:rsidRPr="004943DD">
        <w:rPr>
          <w:color w:val="000000" w:themeColor="text1"/>
          <w:sz w:val="28"/>
          <w:szCs w:val="28"/>
          <w:lang w:val="kk-KZ"/>
        </w:rPr>
        <w:t>, 20</w:t>
      </w:r>
      <w:r w:rsidR="00113839" w:rsidRPr="004943DD">
        <w:rPr>
          <w:color w:val="000000" w:themeColor="text1"/>
          <w:sz w:val="28"/>
          <w:szCs w:val="28"/>
          <w:lang w:val="kk-KZ"/>
        </w:rPr>
        <w:t>2</w:t>
      </w:r>
      <w:r w:rsidR="009D458C" w:rsidRPr="004943DD">
        <w:rPr>
          <w:color w:val="000000" w:themeColor="text1"/>
          <w:sz w:val="28"/>
          <w:szCs w:val="28"/>
          <w:lang w:val="kk-KZ"/>
        </w:rPr>
        <w:t>6</w:t>
      </w:r>
      <w:r w:rsidR="000D56D6" w:rsidRPr="004943DD">
        <w:rPr>
          <w:color w:val="000000" w:themeColor="text1"/>
          <w:sz w:val="28"/>
          <w:szCs w:val="28"/>
          <w:lang w:val="kk-KZ"/>
        </w:rPr>
        <w:t xml:space="preserve"> </w:t>
      </w:r>
      <w:r w:rsidR="00E85F09" w:rsidRPr="004943DD">
        <w:rPr>
          <w:color w:val="000000" w:themeColor="text1"/>
          <w:sz w:val="28"/>
          <w:szCs w:val="28"/>
          <w:lang w:val="kk-KZ"/>
        </w:rPr>
        <w:t>ж</w:t>
      </w:r>
      <w:r w:rsidR="0041662C" w:rsidRPr="004943DD">
        <w:rPr>
          <w:color w:val="000000" w:themeColor="text1"/>
          <w:sz w:val="28"/>
          <w:szCs w:val="28"/>
          <w:lang w:val="kk-KZ"/>
        </w:rPr>
        <w:t>.</w:t>
      </w:r>
    </w:p>
    <w:p w14:paraId="5FF2053F" w14:textId="77777777" w:rsidR="00E85F09" w:rsidRPr="004943DD" w:rsidRDefault="00E85F09" w:rsidP="00E85F09">
      <w:pPr>
        <w:jc w:val="center"/>
        <w:rPr>
          <w:b/>
          <w:color w:val="000000" w:themeColor="text1"/>
          <w:sz w:val="28"/>
          <w:szCs w:val="28"/>
        </w:rPr>
      </w:pPr>
      <w:r w:rsidRPr="004943DD">
        <w:rPr>
          <w:b/>
          <w:color w:val="000000" w:themeColor="text1"/>
          <w:sz w:val="28"/>
          <w:szCs w:val="28"/>
        </w:rPr>
        <w:lastRenderedPageBreak/>
        <w:t>Мазмұны</w:t>
      </w:r>
    </w:p>
    <w:p w14:paraId="62C031AE" w14:textId="77777777" w:rsidR="008D6ED2" w:rsidRPr="004943DD" w:rsidRDefault="008D6ED2" w:rsidP="00931A57">
      <w:pPr>
        <w:spacing w:line="233" w:lineRule="auto"/>
        <w:jc w:val="center"/>
        <w:rPr>
          <w:b/>
          <w:color w:val="000000" w:themeColor="text1"/>
          <w:sz w:val="28"/>
          <w:szCs w:val="28"/>
          <w:highlight w:val="yellow"/>
        </w:rPr>
      </w:pPr>
    </w:p>
    <w:tbl>
      <w:tblPr>
        <w:tblW w:w="106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8478"/>
        <w:gridCol w:w="1276"/>
      </w:tblGrid>
      <w:tr w:rsidR="004943DD" w:rsidRPr="004943DD" w14:paraId="64A95DAB" w14:textId="77777777" w:rsidTr="0068491F">
        <w:trPr>
          <w:trHeight w:val="469"/>
        </w:trPr>
        <w:tc>
          <w:tcPr>
            <w:tcW w:w="851" w:type="dxa"/>
            <w:shd w:val="clear" w:color="auto" w:fill="E6E6E6"/>
            <w:vAlign w:val="center"/>
          </w:tcPr>
          <w:p w14:paraId="023EBA5B" w14:textId="77777777" w:rsidR="00E85F09" w:rsidRPr="004943DD" w:rsidRDefault="00E85F09" w:rsidP="0068491F">
            <w:pPr>
              <w:jc w:val="center"/>
              <w:rPr>
                <w:b/>
                <w:color w:val="000000" w:themeColor="text1"/>
                <w:sz w:val="28"/>
                <w:szCs w:val="28"/>
              </w:rPr>
            </w:pPr>
            <w:r w:rsidRPr="004943DD">
              <w:rPr>
                <w:b/>
                <w:color w:val="000000" w:themeColor="text1"/>
                <w:sz w:val="28"/>
                <w:szCs w:val="28"/>
              </w:rPr>
              <w:t>№</w:t>
            </w:r>
          </w:p>
        </w:tc>
        <w:tc>
          <w:tcPr>
            <w:tcW w:w="8478" w:type="dxa"/>
            <w:shd w:val="clear" w:color="auto" w:fill="E6E6E6"/>
            <w:vAlign w:val="center"/>
          </w:tcPr>
          <w:p w14:paraId="3B7FD5E1" w14:textId="77777777" w:rsidR="00E85F09" w:rsidRPr="004943DD" w:rsidRDefault="00E85F09" w:rsidP="0068491F">
            <w:pPr>
              <w:jc w:val="center"/>
              <w:rPr>
                <w:b/>
                <w:color w:val="000000" w:themeColor="text1"/>
                <w:sz w:val="28"/>
                <w:szCs w:val="28"/>
              </w:rPr>
            </w:pPr>
            <w:r w:rsidRPr="004943DD">
              <w:rPr>
                <w:b/>
                <w:color w:val="000000" w:themeColor="text1"/>
                <w:sz w:val="28"/>
                <w:szCs w:val="28"/>
              </w:rPr>
              <w:t>Атауы</w:t>
            </w:r>
          </w:p>
        </w:tc>
        <w:tc>
          <w:tcPr>
            <w:tcW w:w="1276" w:type="dxa"/>
            <w:shd w:val="clear" w:color="auto" w:fill="E6E6E6"/>
            <w:vAlign w:val="center"/>
          </w:tcPr>
          <w:p w14:paraId="323CE1A6" w14:textId="77777777" w:rsidR="00E85F09" w:rsidRPr="004943DD" w:rsidRDefault="00E85F09" w:rsidP="0068491F">
            <w:pPr>
              <w:jc w:val="center"/>
              <w:rPr>
                <w:b/>
                <w:color w:val="000000" w:themeColor="text1"/>
                <w:sz w:val="28"/>
                <w:szCs w:val="28"/>
              </w:rPr>
            </w:pPr>
            <w:r w:rsidRPr="004943DD">
              <w:rPr>
                <w:b/>
                <w:color w:val="000000" w:themeColor="text1"/>
                <w:sz w:val="28"/>
                <w:szCs w:val="28"/>
              </w:rPr>
              <w:t>бет.</w:t>
            </w:r>
          </w:p>
        </w:tc>
      </w:tr>
      <w:tr w:rsidR="004943DD" w:rsidRPr="004943DD" w14:paraId="1F206D73" w14:textId="77777777" w:rsidTr="0068491F">
        <w:trPr>
          <w:trHeight w:val="561"/>
        </w:trPr>
        <w:tc>
          <w:tcPr>
            <w:tcW w:w="851" w:type="dxa"/>
            <w:shd w:val="clear" w:color="auto" w:fill="auto"/>
            <w:vAlign w:val="center"/>
          </w:tcPr>
          <w:p w14:paraId="507B4415" w14:textId="77777777" w:rsidR="0024353B" w:rsidRPr="004943DD" w:rsidRDefault="0024353B" w:rsidP="0024353B">
            <w:pPr>
              <w:jc w:val="center"/>
              <w:rPr>
                <w:b/>
                <w:color w:val="000000" w:themeColor="text1"/>
                <w:sz w:val="28"/>
                <w:szCs w:val="28"/>
              </w:rPr>
            </w:pPr>
            <w:r w:rsidRPr="004943DD">
              <w:rPr>
                <w:b/>
                <w:color w:val="000000" w:themeColor="text1"/>
                <w:sz w:val="28"/>
                <w:szCs w:val="28"/>
              </w:rPr>
              <w:t>1.</w:t>
            </w:r>
          </w:p>
        </w:tc>
        <w:tc>
          <w:tcPr>
            <w:tcW w:w="8478" w:type="dxa"/>
            <w:shd w:val="clear" w:color="auto" w:fill="auto"/>
            <w:vAlign w:val="center"/>
          </w:tcPr>
          <w:p w14:paraId="23EFC71A" w14:textId="3665C3A0" w:rsidR="0024353B" w:rsidRPr="004E2282" w:rsidRDefault="004E2282" w:rsidP="0024353B">
            <w:pPr>
              <w:jc w:val="both"/>
              <w:rPr>
                <w:b/>
                <w:color w:val="000000" w:themeColor="text1"/>
                <w:sz w:val="28"/>
                <w:szCs w:val="28"/>
                <w:lang w:val="kk-KZ"/>
              </w:rPr>
            </w:pPr>
            <w:r>
              <w:rPr>
                <w:b/>
                <w:color w:val="000000" w:themeColor="text1"/>
                <w:sz w:val="28"/>
                <w:szCs w:val="28"/>
                <w:lang w:val="kk-KZ"/>
              </w:rPr>
              <w:t>Паспорт</w:t>
            </w:r>
          </w:p>
        </w:tc>
        <w:tc>
          <w:tcPr>
            <w:tcW w:w="1276" w:type="dxa"/>
            <w:shd w:val="clear" w:color="auto" w:fill="auto"/>
            <w:vAlign w:val="center"/>
          </w:tcPr>
          <w:p w14:paraId="40B5F262" w14:textId="60696091" w:rsidR="0024353B" w:rsidRPr="004943DD" w:rsidRDefault="0028375B" w:rsidP="0024353B">
            <w:pPr>
              <w:jc w:val="center"/>
              <w:rPr>
                <w:b/>
                <w:color w:val="000000" w:themeColor="text1"/>
                <w:sz w:val="28"/>
                <w:szCs w:val="28"/>
                <w:lang w:val="kk-KZ"/>
              </w:rPr>
            </w:pPr>
            <w:r>
              <w:rPr>
                <w:b/>
                <w:color w:val="000000" w:themeColor="text1"/>
                <w:sz w:val="28"/>
                <w:szCs w:val="28"/>
                <w:lang w:val="kk-KZ"/>
              </w:rPr>
              <w:t>3-11</w:t>
            </w:r>
          </w:p>
        </w:tc>
      </w:tr>
      <w:tr w:rsidR="004943DD" w:rsidRPr="004943DD" w14:paraId="1BD78659" w14:textId="77777777" w:rsidTr="0068491F">
        <w:trPr>
          <w:trHeight w:val="186"/>
        </w:trPr>
        <w:tc>
          <w:tcPr>
            <w:tcW w:w="10605" w:type="dxa"/>
            <w:gridSpan w:val="3"/>
            <w:shd w:val="clear" w:color="auto" w:fill="auto"/>
            <w:vAlign w:val="center"/>
          </w:tcPr>
          <w:p w14:paraId="3A139212" w14:textId="77777777" w:rsidR="0024353B" w:rsidRPr="004943DD" w:rsidRDefault="0024353B" w:rsidP="0024353B">
            <w:pPr>
              <w:jc w:val="center"/>
              <w:rPr>
                <w:b/>
                <w:color w:val="000000" w:themeColor="text1"/>
                <w:sz w:val="16"/>
                <w:szCs w:val="16"/>
              </w:rPr>
            </w:pPr>
          </w:p>
        </w:tc>
      </w:tr>
      <w:tr w:rsidR="004943DD" w:rsidRPr="004943DD" w14:paraId="230311ED" w14:textId="77777777" w:rsidTr="0068491F">
        <w:trPr>
          <w:trHeight w:val="500"/>
        </w:trPr>
        <w:tc>
          <w:tcPr>
            <w:tcW w:w="851" w:type="dxa"/>
            <w:shd w:val="clear" w:color="auto" w:fill="auto"/>
            <w:vAlign w:val="center"/>
          </w:tcPr>
          <w:p w14:paraId="3649B496" w14:textId="77777777" w:rsidR="0024353B" w:rsidRPr="004943DD" w:rsidRDefault="0024353B" w:rsidP="0024353B">
            <w:pPr>
              <w:jc w:val="center"/>
              <w:rPr>
                <w:b/>
                <w:color w:val="000000" w:themeColor="text1"/>
                <w:sz w:val="28"/>
                <w:szCs w:val="28"/>
              </w:rPr>
            </w:pPr>
            <w:r w:rsidRPr="004943DD">
              <w:rPr>
                <w:b/>
                <w:color w:val="000000" w:themeColor="text1"/>
                <w:sz w:val="28"/>
                <w:szCs w:val="28"/>
              </w:rPr>
              <w:t>2.</w:t>
            </w:r>
          </w:p>
        </w:tc>
        <w:tc>
          <w:tcPr>
            <w:tcW w:w="8478" w:type="dxa"/>
            <w:shd w:val="clear" w:color="auto" w:fill="auto"/>
            <w:vAlign w:val="center"/>
          </w:tcPr>
          <w:p w14:paraId="44A1B76F" w14:textId="3E4B65AF" w:rsidR="0024353B" w:rsidRPr="004943DD" w:rsidRDefault="00F2048D" w:rsidP="004E2282">
            <w:pPr>
              <w:jc w:val="both"/>
              <w:rPr>
                <w:b/>
                <w:color w:val="000000" w:themeColor="text1"/>
                <w:sz w:val="28"/>
                <w:szCs w:val="28"/>
                <w:lang w:val="kk-KZ"/>
              </w:rPr>
            </w:pPr>
            <w:r w:rsidRPr="004943DD">
              <w:rPr>
                <w:b/>
                <w:color w:val="000000" w:themeColor="text1"/>
                <w:sz w:val="28"/>
                <w:lang w:val="kk-KZ"/>
              </w:rPr>
              <w:t xml:space="preserve">Аумақты дамытудың пайымы </w:t>
            </w:r>
          </w:p>
        </w:tc>
        <w:tc>
          <w:tcPr>
            <w:tcW w:w="1276" w:type="dxa"/>
            <w:shd w:val="clear" w:color="auto" w:fill="auto"/>
            <w:vAlign w:val="center"/>
          </w:tcPr>
          <w:p w14:paraId="0B06E81B" w14:textId="3387A7F0" w:rsidR="0024353B" w:rsidRPr="004943DD" w:rsidRDefault="0024353B" w:rsidP="0024353B">
            <w:pPr>
              <w:jc w:val="center"/>
              <w:rPr>
                <w:b/>
                <w:color w:val="000000" w:themeColor="text1"/>
                <w:sz w:val="28"/>
                <w:szCs w:val="28"/>
                <w:lang w:val="kk-KZ"/>
              </w:rPr>
            </w:pPr>
            <w:r w:rsidRPr="004943DD">
              <w:rPr>
                <w:b/>
                <w:color w:val="000000" w:themeColor="text1"/>
                <w:sz w:val="28"/>
                <w:szCs w:val="28"/>
                <w:lang w:val="kk-KZ"/>
              </w:rPr>
              <w:t>1</w:t>
            </w:r>
            <w:r w:rsidR="0028759E">
              <w:rPr>
                <w:b/>
                <w:color w:val="000000" w:themeColor="text1"/>
                <w:sz w:val="28"/>
                <w:szCs w:val="28"/>
                <w:lang w:val="kk-KZ"/>
              </w:rPr>
              <w:t>2-15</w:t>
            </w:r>
          </w:p>
        </w:tc>
      </w:tr>
      <w:tr w:rsidR="004943DD" w:rsidRPr="004943DD" w14:paraId="009316B2" w14:textId="77777777" w:rsidTr="0068491F">
        <w:trPr>
          <w:trHeight w:val="500"/>
        </w:trPr>
        <w:tc>
          <w:tcPr>
            <w:tcW w:w="851" w:type="dxa"/>
            <w:shd w:val="clear" w:color="auto" w:fill="auto"/>
            <w:vAlign w:val="center"/>
          </w:tcPr>
          <w:p w14:paraId="47D37AD4" w14:textId="77777777" w:rsidR="0024353B" w:rsidRPr="004943DD" w:rsidRDefault="0024353B" w:rsidP="0024353B">
            <w:pPr>
              <w:jc w:val="center"/>
              <w:rPr>
                <w:b/>
                <w:color w:val="000000" w:themeColor="text1"/>
                <w:sz w:val="28"/>
                <w:szCs w:val="28"/>
                <w:lang w:val="kk-KZ"/>
              </w:rPr>
            </w:pPr>
            <w:r w:rsidRPr="004943DD">
              <w:rPr>
                <w:b/>
                <w:color w:val="000000" w:themeColor="text1"/>
                <w:sz w:val="28"/>
                <w:szCs w:val="28"/>
                <w:lang w:val="kk-KZ"/>
              </w:rPr>
              <w:t>3.</w:t>
            </w:r>
          </w:p>
        </w:tc>
        <w:tc>
          <w:tcPr>
            <w:tcW w:w="8478" w:type="dxa"/>
            <w:shd w:val="clear" w:color="auto" w:fill="auto"/>
            <w:vAlign w:val="center"/>
          </w:tcPr>
          <w:p w14:paraId="171BE6AB" w14:textId="135BB89E" w:rsidR="0024353B" w:rsidRPr="004943DD" w:rsidRDefault="004E2282" w:rsidP="0024353B">
            <w:pPr>
              <w:jc w:val="both"/>
              <w:rPr>
                <w:b/>
                <w:color w:val="000000" w:themeColor="text1"/>
                <w:sz w:val="28"/>
                <w:szCs w:val="28"/>
                <w:lang w:val="kk-KZ"/>
              </w:rPr>
            </w:pPr>
            <w:r>
              <w:rPr>
                <w:b/>
                <w:color w:val="000000" w:themeColor="text1"/>
                <w:sz w:val="28"/>
                <w:szCs w:val="28"/>
                <w:lang w:val="kk-KZ"/>
              </w:rPr>
              <w:t xml:space="preserve">Ағымдағы жағдайды </w:t>
            </w:r>
            <w:r w:rsidR="0024353B" w:rsidRPr="004943DD">
              <w:rPr>
                <w:b/>
                <w:color w:val="000000" w:themeColor="text1"/>
                <w:sz w:val="28"/>
                <w:szCs w:val="28"/>
              </w:rPr>
              <w:t>талдау</w:t>
            </w:r>
          </w:p>
        </w:tc>
        <w:tc>
          <w:tcPr>
            <w:tcW w:w="1276" w:type="dxa"/>
            <w:shd w:val="clear" w:color="auto" w:fill="auto"/>
            <w:vAlign w:val="center"/>
          </w:tcPr>
          <w:p w14:paraId="246CE4D2" w14:textId="579FB3C2" w:rsidR="0024353B" w:rsidRPr="004943DD" w:rsidRDefault="0028759E" w:rsidP="0024353B">
            <w:pPr>
              <w:jc w:val="center"/>
              <w:rPr>
                <w:b/>
                <w:color w:val="000000" w:themeColor="text1"/>
                <w:sz w:val="28"/>
                <w:szCs w:val="28"/>
                <w:lang w:val="kk-KZ"/>
              </w:rPr>
            </w:pPr>
            <w:r>
              <w:rPr>
                <w:b/>
                <w:color w:val="000000" w:themeColor="text1"/>
                <w:sz w:val="28"/>
                <w:szCs w:val="28"/>
                <w:lang w:val="kk-KZ"/>
              </w:rPr>
              <w:t>15-30</w:t>
            </w:r>
          </w:p>
        </w:tc>
      </w:tr>
      <w:tr w:rsidR="004943DD" w:rsidRPr="004943DD" w14:paraId="4779A44F" w14:textId="77777777" w:rsidTr="0068491F">
        <w:trPr>
          <w:trHeight w:val="70"/>
        </w:trPr>
        <w:tc>
          <w:tcPr>
            <w:tcW w:w="10605" w:type="dxa"/>
            <w:gridSpan w:val="3"/>
            <w:shd w:val="clear" w:color="auto" w:fill="auto"/>
            <w:vAlign w:val="center"/>
          </w:tcPr>
          <w:p w14:paraId="25DA6C4E" w14:textId="77777777" w:rsidR="0024353B" w:rsidRPr="004943DD" w:rsidRDefault="0024353B" w:rsidP="0024353B">
            <w:pPr>
              <w:jc w:val="center"/>
              <w:rPr>
                <w:b/>
                <w:color w:val="000000" w:themeColor="text1"/>
                <w:sz w:val="16"/>
                <w:szCs w:val="28"/>
                <w:lang w:val="kk-KZ"/>
              </w:rPr>
            </w:pPr>
          </w:p>
        </w:tc>
      </w:tr>
      <w:tr w:rsidR="004943DD" w:rsidRPr="004943DD" w14:paraId="5CBDD3D4" w14:textId="77777777" w:rsidTr="0068491F">
        <w:trPr>
          <w:trHeight w:val="505"/>
        </w:trPr>
        <w:tc>
          <w:tcPr>
            <w:tcW w:w="851" w:type="dxa"/>
            <w:shd w:val="clear" w:color="auto" w:fill="auto"/>
            <w:vAlign w:val="center"/>
          </w:tcPr>
          <w:p w14:paraId="20A143FA" w14:textId="77777777" w:rsidR="0024353B" w:rsidRPr="004943DD" w:rsidRDefault="0024353B" w:rsidP="0024353B">
            <w:pPr>
              <w:jc w:val="center"/>
              <w:rPr>
                <w:b/>
                <w:color w:val="000000" w:themeColor="text1"/>
                <w:sz w:val="28"/>
                <w:szCs w:val="28"/>
              </w:rPr>
            </w:pPr>
            <w:r w:rsidRPr="004943DD">
              <w:rPr>
                <w:b/>
                <w:color w:val="000000" w:themeColor="text1"/>
                <w:sz w:val="28"/>
                <w:szCs w:val="28"/>
                <w:lang w:val="kk-KZ"/>
              </w:rPr>
              <w:t>4</w:t>
            </w:r>
            <w:r w:rsidRPr="004943DD">
              <w:rPr>
                <w:b/>
                <w:color w:val="000000" w:themeColor="text1"/>
                <w:sz w:val="28"/>
                <w:szCs w:val="28"/>
              </w:rPr>
              <w:t>.</w:t>
            </w:r>
          </w:p>
        </w:tc>
        <w:tc>
          <w:tcPr>
            <w:tcW w:w="8478" w:type="dxa"/>
            <w:shd w:val="clear" w:color="auto" w:fill="auto"/>
            <w:vAlign w:val="center"/>
          </w:tcPr>
          <w:p w14:paraId="65B9A4BC" w14:textId="170EA9D8" w:rsidR="0024353B" w:rsidRPr="004943DD" w:rsidRDefault="0024353B" w:rsidP="00DF6C8D">
            <w:pPr>
              <w:jc w:val="both"/>
              <w:rPr>
                <w:b/>
                <w:color w:val="000000" w:themeColor="text1"/>
                <w:sz w:val="28"/>
                <w:szCs w:val="28"/>
              </w:rPr>
            </w:pPr>
            <w:r w:rsidRPr="004943DD">
              <w:rPr>
                <w:b/>
                <w:color w:val="000000" w:themeColor="text1"/>
                <w:sz w:val="28"/>
                <w:szCs w:val="28"/>
              </w:rPr>
              <w:t>Негіз</w:t>
            </w:r>
            <w:r w:rsidR="00DF6C8D" w:rsidRPr="004943DD">
              <w:rPr>
                <w:b/>
                <w:color w:val="000000" w:themeColor="text1"/>
                <w:sz w:val="28"/>
                <w:szCs w:val="28"/>
              </w:rPr>
              <w:t>гі бағыттар, мақсаттар, түйінді</w:t>
            </w:r>
            <w:r w:rsidRPr="004943DD">
              <w:rPr>
                <w:b/>
                <w:color w:val="000000" w:themeColor="text1"/>
                <w:sz w:val="28"/>
                <w:szCs w:val="28"/>
              </w:rPr>
              <w:t xml:space="preserve"> индикаторлар</w:t>
            </w:r>
            <w:r w:rsidR="00DF6C8D" w:rsidRPr="004943DD">
              <w:rPr>
                <w:b/>
                <w:color w:val="000000" w:themeColor="text1"/>
                <w:sz w:val="28"/>
                <w:szCs w:val="28"/>
                <w:lang w:val="kk-KZ"/>
              </w:rPr>
              <w:t>, міндеттер, нәтижелер көрсеткіштері және ресустар</w:t>
            </w:r>
          </w:p>
        </w:tc>
        <w:tc>
          <w:tcPr>
            <w:tcW w:w="1276" w:type="dxa"/>
            <w:shd w:val="clear" w:color="auto" w:fill="auto"/>
            <w:vAlign w:val="center"/>
          </w:tcPr>
          <w:p w14:paraId="1DF1B51D" w14:textId="1CA85212" w:rsidR="0024353B" w:rsidRPr="004943DD" w:rsidRDefault="005338E2" w:rsidP="0024353B">
            <w:pPr>
              <w:jc w:val="center"/>
              <w:rPr>
                <w:b/>
                <w:color w:val="000000" w:themeColor="text1"/>
                <w:sz w:val="28"/>
                <w:szCs w:val="28"/>
                <w:lang w:val="kk-KZ"/>
              </w:rPr>
            </w:pPr>
            <w:r>
              <w:rPr>
                <w:b/>
                <w:color w:val="000000" w:themeColor="text1"/>
                <w:sz w:val="28"/>
                <w:szCs w:val="28"/>
                <w:lang w:val="kk-KZ"/>
              </w:rPr>
              <w:t>30-46</w:t>
            </w:r>
          </w:p>
        </w:tc>
      </w:tr>
      <w:tr w:rsidR="004943DD" w:rsidRPr="004943DD" w14:paraId="79D171CC" w14:textId="77777777" w:rsidTr="0068491F">
        <w:trPr>
          <w:trHeight w:val="553"/>
        </w:trPr>
        <w:tc>
          <w:tcPr>
            <w:tcW w:w="851" w:type="dxa"/>
            <w:shd w:val="clear" w:color="auto" w:fill="auto"/>
            <w:vAlign w:val="center"/>
          </w:tcPr>
          <w:p w14:paraId="797451FD" w14:textId="77777777" w:rsidR="0024353B" w:rsidRPr="004943DD" w:rsidRDefault="0024353B" w:rsidP="0024353B">
            <w:pPr>
              <w:jc w:val="center"/>
              <w:rPr>
                <w:b/>
                <w:color w:val="000000" w:themeColor="text1"/>
                <w:sz w:val="28"/>
                <w:szCs w:val="28"/>
              </w:rPr>
            </w:pPr>
          </w:p>
        </w:tc>
        <w:tc>
          <w:tcPr>
            <w:tcW w:w="8478" w:type="dxa"/>
            <w:shd w:val="clear" w:color="auto" w:fill="auto"/>
            <w:vAlign w:val="center"/>
          </w:tcPr>
          <w:p w14:paraId="7E7A5F47" w14:textId="77777777" w:rsidR="0024353B" w:rsidRPr="004943DD" w:rsidRDefault="0024353B" w:rsidP="0024353B">
            <w:pPr>
              <w:jc w:val="both"/>
              <w:rPr>
                <w:color w:val="000000" w:themeColor="text1"/>
                <w:sz w:val="28"/>
                <w:szCs w:val="28"/>
                <w:lang w:val="kk-KZ"/>
              </w:rPr>
            </w:pPr>
            <w:r w:rsidRPr="004943DD">
              <w:rPr>
                <w:color w:val="000000" w:themeColor="text1"/>
                <w:sz w:val="28"/>
                <w:szCs w:val="28"/>
              </w:rPr>
              <w:t xml:space="preserve">Бағыт 1. </w:t>
            </w:r>
            <w:r w:rsidRPr="004943DD">
              <w:rPr>
                <w:color w:val="000000" w:themeColor="text1"/>
                <w:sz w:val="28"/>
                <w:szCs w:val="28"/>
                <w:lang w:val="kk-KZ"/>
              </w:rPr>
              <w:t>Өмірдің жоғары сапасы</w:t>
            </w:r>
          </w:p>
        </w:tc>
        <w:tc>
          <w:tcPr>
            <w:tcW w:w="1276" w:type="dxa"/>
            <w:shd w:val="clear" w:color="auto" w:fill="auto"/>
            <w:vAlign w:val="center"/>
          </w:tcPr>
          <w:p w14:paraId="37A6171C" w14:textId="11EC4CBC" w:rsidR="0024353B" w:rsidRPr="004943DD" w:rsidRDefault="005338E2" w:rsidP="0024353B">
            <w:pPr>
              <w:jc w:val="center"/>
              <w:rPr>
                <w:b/>
                <w:color w:val="000000" w:themeColor="text1"/>
                <w:sz w:val="28"/>
                <w:szCs w:val="28"/>
                <w:lang w:val="kk-KZ"/>
              </w:rPr>
            </w:pPr>
            <w:r>
              <w:rPr>
                <w:b/>
                <w:color w:val="000000" w:themeColor="text1"/>
                <w:sz w:val="28"/>
                <w:szCs w:val="28"/>
                <w:lang w:val="kk-KZ"/>
              </w:rPr>
              <w:t>30-36</w:t>
            </w:r>
          </w:p>
        </w:tc>
      </w:tr>
      <w:tr w:rsidR="004943DD" w:rsidRPr="004943DD" w14:paraId="15A475F0" w14:textId="77777777" w:rsidTr="0068491F">
        <w:trPr>
          <w:trHeight w:val="716"/>
        </w:trPr>
        <w:tc>
          <w:tcPr>
            <w:tcW w:w="851" w:type="dxa"/>
            <w:shd w:val="clear" w:color="auto" w:fill="auto"/>
            <w:vAlign w:val="center"/>
          </w:tcPr>
          <w:p w14:paraId="73079D23" w14:textId="77777777" w:rsidR="0024353B" w:rsidRPr="004943DD" w:rsidRDefault="0024353B" w:rsidP="0024353B">
            <w:pPr>
              <w:jc w:val="center"/>
              <w:rPr>
                <w:b/>
                <w:color w:val="000000" w:themeColor="text1"/>
                <w:sz w:val="28"/>
                <w:szCs w:val="28"/>
              </w:rPr>
            </w:pPr>
          </w:p>
        </w:tc>
        <w:tc>
          <w:tcPr>
            <w:tcW w:w="8478" w:type="dxa"/>
            <w:shd w:val="clear" w:color="auto" w:fill="auto"/>
            <w:vAlign w:val="center"/>
          </w:tcPr>
          <w:p w14:paraId="062435A3" w14:textId="77777777" w:rsidR="0024353B" w:rsidRPr="004943DD" w:rsidRDefault="0024353B" w:rsidP="0024353B">
            <w:pPr>
              <w:jc w:val="both"/>
              <w:rPr>
                <w:color w:val="000000" w:themeColor="text1"/>
                <w:sz w:val="28"/>
                <w:szCs w:val="28"/>
                <w:lang w:val="kk-KZ"/>
              </w:rPr>
            </w:pPr>
            <w:r w:rsidRPr="004943DD">
              <w:rPr>
                <w:color w:val="000000" w:themeColor="text1"/>
                <w:sz w:val="28"/>
                <w:szCs w:val="28"/>
              </w:rPr>
              <w:t xml:space="preserve">Бағыт 2. </w:t>
            </w:r>
            <w:r w:rsidRPr="004943DD">
              <w:rPr>
                <w:color w:val="000000" w:themeColor="text1"/>
                <w:sz w:val="28"/>
                <w:szCs w:val="28"/>
                <w:lang w:val="kk-KZ"/>
              </w:rPr>
              <w:t>Экономиканың берік іргетасы</w:t>
            </w:r>
          </w:p>
        </w:tc>
        <w:tc>
          <w:tcPr>
            <w:tcW w:w="1276" w:type="dxa"/>
            <w:shd w:val="clear" w:color="auto" w:fill="auto"/>
            <w:vAlign w:val="center"/>
          </w:tcPr>
          <w:p w14:paraId="362A73AD" w14:textId="77CC7A02" w:rsidR="0024353B" w:rsidRPr="004943DD" w:rsidRDefault="005338E2" w:rsidP="0024353B">
            <w:pPr>
              <w:jc w:val="center"/>
              <w:rPr>
                <w:b/>
                <w:color w:val="000000" w:themeColor="text1"/>
                <w:sz w:val="28"/>
                <w:szCs w:val="28"/>
                <w:lang w:val="kk-KZ"/>
              </w:rPr>
            </w:pPr>
            <w:r>
              <w:rPr>
                <w:b/>
                <w:color w:val="000000" w:themeColor="text1"/>
                <w:sz w:val="28"/>
                <w:szCs w:val="28"/>
                <w:lang w:val="kk-KZ"/>
              </w:rPr>
              <w:t>36-40</w:t>
            </w:r>
          </w:p>
        </w:tc>
      </w:tr>
      <w:tr w:rsidR="004943DD" w:rsidRPr="004943DD" w14:paraId="59831B6A" w14:textId="77777777" w:rsidTr="00D82EAF">
        <w:trPr>
          <w:trHeight w:val="542"/>
        </w:trPr>
        <w:tc>
          <w:tcPr>
            <w:tcW w:w="851" w:type="dxa"/>
            <w:shd w:val="clear" w:color="auto" w:fill="auto"/>
            <w:vAlign w:val="center"/>
          </w:tcPr>
          <w:p w14:paraId="614D339B" w14:textId="77777777" w:rsidR="0024353B" w:rsidRPr="004943DD" w:rsidRDefault="0024353B" w:rsidP="0024353B">
            <w:pPr>
              <w:jc w:val="center"/>
              <w:rPr>
                <w:b/>
                <w:color w:val="000000" w:themeColor="text1"/>
                <w:sz w:val="28"/>
                <w:szCs w:val="28"/>
              </w:rPr>
            </w:pPr>
          </w:p>
        </w:tc>
        <w:tc>
          <w:tcPr>
            <w:tcW w:w="8478" w:type="dxa"/>
            <w:vAlign w:val="center"/>
          </w:tcPr>
          <w:p w14:paraId="69C19CB8" w14:textId="560D3AE2" w:rsidR="0024353B" w:rsidRPr="004943DD" w:rsidRDefault="0024353B" w:rsidP="0024353B">
            <w:pPr>
              <w:jc w:val="both"/>
              <w:rPr>
                <w:color w:val="000000" w:themeColor="text1"/>
                <w:sz w:val="28"/>
                <w:szCs w:val="28"/>
                <w:lang w:val="kk-KZ"/>
              </w:rPr>
            </w:pPr>
            <w:r w:rsidRPr="004943DD">
              <w:rPr>
                <w:color w:val="000000" w:themeColor="text1"/>
                <w:sz w:val="28"/>
                <w:szCs w:val="28"/>
              </w:rPr>
              <w:t>Бағыт 3. Жаңа өсім нүктелері</w:t>
            </w:r>
          </w:p>
        </w:tc>
        <w:tc>
          <w:tcPr>
            <w:tcW w:w="1276" w:type="dxa"/>
            <w:shd w:val="clear" w:color="auto" w:fill="auto"/>
            <w:vAlign w:val="center"/>
          </w:tcPr>
          <w:p w14:paraId="43A62FC3" w14:textId="6E2E8A6B" w:rsidR="0024353B" w:rsidRPr="004943DD" w:rsidRDefault="005338E2" w:rsidP="0024353B">
            <w:pPr>
              <w:jc w:val="center"/>
              <w:rPr>
                <w:b/>
                <w:color w:val="000000" w:themeColor="text1"/>
                <w:sz w:val="28"/>
                <w:szCs w:val="28"/>
                <w:lang w:val="kk-KZ"/>
              </w:rPr>
            </w:pPr>
            <w:r>
              <w:rPr>
                <w:b/>
                <w:color w:val="000000" w:themeColor="text1"/>
                <w:sz w:val="28"/>
                <w:szCs w:val="28"/>
                <w:lang w:val="kk-KZ"/>
              </w:rPr>
              <w:t>41</w:t>
            </w:r>
            <w:r w:rsidR="0024353B" w:rsidRPr="004943DD">
              <w:rPr>
                <w:b/>
                <w:color w:val="000000" w:themeColor="text1"/>
                <w:sz w:val="28"/>
                <w:szCs w:val="28"/>
                <w:lang w:val="kk-KZ"/>
              </w:rPr>
              <w:t>-4</w:t>
            </w:r>
            <w:r>
              <w:rPr>
                <w:b/>
                <w:color w:val="000000" w:themeColor="text1"/>
                <w:sz w:val="28"/>
                <w:szCs w:val="28"/>
                <w:lang w:val="kk-KZ"/>
              </w:rPr>
              <w:t>3</w:t>
            </w:r>
          </w:p>
        </w:tc>
      </w:tr>
      <w:tr w:rsidR="004943DD" w:rsidRPr="004943DD" w14:paraId="493BD246" w14:textId="77777777" w:rsidTr="00D82EAF">
        <w:trPr>
          <w:trHeight w:val="542"/>
        </w:trPr>
        <w:tc>
          <w:tcPr>
            <w:tcW w:w="851" w:type="dxa"/>
            <w:shd w:val="clear" w:color="auto" w:fill="auto"/>
            <w:vAlign w:val="center"/>
          </w:tcPr>
          <w:p w14:paraId="15BF879A" w14:textId="77777777" w:rsidR="0024353B" w:rsidRPr="004943DD" w:rsidRDefault="0024353B" w:rsidP="0024353B">
            <w:pPr>
              <w:jc w:val="center"/>
              <w:rPr>
                <w:b/>
                <w:color w:val="000000" w:themeColor="text1"/>
                <w:sz w:val="28"/>
                <w:szCs w:val="28"/>
              </w:rPr>
            </w:pPr>
          </w:p>
        </w:tc>
        <w:tc>
          <w:tcPr>
            <w:tcW w:w="8478" w:type="dxa"/>
            <w:vAlign w:val="center"/>
          </w:tcPr>
          <w:p w14:paraId="6FC1ED78" w14:textId="0579695D" w:rsidR="0024353B" w:rsidRPr="004943DD" w:rsidRDefault="0024353B" w:rsidP="0024353B">
            <w:pPr>
              <w:jc w:val="both"/>
              <w:rPr>
                <w:color w:val="000000" w:themeColor="text1"/>
                <w:sz w:val="28"/>
                <w:szCs w:val="28"/>
                <w:lang w:val="kk-KZ"/>
              </w:rPr>
            </w:pPr>
            <w:r w:rsidRPr="004943DD">
              <w:rPr>
                <w:color w:val="000000" w:themeColor="text1"/>
                <w:sz w:val="28"/>
                <w:szCs w:val="28"/>
              </w:rPr>
              <w:t>Бағыт 4. Экономика мен қоғамның іргелі қайта құрылуы</w:t>
            </w:r>
          </w:p>
        </w:tc>
        <w:tc>
          <w:tcPr>
            <w:tcW w:w="1276" w:type="dxa"/>
            <w:shd w:val="clear" w:color="auto" w:fill="auto"/>
            <w:vAlign w:val="center"/>
          </w:tcPr>
          <w:p w14:paraId="7DBFFC37" w14:textId="4984B114" w:rsidR="0024353B" w:rsidRPr="004943DD" w:rsidRDefault="005338E2" w:rsidP="0024353B">
            <w:pPr>
              <w:jc w:val="center"/>
              <w:rPr>
                <w:b/>
                <w:color w:val="000000" w:themeColor="text1"/>
                <w:sz w:val="28"/>
                <w:szCs w:val="28"/>
                <w:lang w:val="kk-KZ"/>
              </w:rPr>
            </w:pPr>
            <w:r>
              <w:rPr>
                <w:b/>
                <w:color w:val="000000" w:themeColor="text1"/>
                <w:sz w:val="28"/>
                <w:szCs w:val="28"/>
                <w:lang w:val="kk-KZ"/>
              </w:rPr>
              <w:t>43-44</w:t>
            </w:r>
          </w:p>
        </w:tc>
      </w:tr>
      <w:tr w:rsidR="004943DD" w:rsidRPr="004943DD" w14:paraId="0D047420" w14:textId="77777777" w:rsidTr="00D82EAF">
        <w:trPr>
          <w:trHeight w:val="542"/>
        </w:trPr>
        <w:tc>
          <w:tcPr>
            <w:tcW w:w="851" w:type="dxa"/>
            <w:shd w:val="clear" w:color="auto" w:fill="auto"/>
            <w:vAlign w:val="center"/>
          </w:tcPr>
          <w:p w14:paraId="16FEB0DB" w14:textId="77777777" w:rsidR="0024353B" w:rsidRPr="004943DD" w:rsidRDefault="0024353B" w:rsidP="0024353B">
            <w:pPr>
              <w:jc w:val="center"/>
              <w:rPr>
                <w:b/>
                <w:color w:val="000000" w:themeColor="text1"/>
                <w:sz w:val="28"/>
                <w:szCs w:val="28"/>
              </w:rPr>
            </w:pPr>
          </w:p>
        </w:tc>
        <w:tc>
          <w:tcPr>
            <w:tcW w:w="8478" w:type="dxa"/>
            <w:vAlign w:val="center"/>
          </w:tcPr>
          <w:p w14:paraId="2D9AC657" w14:textId="77777777" w:rsidR="0024353B" w:rsidRPr="004943DD" w:rsidRDefault="0024353B" w:rsidP="0024353B">
            <w:pPr>
              <w:spacing w:line="233" w:lineRule="auto"/>
              <w:jc w:val="both"/>
              <w:rPr>
                <w:color w:val="000000" w:themeColor="text1"/>
                <w:sz w:val="28"/>
                <w:szCs w:val="28"/>
                <w:lang w:val="kk-KZ"/>
              </w:rPr>
            </w:pPr>
            <w:r w:rsidRPr="004943DD">
              <w:rPr>
                <w:color w:val="000000" w:themeColor="text1"/>
                <w:sz w:val="28"/>
                <w:szCs w:val="28"/>
              </w:rPr>
              <w:t>Басқа жоспарлау құжаттарын, мемлекеттік функциялар мен өкілеттіктерді және (немесе) мемлекеттік қызмет көрсетуді іске асыру</w:t>
            </w:r>
          </w:p>
          <w:p w14:paraId="43D38AD7" w14:textId="25B7CE73" w:rsidR="0024353B" w:rsidRPr="004943DD" w:rsidRDefault="0024353B" w:rsidP="0024353B">
            <w:pPr>
              <w:jc w:val="both"/>
              <w:rPr>
                <w:color w:val="000000" w:themeColor="text1"/>
                <w:sz w:val="28"/>
                <w:szCs w:val="28"/>
                <w:highlight w:val="cyan"/>
              </w:rPr>
            </w:pPr>
            <w:r w:rsidRPr="004943DD">
              <w:rPr>
                <w:b/>
                <w:bCs/>
                <w:color w:val="000000" w:themeColor="text1"/>
                <w:sz w:val="28"/>
                <w:szCs w:val="28"/>
              </w:rPr>
              <w:t>Басқа мақсаттар</w:t>
            </w:r>
          </w:p>
        </w:tc>
        <w:tc>
          <w:tcPr>
            <w:tcW w:w="1276" w:type="dxa"/>
            <w:shd w:val="clear" w:color="auto" w:fill="auto"/>
            <w:vAlign w:val="center"/>
          </w:tcPr>
          <w:p w14:paraId="2582264F" w14:textId="16EAD192" w:rsidR="0024353B" w:rsidRPr="004943DD" w:rsidRDefault="005338E2" w:rsidP="0024353B">
            <w:pPr>
              <w:jc w:val="center"/>
              <w:rPr>
                <w:b/>
                <w:color w:val="000000" w:themeColor="text1"/>
                <w:sz w:val="28"/>
                <w:szCs w:val="28"/>
                <w:lang w:val="kk-KZ"/>
              </w:rPr>
            </w:pPr>
            <w:r>
              <w:rPr>
                <w:b/>
                <w:color w:val="000000" w:themeColor="text1"/>
                <w:sz w:val="28"/>
                <w:szCs w:val="28"/>
                <w:lang w:val="kk-KZ"/>
              </w:rPr>
              <w:t>45-46</w:t>
            </w:r>
          </w:p>
        </w:tc>
      </w:tr>
      <w:tr w:rsidR="004943DD" w:rsidRPr="004943DD" w14:paraId="1A824A6D" w14:textId="77777777" w:rsidTr="0068491F">
        <w:trPr>
          <w:trHeight w:val="70"/>
        </w:trPr>
        <w:tc>
          <w:tcPr>
            <w:tcW w:w="10605" w:type="dxa"/>
            <w:gridSpan w:val="3"/>
            <w:shd w:val="clear" w:color="auto" w:fill="auto"/>
            <w:vAlign w:val="center"/>
          </w:tcPr>
          <w:p w14:paraId="7EE7B7C7" w14:textId="77777777" w:rsidR="0024353B" w:rsidRPr="004943DD" w:rsidRDefault="0024353B" w:rsidP="0024353B">
            <w:pPr>
              <w:jc w:val="center"/>
              <w:rPr>
                <w:b/>
                <w:color w:val="000000" w:themeColor="text1"/>
                <w:sz w:val="16"/>
                <w:szCs w:val="28"/>
                <w:lang w:val="kk-KZ"/>
              </w:rPr>
            </w:pPr>
          </w:p>
        </w:tc>
      </w:tr>
      <w:tr w:rsidR="004943DD" w:rsidRPr="004943DD" w14:paraId="0019CEBD" w14:textId="77777777" w:rsidTr="0068491F">
        <w:trPr>
          <w:trHeight w:val="514"/>
        </w:trPr>
        <w:tc>
          <w:tcPr>
            <w:tcW w:w="851" w:type="dxa"/>
            <w:shd w:val="clear" w:color="auto" w:fill="auto"/>
            <w:vAlign w:val="center"/>
          </w:tcPr>
          <w:p w14:paraId="136DF844" w14:textId="77777777" w:rsidR="0024353B" w:rsidRPr="004943DD" w:rsidRDefault="0024353B" w:rsidP="0024353B">
            <w:pPr>
              <w:jc w:val="center"/>
              <w:rPr>
                <w:b/>
                <w:color w:val="000000" w:themeColor="text1"/>
                <w:sz w:val="28"/>
                <w:szCs w:val="28"/>
              </w:rPr>
            </w:pPr>
            <w:r w:rsidRPr="004943DD">
              <w:rPr>
                <w:b/>
                <w:color w:val="000000" w:themeColor="text1"/>
                <w:sz w:val="28"/>
                <w:szCs w:val="28"/>
                <w:lang w:val="kk-KZ"/>
              </w:rPr>
              <w:t>5</w:t>
            </w:r>
            <w:r w:rsidRPr="004943DD">
              <w:rPr>
                <w:b/>
                <w:color w:val="000000" w:themeColor="text1"/>
                <w:sz w:val="28"/>
                <w:szCs w:val="28"/>
              </w:rPr>
              <w:t>.</w:t>
            </w:r>
          </w:p>
        </w:tc>
        <w:tc>
          <w:tcPr>
            <w:tcW w:w="8478" w:type="dxa"/>
            <w:shd w:val="clear" w:color="auto" w:fill="auto"/>
            <w:vAlign w:val="center"/>
          </w:tcPr>
          <w:p w14:paraId="7CD9F2CF" w14:textId="04EC6DF2" w:rsidR="0024353B" w:rsidRPr="004943DD" w:rsidRDefault="00DF6C8D" w:rsidP="0024353B">
            <w:pPr>
              <w:jc w:val="both"/>
              <w:rPr>
                <w:b/>
                <w:color w:val="000000" w:themeColor="text1"/>
                <w:sz w:val="28"/>
                <w:szCs w:val="28"/>
                <w:lang w:val="kk-KZ"/>
              </w:rPr>
            </w:pPr>
            <w:r w:rsidRPr="004943DD">
              <w:rPr>
                <w:b/>
                <w:color w:val="000000" w:themeColor="text1"/>
                <w:sz w:val="28"/>
                <w:szCs w:val="28"/>
                <w:lang w:val="kk-KZ"/>
              </w:rPr>
              <w:t>Инвестициялық жоспар</w:t>
            </w:r>
          </w:p>
        </w:tc>
        <w:tc>
          <w:tcPr>
            <w:tcW w:w="1276" w:type="dxa"/>
            <w:shd w:val="clear" w:color="auto" w:fill="auto"/>
            <w:vAlign w:val="center"/>
          </w:tcPr>
          <w:p w14:paraId="5044F28C" w14:textId="6678A3D2" w:rsidR="0024353B" w:rsidRPr="004943DD" w:rsidRDefault="005338E2" w:rsidP="0024353B">
            <w:pPr>
              <w:jc w:val="center"/>
              <w:rPr>
                <w:b/>
                <w:color w:val="000000" w:themeColor="text1"/>
                <w:sz w:val="28"/>
                <w:szCs w:val="28"/>
                <w:lang w:val="kk-KZ"/>
              </w:rPr>
            </w:pPr>
            <w:r>
              <w:rPr>
                <w:b/>
                <w:color w:val="000000" w:themeColor="text1"/>
                <w:sz w:val="28"/>
                <w:szCs w:val="28"/>
                <w:lang w:val="kk-KZ"/>
              </w:rPr>
              <w:t>46</w:t>
            </w:r>
          </w:p>
        </w:tc>
      </w:tr>
    </w:tbl>
    <w:p w14:paraId="791CCF05" w14:textId="77777777" w:rsidR="00C2595D" w:rsidRPr="004943DD" w:rsidRDefault="00C2595D" w:rsidP="00931A57">
      <w:pPr>
        <w:spacing w:line="233" w:lineRule="auto"/>
        <w:jc w:val="center"/>
        <w:rPr>
          <w:b/>
          <w:color w:val="000000" w:themeColor="text1"/>
          <w:sz w:val="28"/>
          <w:highlight w:val="yellow"/>
        </w:rPr>
      </w:pPr>
    </w:p>
    <w:p w14:paraId="613EF305" w14:textId="77777777" w:rsidR="00757E50" w:rsidRPr="004943DD" w:rsidRDefault="00757E50" w:rsidP="00931A57">
      <w:pPr>
        <w:spacing w:line="233" w:lineRule="auto"/>
        <w:jc w:val="center"/>
        <w:rPr>
          <w:b/>
          <w:color w:val="000000" w:themeColor="text1"/>
          <w:sz w:val="28"/>
          <w:highlight w:val="yellow"/>
        </w:rPr>
      </w:pPr>
    </w:p>
    <w:p w14:paraId="46FDE633" w14:textId="77777777" w:rsidR="00F07B9F" w:rsidRPr="004943DD" w:rsidRDefault="00F07B9F" w:rsidP="00931A57">
      <w:pPr>
        <w:spacing w:line="233" w:lineRule="auto"/>
        <w:jc w:val="center"/>
        <w:rPr>
          <w:b/>
          <w:color w:val="000000" w:themeColor="text1"/>
          <w:sz w:val="28"/>
          <w:highlight w:val="yellow"/>
        </w:rPr>
      </w:pPr>
    </w:p>
    <w:p w14:paraId="15751523" w14:textId="77777777" w:rsidR="00F07B9F" w:rsidRPr="004943DD" w:rsidRDefault="00F07B9F" w:rsidP="00931A57">
      <w:pPr>
        <w:spacing w:line="233" w:lineRule="auto"/>
        <w:jc w:val="center"/>
        <w:rPr>
          <w:b/>
          <w:color w:val="000000" w:themeColor="text1"/>
          <w:sz w:val="28"/>
          <w:highlight w:val="yellow"/>
        </w:rPr>
      </w:pPr>
    </w:p>
    <w:p w14:paraId="47B894B0" w14:textId="77777777" w:rsidR="00F07B9F" w:rsidRPr="004943DD" w:rsidRDefault="00F07B9F" w:rsidP="00931A57">
      <w:pPr>
        <w:spacing w:line="233" w:lineRule="auto"/>
        <w:jc w:val="center"/>
        <w:rPr>
          <w:b/>
          <w:color w:val="000000" w:themeColor="text1"/>
          <w:sz w:val="28"/>
          <w:highlight w:val="yellow"/>
        </w:rPr>
      </w:pPr>
    </w:p>
    <w:p w14:paraId="0F2D0DE4" w14:textId="77777777" w:rsidR="00F07B9F" w:rsidRPr="004943DD" w:rsidRDefault="00F07B9F" w:rsidP="00931A57">
      <w:pPr>
        <w:spacing w:line="233" w:lineRule="auto"/>
        <w:jc w:val="center"/>
        <w:rPr>
          <w:b/>
          <w:color w:val="000000" w:themeColor="text1"/>
          <w:sz w:val="28"/>
          <w:highlight w:val="yellow"/>
        </w:rPr>
      </w:pPr>
    </w:p>
    <w:p w14:paraId="4E7A9129" w14:textId="77777777" w:rsidR="00F07B9F" w:rsidRPr="004943DD" w:rsidRDefault="00F07B9F" w:rsidP="00931A57">
      <w:pPr>
        <w:spacing w:line="233" w:lineRule="auto"/>
        <w:jc w:val="center"/>
        <w:rPr>
          <w:b/>
          <w:color w:val="000000" w:themeColor="text1"/>
          <w:sz w:val="28"/>
          <w:highlight w:val="yellow"/>
        </w:rPr>
      </w:pPr>
    </w:p>
    <w:p w14:paraId="4F1FA79D" w14:textId="77777777" w:rsidR="00F07B9F" w:rsidRPr="004943DD" w:rsidRDefault="00F07B9F" w:rsidP="00931A57">
      <w:pPr>
        <w:spacing w:line="233" w:lineRule="auto"/>
        <w:jc w:val="center"/>
        <w:rPr>
          <w:b/>
          <w:color w:val="000000" w:themeColor="text1"/>
          <w:sz w:val="28"/>
          <w:highlight w:val="yellow"/>
        </w:rPr>
      </w:pPr>
    </w:p>
    <w:p w14:paraId="0C6E0416" w14:textId="77777777" w:rsidR="00F07B9F" w:rsidRPr="004943DD" w:rsidRDefault="00F07B9F" w:rsidP="00931A57">
      <w:pPr>
        <w:spacing w:line="233" w:lineRule="auto"/>
        <w:jc w:val="center"/>
        <w:rPr>
          <w:b/>
          <w:color w:val="000000" w:themeColor="text1"/>
          <w:sz w:val="28"/>
          <w:highlight w:val="yellow"/>
        </w:rPr>
      </w:pPr>
    </w:p>
    <w:p w14:paraId="739F6F7E" w14:textId="77777777" w:rsidR="00F07B9F" w:rsidRPr="004943DD" w:rsidRDefault="00F07B9F" w:rsidP="00931A57">
      <w:pPr>
        <w:spacing w:line="233" w:lineRule="auto"/>
        <w:jc w:val="center"/>
        <w:rPr>
          <w:b/>
          <w:color w:val="000000" w:themeColor="text1"/>
          <w:sz w:val="28"/>
          <w:highlight w:val="yellow"/>
        </w:rPr>
      </w:pPr>
    </w:p>
    <w:p w14:paraId="46853B1F" w14:textId="77777777" w:rsidR="00F07B9F" w:rsidRPr="004943DD" w:rsidRDefault="00F07B9F" w:rsidP="00931A57">
      <w:pPr>
        <w:spacing w:line="233" w:lineRule="auto"/>
        <w:jc w:val="center"/>
        <w:rPr>
          <w:b/>
          <w:color w:val="000000" w:themeColor="text1"/>
          <w:sz w:val="28"/>
          <w:highlight w:val="yellow"/>
        </w:rPr>
      </w:pPr>
    </w:p>
    <w:p w14:paraId="0039E1F7" w14:textId="77777777" w:rsidR="00F07B9F" w:rsidRPr="004943DD" w:rsidRDefault="00F07B9F" w:rsidP="00931A57">
      <w:pPr>
        <w:spacing w:line="233" w:lineRule="auto"/>
        <w:jc w:val="center"/>
        <w:rPr>
          <w:b/>
          <w:color w:val="000000" w:themeColor="text1"/>
          <w:sz w:val="28"/>
          <w:highlight w:val="yellow"/>
        </w:rPr>
      </w:pPr>
    </w:p>
    <w:p w14:paraId="479E8211" w14:textId="77777777" w:rsidR="00F07B9F" w:rsidRPr="004943DD" w:rsidRDefault="00F07B9F" w:rsidP="00931A57">
      <w:pPr>
        <w:spacing w:line="233" w:lineRule="auto"/>
        <w:jc w:val="center"/>
        <w:rPr>
          <w:b/>
          <w:color w:val="000000" w:themeColor="text1"/>
          <w:sz w:val="28"/>
          <w:highlight w:val="yellow"/>
        </w:rPr>
      </w:pPr>
    </w:p>
    <w:p w14:paraId="26F0AF01" w14:textId="77777777" w:rsidR="00F07B9F" w:rsidRPr="004943DD" w:rsidRDefault="00F07B9F" w:rsidP="00931A57">
      <w:pPr>
        <w:spacing w:line="233" w:lineRule="auto"/>
        <w:jc w:val="center"/>
        <w:rPr>
          <w:b/>
          <w:color w:val="000000" w:themeColor="text1"/>
          <w:sz w:val="28"/>
          <w:highlight w:val="yellow"/>
        </w:rPr>
      </w:pPr>
    </w:p>
    <w:p w14:paraId="7A767FA5" w14:textId="77777777" w:rsidR="00B907C2" w:rsidRPr="004943DD" w:rsidRDefault="00B907C2" w:rsidP="00931A57">
      <w:pPr>
        <w:spacing w:line="233" w:lineRule="auto"/>
        <w:jc w:val="center"/>
        <w:rPr>
          <w:b/>
          <w:color w:val="000000" w:themeColor="text1"/>
          <w:sz w:val="28"/>
          <w:highlight w:val="yellow"/>
        </w:rPr>
      </w:pPr>
    </w:p>
    <w:p w14:paraId="2F0BC551" w14:textId="77777777" w:rsidR="00B907C2" w:rsidRPr="004943DD" w:rsidRDefault="00B907C2" w:rsidP="00931A57">
      <w:pPr>
        <w:spacing w:line="233" w:lineRule="auto"/>
        <w:jc w:val="center"/>
        <w:rPr>
          <w:b/>
          <w:color w:val="000000" w:themeColor="text1"/>
          <w:sz w:val="28"/>
          <w:highlight w:val="yellow"/>
        </w:rPr>
      </w:pPr>
    </w:p>
    <w:p w14:paraId="719D8F50" w14:textId="77777777" w:rsidR="00B907C2" w:rsidRPr="004943DD" w:rsidRDefault="00B907C2" w:rsidP="00931A57">
      <w:pPr>
        <w:spacing w:line="233" w:lineRule="auto"/>
        <w:jc w:val="center"/>
        <w:rPr>
          <w:b/>
          <w:color w:val="000000" w:themeColor="text1"/>
          <w:sz w:val="28"/>
          <w:highlight w:val="yellow"/>
        </w:rPr>
      </w:pPr>
    </w:p>
    <w:p w14:paraId="448FD690" w14:textId="77777777" w:rsidR="00677D15" w:rsidRPr="004943DD" w:rsidRDefault="00677D15" w:rsidP="00931A57">
      <w:pPr>
        <w:spacing w:line="233" w:lineRule="auto"/>
        <w:jc w:val="center"/>
        <w:rPr>
          <w:b/>
          <w:color w:val="000000" w:themeColor="text1"/>
          <w:sz w:val="28"/>
          <w:highlight w:val="yellow"/>
        </w:rPr>
      </w:pPr>
    </w:p>
    <w:p w14:paraId="5D273EBB" w14:textId="77777777" w:rsidR="00677D15" w:rsidRPr="004943DD" w:rsidRDefault="00677D15" w:rsidP="00931A57">
      <w:pPr>
        <w:spacing w:line="233" w:lineRule="auto"/>
        <w:jc w:val="center"/>
        <w:rPr>
          <w:b/>
          <w:color w:val="000000" w:themeColor="text1"/>
          <w:sz w:val="28"/>
          <w:highlight w:val="yellow"/>
        </w:rPr>
      </w:pPr>
    </w:p>
    <w:p w14:paraId="459E85C4" w14:textId="77777777" w:rsidR="00B907C2" w:rsidRPr="004943DD" w:rsidRDefault="00B907C2" w:rsidP="00931A57">
      <w:pPr>
        <w:spacing w:line="233" w:lineRule="auto"/>
        <w:jc w:val="center"/>
        <w:rPr>
          <w:b/>
          <w:color w:val="000000" w:themeColor="text1"/>
          <w:sz w:val="28"/>
          <w:highlight w:val="yellow"/>
        </w:rPr>
      </w:pPr>
    </w:p>
    <w:p w14:paraId="6D7E9760" w14:textId="77777777" w:rsidR="00C16F02" w:rsidRPr="004943DD" w:rsidRDefault="00C16F02" w:rsidP="00C16F02">
      <w:pPr>
        <w:spacing w:line="233" w:lineRule="auto"/>
        <w:rPr>
          <w:b/>
          <w:color w:val="000000" w:themeColor="text1"/>
          <w:sz w:val="28"/>
          <w:highlight w:val="yellow"/>
        </w:rPr>
      </w:pPr>
    </w:p>
    <w:p w14:paraId="2C8242A6" w14:textId="77777777" w:rsidR="002D2724" w:rsidRPr="004943DD" w:rsidRDefault="002D2724" w:rsidP="00C16F02">
      <w:pPr>
        <w:spacing w:line="233" w:lineRule="auto"/>
        <w:rPr>
          <w:b/>
          <w:color w:val="000000" w:themeColor="text1"/>
          <w:sz w:val="28"/>
          <w:highlight w:val="yellow"/>
        </w:rPr>
      </w:pPr>
    </w:p>
    <w:p w14:paraId="1C43AF0D" w14:textId="77777777" w:rsidR="0041662C" w:rsidRPr="004943DD" w:rsidRDefault="0041662C" w:rsidP="00C16F02">
      <w:pPr>
        <w:spacing w:line="233" w:lineRule="auto"/>
        <w:rPr>
          <w:b/>
          <w:color w:val="000000" w:themeColor="text1"/>
          <w:sz w:val="28"/>
          <w:highlight w:val="yellow"/>
        </w:rPr>
      </w:pPr>
    </w:p>
    <w:p w14:paraId="6B9F49E8" w14:textId="0BD328BC" w:rsidR="00D1465F" w:rsidRPr="004943DD" w:rsidRDefault="00D1465F" w:rsidP="00931A57">
      <w:pPr>
        <w:spacing w:line="233" w:lineRule="auto"/>
        <w:jc w:val="center"/>
        <w:rPr>
          <w:b/>
          <w:color w:val="000000" w:themeColor="text1"/>
          <w:sz w:val="28"/>
          <w:lang w:val="kk-KZ"/>
        </w:rPr>
      </w:pPr>
      <w:r w:rsidRPr="004943DD">
        <w:rPr>
          <w:b/>
          <w:color w:val="000000" w:themeColor="text1"/>
          <w:sz w:val="28"/>
        </w:rPr>
        <w:t xml:space="preserve">1. </w:t>
      </w:r>
      <w:r w:rsidR="00DF6C8D" w:rsidRPr="004943DD">
        <w:rPr>
          <w:b/>
          <w:color w:val="000000" w:themeColor="text1"/>
          <w:sz w:val="28"/>
          <w:szCs w:val="28"/>
          <w:lang w:val="kk-KZ"/>
        </w:rPr>
        <w:t>Паспорт</w:t>
      </w:r>
    </w:p>
    <w:p w14:paraId="58E32E5C" w14:textId="77777777" w:rsidR="00194DA5" w:rsidRPr="004943DD" w:rsidRDefault="00194DA5" w:rsidP="00931A57">
      <w:pPr>
        <w:spacing w:line="233" w:lineRule="auto"/>
        <w:jc w:val="center"/>
        <w:rPr>
          <w:b/>
          <w:color w:val="000000" w:themeColor="text1"/>
          <w:sz w:val="28"/>
          <w:highlight w:val="yellow"/>
        </w:rPr>
      </w:pPr>
    </w:p>
    <w:p w14:paraId="1E765A9D" w14:textId="77777777" w:rsidR="00D1465F" w:rsidRPr="004943DD" w:rsidRDefault="00D1465F" w:rsidP="00931A57">
      <w:pPr>
        <w:spacing w:line="233" w:lineRule="auto"/>
        <w:rPr>
          <w:b/>
          <w:color w:val="000000" w:themeColor="text1"/>
          <w:sz w:val="14"/>
          <w:highlight w:val="yellow"/>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8193"/>
      </w:tblGrid>
      <w:tr w:rsidR="00E85F09" w:rsidRPr="004943DD" w14:paraId="55CFF58F" w14:textId="77777777" w:rsidTr="00740DF5">
        <w:trPr>
          <w:trHeight w:val="430"/>
        </w:trPr>
        <w:tc>
          <w:tcPr>
            <w:tcW w:w="2297" w:type="dxa"/>
            <w:shd w:val="clear" w:color="auto" w:fill="auto"/>
          </w:tcPr>
          <w:p w14:paraId="3D7EEEAF" w14:textId="77777777" w:rsidR="00E85F09" w:rsidRPr="004943DD" w:rsidRDefault="00E85F09" w:rsidP="0068491F">
            <w:pPr>
              <w:rPr>
                <w:b/>
                <w:color w:val="000000" w:themeColor="text1"/>
                <w:sz w:val="28"/>
                <w:szCs w:val="28"/>
              </w:rPr>
            </w:pPr>
            <w:r w:rsidRPr="004943DD">
              <w:rPr>
                <w:b/>
                <w:color w:val="000000" w:themeColor="text1"/>
                <w:sz w:val="28"/>
                <w:szCs w:val="28"/>
              </w:rPr>
              <w:t>Атауы</w:t>
            </w:r>
          </w:p>
        </w:tc>
        <w:tc>
          <w:tcPr>
            <w:tcW w:w="8193" w:type="dxa"/>
            <w:shd w:val="clear" w:color="auto" w:fill="auto"/>
          </w:tcPr>
          <w:p w14:paraId="49978B83" w14:textId="77777777" w:rsidR="00E85F09" w:rsidRPr="004943DD" w:rsidRDefault="000C02E4" w:rsidP="0068491F">
            <w:pPr>
              <w:ind w:firstLine="382"/>
              <w:jc w:val="both"/>
              <w:rPr>
                <w:color w:val="000000" w:themeColor="text1"/>
                <w:sz w:val="28"/>
                <w:szCs w:val="28"/>
                <w:highlight w:val="cyan"/>
              </w:rPr>
            </w:pPr>
            <w:r w:rsidRPr="004943DD">
              <w:rPr>
                <w:color w:val="000000" w:themeColor="text1"/>
                <w:sz w:val="28"/>
                <w:szCs w:val="28"/>
                <w:lang w:val="kk-KZ"/>
              </w:rPr>
              <w:t>Райымбек ауданының</w:t>
            </w:r>
            <w:r w:rsidR="00E85F09" w:rsidRPr="004943DD">
              <w:rPr>
                <w:color w:val="000000" w:themeColor="text1"/>
                <w:sz w:val="28"/>
                <w:szCs w:val="28"/>
              </w:rPr>
              <w:t xml:space="preserve"> 202</w:t>
            </w:r>
            <w:r w:rsidRPr="004943DD">
              <w:rPr>
                <w:color w:val="000000" w:themeColor="text1"/>
                <w:sz w:val="28"/>
                <w:szCs w:val="28"/>
                <w:lang w:val="kk-KZ"/>
              </w:rPr>
              <w:t>6</w:t>
            </w:r>
            <w:r w:rsidR="00E85F09" w:rsidRPr="004943DD">
              <w:rPr>
                <w:color w:val="000000" w:themeColor="text1"/>
                <w:sz w:val="28"/>
                <w:szCs w:val="28"/>
              </w:rPr>
              <w:t>-20</w:t>
            </w:r>
            <w:r w:rsidRPr="004943DD">
              <w:rPr>
                <w:color w:val="000000" w:themeColor="text1"/>
                <w:sz w:val="28"/>
                <w:szCs w:val="28"/>
                <w:lang w:val="kk-KZ"/>
              </w:rPr>
              <w:t>30</w:t>
            </w:r>
            <w:r w:rsidR="00E85F09" w:rsidRPr="004943DD">
              <w:rPr>
                <w:color w:val="000000" w:themeColor="text1"/>
                <w:sz w:val="28"/>
                <w:szCs w:val="28"/>
              </w:rPr>
              <w:t xml:space="preserve"> жылдарға арналған даму жоспары</w:t>
            </w:r>
          </w:p>
        </w:tc>
      </w:tr>
      <w:tr w:rsidR="00E85F09" w:rsidRPr="004943DD" w14:paraId="584CD96E" w14:textId="77777777" w:rsidTr="00740DF5">
        <w:trPr>
          <w:trHeight w:val="416"/>
        </w:trPr>
        <w:tc>
          <w:tcPr>
            <w:tcW w:w="2297" w:type="dxa"/>
            <w:shd w:val="clear" w:color="auto" w:fill="auto"/>
          </w:tcPr>
          <w:p w14:paraId="260C480A" w14:textId="77777777" w:rsidR="00E85F09" w:rsidRPr="004943DD" w:rsidRDefault="00E85F09" w:rsidP="0068491F">
            <w:pPr>
              <w:rPr>
                <w:b/>
                <w:color w:val="000000" w:themeColor="text1"/>
                <w:sz w:val="28"/>
                <w:szCs w:val="28"/>
              </w:rPr>
            </w:pPr>
            <w:r w:rsidRPr="004943DD">
              <w:rPr>
                <w:b/>
                <w:color w:val="000000" w:themeColor="text1"/>
                <w:sz w:val="28"/>
                <w:szCs w:val="28"/>
              </w:rPr>
              <w:t>Өңірдің негізгі сипаттамалары</w:t>
            </w:r>
          </w:p>
        </w:tc>
        <w:tc>
          <w:tcPr>
            <w:tcW w:w="8193" w:type="dxa"/>
            <w:shd w:val="clear" w:color="auto" w:fill="auto"/>
          </w:tcPr>
          <w:p w14:paraId="4A69C5D9" w14:textId="77777777" w:rsidR="009B27D7" w:rsidRPr="004943DD" w:rsidRDefault="009B27D7" w:rsidP="009B27D7">
            <w:pPr>
              <w:ind w:firstLine="252"/>
              <w:jc w:val="both"/>
              <w:rPr>
                <w:color w:val="000000" w:themeColor="text1"/>
                <w:spacing w:val="-6"/>
                <w:sz w:val="28"/>
                <w:szCs w:val="28"/>
                <w:lang w:val="kk-KZ"/>
              </w:rPr>
            </w:pPr>
            <w:r w:rsidRPr="004943DD">
              <w:rPr>
                <w:color w:val="000000" w:themeColor="text1"/>
                <w:spacing w:val="-6"/>
                <w:sz w:val="28"/>
                <w:szCs w:val="28"/>
                <w:lang w:val="kk-KZ"/>
              </w:rPr>
              <w:t>Аудан аумағының көлемі 711 937 га. (Қазақстан жерінің жалпы көлемінің - 0,2%) құрайды.</w:t>
            </w:r>
            <w:r w:rsidRPr="004943DD">
              <w:rPr>
                <w:color w:val="000000" w:themeColor="text1"/>
              </w:rPr>
              <w:t xml:space="preserve"> </w:t>
            </w:r>
            <w:r w:rsidRPr="004943DD">
              <w:rPr>
                <w:color w:val="000000" w:themeColor="text1"/>
                <w:spacing w:val="-6"/>
                <w:sz w:val="28"/>
                <w:szCs w:val="28"/>
                <w:lang w:val="kk-KZ"/>
              </w:rPr>
              <w:t>Оның ішінде: егістік- 41725 га (суармалы -23445 га, суарылмайтын-18280 га)</w:t>
            </w:r>
          </w:p>
          <w:p w14:paraId="56D7F6B7" w14:textId="77777777" w:rsidR="009B27D7" w:rsidRPr="004943DD" w:rsidRDefault="009B27D7" w:rsidP="009B27D7">
            <w:pPr>
              <w:ind w:firstLine="252"/>
              <w:jc w:val="both"/>
              <w:rPr>
                <w:color w:val="000000" w:themeColor="text1"/>
                <w:spacing w:val="-6"/>
                <w:sz w:val="28"/>
                <w:szCs w:val="28"/>
                <w:lang w:val="kk-KZ"/>
              </w:rPr>
            </w:pPr>
            <w:r w:rsidRPr="004943DD">
              <w:rPr>
                <w:color w:val="000000" w:themeColor="text1"/>
                <w:spacing w:val="-6"/>
                <w:sz w:val="28"/>
                <w:szCs w:val="28"/>
                <w:lang w:val="kk-KZ"/>
              </w:rPr>
              <w:t>Шабындық- 10 761 га</w:t>
            </w:r>
          </w:p>
          <w:p w14:paraId="3620B601" w14:textId="77777777" w:rsidR="009B27D7" w:rsidRPr="004943DD" w:rsidRDefault="009B27D7" w:rsidP="009B27D7">
            <w:pPr>
              <w:ind w:firstLine="252"/>
              <w:jc w:val="both"/>
              <w:rPr>
                <w:color w:val="000000" w:themeColor="text1"/>
                <w:spacing w:val="-6"/>
                <w:sz w:val="28"/>
                <w:szCs w:val="28"/>
                <w:lang w:val="kk-KZ"/>
              </w:rPr>
            </w:pPr>
            <w:r w:rsidRPr="004943DD">
              <w:rPr>
                <w:color w:val="000000" w:themeColor="text1"/>
                <w:spacing w:val="-6"/>
                <w:sz w:val="28"/>
                <w:szCs w:val="28"/>
                <w:lang w:val="kk-KZ"/>
              </w:rPr>
              <w:t>Жайылымдық – 445 265 га</w:t>
            </w:r>
          </w:p>
          <w:p w14:paraId="1FF310F1" w14:textId="77777777" w:rsidR="009B27D7" w:rsidRPr="004943DD" w:rsidRDefault="009B27D7" w:rsidP="009B27D7">
            <w:pPr>
              <w:ind w:firstLine="252"/>
              <w:jc w:val="both"/>
              <w:rPr>
                <w:color w:val="000000" w:themeColor="text1"/>
                <w:spacing w:val="-6"/>
                <w:sz w:val="28"/>
                <w:szCs w:val="28"/>
                <w:lang w:val="kk-KZ"/>
              </w:rPr>
            </w:pPr>
            <w:r w:rsidRPr="004943DD">
              <w:rPr>
                <w:color w:val="000000" w:themeColor="text1"/>
                <w:spacing w:val="-6"/>
                <w:sz w:val="28"/>
                <w:szCs w:val="28"/>
                <w:lang w:val="kk-KZ"/>
              </w:rPr>
              <w:t>Орман қоры – 186 989 га</w:t>
            </w:r>
          </w:p>
          <w:p w14:paraId="4ADDB974" w14:textId="77777777" w:rsidR="009B27D7" w:rsidRPr="004943DD" w:rsidRDefault="009B27D7" w:rsidP="009B27D7">
            <w:pPr>
              <w:ind w:firstLine="252"/>
              <w:jc w:val="both"/>
              <w:rPr>
                <w:color w:val="000000" w:themeColor="text1"/>
                <w:spacing w:val="-6"/>
                <w:sz w:val="28"/>
                <w:szCs w:val="28"/>
                <w:lang w:val="kk-KZ"/>
              </w:rPr>
            </w:pPr>
            <w:r w:rsidRPr="004943DD">
              <w:rPr>
                <w:color w:val="000000" w:themeColor="text1"/>
                <w:spacing w:val="-6"/>
                <w:sz w:val="28"/>
                <w:szCs w:val="28"/>
                <w:lang w:val="kk-KZ"/>
              </w:rPr>
              <w:t xml:space="preserve">Өзге жерлер – 27 197 га. </w:t>
            </w:r>
          </w:p>
          <w:p w14:paraId="32F44D0B" w14:textId="6D1880BA" w:rsidR="009B27D7" w:rsidRPr="009B27D7" w:rsidRDefault="009B27D7" w:rsidP="009B27D7">
            <w:pPr>
              <w:ind w:firstLine="252"/>
              <w:jc w:val="both"/>
              <w:rPr>
                <w:color w:val="000000" w:themeColor="text1"/>
                <w:spacing w:val="-6"/>
                <w:sz w:val="28"/>
                <w:szCs w:val="28"/>
                <w:lang w:val="kk-KZ"/>
              </w:rPr>
            </w:pPr>
            <w:r>
              <w:rPr>
                <w:color w:val="000000" w:themeColor="text1"/>
                <w:spacing w:val="-6"/>
                <w:sz w:val="28"/>
                <w:szCs w:val="28"/>
                <w:lang w:val="kk-KZ"/>
              </w:rPr>
              <w:t>Р</w:t>
            </w:r>
            <w:r w:rsidRPr="009B27D7">
              <w:rPr>
                <w:color w:val="000000" w:themeColor="text1"/>
                <w:spacing w:val="-6"/>
                <w:sz w:val="28"/>
                <w:szCs w:val="28"/>
                <w:lang w:val="kk-KZ"/>
              </w:rPr>
              <w:t>еспубликаның қиыр оңтүстік-шығысында орналасқан және шығыста Қытай Халық Республикасымен, оңтүстікте Қырғыз Республикасымен, солтүстікте Ұйғыр, ал батыста Кеген аудандарымен шектеседі.</w:t>
            </w:r>
          </w:p>
          <w:p w14:paraId="613C66DA"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​Райымбек ауданы ауыл шаруашылығы бағытындағы өңірлерге жатады. Қазақстанның мәдени және қаржы орталығы – Алматы қаласына жақын орналасуы маңызды фактор болып табылады.</w:t>
            </w:r>
          </w:p>
          <w:p w14:paraId="65429A73" w14:textId="5EE52BFF"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​Аудан орталығы – Нарын</w:t>
            </w:r>
            <w:r w:rsidR="00896BBB">
              <w:rPr>
                <w:color w:val="000000" w:themeColor="text1"/>
                <w:spacing w:val="-6"/>
                <w:sz w:val="28"/>
                <w:szCs w:val="28"/>
                <w:lang w:val="kk-KZ"/>
              </w:rPr>
              <w:t>кол ауылы</w:t>
            </w:r>
            <w:r w:rsidRPr="009B27D7">
              <w:rPr>
                <w:color w:val="000000" w:themeColor="text1"/>
                <w:spacing w:val="-6"/>
                <w:sz w:val="28"/>
                <w:szCs w:val="28"/>
                <w:lang w:val="kk-KZ"/>
              </w:rPr>
              <w:t>. Облыс орталығына (Қонаев қ.) дейінгі қашықтық 380 км құрайды.</w:t>
            </w:r>
          </w:p>
          <w:p w14:paraId="472C2523"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​2026 жылғы 1 қаңтардағы жағдай бойынша халық саны 24 667 адамды құрайды.</w:t>
            </w:r>
          </w:p>
          <w:p w14:paraId="0399971F"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​Аудан құрамына 11 ауылдық округ, 20 елді мекен кіреді.</w:t>
            </w:r>
          </w:p>
          <w:p w14:paraId="62AA4193"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​Алматы облысының Райымбек ауданы мал шаруашылығына басымдық берілген негізінен аграрлы өңір болып табылады. Аудан халқының көп бөлігі осы саламен айналысады, бұл оның жергілікті экономика үшін маңыздылығын көрсетеді.</w:t>
            </w:r>
          </w:p>
          <w:p w14:paraId="38A29013"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​Алматы облысының Райымбек ауданы – өзінің бірегей табиғатымен және ландшафттар алуандығымен туристерді тарқататын Қазақстанның ең көркем жерлерінің бірі:</w:t>
            </w:r>
          </w:p>
          <w:p w14:paraId="4F7E036A"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​Райымбек батыр, Ұзақ батыр, Бәйсейіт батыр, Жәменке батыр, Шоған абыз ескерткіштері.</w:t>
            </w:r>
          </w:p>
          <w:p w14:paraId="3055E388"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​М. Мақатаев, Б. Соқпақбаев, Н. Өмірзақов, С. Әшімбаев атындағы мұражайлар.</w:t>
            </w:r>
          </w:p>
          <w:p w14:paraId="6A06B311"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​Хан Тәңірі – Тянь-Шань тау жүйесіндегі, Қазақстан (елдің ең биік нүктесі), Қырғызстан және Қытай шекарасындағы Тәңір-Тау жотасындағы пирамида тәрізді шың. Биіктігі – 7010 метр (мұздығымен бірге), мұз қабатын есептемегенде – 6995 м. Оның атауы түркі тілінен аударғанда «Көк ханы» дегенді білдіреді. Хан Тәңірі жалпы ауданы 2500 км² болатын мұздықтары бар ең ірі мұзбасу орталығы болып табылады. Таулардың солтүстік-батыс бөліктері Алматы облысы Райымбек ауданының аумағында орналасқан.</w:t>
            </w:r>
          </w:p>
          <w:p w14:paraId="1E108B23"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lastRenderedPageBreak/>
              <w:t>​Ауданда түрлі пайдалы қазбалардың кен орындары ашылып, барланған: алтын – Жарқұлақ кен орны және Баянқол өзенінің алабы, қорғасын, Ойқарағайдағы тас көмір, түсті және сирек металдар – Қарағайлы-Ақтас кен орны. Пайдалы қазбалар – қоңыр көмір, алтын, құрылыс материалдары (қиыршық тас).</w:t>
            </w:r>
          </w:p>
          <w:p w14:paraId="7BB69022"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​Ауданда жергілікті маңызы бар табиғи қорық болып табылатын «Ақкөл» және «Қарақөл» тау көлдері бар.</w:t>
            </w:r>
          </w:p>
          <w:p w14:paraId="25C46110" w14:textId="77777777"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​Аудан гидроэлектростанциялар құрылысын жүргізуге мүмкіндік беретін тау өзендері түріндегі гидроресурстар қорына ие.</w:t>
            </w:r>
          </w:p>
          <w:p w14:paraId="79CC6E43" w14:textId="357EDB58" w:rsidR="009B27D7" w:rsidRP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​Ауданның ең ірі өзендері</w:t>
            </w:r>
            <w:r w:rsidR="00896BBB">
              <w:rPr>
                <w:color w:val="000000" w:themeColor="text1"/>
                <w:spacing w:val="-6"/>
                <w:sz w:val="28"/>
                <w:szCs w:val="28"/>
                <w:lang w:val="kk-KZ"/>
              </w:rPr>
              <w:t xml:space="preserve"> – Текес, Байы</w:t>
            </w:r>
            <w:r w:rsidRPr="009B27D7">
              <w:rPr>
                <w:color w:val="000000" w:themeColor="text1"/>
                <w:spacing w:val="-6"/>
                <w:sz w:val="28"/>
                <w:szCs w:val="28"/>
                <w:lang w:val="kk-KZ"/>
              </w:rPr>
              <w:t>нқол.</w:t>
            </w:r>
          </w:p>
          <w:p w14:paraId="454A1234" w14:textId="55F3F355" w:rsidR="009B27D7" w:rsidRDefault="009B27D7" w:rsidP="009B27D7">
            <w:pPr>
              <w:ind w:firstLine="252"/>
              <w:jc w:val="both"/>
              <w:rPr>
                <w:color w:val="000000" w:themeColor="text1"/>
                <w:spacing w:val="-6"/>
                <w:sz w:val="28"/>
                <w:szCs w:val="28"/>
                <w:lang w:val="kk-KZ"/>
              </w:rPr>
            </w:pPr>
            <w:r w:rsidRPr="009B27D7">
              <w:rPr>
                <w:color w:val="000000" w:themeColor="text1"/>
                <w:spacing w:val="-6"/>
                <w:sz w:val="28"/>
                <w:szCs w:val="28"/>
                <w:lang w:val="kk-KZ"/>
              </w:rPr>
              <w:t>​Табиғи-рекреациялық ресурстар (тау көлдері, өзендер, «Тұзкөл» кө</w:t>
            </w:r>
            <w:r w:rsidR="00896BBB">
              <w:rPr>
                <w:color w:val="000000" w:themeColor="text1"/>
                <w:spacing w:val="-6"/>
                <w:sz w:val="28"/>
                <w:szCs w:val="28"/>
                <w:lang w:val="kk-KZ"/>
              </w:rPr>
              <w:t>л</w:t>
            </w:r>
            <w:r w:rsidRPr="009B27D7">
              <w:rPr>
                <w:color w:val="000000" w:themeColor="text1"/>
                <w:spacing w:val="-6"/>
                <w:sz w:val="28"/>
                <w:szCs w:val="28"/>
                <w:lang w:val="kk-KZ"/>
              </w:rPr>
              <w:t>інің минералды су және емдік балшық көздері және т.б.) туризмді дамыту үшін қолайлы жағдайлар тудырады.</w:t>
            </w:r>
          </w:p>
          <w:p w14:paraId="0B7D12F4" w14:textId="77777777" w:rsidR="00E85F09" w:rsidRPr="004943DD" w:rsidRDefault="00E85F09" w:rsidP="009B27D7">
            <w:pPr>
              <w:ind w:firstLine="252"/>
              <w:jc w:val="both"/>
              <w:rPr>
                <w:bCs/>
                <w:color w:val="000000" w:themeColor="text1"/>
                <w:sz w:val="28"/>
                <w:szCs w:val="28"/>
                <w:highlight w:val="cyan"/>
                <w:lang w:val="kk-KZ"/>
              </w:rPr>
            </w:pPr>
          </w:p>
        </w:tc>
      </w:tr>
      <w:tr w:rsidR="00E85F09" w:rsidRPr="004943DD" w14:paraId="1F100E79" w14:textId="77777777" w:rsidTr="00740DF5">
        <w:tc>
          <w:tcPr>
            <w:tcW w:w="2297" w:type="dxa"/>
            <w:shd w:val="clear" w:color="auto" w:fill="auto"/>
          </w:tcPr>
          <w:p w14:paraId="173E330B" w14:textId="77777777" w:rsidR="00E85F09" w:rsidRPr="004943DD" w:rsidRDefault="00E85F09" w:rsidP="0068491F">
            <w:pPr>
              <w:rPr>
                <w:b/>
                <w:color w:val="000000" w:themeColor="text1"/>
                <w:sz w:val="28"/>
                <w:szCs w:val="28"/>
                <w:lang w:val="kk-KZ"/>
              </w:rPr>
            </w:pPr>
            <w:r w:rsidRPr="004943DD">
              <w:rPr>
                <w:b/>
                <w:color w:val="000000" w:themeColor="text1"/>
                <w:sz w:val="28"/>
                <w:szCs w:val="28"/>
                <w:lang w:val="kk-KZ"/>
              </w:rPr>
              <w:lastRenderedPageBreak/>
              <w:t>Бағыттар, мақсаттар және нысаналы индикаторлар</w:t>
            </w:r>
          </w:p>
        </w:tc>
        <w:tc>
          <w:tcPr>
            <w:tcW w:w="8193" w:type="dxa"/>
            <w:shd w:val="clear" w:color="auto" w:fill="auto"/>
          </w:tcPr>
          <w:p w14:paraId="4838FDEB" w14:textId="77777777" w:rsidR="00E85F09" w:rsidRPr="004943DD" w:rsidRDefault="00E85F09" w:rsidP="0068491F">
            <w:pPr>
              <w:widowControl w:val="0"/>
              <w:tabs>
                <w:tab w:val="left" w:pos="555"/>
              </w:tabs>
              <w:spacing w:line="226" w:lineRule="auto"/>
              <w:jc w:val="both"/>
              <w:rPr>
                <w:b/>
                <w:color w:val="000000" w:themeColor="text1"/>
                <w:sz w:val="28"/>
                <w:szCs w:val="28"/>
                <w:lang w:val="kk-KZ"/>
              </w:rPr>
            </w:pPr>
            <w:r w:rsidRPr="004943DD">
              <w:rPr>
                <w:rFonts w:eastAsia="Times New Roman"/>
                <w:b/>
                <w:color w:val="000000" w:themeColor="text1"/>
                <w:sz w:val="28"/>
                <w:szCs w:val="28"/>
                <w:u w:val="single"/>
                <w:lang w:val="kk-KZ" w:eastAsia="ru-RU"/>
              </w:rPr>
              <w:t>1-бағыт</w:t>
            </w:r>
            <w:r w:rsidRPr="004943DD">
              <w:rPr>
                <w:rFonts w:eastAsia="Times New Roman"/>
                <w:color w:val="000000" w:themeColor="text1"/>
                <w:sz w:val="28"/>
                <w:szCs w:val="28"/>
                <w:u w:val="single"/>
                <w:lang w:val="kk-KZ" w:eastAsia="ru-RU"/>
              </w:rPr>
              <w:t>:</w:t>
            </w:r>
            <w:r w:rsidRPr="004943DD">
              <w:rPr>
                <w:b/>
                <w:color w:val="000000" w:themeColor="text1"/>
                <w:sz w:val="28"/>
                <w:szCs w:val="28"/>
                <w:lang w:val="kk-KZ"/>
              </w:rPr>
              <w:t xml:space="preserve"> Өмірдің жоғары сапасы </w:t>
            </w:r>
          </w:p>
          <w:p w14:paraId="4D7200CE" w14:textId="77777777" w:rsidR="00E85F09" w:rsidRPr="004943DD" w:rsidRDefault="00E85F09" w:rsidP="0068491F">
            <w:pPr>
              <w:widowControl w:val="0"/>
              <w:tabs>
                <w:tab w:val="left" w:pos="555"/>
              </w:tabs>
              <w:spacing w:line="226" w:lineRule="auto"/>
              <w:jc w:val="both"/>
              <w:rPr>
                <w:b/>
                <w:color w:val="000000" w:themeColor="text1"/>
                <w:sz w:val="28"/>
                <w:szCs w:val="28"/>
                <w:lang w:val="kk-KZ"/>
              </w:rPr>
            </w:pPr>
            <w:r w:rsidRPr="004943DD">
              <w:rPr>
                <w:b/>
                <w:color w:val="000000" w:themeColor="text1"/>
                <w:sz w:val="28"/>
                <w:szCs w:val="28"/>
                <w:lang w:val="kk-KZ"/>
              </w:rPr>
              <w:t>Негізгі ұлттық индикаторлар:</w:t>
            </w:r>
          </w:p>
          <w:p w14:paraId="2995AFE9" w14:textId="77777777" w:rsidR="00E85F09" w:rsidRPr="004943DD" w:rsidRDefault="000F7EAF"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НҰИ – 6.</w:t>
            </w:r>
            <w:r w:rsidR="00E85F09" w:rsidRPr="004943DD">
              <w:rPr>
                <w:rFonts w:eastAsia="Times New Roman"/>
                <w:color w:val="000000" w:themeColor="text1"/>
                <w:sz w:val="28"/>
                <w:szCs w:val="28"/>
                <w:lang w:val="kk-KZ" w:eastAsia="ru-RU"/>
              </w:rPr>
              <w:t xml:space="preserve"> Туғандағы күтілетін өмір сүру ұзақтығы</w:t>
            </w:r>
          </w:p>
          <w:p w14:paraId="6E8A45A6" w14:textId="77777777" w:rsidR="000F7EAF" w:rsidRPr="004943DD" w:rsidRDefault="000F7EAF"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1 мақсат</w:t>
            </w:r>
            <w:r w:rsidRPr="004943DD">
              <w:rPr>
                <w:b/>
                <w:bCs/>
                <w:color w:val="000000" w:themeColor="text1"/>
                <w:sz w:val="28"/>
                <w:szCs w:val="28"/>
                <w:lang w:val="kk-KZ"/>
              </w:rPr>
              <w:t xml:space="preserve">. </w:t>
            </w:r>
            <w:r w:rsidRPr="004943DD">
              <w:rPr>
                <w:rFonts w:eastAsia="Times New Roman"/>
                <w:color w:val="000000" w:themeColor="text1"/>
                <w:sz w:val="28"/>
                <w:szCs w:val="28"/>
                <w:lang w:val="kk-KZ" w:eastAsia="ru-RU"/>
              </w:rPr>
              <w:t>Денсаулық сақтау саласында тиімді профилактиканы қамтамасыз ету және халықтың салауатты өмір салтын ұстануын қалыптастыру</w:t>
            </w:r>
          </w:p>
          <w:p w14:paraId="499EE07F" w14:textId="77777777" w:rsidR="000F7EAF" w:rsidRPr="004943DD" w:rsidRDefault="000F7EAF" w:rsidP="000F7EAF">
            <w:pPr>
              <w:keepLines/>
              <w:suppressLineNumbers/>
              <w:jc w:val="both"/>
              <w:rPr>
                <w:bCs/>
                <w:color w:val="000000" w:themeColor="text1"/>
                <w:sz w:val="28"/>
                <w:szCs w:val="28"/>
                <w:lang w:val="kk-KZ"/>
              </w:rPr>
            </w:pPr>
            <w:r w:rsidRPr="004943DD">
              <w:rPr>
                <w:b/>
                <w:bCs/>
                <w:color w:val="000000" w:themeColor="text1"/>
                <w:sz w:val="28"/>
                <w:szCs w:val="28"/>
                <w:lang w:val="kk-KZ"/>
              </w:rPr>
              <w:t xml:space="preserve">НИ - 1. </w:t>
            </w:r>
            <w:r w:rsidRPr="004943DD">
              <w:rPr>
                <w:bCs/>
                <w:color w:val="000000" w:themeColor="text1"/>
                <w:sz w:val="28"/>
                <w:szCs w:val="28"/>
                <w:lang w:val="kk-KZ"/>
              </w:rPr>
              <w:t>Салауатты өмір салтын ұстанатын Қазақстан азаматтарының үлесін арттыру</w:t>
            </w:r>
          </w:p>
          <w:p w14:paraId="6F175741" w14:textId="77777777" w:rsidR="000F7EAF" w:rsidRPr="004943DD" w:rsidRDefault="000F7EAF" w:rsidP="000F7EAF">
            <w:pPr>
              <w:keepLines/>
              <w:suppressLineNumbers/>
              <w:jc w:val="both"/>
              <w:rPr>
                <w:color w:val="000000" w:themeColor="text1"/>
                <w:sz w:val="28"/>
                <w:szCs w:val="28"/>
                <w:lang w:val="kk-KZ"/>
              </w:rPr>
            </w:pPr>
            <w:r w:rsidRPr="004943DD">
              <w:rPr>
                <w:b/>
                <w:bCs/>
                <w:color w:val="000000" w:themeColor="text1"/>
                <w:sz w:val="28"/>
                <w:szCs w:val="28"/>
                <w:lang w:val="kk-KZ"/>
              </w:rPr>
              <w:t xml:space="preserve">1-міндет. </w:t>
            </w:r>
            <w:r w:rsidRPr="004943DD">
              <w:rPr>
                <w:color w:val="000000" w:themeColor="text1"/>
                <w:sz w:val="28"/>
                <w:szCs w:val="28"/>
                <w:lang w:val="kk-KZ"/>
              </w:rPr>
              <w:t>Жұқпалы емес созылмалы аурулардың алдын алу үшін мінез-құлық қауіп факторларын азайту арқылы халықтың денсаулығын нығайту</w:t>
            </w:r>
          </w:p>
          <w:p w14:paraId="6D7B40C3" w14:textId="77777777" w:rsidR="000F7EAF" w:rsidRPr="004943DD" w:rsidRDefault="00880507" w:rsidP="00880507">
            <w:pPr>
              <w:rPr>
                <w:bCs/>
                <w:color w:val="000000" w:themeColor="text1"/>
                <w:sz w:val="28"/>
                <w:szCs w:val="28"/>
                <w:lang w:val="kk-KZ"/>
              </w:rPr>
            </w:pPr>
            <w:r w:rsidRPr="004943DD">
              <w:rPr>
                <w:b/>
                <w:bCs/>
                <w:color w:val="000000" w:themeColor="text1"/>
                <w:sz w:val="28"/>
                <w:szCs w:val="28"/>
                <w:lang w:val="kk-KZ"/>
              </w:rPr>
              <w:t xml:space="preserve">1.1 нәтиже көрсеткіші. </w:t>
            </w:r>
            <w:r w:rsidRPr="004943DD">
              <w:rPr>
                <w:bCs/>
                <w:color w:val="000000" w:themeColor="text1"/>
                <w:sz w:val="28"/>
                <w:szCs w:val="28"/>
                <w:lang w:val="kk-KZ"/>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p>
          <w:p w14:paraId="2C706543" w14:textId="77777777" w:rsidR="00880507" w:rsidRPr="004943DD" w:rsidRDefault="00880507" w:rsidP="00880507">
            <w:pPr>
              <w:rPr>
                <w:b/>
                <w:color w:val="000000" w:themeColor="text1"/>
                <w:sz w:val="28"/>
                <w:szCs w:val="28"/>
                <w:lang w:val="kk-KZ"/>
              </w:rPr>
            </w:pPr>
            <w:r w:rsidRPr="004943DD">
              <w:rPr>
                <w:b/>
                <w:color w:val="000000" w:themeColor="text1"/>
                <w:sz w:val="28"/>
                <w:szCs w:val="28"/>
                <w:lang w:val="kk-KZ"/>
              </w:rPr>
              <w:t xml:space="preserve">1.2 нәтиже көрсеткіші. </w:t>
            </w:r>
            <w:r w:rsidRPr="004943DD">
              <w:rPr>
                <w:bCs/>
                <w:color w:val="000000" w:themeColor="text1"/>
                <w:sz w:val="28"/>
                <w:szCs w:val="28"/>
                <w:lang w:val="kk-KZ"/>
              </w:rPr>
              <w:t>Балалар арасында семіздікпен сырқаттанушылықтың төмендеуі (0 – 14 жас, 100 мың тұрғынға)</w:t>
            </w:r>
          </w:p>
          <w:p w14:paraId="6EE98EE2" w14:textId="77777777" w:rsidR="00FC1545" w:rsidRPr="004943DD" w:rsidRDefault="00FC1545" w:rsidP="00FC1545">
            <w:pPr>
              <w:rPr>
                <w:rFonts w:eastAsia="Times New Roman"/>
                <w:color w:val="000000" w:themeColor="text1"/>
                <w:sz w:val="28"/>
                <w:szCs w:val="28"/>
                <w:lang w:val="kk-KZ" w:eastAsia="ru-RU"/>
              </w:rPr>
            </w:pPr>
            <w:r w:rsidRPr="004943DD">
              <w:rPr>
                <w:b/>
                <w:color w:val="000000" w:themeColor="text1"/>
                <w:sz w:val="28"/>
                <w:szCs w:val="28"/>
                <w:lang w:val="kk-KZ"/>
              </w:rPr>
              <w:t xml:space="preserve">1.3 нәтиже көрсеткіші. </w:t>
            </w:r>
            <w:r w:rsidRPr="004943DD">
              <w:rPr>
                <w:bCs/>
                <w:color w:val="000000" w:themeColor="text1"/>
                <w:sz w:val="28"/>
                <w:szCs w:val="28"/>
                <w:lang w:val="kk-KZ"/>
              </w:rPr>
              <w:t>Психоактивті заттарды қолдану салдарынан психикалық және мінез-құлық бұзылыстарымен сырқаттанушылықтың төмендеуі</w:t>
            </w:r>
          </w:p>
          <w:p w14:paraId="111B6240" w14:textId="77777777" w:rsidR="00FC1545" w:rsidRPr="004943DD" w:rsidRDefault="00FC1545" w:rsidP="00FC1545">
            <w:pPr>
              <w:rPr>
                <w:rFonts w:eastAsia="Times New Roman"/>
                <w:color w:val="000000" w:themeColor="text1"/>
                <w:sz w:val="28"/>
                <w:szCs w:val="28"/>
                <w:lang w:val="kk-KZ" w:eastAsia="ru-RU"/>
              </w:rPr>
            </w:pPr>
            <w:r w:rsidRPr="004943DD">
              <w:rPr>
                <w:b/>
                <w:bCs/>
                <w:color w:val="000000" w:themeColor="text1"/>
                <w:sz w:val="28"/>
                <w:szCs w:val="28"/>
                <w:lang w:val="kk-KZ"/>
              </w:rPr>
              <w:t xml:space="preserve">1.5 нәтиже көрсеткіші. </w:t>
            </w:r>
            <w:r w:rsidRPr="004943DD">
              <w:rPr>
                <w:bCs/>
                <w:color w:val="000000" w:themeColor="text1"/>
                <w:sz w:val="28"/>
                <w:szCs w:val="28"/>
                <w:lang w:val="kk-KZ"/>
              </w:rPr>
              <w:t>Абайсызда уланудан болатын өлім-жітімнің төмендеуі</w:t>
            </w:r>
          </w:p>
          <w:p w14:paraId="6294E553" w14:textId="77777777" w:rsidR="00086556" w:rsidRPr="004943DD" w:rsidRDefault="00086556" w:rsidP="00086556">
            <w:pPr>
              <w:tabs>
                <w:tab w:val="left" w:pos="851"/>
                <w:tab w:val="left" w:pos="993"/>
              </w:tabs>
              <w:rPr>
                <w:color w:val="000000" w:themeColor="text1"/>
                <w:sz w:val="28"/>
                <w:szCs w:val="28"/>
                <w:lang w:val="kk-KZ"/>
              </w:rPr>
            </w:pPr>
            <w:r w:rsidRPr="004943DD">
              <w:rPr>
                <w:b/>
                <w:bCs/>
                <w:color w:val="000000" w:themeColor="text1"/>
                <w:sz w:val="28"/>
                <w:szCs w:val="28"/>
                <w:lang w:val="kk-KZ"/>
              </w:rPr>
              <w:t xml:space="preserve">2-міндет. </w:t>
            </w:r>
            <w:r w:rsidRPr="004943DD">
              <w:rPr>
                <w:color w:val="000000" w:themeColor="text1"/>
                <w:sz w:val="28"/>
                <w:szCs w:val="28"/>
                <w:lang w:val="kk-KZ"/>
              </w:rPr>
              <w:t>Жұқпалы аурулардың алдын алу үшін мінез-құлық қауіп факторларының төмендеуі</w:t>
            </w:r>
          </w:p>
          <w:p w14:paraId="052E8436" w14:textId="77777777" w:rsidR="00FC1545" w:rsidRPr="004943DD" w:rsidRDefault="00086556" w:rsidP="00086556">
            <w:pPr>
              <w:pStyle w:val="a5"/>
              <w:tabs>
                <w:tab w:val="left" w:pos="360"/>
              </w:tabs>
              <w:textAlignment w:val="baseline"/>
              <w:rPr>
                <w:b/>
                <w:bCs/>
                <w:color w:val="000000" w:themeColor="text1"/>
                <w:sz w:val="28"/>
                <w:szCs w:val="28"/>
                <w:lang w:val="kk-KZ"/>
              </w:rPr>
            </w:pPr>
            <w:r w:rsidRPr="004943DD">
              <w:rPr>
                <w:b/>
                <w:bCs/>
                <w:color w:val="000000" w:themeColor="text1"/>
                <w:sz w:val="28"/>
                <w:szCs w:val="28"/>
                <w:lang w:val="kk-KZ" w:eastAsia="en-US"/>
              </w:rPr>
              <w:t xml:space="preserve">2.1 нәтиже көрсеткіші. </w:t>
            </w:r>
            <w:r w:rsidRPr="004943DD">
              <w:rPr>
                <w:bCs/>
                <w:color w:val="000000" w:themeColor="text1"/>
                <w:sz w:val="28"/>
                <w:szCs w:val="28"/>
                <w:lang w:val="kk-KZ"/>
              </w:rPr>
              <w:t>Жұқтырмаған 1000 тұрғынға шаққанда АИТВ жұқтырған жаңа тұрғындардың анықталуы</w:t>
            </w:r>
          </w:p>
          <w:p w14:paraId="6492C409" w14:textId="77777777" w:rsidR="00086556" w:rsidRPr="004943DD" w:rsidRDefault="00086556" w:rsidP="00086556">
            <w:pPr>
              <w:rPr>
                <w:rFonts w:eastAsia="Times New Roman"/>
                <w:color w:val="000000" w:themeColor="text1"/>
                <w:sz w:val="28"/>
                <w:szCs w:val="28"/>
                <w:lang w:val="kk-KZ" w:eastAsia="ru-RU"/>
              </w:rPr>
            </w:pPr>
            <w:r w:rsidRPr="004943DD">
              <w:rPr>
                <w:b/>
                <w:bCs/>
                <w:color w:val="000000" w:themeColor="text1"/>
                <w:sz w:val="28"/>
                <w:szCs w:val="28"/>
                <w:lang w:val="kk-KZ"/>
              </w:rPr>
              <w:t>2.3 нәтиже көрсеткіші.</w:t>
            </w:r>
            <w:r w:rsidRPr="004943DD">
              <w:rPr>
                <w:bCs/>
                <w:color w:val="000000" w:themeColor="text1"/>
                <w:sz w:val="28"/>
                <w:szCs w:val="28"/>
                <w:lang w:val="kk-KZ"/>
              </w:rPr>
              <w:t>В гепатитімен сырқаттанушылықтың төмендеуі</w:t>
            </w:r>
          </w:p>
          <w:p w14:paraId="6D7784DA" w14:textId="77777777" w:rsidR="00086556" w:rsidRPr="004943DD" w:rsidRDefault="00086556" w:rsidP="00086556">
            <w:pPr>
              <w:tabs>
                <w:tab w:val="left" w:pos="851"/>
                <w:tab w:val="left" w:pos="993"/>
              </w:tabs>
              <w:rPr>
                <w:b/>
                <w:bCs/>
                <w:color w:val="000000" w:themeColor="text1"/>
                <w:sz w:val="28"/>
                <w:szCs w:val="28"/>
                <w:lang w:val="kk-KZ"/>
              </w:rPr>
            </w:pPr>
            <w:r w:rsidRPr="004943DD">
              <w:rPr>
                <w:b/>
                <w:bCs/>
                <w:color w:val="000000" w:themeColor="text1"/>
                <w:sz w:val="28"/>
                <w:szCs w:val="28"/>
                <w:lang w:val="kk-KZ"/>
              </w:rPr>
              <w:t xml:space="preserve">2 мақсат. </w:t>
            </w:r>
            <w:r w:rsidRPr="004943DD">
              <w:rPr>
                <w:color w:val="000000" w:themeColor="text1"/>
                <w:sz w:val="28"/>
                <w:szCs w:val="28"/>
                <w:lang w:val="kk-KZ"/>
              </w:rPr>
              <w:t>Көрсетілетін медициналық қызметтердің қолжетімділігі мен сапасын жақсарту</w:t>
            </w:r>
          </w:p>
          <w:p w14:paraId="1D309B81" w14:textId="77777777" w:rsidR="00086556" w:rsidRPr="004943DD" w:rsidRDefault="00086556" w:rsidP="00086556">
            <w:pPr>
              <w:tabs>
                <w:tab w:val="left" w:pos="851"/>
                <w:tab w:val="left" w:pos="993"/>
              </w:tabs>
              <w:rPr>
                <w:rFonts w:eastAsia="Times New Roman"/>
                <w:bCs/>
                <w:color w:val="000000" w:themeColor="text1"/>
                <w:sz w:val="28"/>
                <w:szCs w:val="28"/>
                <w:lang w:val="kk-KZ" w:eastAsia="ru-RU"/>
              </w:rPr>
            </w:pPr>
            <w:r w:rsidRPr="004943DD">
              <w:rPr>
                <w:b/>
                <w:bCs/>
                <w:color w:val="000000" w:themeColor="text1"/>
                <w:sz w:val="28"/>
                <w:szCs w:val="28"/>
                <w:lang w:val="kk-KZ"/>
              </w:rPr>
              <w:t>НИ -</w:t>
            </w:r>
            <w:r w:rsidRPr="004943DD">
              <w:rPr>
                <w:rFonts w:eastAsia="Times New Roman"/>
                <w:b/>
                <w:bCs/>
                <w:color w:val="000000" w:themeColor="text1"/>
                <w:sz w:val="28"/>
                <w:szCs w:val="28"/>
                <w:lang w:val="kk-KZ" w:eastAsia="ru-RU"/>
              </w:rPr>
              <w:t xml:space="preserve"> 2.</w:t>
            </w:r>
            <w:r w:rsidRPr="004943DD">
              <w:rPr>
                <w:rFonts w:eastAsia="Times New Roman"/>
                <w:bCs/>
                <w:color w:val="000000" w:themeColor="text1"/>
                <w:sz w:val="28"/>
                <w:szCs w:val="28"/>
                <w:lang w:val="kk-KZ" w:eastAsia="ru-RU"/>
              </w:rPr>
              <w:t xml:space="preserve"> </w:t>
            </w:r>
            <w:r w:rsidRPr="004943DD">
              <w:rPr>
                <w:bCs/>
                <w:color w:val="000000" w:themeColor="text1"/>
                <w:sz w:val="28"/>
                <w:szCs w:val="28"/>
                <w:lang w:val="kk-KZ"/>
              </w:rPr>
              <w:t>Стандартталған өлім-жітім коэффициентінің төмендеуі</w:t>
            </w:r>
          </w:p>
          <w:p w14:paraId="6CCA6486" w14:textId="77777777" w:rsidR="00D81FF9" w:rsidRPr="004943DD" w:rsidRDefault="00D81FF9" w:rsidP="00D81FF9">
            <w:pPr>
              <w:tabs>
                <w:tab w:val="left" w:pos="851"/>
                <w:tab w:val="left" w:pos="993"/>
              </w:tabs>
              <w:rPr>
                <w:b/>
                <w:bCs/>
                <w:color w:val="000000" w:themeColor="text1"/>
                <w:sz w:val="28"/>
                <w:szCs w:val="28"/>
                <w:lang w:val="kk-KZ"/>
              </w:rPr>
            </w:pPr>
            <w:r w:rsidRPr="004943DD">
              <w:rPr>
                <w:b/>
                <w:bCs/>
                <w:color w:val="000000" w:themeColor="text1"/>
                <w:sz w:val="28"/>
                <w:szCs w:val="28"/>
                <w:lang w:val="kk-KZ"/>
              </w:rPr>
              <w:t xml:space="preserve">1-міндет. </w:t>
            </w:r>
            <w:r w:rsidRPr="004943DD">
              <w:rPr>
                <w:color w:val="000000" w:themeColor="text1"/>
                <w:sz w:val="28"/>
                <w:szCs w:val="28"/>
                <w:lang w:val="kk-KZ"/>
              </w:rPr>
              <w:t>Өлім-жітімнің негізгі себептерін азайту</w:t>
            </w:r>
          </w:p>
          <w:p w14:paraId="2B7F5F84" w14:textId="77777777" w:rsidR="00FB4A81" w:rsidRPr="004943DD" w:rsidRDefault="00D81FF9" w:rsidP="00D81FF9">
            <w:pPr>
              <w:rPr>
                <w:b/>
                <w:bCs/>
                <w:color w:val="000000" w:themeColor="text1"/>
                <w:sz w:val="28"/>
                <w:szCs w:val="28"/>
                <w:lang w:val="kk-KZ"/>
              </w:rPr>
            </w:pPr>
            <w:r w:rsidRPr="004943DD">
              <w:rPr>
                <w:b/>
                <w:bCs/>
                <w:color w:val="000000" w:themeColor="text1"/>
                <w:sz w:val="28"/>
                <w:szCs w:val="28"/>
                <w:lang w:val="kk-KZ"/>
              </w:rPr>
              <w:lastRenderedPageBreak/>
              <w:t xml:space="preserve">1.1 нәтиже көрсеткіші. </w:t>
            </w:r>
            <w:r w:rsidRPr="004943DD">
              <w:rPr>
                <w:bCs/>
                <w:color w:val="000000" w:themeColor="text1"/>
                <w:sz w:val="28"/>
                <w:szCs w:val="28"/>
                <w:lang w:val="kk-KZ"/>
              </w:rPr>
              <w:t>Қан айналымы жүйесі ауруларынан болатын өлім-жітімнің стандартталған коэффициентінің төмендеуі</w:t>
            </w:r>
          </w:p>
          <w:p w14:paraId="50802817" w14:textId="77777777" w:rsidR="00D81FF9" w:rsidRPr="004943DD" w:rsidRDefault="00D81FF9" w:rsidP="00D81FF9">
            <w:pPr>
              <w:rPr>
                <w:rFonts w:eastAsia="Times New Roman"/>
                <w:color w:val="000000" w:themeColor="text1"/>
                <w:sz w:val="28"/>
                <w:szCs w:val="28"/>
                <w:lang w:val="kk-KZ" w:eastAsia="ru-RU"/>
              </w:rPr>
            </w:pPr>
            <w:r w:rsidRPr="004943DD">
              <w:rPr>
                <w:b/>
                <w:bCs/>
                <w:color w:val="000000" w:themeColor="text1"/>
                <w:sz w:val="28"/>
                <w:szCs w:val="28"/>
                <w:lang w:val="kk-KZ"/>
              </w:rPr>
              <w:t xml:space="preserve">1.2 нәтиже көрсеткіші. </w:t>
            </w:r>
            <w:r w:rsidRPr="004943DD">
              <w:rPr>
                <w:bCs/>
                <w:color w:val="000000" w:themeColor="text1"/>
                <w:sz w:val="28"/>
                <w:szCs w:val="28"/>
                <w:lang w:val="kk-KZ"/>
              </w:rPr>
              <w:t>Қатерлі аурулардан болатын өлім-жітімнің стандартталған коэффициентінің төмендеуі</w:t>
            </w:r>
          </w:p>
          <w:p w14:paraId="5F8ECBBA" w14:textId="77777777" w:rsidR="00D81FF9" w:rsidRPr="004943DD" w:rsidRDefault="00D81FF9" w:rsidP="00D81FF9">
            <w:pPr>
              <w:pStyle w:val="a5"/>
              <w:tabs>
                <w:tab w:val="left" w:pos="360"/>
              </w:tabs>
              <w:textAlignment w:val="baseline"/>
              <w:rPr>
                <w:bCs/>
                <w:color w:val="000000" w:themeColor="text1"/>
                <w:sz w:val="28"/>
                <w:szCs w:val="28"/>
                <w:lang w:val="kk-KZ" w:eastAsia="en-US"/>
              </w:rPr>
            </w:pPr>
            <w:r w:rsidRPr="004943DD">
              <w:rPr>
                <w:b/>
                <w:bCs/>
                <w:color w:val="000000" w:themeColor="text1"/>
                <w:sz w:val="28"/>
                <w:szCs w:val="28"/>
                <w:lang w:val="kk-KZ" w:eastAsia="en-US"/>
              </w:rPr>
              <w:t xml:space="preserve">1.3 нәтиже көрсеткіші. </w:t>
            </w:r>
            <w:r w:rsidRPr="004943DD">
              <w:rPr>
                <w:bCs/>
                <w:color w:val="000000" w:themeColor="text1"/>
                <w:sz w:val="28"/>
                <w:szCs w:val="28"/>
                <w:lang w:val="kk-KZ" w:eastAsia="en-US"/>
              </w:rPr>
              <w:t>0-I сатысында анықталған бастапқы қатерлі ісіктердің үлес салмағының өсуі (ерте диагностика деңгейі)</w:t>
            </w:r>
          </w:p>
          <w:p w14:paraId="042A8274" w14:textId="77777777" w:rsidR="0068503F" w:rsidRPr="004943DD" w:rsidRDefault="0068503F" w:rsidP="00D81FF9">
            <w:pPr>
              <w:pStyle w:val="a5"/>
              <w:tabs>
                <w:tab w:val="left" w:pos="360"/>
              </w:tabs>
              <w:textAlignment w:val="baseline"/>
              <w:rPr>
                <w:color w:val="000000" w:themeColor="text1"/>
                <w:sz w:val="28"/>
                <w:szCs w:val="28"/>
                <w:lang w:val="kk-KZ"/>
              </w:rPr>
            </w:pPr>
            <w:r w:rsidRPr="004943DD">
              <w:rPr>
                <w:b/>
                <w:bCs/>
                <w:color w:val="000000" w:themeColor="text1"/>
                <w:sz w:val="28"/>
                <w:szCs w:val="28"/>
                <w:lang w:val="kk-KZ" w:eastAsia="en-US"/>
              </w:rPr>
              <w:t>1.4 нәтиже көрсеткіші.</w:t>
            </w:r>
            <w:r w:rsidRPr="004943DD">
              <w:rPr>
                <w:color w:val="000000" w:themeColor="text1"/>
                <w:lang w:val="kk-KZ"/>
              </w:rPr>
              <w:t xml:space="preserve"> </w:t>
            </w:r>
            <w:r w:rsidRPr="004943DD">
              <w:rPr>
                <w:color w:val="000000" w:themeColor="text1"/>
                <w:sz w:val="28"/>
                <w:szCs w:val="28"/>
                <w:lang w:val="kk-KZ" w:eastAsia="en-US"/>
              </w:rPr>
              <w:t>100 мың тұрғынға шаққанда жол-көлік оқиғалары салдарынан болатын өлім-жітім</w:t>
            </w:r>
          </w:p>
          <w:p w14:paraId="6DDB547C" w14:textId="77777777" w:rsidR="00D81FF9" w:rsidRPr="004943DD" w:rsidRDefault="00D81FF9" w:rsidP="00D81FF9">
            <w:pPr>
              <w:widowControl w:val="0"/>
              <w:rPr>
                <w:rFonts w:eastAsia="Times New Roman"/>
                <w:color w:val="000000" w:themeColor="text1"/>
                <w:sz w:val="28"/>
                <w:szCs w:val="28"/>
                <w:lang w:val="kk-KZ" w:eastAsia="ru-RU"/>
              </w:rPr>
            </w:pPr>
            <w:r w:rsidRPr="004943DD">
              <w:rPr>
                <w:b/>
                <w:bCs/>
                <w:color w:val="000000" w:themeColor="text1"/>
                <w:sz w:val="28"/>
                <w:szCs w:val="28"/>
                <w:lang w:val="kk-KZ"/>
              </w:rPr>
              <w:t xml:space="preserve">1.5 нәтиже көрсеткіші. </w:t>
            </w:r>
            <w:r w:rsidRPr="004943DD">
              <w:rPr>
                <w:bCs/>
                <w:color w:val="000000" w:themeColor="text1"/>
                <w:sz w:val="28"/>
                <w:szCs w:val="28"/>
                <w:lang w:val="kk-KZ"/>
              </w:rPr>
              <w:t>Туберкулезбен сырқаттанушылықтың төмендеуі</w:t>
            </w:r>
          </w:p>
          <w:p w14:paraId="124509AB" w14:textId="77777777" w:rsidR="00F40F51" w:rsidRPr="004943DD" w:rsidRDefault="00F40F51" w:rsidP="00F40F51">
            <w:pPr>
              <w:tabs>
                <w:tab w:val="left" w:pos="851"/>
                <w:tab w:val="left" w:pos="993"/>
              </w:tabs>
              <w:rPr>
                <w:b/>
                <w:bCs/>
                <w:color w:val="000000" w:themeColor="text1"/>
                <w:sz w:val="28"/>
                <w:szCs w:val="28"/>
                <w:lang w:val="kk-KZ"/>
              </w:rPr>
            </w:pPr>
            <w:r w:rsidRPr="004943DD">
              <w:rPr>
                <w:b/>
                <w:bCs/>
                <w:color w:val="000000" w:themeColor="text1"/>
                <w:sz w:val="28"/>
                <w:szCs w:val="28"/>
                <w:lang w:val="kk-KZ"/>
              </w:rPr>
              <w:t xml:space="preserve">2-міндет. </w:t>
            </w:r>
            <w:r w:rsidRPr="004943DD">
              <w:rPr>
                <w:color w:val="000000" w:themeColor="text1"/>
                <w:sz w:val="28"/>
                <w:szCs w:val="28"/>
                <w:lang w:val="kk-KZ"/>
              </w:rPr>
              <w:t>Ана мен баланың денсаулығын қорғауды қамтамасыз ету</w:t>
            </w:r>
          </w:p>
          <w:p w14:paraId="7D9098E5" w14:textId="77777777" w:rsidR="00D81FF9" w:rsidRPr="004943DD" w:rsidRDefault="00F40F51" w:rsidP="00F40F51">
            <w:pPr>
              <w:rPr>
                <w:rFonts w:eastAsia="Times New Roman"/>
                <w:color w:val="000000" w:themeColor="text1"/>
                <w:sz w:val="28"/>
                <w:szCs w:val="28"/>
                <w:lang w:val="kk-KZ" w:eastAsia="ru-RU"/>
              </w:rPr>
            </w:pPr>
            <w:r w:rsidRPr="004943DD">
              <w:rPr>
                <w:b/>
                <w:bCs/>
                <w:color w:val="000000" w:themeColor="text1"/>
                <w:sz w:val="28"/>
                <w:szCs w:val="28"/>
                <w:lang w:val="kk-KZ"/>
              </w:rPr>
              <w:t xml:space="preserve">2.1 нәтиже көрсеткіші. </w:t>
            </w:r>
            <w:r w:rsidRPr="004943DD">
              <w:rPr>
                <w:bCs/>
                <w:color w:val="000000" w:themeColor="text1"/>
                <w:sz w:val="28"/>
                <w:szCs w:val="28"/>
                <w:lang w:val="kk-KZ"/>
              </w:rPr>
              <w:t>Нәресте өлімінің төмендеуі</w:t>
            </w:r>
          </w:p>
          <w:p w14:paraId="2F4676BD" w14:textId="77777777" w:rsidR="00F40F51" w:rsidRPr="004943DD" w:rsidRDefault="00F40F51" w:rsidP="00F40F51">
            <w:pPr>
              <w:rPr>
                <w:b/>
                <w:bCs/>
                <w:color w:val="000000" w:themeColor="text1"/>
                <w:sz w:val="28"/>
                <w:szCs w:val="28"/>
                <w:lang w:val="kk-KZ"/>
              </w:rPr>
            </w:pPr>
            <w:r w:rsidRPr="004943DD">
              <w:rPr>
                <w:b/>
                <w:bCs/>
                <w:color w:val="000000" w:themeColor="text1"/>
                <w:sz w:val="28"/>
                <w:szCs w:val="28"/>
                <w:lang w:val="kk-KZ"/>
              </w:rPr>
              <w:t xml:space="preserve">2.2 нәтиже көрсеткіші. </w:t>
            </w:r>
            <w:r w:rsidRPr="004943DD">
              <w:rPr>
                <w:bCs/>
                <w:color w:val="000000" w:themeColor="text1"/>
                <w:sz w:val="28"/>
                <w:szCs w:val="28"/>
                <w:lang w:val="kk-KZ"/>
              </w:rPr>
              <w:t>Неонаталдық өлім-жітімнің төмендеуі</w:t>
            </w:r>
          </w:p>
          <w:p w14:paraId="3D45F9B7" w14:textId="77777777" w:rsidR="00F40F51" w:rsidRPr="004943DD" w:rsidRDefault="00F40F51" w:rsidP="00F40F51">
            <w:pPr>
              <w:rPr>
                <w:bCs/>
                <w:color w:val="000000" w:themeColor="text1"/>
                <w:sz w:val="28"/>
                <w:szCs w:val="28"/>
                <w:lang w:val="kk-KZ"/>
              </w:rPr>
            </w:pPr>
            <w:r w:rsidRPr="004943DD">
              <w:rPr>
                <w:b/>
                <w:bCs/>
                <w:color w:val="000000" w:themeColor="text1"/>
                <w:sz w:val="28"/>
                <w:szCs w:val="28"/>
                <w:lang w:val="kk-KZ"/>
              </w:rPr>
              <w:t xml:space="preserve">2.3 нәтиже көрсеткіші. </w:t>
            </w:r>
            <w:r w:rsidRPr="004943DD">
              <w:rPr>
                <w:bCs/>
                <w:color w:val="000000" w:themeColor="text1"/>
                <w:sz w:val="28"/>
                <w:szCs w:val="28"/>
                <w:lang w:val="kk-KZ"/>
              </w:rPr>
              <w:t>Балаларды 1 жасқа дейін проактивті бақылаумен және скринингтермен қамтуды ұлғайту</w:t>
            </w:r>
          </w:p>
          <w:p w14:paraId="4089BF24" w14:textId="77777777" w:rsidR="00F40F51" w:rsidRPr="004943DD" w:rsidRDefault="00F40F51" w:rsidP="00F40F51">
            <w:pPr>
              <w:rPr>
                <w:rFonts w:eastAsia="Times New Roman"/>
                <w:color w:val="000000" w:themeColor="text1"/>
                <w:sz w:val="28"/>
                <w:szCs w:val="28"/>
                <w:lang w:val="kk-KZ" w:eastAsia="ru-RU"/>
              </w:rPr>
            </w:pPr>
            <w:r w:rsidRPr="004943DD">
              <w:rPr>
                <w:b/>
                <w:bCs/>
                <w:color w:val="000000" w:themeColor="text1"/>
                <w:sz w:val="28"/>
                <w:szCs w:val="28"/>
                <w:lang w:val="kk-KZ"/>
              </w:rPr>
              <w:t xml:space="preserve">2.4 нәтиже көрсеткіші. </w:t>
            </w:r>
            <w:r w:rsidRPr="004943DD">
              <w:rPr>
                <w:bCs/>
                <w:color w:val="000000" w:themeColor="text1"/>
                <w:sz w:val="28"/>
                <w:szCs w:val="28"/>
                <w:lang w:val="kk-KZ"/>
              </w:rPr>
              <w:t>Бес жасқа дейінгі балалардың өлім-жітім коэффициенті</w:t>
            </w:r>
          </w:p>
          <w:p w14:paraId="7F76A3DD" w14:textId="77777777" w:rsidR="00F40F51" w:rsidRPr="004943DD" w:rsidRDefault="00F40F51" w:rsidP="00F40F51">
            <w:pPr>
              <w:pStyle w:val="a5"/>
              <w:rPr>
                <w:b/>
                <w:bCs/>
                <w:color w:val="000000" w:themeColor="text1"/>
                <w:sz w:val="28"/>
                <w:szCs w:val="28"/>
                <w:lang w:val="kk-KZ"/>
              </w:rPr>
            </w:pPr>
            <w:r w:rsidRPr="004943DD">
              <w:rPr>
                <w:b/>
                <w:bCs/>
                <w:color w:val="000000" w:themeColor="text1"/>
                <w:sz w:val="28"/>
                <w:szCs w:val="28"/>
                <w:lang w:val="kk-KZ"/>
              </w:rPr>
              <w:t xml:space="preserve">2.5 нәтиже көрсеткіші. </w:t>
            </w:r>
            <w:r w:rsidRPr="004943DD">
              <w:rPr>
                <w:color w:val="000000" w:themeColor="text1"/>
                <w:sz w:val="28"/>
                <w:szCs w:val="28"/>
                <w:lang w:val="kk-KZ"/>
              </w:rPr>
              <w:t>Ана өлімін азайту</w:t>
            </w:r>
          </w:p>
          <w:p w14:paraId="057942AF" w14:textId="77777777" w:rsidR="00F40F51" w:rsidRPr="004943DD" w:rsidRDefault="00F40F51" w:rsidP="00F40F51">
            <w:pPr>
              <w:rPr>
                <w:bCs/>
                <w:color w:val="000000" w:themeColor="text1"/>
                <w:sz w:val="28"/>
                <w:szCs w:val="28"/>
                <w:lang w:val="kk-KZ"/>
              </w:rPr>
            </w:pPr>
            <w:r w:rsidRPr="004943DD">
              <w:rPr>
                <w:b/>
                <w:bCs/>
                <w:color w:val="000000" w:themeColor="text1"/>
                <w:sz w:val="28"/>
                <w:szCs w:val="28"/>
                <w:lang w:val="kk-KZ"/>
              </w:rPr>
              <w:t xml:space="preserve">2.6-нәтиже көрсеткіші. </w:t>
            </w:r>
            <w:r w:rsidRPr="004943DD">
              <w:rPr>
                <w:bCs/>
                <w:color w:val="000000" w:themeColor="text1"/>
                <w:sz w:val="28"/>
                <w:szCs w:val="28"/>
                <w:lang w:val="kk-KZ"/>
              </w:rPr>
              <w:t>Әйелдерді прегравидарлық даярлықпен қамтуды ұлғайту</w:t>
            </w:r>
          </w:p>
          <w:p w14:paraId="17FFEE8C" w14:textId="77777777" w:rsidR="00F40F51" w:rsidRPr="004943DD" w:rsidRDefault="00F40F51" w:rsidP="00F40F51">
            <w:pPr>
              <w:rPr>
                <w:b/>
                <w:bCs/>
                <w:color w:val="000000" w:themeColor="text1"/>
                <w:sz w:val="28"/>
                <w:szCs w:val="28"/>
                <w:lang w:val="kk-KZ"/>
              </w:rPr>
            </w:pPr>
            <w:r w:rsidRPr="004943DD">
              <w:rPr>
                <w:b/>
                <w:bCs/>
                <w:color w:val="000000" w:themeColor="text1"/>
                <w:sz w:val="28"/>
                <w:szCs w:val="28"/>
                <w:lang w:val="kk-KZ"/>
              </w:rPr>
              <w:t xml:space="preserve">2.7 нәтиже көрсеткіші. </w:t>
            </w:r>
            <w:r w:rsidRPr="004943DD">
              <w:rPr>
                <w:bCs/>
                <w:color w:val="000000" w:themeColor="text1"/>
                <w:sz w:val="28"/>
                <w:szCs w:val="28"/>
                <w:lang w:val="kk-KZ"/>
              </w:rPr>
              <w:t>Бала көтеретін жастағы әйелдерді (15-49 жас) заманауи контрацепциямен қамту</w:t>
            </w:r>
          </w:p>
          <w:p w14:paraId="506F2276" w14:textId="77777777" w:rsidR="00F40F51" w:rsidRPr="004943DD" w:rsidRDefault="00F40F51" w:rsidP="00F40F51">
            <w:pPr>
              <w:rPr>
                <w:rFonts w:eastAsia="Times New Roman"/>
                <w:color w:val="000000" w:themeColor="text1"/>
                <w:sz w:val="28"/>
                <w:szCs w:val="28"/>
                <w:lang w:val="kk-KZ" w:eastAsia="ru-RU"/>
              </w:rPr>
            </w:pPr>
            <w:r w:rsidRPr="004943DD">
              <w:rPr>
                <w:b/>
                <w:bCs/>
                <w:color w:val="000000" w:themeColor="text1"/>
                <w:sz w:val="28"/>
                <w:szCs w:val="28"/>
                <w:lang w:val="kk-KZ"/>
              </w:rPr>
              <w:t xml:space="preserve">2.8 нәтиже көрсеткіші. </w:t>
            </w:r>
            <w:r w:rsidRPr="004943DD">
              <w:rPr>
                <w:bCs/>
                <w:color w:val="000000" w:themeColor="text1"/>
                <w:sz w:val="28"/>
                <w:szCs w:val="28"/>
                <w:lang w:val="kk-KZ"/>
              </w:rPr>
              <w:t>Жасөспірімдер арасында туудың төмендеуі, 15-17 жас аралығындағы 1000 қыз балаға</w:t>
            </w:r>
          </w:p>
          <w:p w14:paraId="5289EC25" w14:textId="77777777" w:rsidR="00F40F51" w:rsidRPr="004943DD" w:rsidRDefault="00F40F51" w:rsidP="00F40F51">
            <w:pPr>
              <w:rPr>
                <w:b/>
                <w:bCs/>
                <w:color w:val="000000" w:themeColor="text1"/>
                <w:sz w:val="28"/>
                <w:szCs w:val="28"/>
                <w:lang w:val="kk-KZ"/>
              </w:rPr>
            </w:pPr>
            <w:r w:rsidRPr="004943DD">
              <w:rPr>
                <w:b/>
                <w:bCs/>
                <w:color w:val="000000" w:themeColor="text1"/>
                <w:sz w:val="28"/>
                <w:szCs w:val="28"/>
                <w:lang w:val="kk-KZ"/>
              </w:rPr>
              <w:t xml:space="preserve">2.9 нәтиже көрсеткіші. </w:t>
            </w:r>
            <w:r w:rsidRPr="004943DD">
              <w:rPr>
                <w:bCs/>
                <w:color w:val="000000" w:themeColor="text1"/>
                <w:sz w:val="28"/>
                <w:szCs w:val="28"/>
                <w:lang w:val="kk-KZ"/>
              </w:rPr>
              <w:t>15-49 жас аралығындағы жүкті әйелдер арасында анемия жиілігінің төмендеуі</w:t>
            </w:r>
          </w:p>
          <w:p w14:paraId="10353B22" w14:textId="77777777" w:rsidR="00F40F51" w:rsidRPr="004943DD" w:rsidRDefault="00F40F51" w:rsidP="00F40F51">
            <w:pPr>
              <w:rPr>
                <w:rFonts w:eastAsia="Times New Roman"/>
                <w:color w:val="000000" w:themeColor="text1"/>
                <w:sz w:val="28"/>
                <w:szCs w:val="28"/>
                <w:lang w:val="kk-KZ" w:eastAsia="ru-RU"/>
              </w:rPr>
            </w:pPr>
            <w:r w:rsidRPr="004943DD">
              <w:rPr>
                <w:b/>
                <w:bCs/>
                <w:color w:val="000000" w:themeColor="text1"/>
                <w:sz w:val="28"/>
                <w:szCs w:val="28"/>
                <w:lang w:val="kk-KZ"/>
              </w:rPr>
              <w:t xml:space="preserve">3-міндет. </w:t>
            </w:r>
            <w:r w:rsidRPr="004943DD">
              <w:rPr>
                <w:color w:val="000000" w:themeColor="text1"/>
                <w:sz w:val="28"/>
                <w:szCs w:val="28"/>
                <w:lang w:val="kk-KZ"/>
              </w:rPr>
              <w:t>Халықтың санитариялық-эпидемиологиялық саламаттылығын қамтамасыз ету</w:t>
            </w:r>
          </w:p>
          <w:p w14:paraId="652A4C35" w14:textId="77777777" w:rsidR="00F40F51" w:rsidRPr="004943DD" w:rsidRDefault="00F40F51" w:rsidP="00F40F51">
            <w:pPr>
              <w:rPr>
                <w:rFonts w:eastAsia="Times New Roman"/>
                <w:color w:val="000000" w:themeColor="text1"/>
                <w:sz w:val="28"/>
                <w:szCs w:val="28"/>
                <w:lang w:val="kk-KZ" w:eastAsia="ru-RU"/>
              </w:rPr>
            </w:pPr>
            <w:r w:rsidRPr="004943DD">
              <w:rPr>
                <w:b/>
                <w:bCs/>
                <w:color w:val="000000" w:themeColor="text1"/>
                <w:sz w:val="28"/>
                <w:szCs w:val="28"/>
                <w:lang w:val="kk-KZ"/>
              </w:rPr>
              <w:t xml:space="preserve">3.1 нәтиже көрсеткіші. </w:t>
            </w:r>
            <w:r w:rsidRPr="004943DD">
              <w:rPr>
                <w:bCs/>
                <w:color w:val="000000" w:themeColor="text1"/>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22BA8AB0" w14:textId="77777777" w:rsidR="00F40F51" w:rsidRPr="004943DD" w:rsidRDefault="00F40F51" w:rsidP="00F40F51">
            <w:pPr>
              <w:rPr>
                <w:rFonts w:eastAsia="Times New Roman"/>
                <w:color w:val="000000" w:themeColor="text1"/>
                <w:sz w:val="28"/>
                <w:szCs w:val="28"/>
                <w:lang w:val="kk-KZ" w:eastAsia="ru-RU"/>
              </w:rPr>
            </w:pPr>
            <w:r w:rsidRPr="004943DD">
              <w:rPr>
                <w:b/>
                <w:bCs/>
                <w:color w:val="000000" w:themeColor="text1"/>
                <w:sz w:val="28"/>
                <w:szCs w:val="28"/>
                <w:lang w:val="kk-KZ"/>
              </w:rPr>
              <w:t xml:space="preserve">3.4 нәтиже көрсеткіші. </w:t>
            </w:r>
            <w:r w:rsidRPr="004943DD">
              <w:rPr>
                <w:bCs/>
                <w:color w:val="000000" w:themeColor="text1"/>
                <w:sz w:val="28"/>
                <w:szCs w:val="28"/>
                <w:lang w:val="kk-KZ"/>
              </w:rPr>
              <w:t>Медициналық ұйымдардың табиғи-техногендік сипаттағы төтенше жағдайларға дайындық дәрежесі</w:t>
            </w:r>
          </w:p>
          <w:p w14:paraId="696737F5" w14:textId="77777777" w:rsidR="00DE3C2D" w:rsidRPr="004943DD" w:rsidRDefault="00DE3C2D" w:rsidP="00DE3C2D">
            <w:pPr>
              <w:tabs>
                <w:tab w:val="left" w:pos="851"/>
                <w:tab w:val="left" w:pos="993"/>
              </w:tabs>
              <w:rPr>
                <w:color w:val="000000" w:themeColor="text1"/>
                <w:sz w:val="28"/>
                <w:szCs w:val="28"/>
              </w:rPr>
            </w:pPr>
            <w:r w:rsidRPr="004943DD">
              <w:rPr>
                <w:b/>
                <w:bCs/>
                <w:color w:val="000000" w:themeColor="text1"/>
                <w:sz w:val="28"/>
                <w:szCs w:val="28"/>
              </w:rPr>
              <w:t>4-міндет</w:t>
            </w:r>
            <w:r w:rsidRPr="004943DD">
              <w:rPr>
                <w:color w:val="000000" w:themeColor="text1"/>
                <w:sz w:val="28"/>
                <w:szCs w:val="28"/>
              </w:rPr>
              <w:t>. Медицина кадрларын даярлау сапасын арттыру және медицина ғылымын дамыту</w:t>
            </w:r>
          </w:p>
          <w:p w14:paraId="37DAB0C9" w14:textId="77777777" w:rsidR="00DE3C2D" w:rsidRPr="004943DD" w:rsidRDefault="00DE3C2D" w:rsidP="00DE3C2D">
            <w:pPr>
              <w:rPr>
                <w:b/>
                <w:bCs/>
                <w:color w:val="000000" w:themeColor="text1"/>
                <w:sz w:val="28"/>
                <w:szCs w:val="28"/>
              </w:rPr>
            </w:pPr>
            <w:r w:rsidRPr="004943DD">
              <w:rPr>
                <w:b/>
                <w:bCs/>
                <w:color w:val="000000" w:themeColor="text1"/>
                <w:sz w:val="28"/>
                <w:szCs w:val="28"/>
              </w:rPr>
              <w:t>4.1 нәтиже көрсеткіші</w:t>
            </w:r>
            <w:r w:rsidRPr="004943DD">
              <w:rPr>
                <w:b/>
                <w:bCs/>
                <w:color w:val="000000" w:themeColor="text1"/>
                <w:sz w:val="28"/>
                <w:szCs w:val="28"/>
                <w:lang w:val="kk-KZ"/>
              </w:rPr>
              <w:t xml:space="preserve">. </w:t>
            </w:r>
            <w:r w:rsidRPr="004943DD">
              <w:rPr>
                <w:bCs/>
                <w:color w:val="000000" w:themeColor="text1"/>
                <w:sz w:val="28"/>
                <w:szCs w:val="28"/>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көтеру</w:t>
            </w:r>
          </w:p>
          <w:p w14:paraId="5BBCCF62" w14:textId="77777777" w:rsidR="00F40F51" w:rsidRPr="004943DD" w:rsidRDefault="00DE3C2D" w:rsidP="00DE3C2D">
            <w:pPr>
              <w:rPr>
                <w:rFonts w:eastAsia="Times New Roman"/>
                <w:color w:val="000000" w:themeColor="text1"/>
                <w:sz w:val="28"/>
                <w:szCs w:val="28"/>
                <w:lang w:val="kk-KZ" w:eastAsia="ru-RU"/>
              </w:rPr>
            </w:pPr>
            <w:r w:rsidRPr="004943DD">
              <w:rPr>
                <w:b/>
                <w:bCs/>
                <w:color w:val="000000" w:themeColor="text1"/>
                <w:sz w:val="28"/>
                <w:szCs w:val="28"/>
              </w:rPr>
              <w:t xml:space="preserve">4.2 нәтиже көрсеткіші. </w:t>
            </w:r>
            <w:r w:rsidRPr="004943DD">
              <w:rPr>
                <w:bCs/>
                <w:color w:val="000000" w:themeColor="text1"/>
                <w:sz w:val="28"/>
                <w:szCs w:val="28"/>
              </w:rPr>
              <w:t>Білім мен дағдыларды тәуелсіз бағалаудан сәтті өткен техникалық және кәсіптік, орта білімнен кейінгі білім беру бағдарламалары түлектерінің үлесі</w:t>
            </w:r>
          </w:p>
          <w:p w14:paraId="756CBD90" w14:textId="77777777" w:rsidR="00F40F51" w:rsidRPr="004943DD" w:rsidRDefault="00DE3C2D"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b/>
                <w:bCs/>
                <w:color w:val="000000" w:themeColor="text1"/>
                <w:sz w:val="28"/>
                <w:szCs w:val="28"/>
                <w:lang w:val="kk-KZ"/>
              </w:rPr>
              <w:lastRenderedPageBreak/>
              <w:t xml:space="preserve">3 мақсат. </w:t>
            </w:r>
            <w:r w:rsidRPr="004943DD">
              <w:rPr>
                <w:color w:val="000000" w:themeColor="text1"/>
                <w:sz w:val="28"/>
                <w:szCs w:val="28"/>
                <w:lang w:val="kk-KZ"/>
              </w:rPr>
              <w:t>Халықты медициналық көмекпен жалпыға бірдей қамтуды қамтамасыз ету</w:t>
            </w:r>
          </w:p>
          <w:p w14:paraId="67B12AC8" w14:textId="77777777" w:rsidR="00DE3C2D" w:rsidRPr="004943DD" w:rsidRDefault="00DE3C2D" w:rsidP="00DE3C2D">
            <w:pPr>
              <w:pStyle w:val="a5"/>
              <w:rPr>
                <w:color w:val="000000" w:themeColor="text1"/>
                <w:sz w:val="28"/>
                <w:szCs w:val="28"/>
                <w:lang w:val="kk-KZ"/>
              </w:rPr>
            </w:pPr>
            <w:r w:rsidRPr="004943DD">
              <w:rPr>
                <w:b/>
                <w:bCs/>
                <w:color w:val="000000" w:themeColor="text1"/>
                <w:sz w:val="28"/>
                <w:szCs w:val="28"/>
                <w:lang w:val="kk-KZ"/>
              </w:rPr>
              <w:t xml:space="preserve">НИ - 3. </w:t>
            </w:r>
            <w:r w:rsidRPr="004943DD">
              <w:rPr>
                <w:bCs/>
                <w:color w:val="000000" w:themeColor="text1"/>
                <w:sz w:val="28"/>
                <w:szCs w:val="28"/>
                <w:lang w:val="kk-KZ"/>
              </w:rPr>
              <w:t>Денсаулық сақтауға арналған мемлекеттік шығыстардың үлесі</w:t>
            </w:r>
          </w:p>
          <w:p w14:paraId="12C32309" w14:textId="77777777" w:rsidR="00497485" w:rsidRPr="004943DD" w:rsidRDefault="00497485" w:rsidP="00497485">
            <w:pPr>
              <w:tabs>
                <w:tab w:val="left" w:pos="851"/>
                <w:tab w:val="left" w:pos="993"/>
              </w:tabs>
              <w:rPr>
                <w:b/>
                <w:bCs/>
                <w:color w:val="000000" w:themeColor="text1"/>
                <w:sz w:val="28"/>
                <w:szCs w:val="28"/>
                <w:lang w:val="kk-KZ"/>
              </w:rPr>
            </w:pPr>
            <w:r w:rsidRPr="004943DD">
              <w:rPr>
                <w:b/>
                <w:bCs/>
                <w:color w:val="000000" w:themeColor="text1"/>
                <w:sz w:val="28"/>
                <w:szCs w:val="28"/>
                <w:lang w:val="kk-KZ"/>
              </w:rPr>
              <w:t xml:space="preserve">1-міндет. </w:t>
            </w:r>
            <w:r w:rsidRPr="004943DD">
              <w:rPr>
                <w:color w:val="000000" w:themeColor="text1"/>
                <w:sz w:val="28"/>
                <w:szCs w:val="28"/>
                <w:lang w:val="kk-KZ"/>
              </w:rPr>
              <w:t>Медициналық қызметтер көлемін жоспарлауды және тарифтік саясатты жетілдіру</w:t>
            </w:r>
          </w:p>
          <w:p w14:paraId="6323C4B8" w14:textId="77777777" w:rsidR="00DE3C2D" w:rsidRPr="004943DD" w:rsidRDefault="00497485" w:rsidP="00497485">
            <w:pPr>
              <w:rPr>
                <w:bCs/>
                <w:color w:val="000000" w:themeColor="text1"/>
                <w:sz w:val="28"/>
                <w:szCs w:val="28"/>
                <w:lang w:val="kk-KZ"/>
              </w:rPr>
            </w:pPr>
            <w:r w:rsidRPr="004943DD">
              <w:rPr>
                <w:b/>
                <w:bCs/>
                <w:color w:val="000000" w:themeColor="text1"/>
                <w:sz w:val="28"/>
                <w:szCs w:val="28"/>
                <w:lang w:val="kk-KZ"/>
              </w:rPr>
              <w:t xml:space="preserve">1.1 нәтиже көрсеткіші. </w:t>
            </w:r>
            <w:r w:rsidRPr="004943DD">
              <w:rPr>
                <w:bCs/>
                <w:color w:val="000000" w:themeColor="text1"/>
                <w:sz w:val="28"/>
                <w:szCs w:val="28"/>
                <w:lang w:val="kk-KZ"/>
              </w:rPr>
              <w:t>МӘМС жүйесінде халықты қамту деңгейі</w:t>
            </w:r>
          </w:p>
          <w:p w14:paraId="6E3EA660" w14:textId="77777777" w:rsidR="00497485" w:rsidRPr="004943DD" w:rsidRDefault="00497485" w:rsidP="00497485">
            <w:pPr>
              <w:rPr>
                <w:rFonts w:eastAsia="Times New Roman"/>
                <w:color w:val="000000" w:themeColor="text1"/>
                <w:sz w:val="28"/>
                <w:szCs w:val="28"/>
                <w:lang w:val="kk-KZ" w:eastAsia="ru-RU"/>
              </w:rPr>
            </w:pPr>
            <w:r w:rsidRPr="004943DD">
              <w:rPr>
                <w:b/>
                <w:bCs/>
                <w:color w:val="000000" w:themeColor="text1"/>
                <w:sz w:val="28"/>
                <w:szCs w:val="28"/>
                <w:lang w:val="kk-KZ"/>
              </w:rPr>
              <w:t xml:space="preserve">1.2 нәтиже көрсеткіші. </w:t>
            </w:r>
            <w:r w:rsidRPr="004943DD">
              <w:rPr>
                <w:bCs/>
                <w:color w:val="000000" w:themeColor="text1"/>
                <w:sz w:val="28"/>
                <w:szCs w:val="28"/>
                <w:lang w:val="kk-KZ"/>
              </w:rPr>
              <w:t>Денсаулық сақтау саласындағы негізгі капиталға инвестициялар</w:t>
            </w:r>
          </w:p>
          <w:p w14:paraId="7481A16A" w14:textId="77777777" w:rsidR="00DE3C2D" w:rsidRPr="004943DD" w:rsidRDefault="00497485"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b/>
                <w:bCs/>
                <w:color w:val="000000" w:themeColor="text1"/>
                <w:sz w:val="28"/>
                <w:szCs w:val="28"/>
                <w:lang w:val="kk-KZ"/>
              </w:rPr>
              <w:t>2-міндет</w:t>
            </w:r>
            <w:r w:rsidRPr="004943DD">
              <w:rPr>
                <w:color w:val="000000" w:themeColor="text1"/>
                <w:sz w:val="28"/>
                <w:szCs w:val="28"/>
                <w:lang w:val="kk-KZ"/>
              </w:rPr>
              <w:t>. 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p w14:paraId="2C1A591E" w14:textId="77777777" w:rsidR="00DE3C2D" w:rsidRPr="004943DD" w:rsidRDefault="00497485" w:rsidP="00497485">
            <w:pPr>
              <w:rPr>
                <w:rFonts w:eastAsia="Times New Roman"/>
                <w:color w:val="000000" w:themeColor="text1"/>
                <w:sz w:val="28"/>
                <w:szCs w:val="28"/>
                <w:lang w:val="kk-KZ" w:eastAsia="ru-RU"/>
              </w:rPr>
            </w:pPr>
            <w:r w:rsidRPr="004943DD">
              <w:rPr>
                <w:b/>
                <w:bCs/>
                <w:color w:val="000000" w:themeColor="text1"/>
                <w:sz w:val="28"/>
                <w:szCs w:val="28"/>
                <w:lang w:val="kk-KZ"/>
              </w:rPr>
              <w:t xml:space="preserve">2.5 нәтиже көрсеткіші. </w:t>
            </w:r>
            <w:r w:rsidRPr="004943DD">
              <w:rPr>
                <w:bCs/>
                <w:color w:val="000000" w:themeColor="text1"/>
                <w:sz w:val="28"/>
                <w:szCs w:val="28"/>
                <w:lang w:val="kk-KZ"/>
              </w:rPr>
              <w:t>Медициналық ұйымдар ғимараттарының тозу деңгейін төмендету</w:t>
            </w:r>
          </w:p>
          <w:p w14:paraId="09D9A640" w14:textId="77777777" w:rsidR="00497485" w:rsidRPr="004943DD" w:rsidRDefault="00497485" w:rsidP="00497485">
            <w:pPr>
              <w:tabs>
                <w:tab w:val="left" w:pos="851"/>
                <w:tab w:val="left" w:pos="993"/>
              </w:tabs>
              <w:rPr>
                <w:color w:val="000000" w:themeColor="text1"/>
                <w:kern w:val="24"/>
                <w:sz w:val="28"/>
                <w:szCs w:val="28"/>
                <w:lang w:val="kk-KZ"/>
              </w:rPr>
            </w:pPr>
            <w:r w:rsidRPr="004943DD">
              <w:rPr>
                <w:b/>
                <w:color w:val="000000" w:themeColor="text1"/>
                <w:sz w:val="28"/>
                <w:szCs w:val="28"/>
                <w:lang w:val="kk-KZ"/>
              </w:rPr>
              <w:t xml:space="preserve">НҰИ - 11. </w:t>
            </w:r>
            <w:r w:rsidRPr="004943DD">
              <w:rPr>
                <w:color w:val="000000" w:themeColor="text1"/>
                <w:kern w:val="24"/>
                <w:sz w:val="28"/>
                <w:szCs w:val="28"/>
                <w:lang w:val="kk-KZ"/>
              </w:rPr>
              <w:t>Табысы ең төменгі күнкөріс деңгейінен /кедейлік шегінен төмен халықтың үлесі</w:t>
            </w:r>
          </w:p>
          <w:p w14:paraId="7DCB8A43" w14:textId="77777777" w:rsidR="00785573" w:rsidRPr="004943DD" w:rsidRDefault="00785573" w:rsidP="00497485">
            <w:pPr>
              <w:tabs>
                <w:tab w:val="left" w:pos="851"/>
                <w:tab w:val="left" w:pos="993"/>
              </w:tabs>
              <w:rPr>
                <w:bCs/>
                <w:color w:val="000000" w:themeColor="text1"/>
                <w:sz w:val="28"/>
                <w:szCs w:val="28"/>
                <w:lang w:val="kk-KZ"/>
              </w:rPr>
            </w:pPr>
            <w:r w:rsidRPr="004943DD">
              <w:rPr>
                <w:b/>
                <w:color w:val="000000" w:themeColor="text1"/>
                <w:sz w:val="28"/>
                <w:szCs w:val="28"/>
                <w:lang w:val="kk-KZ"/>
              </w:rPr>
              <w:t xml:space="preserve">Мақсат. </w:t>
            </w:r>
            <w:r w:rsidRPr="004943DD">
              <w:rPr>
                <w:bCs/>
                <w:color w:val="000000" w:themeColor="text1"/>
                <w:sz w:val="28"/>
                <w:szCs w:val="28"/>
                <w:lang w:val="kk-KZ"/>
              </w:rPr>
              <w:t>Халықты жұмыспен қамтуға жәрдемдесу және әлеуметтік қолдаудың атаулылығын күшейту</w:t>
            </w:r>
          </w:p>
          <w:p w14:paraId="04842235" w14:textId="77777777" w:rsidR="0031147C" w:rsidRPr="004943DD" w:rsidRDefault="0031147C" w:rsidP="0031147C">
            <w:pPr>
              <w:tabs>
                <w:tab w:val="left" w:pos="851"/>
                <w:tab w:val="left" w:pos="993"/>
              </w:tabs>
              <w:rPr>
                <w:rFonts w:eastAsia="Times New Roman"/>
                <w:bCs/>
                <w:color w:val="000000" w:themeColor="text1"/>
                <w:kern w:val="24"/>
                <w:sz w:val="28"/>
                <w:szCs w:val="28"/>
                <w:lang w:val="kk-KZ" w:eastAsia="ru-RU"/>
              </w:rPr>
            </w:pPr>
            <w:r w:rsidRPr="004943DD">
              <w:rPr>
                <w:rFonts w:eastAsia="Times New Roman"/>
                <w:b/>
                <w:bCs/>
                <w:color w:val="000000" w:themeColor="text1"/>
                <w:kern w:val="24"/>
                <w:sz w:val="28"/>
                <w:szCs w:val="28"/>
                <w:lang w:val="kk-KZ" w:eastAsia="ru-RU"/>
              </w:rPr>
              <w:t>1-міндет.</w:t>
            </w:r>
            <w:r w:rsidRPr="004943DD">
              <w:rPr>
                <w:rFonts w:eastAsia="Times New Roman"/>
                <w:b/>
                <w:color w:val="000000" w:themeColor="text1"/>
                <w:kern w:val="24"/>
                <w:sz w:val="28"/>
                <w:szCs w:val="28"/>
                <w:lang w:val="kk-KZ" w:eastAsia="ru-RU"/>
              </w:rPr>
              <w:t xml:space="preserve"> </w:t>
            </w:r>
            <w:r w:rsidRPr="004943DD">
              <w:rPr>
                <w:rFonts w:eastAsia="Times New Roman"/>
                <w:bCs/>
                <w:color w:val="000000" w:themeColor="text1"/>
                <w:kern w:val="24"/>
                <w:sz w:val="28"/>
                <w:szCs w:val="28"/>
                <w:lang w:val="kk-KZ" w:eastAsia="ru-RU"/>
              </w:rPr>
              <w:t>3,3 млн астам азаматты жұмысқа орналастыру, оның ішінде жастар – 2,3 млн адамнан кем емес</w:t>
            </w:r>
          </w:p>
          <w:p w14:paraId="5C20F417" w14:textId="77777777" w:rsidR="00497485" w:rsidRPr="004943DD" w:rsidRDefault="0031147C" w:rsidP="0031147C">
            <w:pPr>
              <w:contextualSpacing/>
              <w:rPr>
                <w:rFonts w:eastAsia="Times New Roman"/>
                <w:bCs/>
                <w:color w:val="000000" w:themeColor="text1"/>
                <w:sz w:val="28"/>
                <w:szCs w:val="28"/>
                <w:lang w:val="kk-KZ" w:eastAsia="ru-RU"/>
              </w:rPr>
            </w:pPr>
            <w:r w:rsidRPr="004943DD">
              <w:rPr>
                <w:rFonts w:eastAsia="Times New Roman"/>
                <w:b/>
                <w:bCs/>
                <w:color w:val="000000" w:themeColor="text1"/>
                <w:kern w:val="24"/>
                <w:sz w:val="28"/>
                <w:szCs w:val="28"/>
                <w:lang w:val="kk-KZ" w:eastAsia="ru-RU"/>
              </w:rPr>
              <w:t xml:space="preserve">1.1 нәтиже көрсеткіші. </w:t>
            </w:r>
            <w:r w:rsidRPr="004943DD">
              <w:rPr>
                <w:bCs/>
                <w:color w:val="000000" w:themeColor="text1"/>
                <w:kern w:val="24"/>
                <w:sz w:val="28"/>
                <w:szCs w:val="28"/>
                <w:lang w:val="kk-KZ"/>
              </w:rPr>
              <w:t>Жұмысқа орналастырылған азаматтардың, оның ішінде жастардың саны</w:t>
            </w:r>
          </w:p>
          <w:p w14:paraId="7740EFF7" w14:textId="77777777" w:rsidR="00497485" w:rsidRPr="004943DD" w:rsidRDefault="0031147C" w:rsidP="0031147C">
            <w:pPr>
              <w:pStyle w:val="a5"/>
              <w:rPr>
                <w:bCs/>
                <w:color w:val="000000" w:themeColor="text1"/>
                <w:sz w:val="28"/>
                <w:szCs w:val="28"/>
                <w:lang w:val="kk-KZ"/>
              </w:rPr>
            </w:pPr>
            <w:r w:rsidRPr="004943DD">
              <w:rPr>
                <w:b/>
                <w:color w:val="000000" w:themeColor="text1"/>
                <w:sz w:val="28"/>
                <w:szCs w:val="28"/>
                <w:lang w:val="kk-KZ"/>
              </w:rPr>
              <w:t xml:space="preserve">НҰИ – 7. </w:t>
            </w:r>
            <w:r w:rsidRPr="004943DD">
              <w:rPr>
                <w:color w:val="000000" w:themeColor="text1"/>
                <w:sz w:val="28"/>
                <w:szCs w:val="28"/>
                <w:lang w:val="kk-KZ"/>
              </w:rPr>
              <w:t xml:space="preserve">PISA тестілеуі негізінде орта білім беру нәтижелерінің сапасы, </w:t>
            </w:r>
            <w:r w:rsidRPr="004943DD">
              <w:rPr>
                <w:bCs/>
                <w:color w:val="000000" w:themeColor="text1"/>
                <w:sz w:val="28"/>
                <w:szCs w:val="28"/>
                <w:lang w:val="kk-KZ"/>
              </w:rPr>
              <w:t>оқу сауаттылығы</w:t>
            </w:r>
          </w:p>
          <w:p w14:paraId="1142E03A" w14:textId="77777777" w:rsidR="0031147C" w:rsidRPr="004943DD" w:rsidRDefault="0031147C" w:rsidP="0031147C">
            <w:pPr>
              <w:pStyle w:val="a5"/>
              <w:rPr>
                <w:color w:val="000000" w:themeColor="text1"/>
                <w:sz w:val="28"/>
                <w:szCs w:val="28"/>
                <w:lang w:val="kk-KZ"/>
              </w:rPr>
            </w:pPr>
            <w:r w:rsidRPr="004943DD">
              <w:rPr>
                <w:b/>
                <w:color w:val="000000" w:themeColor="text1"/>
                <w:sz w:val="28"/>
                <w:szCs w:val="28"/>
                <w:lang w:val="kk-KZ"/>
              </w:rPr>
              <w:t xml:space="preserve">НҰИ – 8. </w:t>
            </w:r>
            <w:r w:rsidRPr="004943DD">
              <w:rPr>
                <w:color w:val="000000" w:themeColor="text1"/>
                <w:sz w:val="28"/>
                <w:szCs w:val="28"/>
                <w:lang w:val="kk-KZ"/>
              </w:rPr>
              <w:t>PISA тестілеуі негізінде орта білім беру нәтижелерінің сапасы, математикалық сауаттылық</w:t>
            </w:r>
          </w:p>
          <w:p w14:paraId="4DA0D089" w14:textId="77777777" w:rsidR="0031147C" w:rsidRPr="004943DD" w:rsidRDefault="0031147C" w:rsidP="0031147C">
            <w:pPr>
              <w:pStyle w:val="a5"/>
              <w:rPr>
                <w:color w:val="000000" w:themeColor="text1"/>
                <w:sz w:val="28"/>
                <w:szCs w:val="28"/>
                <w:lang w:val="kk-KZ"/>
              </w:rPr>
            </w:pPr>
            <w:r w:rsidRPr="004943DD">
              <w:rPr>
                <w:b/>
                <w:color w:val="000000" w:themeColor="text1"/>
                <w:sz w:val="28"/>
                <w:szCs w:val="28"/>
                <w:lang w:val="kk-KZ"/>
              </w:rPr>
              <w:t xml:space="preserve">НҰИ – 9. </w:t>
            </w:r>
            <w:r w:rsidRPr="004943DD">
              <w:rPr>
                <w:color w:val="000000" w:themeColor="text1"/>
                <w:sz w:val="28"/>
                <w:szCs w:val="28"/>
                <w:lang w:val="kk-KZ"/>
              </w:rPr>
              <w:t>PISA тестілеуі негізінде орта білім беру нәтижелерінің сапасы, жаратылыстану сауаттылығы</w:t>
            </w:r>
          </w:p>
          <w:p w14:paraId="2D6CEBD7" w14:textId="77777777" w:rsidR="0031147C" w:rsidRPr="004943DD" w:rsidRDefault="00390FC7" w:rsidP="0031147C">
            <w:pPr>
              <w:tabs>
                <w:tab w:val="left" w:pos="851"/>
                <w:tab w:val="left" w:pos="993"/>
              </w:tabs>
              <w:rPr>
                <w:color w:val="000000" w:themeColor="text1"/>
                <w:sz w:val="28"/>
                <w:szCs w:val="28"/>
                <w:lang w:val="kk-KZ"/>
              </w:rPr>
            </w:pPr>
            <w:r w:rsidRPr="004943DD">
              <w:rPr>
                <w:b/>
                <w:bCs/>
                <w:color w:val="000000" w:themeColor="text1"/>
                <w:sz w:val="28"/>
                <w:szCs w:val="28"/>
                <w:lang w:val="kk-KZ"/>
              </w:rPr>
              <w:t>М</w:t>
            </w:r>
            <w:r w:rsidR="0031147C" w:rsidRPr="004943DD">
              <w:rPr>
                <w:b/>
                <w:bCs/>
                <w:color w:val="000000" w:themeColor="text1"/>
                <w:sz w:val="28"/>
                <w:szCs w:val="28"/>
                <w:lang w:val="kk-KZ"/>
              </w:rPr>
              <w:t xml:space="preserve">ақсат. </w:t>
            </w:r>
            <w:r w:rsidR="0031147C" w:rsidRPr="004943DD">
              <w:rPr>
                <w:color w:val="000000" w:themeColor="text1"/>
                <w:sz w:val="28"/>
                <w:szCs w:val="28"/>
                <w:lang w:val="kk-KZ"/>
              </w:rPr>
              <w:t>Мектеп жасына дейінгі балалардың дағдылары мен дағдыларын дамыту деңгейін арттыру</w:t>
            </w:r>
          </w:p>
          <w:p w14:paraId="46A0694D" w14:textId="77777777" w:rsidR="00497485" w:rsidRPr="004943DD" w:rsidRDefault="0031147C" w:rsidP="0031147C">
            <w:pPr>
              <w:rPr>
                <w:bCs/>
                <w:iCs/>
                <w:color w:val="000000" w:themeColor="text1"/>
                <w:sz w:val="28"/>
                <w:szCs w:val="28"/>
                <w:lang w:val="kk-KZ"/>
              </w:rPr>
            </w:pPr>
            <w:r w:rsidRPr="004943DD">
              <w:rPr>
                <w:b/>
                <w:color w:val="000000" w:themeColor="text1"/>
                <w:sz w:val="28"/>
                <w:szCs w:val="28"/>
                <w:lang w:val="kk-KZ"/>
              </w:rPr>
              <w:t xml:space="preserve">НИ - 1. </w:t>
            </w:r>
            <w:r w:rsidRPr="004943DD">
              <w:rPr>
                <w:bCs/>
                <w:iCs/>
                <w:color w:val="000000" w:themeColor="text1"/>
                <w:sz w:val="28"/>
                <w:szCs w:val="28"/>
                <w:lang w:val="kk-KZ"/>
              </w:rPr>
              <w:t>2 жастан 6 жасқа дейінгі балаларды мектепке дейінгі тәрбиемен және оқытумен қамту</w:t>
            </w:r>
          </w:p>
          <w:p w14:paraId="12F492C8" w14:textId="77777777" w:rsidR="0031147C" w:rsidRPr="004943DD" w:rsidRDefault="0031147C" w:rsidP="0031147C">
            <w:pPr>
              <w:tabs>
                <w:tab w:val="left" w:pos="851"/>
                <w:tab w:val="left" w:pos="993"/>
              </w:tabs>
              <w:rPr>
                <w:b/>
                <w:bCs/>
                <w:iCs/>
                <w:color w:val="000000" w:themeColor="text1"/>
                <w:sz w:val="28"/>
                <w:szCs w:val="28"/>
                <w:lang w:val="kk-KZ"/>
              </w:rPr>
            </w:pPr>
            <w:r w:rsidRPr="004943DD">
              <w:rPr>
                <w:b/>
                <w:bCs/>
                <w:iCs/>
                <w:color w:val="000000" w:themeColor="text1"/>
                <w:sz w:val="28"/>
                <w:szCs w:val="28"/>
                <w:lang w:val="kk-KZ"/>
              </w:rPr>
              <w:t xml:space="preserve">1-міндет. </w:t>
            </w:r>
            <w:r w:rsidRPr="004943DD">
              <w:rPr>
                <w:iCs/>
                <w:color w:val="000000" w:themeColor="text1"/>
                <w:sz w:val="28"/>
                <w:szCs w:val="28"/>
                <w:lang w:val="kk-KZ"/>
              </w:rPr>
              <w:t>Тәрбиеленушілердің дағдылары мен дағдыларын дамыту деңгейін арттыру</w:t>
            </w:r>
          </w:p>
          <w:p w14:paraId="4BAFB409" w14:textId="77777777" w:rsidR="0031147C" w:rsidRPr="004943DD" w:rsidRDefault="0031147C" w:rsidP="0031147C">
            <w:pPr>
              <w:rPr>
                <w:iCs/>
                <w:color w:val="000000" w:themeColor="text1"/>
                <w:sz w:val="28"/>
                <w:szCs w:val="28"/>
                <w:lang w:val="kk-KZ"/>
              </w:rPr>
            </w:pPr>
            <w:r w:rsidRPr="004943DD">
              <w:rPr>
                <w:b/>
                <w:bCs/>
                <w:color w:val="000000" w:themeColor="text1"/>
                <w:sz w:val="28"/>
                <w:szCs w:val="28"/>
                <w:lang w:val="kk-KZ"/>
              </w:rPr>
              <w:t xml:space="preserve">1.1 нәтиже көрсеткіші. </w:t>
            </w:r>
            <w:r w:rsidRPr="004943DD">
              <w:rPr>
                <w:iCs/>
                <w:color w:val="000000" w:themeColor="text1"/>
                <w:sz w:val="28"/>
                <w:szCs w:val="28"/>
                <w:lang w:val="kk-KZ"/>
              </w:rPr>
              <w:t>Балалардың мектепалды даярлық деңгейі</w:t>
            </w:r>
          </w:p>
          <w:p w14:paraId="2E9A8BA5" w14:textId="77777777" w:rsidR="0031147C" w:rsidRPr="004943DD" w:rsidRDefault="0031147C" w:rsidP="0031147C">
            <w:pPr>
              <w:rPr>
                <w:color w:val="000000" w:themeColor="text1"/>
                <w:sz w:val="28"/>
                <w:szCs w:val="28"/>
                <w:lang w:val="kk-KZ" w:eastAsia="en-US"/>
              </w:rPr>
            </w:pPr>
            <w:r w:rsidRPr="004943DD">
              <w:rPr>
                <w:b/>
                <w:color w:val="000000" w:themeColor="text1"/>
                <w:sz w:val="28"/>
                <w:szCs w:val="28"/>
                <w:lang w:val="kk-KZ"/>
              </w:rPr>
              <w:t xml:space="preserve">НИ – 2. </w:t>
            </w:r>
            <w:r w:rsidRPr="004943DD">
              <w:rPr>
                <w:color w:val="000000" w:themeColor="text1"/>
                <w:sz w:val="28"/>
                <w:szCs w:val="28"/>
                <w:lang w:val="kk-KZ" w:eastAsia="en-US"/>
              </w:rPr>
              <w:t>Меншік нысанына қарамастан тәрбие мен оқыту сапасын бағалау өлшемшарттарына сәйкес келетін мектепке дейінгі ұйымдардың үлесі</w:t>
            </w:r>
          </w:p>
          <w:p w14:paraId="79EC12A1" w14:textId="77777777" w:rsidR="0031147C" w:rsidRPr="004943DD" w:rsidRDefault="0031147C" w:rsidP="0031147C">
            <w:pPr>
              <w:rPr>
                <w:bCs/>
                <w:color w:val="000000" w:themeColor="text1"/>
                <w:sz w:val="28"/>
                <w:szCs w:val="28"/>
                <w:lang w:val="kk-KZ"/>
              </w:rPr>
            </w:pPr>
            <w:r w:rsidRPr="004943DD">
              <w:rPr>
                <w:b/>
                <w:color w:val="000000" w:themeColor="text1"/>
                <w:sz w:val="28"/>
                <w:szCs w:val="28"/>
                <w:lang w:val="kk-KZ"/>
              </w:rPr>
              <w:t xml:space="preserve">1-міндет. </w:t>
            </w:r>
            <w:r w:rsidRPr="004943DD">
              <w:rPr>
                <w:bCs/>
                <w:color w:val="000000" w:themeColor="text1"/>
                <w:sz w:val="28"/>
                <w:szCs w:val="28"/>
                <w:lang w:val="kk-KZ"/>
              </w:rPr>
              <w:t>Мектепке дейінгі білім беру жүйесінің кадрлық әлеуетін оларды даярлау, біліктілігін арттыру жүйесін жетілдіру жолымен күшейту</w:t>
            </w:r>
          </w:p>
          <w:p w14:paraId="70939496" w14:textId="77777777" w:rsidR="0031147C" w:rsidRPr="004943DD" w:rsidRDefault="0031147C" w:rsidP="0031147C">
            <w:pPr>
              <w:rPr>
                <w:color w:val="000000" w:themeColor="text1"/>
                <w:sz w:val="28"/>
                <w:szCs w:val="28"/>
                <w:lang w:val="kk-KZ"/>
              </w:rPr>
            </w:pPr>
            <w:r w:rsidRPr="004943DD">
              <w:rPr>
                <w:b/>
                <w:color w:val="000000" w:themeColor="text1"/>
                <w:sz w:val="28"/>
                <w:szCs w:val="28"/>
                <w:lang w:val="kk-KZ"/>
              </w:rPr>
              <w:t xml:space="preserve">1.1 нәтиже көрсеткіші. </w:t>
            </w:r>
            <w:r w:rsidRPr="004943DD">
              <w:rPr>
                <w:color w:val="000000" w:themeColor="text1"/>
                <w:sz w:val="28"/>
                <w:szCs w:val="28"/>
                <w:lang w:val="kk-KZ"/>
              </w:rPr>
              <w:t>Мектепке дейінгі ұйымдар басшыларының, әдіскерлерінің, тәрбиешілерінің жалпы санынан бейінді білімі бар педагогтердің үлесі</w:t>
            </w:r>
          </w:p>
          <w:p w14:paraId="68B8201F" w14:textId="77777777" w:rsidR="0031147C" w:rsidRPr="004943DD" w:rsidRDefault="0031147C" w:rsidP="0031147C">
            <w:pPr>
              <w:rPr>
                <w:rFonts w:eastAsia="Times New Roman"/>
                <w:bCs/>
                <w:color w:val="000000" w:themeColor="text1"/>
                <w:sz w:val="28"/>
                <w:szCs w:val="28"/>
                <w:lang w:val="kk-KZ" w:eastAsia="ru-RU"/>
              </w:rPr>
            </w:pPr>
            <w:r w:rsidRPr="004943DD">
              <w:rPr>
                <w:b/>
                <w:bCs/>
                <w:color w:val="000000" w:themeColor="text1"/>
                <w:sz w:val="28"/>
                <w:szCs w:val="28"/>
                <w:lang w:val="kk-KZ"/>
              </w:rPr>
              <w:lastRenderedPageBreak/>
              <w:t xml:space="preserve">1.2 нәтиже көрсеткіші. </w:t>
            </w:r>
            <w:r w:rsidRPr="004943DD">
              <w:rPr>
                <w:color w:val="000000" w:themeColor="text1"/>
                <w:sz w:val="28"/>
                <w:szCs w:val="28"/>
                <w:lang w:val="kk-KZ"/>
              </w:rPr>
              <w:t>Біліктілікті арттыру курстарынан өткен мектепке дейінгі ұйымдар педагогтерінің үлесі</w:t>
            </w:r>
          </w:p>
          <w:p w14:paraId="7AB5392C" w14:textId="77777777" w:rsidR="009A2994" w:rsidRPr="004943DD" w:rsidRDefault="00390FC7" w:rsidP="009A2994">
            <w:pPr>
              <w:tabs>
                <w:tab w:val="left" w:pos="851"/>
                <w:tab w:val="left" w:pos="993"/>
              </w:tabs>
              <w:rPr>
                <w:color w:val="000000" w:themeColor="text1"/>
                <w:sz w:val="28"/>
                <w:szCs w:val="28"/>
                <w:lang w:val="kk-KZ"/>
              </w:rPr>
            </w:pPr>
            <w:r w:rsidRPr="004943DD">
              <w:rPr>
                <w:b/>
                <w:bCs/>
                <w:color w:val="000000" w:themeColor="text1"/>
                <w:sz w:val="28"/>
                <w:szCs w:val="28"/>
                <w:lang w:val="kk-KZ"/>
              </w:rPr>
              <w:t>М</w:t>
            </w:r>
            <w:r w:rsidR="009A2994" w:rsidRPr="004943DD">
              <w:rPr>
                <w:b/>
                <w:bCs/>
                <w:color w:val="000000" w:themeColor="text1"/>
                <w:sz w:val="28"/>
                <w:szCs w:val="28"/>
                <w:lang w:val="kk-KZ"/>
              </w:rPr>
              <w:t xml:space="preserve">ақсат. </w:t>
            </w:r>
            <w:r w:rsidR="009A2994" w:rsidRPr="004943DD">
              <w:rPr>
                <w:color w:val="000000" w:themeColor="text1"/>
                <w:sz w:val="28"/>
                <w:szCs w:val="28"/>
                <w:lang w:val="kk-KZ"/>
              </w:rPr>
              <w:t>Заманауи материалдық-техникалық базасы бар эргономикалық және қауіпсіз орта құру</w:t>
            </w:r>
          </w:p>
          <w:p w14:paraId="155F4D1D" w14:textId="77777777" w:rsidR="009A2994" w:rsidRPr="004943DD" w:rsidRDefault="009A2994" w:rsidP="009A2994">
            <w:pPr>
              <w:tabs>
                <w:tab w:val="left" w:pos="851"/>
                <w:tab w:val="left" w:pos="993"/>
              </w:tabs>
              <w:rPr>
                <w:bCs/>
                <w:color w:val="000000" w:themeColor="text1"/>
                <w:sz w:val="28"/>
                <w:szCs w:val="28"/>
                <w:lang w:val="kk-KZ"/>
              </w:rPr>
            </w:pPr>
            <w:r w:rsidRPr="004943DD">
              <w:rPr>
                <w:b/>
                <w:color w:val="000000" w:themeColor="text1"/>
                <w:sz w:val="28"/>
                <w:szCs w:val="28"/>
                <w:lang w:val="kk-KZ"/>
              </w:rPr>
              <w:t xml:space="preserve">1-міндет. </w:t>
            </w:r>
            <w:r w:rsidRPr="004943DD">
              <w:rPr>
                <w:bCs/>
                <w:color w:val="000000" w:themeColor="text1"/>
                <w:sz w:val="28"/>
                <w:szCs w:val="28"/>
                <w:lang w:val="kk-KZ"/>
              </w:rPr>
              <w:t>Мектептерді жайлы, қауіпсіз және заманауи білім беру ортасымен қамтамасыз ету</w:t>
            </w:r>
          </w:p>
          <w:p w14:paraId="041E1C64" w14:textId="77777777" w:rsidR="009A2994" w:rsidRPr="004943DD" w:rsidRDefault="009A2994" w:rsidP="009A2994">
            <w:pPr>
              <w:rPr>
                <w:bCs/>
                <w:color w:val="000000" w:themeColor="text1"/>
                <w:sz w:val="28"/>
                <w:szCs w:val="28"/>
                <w:lang w:val="kk-KZ"/>
              </w:rPr>
            </w:pPr>
            <w:r w:rsidRPr="004943DD">
              <w:rPr>
                <w:b/>
                <w:bCs/>
                <w:color w:val="000000" w:themeColor="text1"/>
                <w:sz w:val="28"/>
                <w:szCs w:val="28"/>
                <w:lang w:val="kk-KZ"/>
              </w:rPr>
              <w:t xml:space="preserve">1.2 нәтиже көрсеткіші. </w:t>
            </w:r>
            <w:r w:rsidRPr="004943DD">
              <w:rPr>
                <w:bCs/>
                <w:color w:val="000000" w:themeColor="text1"/>
                <w:sz w:val="28"/>
                <w:szCs w:val="28"/>
                <w:lang w:val="kk-KZ"/>
              </w:rPr>
              <w:t>Физика, химия, биология, робототехника, STEM пәндік кабинеттерімен қамтамасыз етілген негізгі және орта мектептердің үлесі</w:t>
            </w:r>
          </w:p>
          <w:p w14:paraId="1233ED6A" w14:textId="77777777" w:rsidR="009A2994" w:rsidRPr="004943DD" w:rsidRDefault="009A2994" w:rsidP="009A2994">
            <w:pPr>
              <w:rPr>
                <w:bCs/>
                <w:color w:val="000000" w:themeColor="text1"/>
                <w:sz w:val="28"/>
                <w:szCs w:val="28"/>
                <w:lang w:val="kk-KZ"/>
              </w:rPr>
            </w:pPr>
            <w:r w:rsidRPr="004943DD">
              <w:rPr>
                <w:b/>
                <w:bCs/>
                <w:color w:val="000000" w:themeColor="text1"/>
                <w:sz w:val="28"/>
                <w:szCs w:val="28"/>
                <w:lang w:val="kk-KZ"/>
              </w:rPr>
              <w:t xml:space="preserve">1.3 нәтиже көрсеткіші. </w:t>
            </w:r>
            <w:r w:rsidRPr="004943DD">
              <w:rPr>
                <w:color w:val="000000" w:themeColor="text1"/>
                <w:sz w:val="28"/>
                <w:szCs w:val="28"/>
                <w:lang w:val="kk-KZ"/>
              </w:rPr>
              <w:t>Жоғары жылдамдықты интернетпен қамтылған мектептердің үлесі</w:t>
            </w:r>
          </w:p>
          <w:p w14:paraId="6D27C11D" w14:textId="77777777" w:rsidR="0031147C" w:rsidRPr="004943DD" w:rsidRDefault="009A2994" w:rsidP="009A2994">
            <w:pPr>
              <w:tabs>
                <w:tab w:val="left" w:pos="851"/>
                <w:tab w:val="left" w:pos="993"/>
              </w:tabs>
              <w:rPr>
                <w:color w:val="000000" w:themeColor="text1"/>
                <w:sz w:val="28"/>
                <w:szCs w:val="28"/>
                <w:lang w:val="kk-KZ"/>
              </w:rPr>
            </w:pPr>
            <w:r w:rsidRPr="004943DD">
              <w:rPr>
                <w:b/>
                <w:bCs/>
                <w:color w:val="000000" w:themeColor="text1"/>
                <w:sz w:val="28"/>
                <w:szCs w:val="28"/>
                <w:lang w:val="kk-KZ"/>
              </w:rPr>
              <w:t>НҰИ – 12.</w:t>
            </w:r>
            <w:r w:rsidRPr="004943DD">
              <w:rPr>
                <w:color w:val="000000" w:themeColor="text1"/>
                <w:sz w:val="28"/>
                <w:szCs w:val="28"/>
                <w:lang w:val="kk-KZ"/>
              </w:rPr>
              <w:t xml:space="preserve"> Өңірлік стандарттар жүйесіне сәйкес көрсетілетін әлеуметтік игіліктермен және қызметтермен қамтамасыз етілу деңгейі, қала</w:t>
            </w:r>
          </w:p>
          <w:p w14:paraId="29286BEC" w14:textId="77777777" w:rsidR="009A2994" w:rsidRPr="004943DD" w:rsidRDefault="009A2994" w:rsidP="009A2994">
            <w:pPr>
              <w:tabs>
                <w:tab w:val="left" w:pos="851"/>
                <w:tab w:val="left" w:pos="993"/>
              </w:tabs>
              <w:rPr>
                <w:rFonts w:eastAsia="Times New Roman"/>
                <w:color w:val="000000" w:themeColor="text1"/>
                <w:sz w:val="28"/>
                <w:szCs w:val="28"/>
                <w:lang w:val="kk-KZ" w:eastAsia="ru-RU"/>
              </w:rPr>
            </w:pPr>
            <w:r w:rsidRPr="004943DD">
              <w:rPr>
                <w:b/>
                <w:bCs/>
                <w:color w:val="000000" w:themeColor="text1"/>
                <w:sz w:val="28"/>
                <w:szCs w:val="28"/>
                <w:lang w:val="kk-KZ"/>
              </w:rPr>
              <w:t>НҰИ – 13.</w:t>
            </w:r>
            <w:r w:rsidRPr="004943DD">
              <w:rPr>
                <w:color w:val="000000" w:themeColor="text1"/>
                <w:sz w:val="28"/>
                <w:szCs w:val="28"/>
                <w:lang w:val="kk-KZ"/>
              </w:rPr>
              <w:t xml:space="preserve"> Өңірлік стандарттар жүйесіне сәйкес көрсетілетін әлеуметтік игіліктермен және қызметтермен қамтамасыз етілу деңгейі, ауыл</w:t>
            </w:r>
          </w:p>
          <w:p w14:paraId="0EC11647" w14:textId="77777777" w:rsidR="0031147C" w:rsidRPr="004943DD" w:rsidRDefault="00390FC7"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М</w:t>
            </w:r>
            <w:r w:rsidR="009A2994" w:rsidRPr="004943DD">
              <w:rPr>
                <w:rFonts w:eastAsia="Times New Roman"/>
                <w:b/>
                <w:bCs/>
                <w:color w:val="000000" w:themeColor="text1"/>
                <w:sz w:val="28"/>
                <w:szCs w:val="28"/>
                <w:lang w:val="kk-KZ" w:eastAsia="ru-RU"/>
              </w:rPr>
              <w:t xml:space="preserve">ақсат. </w:t>
            </w:r>
            <w:r w:rsidR="009A2994" w:rsidRPr="004943DD">
              <w:rPr>
                <w:rFonts w:eastAsia="Times New Roman"/>
                <w:color w:val="000000" w:themeColor="text1"/>
                <w:sz w:val="28"/>
                <w:szCs w:val="28"/>
                <w:lang w:val="kk-KZ" w:eastAsia="ru-RU"/>
              </w:rPr>
              <w:t>Елді-мекендердің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14:paraId="20805798" w14:textId="77777777" w:rsidR="009A2994" w:rsidRPr="004943DD" w:rsidRDefault="009A2994" w:rsidP="009A2994">
            <w:pPr>
              <w:rPr>
                <w:rFonts w:eastAsia="Times New Roman"/>
                <w:b/>
                <w:bCs/>
                <w:color w:val="000000" w:themeColor="text1"/>
                <w:sz w:val="28"/>
                <w:szCs w:val="28"/>
                <w:lang w:val="kk-KZ" w:eastAsia="ru-RU"/>
              </w:rPr>
            </w:pPr>
            <w:r w:rsidRPr="004943DD">
              <w:rPr>
                <w:rFonts w:eastAsia="Times New Roman"/>
                <w:b/>
                <w:bCs/>
                <w:color w:val="000000" w:themeColor="text1"/>
                <w:sz w:val="28"/>
                <w:szCs w:val="28"/>
                <w:lang w:val="kk-KZ" w:eastAsia="ru-RU"/>
              </w:rPr>
              <w:t xml:space="preserve">1-міндет. </w:t>
            </w:r>
            <w:r w:rsidRPr="004943DD">
              <w:rPr>
                <w:rFonts w:eastAsia="Times New Roman"/>
                <w:color w:val="000000" w:themeColor="text1"/>
                <w:sz w:val="28"/>
                <w:szCs w:val="28"/>
                <w:lang w:val="kk-KZ" w:eastAsia="ru-RU"/>
              </w:rPr>
              <w:t>Ауыл және қала тұрғындары үшін қолайлы орта құру</w:t>
            </w:r>
          </w:p>
          <w:p w14:paraId="76AD25BA" w14:textId="77777777" w:rsidR="00497485" w:rsidRPr="004943DD" w:rsidRDefault="009A2994" w:rsidP="0068491F">
            <w:pPr>
              <w:widowControl w:val="0"/>
              <w:tabs>
                <w:tab w:val="left" w:pos="555"/>
              </w:tabs>
              <w:spacing w:line="226" w:lineRule="auto"/>
              <w:jc w:val="both"/>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Білім</w:t>
            </w:r>
          </w:p>
          <w:p w14:paraId="6B8D43A8" w14:textId="77777777" w:rsidR="009A2994" w:rsidRPr="004943DD" w:rsidRDefault="004B59C5" w:rsidP="004B59C5">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1.1 нәтиже көрсеткіші. </w:t>
            </w:r>
            <w:r w:rsidRPr="004943DD">
              <w:rPr>
                <w:rFonts w:eastAsia="Times New Roman"/>
                <w:bCs/>
                <w:color w:val="000000" w:themeColor="text1"/>
                <w:sz w:val="28"/>
                <w:szCs w:val="28"/>
                <w:lang w:val="kk-KZ" w:eastAsia="ru-RU"/>
              </w:rPr>
              <w:t>Елді-мекендерді мектептермен қамту</w:t>
            </w:r>
          </w:p>
          <w:p w14:paraId="2569843C" w14:textId="77777777" w:rsidR="009A2994" w:rsidRPr="004943DD" w:rsidRDefault="004B59C5" w:rsidP="004B59C5">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1.2 нәтиже көрсеткіші. </w:t>
            </w:r>
            <w:r w:rsidRPr="004943DD">
              <w:rPr>
                <w:rFonts w:eastAsia="Times New Roman"/>
                <w:bCs/>
                <w:color w:val="000000" w:themeColor="text1"/>
                <w:sz w:val="28"/>
                <w:szCs w:val="28"/>
                <w:lang w:val="kk-KZ" w:eastAsia="ru-RU"/>
              </w:rPr>
              <w:t>2 жастан 6 жасқа дейінгі балаларды сапалы мектепке дейінгі тәрбиемен және оқытумен қамту</w:t>
            </w:r>
          </w:p>
          <w:p w14:paraId="5C02C38B" w14:textId="77777777" w:rsidR="009A2994" w:rsidRPr="004943DD" w:rsidRDefault="004B59C5" w:rsidP="004B59C5">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1.3 нәтиже көрсеткіші. </w:t>
            </w:r>
            <w:r w:rsidRPr="004943DD">
              <w:rPr>
                <w:rFonts w:eastAsia="Times New Roman"/>
                <w:bCs/>
                <w:color w:val="000000" w:themeColor="text1"/>
                <w:sz w:val="28"/>
                <w:szCs w:val="28"/>
                <w:lang w:val="kk-KZ" w:eastAsia="ru-RU"/>
              </w:rPr>
              <w:t>Балаларды қосымша біліммен қамту</w:t>
            </w:r>
          </w:p>
          <w:p w14:paraId="71148BDA" w14:textId="77777777" w:rsidR="0031147C" w:rsidRPr="004943DD" w:rsidRDefault="001A4E08" w:rsidP="001A4E08">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1.4 нәтиже көрсеткіші. </w:t>
            </w:r>
            <w:r w:rsidRPr="004943DD">
              <w:rPr>
                <w:rFonts w:eastAsia="Times New Roman"/>
                <w:bCs/>
                <w:color w:val="000000" w:themeColor="text1"/>
                <w:sz w:val="28"/>
                <w:szCs w:val="28"/>
                <w:lang w:val="kk-KZ" w:eastAsia="ru-RU"/>
              </w:rPr>
              <w:t>Үлгілік ғимараттарда орналасқан техникалық және кәсіптік, орта білімнен кейінгі білім беру (ТжКБ) объектілерінің үлесі</w:t>
            </w:r>
          </w:p>
          <w:p w14:paraId="3C461AAA" w14:textId="77777777" w:rsidR="0031147C" w:rsidRPr="004943DD" w:rsidRDefault="0089112D" w:rsidP="0068491F">
            <w:pPr>
              <w:widowControl w:val="0"/>
              <w:tabs>
                <w:tab w:val="left" w:pos="555"/>
              </w:tabs>
              <w:spacing w:line="226" w:lineRule="auto"/>
              <w:jc w:val="both"/>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Денсаулық сақтау</w:t>
            </w:r>
          </w:p>
          <w:p w14:paraId="6879B7F5" w14:textId="77777777" w:rsidR="001A4E08" w:rsidRPr="004943DD" w:rsidRDefault="0089112D" w:rsidP="0089112D">
            <w:pPr>
              <w:rPr>
                <w:rFonts w:eastAsia="Times New Roman"/>
                <w:bCs/>
                <w:color w:val="000000" w:themeColor="text1"/>
                <w:sz w:val="28"/>
                <w:szCs w:val="28"/>
                <w:lang w:val="kk-KZ" w:eastAsia="ru-RU"/>
              </w:rPr>
            </w:pPr>
            <w:r w:rsidRPr="004943DD">
              <w:rPr>
                <w:rFonts w:eastAsia="Times New Roman"/>
                <w:b/>
                <w:bCs/>
                <w:color w:val="000000" w:themeColor="text1"/>
                <w:sz w:val="28"/>
                <w:szCs w:val="28"/>
                <w:lang w:val="kk-KZ" w:eastAsia="ru-RU"/>
              </w:rPr>
              <w:t xml:space="preserve">2.1 нәтиже көрсеткіші. </w:t>
            </w:r>
            <w:r w:rsidRPr="004943DD">
              <w:rPr>
                <w:rFonts w:eastAsia="Times New Roman"/>
                <w:bCs/>
                <w:color w:val="000000" w:themeColor="text1"/>
                <w:sz w:val="28"/>
                <w:szCs w:val="28"/>
                <w:lang w:val="kk-KZ" w:eastAsia="ru-RU"/>
              </w:rPr>
              <w:t>Елді-мекендерді алғашқы медициналық-санитарлық және консультациялық-диагностикалық көмекпен қамту</w:t>
            </w:r>
          </w:p>
          <w:p w14:paraId="209327CB" w14:textId="77777777" w:rsidR="0089112D" w:rsidRPr="004943DD" w:rsidRDefault="0089112D" w:rsidP="0068491F">
            <w:pPr>
              <w:widowControl w:val="0"/>
              <w:tabs>
                <w:tab w:val="left" w:pos="555"/>
              </w:tabs>
              <w:spacing w:line="226" w:lineRule="auto"/>
              <w:jc w:val="both"/>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Мәдениет</w:t>
            </w:r>
          </w:p>
          <w:p w14:paraId="486A5EE7" w14:textId="77777777" w:rsidR="0089112D" w:rsidRPr="004943DD" w:rsidRDefault="006708B3" w:rsidP="006708B3">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3.1 нәтиже көрсеткіші. </w:t>
            </w:r>
            <w:r w:rsidRPr="004943DD">
              <w:rPr>
                <w:rFonts w:eastAsia="Times New Roman"/>
                <w:bCs/>
                <w:color w:val="000000" w:themeColor="text1"/>
                <w:sz w:val="28"/>
                <w:szCs w:val="28"/>
                <w:lang w:val="kk-KZ" w:eastAsia="ru-RU"/>
              </w:rPr>
              <w:t>Мәдениет объектілерімен және қызметтерімен қамтамасыз етудің өсуі</w:t>
            </w:r>
          </w:p>
          <w:p w14:paraId="33C79AB0" w14:textId="77777777" w:rsidR="0031147C" w:rsidRPr="004943DD" w:rsidRDefault="006708B3" w:rsidP="0068491F">
            <w:pPr>
              <w:widowControl w:val="0"/>
              <w:tabs>
                <w:tab w:val="left" w:pos="555"/>
              </w:tabs>
              <w:spacing w:line="226" w:lineRule="auto"/>
              <w:jc w:val="both"/>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Спорт</w:t>
            </w:r>
          </w:p>
          <w:p w14:paraId="0B861274" w14:textId="77777777" w:rsidR="006708B3" w:rsidRPr="004943DD" w:rsidRDefault="006708B3" w:rsidP="006708B3">
            <w:pPr>
              <w:rPr>
                <w:rFonts w:eastAsia="Times New Roman"/>
                <w:bCs/>
                <w:color w:val="000000" w:themeColor="text1"/>
                <w:sz w:val="28"/>
                <w:szCs w:val="28"/>
                <w:lang w:val="kk-KZ" w:eastAsia="ru-RU"/>
              </w:rPr>
            </w:pPr>
            <w:r w:rsidRPr="004943DD">
              <w:rPr>
                <w:rFonts w:eastAsia="Times New Roman"/>
                <w:b/>
                <w:bCs/>
                <w:color w:val="000000" w:themeColor="text1"/>
                <w:sz w:val="28"/>
                <w:szCs w:val="28"/>
                <w:lang w:val="kk-KZ" w:eastAsia="ru-RU"/>
              </w:rPr>
              <w:t xml:space="preserve">4.1 нәтиже көрсеткіші. </w:t>
            </w:r>
            <w:r w:rsidRPr="004943DD">
              <w:rPr>
                <w:rFonts w:eastAsia="Times New Roman"/>
                <w:bCs/>
                <w:color w:val="000000" w:themeColor="text1"/>
                <w:sz w:val="28"/>
                <w:szCs w:val="28"/>
                <w:lang w:val="kk-KZ" w:eastAsia="ru-RU"/>
              </w:rPr>
              <w:t>Дене шынықтырумен және спортпен шұғылданатын азаматтар санын жалпы халықтың 50%-на дейін жеткізу</w:t>
            </w:r>
          </w:p>
          <w:p w14:paraId="317EAEAE" w14:textId="77777777" w:rsidR="006708B3" w:rsidRPr="004943DD" w:rsidRDefault="006708B3" w:rsidP="006708B3">
            <w:pPr>
              <w:rPr>
                <w:rFonts w:eastAsia="Times New Roman"/>
                <w:bCs/>
                <w:i/>
                <w:iCs/>
                <w:color w:val="000000" w:themeColor="text1"/>
                <w:sz w:val="28"/>
                <w:szCs w:val="28"/>
                <w:lang w:val="kk-KZ" w:eastAsia="ru-RU"/>
              </w:rPr>
            </w:pPr>
            <w:r w:rsidRPr="004943DD">
              <w:rPr>
                <w:rFonts w:eastAsia="Times New Roman"/>
                <w:b/>
                <w:bCs/>
                <w:i/>
                <w:iCs/>
                <w:color w:val="000000" w:themeColor="text1"/>
                <w:sz w:val="28"/>
                <w:szCs w:val="28"/>
                <w:lang w:val="kk-KZ" w:eastAsia="ru-RU"/>
              </w:rPr>
              <w:t>Жол инфрақұрылымы</w:t>
            </w:r>
          </w:p>
          <w:p w14:paraId="64000813" w14:textId="77777777" w:rsidR="006708B3" w:rsidRPr="004943DD" w:rsidRDefault="006708B3" w:rsidP="006708B3">
            <w:pPr>
              <w:rPr>
                <w:rFonts w:eastAsia="Times New Roman"/>
                <w:bCs/>
                <w:color w:val="000000" w:themeColor="text1"/>
                <w:sz w:val="28"/>
                <w:szCs w:val="28"/>
                <w:lang w:val="kk-KZ" w:eastAsia="ru-RU"/>
              </w:rPr>
            </w:pPr>
            <w:r w:rsidRPr="004943DD">
              <w:rPr>
                <w:rFonts w:eastAsia="Times New Roman"/>
                <w:b/>
                <w:bCs/>
                <w:color w:val="000000" w:themeColor="text1"/>
                <w:sz w:val="28"/>
                <w:szCs w:val="28"/>
                <w:lang w:val="kk-KZ" w:eastAsia="ru-RU"/>
              </w:rPr>
              <w:t xml:space="preserve">5.1 нәтиже көрсеткіші. </w:t>
            </w:r>
            <w:r w:rsidRPr="004943DD">
              <w:rPr>
                <w:rFonts w:eastAsia="Times New Roman"/>
                <w:bCs/>
                <w:color w:val="000000" w:themeColor="text1"/>
                <w:sz w:val="28"/>
                <w:szCs w:val="28"/>
                <w:lang w:val="kk-KZ" w:eastAsia="ru-RU"/>
              </w:rPr>
              <w:t>Нормативтік жағдайдағы жергілікті маңызы бар автожолдардың үлесі</w:t>
            </w:r>
          </w:p>
          <w:p w14:paraId="7042A9F3" w14:textId="77777777" w:rsidR="006708B3" w:rsidRPr="004943DD" w:rsidRDefault="006708B3" w:rsidP="006708B3">
            <w:pPr>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Инженерлік инфрақұрылымы</w:t>
            </w:r>
          </w:p>
          <w:p w14:paraId="487EC271" w14:textId="77777777" w:rsidR="006708B3" w:rsidRPr="004943DD" w:rsidRDefault="006708B3" w:rsidP="006708B3">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lastRenderedPageBreak/>
              <w:t xml:space="preserve">6.1 нәтиже көрсеткіші. </w:t>
            </w:r>
            <w:r w:rsidRPr="004943DD">
              <w:rPr>
                <w:rFonts w:eastAsia="Times New Roman"/>
                <w:bCs/>
                <w:color w:val="000000" w:themeColor="text1"/>
                <w:sz w:val="28"/>
                <w:szCs w:val="28"/>
                <w:lang w:val="kk-KZ" w:eastAsia="ru-RU"/>
              </w:rPr>
              <w:t>Елді-мекендерді сумен қамтамасыз ету деңгейі</w:t>
            </w:r>
          </w:p>
          <w:p w14:paraId="41F649EF" w14:textId="77777777" w:rsidR="006708B3" w:rsidRPr="004943DD" w:rsidRDefault="006708B3"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6.2 нәтиже көрсеткіші. </w:t>
            </w:r>
            <w:r w:rsidRPr="004943DD">
              <w:rPr>
                <w:rFonts w:eastAsia="Times New Roman"/>
                <w:bCs/>
                <w:color w:val="000000" w:themeColor="text1"/>
                <w:sz w:val="28"/>
                <w:szCs w:val="28"/>
                <w:lang w:val="kk-KZ" w:eastAsia="ru-RU"/>
              </w:rPr>
              <w:t>Электр желілерінің тозуын азайту</w:t>
            </w:r>
          </w:p>
          <w:p w14:paraId="207F2A58" w14:textId="77777777" w:rsidR="006708B3" w:rsidRPr="004943DD" w:rsidRDefault="006708B3"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6.3 нәтиже көрсеткіші. </w:t>
            </w:r>
            <w:r w:rsidRPr="004943DD">
              <w:rPr>
                <w:rFonts w:eastAsia="Times New Roman"/>
                <w:bCs/>
                <w:color w:val="000000" w:themeColor="text1"/>
                <w:sz w:val="28"/>
                <w:szCs w:val="28"/>
                <w:lang w:val="kk-KZ" w:eastAsia="ru-RU"/>
              </w:rPr>
              <w:t>Пайдалануға берілген тұрғын үйлердің жалпы ауданы</w:t>
            </w:r>
          </w:p>
          <w:p w14:paraId="4988479D" w14:textId="77777777" w:rsidR="006708B3" w:rsidRPr="004943DD" w:rsidRDefault="0031721B" w:rsidP="0031721B">
            <w:pPr>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6.4 нәтиже көрсеткіші. </w:t>
            </w:r>
            <w:r w:rsidRPr="004943DD">
              <w:rPr>
                <w:rFonts w:eastAsia="Times New Roman"/>
                <w:bCs/>
                <w:color w:val="000000" w:themeColor="text1"/>
                <w:sz w:val="28"/>
                <w:szCs w:val="28"/>
                <w:lang w:val="kk-KZ" w:eastAsia="ru-RU"/>
              </w:rPr>
              <w:t>Жылумен қамтамасыз ету желілерінің тозуы</w:t>
            </w:r>
          </w:p>
          <w:p w14:paraId="0C301D1E" w14:textId="77777777" w:rsidR="0031721B" w:rsidRPr="004943DD" w:rsidRDefault="0031721B" w:rsidP="0068491F">
            <w:pPr>
              <w:widowControl w:val="0"/>
              <w:tabs>
                <w:tab w:val="left" w:pos="555"/>
              </w:tabs>
              <w:spacing w:line="226" w:lineRule="auto"/>
              <w:jc w:val="both"/>
              <w:rPr>
                <w:rFonts w:eastAsia="Times New Roman"/>
                <w:bCs/>
                <w:color w:val="000000" w:themeColor="text1"/>
                <w:sz w:val="28"/>
                <w:szCs w:val="28"/>
                <w:lang w:val="kk-KZ" w:eastAsia="ru-RU"/>
              </w:rPr>
            </w:pPr>
            <w:r w:rsidRPr="004943DD">
              <w:rPr>
                <w:rFonts w:eastAsia="Times New Roman"/>
                <w:b/>
                <w:bCs/>
                <w:color w:val="000000" w:themeColor="text1"/>
                <w:sz w:val="28"/>
                <w:szCs w:val="28"/>
                <w:lang w:val="kk-KZ" w:eastAsia="ru-RU"/>
              </w:rPr>
              <w:t xml:space="preserve">6.5 нәтиже көрсеткіші. </w:t>
            </w:r>
            <w:r w:rsidRPr="004943DD">
              <w:rPr>
                <w:rFonts w:eastAsia="Times New Roman"/>
                <w:bCs/>
                <w:color w:val="000000" w:themeColor="text1"/>
                <w:sz w:val="28"/>
                <w:szCs w:val="28"/>
                <w:lang w:val="kk-KZ" w:eastAsia="ru-RU"/>
              </w:rPr>
              <w:t>Газбен жабдықтаумен қамтамасыз етілген елді-мекендер саны</w:t>
            </w:r>
          </w:p>
          <w:p w14:paraId="2CD9BB87" w14:textId="77777777" w:rsidR="0031721B" w:rsidRPr="004943DD" w:rsidRDefault="0031721B" w:rsidP="0068491F">
            <w:pPr>
              <w:widowControl w:val="0"/>
              <w:tabs>
                <w:tab w:val="left" w:pos="555"/>
              </w:tabs>
              <w:spacing w:line="226" w:lineRule="auto"/>
              <w:jc w:val="both"/>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Демалыс және бос уақытты өткізу</w:t>
            </w:r>
          </w:p>
          <w:p w14:paraId="37FBE34A" w14:textId="77777777" w:rsidR="0031721B" w:rsidRPr="004943DD" w:rsidRDefault="0031721B"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6.1. нәтиже көрсеткіші. </w:t>
            </w:r>
            <w:r w:rsidRPr="004943DD">
              <w:rPr>
                <w:rFonts w:eastAsia="Times New Roman"/>
                <w:bCs/>
                <w:color w:val="000000" w:themeColor="text1"/>
                <w:sz w:val="28"/>
                <w:szCs w:val="28"/>
                <w:lang w:val="kk-KZ" w:eastAsia="ru-RU"/>
              </w:rPr>
              <w:t>Демалыс және демалыс объектілеріне қажеттілік</w:t>
            </w:r>
          </w:p>
          <w:p w14:paraId="554B5F07" w14:textId="77777777" w:rsidR="0031721B" w:rsidRPr="004943DD" w:rsidRDefault="005B1EF2" w:rsidP="0068491F">
            <w:pPr>
              <w:widowControl w:val="0"/>
              <w:tabs>
                <w:tab w:val="left" w:pos="555"/>
              </w:tabs>
              <w:spacing w:line="226" w:lineRule="auto"/>
              <w:jc w:val="both"/>
              <w:rPr>
                <w:rFonts w:eastAsia="Times New Roman"/>
                <w:b/>
                <w:bCs/>
                <w:i/>
                <w:iCs/>
                <w:color w:val="000000" w:themeColor="text1"/>
                <w:sz w:val="28"/>
                <w:szCs w:val="28"/>
                <w:lang w:val="kk-KZ" w:eastAsia="ru-RU"/>
              </w:rPr>
            </w:pPr>
            <w:r w:rsidRPr="004943DD">
              <w:rPr>
                <w:rFonts w:eastAsia="Times New Roman"/>
                <w:b/>
                <w:bCs/>
                <w:i/>
                <w:iCs/>
                <w:color w:val="000000" w:themeColor="text1"/>
                <w:sz w:val="28"/>
                <w:szCs w:val="28"/>
                <w:lang w:val="kk-KZ" w:eastAsia="ru-RU"/>
              </w:rPr>
              <w:t>Қоршаған ортаның қауіпсіздігі мен қорғалуын қамтамасыз ету</w:t>
            </w:r>
          </w:p>
          <w:p w14:paraId="478984E1" w14:textId="77777777" w:rsidR="005B1EF2" w:rsidRPr="004943DD" w:rsidRDefault="005B1EF2" w:rsidP="0068491F">
            <w:pPr>
              <w:widowControl w:val="0"/>
              <w:tabs>
                <w:tab w:val="left" w:pos="555"/>
              </w:tabs>
              <w:spacing w:line="226" w:lineRule="auto"/>
              <w:jc w:val="both"/>
              <w:rPr>
                <w:rFonts w:eastAsia="Times New Roman"/>
                <w:b/>
                <w:bCs/>
                <w:i/>
                <w:iCs/>
                <w:color w:val="000000" w:themeColor="text1"/>
                <w:sz w:val="28"/>
                <w:szCs w:val="28"/>
                <w:lang w:val="kk-KZ" w:eastAsia="ru-RU"/>
              </w:rPr>
            </w:pPr>
            <w:r w:rsidRPr="004943DD">
              <w:rPr>
                <w:rFonts w:eastAsia="Times New Roman"/>
                <w:b/>
                <w:bCs/>
                <w:color w:val="000000" w:themeColor="text1"/>
                <w:sz w:val="28"/>
                <w:szCs w:val="28"/>
                <w:lang w:val="kk-KZ" w:eastAsia="ru-RU"/>
              </w:rPr>
              <w:t xml:space="preserve">7.1 нәтиже көрсеткіші. </w:t>
            </w:r>
            <w:r w:rsidRPr="004943DD">
              <w:rPr>
                <w:rFonts w:eastAsia="Times New Roman"/>
                <w:bCs/>
                <w:color w:val="000000" w:themeColor="text1"/>
                <w:sz w:val="28"/>
                <w:szCs w:val="28"/>
                <w:lang w:val="kk-KZ" w:eastAsia="ru-RU"/>
              </w:rPr>
              <w:t>Учаскелік полиция пункттері санының қолданыстағы тиістілік нормаларына дейін жеткізу</w:t>
            </w:r>
          </w:p>
          <w:p w14:paraId="01BB96D1" w14:textId="77777777" w:rsidR="005B1EF2" w:rsidRPr="004943DD" w:rsidRDefault="005B1EF2" w:rsidP="005B1EF2">
            <w:pPr>
              <w:rPr>
                <w:rFonts w:eastAsia="Times New Roman"/>
                <w:b/>
                <w:bCs/>
                <w:i/>
                <w:iCs/>
                <w:color w:val="000000" w:themeColor="text1"/>
                <w:sz w:val="28"/>
                <w:szCs w:val="28"/>
                <w:lang w:val="kk-KZ" w:eastAsia="ru-RU"/>
              </w:rPr>
            </w:pPr>
            <w:r w:rsidRPr="004943DD">
              <w:rPr>
                <w:rFonts w:eastAsia="Times New Roman"/>
                <w:b/>
                <w:bCs/>
                <w:color w:val="000000" w:themeColor="text1"/>
                <w:sz w:val="28"/>
                <w:szCs w:val="28"/>
                <w:lang w:val="kk-KZ" w:eastAsia="ru-RU"/>
              </w:rPr>
              <w:t xml:space="preserve">7.2 нәтиже көрсеткіші. </w:t>
            </w:r>
            <w:r w:rsidRPr="004943DD">
              <w:rPr>
                <w:rFonts w:eastAsia="Times New Roman"/>
                <w:bCs/>
                <w:color w:val="000000" w:themeColor="text1"/>
                <w:sz w:val="28"/>
                <w:szCs w:val="28"/>
                <w:lang w:val="kk-KZ" w:eastAsia="ru-RU"/>
              </w:rPr>
              <w:t>ҚТҚ қайта өңдеу және кәдеге жарату үлесін ұлғайту</w:t>
            </w:r>
          </w:p>
          <w:p w14:paraId="149572B2" w14:textId="77777777" w:rsidR="005B1EF2" w:rsidRPr="004943DD" w:rsidRDefault="005B1EF2" w:rsidP="005B1EF2">
            <w:pPr>
              <w:rPr>
                <w:rFonts w:eastAsia="Times New Roman"/>
                <w:b/>
                <w:bCs/>
                <w:i/>
                <w:iCs/>
                <w:color w:val="000000" w:themeColor="text1"/>
                <w:sz w:val="28"/>
                <w:szCs w:val="28"/>
                <w:lang w:val="kk-KZ" w:eastAsia="ru-RU"/>
              </w:rPr>
            </w:pPr>
            <w:r w:rsidRPr="004943DD">
              <w:rPr>
                <w:rFonts w:eastAsia="Times New Roman"/>
                <w:b/>
                <w:bCs/>
                <w:color w:val="000000" w:themeColor="text1"/>
                <w:sz w:val="28"/>
                <w:szCs w:val="28"/>
                <w:lang w:val="kk-KZ" w:eastAsia="ru-RU"/>
              </w:rPr>
              <w:t>7.3 нәтиже көрсеткіші.</w:t>
            </w:r>
            <w:r w:rsidRPr="004943DD">
              <w:rPr>
                <w:rFonts w:eastAsia="Times New Roman"/>
                <w:bCs/>
                <w:color w:val="000000" w:themeColor="text1"/>
                <w:sz w:val="28"/>
                <w:szCs w:val="28"/>
                <w:lang w:val="kk-KZ" w:eastAsia="ru-RU"/>
              </w:rPr>
              <w:t>ТЖ инфрақұрылымымен қамтамасыз ету</w:t>
            </w:r>
          </w:p>
          <w:p w14:paraId="445DD4EF" w14:textId="77777777" w:rsidR="006708B3" w:rsidRPr="004943DD" w:rsidRDefault="005B1EF2" w:rsidP="0068491F">
            <w:pPr>
              <w:widowControl w:val="0"/>
              <w:tabs>
                <w:tab w:val="left" w:pos="555"/>
              </w:tabs>
              <w:spacing w:line="226" w:lineRule="auto"/>
              <w:jc w:val="both"/>
              <w:rPr>
                <w:rFonts w:eastAsia="Times New Roman"/>
                <w:i/>
                <w:iCs/>
                <w:color w:val="000000" w:themeColor="text1"/>
                <w:sz w:val="28"/>
                <w:szCs w:val="28"/>
                <w:lang w:val="kk-KZ" w:eastAsia="ru-RU"/>
              </w:rPr>
            </w:pPr>
            <w:r w:rsidRPr="004943DD">
              <w:rPr>
                <w:rFonts w:eastAsia="Times New Roman"/>
                <w:b/>
                <w:bCs/>
                <w:i/>
                <w:iCs/>
                <w:color w:val="000000" w:themeColor="text1"/>
                <w:sz w:val="28"/>
                <w:szCs w:val="28"/>
                <w:lang w:val="kk-KZ" w:eastAsia="ru-RU"/>
              </w:rPr>
              <w:t>Ақпараттық коммуникация</w:t>
            </w:r>
          </w:p>
          <w:p w14:paraId="5EBE9D21" w14:textId="77777777" w:rsidR="006708B3" w:rsidRPr="004943DD" w:rsidRDefault="005B1EF2"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8.1 нәтиже көрсеткіші. </w:t>
            </w:r>
            <w:r w:rsidRPr="004943DD">
              <w:rPr>
                <w:rFonts w:eastAsia="Times New Roman"/>
                <w:bCs/>
                <w:color w:val="000000" w:themeColor="text1"/>
                <w:sz w:val="28"/>
                <w:szCs w:val="28"/>
                <w:lang w:val="kk-KZ" w:eastAsia="ru-RU"/>
              </w:rPr>
              <w:t>Интернет желісіне қол жеткізуді қамтамасыз ету деңгейі</w:t>
            </w:r>
          </w:p>
          <w:p w14:paraId="519EDFB1" w14:textId="77777777" w:rsidR="005B1EF2" w:rsidRPr="004943DD" w:rsidRDefault="00655329" w:rsidP="00655329">
            <w:pPr>
              <w:keepLines/>
              <w:suppressLineNumbers/>
              <w:jc w:val="both"/>
              <w:rPr>
                <w:i/>
                <w:iCs/>
                <w:color w:val="000000" w:themeColor="text1"/>
                <w:sz w:val="28"/>
                <w:szCs w:val="28"/>
                <w:lang w:val="kk-KZ"/>
              </w:rPr>
            </w:pPr>
            <w:r w:rsidRPr="004943DD">
              <w:rPr>
                <w:b/>
                <w:color w:val="000000" w:themeColor="text1"/>
                <w:sz w:val="28"/>
                <w:szCs w:val="28"/>
                <w:lang w:val="kk-KZ"/>
              </w:rPr>
              <w:t xml:space="preserve">НҰИ - </w:t>
            </w:r>
            <w:r w:rsidRPr="004943DD">
              <w:rPr>
                <w:b/>
                <w:bCs/>
                <w:color w:val="000000" w:themeColor="text1"/>
                <w:sz w:val="28"/>
                <w:szCs w:val="28"/>
                <w:lang w:val="kk-KZ"/>
              </w:rPr>
              <w:t>14.</w:t>
            </w:r>
            <w:r w:rsidRPr="004943DD">
              <w:rPr>
                <w:color w:val="000000" w:themeColor="text1"/>
                <w:sz w:val="28"/>
                <w:szCs w:val="28"/>
                <w:lang w:val="kk-KZ"/>
              </w:rPr>
              <w:t xml:space="preserve"> </w:t>
            </w:r>
            <w:r w:rsidRPr="004943DD">
              <w:rPr>
                <w:bCs/>
                <w:color w:val="000000" w:themeColor="text1"/>
                <w:sz w:val="28"/>
                <w:szCs w:val="28"/>
                <w:lang w:val="kk-KZ"/>
              </w:rPr>
              <w:t>ТМС реттейтін жылумен, сумен жабдықтау және су бұру желілерінің тозу деңгейі</w:t>
            </w:r>
            <w:r w:rsidRPr="004943DD">
              <w:rPr>
                <w:i/>
                <w:iCs/>
                <w:color w:val="000000" w:themeColor="text1"/>
                <w:sz w:val="28"/>
                <w:szCs w:val="28"/>
                <w:lang w:val="kk-KZ"/>
              </w:rPr>
              <w:t xml:space="preserve"> (республика бойынша)</w:t>
            </w:r>
          </w:p>
          <w:p w14:paraId="56F867EF" w14:textId="77777777" w:rsidR="00390FC7" w:rsidRPr="004943DD" w:rsidRDefault="00390FC7" w:rsidP="00655329">
            <w:pPr>
              <w:keepLines/>
              <w:suppressLineNumbers/>
              <w:jc w:val="both"/>
              <w:rPr>
                <w:color w:val="000000" w:themeColor="text1"/>
                <w:sz w:val="28"/>
                <w:szCs w:val="28"/>
                <w:lang w:val="kk-KZ"/>
              </w:rPr>
            </w:pPr>
            <w:r w:rsidRPr="004943DD">
              <w:rPr>
                <w:b/>
                <w:bCs/>
                <w:color w:val="000000" w:themeColor="text1"/>
                <w:sz w:val="28"/>
                <w:szCs w:val="28"/>
                <w:lang w:val="kk-KZ"/>
              </w:rPr>
              <w:t>Мақсат.</w:t>
            </w:r>
            <w:r w:rsidRPr="004943DD">
              <w:rPr>
                <w:color w:val="000000" w:themeColor="text1"/>
                <w:sz w:val="28"/>
                <w:szCs w:val="28"/>
                <w:lang w:val="kk-KZ"/>
              </w:rPr>
              <w:t xml:space="preserve"> Жылумен, сумен жабдықтау және су бұру желілерінің тозуын 40%-ға дейін төмендету</w:t>
            </w:r>
          </w:p>
          <w:p w14:paraId="12B8257A" w14:textId="77777777" w:rsidR="00390FC7" w:rsidRPr="004943DD" w:rsidRDefault="00390FC7" w:rsidP="00655329">
            <w:pPr>
              <w:keepLines/>
              <w:suppressLineNumbers/>
              <w:jc w:val="both"/>
              <w:rPr>
                <w:color w:val="000000" w:themeColor="text1"/>
                <w:sz w:val="28"/>
                <w:szCs w:val="28"/>
                <w:lang w:val="kk-KZ"/>
              </w:rPr>
            </w:pPr>
            <w:r w:rsidRPr="004943DD">
              <w:rPr>
                <w:b/>
                <w:bCs/>
                <w:color w:val="000000" w:themeColor="text1"/>
                <w:sz w:val="28"/>
                <w:szCs w:val="28"/>
                <w:lang w:val="kk-KZ"/>
              </w:rPr>
              <w:t>1-міндет.</w:t>
            </w:r>
            <w:r w:rsidRPr="004943DD">
              <w:rPr>
                <w:color w:val="000000" w:themeColor="text1"/>
                <w:sz w:val="28"/>
                <w:szCs w:val="28"/>
                <w:lang w:val="kk-KZ"/>
              </w:rPr>
              <w:t xml:space="preserve"> Тұтынушыларға жылумен жабдықтау қызметтерін көрсету сенімділігін арттыру</w:t>
            </w:r>
          </w:p>
          <w:p w14:paraId="3D827124" w14:textId="77777777" w:rsidR="00390FC7" w:rsidRPr="004943DD" w:rsidRDefault="00390FC7" w:rsidP="00655329">
            <w:pPr>
              <w:keepLines/>
              <w:suppressLineNumbers/>
              <w:jc w:val="both"/>
              <w:rPr>
                <w:color w:val="000000" w:themeColor="text1"/>
                <w:sz w:val="28"/>
                <w:szCs w:val="28"/>
                <w:lang w:val="kk-KZ"/>
              </w:rPr>
            </w:pPr>
            <w:r w:rsidRPr="004943DD">
              <w:rPr>
                <w:b/>
                <w:bCs/>
                <w:color w:val="000000" w:themeColor="text1"/>
                <w:sz w:val="28"/>
                <w:szCs w:val="28"/>
                <w:lang w:val="kk-KZ"/>
              </w:rPr>
              <w:t>2-міндет.</w:t>
            </w:r>
            <w:r w:rsidRPr="004943DD">
              <w:rPr>
                <w:color w:val="000000" w:themeColor="text1"/>
                <w:sz w:val="28"/>
                <w:szCs w:val="28"/>
                <w:lang w:val="kk-KZ"/>
              </w:rPr>
              <w:t xml:space="preserve"> Тұтынушыларға сумен жабдықтау қызметтерін көрсету сенімділігін арттыру</w:t>
            </w:r>
          </w:p>
          <w:p w14:paraId="503B5848" w14:textId="77777777" w:rsidR="00390FC7" w:rsidRPr="004943DD" w:rsidRDefault="00390FC7" w:rsidP="00AD567D">
            <w:pPr>
              <w:keepLines/>
              <w:suppressLineNumbers/>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3-міндет.</w:t>
            </w:r>
            <w:r w:rsidRPr="004943DD">
              <w:rPr>
                <w:rFonts w:eastAsia="Times New Roman"/>
                <w:color w:val="000000" w:themeColor="text1"/>
                <w:sz w:val="28"/>
                <w:szCs w:val="28"/>
                <w:lang w:val="kk-KZ" w:eastAsia="ru-RU"/>
              </w:rPr>
              <w:t xml:space="preserve"> Тұтынушыларға су бұру қызметтерін көрсету сенімділігін арттыру</w:t>
            </w:r>
          </w:p>
          <w:p w14:paraId="0FB692B5" w14:textId="77777777" w:rsidR="005B1EF2" w:rsidRPr="004943DD" w:rsidRDefault="00AD567D" w:rsidP="00AD567D">
            <w:pPr>
              <w:keepLines/>
              <w:suppressLineNumbers/>
              <w:jc w:val="both"/>
              <w:rPr>
                <w:rFonts w:eastAsia="Times New Roman"/>
                <w:color w:val="000000" w:themeColor="text1"/>
                <w:sz w:val="28"/>
                <w:szCs w:val="28"/>
                <w:lang w:val="kk-KZ" w:eastAsia="ru-RU"/>
              </w:rPr>
            </w:pPr>
            <w:r w:rsidRPr="004943DD">
              <w:rPr>
                <w:b/>
                <w:color w:val="000000" w:themeColor="text1"/>
                <w:sz w:val="28"/>
                <w:szCs w:val="28"/>
                <w:lang w:val="kk-KZ"/>
              </w:rPr>
              <w:t>НҰИ</w:t>
            </w:r>
            <w:r w:rsidRPr="004943DD">
              <w:rPr>
                <w:b/>
                <w:bCs/>
                <w:color w:val="000000" w:themeColor="text1"/>
                <w:sz w:val="28"/>
                <w:szCs w:val="28"/>
                <w:lang w:val="kk-KZ"/>
              </w:rPr>
              <w:t xml:space="preserve"> - 15. </w:t>
            </w:r>
            <w:r w:rsidRPr="004943DD">
              <w:rPr>
                <w:rFonts w:eastAsia="Times New Roman"/>
                <w:color w:val="000000" w:themeColor="text1"/>
                <w:sz w:val="28"/>
                <w:szCs w:val="28"/>
                <w:lang w:val="kk-KZ" w:eastAsia="ru-RU"/>
              </w:rPr>
              <w:t>Халықтың экологиялық өмір сапасына қанағаттану деңгейі</w:t>
            </w:r>
          </w:p>
          <w:p w14:paraId="6A26E758" w14:textId="77777777" w:rsidR="005B1EF2" w:rsidRPr="004943DD" w:rsidRDefault="00390FC7" w:rsidP="0068491F">
            <w:pPr>
              <w:widowControl w:val="0"/>
              <w:tabs>
                <w:tab w:val="left" w:pos="555"/>
              </w:tabs>
              <w:spacing w:line="226" w:lineRule="auto"/>
              <w:jc w:val="both"/>
              <w:rPr>
                <w:rFonts w:eastAsia="Times New Roman"/>
                <w:bCs/>
                <w:color w:val="000000" w:themeColor="text1"/>
                <w:sz w:val="28"/>
                <w:szCs w:val="28"/>
                <w:lang w:val="kk-KZ" w:eastAsia="ru-RU"/>
              </w:rPr>
            </w:pPr>
            <w:r w:rsidRPr="004943DD">
              <w:rPr>
                <w:rFonts w:eastAsia="Times New Roman"/>
                <w:b/>
                <w:color w:val="000000" w:themeColor="text1"/>
                <w:sz w:val="28"/>
                <w:szCs w:val="28"/>
                <w:lang w:val="kk-KZ" w:eastAsia="ru-RU"/>
              </w:rPr>
              <w:t>М</w:t>
            </w:r>
            <w:r w:rsidR="00AD567D" w:rsidRPr="004943DD">
              <w:rPr>
                <w:rFonts w:eastAsia="Times New Roman"/>
                <w:b/>
                <w:color w:val="000000" w:themeColor="text1"/>
                <w:sz w:val="28"/>
                <w:szCs w:val="28"/>
                <w:lang w:val="kk-KZ" w:eastAsia="ru-RU"/>
              </w:rPr>
              <w:t xml:space="preserve">ақсат. </w:t>
            </w:r>
            <w:r w:rsidR="00AD567D" w:rsidRPr="004943DD">
              <w:rPr>
                <w:rFonts w:eastAsia="Times New Roman"/>
                <w:bCs/>
                <w:color w:val="000000" w:themeColor="text1"/>
                <w:sz w:val="28"/>
                <w:szCs w:val="28"/>
                <w:lang w:val="kk-KZ" w:eastAsia="ru-RU"/>
              </w:rPr>
              <w:t>Орман ресурстарын, жануарлар дүниесі ресурстарын, табиғи-қорық қоры объектілерін сақтау, ұтымды пайдалану және молықтыру</w:t>
            </w:r>
          </w:p>
          <w:p w14:paraId="718600A5" w14:textId="77777777" w:rsidR="00390FC7" w:rsidRPr="004943DD" w:rsidRDefault="00390FC7"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6-міндет.</w:t>
            </w:r>
            <w:r w:rsidRPr="004943DD">
              <w:rPr>
                <w:rFonts w:eastAsia="Times New Roman"/>
                <w:color w:val="000000" w:themeColor="text1"/>
                <w:sz w:val="28"/>
                <w:szCs w:val="28"/>
                <w:lang w:val="kk-KZ" w:eastAsia="ru-RU"/>
              </w:rPr>
              <w:t xml:space="preserve"> Халықты экологиялық акциялар мен бастамаларға тарту</w:t>
            </w:r>
          </w:p>
          <w:p w14:paraId="3CD3A670" w14:textId="77777777" w:rsidR="00390FC7" w:rsidRPr="004943DD" w:rsidRDefault="00390FC7"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7-міндет.</w:t>
            </w:r>
            <w:r w:rsidRPr="004943DD">
              <w:rPr>
                <w:rFonts w:eastAsia="Times New Roman"/>
                <w:color w:val="000000" w:themeColor="text1"/>
                <w:sz w:val="28"/>
                <w:szCs w:val="28"/>
                <w:lang w:val="kk-KZ" w:eastAsia="ru-RU"/>
              </w:rPr>
              <w:t xml:space="preserve"> Ормандылықтың артуы</w:t>
            </w:r>
          </w:p>
          <w:p w14:paraId="1EA4F121" w14:textId="77777777" w:rsidR="005B1EF2" w:rsidRPr="004943DD" w:rsidRDefault="00AD567D" w:rsidP="00AD567D">
            <w:pPr>
              <w:keepLines/>
              <w:suppressLineNumbers/>
              <w:jc w:val="both"/>
              <w:rPr>
                <w:rFonts w:eastAsia="Times New Roman"/>
                <w:color w:val="000000" w:themeColor="text1"/>
                <w:sz w:val="28"/>
                <w:szCs w:val="28"/>
                <w:lang w:val="kk-KZ" w:eastAsia="ru-RU"/>
              </w:rPr>
            </w:pPr>
            <w:r w:rsidRPr="004943DD">
              <w:rPr>
                <w:rFonts w:eastAsia="Times New Roman"/>
                <w:b/>
                <w:bCs/>
                <w:iCs/>
                <w:color w:val="000000" w:themeColor="text1"/>
                <w:kern w:val="24"/>
                <w:sz w:val="28"/>
                <w:szCs w:val="28"/>
                <w:lang w:val="kk-KZ" w:eastAsia="ru-RU"/>
              </w:rPr>
              <w:t xml:space="preserve">НИ - 4. </w:t>
            </w:r>
            <w:r w:rsidRPr="004943DD">
              <w:rPr>
                <w:rFonts w:eastAsia="Times New Roman"/>
                <w:color w:val="000000" w:themeColor="text1"/>
                <w:sz w:val="28"/>
                <w:szCs w:val="28"/>
                <w:lang w:val="kk-KZ" w:eastAsia="ru-RU"/>
              </w:rPr>
              <w:t>Халықтың қалдықтарды жинау және шығару жөніндегі қызметтермен қамтамасыз ету (%)</w:t>
            </w:r>
          </w:p>
          <w:p w14:paraId="38C33BAE" w14:textId="77777777" w:rsidR="00AD567D" w:rsidRPr="004943DD" w:rsidRDefault="00AD567D" w:rsidP="00AD567D">
            <w:pPr>
              <w:keepLines/>
              <w:suppressLineNumbers/>
              <w:jc w:val="both"/>
              <w:rPr>
                <w:rFonts w:eastAsia="Times New Roman"/>
                <w:color w:val="000000" w:themeColor="text1"/>
                <w:sz w:val="28"/>
                <w:szCs w:val="28"/>
                <w:lang w:val="kk-KZ" w:eastAsia="ru-RU"/>
              </w:rPr>
            </w:pPr>
          </w:p>
          <w:p w14:paraId="34D560FF" w14:textId="77777777" w:rsidR="006708B3" w:rsidRPr="004943DD" w:rsidRDefault="00AD567D"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b/>
                <w:color w:val="000000" w:themeColor="text1"/>
                <w:sz w:val="28"/>
                <w:szCs w:val="28"/>
                <w:u w:val="single"/>
                <w:lang w:val="kk-KZ"/>
              </w:rPr>
              <w:t>2 бағыт:</w:t>
            </w:r>
            <w:r w:rsidRPr="004943DD">
              <w:rPr>
                <w:b/>
                <w:color w:val="000000" w:themeColor="text1"/>
                <w:sz w:val="28"/>
                <w:szCs w:val="28"/>
                <w:lang w:val="kk-KZ"/>
              </w:rPr>
              <w:t xml:space="preserve"> </w:t>
            </w:r>
            <w:r w:rsidRPr="004943DD">
              <w:rPr>
                <w:b/>
                <w:color w:val="000000" w:themeColor="text1"/>
                <w:sz w:val="28"/>
                <w:szCs w:val="28"/>
              </w:rPr>
              <w:t>Экономиканың берік іргетасы</w:t>
            </w:r>
          </w:p>
          <w:p w14:paraId="78F6E7DB" w14:textId="77777777" w:rsidR="00AD567D" w:rsidRPr="004943DD" w:rsidRDefault="00AD567D" w:rsidP="00AD567D">
            <w:pPr>
              <w:keepLines/>
              <w:suppressLineNumbers/>
              <w:jc w:val="both"/>
              <w:rPr>
                <w:rFonts w:eastAsia="Times New Roman"/>
                <w:color w:val="000000" w:themeColor="text1"/>
                <w:kern w:val="24"/>
                <w:sz w:val="28"/>
                <w:szCs w:val="28"/>
                <w:lang w:val="kk-KZ" w:eastAsia="ru-RU"/>
              </w:rPr>
            </w:pPr>
            <w:r w:rsidRPr="004943DD">
              <w:rPr>
                <w:b/>
                <w:bCs/>
                <w:color w:val="000000" w:themeColor="text1"/>
                <w:sz w:val="28"/>
                <w:szCs w:val="28"/>
                <w:lang w:val="kk-KZ"/>
              </w:rPr>
              <w:t>НҰ</w:t>
            </w:r>
            <w:r w:rsidRPr="004943DD">
              <w:rPr>
                <w:b/>
                <w:bCs/>
                <w:color w:val="000000" w:themeColor="text1"/>
                <w:sz w:val="28"/>
                <w:szCs w:val="28"/>
              </w:rPr>
              <w:t>И - 2.</w:t>
            </w:r>
            <w:r w:rsidRPr="004943DD">
              <w:rPr>
                <w:b/>
                <w:bCs/>
                <w:color w:val="000000" w:themeColor="text1"/>
                <w:sz w:val="28"/>
                <w:szCs w:val="28"/>
                <w:lang w:val="kk-KZ"/>
              </w:rPr>
              <w:t xml:space="preserve"> </w:t>
            </w:r>
            <w:r w:rsidRPr="004943DD">
              <w:rPr>
                <w:rFonts w:eastAsia="Times New Roman"/>
                <w:color w:val="000000" w:themeColor="text1"/>
                <w:kern w:val="24"/>
                <w:sz w:val="28"/>
                <w:szCs w:val="28"/>
                <w:lang w:val="kk-KZ" w:eastAsia="ru-RU"/>
              </w:rPr>
              <w:t>Экономиканың нақты өсу қарқыны, өткен жылмен салыстырғанда %</w:t>
            </w:r>
          </w:p>
          <w:p w14:paraId="3329B8DE" w14:textId="77777777" w:rsidR="00AD567D" w:rsidRPr="004943DD" w:rsidRDefault="00AD567D" w:rsidP="00AD567D">
            <w:pPr>
              <w:keepLines/>
              <w:suppressLineNumbers/>
              <w:jc w:val="both"/>
              <w:rPr>
                <w:rFonts w:eastAsia="Times New Roman"/>
                <w:color w:val="000000" w:themeColor="text1"/>
                <w:sz w:val="28"/>
                <w:szCs w:val="28"/>
                <w:lang w:val="kk-KZ" w:eastAsia="ru-RU"/>
              </w:rPr>
            </w:pPr>
            <w:r w:rsidRPr="004943DD">
              <w:rPr>
                <w:b/>
                <w:bCs/>
                <w:color w:val="000000" w:themeColor="text1"/>
                <w:sz w:val="28"/>
                <w:szCs w:val="28"/>
                <w:lang w:val="kk-KZ"/>
              </w:rPr>
              <w:t xml:space="preserve">НҰИ - 3. </w:t>
            </w:r>
            <w:r w:rsidRPr="004943DD">
              <w:rPr>
                <w:rFonts w:eastAsia="Times New Roman"/>
                <w:color w:val="000000" w:themeColor="text1"/>
                <w:kern w:val="24"/>
                <w:sz w:val="28"/>
                <w:szCs w:val="28"/>
                <w:lang w:val="kk-KZ" w:eastAsia="ru-RU"/>
              </w:rPr>
              <w:t>Еңбек өнімділігінің жинақталған өсу индексі, 2022=100</w:t>
            </w:r>
          </w:p>
          <w:p w14:paraId="62A5DD4F" w14:textId="77777777" w:rsidR="00AD567D" w:rsidRPr="004943DD" w:rsidRDefault="00AD567D" w:rsidP="00AD567D">
            <w:pPr>
              <w:keepLines/>
              <w:suppressLineNumbers/>
              <w:jc w:val="both"/>
              <w:rPr>
                <w:rFonts w:eastAsia="Times New Roman"/>
                <w:color w:val="000000" w:themeColor="text1"/>
                <w:sz w:val="28"/>
                <w:szCs w:val="28"/>
                <w:lang w:val="kk-KZ" w:eastAsia="ru-RU"/>
              </w:rPr>
            </w:pPr>
            <w:r w:rsidRPr="004943DD">
              <w:rPr>
                <w:b/>
                <w:color w:val="000000" w:themeColor="text1"/>
                <w:sz w:val="28"/>
                <w:szCs w:val="28"/>
                <w:lang w:val="kk-KZ"/>
              </w:rPr>
              <w:lastRenderedPageBreak/>
              <w:t xml:space="preserve">НҰИ - 17. </w:t>
            </w:r>
            <w:r w:rsidRPr="004943DD">
              <w:rPr>
                <w:rFonts w:eastAsia="Times New Roman"/>
                <w:bCs/>
                <w:color w:val="000000" w:themeColor="text1"/>
                <w:sz w:val="28"/>
                <w:szCs w:val="28"/>
                <w:lang w:val="kk-KZ" w:eastAsia="ru-RU"/>
              </w:rPr>
              <w:t>Енгізілетін электр қуатының көлемі, 2022 жылдан бері</w:t>
            </w:r>
            <w:r w:rsidRPr="004943DD">
              <w:rPr>
                <w:i/>
                <w:color w:val="000000" w:themeColor="text1"/>
                <w:sz w:val="28"/>
                <w:szCs w:val="28"/>
                <w:lang w:val="kk-KZ"/>
              </w:rPr>
              <w:t xml:space="preserve"> (республика бойынша)</w:t>
            </w:r>
          </w:p>
          <w:p w14:paraId="1028168A" w14:textId="77777777" w:rsidR="00AD567D" w:rsidRPr="004943DD" w:rsidRDefault="00AD567D" w:rsidP="00AD567D">
            <w:pPr>
              <w:keepLines/>
              <w:suppressLineNumbers/>
              <w:jc w:val="both"/>
              <w:rPr>
                <w:i/>
                <w:color w:val="000000" w:themeColor="text1"/>
                <w:sz w:val="28"/>
                <w:szCs w:val="28"/>
                <w:lang w:val="kk-KZ"/>
              </w:rPr>
            </w:pPr>
            <w:r w:rsidRPr="004943DD">
              <w:rPr>
                <w:b/>
                <w:bCs/>
                <w:iCs/>
                <w:color w:val="000000" w:themeColor="text1"/>
                <w:sz w:val="28"/>
                <w:szCs w:val="28"/>
                <w:lang w:val="kk-KZ"/>
              </w:rPr>
              <w:t xml:space="preserve">НҰИ - 18. </w:t>
            </w:r>
            <w:r w:rsidRPr="004943DD">
              <w:rPr>
                <w:rFonts w:eastAsia="Times New Roman"/>
                <w:bCs/>
                <w:color w:val="000000" w:themeColor="text1"/>
                <w:sz w:val="28"/>
                <w:szCs w:val="28"/>
                <w:lang w:val="kk-KZ" w:eastAsia="ru-RU"/>
              </w:rPr>
              <w:t xml:space="preserve">Жаңартылатын энергия көздерінен алынатын электр энергиясының үлесі, өндірістің жалпы көлемінен % </w:t>
            </w:r>
            <w:r w:rsidRPr="004943DD">
              <w:rPr>
                <w:i/>
                <w:color w:val="000000" w:themeColor="text1"/>
                <w:sz w:val="28"/>
                <w:szCs w:val="28"/>
                <w:lang w:val="kk-KZ"/>
              </w:rPr>
              <w:t>(республика бойынша)</w:t>
            </w:r>
          </w:p>
          <w:p w14:paraId="6CF562C1" w14:textId="77777777" w:rsidR="00390FC7" w:rsidRPr="004943DD" w:rsidRDefault="00390FC7" w:rsidP="00AD567D">
            <w:pPr>
              <w:keepLines/>
              <w:suppressLineNumbers/>
              <w:jc w:val="both"/>
              <w:rPr>
                <w:iCs/>
                <w:color w:val="000000" w:themeColor="text1"/>
                <w:sz w:val="28"/>
                <w:szCs w:val="28"/>
                <w:lang w:val="kk-KZ"/>
              </w:rPr>
            </w:pPr>
            <w:r w:rsidRPr="004943DD">
              <w:rPr>
                <w:b/>
                <w:bCs/>
                <w:iCs/>
                <w:color w:val="000000" w:themeColor="text1"/>
                <w:sz w:val="28"/>
                <w:szCs w:val="28"/>
                <w:lang w:val="kk-KZ"/>
              </w:rPr>
              <w:t>Мақсат.</w:t>
            </w:r>
            <w:r w:rsidRPr="004943DD">
              <w:rPr>
                <w:iCs/>
                <w:color w:val="000000" w:themeColor="text1"/>
                <w:sz w:val="28"/>
                <w:szCs w:val="28"/>
                <w:lang w:val="kk-KZ"/>
              </w:rPr>
              <w:t xml:space="preserve"> Ел экономикасының жылу және электр энергиясына өсіп келе жатқан қажеттілігін қамтамасыз ету, жаңартылатын энергия көздері мен атом энергетикасын дамыту үшін жағдайлар жасау</w:t>
            </w:r>
          </w:p>
          <w:p w14:paraId="1CDA6FEA" w14:textId="77777777" w:rsidR="00390FC7" w:rsidRPr="004943DD" w:rsidRDefault="00390FC7" w:rsidP="00AD567D">
            <w:pPr>
              <w:keepLines/>
              <w:suppressLineNumbers/>
              <w:jc w:val="both"/>
              <w:rPr>
                <w:rFonts w:eastAsia="Times New Roman"/>
                <w:iCs/>
                <w:color w:val="000000" w:themeColor="text1"/>
                <w:sz w:val="28"/>
                <w:szCs w:val="28"/>
                <w:lang w:val="kk-KZ" w:eastAsia="ru-RU"/>
              </w:rPr>
            </w:pPr>
            <w:r w:rsidRPr="004943DD">
              <w:rPr>
                <w:rFonts w:eastAsia="Times New Roman"/>
                <w:b/>
                <w:bCs/>
                <w:iCs/>
                <w:color w:val="000000" w:themeColor="text1"/>
                <w:sz w:val="28"/>
                <w:szCs w:val="28"/>
                <w:lang w:val="kk-KZ" w:eastAsia="ru-RU"/>
              </w:rPr>
              <w:t>1-міндет.</w:t>
            </w:r>
            <w:r w:rsidRPr="004943DD">
              <w:rPr>
                <w:rFonts w:eastAsia="Times New Roman"/>
                <w:iCs/>
                <w:color w:val="000000" w:themeColor="text1"/>
                <w:sz w:val="28"/>
                <w:szCs w:val="28"/>
                <w:lang w:val="kk-KZ" w:eastAsia="ru-RU"/>
              </w:rPr>
              <w:t xml:space="preserve"> Елдің электр энергиясына қажеттілігін үздіксіз қамтамасыз ету</w:t>
            </w:r>
          </w:p>
          <w:p w14:paraId="030429C5" w14:textId="77777777" w:rsidR="00AD567D" w:rsidRPr="004943DD" w:rsidRDefault="00AD567D" w:rsidP="00AD567D">
            <w:pPr>
              <w:keepLines/>
              <w:suppressLineNumbers/>
              <w:rPr>
                <w:rFonts w:eastAsia="Times New Roman"/>
                <w:color w:val="000000" w:themeColor="text1"/>
                <w:sz w:val="28"/>
                <w:szCs w:val="28"/>
                <w:lang w:val="kk-KZ" w:eastAsia="ru-RU"/>
              </w:rPr>
            </w:pPr>
            <w:r w:rsidRPr="004943DD">
              <w:rPr>
                <w:b/>
                <w:color w:val="000000" w:themeColor="text1"/>
                <w:sz w:val="28"/>
                <w:szCs w:val="28"/>
                <w:lang w:val="kk-KZ"/>
              </w:rPr>
              <w:t>НҰИ -</w:t>
            </w:r>
            <w:r w:rsidRPr="004943DD">
              <w:rPr>
                <w:color w:val="000000" w:themeColor="text1"/>
                <w:sz w:val="28"/>
                <w:szCs w:val="28"/>
                <w:lang w:val="kk-KZ"/>
              </w:rPr>
              <w:t xml:space="preserve"> </w:t>
            </w:r>
            <w:r w:rsidRPr="004943DD">
              <w:rPr>
                <w:b/>
                <w:bCs/>
                <w:color w:val="000000" w:themeColor="text1"/>
                <w:sz w:val="28"/>
                <w:szCs w:val="28"/>
                <w:lang w:val="kk-KZ"/>
              </w:rPr>
              <w:t xml:space="preserve">20. </w:t>
            </w:r>
            <w:r w:rsidRPr="004943DD">
              <w:rPr>
                <w:rFonts w:eastAsia="Times New Roman"/>
                <w:color w:val="000000" w:themeColor="text1"/>
                <w:kern w:val="24"/>
                <w:sz w:val="28"/>
                <w:szCs w:val="28"/>
                <w:lang w:val="kk-KZ"/>
              </w:rPr>
              <w:t>Өңдеу өнеркәсібі өнімінің экспорты</w:t>
            </w:r>
          </w:p>
          <w:p w14:paraId="51C3222A" w14:textId="77777777" w:rsidR="00AD567D" w:rsidRPr="004943DD" w:rsidRDefault="005E5C9F"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Мақсат.</w:t>
            </w:r>
            <w:r w:rsidRPr="004943DD">
              <w:rPr>
                <w:rFonts w:eastAsia="Times New Roman"/>
                <w:color w:val="000000" w:themeColor="text1"/>
                <w:sz w:val="28"/>
                <w:szCs w:val="28"/>
                <w:lang w:val="kk-KZ" w:eastAsia="ru-RU"/>
              </w:rPr>
              <w:t xml:space="preserve"> Шикізаттық емес тауарлардың экспортын дамыту және ілгерілету</w:t>
            </w:r>
          </w:p>
          <w:p w14:paraId="4602768F" w14:textId="77777777" w:rsidR="005E5C9F" w:rsidRPr="004943DD" w:rsidRDefault="0032745F"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1-міндет.</w:t>
            </w:r>
            <w:r w:rsidRPr="004943DD">
              <w:rPr>
                <w:rFonts w:eastAsia="Times New Roman"/>
                <w:color w:val="000000" w:themeColor="text1"/>
                <w:sz w:val="28"/>
                <w:szCs w:val="28"/>
                <w:lang w:val="kk-KZ" w:eastAsia="ru-RU"/>
              </w:rPr>
              <w:t xml:space="preserve"> Өңдеу өнеркәсібі өнімдерінің экспорт көлемін ұлғайту</w:t>
            </w:r>
          </w:p>
          <w:p w14:paraId="678B197F" w14:textId="77777777" w:rsidR="0032745F" w:rsidRPr="004943DD" w:rsidRDefault="0032745F" w:rsidP="0068491F">
            <w:pPr>
              <w:widowControl w:val="0"/>
              <w:tabs>
                <w:tab w:val="left" w:pos="555"/>
              </w:tabs>
              <w:spacing w:line="226" w:lineRule="auto"/>
              <w:jc w:val="both"/>
              <w:rPr>
                <w:rFonts w:eastAsia="Times New Roman"/>
                <w:color w:val="000000" w:themeColor="text1"/>
                <w:sz w:val="28"/>
                <w:szCs w:val="28"/>
                <w:lang w:val="kk-KZ" w:eastAsia="ru-RU"/>
              </w:rPr>
            </w:pPr>
          </w:p>
          <w:p w14:paraId="5E5E1D43" w14:textId="77777777" w:rsidR="00AD567D" w:rsidRPr="004943DD" w:rsidRDefault="00AD567D" w:rsidP="0068491F">
            <w:pPr>
              <w:widowControl w:val="0"/>
              <w:tabs>
                <w:tab w:val="left" w:pos="555"/>
              </w:tabs>
              <w:spacing w:line="226" w:lineRule="auto"/>
              <w:jc w:val="both"/>
              <w:rPr>
                <w:b/>
                <w:bCs/>
                <w:color w:val="000000" w:themeColor="text1"/>
                <w:sz w:val="28"/>
                <w:szCs w:val="28"/>
                <w:lang w:val="kk-KZ"/>
              </w:rPr>
            </w:pPr>
            <w:r w:rsidRPr="004943DD">
              <w:rPr>
                <w:b/>
                <w:bCs/>
                <w:color w:val="000000" w:themeColor="text1"/>
                <w:sz w:val="28"/>
                <w:szCs w:val="28"/>
                <w:u w:val="single"/>
                <w:lang w:val="kk-KZ"/>
              </w:rPr>
              <w:t>3 бағыт</w:t>
            </w:r>
            <w:r w:rsidRPr="004943DD">
              <w:rPr>
                <w:b/>
                <w:bCs/>
                <w:color w:val="000000" w:themeColor="text1"/>
                <w:sz w:val="28"/>
                <w:szCs w:val="28"/>
                <w:lang w:val="kk-KZ"/>
              </w:rPr>
              <w:t>: Өсудің жаңа нүктелері</w:t>
            </w:r>
          </w:p>
          <w:p w14:paraId="5B958468" w14:textId="77777777" w:rsidR="00AD567D" w:rsidRPr="004943DD" w:rsidRDefault="00AD567D"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b/>
                <w:color w:val="000000" w:themeColor="text1"/>
                <w:sz w:val="28"/>
                <w:szCs w:val="28"/>
                <w:lang w:val="kk-KZ"/>
              </w:rPr>
              <w:t>НҰИ -</w:t>
            </w:r>
            <w:r w:rsidRPr="004943DD">
              <w:rPr>
                <w:color w:val="000000" w:themeColor="text1"/>
                <w:sz w:val="28"/>
                <w:szCs w:val="28"/>
                <w:lang w:val="kk-KZ"/>
              </w:rPr>
              <w:t xml:space="preserve"> </w:t>
            </w:r>
            <w:r w:rsidRPr="004943DD">
              <w:rPr>
                <w:b/>
                <w:bCs/>
                <w:color w:val="000000" w:themeColor="text1"/>
                <w:sz w:val="28"/>
                <w:szCs w:val="28"/>
                <w:lang w:val="kk-KZ"/>
              </w:rPr>
              <w:t>25.</w:t>
            </w:r>
            <w:r w:rsidRPr="004943DD">
              <w:rPr>
                <w:color w:val="000000" w:themeColor="text1"/>
                <w:sz w:val="28"/>
                <w:szCs w:val="28"/>
                <w:lang w:val="kk-KZ"/>
              </w:rPr>
              <w:t xml:space="preserve"> </w:t>
            </w:r>
            <w:r w:rsidRPr="004943DD">
              <w:rPr>
                <w:rFonts w:eastAsia="Times New Roman"/>
                <w:color w:val="000000" w:themeColor="text1"/>
                <w:sz w:val="28"/>
                <w:szCs w:val="28"/>
              </w:rPr>
              <w:t>Инновация саласындағы белсенділік деңгейі</w:t>
            </w:r>
            <w:r w:rsidRPr="004943DD">
              <w:rPr>
                <w:rFonts w:eastAsia="Times New Roman"/>
                <w:color w:val="000000" w:themeColor="text1"/>
                <w:sz w:val="28"/>
                <w:szCs w:val="28"/>
                <w:lang w:val="kk-KZ"/>
              </w:rPr>
              <w:t xml:space="preserve"> </w:t>
            </w:r>
            <w:r w:rsidRPr="004943DD">
              <w:rPr>
                <w:bCs/>
                <w:i/>
                <w:iCs/>
                <w:color w:val="000000" w:themeColor="text1"/>
                <w:sz w:val="28"/>
                <w:szCs w:val="28"/>
              </w:rPr>
              <w:t>(республик</w:t>
            </w:r>
            <w:r w:rsidRPr="004943DD">
              <w:rPr>
                <w:bCs/>
                <w:i/>
                <w:iCs/>
                <w:color w:val="000000" w:themeColor="text1"/>
                <w:sz w:val="28"/>
                <w:szCs w:val="28"/>
                <w:lang w:val="kk-KZ"/>
              </w:rPr>
              <w:t>а бойынша</w:t>
            </w:r>
            <w:r w:rsidRPr="004943DD">
              <w:rPr>
                <w:bCs/>
                <w:i/>
                <w:iCs/>
                <w:color w:val="000000" w:themeColor="text1"/>
                <w:sz w:val="28"/>
                <w:szCs w:val="28"/>
              </w:rPr>
              <w:t>)</w:t>
            </w:r>
          </w:p>
          <w:p w14:paraId="1205674B" w14:textId="77777777" w:rsidR="00AD567D" w:rsidRPr="004943DD" w:rsidRDefault="0032745F" w:rsidP="00AD567D">
            <w:pPr>
              <w:rPr>
                <w:rFonts w:eastAsia="Times New Roman"/>
                <w:bCs/>
                <w:color w:val="000000" w:themeColor="text1"/>
                <w:sz w:val="28"/>
                <w:szCs w:val="28"/>
                <w:lang w:val="kk-KZ"/>
              </w:rPr>
            </w:pPr>
            <w:r w:rsidRPr="004943DD">
              <w:rPr>
                <w:rFonts w:eastAsia="Times New Roman"/>
                <w:b/>
                <w:color w:val="000000" w:themeColor="text1"/>
                <w:sz w:val="28"/>
                <w:szCs w:val="28"/>
                <w:lang w:val="kk-KZ"/>
              </w:rPr>
              <w:t>М</w:t>
            </w:r>
            <w:r w:rsidR="00AD567D" w:rsidRPr="004943DD">
              <w:rPr>
                <w:rFonts w:eastAsia="Times New Roman"/>
                <w:b/>
                <w:color w:val="000000" w:themeColor="text1"/>
                <w:sz w:val="28"/>
                <w:szCs w:val="28"/>
                <w:lang w:val="kk-KZ"/>
              </w:rPr>
              <w:t xml:space="preserve">ақсат. </w:t>
            </w:r>
            <w:r w:rsidR="00AD567D" w:rsidRPr="004943DD">
              <w:rPr>
                <w:rFonts w:eastAsia="Times New Roman"/>
                <w:bCs/>
                <w:color w:val="000000" w:themeColor="text1"/>
                <w:sz w:val="28"/>
                <w:szCs w:val="28"/>
                <w:lang w:val="kk-KZ"/>
              </w:rPr>
              <w:t>Ұлттық инновациялық жүйені дамыту</w:t>
            </w:r>
          </w:p>
          <w:p w14:paraId="74587618" w14:textId="77777777" w:rsidR="0032745F" w:rsidRPr="004943DD" w:rsidRDefault="0032745F" w:rsidP="00AD567D">
            <w:pPr>
              <w:rPr>
                <w:rFonts w:eastAsia="Times New Roman"/>
                <w:bCs/>
                <w:color w:val="000000" w:themeColor="text1"/>
                <w:sz w:val="28"/>
                <w:szCs w:val="28"/>
                <w:lang w:val="kk-KZ"/>
              </w:rPr>
            </w:pPr>
            <w:r w:rsidRPr="004943DD">
              <w:rPr>
                <w:rFonts w:eastAsia="Times New Roman"/>
                <w:b/>
                <w:color w:val="000000" w:themeColor="text1"/>
                <w:sz w:val="28"/>
                <w:szCs w:val="28"/>
                <w:lang w:val="kk-KZ"/>
              </w:rPr>
              <w:t xml:space="preserve">2-міндет. </w:t>
            </w:r>
            <w:r w:rsidRPr="004943DD">
              <w:rPr>
                <w:rFonts w:eastAsia="Times New Roman"/>
                <w:bCs/>
                <w:color w:val="000000" w:themeColor="text1"/>
                <w:sz w:val="28"/>
                <w:szCs w:val="28"/>
                <w:lang w:val="kk-KZ"/>
              </w:rPr>
              <w:t>Кәсіпорындардың инновациялық белсенділігін арттыру</w:t>
            </w:r>
          </w:p>
          <w:p w14:paraId="00B76C5C" w14:textId="77777777" w:rsidR="00AD567D" w:rsidRPr="004943DD" w:rsidRDefault="00AD567D" w:rsidP="00E62989">
            <w:pPr>
              <w:keepLines/>
              <w:suppressLineNumbers/>
              <w:rPr>
                <w:rFonts w:eastAsia="Times New Roman"/>
                <w:color w:val="000000" w:themeColor="text1"/>
                <w:sz w:val="28"/>
                <w:szCs w:val="28"/>
              </w:rPr>
            </w:pPr>
            <w:r w:rsidRPr="004943DD">
              <w:rPr>
                <w:b/>
                <w:color w:val="000000" w:themeColor="text1"/>
                <w:sz w:val="28"/>
                <w:szCs w:val="28"/>
                <w:lang w:val="kk-KZ"/>
              </w:rPr>
              <w:t>НҰИ - 26.</w:t>
            </w:r>
            <w:r w:rsidR="00E62989" w:rsidRPr="004943DD">
              <w:rPr>
                <w:b/>
                <w:color w:val="000000" w:themeColor="text1"/>
                <w:sz w:val="28"/>
                <w:szCs w:val="28"/>
                <w:lang w:val="kk-KZ"/>
              </w:rPr>
              <w:t xml:space="preserve"> </w:t>
            </w:r>
            <w:r w:rsidRPr="004943DD">
              <w:rPr>
                <w:rFonts w:eastAsia="Times New Roman"/>
                <w:color w:val="000000" w:themeColor="text1"/>
                <w:sz w:val="28"/>
                <w:szCs w:val="28"/>
              </w:rPr>
              <w:t>Орналастыру орындарымен қызмет көрсетілетін ішкі туристер саны</w:t>
            </w:r>
          </w:p>
          <w:p w14:paraId="17C4BFCB" w14:textId="77777777" w:rsidR="0032745F" w:rsidRPr="004943DD" w:rsidRDefault="0032745F" w:rsidP="00E62989">
            <w:pPr>
              <w:keepLines/>
              <w:suppressLineNumbers/>
              <w:rPr>
                <w:rFonts w:eastAsia="Times New Roman"/>
                <w:color w:val="000000" w:themeColor="text1"/>
                <w:sz w:val="28"/>
                <w:szCs w:val="28"/>
              </w:rPr>
            </w:pPr>
            <w:r w:rsidRPr="004943DD">
              <w:rPr>
                <w:rFonts w:eastAsia="Times New Roman"/>
                <w:b/>
                <w:bCs/>
                <w:color w:val="000000" w:themeColor="text1"/>
                <w:sz w:val="28"/>
                <w:szCs w:val="28"/>
              </w:rPr>
              <w:t>1-мақсат.</w:t>
            </w:r>
            <w:r w:rsidRPr="004943DD">
              <w:rPr>
                <w:rFonts w:eastAsia="Times New Roman"/>
                <w:color w:val="000000" w:themeColor="text1"/>
                <w:sz w:val="28"/>
                <w:szCs w:val="28"/>
              </w:rPr>
              <w:t xml:space="preserve"> Ішкі туризмді дамыту үшін қолайлы туристік ортаны қалыптастыру</w:t>
            </w:r>
          </w:p>
          <w:p w14:paraId="71FE9554" w14:textId="77777777" w:rsidR="0032745F" w:rsidRPr="004943DD" w:rsidRDefault="0032745F" w:rsidP="00E62989">
            <w:pPr>
              <w:keepLines/>
              <w:suppressLineNumber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1-міндет.</w:t>
            </w:r>
            <w:r w:rsidRPr="004943DD">
              <w:rPr>
                <w:rFonts w:eastAsia="Times New Roman"/>
                <w:color w:val="000000" w:themeColor="text1"/>
                <w:sz w:val="28"/>
                <w:szCs w:val="28"/>
                <w:lang w:val="kk-KZ" w:eastAsia="ru-RU"/>
              </w:rPr>
              <w:t xml:space="preserve"> Бәсекеге қабілетті туристік индустрияны қалыптастыру</w:t>
            </w:r>
          </w:p>
          <w:p w14:paraId="4EB3A0E7" w14:textId="77777777" w:rsidR="00AD567D" w:rsidRPr="004943DD" w:rsidRDefault="00E62989" w:rsidP="00E62989">
            <w:pPr>
              <w:keepLines/>
              <w:suppressLineNumbers/>
              <w:rPr>
                <w:rFonts w:eastAsia="Times New Roman"/>
                <w:color w:val="000000" w:themeColor="text1"/>
                <w:sz w:val="28"/>
                <w:szCs w:val="28"/>
              </w:rPr>
            </w:pPr>
            <w:r w:rsidRPr="004943DD">
              <w:rPr>
                <w:b/>
                <w:bCs/>
                <w:color w:val="000000" w:themeColor="text1"/>
                <w:sz w:val="28"/>
                <w:szCs w:val="28"/>
              </w:rPr>
              <w:t>Н</w:t>
            </w:r>
            <w:r w:rsidRPr="004943DD">
              <w:rPr>
                <w:b/>
                <w:bCs/>
                <w:color w:val="000000" w:themeColor="text1"/>
                <w:sz w:val="28"/>
                <w:szCs w:val="28"/>
                <w:lang w:val="kk-KZ"/>
              </w:rPr>
              <w:t>Ұ</w:t>
            </w:r>
            <w:r w:rsidRPr="004943DD">
              <w:rPr>
                <w:b/>
                <w:bCs/>
                <w:color w:val="000000" w:themeColor="text1"/>
                <w:sz w:val="28"/>
                <w:szCs w:val="28"/>
              </w:rPr>
              <w:t>И - 27.</w:t>
            </w:r>
            <w:r w:rsidRPr="004943DD">
              <w:rPr>
                <w:b/>
                <w:bCs/>
                <w:color w:val="000000" w:themeColor="text1"/>
                <w:sz w:val="28"/>
                <w:szCs w:val="28"/>
                <w:lang w:val="kk-KZ"/>
              </w:rPr>
              <w:t xml:space="preserve"> </w:t>
            </w:r>
            <w:r w:rsidRPr="004943DD">
              <w:rPr>
                <w:rFonts w:eastAsia="Times New Roman"/>
                <w:color w:val="000000" w:themeColor="text1"/>
                <w:sz w:val="28"/>
                <w:szCs w:val="28"/>
              </w:rPr>
              <w:t>Орналастыру орындарында қызмет көрсетілген келуші туристер саны</w:t>
            </w:r>
          </w:p>
          <w:p w14:paraId="5C309702" w14:textId="77777777" w:rsidR="00597FAC" w:rsidRPr="004943DD" w:rsidRDefault="00597FAC" w:rsidP="00E62989">
            <w:pPr>
              <w:keepLines/>
              <w:suppressLineNumbers/>
              <w:rPr>
                <w:rFonts w:eastAsia="Times New Roman"/>
                <w:color w:val="000000" w:themeColor="text1"/>
                <w:sz w:val="28"/>
                <w:szCs w:val="28"/>
              </w:rPr>
            </w:pPr>
            <w:r w:rsidRPr="004943DD">
              <w:rPr>
                <w:rFonts w:eastAsia="Times New Roman"/>
                <w:b/>
                <w:bCs/>
                <w:color w:val="000000" w:themeColor="text1"/>
                <w:sz w:val="28"/>
                <w:szCs w:val="28"/>
              </w:rPr>
              <w:t>1-мақсат.</w:t>
            </w:r>
            <w:r w:rsidRPr="004943DD">
              <w:rPr>
                <w:rFonts w:eastAsia="Times New Roman"/>
                <w:color w:val="000000" w:themeColor="text1"/>
                <w:sz w:val="28"/>
                <w:szCs w:val="28"/>
              </w:rPr>
              <w:t xml:space="preserve"> Қазақстанның сақтандыру туристік брендін қалыптастыру және оның оң иСІМжін қалыптастыру</w:t>
            </w:r>
          </w:p>
          <w:p w14:paraId="4F1E0071" w14:textId="77777777" w:rsidR="00597FAC" w:rsidRPr="004943DD" w:rsidRDefault="00597FAC" w:rsidP="00E62989">
            <w:pPr>
              <w:keepLines/>
              <w:suppressLineNumber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1-міндет.</w:t>
            </w:r>
            <w:r w:rsidRPr="004943DD">
              <w:rPr>
                <w:rFonts w:eastAsia="Times New Roman"/>
                <w:color w:val="000000" w:themeColor="text1"/>
                <w:sz w:val="28"/>
                <w:szCs w:val="28"/>
                <w:lang w:val="kk-KZ" w:eastAsia="ru-RU"/>
              </w:rPr>
              <w:t xml:space="preserve"> Шетелдік туристерді тарту</w:t>
            </w:r>
          </w:p>
          <w:p w14:paraId="4D03CB49" w14:textId="77777777" w:rsidR="00AD567D" w:rsidRPr="004943DD" w:rsidRDefault="00E62989" w:rsidP="00E62989">
            <w:pPr>
              <w:tabs>
                <w:tab w:val="left" w:pos="851"/>
                <w:tab w:val="left" w:pos="993"/>
              </w:tabs>
              <w:rPr>
                <w:color w:val="000000" w:themeColor="text1"/>
                <w:sz w:val="28"/>
                <w:szCs w:val="28"/>
                <w:lang w:val="kk-KZ"/>
              </w:rPr>
            </w:pPr>
            <w:r w:rsidRPr="004943DD">
              <w:rPr>
                <w:b/>
                <w:color w:val="000000" w:themeColor="text1"/>
                <w:sz w:val="28"/>
                <w:szCs w:val="28"/>
                <w:lang w:val="kk-KZ"/>
              </w:rPr>
              <w:t xml:space="preserve">НҰИ - 23. </w:t>
            </w:r>
            <w:r w:rsidRPr="004943DD">
              <w:rPr>
                <w:color w:val="000000" w:themeColor="text1"/>
                <w:sz w:val="28"/>
                <w:szCs w:val="28"/>
                <w:lang w:val="kk-KZ"/>
              </w:rPr>
              <w:t xml:space="preserve">АӨК-тегі өңделген өнімнің үлесі, </w:t>
            </w:r>
            <w:r w:rsidRPr="004943DD">
              <w:rPr>
                <w:rStyle w:val="affa"/>
                <w:color w:val="000000" w:themeColor="text1"/>
                <w:sz w:val="28"/>
                <w:szCs w:val="28"/>
                <w:lang w:val="kk-KZ"/>
              </w:rPr>
              <w:t>(сүт,</w:t>
            </w:r>
            <w:r w:rsidRPr="004943DD">
              <w:rPr>
                <w:color w:val="000000" w:themeColor="text1"/>
                <w:sz w:val="28"/>
                <w:szCs w:val="28"/>
                <w:lang w:val="kk-KZ"/>
              </w:rPr>
              <w:t xml:space="preserve"> </w:t>
            </w:r>
            <w:r w:rsidRPr="004943DD">
              <w:rPr>
                <w:rStyle w:val="affa"/>
                <w:color w:val="000000" w:themeColor="text1"/>
                <w:sz w:val="28"/>
                <w:szCs w:val="28"/>
                <w:lang w:val="kk-KZ"/>
              </w:rPr>
              <w:t>ет,</w:t>
            </w:r>
            <w:r w:rsidRPr="004943DD">
              <w:rPr>
                <w:color w:val="000000" w:themeColor="text1"/>
                <w:sz w:val="28"/>
                <w:szCs w:val="28"/>
                <w:lang w:val="kk-KZ"/>
              </w:rPr>
              <w:t xml:space="preserve"> </w:t>
            </w:r>
            <w:r w:rsidRPr="004943DD">
              <w:rPr>
                <w:rStyle w:val="affa"/>
                <w:color w:val="000000" w:themeColor="text1"/>
                <w:sz w:val="28"/>
                <w:szCs w:val="28"/>
                <w:lang w:val="kk-KZ"/>
              </w:rPr>
              <w:t>майлы</w:t>
            </w:r>
            <w:r w:rsidRPr="004943DD">
              <w:rPr>
                <w:color w:val="000000" w:themeColor="text1"/>
                <w:sz w:val="28"/>
                <w:szCs w:val="28"/>
                <w:lang w:val="kk-KZ"/>
              </w:rPr>
              <w:t xml:space="preserve"> </w:t>
            </w:r>
            <w:r w:rsidRPr="004943DD">
              <w:rPr>
                <w:rStyle w:val="affa"/>
                <w:color w:val="000000" w:themeColor="text1"/>
                <w:sz w:val="28"/>
                <w:szCs w:val="28"/>
                <w:lang w:val="kk-KZ"/>
              </w:rPr>
              <w:t>дақылдар</w:t>
            </w:r>
            <w:r w:rsidRPr="004943DD">
              <w:rPr>
                <w:color w:val="000000" w:themeColor="text1"/>
                <w:sz w:val="28"/>
                <w:szCs w:val="28"/>
                <w:lang w:val="kk-KZ"/>
              </w:rPr>
              <w:t xml:space="preserve"> </w:t>
            </w:r>
            <w:r w:rsidRPr="004943DD">
              <w:rPr>
                <w:rStyle w:val="affa"/>
                <w:color w:val="000000" w:themeColor="text1"/>
                <w:sz w:val="28"/>
                <w:szCs w:val="28"/>
                <w:lang w:val="kk-KZ"/>
              </w:rPr>
              <w:t>тұқымдары,</w:t>
            </w:r>
            <w:r w:rsidRPr="004943DD">
              <w:rPr>
                <w:color w:val="000000" w:themeColor="text1"/>
                <w:sz w:val="28"/>
                <w:szCs w:val="28"/>
                <w:lang w:val="kk-KZ"/>
              </w:rPr>
              <w:t xml:space="preserve"> </w:t>
            </w:r>
            <w:r w:rsidRPr="004943DD">
              <w:rPr>
                <w:rStyle w:val="affa"/>
                <w:color w:val="000000" w:themeColor="text1"/>
                <w:sz w:val="28"/>
                <w:szCs w:val="28"/>
                <w:lang w:val="kk-KZ"/>
              </w:rPr>
              <w:t>күріш,</w:t>
            </w:r>
            <w:r w:rsidRPr="004943DD">
              <w:rPr>
                <w:color w:val="000000" w:themeColor="text1"/>
                <w:sz w:val="28"/>
                <w:szCs w:val="28"/>
                <w:lang w:val="kk-KZ"/>
              </w:rPr>
              <w:t xml:space="preserve"> </w:t>
            </w:r>
            <w:r w:rsidRPr="004943DD">
              <w:rPr>
                <w:rStyle w:val="affa"/>
                <w:color w:val="000000" w:themeColor="text1"/>
                <w:sz w:val="28"/>
                <w:szCs w:val="28"/>
                <w:lang w:val="kk-KZ"/>
              </w:rPr>
              <w:t>жүгері,</w:t>
            </w:r>
            <w:r w:rsidRPr="004943DD">
              <w:rPr>
                <w:color w:val="000000" w:themeColor="text1"/>
                <w:sz w:val="28"/>
                <w:szCs w:val="28"/>
                <w:lang w:val="kk-KZ"/>
              </w:rPr>
              <w:t xml:space="preserve"> </w:t>
            </w:r>
            <w:r w:rsidRPr="004943DD">
              <w:rPr>
                <w:rStyle w:val="affa"/>
                <w:color w:val="000000" w:themeColor="text1"/>
                <w:sz w:val="28"/>
                <w:szCs w:val="28"/>
                <w:lang w:val="kk-KZ"/>
              </w:rPr>
              <w:t>қарақұмық)</w:t>
            </w:r>
            <w:r w:rsidRPr="004943DD">
              <w:rPr>
                <w:color w:val="000000" w:themeColor="text1"/>
                <w:sz w:val="28"/>
                <w:szCs w:val="28"/>
                <w:lang w:val="kk-KZ"/>
              </w:rPr>
              <w:t xml:space="preserve"> </w:t>
            </w:r>
          </w:p>
          <w:p w14:paraId="259AA05D" w14:textId="77777777" w:rsidR="00597FAC" w:rsidRPr="004943DD" w:rsidRDefault="00597FAC" w:rsidP="00E62989">
            <w:pPr>
              <w:tabs>
                <w:tab w:val="left" w:pos="851"/>
                <w:tab w:val="left" w:pos="993"/>
              </w:tab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Мақсат.</w:t>
            </w:r>
            <w:r w:rsidRPr="004943DD">
              <w:rPr>
                <w:rFonts w:eastAsia="Times New Roman"/>
                <w:color w:val="000000" w:themeColor="text1"/>
                <w:sz w:val="28"/>
                <w:szCs w:val="28"/>
                <w:lang w:val="kk-KZ" w:eastAsia="ru-RU"/>
              </w:rPr>
              <w:t xml:space="preserve"> АӨК субъектілерінің бәсекеге қабілеттілігін арттыру үшін жағдайлар жасау</w:t>
            </w:r>
          </w:p>
          <w:p w14:paraId="3806D864" w14:textId="77777777" w:rsidR="00E62989" w:rsidRPr="004943DD" w:rsidRDefault="00E62989"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b/>
                <w:bCs/>
                <w:color w:val="000000" w:themeColor="text1"/>
                <w:sz w:val="28"/>
                <w:szCs w:val="28"/>
                <w:lang w:val="kk-KZ"/>
              </w:rPr>
              <w:t xml:space="preserve">1-міндет. </w:t>
            </w:r>
            <w:r w:rsidRPr="004943DD">
              <w:rPr>
                <w:color w:val="000000" w:themeColor="text1"/>
                <w:sz w:val="28"/>
                <w:szCs w:val="28"/>
                <w:lang w:val="kk-KZ"/>
              </w:rPr>
              <w:t>Ауыл шаруашылығы шикізатын қайта өңдеу өнімдерін өндіру үшін тауарлардың, жұмыстар мен көрсетілетін қызметтердің экономикалық қолжетімділігін арттыру</w:t>
            </w:r>
          </w:p>
          <w:p w14:paraId="79A84E8A" w14:textId="77777777" w:rsidR="00E62989" w:rsidRPr="004943DD" w:rsidRDefault="00E62989" w:rsidP="00E62989">
            <w:pPr>
              <w:rPr>
                <w:rFonts w:eastAsia="Times New Roman"/>
                <w:color w:val="000000" w:themeColor="text1"/>
                <w:sz w:val="28"/>
                <w:szCs w:val="28"/>
                <w:lang w:val="kk-KZ" w:eastAsia="ru-RU"/>
              </w:rPr>
            </w:pPr>
            <w:r w:rsidRPr="004943DD">
              <w:rPr>
                <w:b/>
                <w:bCs/>
                <w:color w:val="000000" w:themeColor="text1"/>
                <w:sz w:val="28"/>
                <w:szCs w:val="28"/>
                <w:lang w:val="kk-KZ"/>
              </w:rPr>
              <w:t xml:space="preserve">1.1 нәтиже көрсеткіші. </w:t>
            </w:r>
            <w:r w:rsidRPr="004943DD">
              <w:rPr>
                <w:color w:val="000000" w:themeColor="text1"/>
                <w:sz w:val="28"/>
                <w:szCs w:val="28"/>
                <w:lang w:val="kk-KZ"/>
              </w:rPr>
              <w:t>Етті өңдеу үлесі</w:t>
            </w:r>
          </w:p>
          <w:p w14:paraId="48D9F8A5" w14:textId="77777777" w:rsidR="00E62989" w:rsidRPr="004943DD" w:rsidRDefault="00E62989" w:rsidP="00E62989">
            <w:pPr>
              <w:rPr>
                <w:rFonts w:eastAsia="Times New Roman"/>
                <w:color w:val="000000" w:themeColor="text1"/>
                <w:sz w:val="28"/>
                <w:szCs w:val="28"/>
                <w:lang w:val="kk-KZ" w:eastAsia="ru-RU"/>
              </w:rPr>
            </w:pPr>
            <w:r w:rsidRPr="004943DD">
              <w:rPr>
                <w:b/>
                <w:bCs/>
                <w:color w:val="000000" w:themeColor="text1"/>
                <w:sz w:val="28"/>
                <w:szCs w:val="28"/>
                <w:lang w:val="kk-KZ"/>
              </w:rPr>
              <w:t xml:space="preserve">1.2 нәтиже көрсеткіші. </w:t>
            </w:r>
            <w:r w:rsidRPr="004943DD">
              <w:rPr>
                <w:color w:val="000000" w:themeColor="text1"/>
                <w:sz w:val="28"/>
                <w:szCs w:val="28"/>
                <w:lang w:val="kk-KZ"/>
              </w:rPr>
              <w:t>Сүтті өңдеу үлесі</w:t>
            </w:r>
          </w:p>
          <w:p w14:paraId="6D24BD29" w14:textId="77777777" w:rsidR="00E62989" w:rsidRPr="004943DD" w:rsidRDefault="00E62989" w:rsidP="00E62989">
            <w:pPr>
              <w:rPr>
                <w:rFonts w:eastAsia="Times New Roman"/>
                <w:color w:val="000000" w:themeColor="text1"/>
                <w:sz w:val="28"/>
                <w:szCs w:val="28"/>
                <w:lang w:val="kk-KZ" w:eastAsia="ru-RU"/>
              </w:rPr>
            </w:pPr>
            <w:r w:rsidRPr="004943DD">
              <w:rPr>
                <w:b/>
                <w:bCs/>
                <w:color w:val="000000" w:themeColor="text1"/>
                <w:sz w:val="28"/>
                <w:szCs w:val="28"/>
                <w:lang w:val="kk-KZ"/>
              </w:rPr>
              <w:t xml:space="preserve">1.3 нәтиже көрсеткіші. </w:t>
            </w:r>
            <w:r w:rsidRPr="004943DD">
              <w:rPr>
                <w:color w:val="000000" w:themeColor="text1"/>
                <w:sz w:val="28"/>
                <w:szCs w:val="28"/>
                <w:lang w:val="kk-KZ"/>
              </w:rPr>
              <w:t>Майлы дақылдарды өңдеу үлесі (күнбағыс)</w:t>
            </w:r>
          </w:p>
          <w:p w14:paraId="3579CB53" w14:textId="77777777" w:rsidR="00E62989" w:rsidRPr="004943DD" w:rsidRDefault="00E62989" w:rsidP="00E62989">
            <w:pPr>
              <w:rPr>
                <w:rFonts w:eastAsia="Times New Roman"/>
                <w:color w:val="000000" w:themeColor="text1"/>
                <w:sz w:val="28"/>
                <w:szCs w:val="28"/>
                <w:lang w:val="kk-KZ" w:eastAsia="ru-RU"/>
              </w:rPr>
            </w:pPr>
            <w:r w:rsidRPr="004943DD">
              <w:rPr>
                <w:b/>
                <w:bCs/>
                <w:color w:val="000000" w:themeColor="text1"/>
                <w:sz w:val="28"/>
                <w:szCs w:val="28"/>
                <w:lang w:val="kk-KZ"/>
              </w:rPr>
              <w:t xml:space="preserve">1.5 нәтиже көрсеткіші. </w:t>
            </w:r>
            <w:r w:rsidRPr="004943DD">
              <w:rPr>
                <w:color w:val="000000" w:themeColor="text1"/>
                <w:sz w:val="28"/>
                <w:szCs w:val="28"/>
                <w:lang w:val="kk-KZ"/>
              </w:rPr>
              <w:t>Күрішті өңдеу үлесі</w:t>
            </w:r>
          </w:p>
          <w:p w14:paraId="1C7A0BB1" w14:textId="77777777" w:rsidR="00E62989" w:rsidRPr="004943DD" w:rsidRDefault="00E62989" w:rsidP="00E62989">
            <w:pPr>
              <w:rPr>
                <w:rFonts w:eastAsia="Times New Roman"/>
                <w:color w:val="000000" w:themeColor="text1"/>
                <w:sz w:val="28"/>
                <w:szCs w:val="28"/>
                <w:lang w:val="kk-KZ" w:eastAsia="ru-RU"/>
              </w:rPr>
            </w:pPr>
            <w:r w:rsidRPr="004943DD">
              <w:rPr>
                <w:b/>
                <w:bCs/>
                <w:color w:val="000000" w:themeColor="text1"/>
                <w:sz w:val="28"/>
                <w:szCs w:val="28"/>
                <w:lang w:val="kk-KZ"/>
              </w:rPr>
              <w:t xml:space="preserve">1.6 нәтиже көрсеткіші. </w:t>
            </w:r>
            <w:r w:rsidRPr="004943DD">
              <w:rPr>
                <w:color w:val="000000" w:themeColor="text1"/>
                <w:sz w:val="28"/>
                <w:szCs w:val="28"/>
                <w:lang w:val="kk-KZ"/>
              </w:rPr>
              <w:t>Жүгеріні өңдеу үлесі</w:t>
            </w:r>
          </w:p>
          <w:p w14:paraId="111F454B" w14:textId="77777777" w:rsidR="00E62989" w:rsidRPr="004943DD" w:rsidRDefault="00E62989" w:rsidP="00E62989">
            <w:pPr>
              <w:keepLines/>
              <w:suppressLineNumbers/>
              <w:rPr>
                <w:i/>
                <w:iCs/>
                <w:color w:val="000000" w:themeColor="text1"/>
                <w:sz w:val="28"/>
                <w:szCs w:val="28"/>
                <w:lang w:val="kk-KZ"/>
              </w:rPr>
            </w:pPr>
            <w:r w:rsidRPr="004943DD">
              <w:rPr>
                <w:b/>
                <w:bCs/>
                <w:color w:val="000000" w:themeColor="text1"/>
                <w:sz w:val="28"/>
                <w:szCs w:val="28"/>
                <w:lang w:val="kk-KZ"/>
              </w:rPr>
              <w:t>НҰИ -</w:t>
            </w:r>
            <w:r w:rsidRPr="004943DD">
              <w:rPr>
                <w:color w:val="000000" w:themeColor="text1"/>
                <w:sz w:val="28"/>
                <w:szCs w:val="28"/>
                <w:lang w:val="kk-KZ"/>
              </w:rPr>
              <w:t xml:space="preserve"> </w:t>
            </w:r>
            <w:r w:rsidRPr="004943DD">
              <w:rPr>
                <w:b/>
                <w:bCs/>
                <w:color w:val="000000" w:themeColor="text1"/>
                <w:sz w:val="28"/>
                <w:szCs w:val="28"/>
                <w:lang w:val="kk-KZ"/>
              </w:rPr>
              <w:t xml:space="preserve">35. </w:t>
            </w:r>
            <w:r w:rsidRPr="004943DD">
              <w:rPr>
                <w:color w:val="000000" w:themeColor="text1"/>
                <w:sz w:val="28"/>
                <w:szCs w:val="28"/>
                <w:lang w:val="kk-KZ"/>
              </w:rPr>
              <w:t>Су тасымалдау арналары арқылы ауыл шаруашылығындағы су шығынының деңгейі</w:t>
            </w:r>
            <w:r w:rsidRPr="004943DD">
              <w:rPr>
                <w:i/>
                <w:iCs/>
                <w:color w:val="000000" w:themeColor="text1"/>
                <w:sz w:val="28"/>
                <w:szCs w:val="28"/>
                <w:lang w:val="kk-KZ"/>
              </w:rPr>
              <w:t xml:space="preserve"> (республика бойынша)</w:t>
            </w:r>
          </w:p>
          <w:p w14:paraId="77B2065D" w14:textId="77777777" w:rsidR="00597FAC" w:rsidRPr="004943DD" w:rsidRDefault="00597FAC" w:rsidP="00E62989">
            <w:pPr>
              <w:keepLines/>
              <w:suppressLineNumbers/>
              <w:rPr>
                <w:color w:val="000000" w:themeColor="text1"/>
                <w:sz w:val="28"/>
                <w:szCs w:val="28"/>
                <w:lang w:val="kk-KZ"/>
              </w:rPr>
            </w:pPr>
            <w:r w:rsidRPr="004943DD">
              <w:rPr>
                <w:b/>
                <w:bCs/>
                <w:color w:val="000000" w:themeColor="text1"/>
                <w:sz w:val="28"/>
                <w:szCs w:val="28"/>
                <w:lang w:val="kk-KZ"/>
              </w:rPr>
              <w:lastRenderedPageBreak/>
              <w:t>Мақсат.</w:t>
            </w:r>
            <w:r w:rsidRPr="004943DD">
              <w:rPr>
                <w:color w:val="000000" w:themeColor="text1"/>
                <w:sz w:val="28"/>
                <w:szCs w:val="28"/>
                <w:lang w:val="kk-KZ"/>
              </w:rPr>
              <w:t xml:space="preserve"> Су ресурстарын басқару тиімділігін арттыру</w:t>
            </w:r>
          </w:p>
          <w:p w14:paraId="03AB1FDD" w14:textId="77777777" w:rsidR="00597FAC" w:rsidRPr="004943DD" w:rsidRDefault="00597FAC" w:rsidP="00E62989">
            <w:pPr>
              <w:keepLines/>
              <w:suppressLineNumber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1-міндет.</w:t>
            </w:r>
            <w:r w:rsidRPr="004943DD">
              <w:rPr>
                <w:rFonts w:eastAsia="Times New Roman"/>
                <w:color w:val="000000" w:themeColor="text1"/>
                <w:sz w:val="28"/>
                <w:szCs w:val="28"/>
                <w:lang w:val="kk-KZ" w:eastAsia="ru-RU"/>
              </w:rPr>
              <w:t xml:space="preserve"> Суару арналарын реконструкциялау және жөндеу-қалпына келтіру жұмыстары</w:t>
            </w:r>
          </w:p>
          <w:p w14:paraId="56F22159" w14:textId="77777777" w:rsidR="00E62989" w:rsidRPr="004943DD" w:rsidRDefault="00E62989" w:rsidP="00E62989">
            <w:pPr>
              <w:keepLines/>
              <w:suppressLineNumbers/>
              <w:rPr>
                <w:i/>
                <w:iCs/>
                <w:color w:val="000000" w:themeColor="text1"/>
                <w:sz w:val="28"/>
                <w:szCs w:val="28"/>
                <w:lang w:val="kk-KZ"/>
              </w:rPr>
            </w:pPr>
            <w:r w:rsidRPr="004943DD">
              <w:rPr>
                <w:b/>
                <w:bCs/>
                <w:color w:val="000000" w:themeColor="text1"/>
                <w:sz w:val="28"/>
                <w:szCs w:val="28"/>
                <w:lang w:val="kk-KZ"/>
              </w:rPr>
              <w:t>НҰИ -</w:t>
            </w:r>
            <w:r w:rsidRPr="004943DD">
              <w:rPr>
                <w:color w:val="000000" w:themeColor="text1"/>
                <w:sz w:val="28"/>
                <w:szCs w:val="28"/>
                <w:lang w:val="kk-KZ"/>
              </w:rPr>
              <w:t xml:space="preserve"> </w:t>
            </w:r>
            <w:r w:rsidRPr="004943DD">
              <w:rPr>
                <w:b/>
                <w:bCs/>
                <w:color w:val="000000" w:themeColor="text1"/>
                <w:sz w:val="28"/>
                <w:szCs w:val="28"/>
                <w:lang w:val="kk-KZ"/>
              </w:rPr>
              <w:t xml:space="preserve">36. </w:t>
            </w:r>
            <w:r w:rsidRPr="004943DD">
              <w:rPr>
                <w:bCs/>
                <w:color w:val="000000" w:themeColor="text1"/>
                <w:sz w:val="28"/>
                <w:szCs w:val="28"/>
                <w:lang w:val="kk-KZ"/>
              </w:rPr>
              <w:t xml:space="preserve">Суармалы егіншілікте су үнемдеу технологияларын енгізу есебінен суаратын суды үнемдеу, </w:t>
            </w:r>
            <w:r w:rsidRPr="004943DD">
              <w:rPr>
                <w:i/>
                <w:iCs/>
                <w:color w:val="000000" w:themeColor="text1"/>
                <w:sz w:val="28"/>
                <w:szCs w:val="28"/>
                <w:lang w:val="kk-KZ"/>
              </w:rPr>
              <w:t>(республика бойынша)</w:t>
            </w:r>
          </w:p>
          <w:p w14:paraId="21F638C9" w14:textId="77777777" w:rsidR="00597FAC" w:rsidRPr="004943DD" w:rsidRDefault="00597FAC" w:rsidP="00E62989">
            <w:pPr>
              <w:keepLines/>
              <w:suppressLineNumber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Мақсат.</w:t>
            </w:r>
            <w:r w:rsidRPr="004943DD">
              <w:rPr>
                <w:rFonts w:eastAsia="Times New Roman"/>
                <w:color w:val="000000" w:themeColor="text1"/>
                <w:sz w:val="28"/>
                <w:szCs w:val="28"/>
                <w:lang w:val="kk-KZ" w:eastAsia="ru-RU"/>
              </w:rPr>
              <w:t xml:space="preserve"> Су ресурстарын басқару тиімділігін арттыру</w:t>
            </w:r>
          </w:p>
          <w:p w14:paraId="7DED4E9B" w14:textId="77777777" w:rsidR="00E62989" w:rsidRPr="004943DD" w:rsidRDefault="00597FAC"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 xml:space="preserve">1-міндет. </w:t>
            </w:r>
            <w:r w:rsidRPr="004943DD">
              <w:rPr>
                <w:rFonts w:eastAsia="Times New Roman"/>
                <w:color w:val="000000" w:themeColor="text1"/>
                <w:sz w:val="28"/>
                <w:szCs w:val="28"/>
                <w:lang w:val="kk-KZ" w:eastAsia="ru-RU"/>
              </w:rPr>
              <w:t>Суармалы жерлерде су үнемдеу технологияларын енгізу</w:t>
            </w:r>
          </w:p>
          <w:p w14:paraId="13ED9D7A" w14:textId="77777777" w:rsidR="00597FAC" w:rsidRPr="004943DD" w:rsidRDefault="00597FAC" w:rsidP="0068491F">
            <w:pPr>
              <w:widowControl w:val="0"/>
              <w:tabs>
                <w:tab w:val="left" w:pos="555"/>
              </w:tabs>
              <w:spacing w:line="226" w:lineRule="auto"/>
              <w:jc w:val="both"/>
              <w:rPr>
                <w:rFonts w:eastAsia="Times New Roman"/>
                <w:color w:val="000000" w:themeColor="text1"/>
                <w:sz w:val="28"/>
                <w:szCs w:val="28"/>
                <w:lang w:val="kk-KZ" w:eastAsia="ru-RU"/>
              </w:rPr>
            </w:pPr>
          </w:p>
          <w:p w14:paraId="1DBF0CE4" w14:textId="77777777" w:rsidR="00E62989" w:rsidRPr="004943DD" w:rsidRDefault="005C7592" w:rsidP="0068491F">
            <w:pPr>
              <w:widowControl w:val="0"/>
              <w:tabs>
                <w:tab w:val="left" w:pos="555"/>
              </w:tabs>
              <w:spacing w:line="226" w:lineRule="auto"/>
              <w:jc w:val="both"/>
              <w:rPr>
                <w:rFonts w:eastAsia="Times New Roman"/>
                <w:color w:val="000000" w:themeColor="text1"/>
                <w:sz w:val="28"/>
                <w:szCs w:val="28"/>
                <w:lang w:val="kk-KZ" w:eastAsia="ru-RU"/>
              </w:rPr>
            </w:pPr>
            <w:r w:rsidRPr="004943DD">
              <w:rPr>
                <w:b/>
                <w:color w:val="000000" w:themeColor="text1"/>
                <w:sz w:val="28"/>
                <w:szCs w:val="28"/>
                <w:u w:val="single"/>
                <w:lang w:val="kk-KZ"/>
              </w:rPr>
              <w:t>4 бағыт</w:t>
            </w:r>
            <w:r w:rsidRPr="004943DD">
              <w:rPr>
                <w:b/>
                <w:color w:val="000000" w:themeColor="text1"/>
                <w:sz w:val="28"/>
                <w:szCs w:val="28"/>
                <w:lang w:val="kk-KZ"/>
              </w:rPr>
              <w:t>: Экономика мен қоғамның түпкілікті түрленуі</w:t>
            </w:r>
          </w:p>
          <w:p w14:paraId="455E49D0" w14:textId="77777777" w:rsidR="00E62989" w:rsidRPr="004943DD" w:rsidRDefault="005C7592" w:rsidP="005C7592">
            <w:pPr>
              <w:tabs>
                <w:tab w:val="left" w:pos="851"/>
                <w:tab w:val="left" w:pos="993"/>
              </w:tabs>
              <w:rPr>
                <w:rFonts w:eastAsia="Times New Roman"/>
                <w:color w:val="000000" w:themeColor="text1"/>
                <w:sz w:val="28"/>
                <w:szCs w:val="28"/>
                <w:lang w:val="kk-KZ" w:eastAsia="ru-RU"/>
              </w:rPr>
            </w:pPr>
            <w:r w:rsidRPr="004943DD">
              <w:rPr>
                <w:b/>
                <w:color w:val="000000" w:themeColor="text1"/>
                <w:sz w:val="28"/>
                <w:szCs w:val="28"/>
                <w:lang w:val="kk-KZ"/>
              </w:rPr>
              <w:t xml:space="preserve">НҰИ - 28. </w:t>
            </w:r>
            <w:r w:rsidRPr="004943DD">
              <w:rPr>
                <w:rFonts w:eastAsia="Times New Roman"/>
                <w:color w:val="000000" w:themeColor="text1"/>
                <w:sz w:val="28"/>
                <w:szCs w:val="28"/>
                <w:lang w:val="kk-KZ" w:eastAsia="ru-RU"/>
              </w:rPr>
              <w:t>ЖІӨ-дегі ШОК ЖҚҚ-ның үлесі</w:t>
            </w:r>
          </w:p>
          <w:p w14:paraId="4D42993D" w14:textId="77777777" w:rsidR="003F3BDB" w:rsidRPr="004943DD" w:rsidRDefault="003F3BDB" w:rsidP="005C7592">
            <w:pPr>
              <w:tabs>
                <w:tab w:val="left" w:pos="851"/>
                <w:tab w:val="left" w:pos="993"/>
              </w:tab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Мақсат.</w:t>
            </w:r>
            <w:r w:rsidRPr="004943DD">
              <w:rPr>
                <w:rFonts w:eastAsia="Times New Roman"/>
                <w:color w:val="000000" w:themeColor="text1"/>
                <w:sz w:val="28"/>
                <w:szCs w:val="28"/>
                <w:lang w:val="kk-KZ" w:eastAsia="ru-RU"/>
              </w:rPr>
              <w:t xml:space="preserve"> Кәсіпкерлердің өсуін жеделдету</w:t>
            </w:r>
          </w:p>
          <w:p w14:paraId="0EFD897D" w14:textId="77777777" w:rsidR="005C7592" w:rsidRPr="004943DD" w:rsidRDefault="005C7592" w:rsidP="005C7592">
            <w:pPr>
              <w:keepLines/>
              <w:suppressLineNumbers/>
              <w:rPr>
                <w:i/>
                <w:iCs/>
                <w:color w:val="000000" w:themeColor="text1"/>
                <w:sz w:val="28"/>
                <w:szCs w:val="28"/>
                <w:lang w:val="kk-KZ"/>
              </w:rPr>
            </w:pPr>
            <w:r w:rsidRPr="004943DD">
              <w:rPr>
                <w:b/>
                <w:bCs/>
                <w:color w:val="000000" w:themeColor="text1"/>
                <w:sz w:val="28"/>
                <w:szCs w:val="28"/>
                <w:lang w:val="kk-KZ"/>
              </w:rPr>
              <w:t xml:space="preserve">НҰИ - 29. </w:t>
            </w:r>
            <w:r w:rsidRPr="004943DD">
              <w:rPr>
                <w:rFonts w:eastAsia="Times New Roman"/>
                <w:color w:val="000000" w:themeColor="text1"/>
                <w:sz w:val="28"/>
                <w:szCs w:val="28"/>
                <w:lang w:val="kk-KZ" w:eastAsia="ru-RU"/>
              </w:rPr>
              <w:t>ЖІӨ-дегі орта кәсіпкерліктің ЖҚҚ-ның үлесі</w:t>
            </w:r>
            <w:r w:rsidRPr="004943DD">
              <w:rPr>
                <w:i/>
                <w:iCs/>
                <w:color w:val="000000" w:themeColor="text1"/>
                <w:sz w:val="28"/>
                <w:szCs w:val="28"/>
                <w:lang w:val="kk-KZ"/>
              </w:rPr>
              <w:t xml:space="preserve"> </w:t>
            </w:r>
          </w:p>
          <w:p w14:paraId="2F902919" w14:textId="77777777" w:rsidR="003F3BDB" w:rsidRPr="004943DD" w:rsidRDefault="003F3BDB" w:rsidP="005C7592">
            <w:pPr>
              <w:keepLines/>
              <w:suppressLineNumbers/>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Мақсат.</w:t>
            </w:r>
            <w:r w:rsidRPr="004943DD">
              <w:rPr>
                <w:rFonts w:eastAsia="Times New Roman"/>
                <w:color w:val="000000" w:themeColor="text1"/>
                <w:sz w:val="28"/>
                <w:szCs w:val="28"/>
                <w:lang w:val="kk-KZ" w:eastAsia="ru-RU"/>
              </w:rPr>
              <w:t xml:space="preserve"> Орта бизнестің тұрақты қабатын өсіру</w:t>
            </w:r>
          </w:p>
          <w:p w14:paraId="48856FC2" w14:textId="77777777" w:rsidR="005C7592" w:rsidRPr="004943DD" w:rsidRDefault="005C7592" w:rsidP="005C7592">
            <w:pPr>
              <w:keepLines/>
              <w:suppressLineNumbers/>
              <w:rPr>
                <w:rFonts w:eastAsia="Times New Roman"/>
                <w:color w:val="000000" w:themeColor="text1"/>
                <w:sz w:val="28"/>
                <w:szCs w:val="28"/>
                <w:lang w:val="kk-KZ" w:eastAsia="ru-RU"/>
              </w:rPr>
            </w:pPr>
            <w:r w:rsidRPr="004943DD">
              <w:rPr>
                <w:b/>
                <w:bCs/>
                <w:color w:val="000000" w:themeColor="text1"/>
                <w:sz w:val="28"/>
                <w:szCs w:val="28"/>
              </w:rPr>
              <w:t>Н</w:t>
            </w:r>
            <w:r w:rsidRPr="004943DD">
              <w:rPr>
                <w:b/>
                <w:bCs/>
                <w:color w:val="000000" w:themeColor="text1"/>
                <w:sz w:val="28"/>
                <w:szCs w:val="28"/>
                <w:lang w:val="kk-KZ"/>
              </w:rPr>
              <w:t>Ұ</w:t>
            </w:r>
            <w:r w:rsidRPr="004943DD">
              <w:rPr>
                <w:b/>
                <w:bCs/>
                <w:color w:val="000000" w:themeColor="text1"/>
                <w:sz w:val="28"/>
                <w:szCs w:val="28"/>
              </w:rPr>
              <w:t>И - 30.</w:t>
            </w:r>
            <w:r w:rsidRPr="004943DD">
              <w:rPr>
                <w:color w:val="000000" w:themeColor="text1"/>
                <w:sz w:val="28"/>
                <w:szCs w:val="28"/>
              </w:rPr>
              <w:t xml:space="preserve"> </w:t>
            </w:r>
            <w:r w:rsidRPr="004943DD">
              <w:rPr>
                <w:rFonts w:eastAsia="Times New Roman"/>
                <w:color w:val="000000" w:themeColor="text1"/>
                <w:kern w:val="24"/>
                <w:sz w:val="28"/>
                <w:szCs w:val="28"/>
                <w:lang w:eastAsia="ru-RU"/>
              </w:rPr>
              <w:t>Негізгі капиталға инвестициялар (</w:t>
            </w:r>
            <w:r w:rsidRPr="004943DD">
              <w:rPr>
                <w:rFonts w:eastAsia="Times New Roman"/>
                <w:color w:val="000000" w:themeColor="text1"/>
                <w:kern w:val="24"/>
                <w:sz w:val="28"/>
                <w:szCs w:val="28"/>
                <w:lang w:val="kk-KZ" w:eastAsia="ru-RU"/>
              </w:rPr>
              <w:t>Н</w:t>
            </w:r>
            <w:r w:rsidRPr="004943DD">
              <w:rPr>
                <w:rFonts w:eastAsia="Times New Roman"/>
                <w:color w:val="000000" w:themeColor="text1"/>
                <w:kern w:val="24"/>
                <w:sz w:val="28"/>
                <w:szCs w:val="28"/>
                <w:lang w:eastAsia="ru-RU"/>
              </w:rPr>
              <w:t>К</w:t>
            </w:r>
            <w:r w:rsidRPr="004943DD">
              <w:rPr>
                <w:rFonts w:eastAsia="Times New Roman"/>
                <w:color w:val="000000" w:themeColor="text1"/>
                <w:kern w:val="24"/>
                <w:sz w:val="28"/>
                <w:szCs w:val="28"/>
                <w:lang w:val="kk-KZ" w:eastAsia="ru-RU"/>
              </w:rPr>
              <w:t>И</w:t>
            </w:r>
            <w:r w:rsidRPr="004943DD">
              <w:rPr>
                <w:rFonts w:eastAsia="Times New Roman"/>
                <w:color w:val="000000" w:themeColor="text1"/>
                <w:kern w:val="24"/>
                <w:sz w:val="28"/>
                <w:szCs w:val="28"/>
                <w:lang w:eastAsia="ru-RU"/>
              </w:rPr>
              <w:t>)</w:t>
            </w:r>
            <w:r w:rsidRPr="004943DD">
              <w:rPr>
                <w:bCs/>
                <w:i/>
                <w:iCs/>
                <w:color w:val="000000" w:themeColor="text1"/>
                <w:sz w:val="28"/>
                <w:szCs w:val="28"/>
              </w:rPr>
              <w:t xml:space="preserve"> </w:t>
            </w:r>
          </w:p>
          <w:p w14:paraId="421D50D9" w14:textId="77777777" w:rsidR="00E62989" w:rsidRPr="004943DD" w:rsidRDefault="005C7592" w:rsidP="005C7592">
            <w:pPr>
              <w:keepLines/>
              <w:suppressLineNumbers/>
              <w:rPr>
                <w:color w:val="000000" w:themeColor="text1"/>
                <w:sz w:val="28"/>
                <w:szCs w:val="28"/>
                <w:lang w:val="kk-KZ"/>
              </w:rPr>
            </w:pPr>
            <w:r w:rsidRPr="004943DD">
              <w:rPr>
                <w:b/>
                <w:bCs/>
                <w:color w:val="000000" w:themeColor="text1"/>
                <w:sz w:val="28"/>
                <w:szCs w:val="28"/>
                <w:lang w:val="kk-KZ"/>
              </w:rPr>
              <w:t xml:space="preserve">НИ </w:t>
            </w:r>
            <w:r w:rsidR="00916B87" w:rsidRPr="004943DD">
              <w:rPr>
                <w:b/>
                <w:bCs/>
                <w:color w:val="000000" w:themeColor="text1"/>
                <w:sz w:val="28"/>
                <w:szCs w:val="28"/>
                <w:lang w:val="kk-KZ"/>
              </w:rPr>
              <w:t xml:space="preserve">- </w:t>
            </w:r>
            <w:r w:rsidRPr="004943DD">
              <w:rPr>
                <w:b/>
                <w:bCs/>
                <w:color w:val="000000" w:themeColor="text1"/>
                <w:sz w:val="28"/>
                <w:szCs w:val="28"/>
                <w:lang w:val="kk-KZ"/>
              </w:rPr>
              <w:t xml:space="preserve">1 </w:t>
            </w:r>
            <w:r w:rsidRPr="004943DD">
              <w:rPr>
                <w:color w:val="000000" w:themeColor="text1"/>
                <w:sz w:val="28"/>
                <w:szCs w:val="28"/>
                <w:lang w:val="kk-KZ"/>
              </w:rPr>
              <w:t>НКИ</w:t>
            </w:r>
          </w:p>
          <w:p w14:paraId="79B379D5" w14:textId="77777777" w:rsidR="005C7592" w:rsidRPr="004943DD" w:rsidRDefault="005C7592" w:rsidP="005C7592">
            <w:pPr>
              <w:keepLines/>
              <w:suppressLineNumbers/>
              <w:rPr>
                <w:rFonts w:eastAsia="Times New Roman"/>
                <w:bCs/>
                <w:color w:val="000000" w:themeColor="text1"/>
                <w:sz w:val="28"/>
                <w:szCs w:val="28"/>
                <w:lang w:val="kk-KZ" w:eastAsia="ru-RU"/>
              </w:rPr>
            </w:pPr>
            <w:r w:rsidRPr="004943DD">
              <w:rPr>
                <w:b/>
                <w:bCs/>
                <w:color w:val="000000" w:themeColor="text1"/>
                <w:sz w:val="28"/>
                <w:szCs w:val="28"/>
                <w:lang w:val="kk-KZ"/>
              </w:rPr>
              <w:t xml:space="preserve">НҰИ - 31. </w:t>
            </w:r>
            <w:r w:rsidRPr="004943DD">
              <w:rPr>
                <w:rFonts w:eastAsia="Times New Roman"/>
                <w:bCs/>
                <w:color w:val="000000" w:themeColor="text1"/>
                <w:sz w:val="28"/>
                <w:szCs w:val="28"/>
                <w:lang w:val="kk-KZ" w:eastAsia="ru-RU"/>
              </w:rPr>
              <w:t>НКИ-дың жалпы көлеміндегі сыртқы инвестициялардың үлесі</w:t>
            </w:r>
          </w:p>
          <w:p w14:paraId="7555DAE2" w14:textId="77777777" w:rsidR="005C7592" w:rsidRPr="004943DD" w:rsidRDefault="005C7592" w:rsidP="005C7592">
            <w:pPr>
              <w:keepLines/>
              <w:suppressLineNumbers/>
              <w:rPr>
                <w:color w:val="000000" w:themeColor="text1"/>
                <w:sz w:val="28"/>
                <w:szCs w:val="28"/>
                <w:lang w:val="kk-KZ"/>
              </w:rPr>
            </w:pPr>
            <w:r w:rsidRPr="004943DD">
              <w:rPr>
                <w:b/>
                <w:bCs/>
                <w:color w:val="000000" w:themeColor="text1"/>
                <w:sz w:val="28"/>
                <w:szCs w:val="28"/>
                <w:lang w:val="kk-KZ"/>
              </w:rPr>
              <w:t>Н</w:t>
            </w:r>
            <w:r w:rsidRPr="004943DD">
              <w:rPr>
                <w:b/>
                <w:bCs/>
                <w:color w:val="000000" w:themeColor="text1"/>
                <w:sz w:val="28"/>
                <w:szCs w:val="28"/>
              </w:rPr>
              <w:t>И</w:t>
            </w:r>
            <w:r w:rsidR="00916B87" w:rsidRPr="004943DD">
              <w:rPr>
                <w:b/>
                <w:bCs/>
                <w:color w:val="000000" w:themeColor="text1"/>
                <w:sz w:val="28"/>
                <w:szCs w:val="28"/>
              </w:rPr>
              <w:t xml:space="preserve"> - </w:t>
            </w:r>
            <w:r w:rsidRPr="004943DD">
              <w:rPr>
                <w:b/>
                <w:bCs/>
                <w:color w:val="000000" w:themeColor="text1"/>
                <w:sz w:val="28"/>
                <w:szCs w:val="28"/>
              </w:rPr>
              <w:t xml:space="preserve"> </w:t>
            </w:r>
            <w:r w:rsidRPr="004943DD">
              <w:rPr>
                <w:b/>
                <w:bCs/>
                <w:color w:val="000000" w:themeColor="text1"/>
                <w:sz w:val="28"/>
                <w:szCs w:val="28"/>
                <w:lang w:val="kk-KZ"/>
              </w:rPr>
              <w:t xml:space="preserve">1. </w:t>
            </w:r>
            <w:r w:rsidRPr="004943DD">
              <w:rPr>
                <w:rFonts w:eastAsia="Times New Roman"/>
                <w:bCs/>
                <w:color w:val="000000" w:themeColor="text1"/>
                <w:sz w:val="28"/>
                <w:szCs w:val="28"/>
                <w:lang w:eastAsia="ru-RU"/>
              </w:rPr>
              <w:t xml:space="preserve">Сыртқы </w:t>
            </w:r>
            <w:r w:rsidRPr="004943DD">
              <w:rPr>
                <w:rFonts w:eastAsia="Times New Roman"/>
                <w:bCs/>
                <w:color w:val="000000" w:themeColor="text1"/>
                <w:sz w:val="28"/>
                <w:szCs w:val="28"/>
                <w:lang w:val="kk-KZ" w:eastAsia="ru-RU"/>
              </w:rPr>
              <w:t>НК</w:t>
            </w:r>
            <w:r w:rsidRPr="004943DD">
              <w:rPr>
                <w:rFonts w:eastAsia="Times New Roman"/>
                <w:bCs/>
                <w:color w:val="000000" w:themeColor="text1"/>
                <w:sz w:val="28"/>
                <w:szCs w:val="28"/>
                <w:lang w:eastAsia="ru-RU"/>
              </w:rPr>
              <w:t>И үлесі</w:t>
            </w:r>
          </w:p>
          <w:p w14:paraId="79BB0FB4" w14:textId="77777777" w:rsidR="005C7592" w:rsidRPr="004943DD" w:rsidRDefault="005C7592" w:rsidP="005C7592">
            <w:pPr>
              <w:keepLines/>
              <w:suppressLineNumbers/>
              <w:rPr>
                <w:color w:val="000000" w:themeColor="text1"/>
                <w:sz w:val="28"/>
                <w:szCs w:val="28"/>
                <w:lang w:val="kk-KZ"/>
              </w:rPr>
            </w:pPr>
            <w:r w:rsidRPr="004943DD">
              <w:rPr>
                <w:b/>
                <w:bCs/>
                <w:color w:val="000000" w:themeColor="text1"/>
                <w:sz w:val="28"/>
                <w:szCs w:val="28"/>
              </w:rPr>
              <w:t>Н</w:t>
            </w:r>
            <w:r w:rsidRPr="004943DD">
              <w:rPr>
                <w:b/>
                <w:bCs/>
                <w:color w:val="000000" w:themeColor="text1"/>
                <w:sz w:val="28"/>
                <w:szCs w:val="28"/>
                <w:lang w:val="kk-KZ"/>
              </w:rPr>
              <w:t>Ұ</w:t>
            </w:r>
            <w:r w:rsidRPr="004943DD">
              <w:rPr>
                <w:b/>
                <w:bCs/>
                <w:color w:val="000000" w:themeColor="text1"/>
                <w:sz w:val="28"/>
                <w:szCs w:val="28"/>
              </w:rPr>
              <w:t>И -</w:t>
            </w:r>
            <w:r w:rsidRPr="004943DD">
              <w:rPr>
                <w:color w:val="000000" w:themeColor="text1"/>
                <w:sz w:val="28"/>
                <w:szCs w:val="28"/>
              </w:rPr>
              <w:t xml:space="preserve"> </w:t>
            </w:r>
            <w:r w:rsidRPr="004943DD">
              <w:rPr>
                <w:b/>
                <w:bCs/>
                <w:color w:val="000000" w:themeColor="text1"/>
                <w:sz w:val="28"/>
                <w:szCs w:val="28"/>
              </w:rPr>
              <w:t>33.</w:t>
            </w:r>
            <w:r w:rsidRPr="004943DD">
              <w:rPr>
                <w:color w:val="000000" w:themeColor="text1"/>
                <w:sz w:val="28"/>
                <w:szCs w:val="28"/>
                <w:lang w:val="kk-KZ"/>
              </w:rPr>
              <w:t xml:space="preserve"> </w:t>
            </w:r>
            <w:r w:rsidRPr="004943DD">
              <w:rPr>
                <w:rFonts w:eastAsia="Times New Roman"/>
                <w:bCs/>
                <w:color w:val="000000" w:themeColor="text1"/>
                <w:sz w:val="28"/>
                <w:szCs w:val="28"/>
                <w:lang w:val="kk-KZ" w:eastAsia="ru-RU"/>
              </w:rPr>
              <w:t>Тікелей шетелдік инвестициялардың жалпы ағыны</w:t>
            </w:r>
          </w:p>
          <w:p w14:paraId="1856531F" w14:textId="77777777" w:rsidR="00916B87" w:rsidRPr="004943DD" w:rsidRDefault="005C7592" w:rsidP="005C7592">
            <w:pPr>
              <w:keepLines/>
              <w:suppressLineNumbers/>
              <w:rPr>
                <w:i/>
                <w:iCs/>
                <w:color w:val="000000" w:themeColor="text1"/>
                <w:sz w:val="28"/>
                <w:szCs w:val="28"/>
                <w:lang w:val="kk-KZ"/>
              </w:rPr>
            </w:pPr>
            <w:r w:rsidRPr="004943DD">
              <w:rPr>
                <w:b/>
                <w:color w:val="000000" w:themeColor="text1"/>
                <w:sz w:val="28"/>
                <w:szCs w:val="28"/>
                <w:lang w:val="kk-KZ"/>
              </w:rPr>
              <w:t>НҰИ - 34.</w:t>
            </w:r>
            <w:r w:rsidRPr="004943DD">
              <w:rPr>
                <w:color w:val="000000" w:themeColor="text1"/>
                <w:sz w:val="28"/>
                <w:szCs w:val="28"/>
                <w:lang w:val="kk-KZ"/>
              </w:rPr>
              <w:t xml:space="preserve"> </w:t>
            </w:r>
            <w:r w:rsidRPr="004943DD">
              <w:rPr>
                <w:rFonts w:eastAsia="Times New Roman"/>
                <w:color w:val="000000" w:themeColor="text1"/>
                <w:sz w:val="28"/>
                <w:szCs w:val="28"/>
                <w:lang w:val="kk-KZ" w:eastAsia="ru-RU"/>
              </w:rPr>
              <w:t>Парниктік газдар шығарындыларының шекті көлемі</w:t>
            </w:r>
            <w:r w:rsidRPr="004943DD">
              <w:rPr>
                <w:i/>
                <w:iCs/>
                <w:color w:val="000000" w:themeColor="text1"/>
                <w:sz w:val="28"/>
                <w:szCs w:val="28"/>
                <w:lang w:val="kk-KZ"/>
              </w:rPr>
              <w:t xml:space="preserve"> </w:t>
            </w:r>
          </w:p>
          <w:p w14:paraId="42BF80F0" w14:textId="77777777" w:rsidR="005C7592" w:rsidRPr="004943DD" w:rsidRDefault="005C7592" w:rsidP="005C7592">
            <w:pPr>
              <w:keepLines/>
              <w:suppressLineNumbers/>
              <w:rPr>
                <w:i/>
                <w:iCs/>
                <w:color w:val="000000" w:themeColor="text1"/>
                <w:sz w:val="28"/>
                <w:szCs w:val="28"/>
                <w:lang w:val="kk-KZ"/>
              </w:rPr>
            </w:pPr>
            <w:r w:rsidRPr="004943DD">
              <w:rPr>
                <w:i/>
                <w:iCs/>
                <w:color w:val="000000" w:themeColor="text1"/>
                <w:sz w:val="28"/>
                <w:szCs w:val="28"/>
                <w:lang w:val="kk-KZ"/>
              </w:rPr>
              <w:t>(республика бойынша)</w:t>
            </w:r>
          </w:p>
          <w:p w14:paraId="47C24543" w14:textId="77777777" w:rsidR="003F3BDB" w:rsidRPr="004943DD" w:rsidRDefault="003F3BDB" w:rsidP="005C7592">
            <w:pPr>
              <w:keepLines/>
              <w:suppressLineNumbers/>
              <w:rPr>
                <w:color w:val="000000" w:themeColor="text1"/>
                <w:sz w:val="28"/>
                <w:szCs w:val="28"/>
                <w:lang w:val="kk-KZ"/>
              </w:rPr>
            </w:pPr>
            <w:r w:rsidRPr="004943DD">
              <w:rPr>
                <w:b/>
                <w:bCs/>
                <w:color w:val="000000" w:themeColor="text1"/>
                <w:sz w:val="28"/>
                <w:szCs w:val="28"/>
                <w:lang w:val="kk-KZ"/>
              </w:rPr>
              <w:t>Мақсат.</w:t>
            </w:r>
            <w:r w:rsidRPr="004943DD">
              <w:rPr>
                <w:color w:val="000000" w:themeColor="text1"/>
                <w:sz w:val="28"/>
                <w:szCs w:val="28"/>
                <w:lang w:val="kk-KZ"/>
              </w:rPr>
              <w:t xml:space="preserve"> Қазақстан Республикасының төмен көміртекті дамуға көшуі</w:t>
            </w:r>
          </w:p>
          <w:p w14:paraId="02E7FF86" w14:textId="77777777" w:rsidR="005C7592" w:rsidRPr="004943DD" w:rsidRDefault="00916B87" w:rsidP="00916B87">
            <w:pPr>
              <w:keepLines/>
              <w:suppressLineNumbers/>
              <w:rPr>
                <w:color w:val="000000" w:themeColor="text1"/>
                <w:sz w:val="28"/>
                <w:szCs w:val="28"/>
                <w:lang w:val="kk-KZ"/>
              </w:rPr>
            </w:pPr>
            <w:r w:rsidRPr="004943DD">
              <w:rPr>
                <w:b/>
                <w:bCs/>
                <w:color w:val="000000" w:themeColor="text1"/>
                <w:sz w:val="28"/>
                <w:szCs w:val="28"/>
                <w:lang w:val="kk-KZ"/>
              </w:rPr>
              <w:t xml:space="preserve">НИ - 2. </w:t>
            </w:r>
            <w:r w:rsidRPr="004943DD">
              <w:rPr>
                <w:color w:val="000000" w:themeColor="text1"/>
                <w:sz w:val="28"/>
                <w:szCs w:val="28"/>
                <w:lang w:val="kk-KZ"/>
              </w:rPr>
              <w:t>Коммуналдық қалдықтарды қайта өңдеу және кәдеге жарату үлесі</w:t>
            </w:r>
          </w:p>
          <w:p w14:paraId="1942658A" w14:textId="77777777" w:rsidR="003F3BDB" w:rsidRPr="004943DD" w:rsidRDefault="00916B87" w:rsidP="00916B87">
            <w:pPr>
              <w:keepLines/>
              <w:suppressLineNumbers/>
              <w:rPr>
                <w:i/>
                <w:iCs/>
                <w:color w:val="000000" w:themeColor="text1"/>
                <w:sz w:val="28"/>
                <w:szCs w:val="28"/>
                <w:lang w:val="kk-KZ"/>
              </w:rPr>
            </w:pPr>
            <w:r w:rsidRPr="004943DD">
              <w:rPr>
                <w:b/>
                <w:bCs/>
                <w:color w:val="000000" w:themeColor="text1"/>
                <w:sz w:val="28"/>
                <w:szCs w:val="28"/>
                <w:lang w:val="kk-KZ"/>
              </w:rPr>
              <w:t>НҰИ - 38.</w:t>
            </w:r>
            <w:r w:rsidRPr="004943DD">
              <w:rPr>
                <w:color w:val="000000" w:themeColor="text1"/>
                <w:lang w:val="kk-KZ"/>
              </w:rPr>
              <w:t xml:space="preserve"> </w:t>
            </w:r>
            <w:r w:rsidRPr="004943DD">
              <w:rPr>
                <w:color w:val="000000" w:themeColor="text1"/>
                <w:sz w:val="28"/>
                <w:szCs w:val="28"/>
                <w:lang w:val="kk-KZ"/>
              </w:rPr>
              <w:t xml:space="preserve">0-ден 1-ге дейінгі шкала бойынша World Justice Project-тен құқық үстемдігі индексінің мәні </w:t>
            </w:r>
            <w:r w:rsidRPr="004943DD">
              <w:rPr>
                <w:i/>
                <w:iCs/>
                <w:color w:val="000000" w:themeColor="text1"/>
                <w:sz w:val="28"/>
                <w:szCs w:val="28"/>
                <w:lang w:val="kk-KZ"/>
              </w:rPr>
              <w:t>(республика бойынша)</w:t>
            </w:r>
          </w:p>
          <w:p w14:paraId="233E18E8" w14:textId="77777777" w:rsidR="00916B87" w:rsidRPr="004943DD" w:rsidRDefault="003F3BDB" w:rsidP="00916B87">
            <w:pPr>
              <w:keepLines/>
              <w:suppressLineNumbers/>
              <w:rPr>
                <w:color w:val="000000" w:themeColor="text1"/>
                <w:sz w:val="28"/>
                <w:szCs w:val="28"/>
                <w:lang w:val="kk-KZ"/>
              </w:rPr>
            </w:pPr>
            <w:r w:rsidRPr="004943DD">
              <w:rPr>
                <w:b/>
                <w:bCs/>
                <w:color w:val="000000" w:themeColor="text1"/>
                <w:sz w:val="28"/>
                <w:szCs w:val="28"/>
                <w:lang w:val="kk-KZ"/>
              </w:rPr>
              <w:t>Мақсат.</w:t>
            </w:r>
            <w:r w:rsidRPr="004943DD">
              <w:rPr>
                <w:color w:val="000000" w:themeColor="text1"/>
                <w:sz w:val="28"/>
                <w:szCs w:val="28"/>
                <w:lang w:val="kk-KZ"/>
              </w:rPr>
              <w:t xml:space="preserve"> Қоғамдық өмірдің барлық салаларында тең жағдайлар мен мүмкіндіктер және азаматтық қоғамды дамыту</w:t>
            </w:r>
          </w:p>
          <w:p w14:paraId="204E487C" w14:textId="77777777" w:rsidR="003F3BDB" w:rsidRPr="004943DD" w:rsidRDefault="003F3BDB" w:rsidP="00916B87">
            <w:pPr>
              <w:keepLines/>
              <w:suppressLineNumbers/>
              <w:rPr>
                <w:color w:val="000000" w:themeColor="text1"/>
                <w:sz w:val="28"/>
                <w:szCs w:val="28"/>
                <w:lang w:val="kk-KZ"/>
              </w:rPr>
            </w:pPr>
            <w:r w:rsidRPr="004943DD">
              <w:rPr>
                <w:b/>
                <w:bCs/>
                <w:color w:val="000000" w:themeColor="text1"/>
                <w:sz w:val="28"/>
                <w:szCs w:val="28"/>
                <w:lang w:val="kk-KZ"/>
              </w:rPr>
              <w:t>2-міндет.</w:t>
            </w:r>
            <w:r w:rsidRPr="004943DD">
              <w:rPr>
                <w:color w:val="000000" w:themeColor="text1"/>
                <w:sz w:val="28"/>
                <w:szCs w:val="28"/>
                <w:lang w:val="kk-KZ"/>
              </w:rPr>
              <w:t xml:space="preserve"> Гендерлік теңдік институтын нығайту</w:t>
            </w:r>
          </w:p>
          <w:p w14:paraId="763F8C78" w14:textId="77777777" w:rsidR="003F3BDB" w:rsidRPr="004943DD" w:rsidRDefault="003F3BDB" w:rsidP="00916B87">
            <w:pPr>
              <w:keepLines/>
              <w:suppressLineNumbers/>
              <w:rPr>
                <w:color w:val="000000" w:themeColor="text1"/>
                <w:sz w:val="28"/>
                <w:szCs w:val="28"/>
                <w:lang w:val="kk-KZ"/>
              </w:rPr>
            </w:pPr>
          </w:p>
          <w:p w14:paraId="7EFCC61C" w14:textId="77777777" w:rsidR="005C7592" w:rsidRPr="004943DD" w:rsidRDefault="005C7592" w:rsidP="005C7592">
            <w:pPr>
              <w:keepLines/>
              <w:suppressLineNumbers/>
              <w:rPr>
                <w:b/>
                <w:bCs/>
                <w:color w:val="000000" w:themeColor="text1"/>
                <w:sz w:val="28"/>
                <w:szCs w:val="28"/>
                <w:lang w:val="kk-KZ"/>
              </w:rPr>
            </w:pPr>
            <w:r w:rsidRPr="004943DD">
              <w:rPr>
                <w:b/>
                <w:bCs/>
                <w:color w:val="000000" w:themeColor="text1"/>
                <w:sz w:val="28"/>
                <w:szCs w:val="28"/>
                <w:lang w:val="kk-KZ"/>
              </w:rPr>
              <w:t>Басқа мақсаттар</w:t>
            </w:r>
          </w:p>
          <w:p w14:paraId="42491D61" w14:textId="77777777" w:rsidR="003F3BDB" w:rsidRPr="004943DD" w:rsidRDefault="003F3BDB" w:rsidP="00F224D2">
            <w:pPr>
              <w:keepLines/>
              <w:suppressLineNumbers/>
              <w:rPr>
                <w:color w:val="000000" w:themeColor="text1"/>
                <w:sz w:val="28"/>
                <w:szCs w:val="28"/>
                <w:lang w:val="kk-KZ"/>
              </w:rPr>
            </w:pPr>
            <w:r w:rsidRPr="004943DD">
              <w:rPr>
                <w:b/>
                <w:bCs/>
                <w:color w:val="000000" w:themeColor="text1"/>
                <w:sz w:val="28"/>
                <w:szCs w:val="28"/>
                <w:lang w:val="kk-KZ"/>
              </w:rPr>
              <w:t xml:space="preserve">Мақсат. </w:t>
            </w:r>
            <w:r w:rsidRPr="004943DD">
              <w:rPr>
                <w:color w:val="000000" w:themeColor="text1"/>
                <w:sz w:val="28"/>
                <w:szCs w:val="28"/>
                <w:lang w:val="kk-KZ"/>
              </w:rPr>
              <w:t>Мемлекеттік тілдің толыққанды жұмыс істеуін қамтамасыз ететін үйлесімді тіл саясаты</w:t>
            </w:r>
          </w:p>
          <w:p w14:paraId="09F8D9CC" w14:textId="77777777" w:rsidR="00F224D2" w:rsidRPr="004943DD" w:rsidRDefault="00F224D2" w:rsidP="00F224D2">
            <w:pPr>
              <w:keepLines/>
              <w:suppressLineNumbers/>
              <w:rPr>
                <w:color w:val="000000" w:themeColor="text1"/>
                <w:sz w:val="28"/>
                <w:szCs w:val="28"/>
                <w:lang w:val="kk-KZ"/>
              </w:rPr>
            </w:pPr>
            <w:r w:rsidRPr="004943DD">
              <w:rPr>
                <w:b/>
                <w:bCs/>
                <w:color w:val="000000" w:themeColor="text1"/>
                <w:sz w:val="28"/>
                <w:szCs w:val="28"/>
                <w:lang w:val="kk-KZ"/>
              </w:rPr>
              <w:t xml:space="preserve">НИ - 1. </w:t>
            </w:r>
            <w:r w:rsidRPr="004943DD">
              <w:rPr>
                <w:color w:val="000000" w:themeColor="text1"/>
                <w:sz w:val="28"/>
                <w:szCs w:val="28"/>
                <w:lang w:val="kk-KZ"/>
              </w:rPr>
              <w:t>Мемлекеттік тілді меңгерген халықтың үлесі</w:t>
            </w:r>
          </w:p>
          <w:p w14:paraId="2AC82C7F" w14:textId="77777777" w:rsidR="003F3BDB" w:rsidRPr="004943DD" w:rsidRDefault="003F3BDB" w:rsidP="00F224D2">
            <w:pPr>
              <w:keepLines/>
              <w:suppressLineNumbers/>
              <w:rPr>
                <w:color w:val="000000" w:themeColor="text1"/>
                <w:sz w:val="28"/>
                <w:szCs w:val="28"/>
                <w:lang w:val="kk-KZ"/>
              </w:rPr>
            </w:pPr>
            <w:r w:rsidRPr="004943DD">
              <w:rPr>
                <w:b/>
                <w:bCs/>
                <w:color w:val="000000" w:themeColor="text1"/>
                <w:sz w:val="28"/>
                <w:szCs w:val="28"/>
                <w:lang w:val="kk-KZ"/>
              </w:rPr>
              <w:t>4-міндет.</w:t>
            </w:r>
            <w:r w:rsidRPr="004943DD">
              <w:rPr>
                <w:color w:val="000000" w:themeColor="text1"/>
                <w:sz w:val="28"/>
                <w:szCs w:val="28"/>
                <w:lang w:val="kk-KZ"/>
              </w:rPr>
              <w:t xml:space="preserve">  Қазақстандықтардың мемлекеттік тілі мен лингвистикалық капиталын дамыту</w:t>
            </w:r>
          </w:p>
          <w:p w14:paraId="5C5FBF41" w14:textId="77777777" w:rsidR="00F224D2" w:rsidRPr="004943DD" w:rsidRDefault="00F224D2" w:rsidP="005C7592">
            <w:pPr>
              <w:keepLines/>
              <w:suppressLineNumbers/>
              <w:rPr>
                <w:color w:val="000000" w:themeColor="text1"/>
                <w:sz w:val="28"/>
                <w:szCs w:val="28"/>
                <w:lang w:val="kk-KZ"/>
              </w:rPr>
            </w:pPr>
            <w:r w:rsidRPr="004943DD">
              <w:rPr>
                <w:b/>
                <w:bCs/>
                <w:color w:val="000000" w:themeColor="text1"/>
                <w:sz w:val="28"/>
                <w:szCs w:val="28"/>
                <w:lang w:val="kk-KZ"/>
              </w:rPr>
              <w:t xml:space="preserve">4.1 нәтиже көрсеткіші. </w:t>
            </w:r>
            <w:r w:rsidRPr="004943DD">
              <w:rPr>
                <w:color w:val="000000" w:themeColor="text1"/>
                <w:sz w:val="28"/>
                <w:szCs w:val="28"/>
                <w:lang w:val="kk-KZ"/>
              </w:rPr>
              <w:t>Облыстағы тілдік ахуал мәселелері бойынша әлеуметтанулық және талдамалық зерттеу жүргізу</w:t>
            </w:r>
          </w:p>
          <w:p w14:paraId="60390684" w14:textId="77777777" w:rsidR="00F224D2" w:rsidRPr="004943DD" w:rsidRDefault="00F224D2" w:rsidP="005C7592">
            <w:pPr>
              <w:keepLines/>
              <w:suppressLineNumbers/>
              <w:rPr>
                <w:color w:val="000000" w:themeColor="text1"/>
                <w:sz w:val="28"/>
                <w:szCs w:val="28"/>
                <w:lang w:val="kk-KZ"/>
              </w:rPr>
            </w:pPr>
          </w:p>
          <w:p w14:paraId="06BBD0FF" w14:textId="77777777" w:rsidR="00F27CEB" w:rsidRPr="004943DD" w:rsidRDefault="00F27CEB" w:rsidP="005C7592">
            <w:pPr>
              <w:keepLines/>
              <w:suppressLineNumbers/>
              <w:rPr>
                <w:b/>
                <w:bCs/>
                <w:color w:val="000000" w:themeColor="text1"/>
                <w:sz w:val="28"/>
                <w:szCs w:val="28"/>
                <w:lang w:val="kk-KZ"/>
              </w:rPr>
            </w:pPr>
            <w:r w:rsidRPr="004943DD">
              <w:rPr>
                <w:b/>
                <w:bCs/>
                <w:color w:val="000000" w:themeColor="text1"/>
                <w:sz w:val="28"/>
                <w:szCs w:val="28"/>
                <w:lang w:val="kk-KZ"/>
              </w:rPr>
              <w:t>Тұрақты даму мақсаттарының нәтиже көрсеткіштері</w:t>
            </w:r>
          </w:p>
          <w:p w14:paraId="6E4D6E59" w14:textId="77777777" w:rsidR="00F27CEB" w:rsidRPr="004943DD" w:rsidRDefault="00F27CEB" w:rsidP="005C7592">
            <w:pPr>
              <w:keepLines/>
              <w:suppressLineNumbers/>
              <w:rPr>
                <w:color w:val="000000" w:themeColor="text1"/>
                <w:sz w:val="28"/>
                <w:szCs w:val="28"/>
                <w:lang w:val="kk-KZ"/>
              </w:rPr>
            </w:pPr>
            <w:r w:rsidRPr="004943DD">
              <w:rPr>
                <w:b/>
                <w:bCs/>
                <w:color w:val="000000" w:themeColor="text1"/>
                <w:sz w:val="28"/>
                <w:szCs w:val="28"/>
                <w:lang w:val="kk-KZ"/>
              </w:rPr>
              <w:t>1 нәтиже көрсеткіші.</w:t>
            </w:r>
            <w:r w:rsidRPr="004943DD">
              <w:rPr>
                <w:color w:val="000000" w:themeColor="text1"/>
                <w:sz w:val="28"/>
                <w:szCs w:val="28"/>
                <w:lang w:val="kk-KZ"/>
              </w:rPr>
              <w:t xml:space="preserve"> Инклюзивті білім беру үшін жағдай жасаған білім беру ұйымдарының үлесі</w:t>
            </w:r>
          </w:p>
          <w:p w14:paraId="2B8F3083" w14:textId="77777777" w:rsidR="00F27CEB" w:rsidRPr="004943DD" w:rsidRDefault="00F27CEB" w:rsidP="005C7592">
            <w:pPr>
              <w:keepLines/>
              <w:suppressLineNumbers/>
              <w:rPr>
                <w:color w:val="000000" w:themeColor="text1"/>
                <w:sz w:val="28"/>
                <w:szCs w:val="28"/>
                <w:lang w:val="kk-KZ"/>
              </w:rPr>
            </w:pPr>
            <w:r w:rsidRPr="004943DD">
              <w:rPr>
                <w:b/>
                <w:bCs/>
                <w:color w:val="000000" w:themeColor="text1"/>
                <w:sz w:val="28"/>
                <w:szCs w:val="28"/>
                <w:lang w:val="kk-KZ"/>
              </w:rPr>
              <w:t>2 нәтиже көрсеткіші.</w:t>
            </w:r>
            <w:r w:rsidRPr="004943DD">
              <w:rPr>
                <w:color w:val="000000" w:themeColor="text1"/>
                <w:lang w:val="kk-KZ"/>
              </w:rPr>
              <w:t xml:space="preserve"> </w:t>
            </w:r>
            <w:r w:rsidRPr="004943DD">
              <w:rPr>
                <w:color w:val="000000" w:themeColor="text1"/>
                <w:sz w:val="28"/>
                <w:szCs w:val="28"/>
                <w:lang w:val="kk-KZ"/>
              </w:rPr>
              <w:t>3 ауысымдық мектептің үлесі</w:t>
            </w:r>
          </w:p>
          <w:p w14:paraId="2F44E5E3" w14:textId="77777777" w:rsidR="00F27CEB" w:rsidRPr="004943DD" w:rsidRDefault="00F27CEB" w:rsidP="005C7592">
            <w:pPr>
              <w:keepLines/>
              <w:suppressLineNumbers/>
              <w:rPr>
                <w:color w:val="000000" w:themeColor="text1"/>
                <w:sz w:val="28"/>
                <w:szCs w:val="28"/>
                <w:lang w:val="kk-KZ"/>
              </w:rPr>
            </w:pPr>
            <w:r w:rsidRPr="004943DD">
              <w:rPr>
                <w:b/>
                <w:bCs/>
                <w:color w:val="000000" w:themeColor="text1"/>
                <w:sz w:val="28"/>
                <w:szCs w:val="28"/>
                <w:lang w:val="kk-KZ"/>
              </w:rPr>
              <w:t>3 нәтиже көрсеткіші.</w:t>
            </w:r>
            <w:r w:rsidRPr="004943DD">
              <w:rPr>
                <w:color w:val="000000" w:themeColor="text1"/>
                <w:lang w:val="kk-KZ"/>
              </w:rPr>
              <w:t xml:space="preserve"> </w:t>
            </w:r>
            <w:r w:rsidRPr="004943DD">
              <w:rPr>
                <w:color w:val="000000" w:themeColor="text1"/>
                <w:sz w:val="28"/>
                <w:szCs w:val="28"/>
                <w:lang w:val="kk-KZ"/>
              </w:rPr>
              <w:t>Апатты мектептердің үлесі</w:t>
            </w:r>
          </w:p>
          <w:p w14:paraId="0133F635" w14:textId="77777777" w:rsidR="00F27CEB" w:rsidRPr="004943DD" w:rsidRDefault="00F27CEB" w:rsidP="005C7592">
            <w:pPr>
              <w:keepLines/>
              <w:suppressLineNumbers/>
              <w:rPr>
                <w:color w:val="000000" w:themeColor="text1"/>
                <w:sz w:val="28"/>
                <w:szCs w:val="28"/>
                <w:lang w:val="kk-KZ"/>
              </w:rPr>
            </w:pPr>
            <w:r w:rsidRPr="004943DD">
              <w:rPr>
                <w:b/>
                <w:bCs/>
                <w:color w:val="000000" w:themeColor="text1"/>
                <w:sz w:val="28"/>
                <w:szCs w:val="28"/>
                <w:lang w:val="kk-KZ"/>
              </w:rPr>
              <w:lastRenderedPageBreak/>
              <w:t>4 нәтиже көрсеткіші.</w:t>
            </w:r>
            <w:r w:rsidR="00715EDF" w:rsidRPr="004943DD">
              <w:rPr>
                <w:color w:val="000000" w:themeColor="text1"/>
                <w:lang w:val="kk-KZ"/>
              </w:rPr>
              <w:t xml:space="preserve"> </w:t>
            </w:r>
            <w:r w:rsidR="00715EDF" w:rsidRPr="004943DD">
              <w:rPr>
                <w:color w:val="000000" w:themeColor="text1"/>
                <w:sz w:val="28"/>
                <w:szCs w:val="28"/>
                <w:lang w:val="kk-KZ"/>
              </w:rPr>
              <w:t>Оқымайтын, жұмыс істемейтін және кәсіби дағдыларды игермейтін жастардың үлесі (15 пен 35 жас аралығындағы)</w:t>
            </w:r>
          </w:p>
          <w:p w14:paraId="41790055" w14:textId="77777777" w:rsidR="00715EDF" w:rsidRPr="004943DD" w:rsidRDefault="00715EDF" w:rsidP="005C7592">
            <w:pPr>
              <w:keepLines/>
              <w:suppressLineNumbers/>
              <w:rPr>
                <w:color w:val="000000" w:themeColor="text1"/>
                <w:sz w:val="28"/>
                <w:szCs w:val="28"/>
                <w:lang w:val="kk-KZ"/>
              </w:rPr>
            </w:pPr>
            <w:r w:rsidRPr="004943DD">
              <w:rPr>
                <w:b/>
                <w:bCs/>
                <w:color w:val="000000" w:themeColor="text1"/>
                <w:sz w:val="28"/>
                <w:szCs w:val="28"/>
                <w:lang w:val="kk-KZ"/>
              </w:rPr>
              <w:t>5 нәтиже көрсеткіші.</w:t>
            </w:r>
            <w:r w:rsidRPr="004943DD">
              <w:rPr>
                <w:color w:val="000000" w:themeColor="text1"/>
                <w:lang w:val="kk-KZ"/>
              </w:rPr>
              <w:t xml:space="preserve"> </w:t>
            </w:r>
            <w:r w:rsidRPr="004943DD">
              <w:rPr>
                <w:color w:val="000000" w:themeColor="text1"/>
                <w:sz w:val="28"/>
                <w:szCs w:val="28"/>
                <w:lang w:val="kk-KZ"/>
              </w:rPr>
              <w:t>Бір тұрғынға тұрғын үймен қамтамасыз ету</w:t>
            </w:r>
          </w:p>
          <w:p w14:paraId="5A0E95BE" w14:textId="77777777" w:rsidR="00715EDF" w:rsidRPr="004943DD" w:rsidRDefault="00715EDF" w:rsidP="005C7592">
            <w:pPr>
              <w:keepLines/>
              <w:suppressLineNumbers/>
              <w:rPr>
                <w:color w:val="000000" w:themeColor="text1"/>
                <w:sz w:val="28"/>
                <w:szCs w:val="28"/>
                <w:lang w:val="kk-KZ"/>
              </w:rPr>
            </w:pPr>
            <w:r w:rsidRPr="004943DD">
              <w:rPr>
                <w:b/>
                <w:bCs/>
                <w:color w:val="000000" w:themeColor="text1"/>
                <w:sz w:val="28"/>
                <w:szCs w:val="28"/>
                <w:lang w:val="kk-KZ"/>
              </w:rPr>
              <w:t>6 нәтиже көрсеткіші.</w:t>
            </w:r>
            <w:r w:rsidRPr="004943DD">
              <w:rPr>
                <w:color w:val="000000" w:themeColor="text1"/>
                <w:lang w:val="kk-KZ"/>
              </w:rPr>
              <w:t xml:space="preserve"> </w:t>
            </w:r>
            <w:r w:rsidRPr="004943DD">
              <w:rPr>
                <w:color w:val="000000" w:themeColor="text1"/>
                <w:sz w:val="28"/>
                <w:szCs w:val="28"/>
                <w:lang w:val="kk-KZ"/>
              </w:rPr>
              <w:t>Халықты ағынды суларды тазартумен қамту</w:t>
            </w:r>
          </w:p>
          <w:p w14:paraId="7C938FA8" w14:textId="77777777" w:rsidR="00715EDF" w:rsidRPr="004943DD" w:rsidRDefault="0039004C" w:rsidP="005C7592">
            <w:pPr>
              <w:keepLines/>
              <w:suppressLineNumbers/>
              <w:rPr>
                <w:color w:val="000000" w:themeColor="text1"/>
                <w:sz w:val="28"/>
                <w:szCs w:val="28"/>
                <w:lang w:val="kk-KZ"/>
              </w:rPr>
            </w:pPr>
            <w:r w:rsidRPr="004943DD">
              <w:rPr>
                <w:b/>
                <w:bCs/>
                <w:color w:val="000000" w:themeColor="text1"/>
                <w:sz w:val="28"/>
                <w:szCs w:val="28"/>
                <w:lang w:val="kk-KZ"/>
              </w:rPr>
              <w:t>7 нәтиже көрсеткіші.</w:t>
            </w:r>
            <w:r w:rsidRPr="004943DD">
              <w:rPr>
                <w:color w:val="000000" w:themeColor="text1"/>
                <w:lang w:val="kk-KZ"/>
              </w:rPr>
              <w:t xml:space="preserve"> </w:t>
            </w:r>
            <w:r w:rsidRPr="004943DD">
              <w:rPr>
                <w:color w:val="000000" w:themeColor="text1"/>
                <w:sz w:val="28"/>
                <w:szCs w:val="28"/>
                <w:lang w:val="kk-KZ"/>
              </w:rPr>
              <w:t>Әйелдер мен балаларға қатысты зорлық-зомбылық деңгейін төмендету (базалық 2022 жылға қатысты)</w:t>
            </w:r>
          </w:p>
          <w:p w14:paraId="43FB26FA" w14:textId="77777777" w:rsidR="007D3C7A" w:rsidRPr="004943DD" w:rsidRDefault="007D3C7A" w:rsidP="007D3C7A">
            <w:pPr>
              <w:keepLines/>
              <w:suppressLineNumbers/>
              <w:rPr>
                <w:b/>
                <w:bCs/>
                <w:color w:val="000000" w:themeColor="text1"/>
                <w:sz w:val="28"/>
                <w:szCs w:val="28"/>
                <w:lang w:val="kk-KZ"/>
              </w:rPr>
            </w:pPr>
            <w:r w:rsidRPr="004943DD">
              <w:rPr>
                <w:b/>
                <w:bCs/>
                <w:color w:val="000000" w:themeColor="text1"/>
                <w:sz w:val="28"/>
                <w:szCs w:val="28"/>
                <w:lang w:val="kk-KZ"/>
              </w:rPr>
              <w:t xml:space="preserve">1 нәтижелер көрсеткіші </w:t>
            </w:r>
          </w:p>
          <w:p w14:paraId="151323E8" w14:textId="77777777" w:rsidR="00F224D2" w:rsidRPr="004943DD" w:rsidRDefault="007D3C7A" w:rsidP="007D3C7A">
            <w:pPr>
              <w:keepLines/>
              <w:suppressLineNumbers/>
              <w:rPr>
                <w:color w:val="000000" w:themeColor="text1"/>
                <w:sz w:val="28"/>
                <w:szCs w:val="28"/>
                <w:lang w:val="kk-KZ"/>
              </w:rPr>
            </w:pPr>
            <w:r w:rsidRPr="004943DD">
              <w:rPr>
                <w:color w:val="000000" w:themeColor="text1"/>
                <w:sz w:val="28"/>
                <w:szCs w:val="28"/>
                <w:lang w:val="kk-KZ"/>
              </w:rPr>
              <w:t>Отбасылық-тұрмыстық қатынастар саласында әкімшілік жауапкершілікке тартылатын құқық бұзушылар санын ұлғайту (ҚР ӘҚБтК 73, 461, 669-баптары 2, 3, 4-бөлімдері)</w:t>
            </w:r>
          </w:p>
          <w:p w14:paraId="1A554204" w14:textId="77777777" w:rsidR="007D3C7A" w:rsidRPr="004943DD" w:rsidRDefault="007D3C7A" w:rsidP="007D3C7A">
            <w:pPr>
              <w:keepLines/>
              <w:suppressLineNumbers/>
              <w:rPr>
                <w:color w:val="000000" w:themeColor="text1"/>
                <w:sz w:val="28"/>
                <w:szCs w:val="28"/>
                <w:lang w:val="kk-KZ"/>
              </w:rPr>
            </w:pPr>
          </w:p>
          <w:p w14:paraId="53D258E9" w14:textId="77777777" w:rsidR="00E85F09" w:rsidRPr="004943DD" w:rsidRDefault="00F224D2" w:rsidP="00762E2F">
            <w:pPr>
              <w:keepLines/>
              <w:suppressLineNumbers/>
              <w:jc w:val="both"/>
              <w:rPr>
                <w:rFonts w:eastAsia="Times New Roman"/>
                <w:b/>
                <w:bCs/>
                <w:color w:val="000000" w:themeColor="text1"/>
                <w:sz w:val="28"/>
                <w:szCs w:val="28"/>
                <w:lang w:val="kk-KZ" w:eastAsia="ru-RU"/>
              </w:rPr>
            </w:pPr>
            <w:r w:rsidRPr="004943DD">
              <w:rPr>
                <w:rFonts w:eastAsia="Times New Roman"/>
                <w:b/>
                <w:bCs/>
                <w:color w:val="000000" w:themeColor="text1"/>
                <w:sz w:val="28"/>
                <w:szCs w:val="28"/>
                <w:lang w:val="kk-KZ" w:eastAsia="ru-RU"/>
              </w:rPr>
              <w:t>ТЖ көрсеткіштері</w:t>
            </w:r>
          </w:p>
          <w:p w14:paraId="47A9CB18" w14:textId="77777777" w:rsidR="00F224D2" w:rsidRPr="004943DD" w:rsidRDefault="00F224D2" w:rsidP="00762E2F">
            <w:pPr>
              <w:keepLines/>
              <w:suppressLineNumbers/>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Нәтижелер көрсеткіші 1.1.</w:t>
            </w:r>
            <w:r w:rsidRPr="004943DD">
              <w:rPr>
                <w:rFonts w:eastAsia="Times New Roman"/>
                <w:color w:val="000000" w:themeColor="text1"/>
                <w:sz w:val="28"/>
                <w:szCs w:val="28"/>
                <w:lang w:val="kk-KZ" w:eastAsia="ru-RU"/>
              </w:rPr>
              <w:t xml:space="preserve"> ТЖ-ға ден қою үшін инфрақұрылыммен қамтамасыз ету деңгейі</w:t>
            </w:r>
          </w:p>
          <w:p w14:paraId="57E13980" w14:textId="77777777" w:rsidR="00F224D2" w:rsidRPr="004943DD" w:rsidRDefault="00F224D2" w:rsidP="00762E2F">
            <w:pPr>
              <w:keepLines/>
              <w:suppressLineNumbers/>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Нәтижелер көрсеткіші 1.2.</w:t>
            </w:r>
            <w:r w:rsidRPr="004943DD">
              <w:rPr>
                <w:rFonts w:eastAsia="Times New Roman"/>
                <w:color w:val="000000" w:themeColor="text1"/>
                <w:sz w:val="28"/>
                <w:szCs w:val="28"/>
                <w:lang w:val="kk-KZ" w:eastAsia="ru-RU"/>
              </w:rPr>
              <w:t xml:space="preserve"> Шалғайдағы және ауылдық елді мекендердің халқын мобильді бөлімшелермен өрт сөндіру бекеттерімен қорғау деңгейі</w:t>
            </w:r>
          </w:p>
          <w:p w14:paraId="7667BEE9" w14:textId="77777777" w:rsidR="00F224D2" w:rsidRPr="004943DD" w:rsidRDefault="00F224D2" w:rsidP="00762E2F">
            <w:pPr>
              <w:keepLines/>
              <w:suppressLineNumbers/>
              <w:jc w:val="both"/>
              <w:rPr>
                <w:color w:val="000000" w:themeColor="text1"/>
                <w:lang w:val="kk-KZ"/>
              </w:rPr>
            </w:pPr>
            <w:r w:rsidRPr="004943DD">
              <w:rPr>
                <w:rFonts w:eastAsia="Times New Roman"/>
                <w:b/>
                <w:bCs/>
                <w:color w:val="000000" w:themeColor="text1"/>
                <w:sz w:val="28"/>
                <w:szCs w:val="28"/>
                <w:lang w:val="kk-KZ" w:eastAsia="ru-RU"/>
              </w:rPr>
              <w:t>Нәтижелер көрсеткіші 1.3</w:t>
            </w:r>
            <w:r w:rsidRPr="004943DD">
              <w:rPr>
                <w:rFonts w:eastAsia="Times New Roman"/>
                <w:color w:val="000000" w:themeColor="text1"/>
                <w:sz w:val="28"/>
                <w:szCs w:val="28"/>
                <w:lang w:val="kk-KZ" w:eastAsia="ru-RU"/>
              </w:rPr>
              <w:t>. Азаматтық қорғау органдарын авариялық - құтқару және шұғыл жұмыстарды жүргізу үшін бірінші кезектегі материалдық - техникалық құралдармен жарақтандыру деңгейі</w:t>
            </w:r>
            <w:r w:rsidRPr="004943DD">
              <w:rPr>
                <w:color w:val="000000" w:themeColor="text1"/>
                <w:lang w:val="kk-KZ"/>
              </w:rPr>
              <w:t xml:space="preserve"> </w:t>
            </w:r>
          </w:p>
          <w:p w14:paraId="0513E191" w14:textId="77777777" w:rsidR="00F224D2" w:rsidRPr="004943DD" w:rsidRDefault="00F224D2" w:rsidP="00762E2F">
            <w:pPr>
              <w:keepLines/>
              <w:suppressLineNumbers/>
              <w:jc w:val="both"/>
              <w:rPr>
                <w:color w:val="000000" w:themeColor="text1"/>
                <w:lang w:val="kk-KZ"/>
              </w:rPr>
            </w:pPr>
            <w:r w:rsidRPr="004943DD">
              <w:rPr>
                <w:rFonts w:eastAsia="Times New Roman"/>
                <w:b/>
                <w:bCs/>
                <w:color w:val="000000" w:themeColor="text1"/>
                <w:sz w:val="28"/>
                <w:szCs w:val="28"/>
                <w:lang w:val="kk-KZ" w:eastAsia="ru-RU"/>
              </w:rPr>
              <w:t>Нәтижелер көрсеткіші 1.4.</w:t>
            </w:r>
            <w:r w:rsidRPr="004943DD">
              <w:rPr>
                <w:rFonts w:eastAsia="Times New Roman"/>
                <w:color w:val="000000" w:themeColor="text1"/>
                <w:sz w:val="28"/>
                <w:szCs w:val="28"/>
                <w:lang w:val="kk-KZ" w:eastAsia="ru-RU"/>
              </w:rPr>
              <w:t xml:space="preserve"> Халықты су тасқынынан, еріген және жаңбыр суларынан қорғау деңгейі</w:t>
            </w:r>
            <w:r w:rsidRPr="004943DD">
              <w:rPr>
                <w:color w:val="000000" w:themeColor="text1"/>
                <w:lang w:val="kk-KZ"/>
              </w:rPr>
              <w:t xml:space="preserve"> </w:t>
            </w:r>
          </w:p>
          <w:p w14:paraId="66C120F6" w14:textId="77777777" w:rsidR="00F224D2" w:rsidRPr="004943DD" w:rsidRDefault="00F224D2" w:rsidP="00762E2F">
            <w:pPr>
              <w:keepLines/>
              <w:suppressLineNumbers/>
              <w:jc w:val="both"/>
              <w:rPr>
                <w:rFonts w:eastAsia="Times New Roman"/>
                <w:color w:val="000000" w:themeColor="text1"/>
                <w:sz w:val="28"/>
                <w:szCs w:val="28"/>
                <w:lang w:val="kk-KZ" w:eastAsia="ru-RU"/>
              </w:rPr>
            </w:pPr>
            <w:r w:rsidRPr="004943DD">
              <w:rPr>
                <w:rFonts w:eastAsia="Times New Roman"/>
                <w:b/>
                <w:bCs/>
                <w:color w:val="000000" w:themeColor="text1"/>
                <w:sz w:val="28"/>
                <w:szCs w:val="28"/>
                <w:lang w:val="kk-KZ" w:eastAsia="ru-RU"/>
              </w:rPr>
              <w:t>Нәтижелер көрсеткіші 1.5.</w:t>
            </w:r>
            <w:r w:rsidRPr="004943DD">
              <w:rPr>
                <w:rFonts w:eastAsia="Times New Roman"/>
                <w:color w:val="000000" w:themeColor="text1"/>
                <w:sz w:val="28"/>
                <w:szCs w:val="28"/>
                <w:lang w:val="kk-KZ" w:eastAsia="ru-RU"/>
              </w:rPr>
              <w:t xml:space="preserve"> ТЖ қаупі төнген кезде халықты құлақтандыру деңгейі</w:t>
            </w:r>
          </w:p>
          <w:p w14:paraId="1A1A5A6E" w14:textId="77777777" w:rsidR="004971C6" w:rsidRPr="004943DD" w:rsidRDefault="004971C6" w:rsidP="00762E2F">
            <w:pPr>
              <w:keepLines/>
              <w:suppressLineNumbers/>
              <w:jc w:val="both"/>
              <w:rPr>
                <w:rFonts w:eastAsia="Times New Roman"/>
                <w:color w:val="000000" w:themeColor="text1"/>
                <w:sz w:val="28"/>
                <w:szCs w:val="28"/>
                <w:lang w:val="kk-KZ" w:eastAsia="ru-RU"/>
              </w:rPr>
            </w:pPr>
          </w:p>
          <w:p w14:paraId="000BF85E" w14:textId="77777777" w:rsidR="004971C6" w:rsidRPr="004943DD" w:rsidRDefault="004971C6" w:rsidP="00762E2F">
            <w:pPr>
              <w:keepLines/>
              <w:suppressLineNumbers/>
              <w:jc w:val="both"/>
              <w:rPr>
                <w:b/>
                <w:bCs/>
                <w:color w:val="000000" w:themeColor="text1"/>
                <w:sz w:val="28"/>
                <w:szCs w:val="28"/>
                <w:lang w:val="kk-KZ"/>
              </w:rPr>
            </w:pPr>
            <w:r w:rsidRPr="004943DD">
              <w:rPr>
                <w:b/>
                <w:bCs/>
                <w:color w:val="000000" w:themeColor="text1"/>
                <w:sz w:val="28"/>
                <w:szCs w:val="28"/>
                <w:lang w:val="kk-KZ"/>
              </w:rPr>
              <w:t>Асыл тұқымды мал шаруашылығын дамыту</w:t>
            </w:r>
          </w:p>
          <w:p w14:paraId="6643EFC9" w14:textId="77777777" w:rsidR="007D3C7A" w:rsidRPr="004943DD" w:rsidRDefault="007D3C7A" w:rsidP="007D3C7A">
            <w:pPr>
              <w:tabs>
                <w:tab w:val="left" w:pos="851"/>
                <w:tab w:val="left" w:pos="993"/>
              </w:tabs>
              <w:rPr>
                <w:b/>
                <w:bCs/>
                <w:color w:val="000000" w:themeColor="text1"/>
                <w:sz w:val="28"/>
                <w:szCs w:val="28"/>
                <w:lang w:val="kk-KZ"/>
              </w:rPr>
            </w:pPr>
            <w:r w:rsidRPr="004943DD">
              <w:rPr>
                <w:b/>
                <w:bCs/>
                <w:color w:val="000000" w:themeColor="text1"/>
                <w:sz w:val="28"/>
                <w:szCs w:val="28"/>
                <w:lang w:val="kk-KZ"/>
              </w:rPr>
              <w:t>Нәтиже көрсеткіші.</w:t>
            </w:r>
          </w:p>
          <w:p w14:paraId="5752D05B" w14:textId="77777777" w:rsidR="004971C6" w:rsidRPr="004943DD" w:rsidRDefault="004971C6" w:rsidP="004971C6">
            <w:pPr>
              <w:keepLines/>
              <w:suppressLineNumbers/>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Асыл тұқымды мал басының үлесі</w:t>
            </w:r>
          </w:p>
        </w:tc>
      </w:tr>
      <w:tr w:rsidR="00E85F09" w:rsidRPr="004943DD" w14:paraId="03684AF9" w14:textId="77777777" w:rsidTr="00740DF5">
        <w:tc>
          <w:tcPr>
            <w:tcW w:w="2297" w:type="dxa"/>
            <w:shd w:val="clear" w:color="auto" w:fill="auto"/>
          </w:tcPr>
          <w:p w14:paraId="46080283" w14:textId="77777777" w:rsidR="00E85F09" w:rsidRPr="004943DD" w:rsidRDefault="00E85F09" w:rsidP="0068491F">
            <w:pPr>
              <w:rPr>
                <w:b/>
                <w:color w:val="000000" w:themeColor="text1"/>
                <w:sz w:val="28"/>
                <w:szCs w:val="28"/>
              </w:rPr>
            </w:pPr>
            <w:r w:rsidRPr="004943DD">
              <w:rPr>
                <w:b/>
                <w:color w:val="000000" w:themeColor="text1"/>
                <w:sz w:val="28"/>
                <w:szCs w:val="28"/>
              </w:rPr>
              <w:lastRenderedPageBreak/>
              <w:t>Қажетті ресурстар</w:t>
            </w:r>
          </w:p>
        </w:tc>
        <w:tc>
          <w:tcPr>
            <w:tcW w:w="8193" w:type="dxa"/>
            <w:shd w:val="clear" w:color="auto" w:fill="auto"/>
          </w:tcPr>
          <w:p w14:paraId="3C552B2A" w14:textId="77777777" w:rsidR="00E85F09" w:rsidRPr="004943DD" w:rsidRDefault="00E85F09" w:rsidP="0068491F">
            <w:pPr>
              <w:widowControl w:val="0"/>
              <w:tabs>
                <w:tab w:val="left" w:leader="dot" w:pos="8820"/>
              </w:tabs>
              <w:spacing w:line="226" w:lineRule="auto"/>
              <w:jc w:val="both"/>
              <w:rPr>
                <w:rFonts w:eastAsia="Times New Roman"/>
                <w:color w:val="000000" w:themeColor="text1"/>
                <w:sz w:val="28"/>
                <w:szCs w:val="28"/>
                <w:lang w:eastAsia="ru-RU"/>
              </w:rPr>
            </w:pPr>
            <w:r w:rsidRPr="004943DD">
              <w:rPr>
                <w:rFonts w:eastAsia="Times New Roman"/>
                <w:b/>
                <w:color w:val="000000" w:themeColor="text1"/>
                <w:sz w:val="28"/>
                <w:szCs w:val="28"/>
                <w:lang w:eastAsia="ru-RU"/>
              </w:rPr>
              <w:t>Қаржыландыру көздері:</w:t>
            </w:r>
            <w:r w:rsidRPr="004943DD">
              <w:rPr>
                <w:rFonts w:eastAsia="Times New Roman"/>
                <w:color w:val="000000" w:themeColor="text1"/>
                <w:sz w:val="28"/>
                <w:szCs w:val="28"/>
                <w:lang w:eastAsia="ru-RU"/>
              </w:rPr>
              <w:t xml:space="preserve"> республикалық және жергілікті бюджеттер, инвесторлардың өз қаражаты</w:t>
            </w:r>
          </w:p>
          <w:p w14:paraId="7426C0BB" w14:textId="42EC9E93" w:rsidR="00F2048D" w:rsidRPr="004943DD" w:rsidRDefault="00E85F09" w:rsidP="0068491F">
            <w:pPr>
              <w:widowControl w:val="0"/>
              <w:tabs>
                <w:tab w:val="left" w:leader="dot" w:pos="8820"/>
              </w:tabs>
              <w:spacing w:line="226" w:lineRule="auto"/>
              <w:jc w:val="both"/>
              <w:rPr>
                <w:rFonts w:eastAsia="Times New Roman"/>
                <w:color w:val="000000" w:themeColor="text1"/>
                <w:sz w:val="28"/>
                <w:szCs w:val="28"/>
                <w:lang w:eastAsia="ru-RU"/>
              </w:rPr>
            </w:pPr>
            <w:r w:rsidRPr="004943DD">
              <w:rPr>
                <w:rFonts w:eastAsia="Times New Roman"/>
                <w:b/>
                <w:color w:val="000000" w:themeColor="text1"/>
                <w:sz w:val="28"/>
                <w:szCs w:val="28"/>
                <w:lang w:eastAsia="ru-RU"/>
              </w:rPr>
              <w:t>Қаржыландыру көлемі:</w:t>
            </w:r>
            <w:r w:rsidRPr="004943DD">
              <w:rPr>
                <w:rFonts w:eastAsia="Times New Roman"/>
                <w:color w:val="000000" w:themeColor="text1"/>
                <w:sz w:val="28"/>
                <w:szCs w:val="28"/>
                <w:lang w:eastAsia="ru-RU"/>
              </w:rPr>
              <w:t xml:space="preserve"> Алдын ала есептеулер бойынша жоспарды іске асыруға </w:t>
            </w:r>
            <w:r w:rsidR="008B3326" w:rsidRPr="004943DD">
              <w:rPr>
                <w:b/>
                <w:color w:val="000000" w:themeColor="text1"/>
                <w:sz w:val="28"/>
                <w:szCs w:val="28"/>
                <w:lang w:val="kk-KZ"/>
              </w:rPr>
              <w:t>695,4</w:t>
            </w:r>
            <w:r w:rsidRPr="004943DD">
              <w:rPr>
                <w:rFonts w:eastAsia="Times New Roman"/>
                <w:b/>
                <w:color w:val="000000" w:themeColor="text1"/>
                <w:sz w:val="28"/>
                <w:szCs w:val="28"/>
                <w:lang w:eastAsia="ru-RU"/>
              </w:rPr>
              <w:t>*</w:t>
            </w:r>
            <w:r w:rsidRPr="004943DD">
              <w:rPr>
                <w:b/>
                <w:color w:val="000000" w:themeColor="text1"/>
                <w:sz w:val="28"/>
                <w:szCs w:val="28"/>
              </w:rPr>
              <w:t xml:space="preserve"> млрд.</w:t>
            </w:r>
            <w:r w:rsidR="005301D2" w:rsidRPr="004943DD">
              <w:rPr>
                <w:b/>
                <w:color w:val="000000" w:themeColor="text1"/>
                <w:sz w:val="28"/>
                <w:szCs w:val="28"/>
              </w:rPr>
              <w:t xml:space="preserve"> </w:t>
            </w:r>
            <w:r w:rsidRPr="004943DD">
              <w:rPr>
                <w:b/>
                <w:color w:val="000000" w:themeColor="text1"/>
                <w:sz w:val="28"/>
                <w:szCs w:val="28"/>
              </w:rPr>
              <w:t>теңге</w:t>
            </w:r>
            <w:r w:rsidRPr="004943DD">
              <w:rPr>
                <w:rFonts w:eastAsia="Times New Roman"/>
                <w:color w:val="000000" w:themeColor="text1"/>
                <w:sz w:val="28"/>
                <w:szCs w:val="28"/>
                <w:lang w:eastAsia="ru-RU"/>
              </w:rPr>
              <w:t xml:space="preserve"> бағыттау жоспарлануда, оның ішінде жылдар бойынша:</w:t>
            </w:r>
          </w:p>
          <w:p w14:paraId="3F7AE21C" w14:textId="77777777" w:rsidR="008B3326" w:rsidRPr="004943DD" w:rsidRDefault="008B3326" w:rsidP="008B3326">
            <w:pPr>
              <w:widowControl w:val="0"/>
              <w:tabs>
                <w:tab w:val="left" w:leader="dot" w:pos="8820"/>
              </w:tabs>
              <w:spacing w:line="226" w:lineRule="auto"/>
              <w:jc w:val="both"/>
              <w:rPr>
                <w:rFonts w:eastAsia="Times New Roman"/>
                <w:i/>
                <w:color w:val="000000" w:themeColor="text1"/>
                <w:szCs w:val="28"/>
                <w:lang w:eastAsia="ru-RU"/>
              </w:rPr>
            </w:pPr>
            <w:r w:rsidRPr="004943DD">
              <w:rPr>
                <w:rFonts w:eastAsia="Times New Roman"/>
                <w:i/>
                <w:color w:val="000000" w:themeColor="text1"/>
                <w:szCs w:val="28"/>
                <w:lang w:eastAsia="ru-RU"/>
              </w:rPr>
              <w:t>2026 ж. — 100,2 млрд. теңге</w:t>
            </w:r>
          </w:p>
          <w:p w14:paraId="68413166" w14:textId="77777777" w:rsidR="008B3326" w:rsidRPr="004943DD" w:rsidRDefault="008B3326" w:rsidP="008B3326">
            <w:pPr>
              <w:widowControl w:val="0"/>
              <w:tabs>
                <w:tab w:val="left" w:leader="dot" w:pos="8820"/>
              </w:tabs>
              <w:spacing w:line="226" w:lineRule="auto"/>
              <w:jc w:val="both"/>
              <w:rPr>
                <w:rFonts w:eastAsia="Times New Roman"/>
                <w:i/>
                <w:color w:val="000000" w:themeColor="text1"/>
                <w:szCs w:val="28"/>
                <w:lang w:eastAsia="ru-RU"/>
              </w:rPr>
            </w:pPr>
            <w:r w:rsidRPr="004943DD">
              <w:rPr>
                <w:rFonts w:eastAsia="Times New Roman"/>
                <w:i/>
                <w:color w:val="000000" w:themeColor="text1"/>
                <w:szCs w:val="28"/>
                <w:lang w:eastAsia="ru-RU"/>
              </w:rPr>
              <w:t>2027 ж. — 158,4 млрд. теңге</w:t>
            </w:r>
          </w:p>
          <w:p w14:paraId="2810FF1B" w14:textId="77777777" w:rsidR="008B3326" w:rsidRPr="004943DD" w:rsidRDefault="008B3326" w:rsidP="008B3326">
            <w:pPr>
              <w:widowControl w:val="0"/>
              <w:tabs>
                <w:tab w:val="left" w:leader="dot" w:pos="8820"/>
              </w:tabs>
              <w:spacing w:line="226" w:lineRule="auto"/>
              <w:jc w:val="both"/>
              <w:rPr>
                <w:rFonts w:eastAsia="Times New Roman"/>
                <w:i/>
                <w:color w:val="000000" w:themeColor="text1"/>
                <w:szCs w:val="28"/>
                <w:lang w:eastAsia="ru-RU"/>
              </w:rPr>
            </w:pPr>
            <w:r w:rsidRPr="004943DD">
              <w:rPr>
                <w:rFonts w:eastAsia="Times New Roman"/>
                <w:i/>
                <w:color w:val="000000" w:themeColor="text1"/>
                <w:szCs w:val="28"/>
                <w:lang w:eastAsia="ru-RU"/>
              </w:rPr>
              <w:t>2028 ж. — 70,4 млрд. теңге</w:t>
            </w:r>
          </w:p>
          <w:p w14:paraId="2F177B9D" w14:textId="77777777" w:rsidR="008B3326" w:rsidRPr="004943DD" w:rsidRDefault="008B3326" w:rsidP="008B3326">
            <w:pPr>
              <w:widowControl w:val="0"/>
              <w:tabs>
                <w:tab w:val="left" w:leader="dot" w:pos="8820"/>
              </w:tabs>
              <w:spacing w:line="226" w:lineRule="auto"/>
              <w:jc w:val="both"/>
              <w:rPr>
                <w:rFonts w:eastAsia="Times New Roman"/>
                <w:i/>
                <w:color w:val="000000" w:themeColor="text1"/>
                <w:szCs w:val="28"/>
                <w:lang w:eastAsia="ru-RU"/>
              </w:rPr>
            </w:pPr>
            <w:r w:rsidRPr="004943DD">
              <w:rPr>
                <w:rFonts w:eastAsia="Times New Roman"/>
                <w:i/>
                <w:color w:val="000000" w:themeColor="text1"/>
                <w:szCs w:val="28"/>
                <w:lang w:eastAsia="ru-RU"/>
              </w:rPr>
              <w:t>2029 ж. — 99,8 млрд. теңге</w:t>
            </w:r>
          </w:p>
          <w:p w14:paraId="6A7D716A" w14:textId="77777777" w:rsidR="008B3326" w:rsidRPr="004943DD" w:rsidRDefault="008B3326" w:rsidP="008B3326">
            <w:pPr>
              <w:widowControl w:val="0"/>
              <w:tabs>
                <w:tab w:val="left" w:leader="dot" w:pos="8820"/>
              </w:tabs>
              <w:spacing w:line="226" w:lineRule="auto"/>
              <w:jc w:val="both"/>
              <w:rPr>
                <w:rFonts w:eastAsia="Times New Roman"/>
                <w:i/>
                <w:color w:val="000000" w:themeColor="text1"/>
                <w:szCs w:val="28"/>
                <w:lang w:eastAsia="ru-RU"/>
              </w:rPr>
            </w:pPr>
            <w:r w:rsidRPr="004943DD">
              <w:rPr>
                <w:rFonts w:eastAsia="Times New Roman"/>
                <w:i/>
                <w:color w:val="000000" w:themeColor="text1"/>
                <w:szCs w:val="28"/>
                <w:lang w:eastAsia="ru-RU"/>
              </w:rPr>
              <w:t>2030 ж. — 266,6 млрд. теңге</w:t>
            </w:r>
          </w:p>
          <w:p w14:paraId="1C910B39" w14:textId="78B8F434" w:rsidR="00E85F09" w:rsidRPr="004943DD" w:rsidRDefault="00E85F09" w:rsidP="008B3326">
            <w:pPr>
              <w:widowControl w:val="0"/>
              <w:tabs>
                <w:tab w:val="left" w:leader="dot" w:pos="8820"/>
              </w:tabs>
              <w:spacing w:line="226" w:lineRule="auto"/>
              <w:jc w:val="both"/>
              <w:rPr>
                <w:rFonts w:eastAsia="Times New Roman"/>
                <w:i/>
                <w:color w:val="000000" w:themeColor="text1"/>
                <w:szCs w:val="28"/>
                <w:lang w:eastAsia="ru-RU"/>
              </w:rPr>
            </w:pPr>
            <w:r w:rsidRPr="004943DD">
              <w:rPr>
                <w:rFonts w:eastAsia="Times New Roman"/>
                <w:i/>
                <w:color w:val="000000" w:themeColor="text1"/>
                <w:szCs w:val="28"/>
                <w:lang w:eastAsia="ru-RU"/>
              </w:rPr>
              <w:t>* Қаржыландыру көздері бойынша шығыстар сомасы РБ мүмкіндіктерін негізге ала отырып, ҚР заңнамасына сәйкес тиісті қаржы жылына арналған республикалық және жергілікті бюджеттердің бекітілуі мен нақтылануын ескеріп түзетілетін болады.</w:t>
            </w:r>
          </w:p>
        </w:tc>
      </w:tr>
    </w:tbl>
    <w:p w14:paraId="5310EDF3" w14:textId="77777777" w:rsidR="00E85F09" w:rsidRPr="004943DD" w:rsidRDefault="00684B94" w:rsidP="00684B94">
      <w:pPr>
        <w:rPr>
          <w:b/>
          <w:color w:val="000000" w:themeColor="text1"/>
          <w:sz w:val="28"/>
        </w:rPr>
      </w:pPr>
      <w:r w:rsidRPr="004943DD">
        <w:rPr>
          <w:b/>
          <w:color w:val="000000" w:themeColor="text1"/>
          <w:sz w:val="28"/>
        </w:rPr>
        <w:br w:type="page"/>
      </w:r>
    </w:p>
    <w:p w14:paraId="4B8565A8" w14:textId="4E527F80" w:rsidR="00E85F09" w:rsidRPr="004943DD" w:rsidRDefault="00E85F09" w:rsidP="00E85F09">
      <w:pPr>
        <w:spacing w:line="204" w:lineRule="auto"/>
        <w:ind w:firstLine="708"/>
        <w:jc w:val="center"/>
        <w:rPr>
          <w:b/>
          <w:color w:val="000000" w:themeColor="text1"/>
          <w:sz w:val="28"/>
          <w:lang w:val="kk-KZ"/>
        </w:rPr>
      </w:pPr>
      <w:r w:rsidRPr="004943DD">
        <w:rPr>
          <w:b/>
          <w:color w:val="000000" w:themeColor="text1"/>
          <w:sz w:val="28"/>
          <w:lang w:val="kk-KZ"/>
        </w:rPr>
        <w:lastRenderedPageBreak/>
        <w:t xml:space="preserve">2. Аумақты дамытудың </w:t>
      </w:r>
      <w:r w:rsidR="00DF6C8D" w:rsidRPr="004943DD">
        <w:rPr>
          <w:b/>
          <w:color w:val="000000" w:themeColor="text1"/>
          <w:sz w:val="28"/>
          <w:lang w:val="kk-KZ"/>
        </w:rPr>
        <w:t xml:space="preserve">пайымы </w:t>
      </w:r>
    </w:p>
    <w:p w14:paraId="5799CAD3" w14:textId="77777777" w:rsidR="00E85F09" w:rsidRPr="004943DD" w:rsidRDefault="00E85F09" w:rsidP="00E85F09">
      <w:pPr>
        <w:spacing w:line="204" w:lineRule="auto"/>
        <w:ind w:firstLine="708"/>
        <w:rPr>
          <w:b/>
          <w:color w:val="000000" w:themeColor="text1"/>
          <w:spacing w:val="2"/>
          <w:sz w:val="16"/>
          <w:szCs w:val="28"/>
          <w:highlight w:val="yellow"/>
          <w:lang w:val="kk-KZ" w:eastAsia="en-GB"/>
        </w:rPr>
      </w:pPr>
    </w:p>
    <w:p w14:paraId="4206F6F7" w14:textId="77777777" w:rsidR="00D46A32" w:rsidRPr="004943DD" w:rsidRDefault="00D46A32" w:rsidP="00D46A32">
      <w:pPr>
        <w:ind w:firstLine="709"/>
        <w:jc w:val="both"/>
        <w:rPr>
          <w:color w:val="000000" w:themeColor="text1"/>
          <w:lang w:val="kk-KZ"/>
        </w:rPr>
      </w:pPr>
      <w:r w:rsidRPr="004943DD">
        <w:rPr>
          <w:color w:val="000000" w:themeColor="text1"/>
          <w:sz w:val="28"/>
          <w:lang w:val="kk-KZ"/>
        </w:rPr>
        <w:t xml:space="preserve">Ауданның негізгі бағыты ауыл шаруашылығы болып табылады, облыстың </w:t>
      </w:r>
      <w:r w:rsidRPr="004943DD">
        <w:rPr>
          <w:b/>
          <w:color w:val="000000" w:themeColor="text1"/>
          <w:sz w:val="28"/>
          <w:lang w:val="kk-KZ"/>
        </w:rPr>
        <w:t>өнеркәсіп өндірісі</w:t>
      </w:r>
      <w:r w:rsidRPr="004943DD">
        <w:rPr>
          <w:color w:val="000000" w:themeColor="text1"/>
          <w:sz w:val="28"/>
          <w:lang w:val="kk-KZ"/>
        </w:rPr>
        <w:t xml:space="preserve"> көлеміндегі ауданның үлесі 0,1% - ды құрайды.</w:t>
      </w:r>
      <w:r w:rsidRPr="004943DD">
        <w:rPr>
          <w:color w:val="000000" w:themeColor="text1"/>
          <w:lang w:val="kk-KZ"/>
        </w:rPr>
        <w:t xml:space="preserve"> </w:t>
      </w:r>
    </w:p>
    <w:p w14:paraId="203D344E" w14:textId="77777777" w:rsidR="00627DCF" w:rsidRPr="004943DD" w:rsidRDefault="00D46A32" w:rsidP="00627DCF">
      <w:pPr>
        <w:shd w:val="clear" w:color="auto" w:fill="FFFFFF"/>
        <w:spacing w:line="330" w:lineRule="atLeast"/>
        <w:ind w:firstLine="708"/>
        <w:rPr>
          <w:color w:val="000000" w:themeColor="text1"/>
          <w:sz w:val="28"/>
          <w:lang w:val="kk-KZ"/>
        </w:rPr>
      </w:pPr>
      <w:r w:rsidRPr="004943DD">
        <w:rPr>
          <w:color w:val="000000" w:themeColor="text1"/>
          <w:sz w:val="28"/>
          <w:lang w:val="kk-KZ"/>
        </w:rPr>
        <w:t>Өнеркәсіптік өндіріс құрылымында 64,5% - ы өңдеуші өнеркәсіпке, 34,3% - ы тау-кен өндіру өнеркәсібіне және 1,2% - ы карьерлерді игеруге, суды жинауға, өңдеуге және бөлуге тиесілі.</w:t>
      </w:r>
      <w:r w:rsidR="00627DCF" w:rsidRPr="004943DD">
        <w:rPr>
          <w:color w:val="000000" w:themeColor="text1"/>
          <w:sz w:val="28"/>
          <w:lang w:val="kk-KZ"/>
        </w:rPr>
        <w:t xml:space="preserve"> </w:t>
      </w:r>
    </w:p>
    <w:p w14:paraId="670C4E41" w14:textId="2966644D" w:rsidR="00627DCF" w:rsidRDefault="00627DCF" w:rsidP="00627DCF">
      <w:pPr>
        <w:widowControl w:val="0"/>
        <w:ind w:firstLine="708"/>
        <w:jc w:val="both"/>
        <w:rPr>
          <w:color w:val="000000" w:themeColor="text1"/>
          <w:sz w:val="28"/>
          <w:lang w:val="kk-KZ"/>
        </w:rPr>
      </w:pPr>
      <w:r w:rsidRPr="004943DD">
        <w:rPr>
          <w:color w:val="000000" w:themeColor="text1"/>
          <w:sz w:val="28"/>
          <w:lang w:val="kk-KZ"/>
        </w:rPr>
        <w:t>Аудан аумағында ірі және орта кәсіпорындар жоқ. Аудан өнеркәсібінде</w:t>
      </w:r>
      <w:r w:rsidR="00D43A0F" w:rsidRPr="004943DD">
        <w:rPr>
          <w:color w:val="000000" w:themeColor="text1"/>
          <w:sz w:val="28"/>
          <w:lang w:val="kk-KZ"/>
        </w:rPr>
        <w:t xml:space="preserve">  </w:t>
      </w:r>
      <w:r w:rsidRPr="004943DD">
        <w:rPr>
          <w:color w:val="000000" w:themeColor="text1"/>
          <w:sz w:val="28"/>
          <w:lang w:val="kk-KZ"/>
        </w:rPr>
        <w:t xml:space="preserve"> 3 шағын кәсіпорын жұмыс істейді. Беркут " ОЭК ЖШС (қоңыр көмір өндіру бойынша), ал 2019 жылдың ІV - тоқсанынан бастап "Нарын голд" ЖШС және "BTOG OLDP RODUCTION" ЖШС (құрамында алтыны бар кен өндіру және өңдеу) жұмыс істеп, 2023жылдан уақытша тоқтап тұр.</w:t>
      </w:r>
    </w:p>
    <w:p w14:paraId="3B1DE033" w14:textId="77777777" w:rsidR="00B26F18" w:rsidRPr="00B26F18" w:rsidRDefault="00B26F18" w:rsidP="00B26F18">
      <w:pPr>
        <w:widowControl w:val="0"/>
        <w:ind w:firstLine="708"/>
        <w:jc w:val="both"/>
        <w:rPr>
          <w:color w:val="000000" w:themeColor="text1"/>
          <w:sz w:val="28"/>
          <w:lang w:val="kk-KZ"/>
        </w:rPr>
      </w:pPr>
      <w:r w:rsidRPr="00B26F18">
        <w:rPr>
          <w:color w:val="000000" w:themeColor="text1"/>
          <w:sz w:val="28"/>
          <w:lang w:val="kk-KZ"/>
        </w:rPr>
        <w:t>Негізгі капиталға инвестициялар 10 млрд теңгеден 49,3 млрд теңгеге дейін өседі (жобалар саны 3–4 деңгейінде). Сыртқы инвестициялар 0-ден 13 млрд теңгеге жетеді. «Ауыл аманаты» жобасы шеңберінде микрокредиттер мен лизинг беру қажеттілігін жабу үлесі 18%-дан 100%-ға өседі. Денсаулық сақтау саласындағы негізгі капиталға инвестициялар 0,81 млрд теңге деңгейіне жеткізіледі.</w:t>
      </w:r>
    </w:p>
    <w:p w14:paraId="5822A96D" w14:textId="211367C6" w:rsidR="00B26F18" w:rsidRDefault="00B26F18" w:rsidP="00B26F18">
      <w:pPr>
        <w:widowControl w:val="0"/>
        <w:ind w:firstLine="708"/>
        <w:jc w:val="both"/>
        <w:rPr>
          <w:color w:val="000000" w:themeColor="text1"/>
          <w:sz w:val="28"/>
          <w:lang w:val="kk-KZ"/>
        </w:rPr>
      </w:pPr>
      <w:r w:rsidRPr="00B26F18">
        <w:rPr>
          <w:color w:val="000000" w:themeColor="text1"/>
          <w:sz w:val="28"/>
          <w:lang w:val="kk-KZ"/>
        </w:rPr>
        <w:t>Асыл тұқымды ІҚМ басының үлесі 2,8%-дан 9,5%-ға, асыл тұқымды ҰМ басының үлесі 6,6%-дан 12%-ға өседі. Асыл тұқымды мал шаруашылығын дамыту ауданның агроөнеркәсіптік кешенін нығайтуға және өнімділікті арттыруға ықпал етеді.</w:t>
      </w:r>
    </w:p>
    <w:p w14:paraId="4F275218" w14:textId="77777777" w:rsidR="00B26F18" w:rsidRPr="00B26F18" w:rsidRDefault="00B26F18" w:rsidP="00B26F18">
      <w:pPr>
        <w:widowControl w:val="0"/>
        <w:ind w:firstLine="708"/>
        <w:jc w:val="both"/>
        <w:rPr>
          <w:color w:val="000000" w:themeColor="text1"/>
          <w:sz w:val="28"/>
          <w:lang w:val="kk-KZ"/>
        </w:rPr>
      </w:pPr>
      <w:r w:rsidRPr="00B26F18">
        <w:rPr>
          <w:color w:val="000000" w:themeColor="text1"/>
          <w:sz w:val="28"/>
          <w:lang w:val="kk-KZ"/>
        </w:rPr>
        <w:t>Өңірлік стандарттар жүйесіне сәйкес әлеуметтік игіліктермен және қызметтермен қамтамасыз ету деңгейі (ауыл) 74,2%-дан 84%-ға өседі. Елді-мекендерді мектептермен қамту 85–86% деңгейінде ұсталады. Мәдениет объектілерімен қамтамасыз ету 41,4%-дан 52%-ға, дене шынықтырумен және спортпен шұғылданатындар үлесі 45,4%-дан 54,1%-ға жетеді.</w:t>
      </w:r>
    </w:p>
    <w:p w14:paraId="32853810" w14:textId="77777777" w:rsidR="00B26F18" w:rsidRPr="00B26F18" w:rsidRDefault="00B26F18" w:rsidP="00B26F18">
      <w:pPr>
        <w:widowControl w:val="0"/>
        <w:ind w:firstLine="708"/>
        <w:jc w:val="both"/>
        <w:rPr>
          <w:color w:val="000000" w:themeColor="text1"/>
          <w:sz w:val="28"/>
          <w:lang w:val="kk-KZ"/>
        </w:rPr>
      </w:pPr>
      <w:r w:rsidRPr="00B26F18">
        <w:rPr>
          <w:color w:val="000000" w:themeColor="text1"/>
          <w:sz w:val="28"/>
          <w:lang w:val="kk-KZ"/>
        </w:rPr>
        <w:t>Нормативтік жағдайдағы жергілікті маңызы бар автожолдар үлесі 96,1%-дан 99%-ға өседі. Электр желілерінің тозуы 95%-дан 65%-ға төмендетіледі. Газбен жабдықтаумен қамтамасыз етілген елді-мекендер саны 0-ден 14-ке жетеді. Қалдықтарды жинау және шығару қызметтерімен қамту 25,9%-дан 82,2%-ға өседі. Интернет желісіне қол жеткізу 95%-дан 100%-ға жетеді. Бір тұрғынға тұрғын үймен қамтамасыз ету 15,5 ш.м-ден 15,8 ш.м-ге өседі. Пайдалануға берілген тұрғын үйлердің жалпы ауданы жылына шамамен 3,5–3,7 мың ш.м. деңгейінде жоспарланады.</w:t>
      </w:r>
    </w:p>
    <w:p w14:paraId="73DD9707" w14:textId="77777777" w:rsidR="00B26F18" w:rsidRPr="004943DD" w:rsidRDefault="00B26F18" w:rsidP="00B26F18">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36"/>
          <w:lang w:val="kk-KZ"/>
        </w:rPr>
      </w:pPr>
      <w:r w:rsidRPr="004943DD">
        <w:rPr>
          <w:b/>
          <w:color w:val="000000" w:themeColor="text1"/>
          <w:sz w:val="28"/>
          <w:szCs w:val="28"/>
          <w:lang w:val="kk-KZ"/>
        </w:rPr>
        <w:t xml:space="preserve">Туризм саласында </w:t>
      </w:r>
      <w:r w:rsidRPr="004943DD">
        <w:rPr>
          <w:bCs/>
          <w:color w:val="000000" w:themeColor="text1"/>
          <w:sz w:val="28"/>
          <w:szCs w:val="28"/>
          <w:lang w:val="kk-KZ"/>
        </w:rPr>
        <w:t xml:space="preserve"> </w:t>
      </w:r>
      <w:r w:rsidRPr="004943DD">
        <w:rPr>
          <w:color w:val="000000" w:themeColor="text1"/>
          <w:sz w:val="28"/>
          <w:szCs w:val="36"/>
          <w:lang w:val="kk-KZ"/>
        </w:rPr>
        <w:t>Ауданда туризм саласын дамыту мақсатында облыстық Туризм басқармасы және «Авалон» тарихи-географиялық қоғамының мамандарымен бірлесе отырып, Кеген ауданындағы Саты ауылының моделінде пилоттық жоба ретінде Қарасаз, Жамбыл және Қақпақ ауылыдарынан жеке тұрғындар есебінен қонақ үйлермен жол бойындағы қызмет көрсету алаңдарын (кемпингтер) ұйымдастырып, жақын маңдағы көрікті жерлерге турлар ұйымдастыру қарастырылуда.</w:t>
      </w:r>
    </w:p>
    <w:p w14:paraId="16F7D6BD" w14:textId="77777777" w:rsidR="00B26F18" w:rsidRPr="004943DD"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eastAsia="ru-RU"/>
        </w:rPr>
      </w:pPr>
      <w:r w:rsidRPr="004943DD">
        <w:rPr>
          <w:color w:val="000000" w:themeColor="text1"/>
          <w:sz w:val="28"/>
          <w:szCs w:val="36"/>
          <w:lang w:val="kk-KZ"/>
        </w:rPr>
        <w:lastRenderedPageBreak/>
        <w:t xml:space="preserve"> Осыған орай, </w:t>
      </w:r>
      <w:r w:rsidRPr="004943DD">
        <w:rPr>
          <w:color w:val="000000" w:themeColor="text1"/>
          <w:sz w:val="28"/>
          <w:szCs w:val="28"/>
          <w:lang w:val="kk-KZ"/>
        </w:rPr>
        <w:t xml:space="preserve">Осы жылға туристтік бағытта </w:t>
      </w:r>
      <w:r w:rsidRPr="004943DD">
        <w:rPr>
          <w:b/>
          <w:color w:val="000000" w:themeColor="text1"/>
          <w:sz w:val="28"/>
          <w:szCs w:val="28"/>
          <w:lang w:val="kk-KZ"/>
        </w:rPr>
        <w:t>95</w:t>
      </w:r>
      <w:r w:rsidRPr="004943DD">
        <w:rPr>
          <w:color w:val="000000" w:themeColor="text1"/>
          <w:sz w:val="28"/>
          <w:szCs w:val="28"/>
          <w:lang w:val="kk-KZ"/>
        </w:rPr>
        <w:t xml:space="preserve"> шақырым  жол жөндеу жұмыстары жоспарланған: </w:t>
      </w:r>
    </w:p>
    <w:p w14:paraId="3CF5D96B" w14:textId="77777777" w:rsidR="00B26F18" w:rsidRPr="004943DD"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rPr>
      </w:pPr>
      <w:r w:rsidRPr="004943DD">
        <w:rPr>
          <w:color w:val="000000" w:themeColor="text1"/>
          <w:sz w:val="28"/>
          <w:szCs w:val="28"/>
          <w:lang w:val="kk-KZ"/>
        </w:rPr>
        <w:t xml:space="preserve">Шәлкөде жайлауы (32,5км): </w:t>
      </w:r>
      <w:r w:rsidRPr="004943DD">
        <w:rPr>
          <w:b/>
          <w:bCs/>
          <w:color w:val="000000" w:themeColor="text1"/>
          <w:sz w:val="28"/>
          <w:szCs w:val="28"/>
          <w:lang w:val="kk-KZ"/>
        </w:rPr>
        <w:t>27 км</w:t>
      </w:r>
      <w:r w:rsidRPr="004943DD">
        <w:rPr>
          <w:color w:val="000000" w:themeColor="text1"/>
          <w:sz w:val="28"/>
          <w:szCs w:val="28"/>
          <w:lang w:val="kk-KZ"/>
        </w:rPr>
        <w:t xml:space="preserve"> жол негізі дайын, </w:t>
      </w:r>
      <w:r w:rsidRPr="004943DD">
        <w:rPr>
          <w:b/>
          <w:color w:val="000000" w:themeColor="text1"/>
          <w:sz w:val="28"/>
          <w:szCs w:val="28"/>
          <w:lang w:val="kk-KZ"/>
        </w:rPr>
        <w:t>6</w:t>
      </w:r>
      <w:r w:rsidRPr="004943DD">
        <w:rPr>
          <w:color w:val="000000" w:themeColor="text1"/>
          <w:sz w:val="28"/>
          <w:szCs w:val="28"/>
          <w:lang w:val="kk-KZ"/>
        </w:rPr>
        <w:t xml:space="preserve"> </w:t>
      </w:r>
      <w:r w:rsidRPr="004943DD">
        <w:rPr>
          <w:b/>
          <w:bCs/>
          <w:color w:val="000000" w:themeColor="text1"/>
          <w:sz w:val="28"/>
          <w:szCs w:val="28"/>
          <w:lang w:val="kk-KZ"/>
        </w:rPr>
        <w:t>км</w:t>
      </w:r>
      <w:r w:rsidRPr="004943DD">
        <w:rPr>
          <w:color w:val="000000" w:themeColor="text1"/>
          <w:sz w:val="28"/>
          <w:szCs w:val="28"/>
          <w:lang w:val="kk-KZ"/>
        </w:rPr>
        <w:t xml:space="preserve"> асфальт төселді. Жұмыстарды ағымдағы жылдың </w:t>
      </w:r>
      <w:r w:rsidRPr="004943DD">
        <w:rPr>
          <w:b/>
          <w:color w:val="000000" w:themeColor="text1"/>
          <w:sz w:val="28"/>
          <w:szCs w:val="28"/>
          <w:lang w:val="kk-KZ"/>
        </w:rPr>
        <w:t>13</w:t>
      </w:r>
      <w:r w:rsidRPr="004943DD">
        <w:rPr>
          <w:color w:val="000000" w:themeColor="text1"/>
          <w:sz w:val="28"/>
          <w:szCs w:val="28"/>
          <w:lang w:val="kk-KZ"/>
        </w:rPr>
        <w:t xml:space="preserve"> қарашасына дейін аяқтау жоспарлануда.</w:t>
      </w:r>
      <w:r w:rsidRPr="004943DD">
        <w:rPr>
          <w:i/>
          <w:color w:val="000000" w:themeColor="text1"/>
          <w:sz w:val="28"/>
          <w:szCs w:val="28"/>
          <w:lang w:val="kk-KZ"/>
        </w:rPr>
        <w:t xml:space="preserve"> Мердігер – «Жетысу Жол Құрылыс» ЖШС. Келісімшарт сомасы – 1,65 млрд. теңге, игерілгені – 250 млн. теңге. Аяқталу мерзімі – 13.11.2026 ж.</w:t>
      </w:r>
    </w:p>
    <w:p w14:paraId="3EA29FA9" w14:textId="77777777" w:rsidR="00B26F18" w:rsidRPr="004943DD"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Туристтік Шұбартал, Байынқол, Көккемер бағыттарында </w:t>
      </w:r>
      <w:r w:rsidRPr="004943DD">
        <w:rPr>
          <w:b/>
          <w:color w:val="000000" w:themeColor="text1"/>
          <w:sz w:val="28"/>
          <w:szCs w:val="28"/>
          <w:lang w:val="kk-KZ"/>
        </w:rPr>
        <w:t>62,5 шақырымды</w:t>
      </w:r>
      <w:r w:rsidRPr="004943DD">
        <w:rPr>
          <w:color w:val="000000" w:themeColor="text1"/>
          <w:sz w:val="28"/>
          <w:szCs w:val="28"/>
          <w:lang w:val="kk-KZ"/>
        </w:rPr>
        <w:t xml:space="preserve"> аяқтау.</w:t>
      </w:r>
    </w:p>
    <w:p w14:paraId="667E732E" w14:textId="77777777" w:rsidR="00B26F18"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rPr>
      </w:pPr>
      <w:r w:rsidRPr="004943DD">
        <w:rPr>
          <w:b/>
          <w:bCs/>
          <w:color w:val="000000" w:themeColor="text1"/>
          <w:sz w:val="28"/>
          <w:szCs w:val="28"/>
          <w:lang w:val="kk-KZ"/>
        </w:rPr>
        <w:t>Байынқол</w:t>
      </w:r>
      <w:r w:rsidRPr="004943DD">
        <w:rPr>
          <w:color w:val="000000" w:themeColor="text1"/>
          <w:sz w:val="28"/>
          <w:szCs w:val="28"/>
          <w:lang w:val="kk-KZ"/>
        </w:rPr>
        <w:t xml:space="preserve"> </w:t>
      </w:r>
      <w:r w:rsidRPr="004943DD">
        <w:rPr>
          <w:b/>
          <w:bCs/>
          <w:color w:val="000000" w:themeColor="text1"/>
          <w:sz w:val="28"/>
          <w:szCs w:val="28"/>
          <w:lang w:val="kk-KZ"/>
        </w:rPr>
        <w:t>(13 км)</w:t>
      </w:r>
      <w:r w:rsidRPr="004943DD">
        <w:rPr>
          <w:color w:val="000000" w:themeColor="text1"/>
          <w:sz w:val="28"/>
          <w:szCs w:val="28"/>
          <w:lang w:val="kk-KZ"/>
        </w:rPr>
        <w:t xml:space="preserve"> </w:t>
      </w:r>
      <w:r w:rsidRPr="004943DD">
        <w:rPr>
          <w:b/>
          <w:color w:val="000000" w:themeColor="text1"/>
          <w:sz w:val="28"/>
          <w:szCs w:val="28"/>
          <w:lang w:val="kk-KZ"/>
        </w:rPr>
        <w:t xml:space="preserve">Шұбартал </w:t>
      </w:r>
      <w:r w:rsidRPr="004943DD">
        <w:rPr>
          <w:b/>
          <w:bCs/>
          <w:color w:val="000000" w:themeColor="text1"/>
          <w:sz w:val="28"/>
          <w:szCs w:val="28"/>
          <w:lang w:val="kk-KZ"/>
        </w:rPr>
        <w:t>(28 км)</w:t>
      </w:r>
      <w:r w:rsidRPr="004943DD">
        <w:rPr>
          <w:color w:val="000000" w:themeColor="text1"/>
          <w:sz w:val="28"/>
          <w:szCs w:val="28"/>
          <w:lang w:val="kk-KZ"/>
        </w:rPr>
        <w:t xml:space="preserve"> және </w:t>
      </w:r>
      <w:r w:rsidRPr="004943DD">
        <w:rPr>
          <w:b/>
          <w:bCs/>
          <w:color w:val="000000" w:themeColor="text1"/>
          <w:sz w:val="28"/>
          <w:szCs w:val="28"/>
          <w:lang w:val="kk-KZ"/>
        </w:rPr>
        <w:t>Көккемер</w:t>
      </w:r>
      <w:r w:rsidRPr="004943DD">
        <w:rPr>
          <w:color w:val="000000" w:themeColor="text1"/>
          <w:sz w:val="28"/>
          <w:szCs w:val="28"/>
          <w:lang w:val="kk-KZ"/>
        </w:rPr>
        <w:t xml:space="preserve"> </w:t>
      </w:r>
      <w:r w:rsidRPr="004943DD">
        <w:rPr>
          <w:b/>
          <w:bCs/>
          <w:color w:val="000000" w:themeColor="text1"/>
          <w:sz w:val="28"/>
          <w:szCs w:val="28"/>
          <w:lang w:val="kk-KZ"/>
        </w:rPr>
        <w:t>(21 км,)</w:t>
      </w:r>
      <w:r w:rsidRPr="004943DD">
        <w:rPr>
          <w:color w:val="000000" w:themeColor="text1"/>
          <w:sz w:val="28"/>
          <w:szCs w:val="28"/>
          <w:lang w:val="kk-KZ"/>
        </w:rPr>
        <w:t xml:space="preserve"> бағыттарында жол негізін дайындау жүріп жатыр. Нысандар </w:t>
      </w:r>
      <w:r w:rsidRPr="004943DD">
        <w:rPr>
          <w:b/>
          <w:color w:val="000000" w:themeColor="text1"/>
          <w:sz w:val="28"/>
          <w:szCs w:val="28"/>
          <w:lang w:val="kk-KZ"/>
        </w:rPr>
        <w:t>2027</w:t>
      </w:r>
      <w:r w:rsidRPr="004943DD">
        <w:rPr>
          <w:color w:val="000000" w:themeColor="text1"/>
          <w:sz w:val="28"/>
          <w:szCs w:val="28"/>
          <w:lang w:val="kk-KZ"/>
        </w:rPr>
        <w:t xml:space="preserve"> жылға ауыспалы. . (</w:t>
      </w:r>
      <w:r w:rsidRPr="004943DD">
        <w:rPr>
          <w:b/>
          <w:bCs/>
          <w:i/>
          <w:iCs/>
          <w:color w:val="000000" w:themeColor="text1"/>
          <w:sz w:val="28"/>
          <w:szCs w:val="28"/>
          <w:lang w:val="kk-KZ"/>
        </w:rPr>
        <w:t>Байынқол</w:t>
      </w:r>
      <w:r w:rsidRPr="004943DD">
        <w:rPr>
          <w:i/>
          <w:color w:val="000000" w:themeColor="text1"/>
          <w:sz w:val="28"/>
          <w:szCs w:val="28"/>
          <w:lang w:val="kk-KZ"/>
        </w:rPr>
        <w:t xml:space="preserve"> Мердігер – «Нұрлы жол-KZ» ЖШС. Келісімшарт сомасы – 663 млн. теңге, игерілгені – 96 млн. теңге.) (Көккемер Мердігер – «Алматы жолдары» ЖШС.</w:t>
      </w:r>
      <w:r w:rsidRPr="004943DD">
        <w:rPr>
          <w:color w:val="000000" w:themeColor="text1"/>
          <w:sz w:val="28"/>
          <w:szCs w:val="28"/>
          <w:lang w:val="kk-KZ"/>
        </w:rPr>
        <w:t xml:space="preserve"> </w:t>
      </w:r>
      <w:r w:rsidRPr="004943DD">
        <w:rPr>
          <w:i/>
          <w:color w:val="000000" w:themeColor="text1"/>
          <w:sz w:val="28"/>
          <w:szCs w:val="28"/>
          <w:lang w:val="kk-KZ"/>
        </w:rPr>
        <w:t xml:space="preserve">Келісімшарт сомасы – 967 млн. теңге) </w:t>
      </w:r>
    </w:p>
    <w:p w14:paraId="0542A6E8" w14:textId="77777777" w:rsidR="00B26F18"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lang w:val="kk-KZ"/>
        </w:rPr>
      </w:pPr>
      <w:r w:rsidRPr="00B26F18">
        <w:rPr>
          <w:color w:val="000000" w:themeColor="text1"/>
          <w:sz w:val="28"/>
          <w:lang w:val="kk-KZ"/>
        </w:rPr>
        <w:t>Орналастыру орындарымен қызмет көрсетілетін ішкі туристер саны 0,002745 млн адамнан 0,003345 млн адамға өседі. Келуші туристер саны 0,000069 млн адамнан 0,000769 млн адамға жетеді. Туризм инфрақұрылымын дамыту және жаңа объектілерді ашу есебінен ауданның туристік әлеуеті айтарлықтай артады.</w:t>
      </w:r>
    </w:p>
    <w:p w14:paraId="3C3F70E9" w14:textId="77777777" w:rsidR="00B26F18"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lang w:val="kk-KZ"/>
        </w:rPr>
      </w:pPr>
      <w:r w:rsidRPr="00B26F18">
        <w:rPr>
          <w:color w:val="000000" w:themeColor="text1"/>
          <w:sz w:val="28"/>
          <w:lang w:val="kk-KZ"/>
        </w:rPr>
        <w:t>Коммуналдық қалдықтарды қайта өңдеу және кәдеге жарату үлесі 14,8%-дан 21,7%-ға өседі. ҚТҚ орналастыру үшін полигондарға қажеттілік тиісті деңгейге жеткізіледі. Халықтың экологиялық өмір сапасына қанағаттану деңгейін арттыру мақсатында қалдықтарды жинау және шығару қызметтерімен қамту айтарлықтай жақсарады.</w:t>
      </w:r>
    </w:p>
    <w:p w14:paraId="52D6F90D" w14:textId="77777777" w:rsidR="00B26F18"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lang w:val="kk-KZ"/>
        </w:rPr>
      </w:pPr>
      <w:r w:rsidRPr="00B26F18">
        <w:rPr>
          <w:color w:val="000000" w:themeColor="text1"/>
          <w:sz w:val="28"/>
          <w:lang w:val="kk-KZ"/>
        </w:rPr>
        <w:t>Халықты құлақтандыру деңгейі 28,8%-дан 100%-ға жетеді. Шалғайдағы және ауылдық елді мекендердің өрт сөндіру бекеттерімен қорғау деңгейі 100% сақталады. Халықты су тасқынынан қорғау 100% деңгейінде ұсталады. ТЖ инфрақұрылымын дамыту және авариялық жағдайларға дайындықты арттыру бойынша жұмыстар жалғасады.</w:t>
      </w:r>
    </w:p>
    <w:p w14:paraId="7F5511C8" w14:textId="4068AB7B" w:rsidR="0010131D" w:rsidRPr="004943DD" w:rsidRDefault="00B26F18" w:rsidP="00B26F18">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pacing w:val="-4"/>
          <w:sz w:val="22"/>
          <w:szCs w:val="28"/>
          <w:lang w:val="kk-KZ"/>
        </w:rPr>
      </w:pPr>
      <w:r w:rsidRPr="00B26F18">
        <w:rPr>
          <w:color w:val="000000" w:themeColor="text1"/>
          <w:sz w:val="28"/>
          <w:lang w:val="kk-KZ"/>
        </w:rPr>
        <w:t>Мемлекеттік тілді меңгерген халық үлесі 97%-дан 100%-ға өседі. Жұмысқа орналастырылған азаматтар саны (оның ішінде жастар) жоспарлы көрсеткіштерге сәйкес ұсталады. Оқымайтын, жұмыс істемейтін және кәсіби дағдыларды игермейтін жастардың үлесі 0% деңгейінде сақталады.</w:t>
      </w:r>
      <w:r w:rsidR="0010131D" w:rsidRPr="004943DD">
        <w:rPr>
          <w:color w:val="000000" w:themeColor="text1"/>
          <w:sz w:val="28"/>
          <w:szCs w:val="36"/>
          <w:lang w:val="kk-KZ"/>
        </w:rPr>
        <w:t xml:space="preserve">        </w:t>
      </w:r>
    </w:p>
    <w:p w14:paraId="3E0A970D" w14:textId="77777777" w:rsidR="00090932" w:rsidRPr="00B26F18" w:rsidRDefault="00090932" w:rsidP="00090932">
      <w:pPr>
        <w:pBdr>
          <w:bottom w:val="single" w:sz="4" w:space="31" w:color="FFFFFF"/>
        </w:pBdr>
        <w:shd w:val="clear" w:color="auto" w:fill="FFFFFF" w:themeFill="background1"/>
        <w:autoSpaceDE w:val="0"/>
        <w:autoSpaceDN w:val="0"/>
        <w:adjustRightInd w:val="0"/>
        <w:spacing w:line="276" w:lineRule="auto"/>
        <w:ind w:firstLine="709"/>
        <w:jc w:val="both"/>
        <w:rPr>
          <w:color w:val="000000" w:themeColor="text1"/>
          <w:sz w:val="28"/>
          <w:szCs w:val="28"/>
          <w:lang w:val="kk-KZ"/>
        </w:rPr>
      </w:pPr>
      <w:r w:rsidRPr="00B26F18">
        <w:rPr>
          <w:color w:val="000000" w:themeColor="text1"/>
          <w:sz w:val="28"/>
          <w:szCs w:val="28"/>
          <w:lang w:val="kk-KZ"/>
        </w:rPr>
        <w:t xml:space="preserve">Құрылыс саласы бойынша </w:t>
      </w:r>
    </w:p>
    <w:p w14:paraId="15CED7AB" w14:textId="0451F603" w:rsidR="00A1156A" w:rsidRPr="00B26F18" w:rsidRDefault="00A1156A" w:rsidP="00A1156A">
      <w:pPr>
        <w:pBdr>
          <w:bottom w:val="single" w:sz="4" w:space="31" w:color="FFFFFF"/>
        </w:pBdr>
        <w:shd w:val="clear" w:color="auto" w:fill="FFFFFF" w:themeFill="background1"/>
        <w:autoSpaceDE w:val="0"/>
        <w:autoSpaceDN w:val="0"/>
        <w:adjustRightInd w:val="0"/>
        <w:spacing w:line="276" w:lineRule="auto"/>
        <w:ind w:firstLine="709"/>
        <w:contextualSpacing/>
        <w:jc w:val="both"/>
        <w:rPr>
          <w:bCs/>
          <w:color w:val="000000" w:themeColor="text1"/>
          <w:spacing w:val="-6"/>
          <w:sz w:val="28"/>
          <w:szCs w:val="28"/>
          <w:lang w:val="kk-KZ"/>
        </w:rPr>
      </w:pPr>
      <w:r w:rsidRPr="00B26F18">
        <w:rPr>
          <w:bCs/>
          <w:color w:val="000000" w:themeColor="text1"/>
          <w:spacing w:val="-6"/>
          <w:sz w:val="28"/>
          <w:szCs w:val="28"/>
          <w:lang w:val="kk-KZ"/>
        </w:rPr>
        <w:t>Қайнар ауылының батыс жағына «Ат шабар» салу. Жоба құны 1 млрд 860 млн теңге. Сараптама қорытындысы – 15.08.2026 жылы № PSDE-0072/26</w:t>
      </w:r>
    </w:p>
    <w:p w14:paraId="5EFA9220" w14:textId="77777777" w:rsidR="00B26F18" w:rsidRDefault="00A1156A" w:rsidP="00B26F18">
      <w:pPr>
        <w:pBdr>
          <w:bottom w:val="single" w:sz="4" w:space="31" w:color="FFFFFF"/>
        </w:pBdr>
        <w:shd w:val="clear" w:color="auto" w:fill="FFFFFF" w:themeFill="background1"/>
        <w:autoSpaceDE w:val="0"/>
        <w:autoSpaceDN w:val="0"/>
        <w:adjustRightInd w:val="0"/>
        <w:spacing w:line="276" w:lineRule="auto"/>
        <w:ind w:firstLine="709"/>
        <w:contextualSpacing/>
        <w:jc w:val="both"/>
        <w:rPr>
          <w:bCs/>
          <w:color w:val="000000" w:themeColor="text1"/>
          <w:spacing w:val="-6"/>
          <w:sz w:val="28"/>
          <w:szCs w:val="28"/>
          <w:lang w:val="kk-KZ"/>
        </w:rPr>
      </w:pPr>
      <w:r w:rsidRPr="00B26F18">
        <w:rPr>
          <w:bCs/>
          <w:color w:val="000000" w:themeColor="text1"/>
          <w:spacing w:val="-6"/>
          <w:sz w:val="28"/>
          <w:szCs w:val="28"/>
          <w:lang w:val="kk-KZ"/>
        </w:rPr>
        <w:t>Қайнар ауылының батыс жағына «Көру алаңы» салу. Жоба құны 320 млн теңге. Қазіргі таңда сараптама қорытындысын алуда.</w:t>
      </w:r>
    </w:p>
    <w:p w14:paraId="0A1FFC0A" w14:textId="48256E05" w:rsidR="00B26F18" w:rsidRPr="00B26F18" w:rsidRDefault="00E85F09" w:rsidP="00B26F18">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lang w:val="kk-KZ"/>
        </w:rPr>
      </w:pPr>
      <w:r w:rsidRPr="004943DD">
        <w:rPr>
          <w:rFonts w:eastAsia="Cambria"/>
          <w:b/>
          <w:bCs/>
          <w:color w:val="000000" w:themeColor="text1"/>
          <w:sz w:val="28"/>
          <w:szCs w:val="28"/>
          <w:lang w:val="kk-KZ" w:eastAsia="en-US"/>
        </w:rPr>
        <w:lastRenderedPageBreak/>
        <w:t>Денсаулық сақтау саласында</w:t>
      </w:r>
      <w:r w:rsidRPr="004943DD">
        <w:rPr>
          <w:rFonts w:eastAsia="Cambria"/>
          <w:color w:val="000000" w:themeColor="text1"/>
          <w:sz w:val="28"/>
          <w:szCs w:val="28"/>
          <w:lang w:val="kk-KZ" w:eastAsia="en-US"/>
        </w:rPr>
        <w:t xml:space="preserve"> </w:t>
      </w:r>
      <w:r w:rsidR="0010131D" w:rsidRPr="004943DD">
        <w:rPr>
          <w:color w:val="000000" w:themeColor="text1"/>
          <w:sz w:val="28"/>
          <w:szCs w:val="36"/>
          <w:lang w:val="kk-KZ"/>
        </w:rPr>
        <w:t xml:space="preserve">Аудан бойынша денсаулық сақтау саласының негізгі индикаторлары жақсарып келеді, Соңғы 3 жылда ана өлімі тіркелген жоқ, нәресте өлімі көрсеткіші өткен жылмен салыстырғанда төмендеді. </w:t>
      </w:r>
    </w:p>
    <w:p w14:paraId="0814B140" w14:textId="77777777" w:rsidR="00B26F18" w:rsidRPr="00B26F18" w:rsidRDefault="00B26F18" w:rsidP="00B26F18">
      <w:pPr>
        <w:widowControl w:val="0"/>
        <w:ind w:firstLine="708"/>
        <w:jc w:val="both"/>
        <w:rPr>
          <w:color w:val="000000" w:themeColor="text1"/>
          <w:sz w:val="28"/>
          <w:lang w:val="kk-KZ"/>
        </w:rPr>
      </w:pPr>
      <w:r w:rsidRPr="00B26F18">
        <w:rPr>
          <w:color w:val="000000" w:themeColor="text1"/>
          <w:sz w:val="28"/>
          <w:lang w:val="kk-KZ"/>
        </w:rPr>
        <w:t>Салауатты өмір салтын ұстанатын халық үлесі 2024 жылғы 34%-дан 2030 жылы 40%-ға дейін өседі. Жүрек-қан тамырлары, онкологиялық, созылмалы респираторлық аурулар мен қант диабетінен 30–70 жас аралығындағы мезгілсіз өлім қаупі 18%-дан 17,4%-ға төмендейді. Балалар арасында семіздікпен сырқаттанушылық (0–14 жас) 22,2 деңгейіне жеткізіледі, психоактивті заттарды қолдану салдарынан психикалық бұзылыстар 24-ке дейін азайтылады.</w:t>
      </w:r>
    </w:p>
    <w:p w14:paraId="1CE09EC5" w14:textId="77777777" w:rsidR="00B26F18" w:rsidRPr="00B26F18" w:rsidRDefault="00B26F18" w:rsidP="00B26F18">
      <w:pPr>
        <w:widowControl w:val="0"/>
        <w:ind w:firstLine="708"/>
        <w:jc w:val="both"/>
        <w:rPr>
          <w:color w:val="000000" w:themeColor="text1"/>
          <w:sz w:val="28"/>
          <w:lang w:val="kk-KZ"/>
        </w:rPr>
      </w:pPr>
      <w:r w:rsidRPr="00B26F18">
        <w:rPr>
          <w:color w:val="000000" w:themeColor="text1"/>
          <w:sz w:val="28"/>
          <w:lang w:val="kk-KZ"/>
        </w:rPr>
        <w:t>Стандартталған өлім-жітім коэффициенті 7,35-ке жеткізіледі, қан айналымы жүйесі ауруларынан өлім 84,8-ге, қатерлі аурулардан 27,5-ке төмендейді. 0-I сатысында анықталған бастапқы қатерлі ісіктер үлесі 13%-дан 27,9%-ға өседі. Жол-көлік оқиғаларынан өлім 12-ге, туберкулезбен сырқаттанушылық 19,5-ке төмендейді.</w:t>
      </w:r>
    </w:p>
    <w:p w14:paraId="7037C015" w14:textId="77777777" w:rsidR="00B26F18" w:rsidRPr="00B26F18" w:rsidRDefault="00B26F18" w:rsidP="00B26F18">
      <w:pPr>
        <w:widowControl w:val="0"/>
        <w:ind w:firstLine="708"/>
        <w:jc w:val="both"/>
        <w:rPr>
          <w:color w:val="000000" w:themeColor="text1"/>
          <w:sz w:val="28"/>
          <w:lang w:val="kk-KZ"/>
        </w:rPr>
      </w:pPr>
      <w:r w:rsidRPr="00B26F18">
        <w:rPr>
          <w:color w:val="000000" w:themeColor="text1"/>
          <w:sz w:val="28"/>
          <w:lang w:val="kk-KZ"/>
        </w:rPr>
        <w:t>Нәресте өлімі 5,4, неонаталдық өлім 3,8 деңгейінде ұсталады. Балаларды 1 жасқа дейін проактивті бақылаумен және скринингтермен қамту 58,5%-дан 98%-ға дейін өседі. Әйелдерді прегравидарлық даярлықпен қамту 44,5%-дан 70%-ға, заманауи контрацепциямен қамту 21%-дан 55%-ға жетеді. Вакцинациямен қамту 95%-ға жеткізіледі, медициналық ұйымдардың төтенше жағдайларға дайындығы 75%-дан 93%-ға өседі. Медициналық ұйымдар ғимараттарының тозуы 82,09%-дан 45%-ға төмендетіледі. МӘМС жүйесінде халықты қамту 80%-ға жетеді.</w:t>
      </w:r>
    </w:p>
    <w:p w14:paraId="0292A264" w14:textId="77777777" w:rsidR="00B26F18" w:rsidRPr="00B26F18" w:rsidRDefault="00E85F09" w:rsidP="00B26F18">
      <w:pPr>
        <w:widowControl w:val="0"/>
        <w:ind w:firstLine="708"/>
        <w:jc w:val="both"/>
        <w:rPr>
          <w:color w:val="000000" w:themeColor="text1"/>
          <w:sz w:val="28"/>
          <w:lang w:val="kk-KZ"/>
        </w:rPr>
      </w:pPr>
      <w:r w:rsidRPr="004943DD">
        <w:rPr>
          <w:b/>
          <w:color w:val="000000" w:themeColor="text1"/>
          <w:sz w:val="28"/>
          <w:szCs w:val="28"/>
          <w:lang w:val="kk-KZ"/>
        </w:rPr>
        <w:t>Білім беру саласында</w:t>
      </w:r>
      <w:r w:rsidRPr="004943DD">
        <w:rPr>
          <w:color w:val="000000" w:themeColor="text1"/>
          <w:sz w:val="28"/>
          <w:szCs w:val="28"/>
          <w:lang w:val="kk-KZ"/>
        </w:rPr>
        <w:t xml:space="preserve"> </w:t>
      </w:r>
      <w:r w:rsidR="00B26F18" w:rsidRPr="00B26F18">
        <w:rPr>
          <w:color w:val="000000" w:themeColor="text1"/>
          <w:sz w:val="28"/>
          <w:lang w:val="kk-KZ"/>
        </w:rPr>
        <w:t>2–6 жас аралығындағы балаларды мектепке дейінгі тәрбиемен және оқытумен қамту 94,6%-дан 100%-ға жетеді. Балалардың мектепалды даярлық деңгейі 95,2%-дан 100%-ға өседі. Меншік нысанына қарамастан сапа өлшемшарттарына сәйкес келетін мектепке дейінгі ұйымдар үлесі 62,5%-дан 75%-ға дейін өседі. Бейінді білімі бар педагогтер үлесі 72,1%-дан 80,2%-ға, біліктілікті арттыру курстарынан өткендер үлесі 72,9%-дан 84,9%-ға жетеді.</w:t>
      </w:r>
    </w:p>
    <w:p w14:paraId="2A047444" w14:textId="77777777" w:rsidR="00B26F18" w:rsidRDefault="00B26F18" w:rsidP="00B26F18">
      <w:pPr>
        <w:widowControl w:val="0"/>
        <w:ind w:firstLine="708"/>
        <w:jc w:val="both"/>
        <w:rPr>
          <w:color w:val="000000" w:themeColor="text1"/>
          <w:sz w:val="28"/>
          <w:lang w:val="kk-KZ"/>
        </w:rPr>
      </w:pPr>
      <w:r w:rsidRPr="00B26F18">
        <w:rPr>
          <w:color w:val="000000" w:themeColor="text1"/>
          <w:sz w:val="28"/>
          <w:lang w:val="kk-KZ"/>
        </w:rPr>
        <w:t>Физика, химия, биология, робототехника және STEM кабинеттерімен қамтамасыз етілген мектептер үлесі 75,9%-дан 91%-ға өседі. Жоғары жылдамдықты интернетпен қамту 100% деңгейінде сақталады. Балаларды қосымша біліммен қамту 91,7%-дан 100%-ға жетеді. Инклюзивті білім беру үшін жағдай жасаған ұйымдар үлесі 91%-дан 100%-ға өседі.</w:t>
      </w:r>
    </w:p>
    <w:p w14:paraId="654D5F83" w14:textId="5E3D7F9A" w:rsidR="00090932" w:rsidRPr="004943DD" w:rsidRDefault="00090932" w:rsidP="00090932">
      <w:pPr>
        <w:pBdr>
          <w:bottom w:val="single" w:sz="4" w:space="31" w:color="FFFFFF"/>
        </w:pBdr>
        <w:shd w:val="clear" w:color="auto" w:fill="FFFFFF"/>
        <w:spacing w:line="276" w:lineRule="auto"/>
        <w:ind w:firstLine="720"/>
        <w:jc w:val="both"/>
        <w:rPr>
          <w:rFonts w:eastAsiaTheme="minorHAnsi"/>
          <w:b/>
          <w:bCs/>
          <w:color w:val="000000" w:themeColor="text1"/>
          <w:sz w:val="28"/>
          <w:szCs w:val="28"/>
          <w:lang w:val="kk-KZ"/>
        </w:rPr>
      </w:pPr>
      <w:r w:rsidRPr="004943DD">
        <w:rPr>
          <w:b/>
          <w:color w:val="000000" w:themeColor="text1"/>
          <w:sz w:val="28"/>
          <w:szCs w:val="36"/>
          <w:lang w:val="kk-KZ"/>
        </w:rPr>
        <w:t>Мәдениет саласы</w:t>
      </w:r>
      <w:r w:rsidRPr="004943DD">
        <w:rPr>
          <w:color w:val="000000" w:themeColor="text1"/>
          <w:sz w:val="28"/>
          <w:szCs w:val="36"/>
          <w:lang w:val="kk-KZ"/>
        </w:rPr>
        <w:t xml:space="preserve"> бойынша </w:t>
      </w:r>
      <w:r w:rsidRPr="004943DD">
        <w:rPr>
          <w:rFonts w:eastAsiaTheme="minorHAnsi"/>
          <w:b/>
          <w:bCs/>
          <w:color w:val="000000" w:themeColor="text1"/>
          <w:sz w:val="28"/>
          <w:szCs w:val="28"/>
          <w:lang w:val="kk-KZ"/>
        </w:rPr>
        <w:t>3 мәдениет үйінің құрылыс жұмыстарына бюджеттік өтінім жасалып мемлекеттік сараптамадан өткен.</w:t>
      </w:r>
    </w:p>
    <w:p w14:paraId="6456247E" w14:textId="77777777" w:rsidR="00090932" w:rsidRPr="004943DD" w:rsidRDefault="00090932" w:rsidP="00090932">
      <w:pPr>
        <w:pBdr>
          <w:bottom w:val="single" w:sz="4" w:space="31" w:color="FFFFFF"/>
        </w:pBdr>
        <w:shd w:val="clear" w:color="auto" w:fill="FFFFFF"/>
        <w:spacing w:line="276" w:lineRule="auto"/>
        <w:ind w:firstLine="720"/>
        <w:jc w:val="both"/>
        <w:rPr>
          <w:color w:val="000000" w:themeColor="text1"/>
          <w:sz w:val="28"/>
          <w:szCs w:val="28"/>
          <w:lang w:val="kk-KZ"/>
        </w:rPr>
      </w:pPr>
      <w:r w:rsidRPr="004943DD">
        <w:rPr>
          <w:b/>
          <w:color w:val="000000" w:themeColor="text1"/>
          <w:sz w:val="28"/>
          <w:szCs w:val="28"/>
          <w:lang w:val="kk-KZ"/>
        </w:rPr>
        <w:t>Сарыжаз ауылындағы</w:t>
      </w:r>
      <w:r w:rsidRPr="004943DD">
        <w:rPr>
          <w:color w:val="000000" w:themeColor="text1"/>
          <w:sz w:val="28"/>
          <w:szCs w:val="28"/>
          <w:lang w:val="kk-KZ"/>
        </w:rPr>
        <w:t xml:space="preserve"> мәдениет үйінің құрылысы: жалпы алаңы 1462,8 млн теңге, сараптамадан өткен уақыты 07.08.2024 жыл, керекті қаражат 877 млн, тапсырыс беруші Алматы облысының құрылыс басқармасы.</w:t>
      </w:r>
    </w:p>
    <w:p w14:paraId="57C2D1EF" w14:textId="77777777" w:rsidR="00090932" w:rsidRPr="004943DD" w:rsidRDefault="00090932" w:rsidP="00090932">
      <w:pPr>
        <w:pBdr>
          <w:bottom w:val="single" w:sz="4" w:space="31" w:color="FFFFFF"/>
        </w:pBdr>
        <w:shd w:val="clear" w:color="auto" w:fill="FFFFFF"/>
        <w:spacing w:line="276" w:lineRule="auto"/>
        <w:ind w:firstLine="720"/>
        <w:jc w:val="both"/>
        <w:rPr>
          <w:color w:val="000000" w:themeColor="text1"/>
          <w:sz w:val="28"/>
          <w:szCs w:val="28"/>
          <w:lang w:val="kk-KZ"/>
        </w:rPr>
      </w:pPr>
      <w:r w:rsidRPr="004943DD">
        <w:rPr>
          <w:b/>
          <w:color w:val="000000" w:themeColor="text1"/>
          <w:sz w:val="28"/>
          <w:szCs w:val="28"/>
          <w:lang w:val="kk-KZ"/>
        </w:rPr>
        <w:lastRenderedPageBreak/>
        <w:t>Тегістік ауылындағы</w:t>
      </w:r>
      <w:r w:rsidRPr="004943DD">
        <w:rPr>
          <w:color w:val="000000" w:themeColor="text1"/>
          <w:sz w:val="28"/>
          <w:szCs w:val="28"/>
          <w:lang w:val="kk-KZ"/>
        </w:rPr>
        <w:t xml:space="preserve"> мәдениет үйінің құрылысы: жалпы алаңы 1462,8 млн теңге, сараптамадан өткен уақыты 07.08.2024 жыл, керекті қаражат 1177,292 млн теңге, тапсырыс беруші Алматы облысының құрылыс басқармасы.</w:t>
      </w:r>
    </w:p>
    <w:p w14:paraId="67FCA7B2" w14:textId="77777777" w:rsidR="00090932" w:rsidRPr="004943DD" w:rsidRDefault="00090932" w:rsidP="00090932">
      <w:pPr>
        <w:pBdr>
          <w:bottom w:val="single" w:sz="4" w:space="31" w:color="FFFFFF"/>
        </w:pBdr>
        <w:shd w:val="clear" w:color="auto" w:fill="FFFFFF"/>
        <w:spacing w:line="276" w:lineRule="auto"/>
        <w:ind w:firstLine="720"/>
        <w:jc w:val="both"/>
        <w:rPr>
          <w:color w:val="000000" w:themeColor="text1"/>
          <w:sz w:val="28"/>
          <w:szCs w:val="28"/>
          <w:lang w:val="kk-KZ"/>
        </w:rPr>
      </w:pPr>
      <w:r w:rsidRPr="004943DD">
        <w:rPr>
          <w:b/>
          <w:color w:val="000000" w:themeColor="text1"/>
          <w:sz w:val="28"/>
          <w:szCs w:val="28"/>
          <w:lang w:val="kk-KZ"/>
        </w:rPr>
        <w:t>Шәлкөде ауылындағы</w:t>
      </w:r>
      <w:r w:rsidRPr="004943DD">
        <w:rPr>
          <w:color w:val="000000" w:themeColor="text1"/>
          <w:sz w:val="28"/>
          <w:szCs w:val="28"/>
          <w:lang w:val="kk-KZ"/>
        </w:rPr>
        <w:t xml:space="preserve"> мәдениет үйінің құрылысы: жалпы алаңы 1462,8 млн теңге, сараптамадан өткен уақыты 07.08.2024 жыл, керекті қаражат 843,2 млн, тапсырыс беруші Алматы облысының құрылыс басқармасы.</w:t>
      </w:r>
    </w:p>
    <w:p w14:paraId="62BA4AC1" w14:textId="77777777" w:rsidR="00090932" w:rsidRPr="004943DD" w:rsidRDefault="00090932" w:rsidP="00090932">
      <w:pPr>
        <w:pBdr>
          <w:bottom w:val="single" w:sz="4" w:space="31" w:color="FFFFFF"/>
        </w:pBdr>
        <w:shd w:val="clear" w:color="auto" w:fill="FFFFFF"/>
        <w:spacing w:line="276" w:lineRule="auto"/>
        <w:ind w:firstLine="720"/>
        <w:jc w:val="both"/>
        <w:rPr>
          <w:color w:val="000000" w:themeColor="text1"/>
          <w:sz w:val="28"/>
          <w:szCs w:val="28"/>
          <w:lang w:val="kk-KZ"/>
        </w:rPr>
      </w:pPr>
      <w:r w:rsidRPr="004943DD">
        <w:rPr>
          <w:b/>
          <w:color w:val="000000" w:themeColor="text1"/>
          <w:sz w:val="28"/>
          <w:szCs w:val="28"/>
          <w:lang w:val="kk-KZ"/>
        </w:rPr>
        <w:t>Қайнар ауылында</w:t>
      </w:r>
      <w:r w:rsidRPr="004943DD">
        <w:rPr>
          <w:color w:val="000000" w:themeColor="text1"/>
          <w:sz w:val="28"/>
          <w:szCs w:val="28"/>
          <w:lang w:val="kk-KZ"/>
        </w:rPr>
        <w:t xml:space="preserve"> 50 орынды спорт кешеннің құрылысы, жалпы алаңы 1462,8 млн теңге, сараптамадан өткен уақыты, 07.08.2024 жыл, жалпы соммасы 1129,476 млн теңге, тапсырыс беруші Алматы облысының құрылыс басқармасы.</w:t>
      </w:r>
    </w:p>
    <w:p w14:paraId="09B01B02" w14:textId="6453D439" w:rsidR="00090932" w:rsidRPr="004943DD" w:rsidRDefault="00090932" w:rsidP="00B26F18">
      <w:pPr>
        <w:pBdr>
          <w:bottom w:val="single" w:sz="4" w:space="31" w:color="FFFFFF"/>
        </w:pBdr>
        <w:shd w:val="clear" w:color="auto" w:fill="FFFFFF"/>
        <w:spacing w:line="276" w:lineRule="auto"/>
        <w:ind w:firstLine="720"/>
        <w:jc w:val="both"/>
        <w:rPr>
          <w:color w:val="000000" w:themeColor="text1"/>
          <w:sz w:val="28"/>
          <w:szCs w:val="36"/>
          <w:lang w:val="kk-KZ"/>
        </w:rPr>
      </w:pPr>
      <w:r w:rsidRPr="004943DD">
        <w:rPr>
          <w:b/>
          <w:color w:val="000000" w:themeColor="text1"/>
          <w:sz w:val="28"/>
          <w:szCs w:val="28"/>
          <w:lang w:val="kk-KZ"/>
        </w:rPr>
        <w:t>Текес ауылында</w:t>
      </w:r>
      <w:r w:rsidRPr="004943DD">
        <w:rPr>
          <w:color w:val="000000" w:themeColor="text1"/>
          <w:sz w:val="28"/>
          <w:szCs w:val="28"/>
          <w:lang w:val="kk-KZ"/>
        </w:rPr>
        <w:t xml:space="preserve"> 50 орынды спорт кешеннің құрылысы, жалпы алаңы 1462,8, сараптамадан өткен уақыты 07.08.2024 жыл, жалпы соммасы 1177,292 млн теңге, тапсырыс беруші Алматы облысының құрылыс басқармасы.</w:t>
      </w:r>
    </w:p>
    <w:p w14:paraId="787033E3" w14:textId="0EBD374A" w:rsidR="00FE5F90" w:rsidRPr="004943DD" w:rsidRDefault="00E85F09" w:rsidP="00FE5F90">
      <w:pPr>
        <w:pBdr>
          <w:bottom w:val="single" w:sz="4" w:space="31" w:color="FFFFFF"/>
        </w:pBdr>
        <w:autoSpaceDE w:val="0"/>
        <w:autoSpaceDN w:val="0"/>
        <w:adjustRightInd w:val="0"/>
        <w:ind w:firstLine="709"/>
        <w:jc w:val="both"/>
        <w:rPr>
          <w:rFonts w:eastAsia="Times New Roman"/>
          <w:iCs/>
          <w:color w:val="000000" w:themeColor="text1"/>
          <w:sz w:val="28"/>
          <w:szCs w:val="21"/>
          <w:lang w:val="kk-KZ"/>
        </w:rPr>
      </w:pPr>
      <w:r w:rsidRPr="004943DD">
        <w:rPr>
          <w:rFonts w:eastAsia="Times New Roman"/>
          <w:b/>
          <w:iCs/>
          <w:color w:val="000000" w:themeColor="text1"/>
          <w:sz w:val="28"/>
          <w:szCs w:val="21"/>
          <w:lang w:val="kk-KZ"/>
        </w:rPr>
        <w:t>Инфрақұрылымдық жобаларды</w:t>
      </w:r>
      <w:r w:rsidRPr="004943DD">
        <w:rPr>
          <w:rFonts w:eastAsia="Times New Roman"/>
          <w:iCs/>
          <w:color w:val="000000" w:themeColor="text1"/>
          <w:sz w:val="28"/>
          <w:szCs w:val="21"/>
          <w:lang w:val="kk-KZ"/>
        </w:rPr>
        <w:t xml:space="preserve"> іске асыру есебінен орталықтандырылған сумен жабдықтаумен қамтамасыз ету </w:t>
      </w:r>
      <w:r w:rsidRPr="004943DD">
        <w:rPr>
          <w:rFonts w:eastAsia="Times New Roman"/>
          <w:b/>
          <w:iCs/>
          <w:color w:val="000000" w:themeColor="text1"/>
          <w:sz w:val="28"/>
          <w:szCs w:val="21"/>
          <w:lang w:val="kk-KZ"/>
        </w:rPr>
        <w:t>100%</w:t>
      </w:r>
      <w:r w:rsidRPr="004943DD">
        <w:rPr>
          <w:rFonts w:eastAsia="Times New Roman"/>
          <w:iCs/>
          <w:color w:val="000000" w:themeColor="text1"/>
          <w:sz w:val="28"/>
          <w:szCs w:val="21"/>
          <w:lang w:val="kk-KZ"/>
        </w:rPr>
        <w:t xml:space="preserve">-ға дейін, жақсы және қанағаттанарлық жағдайдағы облыстық және аудандық маңызы бар </w:t>
      </w:r>
      <w:r w:rsidRPr="004943DD">
        <w:rPr>
          <w:b/>
          <w:iCs/>
          <w:color w:val="000000" w:themeColor="text1"/>
          <w:spacing w:val="-6"/>
          <w:sz w:val="28"/>
          <w:szCs w:val="28"/>
          <w:lang w:val="kk-KZ"/>
        </w:rPr>
        <w:t>автожолдардың</w:t>
      </w:r>
      <w:r w:rsidRPr="004943DD">
        <w:rPr>
          <w:rFonts w:eastAsia="Times New Roman"/>
          <w:iCs/>
          <w:color w:val="000000" w:themeColor="text1"/>
          <w:sz w:val="28"/>
          <w:szCs w:val="21"/>
          <w:lang w:val="kk-KZ"/>
        </w:rPr>
        <w:t xml:space="preserve"> үлесі - </w:t>
      </w:r>
      <w:r w:rsidRPr="004943DD">
        <w:rPr>
          <w:b/>
          <w:iCs/>
          <w:color w:val="000000" w:themeColor="text1"/>
          <w:spacing w:val="-6"/>
          <w:sz w:val="28"/>
          <w:szCs w:val="28"/>
          <w:lang w:val="kk-KZ"/>
        </w:rPr>
        <w:t>94%</w:t>
      </w:r>
      <w:r w:rsidRPr="004943DD">
        <w:rPr>
          <w:rFonts w:eastAsia="Times New Roman"/>
          <w:iCs/>
          <w:color w:val="000000" w:themeColor="text1"/>
          <w:sz w:val="28"/>
          <w:szCs w:val="21"/>
          <w:lang w:val="kk-KZ"/>
        </w:rPr>
        <w:t xml:space="preserve">-ға дейін, газдандыру деңгейі – </w:t>
      </w:r>
      <w:r w:rsidRPr="004943DD">
        <w:rPr>
          <w:rFonts w:eastAsia="Times New Roman"/>
          <w:b/>
          <w:iCs/>
          <w:color w:val="000000" w:themeColor="text1"/>
          <w:sz w:val="28"/>
          <w:szCs w:val="21"/>
          <w:lang w:val="kk-KZ"/>
        </w:rPr>
        <w:t>63,0%</w:t>
      </w:r>
      <w:r w:rsidRPr="004943DD">
        <w:rPr>
          <w:rFonts w:eastAsia="Times New Roman"/>
          <w:iCs/>
          <w:color w:val="000000" w:themeColor="text1"/>
          <w:sz w:val="28"/>
          <w:szCs w:val="21"/>
          <w:lang w:val="kk-KZ"/>
        </w:rPr>
        <w:t xml:space="preserve"> - ға дейін жеткізілетін болады.</w:t>
      </w:r>
    </w:p>
    <w:p w14:paraId="7ED069AE" w14:textId="0654D4B1" w:rsidR="00FE5F90" w:rsidRPr="004943DD" w:rsidRDefault="00BB67E6" w:rsidP="00FE5F90">
      <w:pPr>
        <w:pBdr>
          <w:bottom w:val="single" w:sz="4" w:space="31" w:color="FFFFFF"/>
        </w:pBdr>
        <w:autoSpaceDE w:val="0"/>
        <w:autoSpaceDN w:val="0"/>
        <w:adjustRightInd w:val="0"/>
        <w:ind w:firstLine="709"/>
        <w:jc w:val="both"/>
        <w:rPr>
          <w:color w:val="000000" w:themeColor="text1"/>
          <w:sz w:val="28"/>
          <w:szCs w:val="28"/>
          <w:lang w:val="kk-KZ"/>
        </w:rPr>
      </w:pPr>
      <w:r w:rsidRPr="004943DD">
        <w:rPr>
          <w:color w:val="000000" w:themeColor="text1"/>
          <w:sz w:val="28"/>
          <w:szCs w:val="28"/>
          <w:lang w:val="kk-KZ"/>
        </w:rPr>
        <w:t xml:space="preserve">Халықтың қауіпсіздігін қамтамасыз ету үшін </w:t>
      </w:r>
      <w:r w:rsidR="008D7D74" w:rsidRPr="004943DD">
        <w:rPr>
          <w:color w:val="000000" w:themeColor="text1"/>
          <w:sz w:val="28"/>
          <w:szCs w:val="28"/>
          <w:lang w:val="kk-KZ"/>
        </w:rPr>
        <w:t>Райымбек ауданында 800 бенеба</w:t>
      </w:r>
      <w:r w:rsidR="00D43A0F" w:rsidRPr="004943DD">
        <w:rPr>
          <w:color w:val="000000" w:themeColor="text1"/>
          <w:sz w:val="28"/>
          <w:szCs w:val="28"/>
          <w:lang w:val="kk-KZ"/>
        </w:rPr>
        <w:t>қ</w:t>
      </w:r>
      <w:r w:rsidR="008D7D74" w:rsidRPr="004943DD">
        <w:rPr>
          <w:color w:val="000000" w:themeColor="text1"/>
          <w:sz w:val="28"/>
          <w:szCs w:val="28"/>
          <w:lang w:val="kk-KZ"/>
        </w:rPr>
        <w:t>ылау камерасы орнатылды.Т</w:t>
      </w:r>
      <w:r w:rsidRPr="004943DD">
        <w:rPr>
          <w:color w:val="000000" w:themeColor="text1"/>
          <w:sz w:val="28"/>
          <w:szCs w:val="28"/>
          <w:lang w:val="kk-KZ"/>
        </w:rPr>
        <w:t xml:space="preserve">ұрғын үймен біріктірілген </w:t>
      </w:r>
      <w:r w:rsidRPr="004943DD">
        <w:rPr>
          <w:b/>
          <w:bCs/>
          <w:color w:val="000000" w:themeColor="text1"/>
          <w:sz w:val="28"/>
          <w:szCs w:val="28"/>
          <w:lang w:val="kk-KZ"/>
        </w:rPr>
        <w:t>38 учаскелік полиция пункті</w:t>
      </w:r>
      <w:r w:rsidRPr="004943DD">
        <w:rPr>
          <w:color w:val="000000" w:themeColor="text1"/>
          <w:sz w:val="28"/>
          <w:szCs w:val="28"/>
          <w:lang w:val="kk-KZ"/>
        </w:rPr>
        <w:t xml:space="preserve"> ашылады, </w:t>
      </w:r>
      <w:r w:rsidRPr="004943DD">
        <w:rPr>
          <w:b/>
          <w:bCs/>
          <w:color w:val="000000" w:themeColor="text1"/>
          <w:sz w:val="28"/>
          <w:szCs w:val="28"/>
          <w:lang w:val="kk-KZ"/>
        </w:rPr>
        <w:t>40 өрт сөндіру бекеті</w:t>
      </w:r>
      <w:r w:rsidRPr="004943DD">
        <w:rPr>
          <w:color w:val="000000" w:themeColor="text1"/>
          <w:sz w:val="28"/>
          <w:szCs w:val="28"/>
          <w:lang w:val="kk-KZ"/>
        </w:rPr>
        <w:t xml:space="preserve"> құрылады, 13 елді мекенді тасқын сулардың әсерінен қорғау қамтамасыз етіледі.</w:t>
      </w:r>
    </w:p>
    <w:p w14:paraId="098B1657" w14:textId="3E897073" w:rsidR="00FE5F90" w:rsidRPr="004943DD" w:rsidRDefault="00E85F09" w:rsidP="00FE5F90">
      <w:pPr>
        <w:pBdr>
          <w:bottom w:val="single" w:sz="4" w:space="31" w:color="FFFFFF"/>
        </w:pBdr>
        <w:autoSpaceDE w:val="0"/>
        <w:autoSpaceDN w:val="0"/>
        <w:adjustRightInd w:val="0"/>
        <w:ind w:firstLine="709"/>
        <w:jc w:val="both"/>
        <w:rPr>
          <w:color w:val="000000" w:themeColor="text1"/>
          <w:sz w:val="28"/>
          <w:szCs w:val="28"/>
          <w:lang w:val="kk-KZ"/>
        </w:rPr>
      </w:pPr>
      <w:r w:rsidRPr="004943DD">
        <w:rPr>
          <w:color w:val="000000" w:themeColor="text1"/>
          <w:sz w:val="28"/>
          <w:szCs w:val="28"/>
          <w:lang w:val="kk-KZ"/>
        </w:rPr>
        <w:t>2025 жыл</w:t>
      </w:r>
      <w:r w:rsidR="008D7D74" w:rsidRPr="004943DD">
        <w:rPr>
          <w:color w:val="000000" w:themeColor="text1"/>
          <w:sz w:val="28"/>
          <w:szCs w:val="28"/>
          <w:lang w:val="kk-KZ"/>
        </w:rPr>
        <w:t>ы</w:t>
      </w:r>
      <w:r w:rsidRPr="004943DD">
        <w:rPr>
          <w:color w:val="000000" w:themeColor="text1"/>
          <w:sz w:val="28"/>
          <w:szCs w:val="28"/>
          <w:lang w:val="kk-KZ"/>
        </w:rPr>
        <w:t xml:space="preserve"> мемлекеттік қызметтерді сапалы көрсету бойынша </w:t>
      </w:r>
      <w:r w:rsidRPr="004943DD">
        <w:rPr>
          <w:b/>
          <w:color w:val="000000" w:themeColor="text1"/>
          <w:sz w:val="28"/>
          <w:szCs w:val="28"/>
          <w:lang w:val="kk-KZ"/>
        </w:rPr>
        <w:t>мемлекеттік органдар жұмысының тиімділігі</w:t>
      </w:r>
      <w:r w:rsidRPr="004943DD">
        <w:rPr>
          <w:color w:val="000000" w:themeColor="text1"/>
          <w:sz w:val="28"/>
          <w:szCs w:val="28"/>
          <w:lang w:val="kk-KZ"/>
        </w:rPr>
        <w:t xml:space="preserve"> жоғарылайды, кадрлық құрамның сапасы артады, мемлекеттік орг</w:t>
      </w:r>
      <w:r w:rsidR="00834E21" w:rsidRPr="004943DD">
        <w:rPr>
          <w:color w:val="000000" w:themeColor="text1"/>
          <w:sz w:val="28"/>
          <w:szCs w:val="28"/>
          <w:lang w:val="kk-KZ"/>
        </w:rPr>
        <w:t>андар қызметінің тиімділігі 2027</w:t>
      </w:r>
      <w:r w:rsidRPr="004943DD">
        <w:rPr>
          <w:color w:val="000000" w:themeColor="text1"/>
          <w:sz w:val="28"/>
          <w:szCs w:val="28"/>
          <w:lang w:val="kk-KZ"/>
        </w:rPr>
        <w:t xml:space="preserve"> жылға қарай 80%-ға жетеді, азаматтардың мемлекетпен өзара іс-қимылы жақсарады. </w:t>
      </w:r>
    </w:p>
    <w:p w14:paraId="0F1C26E2" w14:textId="77777777" w:rsidR="00FE5F90" w:rsidRPr="004943DD" w:rsidRDefault="00E85F09" w:rsidP="00FE5F90">
      <w:pPr>
        <w:pBdr>
          <w:bottom w:val="single" w:sz="4" w:space="31" w:color="FFFFFF"/>
        </w:pBdr>
        <w:autoSpaceDE w:val="0"/>
        <w:autoSpaceDN w:val="0"/>
        <w:adjustRightInd w:val="0"/>
        <w:ind w:firstLine="709"/>
        <w:jc w:val="both"/>
        <w:rPr>
          <w:color w:val="000000" w:themeColor="text1"/>
          <w:sz w:val="28"/>
          <w:szCs w:val="28"/>
          <w:lang w:val="kk-KZ"/>
        </w:rPr>
      </w:pPr>
      <w:r w:rsidRPr="004943DD">
        <w:rPr>
          <w:color w:val="000000" w:themeColor="text1"/>
          <w:sz w:val="28"/>
          <w:szCs w:val="28"/>
          <w:lang w:val="kk-KZ"/>
        </w:rPr>
        <w:t>Мемлекеттік органдар көрсететін қызметтердің 100%-ы автоматтандырылады және электрондық форматқа ауыстырылады, бұл мемлекеттік қызметтер көрсету мерзімдерін қысқартуға мүмкіндік береді.</w:t>
      </w:r>
    </w:p>
    <w:p w14:paraId="062B8F78" w14:textId="55B22B94" w:rsidR="008A2A39" w:rsidRPr="004943DD" w:rsidRDefault="00834E21" w:rsidP="00FE5F90">
      <w:pPr>
        <w:pBdr>
          <w:bottom w:val="single" w:sz="4" w:space="31" w:color="FFFFFF"/>
        </w:pBdr>
        <w:autoSpaceDE w:val="0"/>
        <w:autoSpaceDN w:val="0"/>
        <w:adjustRightInd w:val="0"/>
        <w:ind w:firstLine="709"/>
        <w:jc w:val="both"/>
        <w:rPr>
          <w:i/>
          <w:color w:val="000000" w:themeColor="text1"/>
          <w:sz w:val="28"/>
          <w:szCs w:val="28"/>
          <w:lang w:val="kk-KZ"/>
        </w:rPr>
      </w:pPr>
      <w:r w:rsidRPr="004943DD">
        <w:rPr>
          <w:color w:val="000000" w:themeColor="text1"/>
          <w:sz w:val="28"/>
          <w:lang w:val="kk-KZ"/>
        </w:rPr>
        <w:t>Облыстың 2026-2030</w:t>
      </w:r>
      <w:r w:rsidR="00E85F09" w:rsidRPr="004943DD">
        <w:rPr>
          <w:color w:val="000000" w:themeColor="text1"/>
          <w:sz w:val="28"/>
          <w:lang w:val="kk-KZ"/>
        </w:rPr>
        <w:t xml:space="preserve"> жылдарға арналған даму жоспарында көзделген іс - шараларды іске асыру нәтижесінде өңір экономикасының бәсекеге қабілеттілігін арттыру, оның кеңістіктік дамуы, халықтың өмір сүру сапасын арттыру және адами капиталды дамыту қамтам</w:t>
      </w:r>
      <w:r w:rsidRPr="004943DD">
        <w:rPr>
          <w:color w:val="000000" w:themeColor="text1"/>
          <w:sz w:val="28"/>
          <w:lang w:val="kk-KZ"/>
        </w:rPr>
        <w:t>асыз етіледі.</w:t>
      </w:r>
    </w:p>
    <w:p w14:paraId="502B9B8D" w14:textId="77777777" w:rsidR="00EC53D7" w:rsidRPr="004943DD" w:rsidRDefault="00EC53D7" w:rsidP="00E85F09">
      <w:pPr>
        <w:spacing w:line="199" w:lineRule="auto"/>
        <w:ind w:firstLine="709"/>
        <w:jc w:val="both"/>
        <w:rPr>
          <w:b/>
          <w:bCs/>
          <w:color w:val="000000" w:themeColor="text1"/>
          <w:sz w:val="28"/>
          <w:lang w:val="kk-KZ"/>
        </w:rPr>
      </w:pPr>
    </w:p>
    <w:p w14:paraId="33FB4977" w14:textId="77777777" w:rsidR="00813842" w:rsidRPr="004943DD" w:rsidRDefault="00813842" w:rsidP="00813842">
      <w:pPr>
        <w:ind w:firstLine="709"/>
        <w:jc w:val="center"/>
        <w:rPr>
          <w:b/>
          <w:color w:val="000000" w:themeColor="text1"/>
          <w:sz w:val="28"/>
          <w:lang w:val="kk-KZ"/>
        </w:rPr>
      </w:pPr>
      <w:r w:rsidRPr="004943DD">
        <w:rPr>
          <w:b/>
          <w:color w:val="000000" w:themeColor="text1"/>
          <w:sz w:val="28"/>
          <w:lang w:val="kk-KZ"/>
        </w:rPr>
        <w:t>3. Ағымдағы жағдайды талдау.</w:t>
      </w:r>
    </w:p>
    <w:p w14:paraId="4A3E1A85" w14:textId="77777777" w:rsidR="00813842" w:rsidRPr="004943DD" w:rsidRDefault="00813842" w:rsidP="00813842">
      <w:pPr>
        <w:ind w:firstLine="709"/>
        <w:rPr>
          <w:b/>
          <w:color w:val="000000" w:themeColor="text1"/>
          <w:sz w:val="16"/>
          <w:szCs w:val="16"/>
          <w:highlight w:val="yellow"/>
          <w:lang w:val="kk-KZ"/>
        </w:rPr>
      </w:pPr>
    </w:p>
    <w:p w14:paraId="4B8C3450" w14:textId="77777777" w:rsidR="00813842" w:rsidRPr="004943DD" w:rsidRDefault="00D46A32" w:rsidP="00813842">
      <w:pPr>
        <w:spacing w:line="235" w:lineRule="auto"/>
        <w:ind w:firstLine="709"/>
        <w:jc w:val="both"/>
        <w:rPr>
          <w:color w:val="000000" w:themeColor="text1"/>
          <w:sz w:val="28"/>
          <w:szCs w:val="28"/>
          <w:lang w:val="kk-KZ"/>
        </w:rPr>
      </w:pPr>
      <w:r w:rsidRPr="004943DD">
        <w:rPr>
          <w:color w:val="000000" w:themeColor="text1"/>
          <w:sz w:val="28"/>
          <w:szCs w:val="28"/>
          <w:lang w:val="kk-KZ"/>
        </w:rPr>
        <w:t xml:space="preserve">Ауданда </w:t>
      </w:r>
      <w:r w:rsidR="00813842" w:rsidRPr="004943DD">
        <w:rPr>
          <w:color w:val="000000" w:themeColor="text1"/>
          <w:sz w:val="28"/>
          <w:szCs w:val="28"/>
          <w:lang w:val="kk-KZ"/>
        </w:rPr>
        <w:t xml:space="preserve"> әлеуметтік-экономикалық дамудың негізгі көрсеткіштерінің тұрақты өсуі байқалады.</w:t>
      </w:r>
    </w:p>
    <w:p w14:paraId="046819E3" w14:textId="21FD4533" w:rsidR="008B48A5" w:rsidRPr="008B48A5" w:rsidRDefault="008B48A5" w:rsidP="008B48A5">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color w:val="000000" w:themeColor="text1"/>
          <w:sz w:val="28"/>
          <w:szCs w:val="28"/>
          <w:lang w:val="kk-KZ" w:eastAsia="en-US"/>
        </w:rPr>
      </w:pPr>
      <w:r w:rsidRPr="004943DD">
        <w:rPr>
          <w:rFonts w:eastAsia="Calibri"/>
          <w:color w:val="000000" w:themeColor="text1"/>
          <w:sz w:val="28"/>
          <w:szCs w:val="28"/>
          <w:lang w:val="en-US" w:eastAsia="en-US"/>
        </w:rPr>
        <w:lastRenderedPageBreak/>
        <w:t xml:space="preserve">2026 </w:t>
      </w:r>
      <w:proofErr w:type="gramStart"/>
      <w:r w:rsidRPr="004943DD">
        <w:rPr>
          <w:rFonts w:eastAsia="Calibri"/>
          <w:color w:val="000000" w:themeColor="text1"/>
          <w:sz w:val="28"/>
          <w:szCs w:val="28"/>
          <w:lang w:val="kk-KZ" w:eastAsia="en-US"/>
        </w:rPr>
        <w:t>жылдың</w:t>
      </w:r>
      <w:r w:rsidRPr="008B48A5">
        <w:rPr>
          <w:rFonts w:eastAsia="Calibri"/>
          <w:color w:val="000000" w:themeColor="text1"/>
          <w:sz w:val="28"/>
          <w:szCs w:val="28"/>
          <w:lang w:val="kk-KZ" w:eastAsia="en-US"/>
        </w:rPr>
        <w:t xml:space="preserve">  </w:t>
      </w:r>
      <w:r w:rsidR="00E67141" w:rsidRPr="004943DD">
        <w:rPr>
          <w:rFonts w:eastAsia="Calibri"/>
          <w:color w:val="000000" w:themeColor="text1"/>
          <w:sz w:val="28"/>
          <w:szCs w:val="28"/>
          <w:lang w:val="kk-KZ" w:eastAsia="en-US"/>
        </w:rPr>
        <w:t>қаңтар</w:t>
      </w:r>
      <w:proofErr w:type="gramEnd"/>
      <w:r w:rsidR="00E67141" w:rsidRPr="004943DD">
        <w:rPr>
          <w:rFonts w:eastAsia="Calibri"/>
          <w:color w:val="000000" w:themeColor="text1"/>
          <w:sz w:val="28"/>
          <w:szCs w:val="28"/>
          <w:lang w:val="kk-KZ" w:eastAsia="en-US"/>
        </w:rPr>
        <w:t>-тамыз</w:t>
      </w:r>
      <w:r w:rsidRPr="008B48A5">
        <w:rPr>
          <w:rFonts w:eastAsia="Calibri"/>
          <w:color w:val="000000" w:themeColor="text1"/>
          <w:sz w:val="28"/>
          <w:szCs w:val="28"/>
          <w:lang w:val="kk-KZ" w:eastAsia="en-US"/>
        </w:rPr>
        <w:t xml:space="preserve"> аралығында Райымбек ауданының әлеуметтік-экономикалық даму көрсеткіштерінің оң динамикасы сақталды. Атап айтқанда негізгі көрсеткіштер бойынша:</w:t>
      </w:r>
    </w:p>
    <w:p w14:paraId="28B5C9CC" w14:textId="32C7AA03" w:rsidR="008B48A5" w:rsidRPr="008B48A5" w:rsidRDefault="008B48A5" w:rsidP="008B48A5">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i/>
          <w:color w:val="000000" w:themeColor="text1"/>
          <w:sz w:val="28"/>
          <w:szCs w:val="28"/>
          <w:lang w:val="kk-KZ" w:eastAsia="en-US"/>
        </w:rPr>
      </w:pPr>
      <w:r w:rsidRPr="008B48A5">
        <w:rPr>
          <w:rFonts w:eastAsia="Calibri"/>
          <w:b/>
          <w:bCs/>
          <w:color w:val="000000" w:themeColor="text1"/>
          <w:sz w:val="28"/>
          <w:szCs w:val="28"/>
          <w:lang w:val="kk-KZ" w:eastAsia="en-US"/>
        </w:rPr>
        <w:t xml:space="preserve">- Өнеркәсіп өндірісінің көлемі </w:t>
      </w:r>
      <w:r w:rsidR="00E67141" w:rsidRPr="004943DD">
        <w:rPr>
          <w:rFonts w:eastAsia="Calibri"/>
          <w:b/>
          <w:bCs/>
          <w:color w:val="000000" w:themeColor="text1"/>
          <w:sz w:val="28"/>
          <w:szCs w:val="28"/>
          <w:lang w:val="kk-KZ" w:eastAsia="en-US"/>
        </w:rPr>
        <w:t>1022,1</w:t>
      </w:r>
      <w:r w:rsidRPr="008B48A5">
        <w:rPr>
          <w:rFonts w:eastAsia="Calibri"/>
          <w:b/>
          <w:bCs/>
          <w:color w:val="000000" w:themeColor="text1"/>
          <w:sz w:val="28"/>
          <w:szCs w:val="28"/>
          <w:lang w:val="kk-KZ" w:eastAsia="en-US"/>
        </w:rPr>
        <w:t xml:space="preserve"> млн.</w:t>
      </w:r>
      <w:r w:rsidRPr="008B48A5">
        <w:rPr>
          <w:rFonts w:eastAsia="Calibri"/>
          <w:color w:val="000000" w:themeColor="text1"/>
          <w:sz w:val="28"/>
          <w:szCs w:val="28"/>
          <w:lang w:val="kk-KZ" w:eastAsia="en-US"/>
        </w:rPr>
        <w:t xml:space="preserve"> теңгені құрап, нақты көлем индексі </w:t>
      </w:r>
      <w:r w:rsidR="00E67141" w:rsidRPr="004943DD">
        <w:rPr>
          <w:rFonts w:eastAsia="Calibri"/>
          <w:b/>
          <w:bCs/>
          <w:color w:val="000000" w:themeColor="text1"/>
          <w:sz w:val="28"/>
          <w:szCs w:val="28"/>
          <w:lang w:val="kk-KZ" w:eastAsia="en-US"/>
        </w:rPr>
        <w:t>163,5</w:t>
      </w:r>
      <w:r w:rsidRPr="008B48A5">
        <w:rPr>
          <w:rFonts w:eastAsia="Calibri"/>
          <w:b/>
          <w:bCs/>
          <w:color w:val="000000" w:themeColor="text1"/>
          <w:sz w:val="28"/>
          <w:szCs w:val="28"/>
          <w:lang w:val="kk-KZ" w:eastAsia="en-US"/>
        </w:rPr>
        <w:t xml:space="preserve"> %</w:t>
      </w:r>
      <w:r w:rsidRPr="008B48A5">
        <w:rPr>
          <w:rFonts w:eastAsia="Calibri"/>
          <w:color w:val="000000" w:themeColor="text1"/>
          <w:sz w:val="28"/>
          <w:szCs w:val="28"/>
          <w:lang w:val="kk-KZ" w:eastAsia="en-US"/>
        </w:rPr>
        <w:t xml:space="preserve"> - ға орындалды </w:t>
      </w:r>
      <w:r w:rsidR="00E67141" w:rsidRPr="004943DD">
        <w:rPr>
          <w:rFonts w:eastAsia="Calibri"/>
          <w:i/>
          <w:color w:val="000000" w:themeColor="text1"/>
          <w:sz w:val="28"/>
          <w:szCs w:val="28"/>
          <w:lang w:val="kk-KZ" w:eastAsia="en-US"/>
        </w:rPr>
        <w:t>(2025 жылы 908,3</w:t>
      </w:r>
      <w:r w:rsidRPr="008B48A5">
        <w:rPr>
          <w:rFonts w:eastAsia="Calibri"/>
          <w:i/>
          <w:color w:val="000000" w:themeColor="text1"/>
          <w:sz w:val="28"/>
          <w:szCs w:val="28"/>
          <w:lang w:val="kk-KZ" w:eastAsia="en-US"/>
        </w:rPr>
        <w:t xml:space="preserve"> млн. теңге).</w:t>
      </w:r>
    </w:p>
    <w:p w14:paraId="610B50A7" w14:textId="797A8B19" w:rsidR="008B48A5" w:rsidRPr="008B48A5" w:rsidRDefault="008B48A5" w:rsidP="008B48A5">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i/>
          <w:color w:val="000000" w:themeColor="text1"/>
          <w:sz w:val="28"/>
          <w:szCs w:val="28"/>
          <w:lang w:val="kk-KZ" w:eastAsia="en-US"/>
        </w:rPr>
      </w:pPr>
      <w:r w:rsidRPr="008B48A5">
        <w:rPr>
          <w:rFonts w:eastAsia="Calibri"/>
          <w:color w:val="000000" w:themeColor="text1"/>
          <w:sz w:val="28"/>
          <w:szCs w:val="28"/>
          <w:lang w:val="kk-KZ" w:eastAsia="en-US"/>
        </w:rPr>
        <w:t>-</w:t>
      </w:r>
      <w:r w:rsidRPr="008B48A5">
        <w:rPr>
          <w:rFonts w:eastAsia="Calibri"/>
          <w:b/>
          <w:bCs/>
          <w:color w:val="000000" w:themeColor="text1"/>
          <w:sz w:val="28"/>
          <w:szCs w:val="28"/>
          <w:lang w:val="kk-KZ" w:eastAsia="en-US"/>
        </w:rPr>
        <w:t xml:space="preserve"> Ауылшаруашылық өнімдерінің көлемі </w:t>
      </w:r>
      <w:r w:rsidR="00E67141" w:rsidRPr="004943DD">
        <w:rPr>
          <w:rFonts w:eastAsia="Calibri"/>
          <w:b/>
          <w:bCs/>
          <w:color w:val="000000" w:themeColor="text1"/>
          <w:sz w:val="28"/>
          <w:szCs w:val="28"/>
          <w:lang w:val="kk-KZ" w:eastAsia="en-US"/>
        </w:rPr>
        <w:t>27</w:t>
      </w:r>
      <w:r w:rsidRPr="008B48A5">
        <w:rPr>
          <w:rFonts w:eastAsia="Calibri"/>
          <w:b/>
          <w:bCs/>
          <w:color w:val="000000" w:themeColor="text1"/>
          <w:sz w:val="28"/>
          <w:szCs w:val="28"/>
          <w:lang w:val="kk-KZ" w:eastAsia="en-US"/>
        </w:rPr>
        <w:t xml:space="preserve"> млрд.</w:t>
      </w:r>
      <w:r w:rsidR="00E67141" w:rsidRPr="004943DD">
        <w:rPr>
          <w:rFonts w:eastAsia="Calibri"/>
          <w:b/>
          <w:bCs/>
          <w:color w:val="000000" w:themeColor="text1"/>
          <w:sz w:val="28"/>
          <w:szCs w:val="28"/>
          <w:lang w:val="kk-KZ" w:eastAsia="en-US"/>
        </w:rPr>
        <w:t xml:space="preserve"> 532,1</w:t>
      </w:r>
      <w:r w:rsidRPr="008B48A5">
        <w:rPr>
          <w:rFonts w:eastAsia="Calibri"/>
          <w:b/>
          <w:bCs/>
          <w:color w:val="000000" w:themeColor="text1"/>
          <w:sz w:val="28"/>
          <w:szCs w:val="28"/>
          <w:lang w:val="kk-KZ" w:eastAsia="en-US"/>
        </w:rPr>
        <w:t xml:space="preserve"> млн.</w:t>
      </w:r>
      <w:r w:rsidRPr="008B48A5">
        <w:rPr>
          <w:rFonts w:eastAsia="Calibri"/>
          <w:color w:val="000000" w:themeColor="text1"/>
          <w:sz w:val="28"/>
          <w:szCs w:val="28"/>
          <w:lang w:val="kk-KZ" w:eastAsia="en-US"/>
        </w:rPr>
        <w:t xml:space="preserve"> теңгені құрап, ал нақты көлем индексі </w:t>
      </w:r>
      <w:r w:rsidR="00E67141" w:rsidRPr="004943DD">
        <w:rPr>
          <w:rFonts w:eastAsia="Calibri"/>
          <w:b/>
          <w:color w:val="000000" w:themeColor="text1"/>
          <w:sz w:val="28"/>
          <w:szCs w:val="28"/>
          <w:lang w:val="kk-KZ" w:eastAsia="en-US"/>
        </w:rPr>
        <w:t>105,9</w:t>
      </w:r>
      <w:r w:rsidRPr="008B48A5">
        <w:rPr>
          <w:rFonts w:eastAsia="Calibri"/>
          <w:b/>
          <w:color w:val="000000" w:themeColor="text1"/>
          <w:sz w:val="28"/>
          <w:szCs w:val="28"/>
          <w:lang w:val="kk-KZ" w:eastAsia="en-US"/>
        </w:rPr>
        <w:t xml:space="preserve"> %</w:t>
      </w:r>
      <w:r w:rsidRPr="008B48A5">
        <w:rPr>
          <w:rFonts w:eastAsia="Calibri"/>
          <w:color w:val="000000" w:themeColor="text1"/>
          <w:sz w:val="28"/>
          <w:szCs w:val="28"/>
          <w:lang w:val="kk-KZ" w:eastAsia="en-US"/>
        </w:rPr>
        <w:t xml:space="preserve"> болды </w:t>
      </w:r>
      <w:r w:rsidRPr="008B48A5">
        <w:rPr>
          <w:rFonts w:eastAsia="Calibri"/>
          <w:i/>
          <w:color w:val="000000" w:themeColor="text1"/>
          <w:sz w:val="28"/>
          <w:szCs w:val="28"/>
          <w:lang w:val="kk-KZ" w:eastAsia="en-US"/>
        </w:rPr>
        <w:t xml:space="preserve">(2025 </w:t>
      </w:r>
      <w:r w:rsidR="00E67141" w:rsidRPr="004943DD">
        <w:rPr>
          <w:rFonts w:eastAsia="Calibri"/>
          <w:i/>
          <w:color w:val="000000" w:themeColor="text1"/>
          <w:sz w:val="28"/>
          <w:szCs w:val="28"/>
          <w:lang w:val="kk-KZ" w:eastAsia="en-US"/>
        </w:rPr>
        <w:t>жылы 19</w:t>
      </w:r>
      <w:r w:rsidRPr="008B48A5">
        <w:rPr>
          <w:rFonts w:eastAsia="Calibri"/>
          <w:i/>
          <w:color w:val="000000" w:themeColor="text1"/>
          <w:sz w:val="28"/>
          <w:szCs w:val="28"/>
          <w:lang w:val="kk-KZ" w:eastAsia="en-US"/>
        </w:rPr>
        <w:t xml:space="preserve"> млрд.</w:t>
      </w:r>
      <w:r w:rsidR="00E67141" w:rsidRPr="004943DD">
        <w:rPr>
          <w:rFonts w:eastAsia="Calibri"/>
          <w:i/>
          <w:color w:val="000000" w:themeColor="text1"/>
          <w:sz w:val="28"/>
          <w:szCs w:val="28"/>
          <w:lang w:val="kk-KZ" w:eastAsia="en-US"/>
        </w:rPr>
        <w:t xml:space="preserve"> 524,2</w:t>
      </w:r>
      <w:r w:rsidRPr="008B48A5">
        <w:rPr>
          <w:rFonts w:eastAsia="Calibri"/>
          <w:i/>
          <w:color w:val="000000" w:themeColor="text1"/>
          <w:sz w:val="28"/>
          <w:szCs w:val="28"/>
          <w:lang w:val="kk-KZ" w:eastAsia="en-US"/>
        </w:rPr>
        <w:t xml:space="preserve"> млн.теңге), (2026 жылға жоспар – 48 млрд.).</w:t>
      </w:r>
    </w:p>
    <w:p w14:paraId="754A0201" w14:textId="77777777" w:rsidR="00842C1E" w:rsidRPr="004943DD" w:rsidRDefault="00842C1E" w:rsidP="00842C1E">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color w:val="000000" w:themeColor="text1"/>
          <w:sz w:val="28"/>
          <w:szCs w:val="28"/>
          <w:lang w:val="kk-KZ" w:eastAsia="en-US"/>
        </w:rPr>
      </w:pPr>
      <w:r w:rsidRPr="004943DD">
        <w:rPr>
          <w:rFonts w:eastAsia="Calibri"/>
          <w:b/>
          <w:bCs/>
          <w:color w:val="000000" w:themeColor="text1"/>
          <w:sz w:val="28"/>
          <w:szCs w:val="28"/>
          <w:lang w:val="kk-KZ" w:eastAsia="en-US"/>
        </w:rPr>
        <w:t>4131</w:t>
      </w:r>
      <w:r w:rsidR="008B48A5" w:rsidRPr="008B48A5">
        <w:rPr>
          <w:rFonts w:eastAsia="Calibri"/>
          <w:color w:val="000000" w:themeColor="text1"/>
          <w:sz w:val="28"/>
          <w:szCs w:val="28"/>
          <w:lang w:val="kk-KZ" w:eastAsia="en-US"/>
        </w:rPr>
        <w:t xml:space="preserve"> шаршы метр </w:t>
      </w:r>
      <w:r w:rsidR="008B48A5" w:rsidRPr="008B48A5">
        <w:rPr>
          <w:rFonts w:eastAsia="Calibri"/>
          <w:b/>
          <w:color w:val="000000" w:themeColor="text1"/>
          <w:sz w:val="28"/>
          <w:szCs w:val="28"/>
          <w:lang w:val="kk-KZ" w:eastAsia="en-US"/>
        </w:rPr>
        <w:t>тұрғын үй</w:t>
      </w:r>
      <w:r w:rsidR="008B48A5" w:rsidRPr="008B48A5">
        <w:rPr>
          <w:rFonts w:eastAsia="Calibri"/>
          <w:color w:val="000000" w:themeColor="text1"/>
          <w:sz w:val="28"/>
          <w:szCs w:val="28"/>
          <w:lang w:val="kk-KZ" w:eastAsia="en-US"/>
        </w:rPr>
        <w:t xml:space="preserve"> пайдалануға беріліп, нақты көлем индексі </w:t>
      </w:r>
      <w:r w:rsidRPr="004943DD">
        <w:rPr>
          <w:rFonts w:eastAsia="Calibri"/>
          <w:b/>
          <w:bCs/>
          <w:color w:val="000000" w:themeColor="text1"/>
          <w:sz w:val="28"/>
          <w:szCs w:val="28"/>
          <w:lang w:val="kk-KZ" w:eastAsia="en-US"/>
        </w:rPr>
        <w:t>149,1</w:t>
      </w:r>
      <w:r w:rsidR="008B48A5" w:rsidRPr="008B48A5">
        <w:rPr>
          <w:rFonts w:eastAsia="Calibri"/>
          <w:b/>
          <w:bCs/>
          <w:color w:val="000000" w:themeColor="text1"/>
          <w:sz w:val="28"/>
          <w:szCs w:val="28"/>
          <w:lang w:val="kk-KZ" w:eastAsia="en-US"/>
        </w:rPr>
        <w:t xml:space="preserve"> %</w:t>
      </w:r>
      <w:r w:rsidR="008B48A5" w:rsidRPr="008B48A5">
        <w:rPr>
          <w:rFonts w:eastAsia="Calibri"/>
          <w:color w:val="000000" w:themeColor="text1"/>
          <w:sz w:val="28"/>
          <w:szCs w:val="28"/>
          <w:lang w:val="kk-KZ" w:eastAsia="en-US"/>
        </w:rPr>
        <w:t xml:space="preserve"> орындалды </w:t>
      </w:r>
      <w:r w:rsidRPr="004943DD">
        <w:rPr>
          <w:rFonts w:eastAsia="Calibri"/>
          <w:i/>
          <w:color w:val="000000" w:themeColor="text1"/>
          <w:sz w:val="28"/>
          <w:szCs w:val="28"/>
          <w:lang w:val="kk-KZ" w:eastAsia="en-US"/>
        </w:rPr>
        <w:t>(2025 жылы 2770</w:t>
      </w:r>
      <w:r w:rsidR="008B48A5" w:rsidRPr="008B48A5">
        <w:rPr>
          <w:rFonts w:eastAsia="Calibri"/>
          <w:i/>
          <w:color w:val="000000" w:themeColor="text1"/>
          <w:sz w:val="28"/>
          <w:szCs w:val="28"/>
          <w:lang w:val="kk-KZ" w:eastAsia="en-US"/>
        </w:rPr>
        <w:t xml:space="preserve"> шаршы метр).</w:t>
      </w:r>
      <w:r w:rsidR="008B48A5" w:rsidRPr="008B48A5">
        <w:rPr>
          <w:rFonts w:eastAsia="Calibri"/>
          <w:color w:val="000000" w:themeColor="text1"/>
          <w:sz w:val="28"/>
          <w:szCs w:val="28"/>
          <w:lang w:val="kk-KZ" w:eastAsia="en-US"/>
        </w:rPr>
        <w:t xml:space="preserve"> </w:t>
      </w:r>
    </w:p>
    <w:p w14:paraId="7C495857" w14:textId="77777777" w:rsidR="0097338C" w:rsidRPr="004943DD" w:rsidRDefault="008B48A5" w:rsidP="0097338C">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color w:val="000000" w:themeColor="text1"/>
          <w:sz w:val="28"/>
          <w:szCs w:val="28"/>
          <w:lang w:val="kk-KZ" w:eastAsia="en-US"/>
        </w:rPr>
      </w:pPr>
      <w:r w:rsidRPr="008B48A5">
        <w:rPr>
          <w:rFonts w:eastAsia="Calibri"/>
          <w:color w:val="000000" w:themeColor="text1"/>
          <w:sz w:val="28"/>
          <w:szCs w:val="28"/>
          <w:lang w:val="kk-KZ" w:eastAsia="en-US"/>
        </w:rPr>
        <w:t>-</w:t>
      </w:r>
      <w:r w:rsidRPr="008B48A5">
        <w:rPr>
          <w:rFonts w:eastAsia="Calibri"/>
          <w:b/>
          <w:bCs/>
          <w:color w:val="000000" w:themeColor="text1"/>
          <w:sz w:val="28"/>
          <w:szCs w:val="28"/>
          <w:lang w:val="kk-KZ" w:eastAsia="en-US"/>
        </w:rPr>
        <w:t xml:space="preserve"> Бөлшек сауда айналымы  1 млрд.</w:t>
      </w:r>
      <w:r w:rsidR="00842C1E" w:rsidRPr="004943DD">
        <w:rPr>
          <w:rFonts w:eastAsia="Calibri"/>
          <w:b/>
          <w:bCs/>
          <w:color w:val="000000" w:themeColor="text1"/>
          <w:sz w:val="28"/>
          <w:szCs w:val="28"/>
          <w:lang w:val="kk-KZ" w:eastAsia="en-US"/>
        </w:rPr>
        <w:t xml:space="preserve"> 328</w:t>
      </w:r>
      <w:r w:rsidRPr="008B48A5">
        <w:rPr>
          <w:rFonts w:eastAsia="Calibri"/>
          <w:b/>
          <w:bCs/>
          <w:color w:val="000000" w:themeColor="text1"/>
          <w:sz w:val="28"/>
          <w:szCs w:val="28"/>
          <w:lang w:val="kk-KZ" w:eastAsia="en-US"/>
        </w:rPr>
        <w:t xml:space="preserve"> млн.</w:t>
      </w:r>
      <w:r w:rsidRPr="008B48A5">
        <w:rPr>
          <w:rFonts w:eastAsia="Calibri"/>
          <w:color w:val="000000" w:themeColor="text1"/>
          <w:sz w:val="28"/>
          <w:szCs w:val="28"/>
          <w:lang w:val="kk-KZ" w:eastAsia="en-US"/>
        </w:rPr>
        <w:t xml:space="preserve"> теңгені құрап, нақты индекстің көлемі </w:t>
      </w:r>
      <w:r w:rsidR="00842C1E" w:rsidRPr="004943DD">
        <w:rPr>
          <w:rFonts w:eastAsia="Calibri"/>
          <w:b/>
          <w:bCs/>
          <w:color w:val="000000" w:themeColor="text1"/>
          <w:sz w:val="28"/>
          <w:szCs w:val="28"/>
          <w:lang w:val="kk-KZ" w:eastAsia="en-US"/>
        </w:rPr>
        <w:t>114, 2</w:t>
      </w:r>
      <w:r w:rsidRPr="008B48A5">
        <w:rPr>
          <w:rFonts w:eastAsia="Calibri"/>
          <w:b/>
          <w:bCs/>
          <w:color w:val="000000" w:themeColor="text1"/>
          <w:sz w:val="28"/>
          <w:szCs w:val="28"/>
          <w:lang w:val="kk-KZ" w:eastAsia="en-US"/>
        </w:rPr>
        <w:t xml:space="preserve"> %</w:t>
      </w:r>
      <w:r w:rsidRPr="008B48A5">
        <w:rPr>
          <w:rFonts w:eastAsia="Calibri"/>
          <w:color w:val="000000" w:themeColor="text1"/>
          <w:sz w:val="28"/>
          <w:szCs w:val="28"/>
          <w:lang w:val="kk-KZ" w:eastAsia="en-US"/>
        </w:rPr>
        <w:t xml:space="preserve">  құрады </w:t>
      </w:r>
      <w:r w:rsidRPr="008B48A5">
        <w:rPr>
          <w:rFonts w:eastAsia="Calibri"/>
          <w:i/>
          <w:color w:val="000000" w:themeColor="text1"/>
          <w:sz w:val="28"/>
          <w:szCs w:val="28"/>
          <w:lang w:val="kk-KZ" w:eastAsia="en-US"/>
        </w:rPr>
        <w:t>(2025 жылы 1 млрд.</w:t>
      </w:r>
      <w:r w:rsidR="00842C1E" w:rsidRPr="004943DD">
        <w:rPr>
          <w:rFonts w:eastAsia="Calibri"/>
          <w:i/>
          <w:color w:val="000000" w:themeColor="text1"/>
          <w:sz w:val="28"/>
          <w:szCs w:val="28"/>
          <w:lang w:val="kk-KZ" w:eastAsia="en-US"/>
        </w:rPr>
        <w:t xml:space="preserve"> 328</w:t>
      </w:r>
      <w:r w:rsidRPr="008B48A5">
        <w:rPr>
          <w:rFonts w:eastAsia="Calibri"/>
          <w:i/>
          <w:color w:val="000000" w:themeColor="text1"/>
          <w:sz w:val="28"/>
          <w:szCs w:val="28"/>
          <w:lang w:val="kk-KZ" w:eastAsia="en-US"/>
        </w:rPr>
        <w:t xml:space="preserve"> млн.теңге).                                                                                                                                        </w:t>
      </w:r>
      <w:r w:rsidRPr="008B48A5">
        <w:rPr>
          <w:rFonts w:eastAsia="Calibri"/>
          <w:color w:val="000000" w:themeColor="text1"/>
          <w:sz w:val="28"/>
          <w:szCs w:val="28"/>
          <w:lang w:val="kk-KZ" w:eastAsia="en-US"/>
        </w:rPr>
        <w:t xml:space="preserve"> </w:t>
      </w:r>
      <w:r w:rsidR="0097338C" w:rsidRPr="004943DD">
        <w:rPr>
          <w:rFonts w:eastAsia="Calibri"/>
          <w:color w:val="000000" w:themeColor="text1"/>
          <w:sz w:val="28"/>
          <w:szCs w:val="28"/>
          <w:lang w:val="kk-KZ" w:eastAsia="en-US"/>
        </w:rPr>
        <w:t xml:space="preserve">    </w:t>
      </w:r>
    </w:p>
    <w:p w14:paraId="27F9160C" w14:textId="77777777" w:rsidR="0097338C" w:rsidRPr="004943DD" w:rsidRDefault="008B48A5" w:rsidP="0097338C">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i/>
          <w:color w:val="000000" w:themeColor="text1"/>
          <w:sz w:val="28"/>
          <w:szCs w:val="28"/>
          <w:lang w:val="kk-KZ" w:eastAsia="en-US"/>
        </w:rPr>
      </w:pPr>
      <w:r w:rsidRPr="008B48A5">
        <w:rPr>
          <w:rFonts w:eastAsia="Calibri"/>
          <w:color w:val="000000" w:themeColor="text1"/>
          <w:sz w:val="28"/>
          <w:szCs w:val="28"/>
          <w:lang w:val="kk-KZ" w:eastAsia="en-US"/>
        </w:rPr>
        <w:t xml:space="preserve">- </w:t>
      </w:r>
      <w:r w:rsidRPr="008B48A5">
        <w:rPr>
          <w:rFonts w:eastAsia="Calibri"/>
          <w:b/>
          <w:bCs/>
          <w:color w:val="000000" w:themeColor="text1"/>
          <w:sz w:val="28"/>
          <w:szCs w:val="28"/>
          <w:lang w:val="kk-KZ" w:eastAsia="en-US"/>
        </w:rPr>
        <w:t xml:space="preserve">Көтерме сауда айналымы </w:t>
      </w:r>
      <w:r w:rsidR="00842C1E" w:rsidRPr="004943DD">
        <w:rPr>
          <w:rFonts w:eastAsia="Calibri"/>
          <w:b/>
          <w:bCs/>
          <w:color w:val="000000" w:themeColor="text1"/>
          <w:sz w:val="28"/>
          <w:szCs w:val="28"/>
          <w:lang w:val="kk-KZ" w:eastAsia="en-US"/>
        </w:rPr>
        <w:t>3</w:t>
      </w:r>
      <w:r w:rsidRPr="008B48A5">
        <w:rPr>
          <w:rFonts w:eastAsia="Calibri"/>
          <w:b/>
          <w:bCs/>
          <w:color w:val="000000" w:themeColor="text1"/>
          <w:sz w:val="28"/>
          <w:szCs w:val="28"/>
          <w:lang w:val="kk-KZ" w:eastAsia="en-US"/>
        </w:rPr>
        <w:t xml:space="preserve"> млрд. </w:t>
      </w:r>
      <w:r w:rsidR="00842C1E" w:rsidRPr="004943DD">
        <w:rPr>
          <w:rFonts w:eastAsia="Calibri"/>
          <w:b/>
          <w:bCs/>
          <w:color w:val="000000" w:themeColor="text1"/>
          <w:sz w:val="28"/>
          <w:szCs w:val="28"/>
          <w:lang w:val="kk-KZ" w:eastAsia="en-US"/>
        </w:rPr>
        <w:t>274,8</w:t>
      </w:r>
      <w:r w:rsidRPr="008B48A5">
        <w:rPr>
          <w:rFonts w:eastAsia="Calibri"/>
          <w:b/>
          <w:bCs/>
          <w:color w:val="000000" w:themeColor="text1"/>
          <w:sz w:val="28"/>
          <w:szCs w:val="28"/>
          <w:lang w:val="kk-KZ" w:eastAsia="en-US"/>
        </w:rPr>
        <w:t xml:space="preserve"> млн.</w:t>
      </w:r>
      <w:r w:rsidRPr="008B48A5">
        <w:rPr>
          <w:rFonts w:eastAsia="Calibri"/>
          <w:color w:val="000000" w:themeColor="text1"/>
          <w:sz w:val="28"/>
          <w:szCs w:val="28"/>
          <w:lang w:val="kk-KZ" w:eastAsia="en-US"/>
        </w:rPr>
        <w:t xml:space="preserve"> теңгені құрап, нақты индекстің көлемі </w:t>
      </w:r>
      <w:r w:rsidR="00842C1E" w:rsidRPr="004943DD">
        <w:rPr>
          <w:rFonts w:eastAsia="Calibri"/>
          <w:b/>
          <w:bCs/>
          <w:color w:val="000000" w:themeColor="text1"/>
          <w:sz w:val="28"/>
          <w:szCs w:val="28"/>
          <w:lang w:val="kk-KZ" w:eastAsia="en-US"/>
        </w:rPr>
        <w:t>95,1</w:t>
      </w:r>
      <w:r w:rsidRPr="008B48A5">
        <w:rPr>
          <w:rFonts w:eastAsia="Calibri"/>
          <w:b/>
          <w:bCs/>
          <w:color w:val="000000" w:themeColor="text1"/>
          <w:sz w:val="28"/>
          <w:szCs w:val="28"/>
          <w:lang w:val="kk-KZ" w:eastAsia="en-US"/>
        </w:rPr>
        <w:t>%</w:t>
      </w:r>
      <w:r w:rsidRPr="008B48A5">
        <w:rPr>
          <w:rFonts w:eastAsia="Calibri"/>
          <w:color w:val="000000" w:themeColor="text1"/>
          <w:sz w:val="28"/>
          <w:szCs w:val="28"/>
          <w:lang w:val="kk-KZ" w:eastAsia="en-US"/>
        </w:rPr>
        <w:t xml:space="preserve">  құрады </w:t>
      </w:r>
      <w:r w:rsidRPr="008B48A5">
        <w:rPr>
          <w:rFonts w:eastAsia="Calibri"/>
          <w:i/>
          <w:color w:val="000000" w:themeColor="text1"/>
          <w:sz w:val="28"/>
          <w:szCs w:val="28"/>
          <w:lang w:val="kk-KZ" w:eastAsia="en-US"/>
        </w:rPr>
        <w:t>(2025 жылы 2 млрд. 643 млн. теңге).</w:t>
      </w:r>
    </w:p>
    <w:p w14:paraId="337CD8CD" w14:textId="77777777" w:rsidR="0097338C" w:rsidRPr="004943DD" w:rsidRDefault="008B48A5" w:rsidP="0097338C">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i/>
          <w:color w:val="000000" w:themeColor="text1"/>
          <w:sz w:val="28"/>
          <w:szCs w:val="28"/>
          <w:lang w:val="kk-KZ" w:eastAsia="en-US"/>
        </w:rPr>
      </w:pPr>
      <w:r w:rsidRPr="008B48A5">
        <w:rPr>
          <w:rFonts w:eastAsia="Calibri"/>
          <w:color w:val="000000" w:themeColor="text1"/>
          <w:sz w:val="28"/>
          <w:szCs w:val="28"/>
          <w:lang w:val="kk-KZ" w:eastAsia="en-US"/>
        </w:rPr>
        <w:t>-</w:t>
      </w:r>
      <w:r w:rsidRPr="008B48A5">
        <w:rPr>
          <w:rFonts w:eastAsia="Calibri"/>
          <w:b/>
          <w:bCs/>
          <w:color w:val="000000" w:themeColor="text1"/>
          <w:sz w:val="28"/>
          <w:szCs w:val="28"/>
          <w:lang w:val="kk-KZ" w:eastAsia="en-US"/>
        </w:rPr>
        <w:t xml:space="preserve"> Құрылыс жұмыстары  </w:t>
      </w:r>
      <w:r w:rsidRPr="008B48A5">
        <w:rPr>
          <w:rFonts w:eastAsia="Calibri"/>
          <w:color w:val="000000" w:themeColor="text1"/>
          <w:sz w:val="28"/>
          <w:szCs w:val="28"/>
          <w:lang w:val="kk-KZ" w:eastAsia="en-US"/>
        </w:rPr>
        <w:t xml:space="preserve">– </w:t>
      </w:r>
      <w:r w:rsidRPr="008B48A5">
        <w:rPr>
          <w:rFonts w:eastAsia="Calibri"/>
          <w:b/>
          <w:bCs/>
          <w:color w:val="000000" w:themeColor="text1"/>
          <w:sz w:val="28"/>
          <w:szCs w:val="28"/>
          <w:lang w:val="kk-KZ" w:eastAsia="en-US"/>
        </w:rPr>
        <w:t>4 млрд.</w:t>
      </w:r>
      <w:r w:rsidR="00842C1E" w:rsidRPr="004943DD">
        <w:rPr>
          <w:rFonts w:eastAsia="Calibri"/>
          <w:b/>
          <w:bCs/>
          <w:color w:val="000000" w:themeColor="text1"/>
          <w:sz w:val="28"/>
          <w:szCs w:val="28"/>
          <w:lang w:val="kk-KZ" w:eastAsia="en-US"/>
        </w:rPr>
        <w:t xml:space="preserve"> 920,6</w:t>
      </w:r>
      <w:r w:rsidRPr="008B48A5">
        <w:rPr>
          <w:rFonts w:eastAsia="Calibri"/>
          <w:b/>
          <w:bCs/>
          <w:color w:val="000000" w:themeColor="text1"/>
          <w:sz w:val="28"/>
          <w:szCs w:val="28"/>
          <w:lang w:val="kk-KZ" w:eastAsia="en-US"/>
        </w:rPr>
        <w:t xml:space="preserve"> млн.</w:t>
      </w:r>
      <w:r w:rsidRPr="008B48A5">
        <w:rPr>
          <w:rFonts w:eastAsia="Calibri"/>
          <w:color w:val="000000" w:themeColor="text1"/>
          <w:sz w:val="28"/>
          <w:szCs w:val="28"/>
          <w:lang w:val="kk-KZ" w:eastAsia="en-US"/>
        </w:rPr>
        <w:t xml:space="preserve"> теңге болып, нақты көлем индексі </w:t>
      </w:r>
      <w:r w:rsidR="00842C1E" w:rsidRPr="004943DD">
        <w:rPr>
          <w:rFonts w:eastAsia="Calibri"/>
          <w:b/>
          <w:bCs/>
          <w:color w:val="000000" w:themeColor="text1"/>
          <w:sz w:val="28"/>
          <w:szCs w:val="28"/>
          <w:lang w:val="kk-KZ" w:eastAsia="en-US"/>
        </w:rPr>
        <w:t>127,5</w:t>
      </w:r>
      <w:r w:rsidRPr="008B48A5">
        <w:rPr>
          <w:rFonts w:eastAsia="Calibri"/>
          <w:b/>
          <w:bCs/>
          <w:color w:val="000000" w:themeColor="text1"/>
          <w:sz w:val="28"/>
          <w:szCs w:val="28"/>
          <w:lang w:val="kk-KZ" w:eastAsia="en-US"/>
        </w:rPr>
        <w:t xml:space="preserve"> %</w:t>
      </w:r>
      <w:r w:rsidRPr="008B48A5">
        <w:rPr>
          <w:rFonts w:eastAsia="Calibri"/>
          <w:color w:val="000000" w:themeColor="text1"/>
          <w:sz w:val="28"/>
          <w:szCs w:val="28"/>
          <w:lang w:val="kk-KZ" w:eastAsia="en-US"/>
        </w:rPr>
        <w:t xml:space="preserve"> шықты  </w:t>
      </w:r>
      <w:r w:rsidR="00842C1E" w:rsidRPr="004943DD">
        <w:rPr>
          <w:rFonts w:eastAsia="Calibri"/>
          <w:i/>
          <w:color w:val="000000" w:themeColor="text1"/>
          <w:sz w:val="28"/>
          <w:szCs w:val="28"/>
          <w:lang w:val="kk-KZ" w:eastAsia="en-US"/>
        </w:rPr>
        <w:t>(2025 жылы 3</w:t>
      </w:r>
      <w:r w:rsidRPr="008B48A5">
        <w:rPr>
          <w:rFonts w:eastAsia="Calibri"/>
          <w:i/>
          <w:color w:val="000000" w:themeColor="text1"/>
          <w:sz w:val="28"/>
          <w:szCs w:val="28"/>
          <w:lang w:val="kk-KZ" w:eastAsia="en-US"/>
        </w:rPr>
        <w:t xml:space="preserve"> млрд.</w:t>
      </w:r>
      <w:r w:rsidR="00842C1E" w:rsidRPr="004943DD">
        <w:rPr>
          <w:rFonts w:eastAsia="Calibri"/>
          <w:i/>
          <w:color w:val="000000" w:themeColor="text1"/>
          <w:sz w:val="28"/>
          <w:szCs w:val="28"/>
          <w:lang w:val="kk-KZ" w:eastAsia="en-US"/>
        </w:rPr>
        <w:t xml:space="preserve"> 555,7</w:t>
      </w:r>
      <w:r w:rsidRPr="008B48A5">
        <w:rPr>
          <w:rFonts w:eastAsia="Calibri"/>
          <w:i/>
          <w:color w:val="000000" w:themeColor="text1"/>
          <w:sz w:val="28"/>
          <w:szCs w:val="28"/>
          <w:lang w:val="kk-KZ" w:eastAsia="en-US"/>
        </w:rPr>
        <w:t xml:space="preserve"> млн.  теңге</w:t>
      </w:r>
      <w:r w:rsidR="0097338C" w:rsidRPr="004943DD">
        <w:rPr>
          <w:rFonts w:eastAsia="Calibri"/>
          <w:i/>
          <w:color w:val="000000" w:themeColor="text1"/>
          <w:sz w:val="28"/>
          <w:szCs w:val="28"/>
          <w:lang w:val="kk-KZ" w:eastAsia="en-US"/>
        </w:rPr>
        <w:t>)</w:t>
      </w:r>
    </w:p>
    <w:p w14:paraId="5CD74C7B" w14:textId="27B0D937" w:rsidR="008B48A5" w:rsidRPr="004943DD" w:rsidRDefault="008B48A5" w:rsidP="00090932">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color w:val="000000" w:themeColor="text1"/>
          <w:sz w:val="28"/>
          <w:szCs w:val="28"/>
          <w:lang w:val="kk-KZ" w:eastAsia="en-US"/>
        </w:rPr>
      </w:pPr>
      <w:r w:rsidRPr="008B48A5">
        <w:rPr>
          <w:rFonts w:eastAsia="Calibri"/>
          <w:color w:val="000000" w:themeColor="text1"/>
          <w:sz w:val="28"/>
          <w:szCs w:val="28"/>
          <w:lang w:val="kk-KZ" w:eastAsia="en-US"/>
        </w:rPr>
        <w:t>-</w:t>
      </w:r>
      <w:r w:rsidRPr="008B48A5">
        <w:rPr>
          <w:rFonts w:eastAsia="Calibri"/>
          <w:b/>
          <w:bCs/>
          <w:color w:val="000000" w:themeColor="text1"/>
          <w:sz w:val="28"/>
          <w:szCs w:val="28"/>
          <w:lang w:val="kk-KZ" w:eastAsia="en-US"/>
        </w:rPr>
        <w:t xml:space="preserve"> Ауданға тартылған инвестиция  </w:t>
      </w:r>
      <w:r w:rsidRPr="008B48A5">
        <w:rPr>
          <w:rFonts w:eastAsia="Calibri"/>
          <w:color w:val="000000" w:themeColor="text1"/>
          <w:sz w:val="28"/>
          <w:szCs w:val="28"/>
          <w:lang w:val="kk-KZ" w:eastAsia="en-US"/>
        </w:rPr>
        <w:t xml:space="preserve">көлемі </w:t>
      </w:r>
      <w:r w:rsidR="00842C1E" w:rsidRPr="004943DD">
        <w:rPr>
          <w:rFonts w:eastAsia="Calibri"/>
          <w:b/>
          <w:bCs/>
          <w:color w:val="000000" w:themeColor="text1"/>
          <w:sz w:val="28"/>
          <w:szCs w:val="28"/>
          <w:lang w:val="kk-KZ" w:eastAsia="en-US"/>
        </w:rPr>
        <w:t>6</w:t>
      </w:r>
      <w:r w:rsidRPr="008B48A5">
        <w:rPr>
          <w:rFonts w:eastAsia="Calibri"/>
          <w:b/>
          <w:bCs/>
          <w:color w:val="000000" w:themeColor="text1"/>
          <w:sz w:val="28"/>
          <w:szCs w:val="28"/>
          <w:lang w:val="kk-KZ" w:eastAsia="en-US"/>
        </w:rPr>
        <w:t xml:space="preserve"> млрд.</w:t>
      </w:r>
      <w:r w:rsidR="00842C1E" w:rsidRPr="004943DD">
        <w:rPr>
          <w:rFonts w:eastAsia="Calibri"/>
          <w:b/>
          <w:bCs/>
          <w:color w:val="000000" w:themeColor="text1"/>
          <w:sz w:val="28"/>
          <w:szCs w:val="28"/>
          <w:lang w:val="kk-KZ" w:eastAsia="en-US"/>
        </w:rPr>
        <w:t xml:space="preserve"> 925,7</w:t>
      </w:r>
      <w:r w:rsidRPr="008B48A5">
        <w:rPr>
          <w:rFonts w:eastAsia="Calibri"/>
          <w:b/>
          <w:bCs/>
          <w:color w:val="000000" w:themeColor="text1"/>
          <w:sz w:val="28"/>
          <w:szCs w:val="28"/>
          <w:lang w:val="kk-KZ" w:eastAsia="en-US"/>
        </w:rPr>
        <w:t xml:space="preserve"> млн.</w:t>
      </w:r>
      <w:r w:rsidRPr="008B48A5">
        <w:rPr>
          <w:rFonts w:eastAsia="Calibri"/>
          <w:color w:val="000000" w:themeColor="text1"/>
          <w:sz w:val="28"/>
          <w:szCs w:val="28"/>
          <w:lang w:val="kk-KZ" w:eastAsia="en-US"/>
        </w:rPr>
        <w:t xml:space="preserve"> теңге немесе нақты көлем индексі </w:t>
      </w:r>
      <w:r w:rsidR="00842C1E" w:rsidRPr="004943DD">
        <w:rPr>
          <w:rFonts w:eastAsia="Calibri"/>
          <w:b/>
          <w:color w:val="000000" w:themeColor="text1"/>
          <w:sz w:val="28"/>
          <w:szCs w:val="28"/>
          <w:lang w:val="kk-KZ" w:eastAsia="en-US"/>
        </w:rPr>
        <w:t>120,5</w:t>
      </w:r>
      <w:r w:rsidRPr="008B48A5">
        <w:rPr>
          <w:rFonts w:eastAsia="Calibri"/>
          <w:b/>
          <w:bCs/>
          <w:color w:val="000000" w:themeColor="text1"/>
          <w:sz w:val="28"/>
          <w:szCs w:val="28"/>
          <w:lang w:val="kk-KZ" w:eastAsia="en-US"/>
        </w:rPr>
        <w:t>%</w:t>
      </w:r>
      <w:r w:rsidRPr="008B48A5">
        <w:rPr>
          <w:rFonts w:eastAsia="Calibri"/>
          <w:b/>
          <w:color w:val="000000" w:themeColor="text1"/>
          <w:sz w:val="28"/>
          <w:szCs w:val="28"/>
          <w:lang w:val="kk-KZ" w:eastAsia="en-US"/>
        </w:rPr>
        <w:t xml:space="preserve"> </w:t>
      </w:r>
      <w:r w:rsidRPr="008B48A5">
        <w:rPr>
          <w:rFonts w:eastAsia="Calibri"/>
          <w:color w:val="000000" w:themeColor="text1"/>
          <w:sz w:val="28"/>
          <w:szCs w:val="28"/>
          <w:lang w:val="kk-KZ" w:eastAsia="en-US"/>
        </w:rPr>
        <w:t xml:space="preserve"> болды </w:t>
      </w:r>
      <w:r w:rsidR="00842C1E" w:rsidRPr="004943DD">
        <w:rPr>
          <w:rFonts w:eastAsia="Calibri"/>
          <w:i/>
          <w:color w:val="000000" w:themeColor="text1"/>
          <w:sz w:val="28"/>
          <w:szCs w:val="28"/>
          <w:lang w:val="kk-KZ" w:eastAsia="en-US"/>
        </w:rPr>
        <w:t>(2025 жыл 5</w:t>
      </w:r>
      <w:r w:rsidRPr="008B48A5">
        <w:rPr>
          <w:rFonts w:eastAsia="Calibri"/>
          <w:i/>
          <w:color w:val="000000" w:themeColor="text1"/>
          <w:sz w:val="28"/>
          <w:szCs w:val="28"/>
          <w:lang w:val="kk-KZ" w:eastAsia="en-US"/>
        </w:rPr>
        <w:t xml:space="preserve"> млрд.</w:t>
      </w:r>
      <w:r w:rsidR="00842C1E" w:rsidRPr="004943DD">
        <w:rPr>
          <w:rFonts w:eastAsia="Calibri"/>
          <w:i/>
          <w:color w:val="000000" w:themeColor="text1"/>
          <w:sz w:val="28"/>
          <w:szCs w:val="28"/>
          <w:lang w:val="kk-KZ" w:eastAsia="en-US"/>
        </w:rPr>
        <w:t xml:space="preserve"> 285</w:t>
      </w:r>
      <w:r w:rsidRPr="008B48A5">
        <w:rPr>
          <w:rFonts w:eastAsia="Calibri"/>
          <w:i/>
          <w:color w:val="000000" w:themeColor="text1"/>
          <w:sz w:val="28"/>
          <w:szCs w:val="28"/>
          <w:lang w:val="kk-KZ" w:eastAsia="en-US"/>
        </w:rPr>
        <w:t xml:space="preserve"> млн. теңге).</w:t>
      </w:r>
    </w:p>
    <w:p w14:paraId="7C272A08" w14:textId="77777777" w:rsidR="00090932" w:rsidRPr="008B48A5" w:rsidRDefault="00090932" w:rsidP="00090932">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color w:val="000000" w:themeColor="text1"/>
          <w:sz w:val="28"/>
          <w:szCs w:val="28"/>
          <w:lang w:val="kk-KZ" w:eastAsia="en-US"/>
        </w:rPr>
      </w:pPr>
    </w:p>
    <w:p w14:paraId="2868826E" w14:textId="0F2B8038" w:rsidR="008B48A5" w:rsidRPr="008B48A5" w:rsidRDefault="008B48A5" w:rsidP="004D06A6">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b/>
          <w:color w:val="000000" w:themeColor="text1"/>
          <w:sz w:val="28"/>
          <w:szCs w:val="28"/>
          <w:lang w:val="kk-KZ" w:eastAsia="en-US"/>
        </w:rPr>
      </w:pPr>
      <w:r w:rsidRPr="008B48A5">
        <w:rPr>
          <w:rFonts w:eastAsia="Calibri"/>
          <w:b/>
          <w:color w:val="000000" w:themeColor="text1"/>
          <w:sz w:val="28"/>
          <w:szCs w:val="28"/>
          <w:lang w:val="kk-KZ" w:eastAsia="en-US"/>
        </w:rPr>
        <w:t>Салық түсімдері бойынша:</w:t>
      </w:r>
    </w:p>
    <w:p w14:paraId="2A6357BB" w14:textId="58111C80" w:rsidR="008B48A5" w:rsidRPr="008B48A5" w:rsidRDefault="004D06A6" w:rsidP="008B48A5">
      <w:pPr>
        <w:pBdr>
          <w:bottom w:val="single" w:sz="4" w:space="31" w:color="FFFFFF"/>
        </w:pBdr>
        <w:shd w:val="clear" w:color="auto" w:fill="FFFFFF" w:themeFill="background1"/>
        <w:autoSpaceDE w:val="0"/>
        <w:autoSpaceDN w:val="0"/>
        <w:adjustRightInd w:val="0"/>
        <w:spacing w:line="276" w:lineRule="auto"/>
        <w:ind w:firstLine="720"/>
        <w:contextualSpacing/>
        <w:jc w:val="both"/>
        <w:rPr>
          <w:rFonts w:eastAsia="Calibri"/>
          <w:bCs/>
          <w:i/>
          <w:color w:val="000000" w:themeColor="text1"/>
          <w:sz w:val="28"/>
          <w:szCs w:val="28"/>
          <w:lang w:val="kk-KZ" w:eastAsia="en-US"/>
        </w:rPr>
      </w:pPr>
      <w:bookmarkStart w:id="1" w:name="_Hlk222651190"/>
      <w:r>
        <w:rPr>
          <w:rFonts w:eastAsia="Calibri"/>
          <w:color w:val="000000" w:themeColor="text1"/>
          <w:sz w:val="28"/>
          <w:szCs w:val="28"/>
          <w:lang w:val="kk-KZ" w:eastAsia="en-US"/>
        </w:rPr>
        <w:t>2026 жылдың қ</w:t>
      </w:r>
      <w:r w:rsidR="008B48A5" w:rsidRPr="008B48A5">
        <w:rPr>
          <w:rFonts w:eastAsia="Calibri"/>
          <w:color w:val="000000" w:themeColor="text1"/>
          <w:sz w:val="28"/>
          <w:szCs w:val="28"/>
          <w:lang w:val="kk-KZ" w:eastAsia="en-US"/>
        </w:rPr>
        <w:t xml:space="preserve">аңтар-шілде аралығында </w:t>
      </w:r>
      <w:r w:rsidR="008B48A5" w:rsidRPr="008B48A5">
        <w:rPr>
          <w:rFonts w:eastAsia="Calibri"/>
          <w:b/>
          <w:bCs/>
          <w:color w:val="000000" w:themeColor="text1"/>
          <w:sz w:val="28"/>
          <w:szCs w:val="28"/>
          <w:lang w:val="kk-KZ" w:eastAsia="en-US"/>
        </w:rPr>
        <w:t>2 млрд. 023 млн. 489 мың</w:t>
      </w:r>
      <w:r w:rsidR="008B48A5" w:rsidRPr="008B48A5">
        <w:rPr>
          <w:rFonts w:eastAsia="Calibri"/>
          <w:bCs/>
          <w:color w:val="000000" w:themeColor="text1"/>
          <w:sz w:val="28"/>
          <w:szCs w:val="28"/>
          <w:lang w:val="kk-KZ" w:eastAsia="en-US"/>
        </w:rPr>
        <w:t xml:space="preserve"> теңге болып, жоспар </w:t>
      </w:r>
      <w:r w:rsidR="008B48A5" w:rsidRPr="008B48A5">
        <w:rPr>
          <w:rFonts w:eastAsia="Calibri"/>
          <w:b/>
          <w:bCs/>
          <w:color w:val="000000" w:themeColor="text1"/>
          <w:sz w:val="28"/>
          <w:szCs w:val="28"/>
          <w:lang w:val="kk-KZ" w:eastAsia="en-US"/>
        </w:rPr>
        <w:t>95,8%</w:t>
      </w:r>
      <w:r w:rsidR="008B48A5" w:rsidRPr="008B48A5">
        <w:rPr>
          <w:rFonts w:eastAsia="Calibri"/>
          <w:bCs/>
          <w:color w:val="000000" w:themeColor="text1"/>
          <w:sz w:val="28"/>
          <w:szCs w:val="28"/>
          <w:lang w:val="kk-KZ" w:eastAsia="en-US"/>
        </w:rPr>
        <w:t xml:space="preserve"> орындалды.   </w:t>
      </w:r>
      <w:bookmarkEnd w:id="1"/>
    </w:p>
    <w:p w14:paraId="105546C1" w14:textId="5AC76BF9" w:rsidR="008B48A5" w:rsidRPr="008B48A5" w:rsidRDefault="008B48A5" w:rsidP="00842C1E">
      <w:pPr>
        <w:pBdr>
          <w:bottom w:val="single" w:sz="4" w:space="31" w:color="FFFFFF"/>
        </w:pBdr>
        <w:shd w:val="clear" w:color="auto" w:fill="FFFFFF" w:themeFill="background1"/>
        <w:autoSpaceDE w:val="0"/>
        <w:autoSpaceDN w:val="0"/>
        <w:adjustRightInd w:val="0"/>
        <w:spacing w:line="276" w:lineRule="auto"/>
        <w:ind w:firstLine="720"/>
        <w:jc w:val="both"/>
        <w:rPr>
          <w:rFonts w:eastAsia="Calibri"/>
          <w:i/>
          <w:color w:val="000000" w:themeColor="text1"/>
          <w:sz w:val="28"/>
          <w:szCs w:val="28"/>
          <w:lang w:val="kk-KZ" w:eastAsia="en-US"/>
        </w:rPr>
      </w:pPr>
      <w:r w:rsidRPr="008B48A5">
        <w:rPr>
          <w:rFonts w:eastAsia="Calibri"/>
          <w:color w:val="000000" w:themeColor="text1"/>
          <w:sz w:val="28"/>
          <w:szCs w:val="28"/>
          <w:lang w:val="kk-KZ" w:eastAsia="en-US"/>
        </w:rPr>
        <w:t xml:space="preserve">Шығыстар бойынша жоспар </w:t>
      </w:r>
      <w:r w:rsidR="00842C1E" w:rsidRPr="004943DD">
        <w:rPr>
          <w:rFonts w:eastAsia="Calibri"/>
          <w:b/>
          <w:color w:val="000000" w:themeColor="text1"/>
          <w:sz w:val="28"/>
          <w:szCs w:val="28"/>
          <w:lang w:val="kk-KZ" w:eastAsia="en-US"/>
        </w:rPr>
        <w:t xml:space="preserve">5 млрд 680 млн 661 мың </w:t>
      </w:r>
      <w:r w:rsidRPr="008B48A5">
        <w:rPr>
          <w:rFonts w:eastAsia="Calibri"/>
          <w:b/>
          <w:color w:val="000000" w:themeColor="text1"/>
          <w:sz w:val="28"/>
          <w:szCs w:val="28"/>
          <w:lang w:val="kk-KZ" w:eastAsia="en-US"/>
        </w:rPr>
        <w:t>теңге</w:t>
      </w:r>
      <w:r w:rsidRPr="008B48A5">
        <w:rPr>
          <w:rFonts w:eastAsia="Calibri"/>
          <w:color w:val="000000" w:themeColor="text1"/>
          <w:sz w:val="28"/>
          <w:szCs w:val="28"/>
          <w:lang w:val="kk-KZ" w:eastAsia="en-US"/>
        </w:rPr>
        <w:t>.</w:t>
      </w:r>
      <w:r w:rsidRPr="008B48A5">
        <w:rPr>
          <w:rFonts w:eastAsia="Calibri"/>
          <w:color w:val="000000" w:themeColor="text1"/>
          <w:sz w:val="28"/>
          <w:szCs w:val="28"/>
          <w:lang w:val="en-US" w:eastAsia="en-US"/>
        </w:rPr>
        <w:t xml:space="preserve"> </w:t>
      </w:r>
      <w:r w:rsidRPr="008B48A5">
        <w:rPr>
          <w:rFonts w:eastAsia="Calibri"/>
          <w:color w:val="000000" w:themeColor="text1"/>
          <w:sz w:val="28"/>
          <w:szCs w:val="28"/>
          <w:lang w:val="kk-KZ" w:eastAsia="en-US"/>
        </w:rPr>
        <w:t xml:space="preserve">Орындалғаны </w:t>
      </w:r>
      <w:r w:rsidR="00842C1E" w:rsidRPr="004943DD">
        <w:rPr>
          <w:rFonts w:eastAsia="Calibri"/>
          <w:b/>
          <w:color w:val="000000" w:themeColor="text1"/>
          <w:sz w:val="28"/>
          <w:szCs w:val="28"/>
          <w:lang w:val="kk-KZ" w:eastAsia="en-US"/>
        </w:rPr>
        <w:t>5</w:t>
      </w:r>
      <w:r w:rsidRPr="008B48A5">
        <w:rPr>
          <w:rFonts w:eastAsia="Calibri"/>
          <w:b/>
          <w:color w:val="000000" w:themeColor="text1"/>
          <w:sz w:val="28"/>
          <w:szCs w:val="28"/>
          <w:lang w:val="kk-KZ" w:eastAsia="en-US"/>
        </w:rPr>
        <w:t xml:space="preserve"> млрд.</w:t>
      </w:r>
      <w:r w:rsidR="00842C1E" w:rsidRPr="004943DD">
        <w:rPr>
          <w:rFonts w:eastAsia="Calibri"/>
          <w:b/>
          <w:color w:val="000000" w:themeColor="text1"/>
          <w:sz w:val="28"/>
          <w:szCs w:val="28"/>
          <w:lang w:val="kk-KZ" w:eastAsia="en-US"/>
        </w:rPr>
        <w:t xml:space="preserve"> 093</w:t>
      </w:r>
      <w:r w:rsidRPr="008B48A5">
        <w:rPr>
          <w:rFonts w:eastAsia="Calibri"/>
          <w:b/>
          <w:color w:val="000000" w:themeColor="text1"/>
          <w:sz w:val="28"/>
          <w:szCs w:val="28"/>
          <w:lang w:val="kk-KZ" w:eastAsia="en-US"/>
        </w:rPr>
        <w:t xml:space="preserve"> млн.</w:t>
      </w:r>
      <w:r w:rsidR="00842C1E" w:rsidRPr="004943DD">
        <w:rPr>
          <w:rFonts w:eastAsia="Calibri"/>
          <w:b/>
          <w:color w:val="000000" w:themeColor="text1"/>
          <w:sz w:val="28"/>
          <w:szCs w:val="28"/>
          <w:lang w:val="kk-KZ" w:eastAsia="en-US"/>
        </w:rPr>
        <w:t xml:space="preserve"> 621 мың теңге немесе 89,7</w:t>
      </w:r>
      <w:r w:rsidRPr="008B48A5">
        <w:rPr>
          <w:rFonts w:eastAsia="Calibri"/>
          <w:b/>
          <w:color w:val="000000" w:themeColor="text1"/>
          <w:sz w:val="28"/>
          <w:szCs w:val="28"/>
          <w:lang w:val="kk-KZ" w:eastAsia="en-US"/>
        </w:rPr>
        <w:t xml:space="preserve">%. </w:t>
      </w:r>
      <w:r w:rsidRPr="008B48A5">
        <w:rPr>
          <w:rFonts w:eastAsia="Calibri"/>
          <w:bCs/>
          <w:color w:val="000000" w:themeColor="text1"/>
          <w:sz w:val="28"/>
          <w:szCs w:val="28"/>
          <w:lang w:val="kk-KZ" w:eastAsia="en-US"/>
        </w:rPr>
        <w:t xml:space="preserve">2026 жылдың жалпы жоспары </w:t>
      </w:r>
      <w:r w:rsidRPr="008B48A5">
        <w:rPr>
          <w:rFonts w:eastAsia="Calibri"/>
          <w:b/>
          <w:color w:val="000000" w:themeColor="text1"/>
          <w:sz w:val="28"/>
          <w:szCs w:val="28"/>
          <w:lang w:val="kk-KZ" w:eastAsia="en-US"/>
        </w:rPr>
        <w:t>11 млрд. 315 млн. 399 мың</w:t>
      </w:r>
      <w:r w:rsidRPr="008B48A5">
        <w:rPr>
          <w:rFonts w:eastAsia="Calibri"/>
          <w:bCs/>
          <w:color w:val="000000" w:themeColor="text1"/>
          <w:sz w:val="28"/>
          <w:szCs w:val="28"/>
          <w:lang w:val="kk-KZ" w:eastAsia="en-US"/>
        </w:rPr>
        <w:t xml:space="preserve"> теңге.</w:t>
      </w:r>
      <w:r w:rsidRPr="008B48A5">
        <w:rPr>
          <w:rFonts w:eastAsia="Calibri"/>
          <w:bCs/>
          <w:i/>
          <w:color w:val="000000" w:themeColor="text1"/>
          <w:sz w:val="28"/>
          <w:szCs w:val="28"/>
          <w:lang w:val="kk-KZ" w:eastAsia="en-US"/>
        </w:rPr>
        <w:t xml:space="preserve"> </w:t>
      </w:r>
    </w:p>
    <w:p w14:paraId="7DDCBE60" w14:textId="77777777" w:rsidR="00842C1E" w:rsidRPr="004943DD" w:rsidRDefault="00842C1E" w:rsidP="00DE17E9">
      <w:pPr>
        <w:pBdr>
          <w:bottom w:val="single" w:sz="4" w:space="31" w:color="FFFFFF"/>
        </w:pBdr>
        <w:shd w:val="clear" w:color="auto" w:fill="FFFFFF" w:themeFill="background1"/>
        <w:autoSpaceDE w:val="0"/>
        <w:autoSpaceDN w:val="0"/>
        <w:adjustRightInd w:val="0"/>
        <w:spacing w:line="276" w:lineRule="auto"/>
        <w:ind w:firstLine="709"/>
        <w:jc w:val="both"/>
        <w:rPr>
          <w:b/>
          <w:bCs/>
          <w:color w:val="000000" w:themeColor="text1"/>
          <w:sz w:val="28"/>
          <w:szCs w:val="28"/>
          <w:lang w:val="kk-KZ"/>
        </w:rPr>
      </w:pPr>
    </w:p>
    <w:p w14:paraId="2E8CBF94" w14:textId="59E20864" w:rsidR="006A4890" w:rsidRPr="004943DD" w:rsidRDefault="00DE17E9" w:rsidP="006A4890">
      <w:pPr>
        <w:pBdr>
          <w:bottom w:val="single" w:sz="4" w:space="31" w:color="FFFFFF"/>
        </w:pBdr>
        <w:shd w:val="clear" w:color="auto" w:fill="FFFFFF" w:themeFill="background1"/>
        <w:autoSpaceDE w:val="0"/>
        <w:autoSpaceDN w:val="0"/>
        <w:adjustRightInd w:val="0"/>
        <w:spacing w:line="276" w:lineRule="auto"/>
        <w:ind w:firstLine="709"/>
        <w:jc w:val="both"/>
        <w:rPr>
          <w:b/>
          <w:color w:val="000000" w:themeColor="text1"/>
          <w:sz w:val="28"/>
          <w:szCs w:val="28"/>
          <w:lang w:val="kk-KZ"/>
        </w:rPr>
      </w:pPr>
      <w:r w:rsidRPr="004943DD">
        <w:rPr>
          <w:b/>
          <w:color w:val="000000" w:themeColor="text1"/>
          <w:sz w:val="28"/>
          <w:szCs w:val="28"/>
          <w:lang w:val="kk-KZ"/>
        </w:rPr>
        <w:t xml:space="preserve">Ауылшаруашылық саласы: </w:t>
      </w:r>
    </w:p>
    <w:p w14:paraId="28954F37" w14:textId="04924829" w:rsidR="00DE17E9" w:rsidRPr="004943DD" w:rsidRDefault="00EF6CE0" w:rsidP="00DE17E9">
      <w:pPr>
        <w:pBdr>
          <w:bottom w:val="single" w:sz="4" w:space="31" w:color="FFFFFF"/>
        </w:pBdr>
        <w:shd w:val="clear" w:color="auto" w:fill="FFFFFF" w:themeFill="background1"/>
        <w:autoSpaceDE w:val="0"/>
        <w:autoSpaceDN w:val="0"/>
        <w:adjustRightInd w:val="0"/>
        <w:spacing w:line="276" w:lineRule="auto"/>
        <w:ind w:firstLine="709"/>
        <w:jc w:val="both"/>
        <w:rPr>
          <w:b/>
          <w:bCs/>
          <w:color w:val="000000" w:themeColor="text1"/>
          <w:sz w:val="28"/>
          <w:szCs w:val="28"/>
          <w:lang w:val="kk-KZ"/>
        </w:rPr>
      </w:pPr>
      <w:r w:rsidRPr="004943DD">
        <w:rPr>
          <w:color w:val="000000" w:themeColor="text1"/>
          <w:sz w:val="28"/>
          <w:szCs w:val="28"/>
          <w:lang w:val="kk-KZ"/>
        </w:rPr>
        <w:t>2026 жылғы ж</w:t>
      </w:r>
      <w:r w:rsidR="00DE17E9" w:rsidRPr="004943DD">
        <w:rPr>
          <w:color w:val="000000" w:themeColor="text1"/>
          <w:sz w:val="28"/>
          <w:szCs w:val="28"/>
          <w:lang w:val="kk-KZ"/>
        </w:rPr>
        <w:t xml:space="preserve">ылдық жоспар </w:t>
      </w:r>
      <w:r w:rsidR="00DE17E9" w:rsidRPr="004943DD">
        <w:rPr>
          <w:b/>
          <w:bCs/>
          <w:color w:val="000000" w:themeColor="text1"/>
          <w:sz w:val="28"/>
          <w:szCs w:val="28"/>
          <w:lang w:val="kk-KZ"/>
        </w:rPr>
        <w:t>54,7 млрд теңге</w:t>
      </w:r>
      <w:r w:rsidR="00DE17E9" w:rsidRPr="004943DD">
        <w:rPr>
          <w:color w:val="000000" w:themeColor="text1"/>
          <w:sz w:val="28"/>
          <w:szCs w:val="28"/>
          <w:lang w:val="kk-KZ"/>
        </w:rPr>
        <w:t xml:space="preserve"> немесе НКИ </w:t>
      </w:r>
      <w:r w:rsidR="00DE17E9" w:rsidRPr="004943DD">
        <w:rPr>
          <w:b/>
          <w:bCs/>
          <w:color w:val="000000" w:themeColor="text1"/>
          <w:sz w:val="28"/>
          <w:szCs w:val="28"/>
          <w:lang w:val="kk-KZ"/>
        </w:rPr>
        <w:t>103,5%.</w:t>
      </w:r>
    </w:p>
    <w:p w14:paraId="030CB505"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09"/>
        <w:jc w:val="both"/>
        <w:rPr>
          <w:rFonts w:eastAsia="Times New Roman"/>
          <w:color w:val="000000" w:themeColor="text1"/>
          <w:sz w:val="28"/>
          <w:szCs w:val="28"/>
          <w:lang w:val="kk-KZ" w:eastAsia="ru-RU"/>
        </w:rPr>
      </w:pPr>
      <w:r w:rsidRPr="004943DD">
        <w:rPr>
          <w:b/>
          <w:bCs/>
          <w:color w:val="000000" w:themeColor="text1"/>
          <w:sz w:val="28"/>
          <w:szCs w:val="28"/>
          <w:lang w:val="kk-KZ" w:eastAsia="ru-RU"/>
        </w:rPr>
        <w:t>Егін шаруашылығы:</w:t>
      </w:r>
    </w:p>
    <w:p w14:paraId="19893199" w14:textId="30D7F304"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ab/>
        <w:t>2026 жылға ауыл шаруашылығы д</w:t>
      </w:r>
      <w:r w:rsidR="0097338C" w:rsidRPr="004943DD">
        <w:rPr>
          <w:rFonts w:eastAsia="Times New Roman"/>
          <w:color w:val="000000" w:themeColor="text1"/>
          <w:sz w:val="28"/>
          <w:szCs w:val="28"/>
          <w:lang w:val="kk-KZ" w:eastAsia="ru-RU"/>
        </w:rPr>
        <w:t xml:space="preserve">ақылдарының егіс көлемін сақтау </w:t>
      </w:r>
      <w:r w:rsidRPr="004943DD">
        <w:rPr>
          <w:rFonts w:eastAsia="Times New Roman"/>
          <w:color w:val="000000" w:themeColor="text1"/>
          <w:sz w:val="28"/>
          <w:szCs w:val="28"/>
          <w:lang w:val="kk-KZ" w:eastAsia="ru-RU"/>
        </w:rPr>
        <w:t xml:space="preserve">мақсатында жалпы </w:t>
      </w:r>
      <w:r w:rsidRPr="004943DD">
        <w:rPr>
          <w:rFonts w:eastAsia="Times New Roman"/>
          <w:b/>
          <w:bCs/>
          <w:color w:val="000000" w:themeColor="text1"/>
          <w:sz w:val="28"/>
          <w:szCs w:val="28"/>
          <w:lang w:val="kk-KZ" w:eastAsia="ru-RU"/>
        </w:rPr>
        <w:t xml:space="preserve">42,1 </w:t>
      </w:r>
      <w:r w:rsidRPr="004943DD">
        <w:rPr>
          <w:rFonts w:eastAsia="Times New Roman"/>
          <w:bCs/>
          <w:color w:val="000000" w:themeColor="text1"/>
          <w:sz w:val="28"/>
          <w:szCs w:val="28"/>
          <w:lang w:val="kk-KZ" w:eastAsia="ru-RU"/>
        </w:rPr>
        <w:t>мың га</w:t>
      </w:r>
      <w:r w:rsidRPr="004943DD">
        <w:rPr>
          <w:rFonts w:eastAsia="Times New Roman"/>
          <w:color w:val="000000" w:themeColor="text1"/>
          <w:sz w:val="28"/>
          <w:szCs w:val="28"/>
          <w:lang w:val="kk-KZ" w:eastAsia="ru-RU"/>
        </w:rPr>
        <w:t xml:space="preserve"> егіс алқабы бекітілді.</w:t>
      </w:r>
    </w:p>
    <w:p w14:paraId="3F407794"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rFonts w:eastAsia="Times New Roman"/>
          <w:b/>
          <w:bCs/>
          <w:color w:val="000000" w:themeColor="text1"/>
          <w:sz w:val="28"/>
          <w:szCs w:val="28"/>
          <w:lang w:val="kk-KZ" w:eastAsia="ru-RU"/>
        </w:rPr>
      </w:pPr>
      <w:r w:rsidRPr="004943DD">
        <w:rPr>
          <w:rFonts w:eastAsia="Times New Roman"/>
          <w:color w:val="000000" w:themeColor="text1"/>
          <w:sz w:val="28"/>
          <w:szCs w:val="28"/>
          <w:lang w:val="kk-KZ" w:eastAsia="ru-RU"/>
        </w:rPr>
        <w:tab/>
      </w:r>
      <w:r w:rsidRPr="004943DD">
        <w:rPr>
          <w:color w:val="000000" w:themeColor="text1"/>
          <w:sz w:val="28"/>
          <w:szCs w:val="28"/>
          <w:lang w:val="kk-KZ"/>
        </w:rPr>
        <w:t xml:space="preserve">Ағымдағы жылы егіс алқабын ұлғайту және әртараптандыру мақсатында азықтық дақылдар есебінен </w:t>
      </w:r>
      <w:r w:rsidRPr="004943DD">
        <w:rPr>
          <w:rStyle w:val="afa"/>
          <w:color w:val="000000" w:themeColor="text1"/>
          <w:szCs w:val="28"/>
          <w:lang w:val="kk-KZ"/>
        </w:rPr>
        <w:t>1 517 га</w:t>
      </w:r>
      <w:r w:rsidRPr="004943DD">
        <w:rPr>
          <w:rStyle w:val="afa"/>
          <w:color w:val="000000" w:themeColor="text1"/>
          <w:szCs w:val="28"/>
        </w:rPr>
        <w:t xml:space="preserve"> </w:t>
      </w:r>
      <w:r w:rsidRPr="004943DD">
        <w:rPr>
          <w:color w:val="000000" w:themeColor="text1"/>
          <w:sz w:val="28"/>
          <w:szCs w:val="28"/>
          <w:lang w:val="kk-KZ"/>
        </w:rPr>
        <w:t>жер ауыспалы егістікке ауыстырылды</w:t>
      </w:r>
      <w:r w:rsidRPr="004943DD">
        <w:rPr>
          <w:rFonts w:eastAsia="Times New Roman"/>
          <w:i/>
          <w:color w:val="000000" w:themeColor="text1"/>
          <w:sz w:val="28"/>
          <w:szCs w:val="28"/>
          <w:lang w:val="kk-KZ" w:eastAsia="ru-RU"/>
        </w:rPr>
        <w:t>(дәнді дақыл 15002 га, 2467 – картоп, көп жылдық шөп -</w:t>
      </w:r>
      <w:r w:rsidRPr="004943DD">
        <w:rPr>
          <w:rFonts w:eastAsia="Times New Roman"/>
          <w:b/>
          <w:bCs/>
          <w:color w:val="000000" w:themeColor="text1"/>
          <w:sz w:val="28"/>
          <w:szCs w:val="28"/>
          <w:lang w:val="kk-KZ" w:eastAsia="ru-RU"/>
        </w:rPr>
        <w:t>24485 га).</w:t>
      </w:r>
    </w:p>
    <w:p w14:paraId="27382DB4"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rFonts w:eastAsia="Times New Roman"/>
          <w:bCs/>
          <w:color w:val="000000" w:themeColor="text1"/>
          <w:sz w:val="28"/>
          <w:szCs w:val="28"/>
          <w:lang w:eastAsia="ru-RU"/>
        </w:rPr>
      </w:pPr>
      <w:r w:rsidRPr="004943DD">
        <w:rPr>
          <w:rFonts w:eastAsia="Times New Roman"/>
          <w:color w:val="000000" w:themeColor="text1"/>
          <w:sz w:val="28"/>
          <w:szCs w:val="28"/>
          <w:lang w:val="kk-KZ" w:eastAsia="ru-RU"/>
        </w:rPr>
        <w:tab/>
      </w:r>
      <w:r w:rsidRPr="004943DD">
        <w:rPr>
          <w:rFonts w:eastAsia="Times New Roman"/>
          <w:bCs/>
          <w:color w:val="000000" w:themeColor="text1"/>
          <w:sz w:val="28"/>
          <w:szCs w:val="28"/>
          <w:lang w:eastAsia="ru-RU"/>
        </w:rPr>
        <w:t>2026 жылғы</w:t>
      </w:r>
      <w:r w:rsidRPr="004943DD">
        <w:rPr>
          <w:rFonts w:eastAsia="Times New Roman"/>
          <w:bCs/>
          <w:color w:val="000000" w:themeColor="text1"/>
          <w:sz w:val="28"/>
          <w:szCs w:val="28"/>
          <w:lang w:val="kk-KZ" w:eastAsia="ru-RU"/>
        </w:rPr>
        <w:t xml:space="preserve"> </w:t>
      </w:r>
      <w:r w:rsidRPr="004943DD">
        <w:rPr>
          <w:rFonts w:eastAsia="Times New Roman"/>
          <w:bCs/>
          <w:color w:val="000000" w:themeColor="text1"/>
          <w:sz w:val="28"/>
          <w:szCs w:val="28"/>
          <w:lang w:eastAsia="ru-RU"/>
        </w:rPr>
        <w:t>егіс</w:t>
      </w:r>
      <w:r w:rsidRPr="004943DD">
        <w:rPr>
          <w:rFonts w:eastAsia="Times New Roman"/>
          <w:bCs/>
          <w:color w:val="000000" w:themeColor="text1"/>
          <w:sz w:val="28"/>
          <w:szCs w:val="28"/>
          <w:lang w:val="kk-KZ" w:eastAsia="ru-RU"/>
        </w:rPr>
        <w:t xml:space="preserve"> </w:t>
      </w:r>
      <w:r w:rsidRPr="004943DD">
        <w:rPr>
          <w:rFonts w:eastAsia="Times New Roman"/>
          <w:bCs/>
          <w:color w:val="000000" w:themeColor="text1"/>
          <w:sz w:val="28"/>
          <w:szCs w:val="28"/>
          <w:lang w:eastAsia="ru-RU"/>
        </w:rPr>
        <w:t>құрылымы:</w:t>
      </w:r>
    </w:p>
    <w:p w14:paraId="313E0A10"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rFonts w:eastAsia="Times New Roman"/>
          <w:i/>
          <w:color w:val="000000" w:themeColor="text1"/>
          <w:sz w:val="28"/>
          <w:szCs w:val="28"/>
          <w:lang w:val="kk-KZ" w:eastAsia="ru-RU"/>
        </w:rPr>
      </w:pPr>
      <w:r w:rsidRPr="004943DD">
        <w:rPr>
          <w:rFonts w:eastAsia="Times New Roman"/>
          <w:color w:val="000000" w:themeColor="text1"/>
          <w:sz w:val="28"/>
          <w:szCs w:val="28"/>
          <w:lang w:val="kk-KZ" w:eastAsia="ru-RU"/>
        </w:rPr>
        <w:t xml:space="preserve">Дәнді дақылдар – </w:t>
      </w:r>
      <w:r w:rsidRPr="004943DD">
        <w:rPr>
          <w:rFonts w:eastAsia="Times New Roman"/>
          <w:b/>
          <w:bCs/>
          <w:color w:val="000000" w:themeColor="text1"/>
          <w:sz w:val="28"/>
          <w:szCs w:val="28"/>
          <w:lang w:val="kk-KZ" w:eastAsia="ru-RU"/>
        </w:rPr>
        <w:t xml:space="preserve">15 002 </w:t>
      </w:r>
      <w:r w:rsidRPr="004943DD">
        <w:rPr>
          <w:rFonts w:eastAsia="Times New Roman"/>
          <w:bCs/>
          <w:color w:val="000000" w:themeColor="text1"/>
          <w:sz w:val="28"/>
          <w:szCs w:val="28"/>
          <w:lang w:val="kk-KZ" w:eastAsia="ru-RU"/>
        </w:rPr>
        <w:t xml:space="preserve">га; </w:t>
      </w:r>
      <w:r w:rsidRPr="004943DD">
        <w:rPr>
          <w:rFonts w:eastAsia="Times New Roman"/>
          <w:i/>
          <w:color w:val="000000" w:themeColor="text1"/>
          <w:sz w:val="28"/>
          <w:szCs w:val="28"/>
          <w:lang w:val="kk-KZ" w:eastAsia="ru-RU"/>
        </w:rPr>
        <w:t xml:space="preserve">былтырғы жылмен салыстырғанда – </w:t>
      </w:r>
      <w:r w:rsidRPr="004943DD">
        <w:rPr>
          <w:rFonts w:eastAsia="Times New Roman"/>
          <w:b/>
          <w:bCs/>
          <w:color w:val="000000" w:themeColor="text1"/>
          <w:sz w:val="28"/>
          <w:szCs w:val="28"/>
          <w:lang w:val="kk-KZ" w:eastAsia="ru-RU"/>
        </w:rPr>
        <w:t>1517 га</w:t>
      </w:r>
      <w:r w:rsidRPr="004943DD">
        <w:rPr>
          <w:rFonts w:eastAsia="Times New Roman"/>
          <w:i/>
          <w:color w:val="000000" w:themeColor="text1"/>
          <w:sz w:val="28"/>
          <w:szCs w:val="28"/>
          <w:lang w:val="kk-KZ" w:eastAsia="ru-RU"/>
        </w:rPr>
        <w:t xml:space="preserve"> ұлғайды.(2025 ж – 13485 га (жаздық бидай – </w:t>
      </w:r>
      <w:r w:rsidRPr="004943DD">
        <w:rPr>
          <w:rFonts w:eastAsia="Times New Roman"/>
          <w:b/>
          <w:i/>
          <w:color w:val="000000" w:themeColor="text1"/>
          <w:sz w:val="28"/>
          <w:szCs w:val="28"/>
          <w:lang w:val="kk-KZ" w:eastAsia="ru-RU"/>
        </w:rPr>
        <w:t>6257</w:t>
      </w:r>
      <w:r w:rsidRPr="004943DD">
        <w:rPr>
          <w:rFonts w:eastAsia="Times New Roman"/>
          <w:i/>
          <w:color w:val="000000" w:themeColor="text1"/>
          <w:sz w:val="28"/>
          <w:szCs w:val="28"/>
          <w:lang w:val="kk-KZ" w:eastAsia="ru-RU"/>
        </w:rPr>
        <w:t xml:space="preserve"> га, жаздық арпа – </w:t>
      </w:r>
      <w:r w:rsidRPr="004943DD">
        <w:rPr>
          <w:rFonts w:eastAsia="Times New Roman"/>
          <w:b/>
          <w:i/>
          <w:color w:val="000000" w:themeColor="text1"/>
          <w:sz w:val="28"/>
          <w:szCs w:val="28"/>
          <w:lang w:val="kk-KZ" w:eastAsia="ru-RU"/>
        </w:rPr>
        <w:t xml:space="preserve">8744,9 </w:t>
      </w:r>
      <w:r w:rsidRPr="004943DD">
        <w:rPr>
          <w:rFonts w:eastAsia="Times New Roman"/>
          <w:i/>
          <w:color w:val="000000" w:themeColor="text1"/>
          <w:sz w:val="28"/>
          <w:szCs w:val="28"/>
          <w:lang w:val="kk-KZ" w:eastAsia="ru-RU"/>
        </w:rPr>
        <w:t>га);</w:t>
      </w:r>
    </w:p>
    <w:p w14:paraId="3414E014"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rFonts w:eastAsia="Times New Roman"/>
          <w:i/>
          <w:color w:val="000000" w:themeColor="text1"/>
          <w:sz w:val="28"/>
          <w:szCs w:val="28"/>
          <w:lang w:val="kk-KZ" w:eastAsia="ru-RU"/>
        </w:rPr>
      </w:pPr>
      <w:r w:rsidRPr="004943DD">
        <w:rPr>
          <w:rFonts w:eastAsia="Times New Roman"/>
          <w:i/>
          <w:color w:val="000000" w:themeColor="text1"/>
          <w:sz w:val="28"/>
          <w:szCs w:val="28"/>
          <w:lang w:val="kk-KZ" w:eastAsia="ru-RU"/>
        </w:rPr>
        <w:lastRenderedPageBreak/>
        <w:t xml:space="preserve">Картоп – </w:t>
      </w:r>
      <w:r w:rsidRPr="004943DD">
        <w:rPr>
          <w:rFonts w:eastAsia="Times New Roman"/>
          <w:b/>
          <w:bCs/>
          <w:i/>
          <w:color w:val="000000" w:themeColor="text1"/>
          <w:sz w:val="28"/>
          <w:szCs w:val="28"/>
          <w:lang w:val="kk-KZ" w:eastAsia="ru-RU"/>
        </w:rPr>
        <w:t xml:space="preserve">2467 </w:t>
      </w:r>
      <w:r w:rsidRPr="004943DD">
        <w:rPr>
          <w:rFonts w:eastAsia="Times New Roman"/>
          <w:bCs/>
          <w:i/>
          <w:color w:val="000000" w:themeColor="text1"/>
          <w:sz w:val="28"/>
          <w:szCs w:val="28"/>
          <w:lang w:val="kk-KZ" w:eastAsia="ru-RU"/>
        </w:rPr>
        <w:t>га</w:t>
      </w:r>
      <w:r w:rsidRPr="004943DD">
        <w:rPr>
          <w:rFonts w:eastAsia="Times New Roman"/>
          <w:i/>
          <w:color w:val="000000" w:themeColor="text1"/>
          <w:sz w:val="28"/>
          <w:szCs w:val="28"/>
          <w:lang w:val="kk-KZ" w:eastAsia="ru-RU"/>
        </w:rPr>
        <w:t>;былтырғы жылмен салыстырғанда – 200 га ұлғайды. (2025 ж – 2267 га)</w:t>
      </w:r>
    </w:p>
    <w:p w14:paraId="1FE5380F" w14:textId="3DAAD422"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rFonts w:eastAsia="Times New Roman"/>
          <w:i/>
          <w:color w:val="000000" w:themeColor="text1"/>
          <w:sz w:val="28"/>
          <w:szCs w:val="28"/>
          <w:lang w:eastAsia="ru-RU"/>
        </w:rPr>
      </w:pPr>
      <w:r w:rsidRPr="004943DD">
        <w:rPr>
          <w:rFonts w:eastAsia="Times New Roman"/>
          <w:i/>
          <w:color w:val="000000" w:themeColor="text1"/>
          <w:sz w:val="28"/>
          <w:szCs w:val="28"/>
          <w:lang w:eastAsia="ru-RU"/>
        </w:rPr>
        <w:t>Азықтық</w:t>
      </w:r>
      <w:r w:rsidRPr="004943DD">
        <w:rPr>
          <w:rFonts w:eastAsia="Times New Roman"/>
          <w:i/>
          <w:color w:val="000000" w:themeColor="text1"/>
          <w:sz w:val="28"/>
          <w:szCs w:val="28"/>
          <w:lang w:val="kk-KZ" w:eastAsia="ru-RU"/>
        </w:rPr>
        <w:t xml:space="preserve"> </w:t>
      </w:r>
      <w:r w:rsidRPr="004943DD">
        <w:rPr>
          <w:rFonts w:eastAsia="Times New Roman"/>
          <w:i/>
          <w:color w:val="000000" w:themeColor="text1"/>
          <w:sz w:val="28"/>
          <w:szCs w:val="28"/>
          <w:lang w:eastAsia="ru-RU"/>
        </w:rPr>
        <w:t xml:space="preserve">дақылдар – </w:t>
      </w:r>
      <w:r w:rsidRPr="004943DD">
        <w:rPr>
          <w:rFonts w:eastAsia="Times New Roman"/>
          <w:b/>
          <w:bCs/>
          <w:i/>
          <w:color w:val="000000" w:themeColor="text1"/>
          <w:sz w:val="28"/>
          <w:szCs w:val="28"/>
          <w:lang w:val="kk-KZ" w:eastAsia="ru-RU"/>
        </w:rPr>
        <w:t>2</w:t>
      </w:r>
      <w:r w:rsidRPr="004943DD">
        <w:rPr>
          <w:rFonts w:eastAsia="Times New Roman"/>
          <w:b/>
          <w:bCs/>
          <w:i/>
          <w:color w:val="000000" w:themeColor="text1"/>
          <w:sz w:val="28"/>
          <w:szCs w:val="28"/>
          <w:lang w:eastAsia="ru-RU"/>
        </w:rPr>
        <w:t>4 </w:t>
      </w:r>
      <w:r w:rsidRPr="004943DD">
        <w:rPr>
          <w:rFonts w:eastAsia="Times New Roman"/>
          <w:b/>
          <w:bCs/>
          <w:i/>
          <w:color w:val="000000" w:themeColor="text1"/>
          <w:sz w:val="28"/>
          <w:szCs w:val="28"/>
          <w:lang w:val="kk-KZ" w:eastAsia="ru-RU"/>
        </w:rPr>
        <w:t xml:space="preserve">605 </w:t>
      </w:r>
      <w:r w:rsidRPr="004943DD">
        <w:rPr>
          <w:rFonts w:eastAsia="Times New Roman"/>
          <w:bCs/>
          <w:i/>
          <w:color w:val="000000" w:themeColor="text1"/>
          <w:sz w:val="28"/>
          <w:szCs w:val="28"/>
          <w:lang w:eastAsia="ru-RU"/>
        </w:rPr>
        <w:t>га</w:t>
      </w:r>
      <w:r w:rsidRPr="004943DD">
        <w:rPr>
          <w:rFonts w:eastAsia="Times New Roman"/>
          <w:i/>
          <w:color w:val="000000" w:themeColor="text1"/>
          <w:sz w:val="28"/>
          <w:szCs w:val="28"/>
          <w:lang w:eastAsia="ru-RU"/>
        </w:rPr>
        <w:t>.</w:t>
      </w:r>
    </w:p>
    <w:p w14:paraId="75BCCCEB"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ind w:firstLine="709"/>
        <w:jc w:val="both"/>
        <w:rPr>
          <w:color w:val="000000" w:themeColor="text1"/>
          <w:sz w:val="28"/>
          <w:szCs w:val="28"/>
          <w:lang w:val="kk-KZ"/>
        </w:rPr>
      </w:pPr>
      <w:r w:rsidRPr="004943DD">
        <w:rPr>
          <w:color w:val="000000" w:themeColor="text1"/>
          <w:sz w:val="28"/>
          <w:szCs w:val="28"/>
          <w:lang w:val="kk-KZ"/>
        </w:rPr>
        <w:t>Ауыл шаруашылығындағы егіс алқаптарының жалпы көлемі 2023 жылы 39 592 гектарды құраса, 2024 жылы бұл көрсеткіш 41 190 гектарға жетіп, +1 324 га өсім көрсетті. Оның ішінде:</w:t>
      </w:r>
    </w:p>
    <w:p w14:paraId="670E3C32"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jc w:val="both"/>
        <w:rPr>
          <w:color w:val="000000" w:themeColor="text1"/>
          <w:sz w:val="28"/>
          <w:szCs w:val="28"/>
          <w:lang w:val="kk-KZ"/>
        </w:rPr>
      </w:pPr>
      <w:r w:rsidRPr="004943DD">
        <w:rPr>
          <w:color w:val="000000" w:themeColor="text1"/>
          <w:sz w:val="28"/>
          <w:szCs w:val="28"/>
          <w:lang w:val="kk-KZ"/>
        </w:rPr>
        <w:t>Дәнді дақылдар алқабы:  2023 жылғы 12 149 га-дан 2024 жылы 13 473 га-ға артты (+21 га немесе жалпы құрылымдағы өзгеріс байқалады).</w:t>
      </w:r>
    </w:p>
    <w:p w14:paraId="28282880"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jc w:val="both"/>
        <w:rPr>
          <w:color w:val="000000" w:themeColor="text1"/>
          <w:sz w:val="28"/>
          <w:szCs w:val="28"/>
          <w:lang w:val="kk-KZ"/>
        </w:rPr>
      </w:pPr>
      <w:r w:rsidRPr="004943DD">
        <w:rPr>
          <w:color w:val="000000" w:themeColor="text1"/>
          <w:sz w:val="28"/>
          <w:szCs w:val="28"/>
          <w:lang w:val="kk-KZ"/>
        </w:rPr>
        <w:t>Көкөніс алқабы:  25 197 га-дан 25 450 га-ға көбейіп, өсім +253 га құрады.</w:t>
      </w:r>
    </w:p>
    <w:p w14:paraId="27A68447"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jc w:val="both"/>
        <w:rPr>
          <w:color w:val="000000" w:themeColor="text1"/>
          <w:sz w:val="28"/>
          <w:szCs w:val="28"/>
          <w:lang w:val="kk-KZ"/>
        </w:rPr>
      </w:pPr>
      <w:r w:rsidRPr="004943DD">
        <w:rPr>
          <w:color w:val="000000" w:themeColor="text1"/>
          <w:sz w:val="28"/>
          <w:szCs w:val="28"/>
          <w:lang w:val="kk-KZ"/>
        </w:rPr>
        <w:t>Картоп алқабы:  тұрақты түрде 2 246 га деңгейінде сақталды (2024 ж. – 2 267 га).</w:t>
      </w:r>
    </w:p>
    <w:p w14:paraId="5D98FAFC" w14:textId="77777777" w:rsidR="006A4890" w:rsidRPr="004943DD" w:rsidRDefault="006A4890" w:rsidP="00DE17E9">
      <w:pPr>
        <w:pBdr>
          <w:bottom w:val="single" w:sz="4" w:space="31" w:color="FFFFFF"/>
        </w:pBdr>
        <w:shd w:val="clear" w:color="auto" w:fill="FFFFFF" w:themeFill="background1"/>
        <w:autoSpaceDE w:val="0"/>
        <w:autoSpaceDN w:val="0"/>
        <w:adjustRightInd w:val="0"/>
        <w:spacing w:line="276" w:lineRule="auto"/>
        <w:jc w:val="both"/>
        <w:rPr>
          <w:color w:val="000000" w:themeColor="text1"/>
          <w:sz w:val="28"/>
          <w:szCs w:val="28"/>
          <w:lang w:val="kk-KZ"/>
        </w:rPr>
      </w:pPr>
    </w:p>
    <w:p w14:paraId="37A4544B"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bCs/>
          <w:color w:val="000000" w:themeColor="text1"/>
          <w:sz w:val="28"/>
          <w:szCs w:val="28"/>
          <w:lang w:val="kk-KZ"/>
        </w:rPr>
      </w:pPr>
      <w:r w:rsidRPr="004943DD">
        <w:rPr>
          <w:bCs/>
          <w:color w:val="000000" w:themeColor="text1"/>
          <w:sz w:val="28"/>
          <w:szCs w:val="28"/>
          <w:lang w:val="kk-KZ"/>
        </w:rPr>
        <w:t xml:space="preserve">          2026–2027 жылдардағы мал қыстату кезеңін қажетті мал азығымен қамтамасыз ету мақсатында жоспарлы жұмыстар жүргізілуде. Аудан бойынша мал қыстауына қажетті мал азығын дайындау жоспары </w:t>
      </w:r>
      <w:r w:rsidRPr="004943DD">
        <w:rPr>
          <w:rFonts w:eastAsia="Times New Roman"/>
          <w:b/>
          <w:bCs/>
          <w:i/>
          <w:color w:val="000000" w:themeColor="text1"/>
          <w:sz w:val="28"/>
          <w:szCs w:val="28"/>
          <w:lang w:val="kk-KZ" w:eastAsia="ru-RU"/>
        </w:rPr>
        <w:t>209,3 мың</w:t>
      </w:r>
      <w:r w:rsidRPr="004943DD">
        <w:rPr>
          <w:bCs/>
          <w:color w:val="000000" w:themeColor="text1"/>
          <w:sz w:val="28"/>
          <w:szCs w:val="28"/>
          <w:lang w:val="kk-KZ"/>
        </w:rPr>
        <w:t xml:space="preserve"> тоннаны құрайды. Бүгінгі күнге </w:t>
      </w:r>
      <w:r w:rsidRPr="004943DD">
        <w:rPr>
          <w:rFonts w:eastAsia="Times New Roman"/>
          <w:b/>
          <w:bCs/>
          <w:i/>
          <w:color w:val="000000" w:themeColor="text1"/>
          <w:sz w:val="28"/>
          <w:szCs w:val="28"/>
          <w:lang w:val="kk-KZ" w:eastAsia="ru-RU"/>
        </w:rPr>
        <w:t>170,5 мың</w:t>
      </w:r>
      <w:r w:rsidRPr="004943DD">
        <w:rPr>
          <w:bCs/>
          <w:color w:val="000000" w:themeColor="text1"/>
          <w:sz w:val="28"/>
          <w:szCs w:val="28"/>
          <w:lang w:val="kk-KZ"/>
        </w:rPr>
        <w:t xml:space="preserve"> тонна мал азығы жиналып, жоспардың </w:t>
      </w:r>
      <w:r w:rsidRPr="004943DD">
        <w:rPr>
          <w:rFonts w:eastAsia="Times New Roman"/>
          <w:b/>
          <w:bCs/>
          <w:i/>
          <w:color w:val="000000" w:themeColor="text1"/>
          <w:sz w:val="28"/>
          <w:szCs w:val="28"/>
          <w:lang w:val="kk-KZ" w:eastAsia="ru-RU"/>
        </w:rPr>
        <w:t>85%-ы</w:t>
      </w:r>
      <w:r w:rsidRPr="004943DD">
        <w:rPr>
          <w:bCs/>
          <w:color w:val="000000" w:themeColor="text1"/>
          <w:sz w:val="28"/>
          <w:szCs w:val="28"/>
          <w:lang w:val="kk-KZ"/>
        </w:rPr>
        <w:t xml:space="preserve"> орындалды. Қалған көлемді белгіленген мерзімде жинақтау бойынша жұмыстар жалғастырылуда.</w:t>
      </w:r>
    </w:p>
    <w:p w14:paraId="72D10D94" w14:textId="77777777" w:rsidR="006A4890" w:rsidRPr="004943DD" w:rsidRDefault="00DE17E9" w:rsidP="006A4890">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 xml:space="preserve">Сонымен қатар, аудан бойынша дәнді дақылдарды ору жұмыстары басталып, егін жинау науқаны жүргізілуде. Дәнді дақылдарды орудың жалпы жоспары </w:t>
      </w:r>
      <w:r w:rsidRPr="004943DD">
        <w:rPr>
          <w:rFonts w:eastAsia="Times New Roman"/>
          <w:b/>
          <w:bCs/>
          <w:i/>
          <w:color w:val="000000" w:themeColor="text1"/>
          <w:sz w:val="28"/>
          <w:szCs w:val="28"/>
          <w:lang w:val="kk-KZ" w:eastAsia="ru-RU"/>
        </w:rPr>
        <w:t>15 мың га</w:t>
      </w:r>
      <w:r w:rsidRPr="004943DD">
        <w:rPr>
          <w:bCs/>
          <w:color w:val="000000" w:themeColor="text1"/>
          <w:sz w:val="28"/>
          <w:szCs w:val="28"/>
          <w:lang w:val="kk-KZ"/>
        </w:rPr>
        <w:t xml:space="preserve"> құрайды. Қазіргі таңда </w:t>
      </w:r>
      <w:r w:rsidRPr="004943DD">
        <w:rPr>
          <w:rFonts w:eastAsia="Times New Roman"/>
          <w:b/>
          <w:bCs/>
          <w:i/>
          <w:color w:val="000000" w:themeColor="text1"/>
          <w:sz w:val="28"/>
          <w:szCs w:val="28"/>
          <w:lang w:val="kk-KZ" w:eastAsia="ru-RU"/>
        </w:rPr>
        <w:t>9431 мың га</w:t>
      </w:r>
      <w:r w:rsidRPr="004943DD">
        <w:rPr>
          <w:bCs/>
          <w:color w:val="000000" w:themeColor="text1"/>
          <w:sz w:val="28"/>
          <w:szCs w:val="28"/>
          <w:lang w:val="kk-KZ"/>
        </w:rPr>
        <w:t xml:space="preserve"> алқаптың өнімі орылып, жоспардың </w:t>
      </w:r>
      <w:r w:rsidRPr="004943DD">
        <w:rPr>
          <w:rFonts w:eastAsia="Times New Roman"/>
          <w:b/>
          <w:bCs/>
          <w:i/>
          <w:color w:val="000000" w:themeColor="text1"/>
          <w:sz w:val="28"/>
          <w:szCs w:val="28"/>
          <w:lang w:val="kk-KZ" w:eastAsia="ru-RU"/>
        </w:rPr>
        <w:t>65%-ы</w:t>
      </w:r>
      <w:r w:rsidRPr="004943DD">
        <w:rPr>
          <w:bCs/>
          <w:color w:val="000000" w:themeColor="text1"/>
          <w:sz w:val="28"/>
          <w:szCs w:val="28"/>
          <w:lang w:val="kk-KZ"/>
        </w:rPr>
        <w:t xml:space="preserve"> орындалды.  Картоп өнімі бойынша жоспар </w:t>
      </w:r>
      <w:r w:rsidRPr="004943DD">
        <w:rPr>
          <w:rFonts w:eastAsia="Times New Roman"/>
          <w:b/>
          <w:bCs/>
          <w:i/>
          <w:color w:val="000000" w:themeColor="text1"/>
          <w:sz w:val="28"/>
          <w:szCs w:val="28"/>
          <w:lang w:val="kk-KZ" w:eastAsia="ru-RU"/>
        </w:rPr>
        <w:t>2467 га</w:t>
      </w:r>
      <w:r w:rsidRPr="004943DD">
        <w:rPr>
          <w:bCs/>
          <w:color w:val="000000" w:themeColor="text1"/>
          <w:sz w:val="28"/>
          <w:szCs w:val="28"/>
          <w:lang w:val="kk-KZ"/>
        </w:rPr>
        <w:t xml:space="preserve">, орындалғаны </w:t>
      </w:r>
      <w:r w:rsidRPr="004943DD">
        <w:rPr>
          <w:rFonts w:eastAsia="Times New Roman"/>
          <w:b/>
          <w:bCs/>
          <w:i/>
          <w:color w:val="000000" w:themeColor="text1"/>
          <w:sz w:val="28"/>
          <w:szCs w:val="28"/>
          <w:lang w:val="kk-KZ" w:eastAsia="ru-RU"/>
        </w:rPr>
        <w:t>80 га</w:t>
      </w:r>
      <w:r w:rsidRPr="004943DD">
        <w:rPr>
          <w:bCs/>
          <w:color w:val="000000" w:themeColor="text1"/>
          <w:sz w:val="28"/>
          <w:szCs w:val="28"/>
          <w:lang w:val="kk-KZ"/>
        </w:rPr>
        <w:t xml:space="preserve">. Жалпы түсім </w:t>
      </w:r>
      <w:r w:rsidRPr="004943DD">
        <w:rPr>
          <w:rFonts w:eastAsia="Times New Roman"/>
          <w:b/>
          <w:bCs/>
          <w:i/>
          <w:color w:val="000000" w:themeColor="text1"/>
          <w:sz w:val="28"/>
          <w:szCs w:val="28"/>
          <w:lang w:val="kk-KZ" w:eastAsia="ru-RU"/>
        </w:rPr>
        <w:t>1771 тонна</w:t>
      </w:r>
      <w:r w:rsidRPr="004943DD">
        <w:rPr>
          <w:bCs/>
          <w:color w:val="000000" w:themeColor="text1"/>
          <w:sz w:val="28"/>
          <w:szCs w:val="28"/>
          <w:lang w:val="kk-KZ"/>
        </w:rPr>
        <w:t xml:space="preserve">. Ауа райының қолайлы кезеңін тиімді пайдалана отырып, егін жинау жұмыстарын уақытылы әрі сапалы аяқтау бойынша тиісті шаралар қабылдануда. </w:t>
      </w:r>
    </w:p>
    <w:p w14:paraId="2FACD2A6" w14:textId="626FB71F"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Егін шаруашылығы өнімдерінің жалпы түсімі бойынша оң серпін байқалады. Мәселен, егін шаруашылығы өнімдерінің жалпы түсімі 25 149 мың тоннадан 25 254 мың тоннаға (+105) өсті. Картоп түсімі 49 569,2 мың тоннадан 49 602 мың тоннаға (+32,8) артты.</w:t>
      </w:r>
    </w:p>
    <w:p w14:paraId="1419FF0D"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Ауыл шаруашылығы дақылдарының 1 гектардан түсетін өнімділігі (центнермен): дәнді дақылдар бойынша 20 с-тан 18,7 с-қа өзгерсе, картоп өнімділігі 220,7 центнерден 218,8 центнерді құрады.</w:t>
      </w:r>
    </w:p>
    <w:p w14:paraId="5D9F7590" w14:textId="77777777" w:rsidR="006A4890" w:rsidRPr="004943DD" w:rsidRDefault="006A4890" w:rsidP="00090932">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p>
    <w:p w14:paraId="31590E4A" w14:textId="508338E6" w:rsidR="00DE17E9" w:rsidRPr="004943DD" w:rsidRDefault="00DE17E9" w:rsidP="00090932">
      <w:pPr>
        <w:pBdr>
          <w:bottom w:val="single" w:sz="4" w:space="31" w:color="FFFFFF"/>
        </w:pBdr>
        <w:shd w:val="clear" w:color="auto" w:fill="FFFFFF" w:themeFill="background1"/>
        <w:autoSpaceDE w:val="0"/>
        <w:autoSpaceDN w:val="0"/>
        <w:adjustRightInd w:val="0"/>
        <w:spacing w:line="276" w:lineRule="auto"/>
        <w:ind w:firstLine="720"/>
        <w:jc w:val="both"/>
        <w:rPr>
          <w:rFonts w:eastAsia="Times New Roman"/>
          <w:b/>
          <w:bCs/>
          <w:color w:val="000000" w:themeColor="text1"/>
          <w:sz w:val="28"/>
          <w:szCs w:val="28"/>
          <w:lang w:val="kk-KZ" w:eastAsia="ru-RU"/>
        </w:rPr>
      </w:pPr>
      <w:r w:rsidRPr="004943DD">
        <w:rPr>
          <w:rFonts w:eastAsia="Times New Roman"/>
          <w:b/>
          <w:bCs/>
          <w:color w:val="000000" w:themeColor="text1"/>
          <w:sz w:val="28"/>
          <w:szCs w:val="28"/>
          <w:lang w:val="kk-KZ" w:eastAsia="ru-RU"/>
        </w:rPr>
        <w:t>Минералды тыңайтқыштар:</w:t>
      </w:r>
    </w:p>
    <w:p w14:paraId="40860393"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jc w:val="both"/>
        <w:rPr>
          <w:color w:val="000000" w:themeColor="text1"/>
          <w:sz w:val="28"/>
          <w:szCs w:val="28"/>
          <w:lang w:val="kk-KZ" w:eastAsia="ru-RU"/>
        </w:rPr>
      </w:pPr>
      <w:r w:rsidRPr="004943DD">
        <w:rPr>
          <w:color w:val="000000" w:themeColor="text1"/>
          <w:sz w:val="28"/>
          <w:szCs w:val="28"/>
          <w:lang w:val="kk-KZ" w:eastAsia="ru-RU"/>
        </w:rPr>
        <w:t xml:space="preserve">        2026 жылы ауыл шаруашылығы дақылдарына қажетті минералды тыңайтқыш көлемі </w:t>
      </w:r>
      <w:r w:rsidRPr="004943DD">
        <w:rPr>
          <w:b/>
          <w:bCs/>
          <w:color w:val="000000" w:themeColor="text1"/>
          <w:sz w:val="28"/>
          <w:szCs w:val="28"/>
          <w:lang w:val="kk-KZ" w:eastAsia="ru-RU"/>
        </w:rPr>
        <w:t>5 100</w:t>
      </w:r>
      <w:r w:rsidRPr="004943DD">
        <w:rPr>
          <w:color w:val="000000" w:themeColor="text1"/>
          <w:sz w:val="28"/>
          <w:szCs w:val="28"/>
          <w:lang w:val="kk-KZ" w:eastAsia="ru-RU"/>
        </w:rPr>
        <w:t xml:space="preserve">тоннаны құрады </w:t>
      </w:r>
      <w:r w:rsidRPr="004943DD">
        <w:rPr>
          <w:i/>
          <w:iCs/>
          <w:color w:val="000000" w:themeColor="text1"/>
          <w:sz w:val="28"/>
          <w:szCs w:val="28"/>
          <w:lang w:val="kk-KZ" w:eastAsia="ru-RU"/>
        </w:rPr>
        <w:t>(аммиак селитрасы – 2,1 мың тонна, аммофос – 1,4 мың тонна, карбамид – 1,6 мың тонна)</w:t>
      </w:r>
      <w:r w:rsidRPr="004943DD">
        <w:rPr>
          <w:color w:val="000000" w:themeColor="text1"/>
          <w:sz w:val="28"/>
          <w:szCs w:val="28"/>
          <w:lang w:val="kk-KZ" w:eastAsia="ru-RU"/>
        </w:rPr>
        <w:t xml:space="preserve">. </w:t>
      </w:r>
    </w:p>
    <w:p w14:paraId="7043FE4F" w14:textId="6592F4E0"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i/>
          <w:iCs/>
          <w:color w:val="000000" w:themeColor="text1"/>
          <w:sz w:val="28"/>
          <w:szCs w:val="28"/>
          <w:lang w:val="kk-KZ" w:eastAsia="ru-RU"/>
        </w:rPr>
      </w:pPr>
      <w:r w:rsidRPr="004943DD">
        <w:rPr>
          <w:color w:val="000000" w:themeColor="text1"/>
          <w:sz w:val="28"/>
          <w:szCs w:val="28"/>
          <w:lang w:val="kk-KZ" w:eastAsia="ru-RU"/>
        </w:rPr>
        <w:t xml:space="preserve">Бүгінгі күнге </w:t>
      </w:r>
      <w:r w:rsidRPr="004943DD">
        <w:rPr>
          <w:b/>
          <w:bCs/>
          <w:color w:val="000000" w:themeColor="text1"/>
          <w:sz w:val="28"/>
          <w:szCs w:val="28"/>
          <w:lang w:val="kk-KZ" w:eastAsia="ru-RU"/>
        </w:rPr>
        <w:t>4 200</w:t>
      </w:r>
      <w:r w:rsidRPr="004943DD">
        <w:rPr>
          <w:color w:val="000000" w:themeColor="text1"/>
          <w:sz w:val="28"/>
          <w:szCs w:val="28"/>
          <w:lang w:val="kk-KZ" w:eastAsia="ru-RU"/>
        </w:rPr>
        <w:t>мың тоннасы толық игерілді. Орындалу көрсеткіші –</w:t>
      </w:r>
      <w:r w:rsidRPr="004943DD">
        <w:rPr>
          <w:b/>
          <w:bCs/>
          <w:color w:val="000000" w:themeColor="text1"/>
          <w:sz w:val="28"/>
          <w:szCs w:val="28"/>
          <w:lang w:val="kk-KZ" w:eastAsia="ru-RU"/>
        </w:rPr>
        <w:t xml:space="preserve">82,3 %, </w:t>
      </w:r>
      <w:r w:rsidRPr="004943DD">
        <w:rPr>
          <w:i/>
          <w:iCs/>
          <w:color w:val="000000" w:themeColor="text1"/>
          <w:sz w:val="28"/>
          <w:szCs w:val="28"/>
          <w:lang w:val="kk-KZ" w:eastAsia="ru-RU"/>
        </w:rPr>
        <w:t>(2025 жылы– 2 900 тонна)</w:t>
      </w:r>
    </w:p>
    <w:p w14:paraId="7B8009B7"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b/>
          <w:bCs/>
          <w:color w:val="000000" w:themeColor="text1"/>
          <w:sz w:val="28"/>
          <w:szCs w:val="28"/>
          <w:lang w:val="kk-KZ"/>
        </w:rPr>
      </w:pPr>
      <w:r w:rsidRPr="004943DD">
        <w:rPr>
          <w:b/>
          <w:color w:val="000000" w:themeColor="text1"/>
          <w:sz w:val="28"/>
          <w:szCs w:val="28"/>
          <w:lang w:val="kk-KZ"/>
        </w:rPr>
        <w:t>2.3.</w:t>
      </w:r>
      <w:r w:rsidRPr="004943DD">
        <w:rPr>
          <w:b/>
          <w:bCs/>
          <w:color w:val="000000" w:themeColor="text1"/>
          <w:sz w:val="28"/>
          <w:szCs w:val="28"/>
          <w:lang w:val="kk-KZ"/>
        </w:rPr>
        <w:t>Арзандатылған дизель отыны:</w:t>
      </w:r>
    </w:p>
    <w:p w14:paraId="7A01BCC5"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lastRenderedPageBreak/>
        <w:t xml:space="preserve">2026 жылға көктемгі және күзгі дала жұмыстарына қажетті арзандатылған дизель отынына берілген өтінім көлемі </w:t>
      </w:r>
      <w:r w:rsidRPr="004943DD">
        <w:rPr>
          <w:rFonts w:eastAsia="Times New Roman"/>
          <w:b/>
          <w:color w:val="000000" w:themeColor="text1"/>
          <w:sz w:val="28"/>
          <w:szCs w:val="28"/>
          <w:lang w:val="kk-KZ" w:eastAsia="ru-RU"/>
        </w:rPr>
        <w:t>875,1</w:t>
      </w:r>
      <w:r w:rsidRPr="004943DD">
        <w:rPr>
          <w:rFonts w:eastAsia="Times New Roman"/>
          <w:color w:val="000000" w:themeColor="text1"/>
          <w:sz w:val="28"/>
          <w:szCs w:val="28"/>
          <w:lang w:val="kk-KZ" w:eastAsia="ru-RU"/>
        </w:rPr>
        <w:t>тоннаны құрайды. Оның ішінде:</w:t>
      </w:r>
    </w:p>
    <w:p w14:paraId="2FB3C52F"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eastAsia="ru-RU"/>
        </w:rPr>
      </w:pPr>
      <w:r w:rsidRPr="004943DD">
        <w:rPr>
          <w:color w:val="000000" w:themeColor="text1"/>
          <w:sz w:val="28"/>
          <w:szCs w:val="28"/>
          <w:lang w:val="kk-KZ" w:eastAsia="ru-RU"/>
        </w:rPr>
        <w:t xml:space="preserve">көктемгі дала жұмыстарына </w:t>
      </w:r>
      <w:r w:rsidRPr="004943DD">
        <w:rPr>
          <w:rFonts w:eastAsia="Times New Roman"/>
          <w:b/>
          <w:color w:val="000000" w:themeColor="text1"/>
          <w:sz w:val="28"/>
          <w:szCs w:val="28"/>
          <w:lang w:val="kk-KZ" w:eastAsia="ru-RU"/>
        </w:rPr>
        <w:t>– 638,4</w:t>
      </w:r>
      <w:r w:rsidRPr="004943DD">
        <w:rPr>
          <w:color w:val="000000" w:themeColor="text1"/>
          <w:sz w:val="28"/>
          <w:szCs w:val="28"/>
          <w:lang w:val="kk-KZ" w:eastAsia="ru-RU"/>
        </w:rPr>
        <w:t xml:space="preserve"> тонна;</w:t>
      </w:r>
    </w:p>
    <w:p w14:paraId="1EA05A0B"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eastAsia="ru-RU"/>
        </w:rPr>
      </w:pPr>
      <w:r w:rsidRPr="004943DD">
        <w:rPr>
          <w:color w:val="000000" w:themeColor="text1"/>
          <w:sz w:val="28"/>
          <w:szCs w:val="28"/>
          <w:lang w:val="kk-KZ" w:eastAsia="ru-RU"/>
        </w:rPr>
        <w:t xml:space="preserve">күзгі дала жұмыстарына – </w:t>
      </w:r>
      <w:r w:rsidRPr="004943DD">
        <w:rPr>
          <w:rFonts w:eastAsia="Times New Roman"/>
          <w:b/>
          <w:color w:val="000000" w:themeColor="text1"/>
          <w:sz w:val="28"/>
          <w:szCs w:val="28"/>
          <w:lang w:val="kk-KZ" w:eastAsia="ru-RU"/>
        </w:rPr>
        <w:t>236,7</w:t>
      </w:r>
      <w:r w:rsidRPr="004943DD">
        <w:rPr>
          <w:color w:val="000000" w:themeColor="text1"/>
          <w:sz w:val="28"/>
          <w:szCs w:val="28"/>
          <w:lang w:val="kk-KZ" w:eastAsia="ru-RU"/>
        </w:rPr>
        <w:t xml:space="preserve"> тонна.</w:t>
      </w:r>
    </w:p>
    <w:p w14:paraId="08AB13CB"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rFonts w:eastAsia="Times New Roman"/>
          <w:i/>
          <w:iCs/>
          <w:color w:val="000000" w:themeColor="text1"/>
          <w:sz w:val="28"/>
          <w:szCs w:val="28"/>
          <w:lang w:val="kk-KZ" w:eastAsia="ru-RU"/>
        </w:rPr>
      </w:pPr>
      <w:r w:rsidRPr="004943DD">
        <w:rPr>
          <w:rFonts w:eastAsia="Times New Roman"/>
          <w:color w:val="000000" w:themeColor="text1"/>
          <w:sz w:val="28"/>
          <w:szCs w:val="28"/>
          <w:lang w:val="kk-KZ" w:eastAsia="ru-RU"/>
        </w:rPr>
        <w:t xml:space="preserve">Бүгінгі күнге шаруақожалықтарымен </w:t>
      </w:r>
      <w:r w:rsidRPr="004943DD">
        <w:rPr>
          <w:rFonts w:eastAsia="Times New Roman"/>
          <w:b/>
          <w:color w:val="000000" w:themeColor="text1"/>
          <w:sz w:val="28"/>
          <w:szCs w:val="28"/>
          <w:lang w:val="kk-KZ" w:eastAsia="ru-RU"/>
        </w:rPr>
        <w:t>638,4</w:t>
      </w:r>
      <w:r w:rsidRPr="004943DD">
        <w:rPr>
          <w:rFonts w:eastAsia="Times New Roman"/>
          <w:color w:val="000000" w:themeColor="text1"/>
          <w:sz w:val="28"/>
          <w:szCs w:val="28"/>
          <w:lang w:val="kk-KZ" w:eastAsia="ru-RU"/>
        </w:rPr>
        <w:t>тонна толық алынды (</w:t>
      </w:r>
      <w:r w:rsidRPr="004943DD">
        <w:rPr>
          <w:rFonts w:eastAsia="Times New Roman"/>
          <w:b/>
          <w:color w:val="000000" w:themeColor="text1"/>
          <w:sz w:val="28"/>
          <w:szCs w:val="28"/>
          <w:lang w:val="kk-KZ" w:eastAsia="ru-RU"/>
        </w:rPr>
        <w:t>100%</w:t>
      </w:r>
      <w:r w:rsidRPr="004943DD">
        <w:rPr>
          <w:rFonts w:eastAsia="Times New Roman"/>
          <w:color w:val="000000" w:themeColor="text1"/>
          <w:sz w:val="28"/>
          <w:szCs w:val="28"/>
          <w:lang w:val="kk-KZ" w:eastAsia="ru-RU"/>
        </w:rPr>
        <w:t xml:space="preserve">). </w:t>
      </w:r>
      <w:r w:rsidRPr="004943DD">
        <w:rPr>
          <w:rFonts w:eastAsia="Times New Roman"/>
          <w:i/>
          <w:color w:val="000000" w:themeColor="text1"/>
          <w:sz w:val="28"/>
          <w:szCs w:val="28"/>
          <w:lang w:val="kk-KZ" w:eastAsia="ru-RU"/>
        </w:rPr>
        <w:t xml:space="preserve">Оның ішінде: көктемгі дала жұмыстарына </w:t>
      </w:r>
      <w:r w:rsidRPr="004943DD">
        <w:rPr>
          <w:rFonts w:eastAsia="Times New Roman"/>
          <w:b/>
          <w:bCs/>
          <w:i/>
          <w:color w:val="000000" w:themeColor="text1"/>
          <w:sz w:val="28"/>
          <w:szCs w:val="28"/>
          <w:lang w:val="kk-KZ" w:eastAsia="ru-RU"/>
        </w:rPr>
        <w:t>32</w:t>
      </w:r>
      <w:r w:rsidRPr="004943DD">
        <w:rPr>
          <w:rFonts w:eastAsia="Times New Roman"/>
          <w:i/>
          <w:color w:val="000000" w:themeColor="text1"/>
          <w:sz w:val="28"/>
          <w:szCs w:val="28"/>
          <w:lang w:val="kk-KZ" w:eastAsia="ru-RU"/>
        </w:rPr>
        <w:t>шаруа қожалық –</w:t>
      </w:r>
      <w:r w:rsidRPr="004943DD">
        <w:rPr>
          <w:rFonts w:eastAsia="Times New Roman"/>
          <w:b/>
          <w:bCs/>
          <w:i/>
          <w:color w:val="000000" w:themeColor="text1"/>
          <w:sz w:val="28"/>
          <w:szCs w:val="28"/>
          <w:lang w:val="kk-KZ" w:eastAsia="ru-RU"/>
        </w:rPr>
        <w:t xml:space="preserve">450,4 </w:t>
      </w:r>
      <w:r w:rsidRPr="004943DD">
        <w:rPr>
          <w:rFonts w:eastAsia="Times New Roman"/>
          <w:i/>
          <w:color w:val="000000" w:themeColor="text1"/>
          <w:sz w:val="28"/>
          <w:szCs w:val="28"/>
          <w:lang w:val="kk-KZ" w:eastAsia="ru-RU"/>
        </w:rPr>
        <w:t xml:space="preserve">тонна, заңды тұлғалармен – </w:t>
      </w:r>
      <w:r w:rsidRPr="004943DD">
        <w:rPr>
          <w:rFonts w:eastAsia="Times New Roman"/>
          <w:b/>
          <w:bCs/>
          <w:i/>
          <w:color w:val="000000" w:themeColor="text1"/>
          <w:sz w:val="28"/>
          <w:szCs w:val="28"/>
          <w:lang w:val="kk-KZ" w:eastAsia="ru-RU"/>
        </w:rPr>
        <w:t>188 тонна</w:t>
      </w:r>
      <w:r w:rsidRPr="004943DD">
        <w:rPr>
          <w:rFonts w:eastAsia="Times New Roman"/>
          <w:i/>
          <w:color w:val="000000" w:themeColor="text1"/>
          <w:sz w:val="28"/>
          <w:szCs w:val="28"/>
          <w:lang w:val="kk-KZ" w:eastAsia="ru-RU"/>
        </w:rPr>
        <w:t xml:space="preserve"> алынды. </w:t>
      </w:r>
      <w:r w:rsidRPr="004943DD">
        <w:rPr>
          <w:rFonts w:eastAsia="Times New Roman"/>
          <w:i/>
          <w:iCs/>
          <w:color w:val="000000" w:themeColor="text1"/>
          <w:sz w:val="28"/>
          <w:szCs w:val="28"/>
          <w:lang w:val="kk-KZ" w:eastAsia="ru-RU"/>
        </w:rPr>
        <w:t xml:space="preserve">(2025 жылы </w:t>
      </w:r>
      <w:r w:rsidRPr="004943DD">
        <w:rPr>
          <w:rFonts w:eastAsia="Times New Roman"/>
          <w:b/>
          <w:bCs/>
          <w:i/>
          <w:color w:val="000000" w:themeColor="text1"/>
          <w:sz w:val="28"/>
          <w:szCs w:val="28"/>
          <w:lang w:val="kk-KZ" w:eastAsia="ru-RU"/>
        </w:rPr>
        <w:t>774 тонна</w:t>
      </w:r>
      <w:r w:rsidRPr="004943DD">
        <w:rPr>
          <w:rFonts w:eastAsia="Times New Roman"/>
          <w:i/>
          <w:iCs/>
          <w:color w:val="000000" w:themeColor="text1"/>
          <w:sz w:val="28"/>
          <w:szCs w:val="28"/>
          <w:lang w:val="kk-KZ" w:eastAsia="ru-RU"/>
        </w:rPr>
        <w:t xml:space="preserve"> дизель отынына өтінім беріліп, орындалуы (100 %).</w:t>
      </w:r>
    </w:p>
    <w:p w14:paraId="26230447" w14:textId="77777777"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rFonts w:eastAsia="Times New Roman"/>
          <w:b/>
          <w:color w:val="000000" w:themeColor="text1"/>
          <w:sz w:val="28"/>
          <w:szCs w:val="28"/>
          <w:lang w:val="kk-KZ" w:eastAsia="ru-RU"/>
        </w:rPr>
      </w:pPr>
      <w:r w:rsidRPr="004943DD">
        <w:rPr>
          <w:rFonts w:eastAsia="Times New Roman"/>
          <w:b/>
          <w:color w:val="000000" w:themeColor="text1"/>
          <w:sz w:val="28"/>
          <w:szCs w:val="28"/>
          <w:lang w:val="kk-KZ" w:eastAsia="ru-RU"/>
        </w:rPr>
        <w:t>2.4.Техника бойынша:</w:t>
      </w:r>
    </w:p>
    <w:p w14:paraId="2867CDBE" w14:textId="705F5680" w:rsidR="00DE17E9" w:rsidRPr="004943DD" w:rsidRDefault="00DE17E9" w:rsidP="00DE17E9">
      <w:pPr>
        <w:pBdr>
          <w:bottom w:val="single" w:sz="4" w:space="31" w:color="FFFFFF"/>
        </w:pBdr>
        <w:shd w:val="clear" w:color="auto" w:fill="FFFFFF" w:themeFill="background1"/>
        <w:autoSpaceDE w:val="0"/>
        <w:autoSpaceDN w:val="0"/>
        <w:adjustRightInd w:val="0"/>
        <w:spacing w:line="276" w:lineRule="auto"/>
        <w:ind w:firstLine="720"/>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 xml:space="preserve">Ауданда барлығы </w:t>
      </w:r>
      <w:r w:rsidRPr="004943DD">
        <w:rPr>
          <w:rFonts w:eastAsia="Times New Roman"/>
          <w:b/>
          <w:bCs/>
          <w:color w:val="000000" w:themeColor="text1"/>
          <w:sz w:val="28"/>
          <w:szCs w:val="28"/>
          <w:lang w:val="kk-KZ" w:eastAsia="ru-RU"/>
        </w:rPr>
        <w:t>973</w:t>
      </w:r>
      <w:r w:rsidRPr="004943DD">
        <w:rPr>
          <w:rFonts w:eastAsia="Times New Roman"/>
          <w:bCs/>
          <w:color w:val="000000" w:themeColor="text1"/>
          <w:sz w:val="28"/>
          <w:szCs w:val="28"/>
          <w:lang w:val="kk-KZ" w:eastAsia="ru-RU"/>
        </w:rPr>
        <w:t xml:space="preserve"> бірлік</w:t>
      </w:r>
      <w:r w:rsidRPr="004943DD">
        <w:rPr>
          <w:rFonts w:eastAsia="Times New Roman"/>
          <w:color w:val="000000" w:themeColor="text1"/>
          <w:sz w:val="28"/>
          <w:szCs w:val="28"/>
          <w:lang w:val="kk-KZ" w:eastAsia="ru-RU"/>
        </w:rPr>
        <w:t xml:space="preserve"> ауыл шаруашылығы техникасы тіркелген.</w:t>
      </w:r>
      <w:r w:rsidR="0097338C" w:rsidRPr="004943DD">
        <w:rPr>
          <w:rFonts w:eastAsia="Times New Roman"/>
          <w:color w:val="000000" w:themeColor="text1"/>
          <w:sz w:val="28"/>
          <w:szCs w:val="28"/>
          <w:lang w:val="kk-KZ" w:eastAsia="ru-RU"/>
        </w:rPr>
        <w:t xml:space="preserve"> </w:t>
      </w:r>
      <w:r w:rsidRPr="004943DD">
        <w:rPr>
          <w:rFonts w:eastAsia="Times New Roman"/>
          <w:color w:val="000000" w:themeColor="text1"/>
          <w:sz w:val="28"/>
          <w:szCs w:val="28"/>
          <w:lang w:val="kk-KZ" w:eastAsia="ru-RU"/>
        </w:rPr>
        <w:t xml:space="preserve">Жаңару пайызы </w:t>
      </w:r>
      <w:r w:rsidRPr="004943DD">
        <w:rPr>
          <w:rFonts w:eastAsia="Times New Roman"/>
          <w:b/>
          <w:bCs/>
          <w:color w:val="000000" w:themeColor="text1"/>
          <w:sz w:val="28"/>
          <w:szCs w:val="28"/>
          <w:lang w:val="kk-KZ" w:eastAsia="ru-RU"/>
        </w:rPr>
        <w:t>65</w:t>
      </w:r>
      <w:r w:rsidRPr="004943DD">
        <w:rPr>
          <w:rFonts w:eastAsia="Times New Roman"/>
          <w:color w:val="000000" w:themeColor="text1"/>
          <w:sz w:val="28"/>
          <w:szCs w:val="28"/>
          <w:lang w:val="kk-KZ" w:eastAsia="ru-RU"/>
        </w:rPr>
        <w:t xml:space="preserve"> </w:t>
      </w:r>
      <w:r w:rsidRPr="004943DD">
        <w:rPr>
          <w:rFonts w:eastAsia="Times New Roman"/>
          <w:b/>
          <w:bCs/>
          <w:color w:val="000000" w:themeColor="text1"/>
          <w:sz w:val="28"/>
          <w:szCs w:val="28"/>
          <w:lang w:val="kk-KZ" w:eastAsia="ru-RU"/>
        </w:rPr>
        <w:t>%</w:t>
      </w:r>
      <w:r w:rsidRPr="004943DD">
        <w:rPr>
          <w:b/>
          <w:bCs/>
          <w:color w:val="000000" w:themeColor="text1"/>
          <w:sz w:val="28"/>
          <w:szCs w:val="28"/>
          <w:lang w:val="kk-KZ" w:eastAsia="ru-RU"/>
        </w:rPr>
        <w:t xml:space="preserve"> </w:t>
      </w:r>
      <w:r w:rsidRPr="004943DD">
        <w:rPr>
          <w:bCs/>
          <w:color w:val="000000" w:themeColor="text1"/>
          <w:sz w:val="28"/>
          <w:szCs w:val="28"/>
          <w:lang w:val="kk-KZ" w:eastAsia="ru-RU"/>
        </w:rPr>
        <w:t>құрады.</w:t>
      </w:r>
    </w:p>
    <w:p w14:paraId="3B400B79" w14:textId="77777777" w:rsidR="0097338C" w:rsidRPr="004943DD" w:rsidRDefault="00DE17E9" w:rsidP="0097338C">
      <w:pPr>
        <w:pBdr>
          <w:bottom w:val="single" w:sz="4" w:space="31" w:color="FFFFFF"/>
        </w:pBdr>
        <w:shd w:val="clear" w:color="auto" w:fill="FFFFFF" w:themeFill="background1"/>
        <w:autoSpaceDE w:val="0"/>
        <w:autoSpaceDN w:val="0"/>
        <w:adjustRightInd w:val="0"/>
        <w:spacing w:line="276" w:lineRule="auto"/>
        <w:ind w:firstLine="720"/>
        <w:jc w:val="both"/>
        <w:rPr>
          <w:i/>
          <w:iCs/>
          <w:color w:val="000000" w:themeColor="text1"/>
          <w:sz w:val="28"/>
          <w:szCs w:val="28"/>
          <w:lang w:val="kk-KZ" w:eastAsia="ru-RU"/>
        </w:rPr>
      </w:pPr>
      <w:r w:rsidRPr="004943DD">
        <w:rPr>
          <w:rFonts w:eastAsia="Times New Roman"/>
          <w:color w:val="000000" w:themeColor="text1"/>
          <w:sz w:val="28"/>
          <w:szCs w:val="28"/>
          <w:lang w:val="kk-KZ" w:eastAsia="ru-RU"/>
        </w:rPr>
        <w:t xml:space="preserve">2026 жылға </w:t>
      </w:r>
      <w:r w:rsidRPr="004943DD">
        <w:rPr>
          <w:rFonts w:eastAsia="Times New Roman"/>
          <w:b/>
          <w:bCs/>
          <w:color w:val="000000" w:themeColor="text1"/>
          <w:sz w:val="28"/>
          <w:szCs w:val="28"/>
          <w:lang w:val="kk-KZ" w:eastAsia="ru-RU"/>
        </w:rPr>
        <w:t>60</w:t>
      </w:r>
      <w:r w:rsidRPr="004943DD">
        <w:rPr>
          <w:rFonts w:eastAsia="Times New Roman"/>
          <w:bCs/>
          <w:color w:val="000000" w:themeColor="text1"/>
          <w:sz w:val="28"/>
          <w:szCs w:val="28"/>
          <w:lang w:val="kk-KZ" w:eastAsia="ru-RU"/>
        </w:rPr>
        <w:t xml:space="preserve"> дана</w:t>
      </w:r>
      <w:r w:rsidRPr="004943DD">
        <w:rPr>
          <w:rFonts w:eastAsia="Times New Roman"/>
          <w:color w:val="000000" w:themeColor="text1"/>
          <w:sz w:val="28"/>
          <w:szCs w:val="28"/>
          <w:lang w:val="kk-KZ" w:eastAsia="ru-RU"/>
        </w:rPr>
        <w:t xml:space="preserve"> жаңа техника сатып алу жоспарланды.</w:t>
      </w:r>
      <w:r w:rsidRPr="004943DD">
        <w:rPr>
          <w:color w:val="000000" w:themeColor="text1"/>
          <w:sz w:val="28"/>
          <w:szCs w:val="28"/>
          <w:lang w:val="kk-KZ" w:eastAsia="ru-RU"/>
        </w:rPr>
        <w:t xml:space="preserve">Қазіргі уақытта </w:t>
      </w:r>
      <w:r w:rsidRPr="004943DD">
        <w:rPr>
          <w:b/>
          <w:color w:val="000000" w:themeColor="text1"/>
          <w:sz w:val="28"/>
          <w:szCs w:val="28"/>
          <w:lang w:val="kk-KZ" w:eastAsia="ru-RU"/>
        </w:rPr>
        <w:t>326,3</w:t>
      </w:r>
      <w:r w:rsidRPr="004943DD">
        <w:rPr>
          <w:color w:val="000000" w:themeColor="text1"/>
          <w:sz w:val="28"/>
          <w:szCs w:val="28"/>
          <w:lang w:val="kk-KZ" w:eastAsia="ru-RU"/>
        </w:rPr>
        <w:t xml:space="preserve"> млн теңгеге </w:t>
      </w:r>
      <w:r w:rsidRPr="004943DD">
        <w:rPr>
          <w:b/>
          <w:bCs/>
          <w:color w:val="000000" w:themeColor="text1"/>
          <w:sz w:val="28"/>
          <w:szCs w:val="28"/>
          <w:lang w:val="kk-KZ" w:eastAsia="ru-RU"/>
        </w:rPr>
        <w:t>30</w:t>
      </w:r>
      <w:r w:rsidRPr="004943DD">
        <w:rPr>
          <w:color w:val="000000" w:themeColor="text1"/>
          <w:sz w:val="28"/>
          <w:szCs w:val="28"/>
          <w:lang w:val="kk-KZ" w:eastAsia="ru-RU"/>
        </w:rPr>
        <w:t xml:space="preserve"> дана жаңа техника сатып алынды </w:t>
      </w:r>
      <w:r w:rsidRPr="004943DD">
        <w:rPr>
          <w:i/>
          <w:iCs/>
          <w:color w:val="000000" w:themeColor="text1"/>
          <w:sz w:val="28"/>
          <w:szCs w:val="28"/>
          <w:lang w:val="kk-KZ" w:eastAsia="ru-RU"/>
        </w:rPr>
        <w:t>(2025 жылы – 915  млн теңгеге 63 дана).</w:t>
      </w:r>
    </w:p>
    <w:p w14:paraId="5A6E85C6" w14:textId="77777777" w:rsidR="0097338C" w:rsidRPr="004943DD" w:rsidRDefault="00DE17E9" w:rsidP="0097338C">
      <w:pPr>
        <w:pBdr>
          <w:bottom w:val="single" w:sz="4" w:space="31" w:color="FFFFFF"/>
        </w:pBdr>
        <w:shd w:val="clear" w:color="auto" w:fill="FFFFFF" w:themeFill="background1"/>
        <w:autoSpaceDE w:val="0"/>
        <w:autoSpaceDN w:val="0"/>
        <w:adjustRightInd w:val="0"/>
        <w:spacing w:line="276" w:lineRule="auto"/>
        <w:ind w:firstLine="720"/>
        <w:jc w:val="both"/>
        <w:rPr>
          <w:rFonts w:eastAsia="Times New Roman"/>
          <w:b/>
          <w:bCs/>
          <w:color w:val="000000" w:themeColor="text1"/>
          <w:sz w:val="28"/>
          <w:szCs w:val="28"/>
          <w:lang w:val="kk-KZ" w:eastAsia="ru-RU"/>
        </w:rPr>
      </w:pPr>
      <w:r w:rsidRPr="004943DD">
        <w:rPr>
          <w:rFonts w:eastAsia="Times New Roman"/>
          <w:b/>
          <w:color w:val="000000" w:themeColor="text1"/>
          <w:sz w:val="28"/>
          <w:szCs w:val="28"/>
          <w:lang w:val="kk-KZ" w:eastAsia="ru-RU"/>
        </w:rPr>
        <w:t>3. Ө</w:t>
      </w:r>
      <w:r w:rsidRPr="004943DD">
        <w:rPr>
          <w:rFonts w:eastAsia="Times New Roman"/>
          <w:b/>
          <w:bCs/>
          <w:color w:val="000000" w:themeColor="text1"/>
          <w:sz w:val="28"/>
          <w:szCs w:val="28"/>
          <w:lang w:val="kk-KZ" w:eastAsia="ru-RU"/>
        </w:rPr>
        <w:t>сімдік қорғау:</w:t>
      </w:r>
    </w:p>
    <w:p w14:paraId="1D16520D" w14:textId="4BA0B443" w:rsidR="006A4890" w:rsidRPr="004943DD" w:rsidRDefault="00DE17E9" w:rsidP="006A4890">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Ауданда 2026 жылға зиянкестерге қарсы химиялық өңдеу жұмыстарының жалпы көлемі </w:t>
      </w:r>
      <w:r w:rsidRPr="004943DD">
        <w:rPr>
          <w:b/>
          <w:color w:val="000000" w:themeColor="text1"/>
          <w:sz w:val="28"/>
          <w:szCs w:val="28"/>
          <w:lang w:val="kk-KZ"/>
        </w:rPr>
        <w:t>34 592</w:t>
      </w:r>
      <w:r w:rsidRPr="004943DD">
        <w:rPr>
          <w:color w:val="000000" w:themeColor="text1"/>
          <w:sz w:val="28"/>
          <w:szCs w:val="28"/>
          <w:lang w:val="kk-KZ"/>
        </w:rPr>
        <w:t xml:space="preserve">гады құрайды. Бастапқыда өңделген жер </w:t>
      </w:r>
      <w:r w:rsidRPr="004943DD">
        <w:rPr>
          <w:b/>
          <w:color w:val="000000" w:themeColor="text1"/>
          <w:sz w:val="28"/>
          <w:szCs w:val="28"/>
          <w:lang w:val="kk-KZ"/>
        </w:rPr>
        <w:t>19 592 га</w:t>
      </w:r>
      <w:r w:rsidRPr="004943DD">
        <w:rPr>
          <w:i/>
          <w:iCs/>
          <w:color w:val="000000" w:themeColor="text1"/>
          <w:sz w:val="28"/>
          <w:szCs w:val="28"/>
          <w:lang w:val="kk-KZ"/>
        </w:rPr>
        <w:t xml:space="preserve">(саяқ шегірткеге қарсы – </w:t>
      </w:r>
      <w:r w:rsidRPr="004943DD">
        <w:rPr>
          <w:b/>
          <w:color w:val="000000" w:themeColor="text1"/>
          <w:sz w:val="28"/>
          <w:szCs w:val="28"/>
          <w:lang w:val="kk-KZ"/>
        </w:rPr>
        <w:t xml:space="preserve">12532 </w:t>
      </w:r>
      <w:r w:rsidRPr="004943DD">
        <w:rPr>
          <w:i/>
          <w:iCs/>
          <w:color w:val="000000" w:themeColor="text1"/>
          <w:sz w:val="28"/>
          <w:szCs w:val="28"/>
          <w:lang w:val="kk-KZ"/>
        </w:rPr>
        <w:t>га, үйірлі шегірткеге қарсы –</w:t>
      </w:r>
      <w:r w:rsidRPr="004943DD">
        <w:rPr>
          <w:b/>
          <w:color w:val="000000" w:themeColor="text1"/>
          <w:sz w:val="28"/>
          <w:szCs w:val="28"/>
          <w:lang w:val="kk-KZ"/>
        </w:rPr>
        <w:t>7060</w:t>
      </w:r>
      <w:r w:rsidRPr="004943DD">
        <w:rPr>
          <w:i/>
          <w:iCs/>
          <w:color w:val="000000" w:themeColor="text1"/>
          <w:sz w:val="28"/>
          <w:szCs w:val="28"/>
          <w:lang w:val="kk-KZ"/>
        </w:rPr>
        <w:t xml:space="preserve">га). </w:t>
      </w:r>
      <w:r w:rsidRPr="004943DD">
        <w:rPr>
          <w:color w:val="000000" w:themeColor="text1"/>
          <w:sz w:val="28"/>
          <w:szCs w:val="28"/>
          <w:lang w:val="kk-KZ"/>
        </w:rPr>
        <w:t>Қосымша</w:t>
      </w:r>
      <w:r w:rsidR="004D06A6">
        <w:rPr>
          <w:b/>
          <w:color w:val="000000" w:themeColor="text1"/>
          <w:sz w:val="28"/>
          <w:szCs w:val="28"/>
          <w:lang w:val="kk-KZ"/>
        </w:rPr>
        <w:t xml:space="preserve">15 000 </w:t>
      </w:r>
      <w:r w:rsidRPr="004943DD">
        <w:rPr>
          <w:b/>
          <w:color w:val="000000" w:themeColor="text1"/>
          <w:sz w:val="28"/>
          <w:szCs w:val="28"/>
          <w:lang w:val="kk-KZ"/>
        </w:rPr>
        <w:t>га</w:t>
      </w:r>
      <w:r w:rsidRPr="004943DD">
        <w:rPr>
          <w:i/>
          <w:iCs/>
          <w:color w:val="000000" w:themeColor="text1"/>
          <w:sz w:val="28"/>
          <w:szCs w:val="28"/>
          <w:lang w:val="kk-KZ"/>
        </w:rPr>
        <w:t>(саяқ шегіртке)</w:t>
      </w:r>
      <w:r w:rsidRPr="004943DD">
        <w:rPr>
          <w:color w:val="000000" w:themeColor="text1"/>
          <w:sz w:val="28"/>
          <w:szCs w:val="28"/>
          <w:lang w:val="kk-KZ"/>
        </w:rPr>
        <w:t>жер анықталып, өңдеу жұмыстары жүргізілді</w:t>
      </w:r>
    </w:p>
    <w:p w14:paraId="7B956124" w14:textId="77777777" w:rsidR="006A4890" w:rsidRPr="004943DD" w:rsidRDefault="00DE17E9" w:rsidP="006A4890">
      <w:pPr>
        <w:pBdr>
          <w:bottom w:val="single" w:sz="4" w:space="31" w:color="FFFFFF"/>
        </w:pBdr>
        <w:shd w:val="clear" w:color="auto" w:fill="FFFFFF" w:themeFill="background1"/>
        <w:autoSpaceDE w:val="0"/>
        <w:autoSpaceDN w:val="0"/>
        <w:adjustRightInd w:val="0"/>
        <w:spacing w:line="276" w:lineRule="auto"/>
        <w:ind w:firstLine="720"/>
        <w:jc w:val="both"/>
        <w:rPr>
          <w:i/>
          <w:iCs/>
          <w:color w:val="000000" w:themeColor="text1"/>
          <w:sz w:val="28"/>
          <w:szCs w:val="28"/>
          <w:lang w:val="kk-KZ"/>
        </w:rPr>
      </w:pPr>
      <w:r w:rsidRPr="004943DD">
        <w:rPr>
          <w:color w:val="000000" w:themeColor="text1"/>
          <w:sz w:val="28"/>
          <w:szCs w:val="28"/>
          <w:lang w:val="kk-KZ"/>
        </w:rPr>
        <w:t xml:space="preserve">Бұл көрсеткіш өткен жылмен салыстырғанда </w:t>
      </w:r>
      <w:r w:rsidRPr="004943DD">
        <w:rPr>
          <w:rFonts w:eastAsia="Calibri"/>
          <w:b/>
          <w:color w:val="000000" w:themeColor="text1"/>
          <w:sz w:val="28"/>
          <w:szCs w:val="28"/>
          <w:lang w:val="kk-KZ" w:eastAsia="en-US"/>
        </w:rPr>
        <w:t>17342</w:t>
      </w:r>
      <w:r w:rsidRPr="004943DD">
        <w:rPr>
          <w:color w:val="000000" w:themeColor="text1"/>
          <w:sz w:val="28"/>
          <w:szCs w:val="28"/>
          <w:lang w:val="kk-KZ"/>
        </w:rPr>
        <w:t xml:space="preserve">  га артық өңделді.  </w:t>
      </w:r>
      <w:r w:rsidRPr="004943DD">
        <w:rPr>
          <w:i/>
          <w:iCs/>
          <w:color w:val="000000" w:themeColor="text1"/>
          <w:sz w:val="28"/>
          <w:szCs w:val="28"/>
          <w:lang w:val="kk-KZ"/>
        </w:rPr>
        <w:t xml:space="preserve">2025 жылы – </w:t>
      </w:r>
      <w:r w:rsidRPr="004943DD">
        <w:rPr>
          <w:b/>
          <w:i/>
          <w:iCs/>
          <w:color w:val="000000" w:themeColor="text1"/>
          <w:sz w:val="28"/>
          <w:szCs w:val="28"/>
          <w:lang w:val="kk-KZ"/>
        </w:rPr>
        <w:t xml:space="preserve">17 250 </w:t>
      </w:r>
      <w:r w:rsidRPr="004943DD">
        <w:rPr>
          <w:i/>
          <w:iCs/>
          <w:color w:val="000000" w:themeColor="text1"/>
          <w:sz w:val="28"/>
          <w:szCs w:val="28"/>
          <w:lang w:val="kk-KZ"/>
        </w:rPr>
        <w:t>га, оның ішінде саяқ шегіртке –</w:t>
      </w:r>
      <w:r w:rsidRPr="004943DD">
        <w:rPr>
          <w:b/>
          <w:i/>
          <w:iCs/>
          <w:color w:val="000000" w:themeColor="text1"/>
          <w:sz w:val="28"/>
          <w:szCs w:val="28"/>
          <w:lang w:val="kk-KZ"/>
        </w:rPr>
        <w:t>5325  га</w:t>
      </w:r>
      <w:r w:rsidRPr="004943DD">
        <w:rPr>
          <w:i/>
          <w:iCs/>
          <w:color w:val="000000" w:themeColor="text1"/>
          <w:sz w:val="28"/>
          <w:szCs w:val="28"/>
          <w:lang w:val="kk-KZ"/>
        </w:rPr>
        <w:t xml:space="preserve">, үйірлі шегіртке – </w:t>
      </w:r>
      <w:r w:rsidRPr="004943DD">
        <w:rPr>
          <w:b/>
          <w:i/>
          <w:iCs/>
          <w:color w:val="000000" w:themeColor="text1"/>
          <w:sz w:val="28"/>
          <w:szCs w:val="28"/>
          <w:lang w:val="kk-KZ"/>
        </w:rPr>
        <w:t>11925 га</w:t>
      </w:r>
      <w:r w:rsidRPr="004943DD">
        <w:rPr>
          <w:i/>
          <w:iCs/>
          <w:color w:val="000000" w:themeColor="text1"/>
          <w:sz w:val="28"/>
          <w:szCs w:val="28"/>
          <w:lang w:val="kk-KZ"/>
        </w:rPr>
        <w:t>).</w:t>
      </w:r>
    </w:p>
    <w:p w14:paraId="0B832732"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rPr>
      </w:pPr>
      <w:r w:rsidRPr="004943DD">
        <w:rPr>
          <w:color w:val="000000" w:themeColor="text1"/>
          <w:sz w:val="28"/>
          <w:szCs w:val="28"/>
          <w:lang w:val="kk-KZ"/>
        </w:rPr>
        <w:t>З</w:t>
      </w:r>
      <w:r w:rsidR="00DE17E9" w:rsidRPr="004943DD">
        <w:rPr>
          <w:color w:val="000000" w:themeColor="text1"/>
          <w:sz w:val="28"/>
          <w:szCs w:val="28"/>
          <w:lang w:val="kk-KZ"/>
        </w:rPr>
        <w:t xml:space="preserve">иянкестерге қарсы химиялық өңдеу жұмыстарына </w:t>
      </w:r>
      <w:r w:rsidR="00DE17E9" w:rsidRPr="004943DD">
        <w:rPr>
          <w:b/>
          <w:color w:val="000000" w:themeColor="text1"/>
          <w:sz w:val="28"/>
          <w:szCs w:val="28"/>
          <w:lang w:val="kk-KZ"/>
        </w:rPr>
        <w:t xml:space="preserve">11 </w:t>
      </w:r>
      <w:r w:rsidR="00DE17E9" w:rsidRPr="004943DD">
        <w:rPr>
          <w:color w:val="000000" w:themeColor="text1"/>
          <w:sz w:val="28"/>
          <w:szCs w:val="28"/>
          <w:lang w:val="kk-KZ"/>
        </w:rPr>
        <w:t>техника жұмылдырылды</w:t>
      </w:r>
      <w:r w:rsidR="00DE17E9" w:rsidRPr="004943DD">
        <w:rPr>
          <w:i/>
          <w:color w:val="000000" w:themeColor="text1"/>
          <w:sz w:val="28"/>
          <w:szCs w:val="28"/>
          <w:lang w:val="kk-KZ"/>
        </w:rPr>
        <w:t>.</w:t>
      </w:r>
    </w:p>
    <w:p w14:paraId="0EB36F89" w14:textId="2A63DE68" w:rsidR="00DE17E9" w:rsidRPr="004943DD" w:rsidRDefault="00DE17E9" w:rsidP="006A4890">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b/>
          <w:color w:val="000000" w:themeColor="text1"/>
          <w:sz w:val="28"/>
          <w:szCs w:val="28"/>
          <w:lang w:val="kk-KZ"/>
        </w:rPr>
        <w:t>7</w:t>
      </w:r>
      <w:r w:rsidRPr="004943DD">
        <w:rPr>
          <w:color w:val="000000" w:themeColor="text1"/>
          <w:sz w:val="28"/>
          <w:szCs w:val="28"/>
          <w:lang w:val="kk-KZ"/>
        </w:rPr>
        <w:t xml:space="preserve"> ауылдық округ аумағынан </w:t>
      </w:r>
      <w:r w:rsidRPr="004943DD">
        <w:rPr>
          <w:b/>
          <w:color w:val="000000" w:themeColor="text1"/>
          <w:sz w:val="28"/>
          <w:szCs w:val="28"/>
          <w:lang w:val="kk-KZ"/>
        </w:rPr>
        <w:t>34 592 га</w:t>
      </w:r>
      <w:r w:rsidRPr="004943DD">
        <w:rPr>
          <w:color w:val="000000" w:themeColor="text1"/>
          <w:sz w:val="28"/>
          <w:szCs w:val="28"/>
          <w:lang w:val="kk-KZ"/>
        </w:rPr>
        <w:t xml:space="preserve">алқаптаншегіртке тектес зиянкестерінің таралу ошақтары анықталып, </w:t>
      </w:r>
      <w:r w:rsidRPr="004943DD">
        <w:rPr>
          <w:b/>
          <w:color w:val="000000" w:themeColor="text1"/>
          <w:sz w:val="28"/>
          <w:szCs w:val="28"/>
          <w:lang w:val="kk-KZ"/>
        </w:rPr>
        <w:t>34 592 га</w:t>
      </w:r>
      <w:r w:rsidRPr="004943DD">
        <w:rPr>
          <w:color w:val="000000" w:themeColor="text1"/>
          <w:sz w:val="28"/>
          <w:szCs w:val="28"/>
          <w:lang w:val="kk-KZ"/>
        </w:rPr>
        <w:t xml:space="preserve"> алқапқа толық  химиялық өңдеу жұмыстары жүргізілді.</w:t>
      </w:r>
    </w:p>
    <w:p w14:paraId="14CA8927" w14:textId="77777777" w:rsidR="00DE17E9" w:rsidRPr="004943DD" w:rsidRDefault="00DE17E9" w:rsidP="00DE17E9">
      <w:pPr>
        <w:pStyle w:val="isselectedend"/>
        <w:spacing w:before="0" w:beforeAutospacing="0" w:after="0" w:afterAutospacing="0" w:line="276" w:lineRule="auto"/>
        <w:ind w:firstLine="708"/>
        <w:jc w:val="both"/>
        <w:rPr>
          <w:b/>
          <w:color w:val="000000" w:themeColor="text1"/>
          <w:sz w:val="28"/>
          <w:szCs w:val="28"/>
          <w:lang w:val="kk-KZ"/>
        </w:rPr>
      </w:pPr>
      <w:r w:rsidRPr="004943DD">
        <w:rPr>
          <w:b/>
          <w:color w:val="000000" w:themeColor="text1"/>
          <w:sz w:val="28"/>
          <w:szCs w:val="28"/>
          <w:lang w:val="kk-KZ"/>
        </w:rPr>
        <w:t>4. Мал шаруашылығы саласы:</w:t>
      </w:r>
    </w:p>
    <w:p w14:paraId="38FC615A" w14:textId="7CE0F741" w:rsidR="00DE17E9" w:rsidRPr="004943DD" w:rsidRDefault="00DE17E9" w:rsidP="00DE17E9">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2026 жылғы</w:t>
      </w:r>
      <w:r w:rsidR="008B7BEE">
        <w:rPr>
          <w:color w:val="000000" w:themeColor="text1"/>
          <w:sz w:val="28"/>
          <w:szCs w:val="28"/>
          <w:lang w:val="kk-KZ"/>
        </w:rPr>
        <w:t xml:space="preserve"> </w:t>
      </w:r>
      <w:r w:rsidRPr="004943DD">
        <w:rPr>
          <w:color w:val="000000" w:themeColor="text1"/>
          <w:sz w:val="28"/>
          <w:szCs w:val="28"/>
          <w:lang w:val="kk-KZ"/>
        </w:rPr>
        <w:t>шілде айында  мал басының саны:</w:t>
      </w:r>
    </w:p>
    <w:p w14:paraId="452F9EC6" w14:textId="77777777" w:rsidR="00DE17E9" w:rsidRPr="004943DD" w:rsidRDefault="00DE17E9" w:rsidP="00DE17E9">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 xml:space="preserve">ІҚМ – </w:t>
      </w:r>
      <w:r w:rsidRPr="004943DD">
        <w:rPr>
          <w:rStyle w:val="afa"/>
          <w:color w:val="000000" w:themeColor="text1"/>
          <w:szCs w:val="28"/>
          <w:lang w:val="kk-KZ"/>
        </w:rPr>
        <w:t>74 725 бас</w:t>
      </w:r>
      <w:r w:rsidRPr="004943DD">
        <w:rPr>
          <w:rStyle w:val="afa"/>
          <w:i/>
          <w:color w:val="000000" w:themeColor="text1"/>
          <w:szCs w:val="28"/>
          <w:lang w:val="kk-KZ"/>
        </w:rPr>
        <w:t>(110,4 %)</w:t>
      </w:r>
      <w:r w:rsidRPr="004943DD">
        <w:rPr>
          <w:color w:val="000000" w:themeColor="text1"/>
          <w:sz w:val="28"/>
          <w:szCs w:val="28"/>
          <w:lang w:val="kk-KZ"/>
        </w:rPr>
        <w:t>;</w:t>
      </w:r>
    </w:p>
    <w:p w14:paraId="4EEAED0B" w14:textId="77777777" w:rsidR="00DE17E9" w:rsidRPr="004943DD" w:rsidRDefault="00DE17E9" w:rsidP="00DE17E9">
      <w:pPr>
        <w:pBdr>
          <w:bottom w:val="single" w:sz="4" w:space="6" w:color="FFFFFF"/>
        </w:pBdr>
        <w:tabs>
          <w:tab w:val="left" w:pos="5963"/>
        </w:tabs>
        <w:spacing w:line="276" w:lineRule="auto"/>
        <w:jc w:val="both"/>
        <w:rPr>
          <w:color w:val="000000" w:themeColor="text1"/>
          <w:sz w:val="28"/>
          <w:szCs w:val="28"/>
          <w:lang w:val="kk-KZ"/>
        </w:rPr>
      </w:pPr>
      <w:r w:rsidRPr="004943DD">
        <w:rPr>
          <w:color w:val="000000" w:themeColor="text1"/>
          <w:sz w:val="28"/>
          <w:szCs w:val="28"/>
          <w:lang w:val="kk-KZ"/>
        </w:rPr>
        <w:t xml:space="preserve">        ҰММ – </w:t>
      </w:r>
      <w:r w:rsidRPr="004943DD">
        <w:rPr>
          <w:rStyle w:val="afa"/>
          <w:color w:val="000000" w:themeColor="text1"/>
          <w:szCs w:val="28"/>
          <w:lang w:val="kk-KZ"/>
        </w:rPr>
        <w:t>326 461 бас</w:t>
      </w:r>
      <w:r w:rsidRPr="004943DD">
        <w:rPr>
          <w:rStyle w:val="afa"/>
          <w:i/>
          <w:color w:val="000000" w:themeColor="text1"/>
          <w:szCs w:val="28"/>
          <w:lang w:val="kk-KZ"/>
        </w:rPr>
        <w:t>(119,8 %)</w:t>
      </w:r>
      <w:r w:rsidRPr="004943DD">
        <w:rPr>
          <w:rStyle w:val="afa"/>
          <w:color w:val="000000" w:themeColor="text1"/>
          <w:szCs w:val="28"/>
          <w:lang w:val="kk-KZ"/>
        </w:rPr>
        <w:t>;</w:t>
      </w:r>
    </w:p>
    <w:p w14:paraId="2594940B" w14:textId="77777777" w:rsidR="00DE17E9" w:rsidRPr="004943DD" w:rsidRDefault="00DE17E9" w:rsidP="00DE17E9">
      <w:pPr>
        <w:pBdr>
          <w:bottom w:val="single" w:sz="4" w:space="6" w:color="FFFFFF"/>
        </w:pBdr>
        <w:tabs>
          <w:tab w:val="left" w:pos="5963"/>
        </w:tabs>
        <w:spacing w:line="276" w:lineRule="auto"/>
        <w:ind w:firstLine="708"/>
        <w:jc w:val="both"/>
        <w:rPr>
          <w:b/>
          <w:bCs/>
          <w:color w:val="000000" w:themeColor="text1"/>
          <w:sz w:val="28"/>
          <w:szCs w:val="28"/>
          <w:lang w:val="kk-KZ"/>
        </w:rPr>
      </w:pPr>
      <w:r w:rsidRPr="004943DD">
        <w:rPr>
          <w:color w:val="000000" w:themeColor="text1"/>
          <w:sz w:val="28"/>
          <w:szCs w:val="28"/>
          <w:lang w:val="kk-KZ"/>
        </w:rPr>
        <w:t xml:space="preserve">Жылқы – </w:t>
      </w:r>
      <w:r w:rsidRPr="004943DD">
        <w:rPr>
          <w:rStyle w:val="afa"/>
          <w:color w:val="000000" w:themeColor="text1"/>
          <w:szCs w:val="28"/>
          <w:lang w:val="kk-KZ"/>
        </w:rPr>
        <w:t>45 609 бас</w:t>
      </w:r>
      <w:r w:rsidRPr="004943DD">
        <w:rPr>
          <w:rStyle w:val="afa"/>
          <w:i/>
          <w:color w:val="000000" w:themeColor="text1"/>
          <w:szCs w:val="28"/>
          <w:lang w:val="kk-KZ"/>
        </w:rPr>
        <w:t>(105,8 %)</w:t>
      </w:r>
      <w:r w:rsidRPr="004943DD">
        <w:rPr>
          <w:rStyle w:val="afa"/>
          <w:color w:val="000000" w:themeColor="text1"/>
          <w:szCs w:val="28"/>
          <w:lang w:val="kk-KZ"/>
        </w:rPr>
        <w:t>;</w:t>
      </w:r>
    </w:p>
    <w:p w14:paraId="500023B1" w14:textId="6D2CF5E4" w:rsidR="00DE17E9" w:rsidRPr="004943DD" w:rsidRDefault="00DE17E9" w:rsidP="00DE17E9">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 xml:space="preserve">Құс – </w:t>
      </w:r>
      <w:r w:rsidRPr="004943DD">
        <w:rPr>
          <w:b/>
          <w:bCs/>
          <w:color w:val="000000" w:themeColor="text1"/>
          <w:sz w:val="28"/>
          <w:szCs w:val="28"/>
          <w:lang w:val="kk-KZ"/>
        </w:rPr>
        <w:t>20 091</w:t>
      </w:r>
      <w:r w:rsidRPr="004943DD">
        <w:rPr>
          <w:color w:val="000000" w:themeColor="text1"/>
          <w:sz w:val="28"/>
          <w:szCs w:val="28"/>
          <w:lang w:val="kk-KZ"/>
        </w:rPr>
        <w:t xml:space="preserve"> бас </w:t>
      </w:r>
      <w:r w:rsidRPr="004943DD">
        <w:rPr>
          <w:rStyle w:val="afa"/>
          <w:i/>
          <w:color w:val="000000" w:themeColor="text1"/>
          <w:szCs w:val="28"/>
          <w:lang w:val="kk-KZ"/>
        </w:rPr>
        <w:t>(146,7 %)</w:t>
      </w:r>
      <w:r w:rsidRPr="004943DD">
        <w:rPr>
          <w:color w:val="000000" w:themeColor="text1"/>
          <w:sz w:val="28"/>
          <w:szCs w:val="28"/>
          <w:lang w:val="kk-KZ"/>
        </w:rPr>
        <w:t>.</w:t>
      </w:r>
    </w:p>
    <w:p w14:paraId="4B9A06AC" w14:textId="45EAE23D"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Мал басының өсу динамикасы оң бағытта қалыптасуда 2024 жыл және 2025 жылдарда:</w:t>
      </w:r>
    </w:p>
    <w:p w14:paraId="6EFED870"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Мүйізді ірі қара саны:  58,7 мың бас 63,2 мың басқа (+4,5) жетті, оның ішінде сиыр саны 30,6 мыңнан 34,3 мың басқа (+3,7) өсті.</w:t>
      </w:r>
    </w:p>
    <w:p w14:paraId="41C2265E"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Қой мен ешкі саны:  238,0 мың басқа артып, 266,1 мың басқа (+28,1) жетті.</w:t>
      </w:r>
    </w:p>
    <w:p w14:paraId="5046AA5B"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lastRenderedPageBreak/>
        <w:t>Жылқы саны:  40,0 мыңнан 42,1 мың басқа (+2,1) көбейді.</w:t>
      </w:r>
    </w:p>
    <w:p w14:paraId="70E21E8A" w14:textId="3F01214B" w:rsidR="006A4890" w:rsidRPr="004943DD" w:rsidRDefault="006A4890" w:rsidP="004D06A6">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Құс саны:  13,9 мыңнан 16,6 мың басқа (+2,7) өсті.</w:t>
      </w:r>
    </w:p>
    <w:p w14:paraId="306611E5" w14:textId="480E1383" w:rsidR="00DE17E9" w:rsidRPr="004943DD" w:rsidRDefault="00DE17E9" w:rsidP="00DE17E9">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2026 жылдың 6 айында 6,9 мың тонна ет (104,4%),9,1мың тонна сүт (108,3%), және 354,8 мыңдана</w:t>
      </w:r>
      <w:r w:rsidR="006A4890" w:rsidRPr="004943DD">
        <w:rPr>
          <w:color w:val="000000" w:themeColor="text1"/>
          <w:sz w:val="28"/>
          <w:szCs w:val="28"/>
          <w:lang w:val="kk-KZ"/>
        </w:rPr>
        <w:t xml:space="preserve"> </w:t>
      </w:r>
      <w:r w:rsidRPr="004943DD">
        <w:rPr>
          <w:color w:val="000000" w:themeColor="text1"/>
          <w:sz w:val="28"/>
          <w:szCs w:val="28"/>
          <w:lang w:val="kk-KZ"/>
        </w:rPr>
        <w:t>жұмыртқа (199,8%) өндірілді.</w:t>
      </w:r>
    </w:p>
    <w:p w14:paraId="4A941B3A" w14:textId="265CD2F1"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Мал және құс өндіру саласы айтарлықтай өсім көрсетуде, атап айтқанда 2024,2025 жылдарда:</w:t>
      </w:r>
    </w:p>
    <w:p w14:paraId="2EE55737"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Мал мен құс еті (тірі салмақта):  15,0 мың тоннадан 16,3 мың тоннаға (+1,3) өсті.</w:t>
      </w:r>
    </w:p>
    <w:p w14:paraId="2F4F95F9"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Сүт өндіру көлемі:  16,8 мың тоннадан 18,8 мың тоннаға (+2,0) артты.</w:t>
      </w:r>
    </w:p>
    <w:p w14:paraId="1B3945C1"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Жұмыртқа өндірісі:  қарқынды өсіп, 170 мың данадан 464,9 мың данаға (+294,9) жетті.</w:t>
      </w:r>
    </w:p>
    <w:p w14:paraId="6BF7C580" w14:textId="4D5D16A8"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r w:rsidRPr="004943DD">
        <w:rPr>
          <w:color w:val="000000" w:themeColor="text1"/>
          <w:sz w:val="28"/>
          <w:szCs w:val="28"/>
          <w:lang w:val="kk-KZ"/>
        </w:rPr>
        <w:t>Жүн өндісі:  570 тоннадан 580 тоннаға (+10) көбейді.</w:t>
      </w:r>
    </w:p>
    <w:p w14:paraId="073B05C6" w14:textId="77777777" w:rsidR="006A4890" w:rsidRPr="004943DD" w:rsidRDefault="006A4890" w:rsidP="006A4890">
      <w:pPr>
        <w:pBdr>
          <w:bottom w:val="single" w:sz="4" w:space="6" w:color="FFFFFF"/>
        </w:pBdr>
        <w:tabs>
          <w:tab w:val="left" w:pos="5963"/>
        </w:tabs>
        <w:spacing w:line="276" w:lineRule="auto"/>
        <w:ind w:firstLine="708"/>
        <w:jc w:val="both"/>
        <w:rPr>
          <w:color w:val="000000" w:themeColor="text1"/>
          <w:sz w:val="28"/>
          <w:szCs w:val="28"/>
          <w:lang w:val="kk-KZ"/>
        </w:rPr>
      </w:pPr>
    </w:p>
    <w:p w14:paraId="56C95ACD" w14:textId="77777777" w:rsidR="00DE17E9" w:rsidRPr="004943DD" w:rsidRDefault="00DE17E9" w:rsidP="00DE17E9">
      <w:pPr>
        <w:pBdr>
          <w:bottom w:val="single" w:sz="4" w:space="6" w:color="FFFFFF"/>
        </w:pBdr>
        <w:tabs>
          <w:tab w:val="left" w:pos="5963"/>
        </w:tabs>
        <w:spacing w:line="276" w:lineRule="auto"/>
        <w:jc w:val="both"/>
        <w:rPr>
          <w:rFonts w:eastAsia="Times New Roman"/>
          <w:b/>
          <w:color w:val="000000" w:themeColor="text1"/>
          <w:sz w:val="28"/>
          <w:szCs w:val="28"/>
          <w:lang w:val="kk-KZ" w:eastAsia="ru-RU"/>
        </w:rPr>
      </w:pPr>
      <w:r w:rsidRPr="004943DD">
        <w:rPr>
          <w:rFonts w:eastAsia="Times New Roman"/>
          <w:b/>
          <w:color w:val="000000" w:themeColor="text1"/>
          <w:sz w:val="28"/>
          <w:szCs w:val="28"/>
          <w:lang w:val="kk-KZ" w:eastAsia="ru-RU"/>
        </w:rPr>
        <w:t xml:space="preserve">        5. «Кең Дала» бағдарламасы:</w:t>
      </w:r>
    </w:p>
    <w:p w14:paraId="05AD57CC" w14:textId="77777777" w:rsidR="00DE17E9" w:rsidRPr="004943DD" w:rsidRDefault="00DE17E9" w:rsidP="00DE17E9">
      <w:pPr>
        <w:pBdr>
          <w:bottom w:val="single" w:sz="4" w:space="6" w:color="FFFFFF"/>
        </w:pBdr>
        <w:tabs>
          <w:tab w:val="left" w:pos="709"/>
          <w:tab w:val="left" w:pos="5963"/>
        </w:tabs>
        <w:spacing w:line="276" w:lineRule="auto"/>
        <w:jc w:val="both"/>
        <w:rPr>
          <w:color w:val="000000" w:themeColor="text1"/>
          <w:sz w:val="28"/>
          <w:szCs w:val="28"/>
          <w:lang w:val="kk-KZ" w:eastAsia="ru-RU"/>
        </w:rPr>
      </w:pPr>
      <w:r w:rsidRPr="004943DD">
        <w:rPr>
          <w:color w:val="000000" w:themeColor="text1"/>
          <w:sz w:val="28"/>
          <w:szCs w:val="28"/>
          <w:lang w:val="kk-KZ" w:eastAsia="ru-RU"/>
        </w:rPr>
        <w:tab/>
        <w:t xml:space="preserve">2026 жылы бағдарлама аясында 5 тауарөндіруші </w:t>
      </w:r>
      <w:r w:rsidRPr="004943DD">
        <w:rPr>
          <w:b/>
          <w:bCs/>
          <w:color w:val="000000" w:themeColor="text1"/>
          <w:sz w:val="28"/>
          <w:szCs w:val="28"/>
          <w:lang w:val="kk-KZ" w:eastAsia="ru-RU"/>
        </w:rPr>
        <w:t>101</w:t>
      </w:r>
      <w:r w:rsidRPr="004943DD">
        <w:rPr>
          <w:color w:val="000000" w:themeColor="text1"/>
          <w:sz w:val="28"/>
          <w:szCs w:val="28"/>
          <w:lang w:val="kk-KZ" w:eastAsia="ru-RU"/>
        </w:rPr>
        <w:t xml:space="preserve"> млн теңге несие алынды. </w:t>
      </w:r>
    </w:p>
    <w:p w14:paraId="660DE11C" w14:textId="77777777" w:rsidR="00DE17E9" w:rsidRPr="004943DD" w:rsidRDefault="00DE17E9" w:rsidP="00DE17E9">
      <w:pPr>
        <w:pBdr>
          <w:bottom w:val="single" w:sz="4" w:space="6" w:color="FFFFFF"/>
        </w:pBdr>
        <w:tabs>
          <w:tab w:val="left" w:pos="709"/>
          <w:tab w:val="left" w:pos="5963"/>
        </w:tabs>
        <w:spacing w:line="276" w:lineRule="auto"/>
        <w:jc w:val="both"/>
        <w:rPr>
          <w:rFonts w:eastAsia="Times New Roman"/>
          <w:i/>
          <w:iCs/>
          <w:color w:val="000000" w:themeColor="text1"/>
          <w:sz w:val="28"/>
          <w:szCs w:val="28"/>
          <w:lang w:val="kk-KZ" w:eastAsia="ru-RU"/>
        </w:rPr>
      </w:pPr>
      <w:r w:rsidRPr="004943DD">
        <w:rPr>
          <w:i/>
          <w:iCs/>
          <w:color w:val="000000" w:themeColor="text1"/>
          <w:sz w:val="28"/>
          <w:szCs w:val="28"/>
          <w:lang w:val="kk-KZ"/>
        </w:rPr>
        <w:t>(</w:t>
      </w:r>
      <w:r w:rsidRPr="004943DD">
        <w:rPr>
          <w:rFonts w:eastAsia="Times New Roman"/>
          <w:i/>
          <w:iCs/>
          <w:color w:val="000000" w:themeColor="text1"/>
          <w:sz w:val="28"/>
          <w:szCs w:val="28"/>
          <w:lang w:val="kk-KZ" w:eastAsia="ru-RU"/>
        </w:rPr>
        <w:t xml:space="preserve"> «Мухтар» шқ -52 млн, «Хамза» шқ -7,5 млн, «Асан» шқ -11,8 млн,«KZ AGRO» шқ -18,7 млн«Алим» ИП -11 млн).</w:t>
      </w:r>
    </w:p>
    <w:p w14:paraId="3D81CB42" w14:textId="77777777" w:rsidR="00DE17E9" w:rsidRPr="004943DD" w:rsidRDefault="00DE17E9" w:rsidP="00DE17E9">
      <w:pPr>
        <w:pBdr>
          <w:bottom w:val="single" w:sz="4" w:space="6" w:color="FFFFFF"/>
        </w:pBdr>
        <w:tabs>
          <w:tab w:val="left" w:pos="5963"/>
        </w:tabs>
        <w:spacing w:line="276" w:lineRule="auto"/>
        <w:jc w:val="both"/>
        <w:rPr>
          <w:rFonts w:eastAsia="Times New Roman"/>
          <w:b/>
          <w:color w:val="000000" w:themeColor="text1"/>
          <w:sz w:val="28"/>
          <w:szCs w:val="28"/>
          <w:lang w:val="kk-KZ" w:eastAsia="ru-RU"/>
        </w:rPr>
      </w:pPr>
      <w:r w:rsidRPr="004943DD">
        <w:rPr>
          <w:rFonts w:eastAsia="Times New Roman"/>
          <w:b/>
          <w:color w:val="000000" w:themeColor="text1"/>
          <w:sz w:val="28"/>
          <w:szCs w:val="28"/>
          <w:lang w:val="kk-KZ" w:eastAsia="ru-RU"/>
        </w:rPr>
        <w:t xml:space="preserve">         6. «Ауыл аманаты» бағдарламасы</w:t>
      </w:r>
    </w:p>
    <w:p w14:paraId="375F85E2" w14:textId="77777777" w:rsidR="00DE17E9" w:rsidRPr="004943DD" w:rsidRDefault="00DE17E9" w:rsidP="00DE17E9">
      <w:pPr>
        <w:pBdr>
          <w:bottom w:val="single" w:sz="4" w:space="6" w:color="FFFFFF"/>
        </w:pBdr>
        <w:tabs>
          <w:tab w:val="left" w:pos="-567"/>
          <w:tab w:val="left" w:pos="142"/>
        </w:tabs>
        <w:autoSpaceDE w:val="0"/>
        <w:autoSpaceDN w:val="0"/>
        <w:adjustRightInd w:val="0"/>
        <w:spacing w:line="276" w:lineRule="auto"/>
        <w:jc w:val="both"/>
        <w:rPr>
          <w:bCs/>
          <w:color w:val="000000" w:themeColor="text1"/>
          <w:sz w:val="28"/>
          <w:szCs w:val="28"/>
          <w:lang w:val="kk-KZ"/>
        </w:rPr>
      </w:pPr>
      <w:r w:rsidRPr="004943DD">
        <w:rPr>
          <w:bCs/>
          <w:color w:val="000000" w:themeColor="text1"/>
          <w:sz w:val="28"/>
          <w:szCs w:val="28"/>
          <w:lang w:val="kk-KZ"/>
        </w:rPr>
        <w:t xml:space="preserve">         «Ауыл аманаты» бағдарламасы аясында аудан бойынша ауыл тұрғындарының кәсіпкерлік бастамаларын қолдау және жеңілдетілген несие алуына мүмкіндік жасау бағытында жұмыстар жүргізілуде.</w:t>
      </w:r>
    </w:p>
    <w:p w14:paraId="669FFFF2" w14:textId="77777777" w:rsidR="00DE17E9" w:rsidRPr="004943DD" w:rsidRDefault="00DE17E9" w:rsidP="00DE17E9">
      <w:pPr>
        <w:pBdr>
          <w:bottom w:val="single" w:sz="4" w:space="6" w:color="FFFFFF"/>
        </w:pBdr>
        <w:tabs>
          <w:tab w:val="left" w:pos="-567"/>
          <w:tab w:val="left" w:pos="142"/>
        </w:tabs>
        <w:autoSpaceDE w:val="0"/>
        <w:autoSpaceDN w:val="0"/>
        <w:adjustRightInd w:val="0"/>
        <w:spacing w:line="276" w:lineRule="auto"/>
        <w:jc w:val="both"/>
        <w:rPr>
          <w:bCs/>
          <w:color w:val="000000" w:themeColor="text1"/>
          <w:sz w:val="28"/>
          <w:szCs w:val="28"/>
          <w:lang w:val="kk-KZ"/>
        </w:rPr>
      </w:pPr>
      <w:r w:rsidRPr="004943DD">
        <w:rPr>
          <w:bCs/>
          <w:color w:val="000000" w:themeColor="text1"/>
          <w:sz w:val="28"/>
          <w:szCs w:val="28"/>
          <w:lang w:val="kk-KZ"/>
        </w:rPr>
        <w:t xml:space="preserve">           Қазіргі таңда аудан бойынша 22 құжат жинақталу кезеңінде. Оның ішінде 8 құжат «Қонаев» ӘКК тарапынан тексеруден өтті, ал 2 құжат жалпы сомасы 44,8 млн теңгеге несие рәсімдеу үшін «Қонаев» ӘКК-на өткізілді.</w:t>
      </w:r>
    </w:p>
    <w:p w14:paraId="232AE6BE" w14:textId="77777777" w:rsidR="00DE17E9" w:rsidRPr="004943DD" w:rsidRDefault="00DE17E9" w:rsidP="00DE17E9">
      <w:pPr>
        <w:pBdr>
          <w:bottom w:val="single" w:sz="4" w:space="6" w:color="FFFFFF"/>
        </w:pBdr>
        <w:tabs>
          <w:tab w:val="left" w:pos="-567"/>
          <w:tab w:val="left" w:pos="142"/>
        </w:tabs>
        <w:autoSpaceDE w:val="0"/>
        <w:autoSpaceDN w:val="0"/>
        <w:adjustRightInd w:val="0"/>
        <w:spacing w:line="276" w:lineRule="auto"/>
        <w:jc w:val="both"/>
        <w:rPr>
          <w:bCs/>
          <w:color w:val="000000" w:themeColor="text1"/>
          <w:sz w:val="28"/>
          <w:szCs w:val="28"/>
          <w:lang w:val="kk-KZ"/>
        </w:rPr>
      </w:pPr>
      <w:r w:rsidRPr="004943DD">
        <w:rPr>
          <w:bCs/>
          <w:color w:val="000000" w:themeColor="text1"/>
          <w:sz w:val="28"/>
          <w:szCs w:val="28"/>
          <w:lang w:val="kk-KZ"/>
        </w:rPr>
        <w:t xml:space="preserve">         Сонымен қатар, 4 жоба бойынша қаржыландыру жұмыстары аяқталып, жалпы сомасы 39,5 млн теңге қаражат алынды. Қалған жобалар бойынша құжаттарды толықтыру және қарау жұмыстары жүргізілуде.</w:t>
      </w:r>
    </w:p>
    <w:p w14:paraId="3FE2DC38" w14:textId="77777777" w:rsidR="00DE17E9" w:rsidRPr="004943DD" w:rsidRDefault="00DE17E9" w:rsidP="00DE17E9">
      <w:pPr>
        <w:pBdr>
          <w:bottom w:val="single" w:sz="4" w:space="6" w:color="FFFFFF"/>
        </w:pBdr>
        <w:tabs>
          <w:tab w:val="left" w:pos="-567"/>
          <w:tab w:val="left" w:pos="142"/>
        </w:tabs>
        <w:autoSpaceDE w:val="0"/>
        <w:autoSpaceDN w:val="0"/>
        <w:adjustRightInd w:val="0"/>
        <w:spacing w:line="276" w:lineRule="auto"/>
        <w:jc w:val="both"/>
        <w:rPr>
          <w:bCs/>
          <w:color w:val="000000" w:themeColor="text1"/>
          <w:sz w:val="28"/>
          <w:szCs w:val="28"/>
          <w:lang w:val="kk-KZ"/>
        </w:rPr>
      </w:pPr>
    </w:p>
    <w:p w14:paraId="7D2717F9" w14:textId="77777777" w:rsidR="00DE17E9" w:rsidRPr="004943DD" w:rsidRDefault="00DE17E9" w:rsidP="00DE17E9">
      <w:pPr>
        <w:pBdr>
          <w:bottom w:val="single" w:sz="4" w:space="6" w:color="FFFFFF"/>
        </w:pBdr>
        <w:tabs>
          <w:tab w:val="left" w:pos="5963"/>
        </w:tabs>
        <w:spacing w:line="276" w:lineRule="auto"/>
        <w:jc w:val="both"/>
        <w:rPr>
          <w:rFonts w:eastAsia="Times New Roman"/>
          <w:b/>
          <w:bCs/>
          <w:color w:val="000000" w:themeColor="text1"/>
          <w:sz w:val="28"/>
          <w:szCs w:val="28"/>
          <w:lang w:val="kk-KZ" w:eastAsia="ru-RU"/>
        </w:rPr>
      </w:pPr>
      <w:r w:rsidRPr="004943DD">
        <w:rPr>
          <w:b/>
          <w:color w:val="000000" w:themeColor="text1"/>
          <w:sz w:val="28"/>
          <w:szCs w:val="28"/>
          <w:lang w:val="kk-KZ"/>
        </w:rPr>
        <w:t xml:space="preserve">          7. </w:t>
      </w:r>
      <w:r w:rsidRPr="004943DD">
        <w:rPr>
          <w:rFonts w:eastAsia="Times New Roman"/>
          <w:b/>
          <w:bCs/>
          <w:color w:val="000000" w:themeColor="text1"/>
          <w:sz w:val="28"/>
          <w:szCs w:val="28"/>
          <w:lang w:val="kk-KZ" w:eastAsia="ru-RU"/>
        </w:rPr>
        <w:t>Су үнемдеу технологияларын енгізу:</w:t>
      </w:r>
    </w:p>
    <w:p w14:paraId="5FCF9E2C" w14:textId="77777777" w:rsidR="00DE17E9" w:rsidRPr="004943DD" w:rsidRDefault="00DE17E9" w:rsidP="00DE17E9">
      <w:pPr>
        <w:pBdr>
          <w:bottom w:val="single" w:sz="4" w:space="6" w:color="FFFFFF"/>
        </w:pBdr>
        <w:tabs>
          <w:tab w:val="left" w:pos="5963"/>
        </w:tabs>
        <w:spacing w:line="276" w:lineRule="auto"/>
        <w:jc w:val="both"/>
        <w:rPr>
          <w:color w:val="000000" w:themeColor="text1"/>
          <w:sz w:val="28"/>
          <w:szCs w:val="28"/>
          <w:lang w:val="kk-KZ"/>
        </w:rPr>
      </w:pPr>
      <w:r w:rsidRPr="004943DD">
        <w:rPr>
          <w:color w:val="000000" w:themeColor="text1"/>
          <w:sz w:val="28"/>
          <w:szCs w:val="28"/>
          <w:lang w:val="kk-KZ"/>
        </w:rPr>
        <w:t>2024 - 2025 жылдар аралығында су үнемдеу технологиясы</w:t>
      </w:r>
      <w:r w:rsidRPr="004943DD">
        <w:rPr>
          <w:b/>
          <w:color w:val="000000" w:themeColor="text1"/>
          <w:sz w:val="28"/>
          <w:szCs w:val="28"/>
          <w:lang w:val="kk-KZ"/>
        </w:rPr>
        <w:t>2752</w:t>
      </w:r>
      <w:r w:rsidRPr="004943DD">
        <w:rPr>
          <w:color w:val="000000" w:themeColor="text1"/>
          <w:sz w:val="28"/>
          <w:szCs w:val="28"/>
          <w:lang w:val="kk-KZ"/>
        </w:rPr>
        <w:t xml:space="preserve"> га алқапта енгізілді.</w:t>
      </w:r>
    </w:p>
    <w:p w14:paraId="3AF3DB6C" w14:textId="77777777" w:rsidR="00DE17E9" w:rsidRPr="004943DD" w:rsidRDefault="00DE17E9" w:rsidP="00DE17E9">
      <w:pPr>
        <w:pBdr>
          <w:bottom w:val="single" w:sz="4" w:space="6" w:color="FFFFFF"/>
        </w:pBdr>
        <w:tabs>
          <w:tab w:val="left" w:pos="5963"/>
        </w:tabs>
        <w:spacing w:line="276" w:lineRule="auto"/>
        <w:jc w:val="both"/>
        <w:rPr>
          <w:color w:val="000000" w:themeColor="text1"/>
          <w:sz w:val="28"/>
          <w:szCs w:val="28"/>
          <w:lang w:val="kk-KZ"/>
        </w:rPr>
      </w:pPr>
      <w:r w:rsidRPr="004943DD">
        <w:rPr>
          <w:color w:val="000000" w:themeColor="text1"/>
          <w:sz w:val="28"/>
          <w:szCs w:val="28"/>
          <w:lang w:val="kk-KZ"/>
        </w:rPr>
        <w:t xml:space="preserve">2026 жылы </w:t>
      </w:r>
      <w:r w:rsidRPr="004943DD">
        <w:rPr>
          <w:b/>
          <w:color w:val="000000" w:themeColor="text1"/>
          <w:sz w:val="28"/>
          <w:szCs w:val="28"/>
          <w:lang w:val="kk-KZ"/>
        </w:rPr>
        <w:t>1000</w:t>
      </w:r>
      <w:r w:rsidRPr="004943DD">
        <w:rPr>
          <w:color w:val="000000" w:themeColor="text1"/>
          <w:sz w:val="28"/>
          <w:szCs w:val="28"/>
          <w:lang w:val="kk-KZ"/>
        </w:rPr>
        <w:t xml:space="preserve"> га алқапқа су үнемдеу технологиясын енгізу жоспарланды.</w:t>
      </w:r>
    </w:p>
    <w:p w14:paraId="7840A34A" w14:textId="1BB516A5" w:rsidR="00DE17E9" w:rsidRPr="004943DD" w:rsidRDefault="00DE17E9" w:rsidP="0097338C">
      <w:pPr>
        <w:pBdr>
          <w:bottom w:val="single" w:sz="4" w:space="6" w:color="FFFFFF"/>
        </w:pBdr>
        <w:tabs>
          <w:tab w:val="left" w:pos="5963"/>
        </w:tabs>
        <w:spacing w:line="276" w:lineRule="auto"/>
        <w:jc w:val="both"/>
        <w:rPr>
          <w:i/>
          <w:color w:val="000000" w:themeColor="text1"/>
          <w:sz w:val="28"/>
          <w:szCs w:val="28"/>
          <w:lang w:val="kk-KZ"/>
        </w:rPr>
      </w:pPr>
      <w:r w:rsidRPr="004943DD">
        <w:rPr>
          <w:color w:val="000000" w:themeColor="text1"/>
          <w:sz w:val="28"/>
          <w:szCs w:val="28"/>
          <w:lang w:val="kk-KZ"/>
        </w:rPr>
        <w:t xml:space="preserve">       Су үнемдеу технологияларын енгізу және су ресурстарын тиімді пайдалану мәселелері бойынша</w:t>
      </w:r>
      <w:r w:rsidRPr="004943DD">
        <w:rPr>
          <w:b/>
          <w:color w:val="000000" w:themeColor="text1"/>
          <w:sz w:val="28"/>
          <w:szCs w:val="28"/>
          <w:lang w:val="kk-KZ"/>
        </w:rPr>
        <w:t>750 га</w:t>
      </w:r>
      <w:r w:rsidRPr="004943DD">
        <w:rPr>
          <w:color w:val="000000" w:themeColor="text1"/>
          <w:sz w:val="28"/>
          <w:szCs w:val="28"/>
          <w:lang w:val="kk-KZ"/>
        </w:rPr>
        <w:t>жерге орнату жұмыстары жүргізілді.</w:t>
      </w:r>
      <w:r w:rsidRPr="004943DD">
        <w:rPr>
          <w:i/>
          <w:iCs/>
          <w:color w:val="000000" w:themeColor="text1"/>
          <w:sz w:val="28"/>
          <w:szCs w:val="28"/>
          <w:lang w:val="kk-KZ"/>
        </w:rPr>
        <w:t xml:space="preserve">(«Райымбек-Нан» ЖШС-гі </w:t>
      </w:r>
      <w:r w:rsidRPr="004943DD">
        <w:rPr>
          <w:rFonts w:eastAsia="Times New Roman"/>
          <w:i/>
          <w:color w:val="000000" w:themeColor="text1"/>
          <w:sz w:val="28"/>
          <w:szCs w:val="28"/>
          <w:lang w:val="kk-KZ" w:eastAsia="ru-RU"/>
        </w:rPr>
        <w:t xml:space="preserve">500 га </w:t>
      </w:r>
      <w:r w:rsidRPr="004943DD">
        <w:rPr>
          <w:i/>
          <w:iCs/>
          <w:color w:val="000000" w:themeColor="text1"/>
          <w:sz w:val="28"/>
          <w:szCs w:val="28"/>
          <w:lang w:val="kk-KZ"/>
        </w:rPr>
        <w:t>жерге, «Бақыт» ШҚ –</w:t>
      </w:r>
      <w:r w:rsidRPr="004943DD">
        <w:rPr>
          <w:rFonts w:eastAsia="Times New Roman"/>
          <w:i/>
          <w:color w:val="000000" w:themeColor="text1"/>
          <w:sz w:val="28"/>
          <w:szCs w:val="28"/>
          <w:lang w:val="kk-KZ" w:eastAsia="ru-RU"/>
        </w:rPr>
        <w:t xml:space="preserve"> 50 га</w:t>
      </w:r>
      <w:r w:rsidRPr="004943DD">
        <w:rPr>
          <w:i/>
          <w:iCs/>
          <w:color w:val="000000" w:themeColor="text1"/>
          <w:sz w:val="28"/>
          <w:szCs w:val="28"/>
          <w:lang w:val="kk-KZ"/>
        </w:rPr>
        <w:t xml:space="preserve">жерге, «Еркін» ШҚ - </w:t>
      </w:r>
      <w:r w:rsidRPr="004943DD">
        <w:rPr>
          <w:rFonts w:eastAsia="Times New Roman"/>
          <w:i/>
          <w:color w:val="000000" w:themeColor="text1"/>
          <w:sz w:val="28"/>
          <w:szCs w:val="28"/>
          <w:lang w:val="kk-KZ" w:eastAsia="ru-RU"/>
        </w:rPr>
        <w:t>200 га</w:t>
      </w:r>
      <w:r w:rsidRPr="004943DD">
        <w:rPr>
          <w:i/>
          <w:iCs/>
          <w:color w:val="000000" w:themeColor="text1"/>
          <w:sz w:val="28"/>
          <w:szCs w:val="28"/>
          <w:lang w:val="kk-KZ"/>
        </w:rPr>
        <w:t>.)</w:t>
      </w:r>
    </w:p>
    <w:p w14:paraId="62C55474" w14:textId="77777777" w:rsidR="00DE17E9" w:rsidRPr="004943DD" w:rsidRDefault="00DE17E9" w:rsidP="00DE17E9">
      <w:pPr>
        <w:pBdr>
          <w:bottom w:val="single" w:sz="4" w:space="31" w:color="FFFFFF"/>
        </w:pBdr>
        <w:tabs>
          <w:tab w:val="left" w:pos="851"/>
        </w:tabs>
        <w:spacing w:line="276" w:lineRule="auto"/>
        <w:jc w:val="both"/>
        <w:rPr>
          <w:b/>
          <w:color w:val="000000" w:themeColor="text1"/>
          <w:sz w:val="28"/>
          <w:szCs w:val="28"/>
          <w:lang w:val="kk-KZ"/>
        </w:rPr>
      </w:pPr>
      <w:r w:rsidRPr="004943DD">
        <w:rPr>
          <w:b/>
          <w:color w:val="000000" w:themeColor="text1"/>
          <w:sz w:val="28"/>
          <w:szCs w:val="28"/>
          <w:lang w:val="kk-KZ"/>
        </w:rPr>
        <w:tab/>
      </w:r>
      <w:r w:rsidRPr="004943DD">
        <w:rPr>
          <w:rFonts w:eastAsia="Times New Roman"/>
          <w:b/>
          <w:bCs/>
          <w:color w:val="000000" w:themeColor="text1"/>
          <w:sz w:val="28"/>
          <w:szCs w:val="28"/>
          <w:lang w:val="kk-KZ" w:eastAsia="ru-RU"/>
        </w:rPr>
        <w:t>Ауыл шаруашылығы саласы бойынша инвестициялық жобалар:</w:t>
      </w:r>
    </w:p>
    <w:p w14:paraId="4745C8AC" w14:textId="77777777" w:rsidR="00DE17E9" w:rsidRPr="004943DD" w:rsidRDefault="00DE17E9" w:rsidP="00DE17E9">
      <w:pPr>
        <w:pBdr>
          <w:bottom w:val="single" w:sz="4" w:space="31" w:color="FFFFFF"/>
        </w:pBdr>
        <w:tabs>
          <w:tab w:val="left" w:pos="851"/>
        </w:tabs>
        <w:spacing w:line="276" w:lineRule="auto"/>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ab/>
        <w:t xml:space="preserve">Ауыл шаруашылығы саласында бірқатар инвестициялық және ғылыми жобалар жүзеге асырылуда. Қақпақ ауылдық округінде </w:t>
      </w:r>
      <w:r w:rsidRPr="004943DD">
        <w:rPr>
          <w:rFonts w:eastAsia="Times New Roman"/>
          <w:b/>
          <w:bCs/>
          <w:color w:val="000000" w:themeColor="text1"/>
          <w:sz w:val="28"/>
          <w:szCs w:val="28"/>
          <w:lang w:val="kk-KZ" w:eastAsia="ru-RU"/>
        </w:rPr>
        <w:t xml:space="preserve">5 </w:t>
      </w:r>
      <w:r w:rsidRPr="004943DD">
        <w:rPr>
          <w:rFonts w:eastAsia="Times New Roman"/>
          <w:color w:val="000000" w:themeColor="text1"/>
          <w:sz w:val="28"/>
          <w:szCs w:val="28"/>
          <w:lang w:val="kk-KZ" w:eastAsia="ru-RU"/>
        </w:rPr>
        <w:t xml:space="preserve">мал бордақылау </w:t>
      </w:r>
      <w:r w:rsidRPr="004943DD">
        <w:rPr>
          <w:rFonts w:eastAsia="Times New Roman"/>
          <w:color w:val="000000" w:themeColor="text1"/>
          <w:sz w:val="28"/>
          <w:szCs w:val="28"/>
          <w:lang w:val="kk-KZ" w:eastAsia="ru-RU"/>
        </w:rPr>
        <w:lastRenderedPageBreak/>
        <w:t xml:space="preserve">алаңының құрылысы жүргізілуде. Жобаға </w:t>
      </w:r>
      <w:r w:rsidRPr="004943DD">
        <w:rPr>
          <w:rFonts w:eastAsia="Times New Roman"/>
          <w:b/>
          <w:bCs/>
          <w:color w:val="000000" w:themeColor="text1"/>
          <w:sz w:val="28"/>
          <w:szCs w:val="28"/>
          <w:lang w:val="kk-KZ" w:eastAsia="ru-RU"/>
        </w:rPr>
        <w:t>250 млн. теңге</w:t>
      </w:r>
      <w:r w:rsidRPr="004943DD">
        <w:rPr>
          <w:rFonts w:eastAsia="Times New Roman"/>
          <w:color w:val="000000" w:themeColor="text1"/>
          <w:sz w:val="28"/>
          <w:szCs w:val="28"/>
          <w:lang w:val="kk-KZ" w:eastAsia="ru-RU"/>
        </w:rPr>
        <w:t xml:space="preserve"> инвестиция тартылып, жалпы қуаттылығы </w:t>
      </w:r>
      <w:r w:rsidRPr="004943DD">
        <w:rPr>
          <w:rFonts w:eastAsia="Times New Roman"/>
          <w:b/>
          <w:bCs/>
          <w:color w:val="000000" w:themeColor="text1"/>
          <w:sz w:val="28"/>
          <w:szCs w:val="28"/>
          <w:lang w:val="kk-KZ" w:eastAsia="ru-RU"/>
        </w:rPr>
        <w:t>4 000 басты</w:t>
      </w:r>
      <w:r w:rsidRPr="004943DD">
        <w:rPr>
          <w:rFonts w:eastAsia="Times New Roman"/>
          <w:color w:val="000000" w:themeColor="text1"/>
          <w:sz w:val="28"/>
          <w:szCs w:val="28"/>
          <w:lang w:val="kk-KZ" w:eastAsia="ru-RU"/>
        </w:rPr>
        <w:t xml:space="preserve"> құрайды.</w:t>
      </w:r>
    </w:p>
    <w:p w14:paraId="5B3042DA" w14:textId="77777777" w:rsidR="00DE17E9" w:rsidRPr="004943DD" w:rsidRDefault="00DE17E9" w:rsidP="00DE17E9">
      <w:pPr>
        <w:pBdr>
          <w:bottom w:val="single" w:sz="4" w:space="31" w:color="FFFFFF"/>
        </w:pBdr>
        <w:spacing w:line="276" w:lineRule="auto"/>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ab/>
      </w:r>
      <w:r w:rsidRPr="004943DD">
        <w:rPr>
          <w:rFonts w:eastAsia="Times New Roman"/>
          <w:b/>
          <w:bCs/>
          <w:color w:val="000000" w:themeColor="text1"/>
          <w:sz w:val="28"/>
          <w:szCs w:val="28"/>
          <w:lang w:val="kk-KZ" w:eastAsia="ru-RU"/>
        </w:rPr>
        <w:t xml:space="preserve"> «PepsiCo»</w:t>
      </w:r>
      <w:r w:rsidRPr="004943DD">
        <w:rPr>
          <w:rFonts w:eastAsia="Times New Roman"/>
          <w:color w:val="000000" w:themeColor="text1"/>
          <w:sz w:val="28"/>
          <w:szCs w:val="28"/>
          <w:lang w:val="kk-KZ" w:eastAsia="ru-RU"/>
        </w:rPr>
        <w:t xml:space="preserve"> ЖШС-мен бірлесіп, </w:t>
      </w:r>
      <w:r w:rsidRPr="004943DD">
        <w:rPr>
          <w:rFonts w:eastAsia="Times New Roman"/>
          <w:b/>
          <w:bCs/>
          <w:color w:val="000000" w:themeColor="text1"/>
          <w:sz w:val="28"/>
          <w:szCs w:val="28"/>
          <w:lang w:val="kk-KZ" w:eastAsia="ru-RU"/>
        </w:rPr>
        <w:t>340 га</w:t>
      </w:r>
      <w:r w:rsidRPr="004943DD">
        <w:rPr>
          <w:rFonts w:eastAsia="Times New Roman"/>
          <w:color w:val="000000" w:themeColor="text1"/>
          <w:sz w:val="28"/>
          <w:szCs w:val="28"/>
          <w:lang w:val="kk-KZ" w:eastAsia="ru-RU"/>
        </w:rPr>
        <w:t xml:space="preserve"> алқапқа чипсы өндірісіне арналған картоп сорттары егілді. Сонымен қатар, Қытай инвесторларымен бірлескен «Ерік» шаруа қожалығы </w:t>
      </w:r>
      <w:r w:rsidRPr="004943DD">
        <w:rPr>
          <w:rFonts w:eastAsia="Times New Roman"/>
          <w:b/>
          <w:bCs/>
          <w:color w:val="000000" w:themeColor="text1"/>
          <w:sz w:val="28"/>
          <w:szCs w:val="28"/>
          <w:lang w:val="kk-KZ" w:eastAsia="ru-RU"/>
        </w:rPr>
        <w:t>80</w:t>
      </w:r>
      <w:r w:rsidRPr="004943DD">
        <w:rPr>
          <w:rFonts w:eastAsia="Times New Roman"/>
          <w:color w:val="000000" w:themeColor="text1"/>
          <w:sz w:val="28"/>
          <w:szCs w:val="28"/>
          <w:lang w:val="kk-KZ" w:eastAsia="ru-RU"/>
        </w:rPr>
        <w:t xml:space="preserve"> гаға картоп егіп, </w:t>
      </w:r>
      <w:r w:rsidRPr="004943DD">
        <w:rPr>
          <w:rFonts w:eastAsia="Times New Roman"/>
          <w:b/>
          <w:bCs/>
          <w:color w:val="000000" w:themeColor="text1"/>
          <w:sz w:val="28"/>
          <w:szCs w:val="28"/>
          <w:lang w:val="kk-KZ" w:eastAsia="ru-RU"/>
        </w:rPr>
        <w:t>150 млн. теңге</w:t>
      </w:r>
      <w:r w:rsidRPr="004943DD">
        <w:rPr>
          <w:rFonts w:eastAsia="Times New Roman"/>
          <w:color w:val="000000" w:themeColor="text1"/>
          <w:sz w:val="28"/>
          <w:szCs w:val="28"/>
          <w:lang w:val="kk-KZ" w:eastAsia="ru-RU"/>
        </w:rPr>
        <w:t xml:space="preserve"> инвестиция салды.</w:t>
      </w:r>
    </w:p>
    <w:p w14:paraId="65819343" w14:textId="77777777" w:rsidR="00DE17E9" w:rsidRPr="004943DD" w:rsidRDefault="00DE17E9" w:rsidP="00DE17E9">
      <w:pPr>
        <w:pBdr>
          <w:bottom w:val="single" w:sz="4" w:space="31" w:color="FFFFFF"/>
        </w:pBdr>
        <w:tabs>
          <w:tab w:val="left" w:pos="851"/>
        </w:tabs>
        <w:spacing w:line="276" w:lineRule="auto"/>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ab/>
        <w:t xml:space="preserve">Ғылыми-зерттеу институты ғалымдарының қолдауымен </w:t>
      </w:r>
      <w:r w:rsidRPr="004943DD">
        <w:rPr>
          <w:rFonts w:eastAsia="Times New Roman"/>
          <w:b/>
          <w:bCs/>
          <w:color w:val="000000" w:themeColor="text1"/>
          <w:sz w:val="28"/>
          <w:szCs w:val="28"/>
          <w:lang w:val="kk-KZ" w:eastAsia="ru-RU"/>
        </w:rPr>
        <w:t>«Тәуекел»</w:t>
      </w:r>
      <w:r w:rsidRPr="004943DD">
        <w:rPr>
          <w:rFonts w:eastAsia="Times New Roman"/>
          <w:color w:val="000000" w:themeColor="text1"/>
          <w:sz w:val="28"/>
          <w:szCs w:val="28"/>
          <w:lang w:val="kk-KZ" w:eastAsia="ru-RU"/>
        </w:rPr>
        <w:t xml:space="preserve"> шаруа қожалығы </w:t>
      </w:r>
      <w:r w:rsidRPr="004943DD">
        <w:rPr>
          <w:rFonts w:eastAsia="Times New Roman"/>
          <w:b/>
          <w:bCs/>
          <w:color w:val="000000" w:themeColor="text1"/>
          <w:sz w:val="28"/>
          <w:szCs w:val="28"/>
          <w:lang w:val="kk-KZ" w:eastAsia="ru-RU"/>
        </w:rPr>
        <w:t>80 га</w:t>
      </w:r>
      <w:r w:rsidRPr="004943DD">
        <w:rPr>
          <w:rFonts w:eastAsia="Times New Roman"/>
          <w:color w:val="000000" w:themeColor="text1"/>
          <w:sz w:val="28"/>
          <w:szCs w:val="28"/>
          <w:lang w:val="kk-KZ" w:eastAsia="ru-RU"/>
        </w:rPr>
        <w:t xml:space="preserve"> арпа және </w:t>
      </w:r>
      <w:r w:rsidRPr="004943DD">
        <w:rPr>
          <w:rFonts w:eastAsia="Times New Roman"/>
          <w:b/>
          <w:bCs/>
          <w:color w:val="000000" w:themeColor="text1"/>
          <w:sz w:val="28"/>
          <w:szCs w:val="28"/>
          <w:lang w:val="kk-KZ" w:eastAsia="ru-RU"/>
        </w:rPr>
        <w:t>80 га</w:t>
      </w:r>
      <w:r w:rsidRPr="004943DD">
        <w:rPr>
          <w:rFonts w:eastAsia="Times New Roman"/>
          <w:color w:val="000000" w:themeColor="text1"/>
          <w:sz w:val="28"/>
          <w:szCs w:val="28"/>
          <w:lang w:val="kk-KZ" w:eastAsia="ru-RU"/>
        </w:rPr>
        <w:t xml:space="preserve"> бидайдың элиталы тұқымдарын орналастырды.</w:t>
      </w:r>
    </w:p>
    <w:p w14:paraId="36FB6B06" w14:textId="77777777" w:rsidR="00DE17E9" w:rsidRPr="004943DD" w:rsidRDefault="00DE17E9" w:rsidP="00DE17E9">
      <w:pPr>
        <w:pBdr>
          <w:bottom w:val="single" w:sz="4" w:space="31" w:color="FFFFFF"/>
        </w:pBdr>
        <w:tabs>
          <w:tab w:val="left" w:pos="851"/>
        </w:tabs>
        <w:spacing w:line="276" w:lineRule="auto"/>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ab/>
        <w:t xml:space="preserve">Қазақ ұлттық аграрлық зерттеу университетімен мал шаруашылығын асылдандыру бойынша меморандум жасалып, шаруа қожалықтарына ғылыми-тәжірибелік қолдау көрсетілуде. Меморандум аясында </w:t>
      </w:r>
      <w:r w:rsidRPr="004943DD">
        <w:rPr>
          <w:rFonts w:eastAsia="Times New Roman"/>
          <w:b/>
          <w:bCs/>
          <w:color w:val="000000" w:themeColor="text1"/>
          <w:sz w:val="28"/>
          <w:szCs w:val="28"/>
          <w:lang w:val="kk-KZ" w:eastAsia="ru-RU"/>
        </w:rPr>
        <w:t>40 студент</w:t>
      </w:r>
      <w:r w:rsidRPr="004943DD">
        <w:rPr>
          <w:rFonts w:eastAsia="Times New Roman"/>
          <w:color w:val="000000" w:themeColor="text1"/>
          <w:sz w:val="28"/>
          <w:szCs w:val="28"/>
          <w:lang w:val="kk-KZ" w:eastAsia="ru-RU"/>
        </w:rPr>
        <w:t xml:space="preserve"> аудан шаруашылықтарында өндірістік тәжірибеден өтті және </w:t>
      </w:r>
      <w:r w:rsidRPr="004943DD">
        <w:rPr>
          <w:rFonts w:eastAsia="Times New Roman"/>
          <w:b/>
          <w:color w:val="000000" w:themeColor="text1"/>
          <w:sz w:val="28"/>
          <w:szCs w:val="28"/>
          <w:lang w:val="kk-KZ" w:eastAsia="ru-RU"/>
        </w:rPr>
        <w:t>3 000</w:t>
      </w:r>
      <w:r w:rsidRPr="004943DD">
        <w:rPr>
          <w:rFonts w:eastAsia="Times New Roman"/>
          <w:color w:val="000000" w:themeColor="text1"/>
          <w:sz w:val="28"/>
          <w:szCs w:val="28"/>
          <w:lang w:val="kk-KZ" w:eastAsia="ru-RU"/>
        </w:rPr>
        <w:t xml:space="preserve"> бас қой,</w:t>
      </w:r>
      <w:r w:rsidRPr="004943DD">
        <w:rPr>
          <w:rFonts w:eastAsia="Times New Roman"/>
          <w:b/>
          <w:color w:val="000000" w:themeColor="text1"/>
          <w:sz w:val="28"/>
          <w:szCs w:val="28"/>
          <w:lang w:val="kk-KZ" w:eastAsia="ru-RU"/>
        </w:rPr>
        <w:t>30</w:t>
      </w:r>
      <w:r w:rsidRPr="004943DD">
        <w:rPr>
          <w:rFonts w:eastAsia="Times New Roman"/>
          <w:color w:val="000000" w:themeColor="text1"/>
          <w:sz w:val="28"/>
          <w:szCs w:val="28"/>
          <w:lang w:val="kk-KZ" w:eastAsia="ru-RU"/>
        </w:rPr>
        <w:t xml:space="preserve"> бас ірі қара малына асылдандыру жұмыстары жүргізілді.</w:t>
      </w:r>
    </w:p>
    <w:p w14:paraId="66459E6B" w14:textId="2C3E9D20" w:rsidR="00DE17E9" w:rsidRPr="004943DD" w:rsidRDefault="00DE17E9" w:rsidP="00DE17E9">
      <w:pPr>
        <w:pBdr>
          <w:bottom w:val="single" w:sz="4" w:space="31" w:color="FFFFFF"/>
        </w:pBdr>
        <w:tabs>
          <w:tab w:val="left" w:pos="5963"/>
        </w:tabs>
        <w:spacing w:line="276" w:lineRule="auto"/>
        <w:jc w:val="both"/>
        <w:rPr>
          <w:bCs/>
          <w:color w:val="000000" w:themeColor="text1"/>
          <w:sz w:val="28"/>
          <w:szCs w:val="28"/>
          <w:lang w:val="kk-KZ"/>
        </w:rPr>
      </w:pPr>
      <w:r w:rsidRPr="004943DD">
        <w:rPr>
          <w:bCs/>
          <w:color w:val="000000" w:themeColor="text1"/>
          <w:sz w:val="28"/>
          <w:szCs w:val="28"/>
          <w:lang w:val="kk-KZ"/>
        </w:rPr>
        <w:t xml:space="preserve">         Қытай инвесторларымен бірігіп ШҚ «Ерік» шаруа қожалығы – </w:t>
      </w:r>
      <w:r w:rsidRPr="004943DD">
        <w:rPr>
          <w:rFonts w:eastAsiaTheme="minorHAnsi"/>
          <w:b/>
          <w:color w:val="000000" w:themeColor="text1"/>
          <w:sz w:val="28"/>
          <w:szCs w:val="28"/>
          <w:lang w:val="kk-KZ"/>
        </w:rPr>
        <w:t>80</w:t>
      </w:r>
      <w:r w:rsidRPr="004943DD">
        <w:rPr>
          <w:bCs/>
          <w:color w:val="000000" w:themeColor="text1"/>
          <w:sz w:val="28"/>
          <w:szCs w:val="28"/>
          <w:lang w:val="kk-KZ"/>
        </w:rPr>
        <w:t xml:space="preserve"> га жерге қартоп себу жұмыстарын жүргізді. Қытай </w:t>
      </w:r>
      <w:r w:rsidR="004D06A6">
        <w:rPr>
          <w:bCs/>
          <w:color w:val="000000" w:themeColor="text1"/>
          <w:sz w:val="28"/>
          <w:szCs w:val="28"/>
          <w:lang w:val="kk-KZ"/>
        </w:rPr>
        <w:t xml:space="preserve">елінен картоп сорттары әкелініп </w:t>
      </w:r>
      <w:r w:rsidRPr="004943DD">
        <w:rPr>
          <w:bCs/>
          <w:color w:val="000000" w:themeColor="text1"/>
          <w:sz w:val="28"/>
          <w:szCs w:val="28"/>
          <w:lang w:val="kk-KZ"/>
        </w:rPr>
        <w:t xml:space="preserve">себілді. Жұмсалған қаражат мөлшері – </w:t>
      </w:r>
      <w:r w:rsidRPr="004943DD">
        <w:rPr>
          <w:rFonts w:eastAsiaTheme="minorHAnsi"/>
          <w:b/>
          <w:color w:val="000000" w:themeColor="text1"/>
          <w:sz w:val="28"/>
          <w:szCs w:val="28"/>
          <w:lang w:val="kk-KZ"/>
        </w:rPr>
        <w:t>150</w:t>
      </w:r>
      <w:r w:rsidRPr="004943DD">
        <w:rPr>
          <w:bCs/>
          <w:color w:val="000000" w:themeColor="text1"/>
          <w:sz w:val="28"/>
          <w:szCs w:val="28"/>
          <w:lang w:val="kk-KZ"/>
        </w:rPr>
        <w:t xml:space="preserve"> млн. теңге.</w:t>
      </w:r>
    </w:p>
    <w:p w14:paraId="17DB5587" w14:textId="11315A7A" w:rsidR="00DE17E9" w:rsidRPr="004943DD" w:rsidRDefault="00DE17E9" w:rsidP="00DE17E9">
      <w:pPr>
        <w:pBdr>
          <w:bottom w:val="single" w:sz="4" w:space="31" w:color="FFFFFF"/>
        </w:pBdr>
        <w:tabs>
          <w:tab w:val="left" w:pos="5963"/>
        </w:tabs>
        <w:spacing w:line="276" w:lineRule="auto"/>
        <w:jc w:val="both"/>
        <w:rPr>
          <w:bCs/>
          <w:color w:val="000000" w:themeColor="text1"/>
          <w:sz w:val="28"/>
          <w:szCs w:val="28"/>
          <w:lang w:val="kk-KZ"/>
        </w:rPr>
      </w:pPr>
      <w:r w:rsidRPr="004943DD">
        <w:rPr>
          <w:bCs/>
          <w:color w:val="000000" w:themeColor="text1"/>
          <w:sz w:val="28"/>
          <w:szCs w:val="28"/>
          <w:lang w:val="kk-KZ"/>
        </w:rPr>
        <w:t xml:space="preserve">          Қақпақ ауылдық округінен ШҚ «Жасөркен» </w:t>
      </w:r>
      <w:r w:rsidRPr="004943DD">
        <w:rPr>
          <w:rFonts w:eastAsiaTheme="minorHAnsi"/>
          <w:b/>
          <w:color w:val="000000" w:themeColor="text1"/>
          <w:sz w:val="28"/>
          <w:szCs w:val="28"/>
          <w:lang w:val="kk-KZ"/>
        </w:rPr>
        <w:t>2</w:t>
      </w:r>
      <w:r w:rsidRPr="004943DD">
        <w:rPr>
          <w:bCs/>
          <w:color w:val="000000" w:themeColor="text1"/>
          <w:sz w:val="28"/>
          <w:szCs w:val="28"/>
          <w:lang w:val="kk-KZ"/>
        </w:rPr>
        <w:t xml:space="preserve"> бассейн қазу жұмыстарын жасап, </w:t>
      </w:r>
      <w:r w:rsidRPr="004943DD">
        <w:rPr>
          <w:rFonts w:eastAsiaTheme="minorHAnsi"/>
          <w:b/>
          <w:color w:val="000000" w:themeColor="text1"/>
          <w:sz w:val="28"/>
          <w:szCs w:val="28"/>
          <w:lang w:val="kk-KZ"/>
        </w:rPr>
        <w:t>5</w:t>
      </w:r>
      <w:r w:rsidRPr="004943DD">
        <w:rPr>
          <w:bCs/>
          <w:color w:val="000000" w:themeColor="text1"/>
          <w:sz w:val="28"/>
          <w:szCs w:val="28"/>
          <w:lang w:val="kk-KZ"/>
        </w:rPr>
        <w:t xml:space="preserve"> мың шабақ (форель балығы) жіберілді. Жұмсалған қаражат мөлшері – </w:t>
      </w:r>
      <w:r w:rsidR="004D06A6">
        <w:rPr>
          <w:bCs/>
          <w:color w:val="000000" w:themeColor="text1"/>
          <w:sz w:val="28"/>
          <w:szCs w:val="28"/>
          <w:lang w:val="kk-KZ"/>
        </w:rPr>
        <w:t xml:space="preserve">       </w:t>
      </w:r>
      <w:r w:rsidRPr="004943DD">
        <w:rPr>
          <w:rFonts w:eastAsiaTheme="minorHAnsi"/>
          <w:b/>
          <w:color w:val="000000" w:themeColor="text1"/>
          <w:sz w:val="28"/>
          <w:szCs w:val="28"/>
          <w:lang w:val="kk-KZ"/>
        </w:rPr>
        <w:t xml:space="preserve">5 </w:t>
      </w:r>
      <w:r w:rsidRPr="004943DD">
        <w:rPr>
          <w:bCs/>
          <w:color w:val="000000" w:themeColor="text1"/>
          <w:sz w:val="28"/>
          <w:szCs w:val="28"/>
          <w:lang w:val="kk-KZ"/>
        </w:rPr>
        <w:t>млн. теңге.</w:t>
      </w:r>
    </w:p>
    <w:p w14:paraId="546CC9AC" w14:textId="587A847E" w:rsidR="00DE17E9" w:rsidRPr="004943DD" w:rsidRDefault="00DE17E9" w:rsidP="00DE17E9">
      <w:pPr>
        <w:pBdr>
          <w:bottom w:val="single" w:sz="4" w:space="31" w:color="FFFFFF"/>
        </w:pBdr>
        <w:tabs>
          <w:tab w:val="left" w:pos="5963"/>
        </w:tabs>
        <w:spacing w:line="276" w:lineRule="auto"/>
        <w:jc w:val="both"/>
        <w:rPr>
          <w:bCs/>
          <w:color w:val="000000" w:themeColor="text1"/>
          <w:sz w:val="28"/>
          <w:szCs w:val="28"/>
          <w:lang w:val="kk-KZ"/>
        </w:rPr>
      </w:pPr>
      <w:r w:rsidRPr="004943DD">
        <w:rPr>
          <w:bCs/>
          <w:color w:val="000000" w:themeColor="text1"/>
          <w:sz w:val="28"/>
          <w:szCs w:val="28"/>
          <w:lang w:val="kk-KZ"/>
        </w:rPr>
        <w:t xml:space="preserve">           Нарынқол ауылдық округінен ЖК «Мәди» </w:t>
      </w:r>
      <w:r w:rsidRPr="004943DD">
        <w:rPr>
          <w:rFonts w:eastAsiaTheme="minorHAnsi"/>
          <w:b/>
          <w:color w:val="000000" w:themeColor="text1"/>
          <w:sz w:val="28"/>
          <w:szCs w:val="28"/>
          <w:lang w:val="kk-KZ"/>
        </w:rPr>
        <w:t>10</w:t>
      </w:r>
      <w:r w:rsidRPr="004943DD">
        <w:rPr>
          <w:bCs/>
          <w:color w:val="000000" w:themeColor="text1"/>
          <w:sz w:val="28"/>
          <w:szCs w:val="28"/>
          <w:lang w:val="kk-KZ"/>
        </w:rPr>
        <w:t xml:space="preserve"> бассейн қазу жұмыстарын жүргізуде. Жоспар бойынша </w:t>
      </w:r>
      <w:r w:rsidRPr="004943DD">
        <w:rPr>
          <w:rFonts w:eastAsiaTheme="minorHAnsi"/>
          <w:b/>
          <w:color w:val="000000" w:themeColor="text1"/>
          <w:sz w:val="28"/>
          <w:szCs w:val="28"/>
          <w:lang w:val="kk-KZ"/>
        </w:rPr>
        <w:t>50</w:t>
      </w:r>
      <w:r w:rsidRPr="004943DD">
        <w:rPr>
          <w:bCs/>
          <w:color w:val="000000" w:themeColor="text1"/>
          <w:sz w:val="28"/>
          <w:szCs w:val="28"/>
          <w:lang w:val="kk-KZ"/>
        </w:rPr>
        <w:t xml:space="preserve"> мың шабақ жіберу көзделген.  Қазіргі уақытта жұмсалған қаражат мөлшері – </w:t>
      </w:r>
      <w:r w:rsidRPr="004943DD">
        <w:rPr>
          <w:rFonts w:eastAsiaTheme="minorHAnsi"/>
          <w:b/>
          <w:color w:val="000000" w:themeColor="text1"/>
          <w:sz w:val="28"/>
          <w:szCs w:val="28"/>
          <w:lang w:val="kk-KZ"/>
        </w:rPr>
        <w:t>5</w:t>
      </w:r>
      <w:r w:rsidRPr="004943DD">
        <w:rPr>
          <w:bCs/>
          <w:color w:val="000000" w:themeColor="text1"/>
          <w:sz w:val="28"/>
          <w:szCs w:val="28"/>
          <w:lang w:val="kk-KZ"/>
        </w:rPr>
        <w:t xml:space="preserve"> млн. теңге.</w:t>
      </w:r>
    </w:p>
    <w:p w14:paraId="6C81BD13" w14:textId="77777777" w:rsidR="00DE17E9" w:rsidRPr="004943DD" w:rsidRDefault="00DE17E9" w:rsidP="00DE17E9">
      <w:pPr>
        <w:pBdr>
          <w:bottom w:val="single" w:sz="4" w:space="31" w:color="FFFFFF"/>
        </w:pBdr>
        <w:tabs>
          <w:tab w:val="left" w:pos="851"/>
        </w:tabs>
        <w:spacing w:line="276" w:lineRule="auto"/>
        <w:jc w:val="both"/>
        <w:rPr>
          <w:rFonts w:eastAsia="Times New Roman"/>
          <w:color w:val="000000" w:themeColor="text1"/>
          <w:sz w:val="28"/>
          <w:szCs w:val="28"/>
          <w:lang w:val="kk-KZ" w:eastAsia="ru-RU"/>
        </w:rPr>
      </w:pPr>
    </w:p>
    <w:p w14:paraId="25B3C55D" w14:textId="39B1FB4B" w:rsidR="008B48A5" w:rsidRPr="004943DD" w:rsidRDefault="008B48A5" w:rsidP="008B48A5">
      <w:pPr>
        <w:pBdr>
          <w:bottom w:val="single" w:sz="4" w:space="31" w:color="FFFFFF"/>
        </w:pBdr>
        <w:tabs>
          <w:tab w:val="left" w:pos="851"/>
        </w:tabs>
        <w:spacing w:line="276" w:lineRule="auto"/>
        <w:jc w:val="both"/>
        <w:rPr>
          <w:b/>
          <w:bCs/>
          <w:iCs/>
          <w:color w:val="000000" w:themeColor="text1"/>
          <w:sz w:val="28"/>
          <w:szCs w:val="28"/>
          <w:lang w:val="kk-KZ"/>
        </w:rPr>
      </w:pPr>
      <w:r w:rsidRPr="004943DD">
        <w:rPr>
          <w:b/>
          <w:bCs/>
          <w:iCs/>
          <w:color w:val="000000" w:themeColor="text1"/>
          <w:sz w:val="28"/>
          <w:szCs w:val="28"/>
          <w:lang w:val="kk-KZ"/>
        </w:rPr>
        <w:t xml:space="preserve">Кәсіпкерлік саласы: </w:t>
      </w:r>
    </w:p>
    <w:p w14:paraId="7CA74365" w14:textId="77777777" w:rsidR="008B48A5" w:rsidRPr="004943DD" w:rsidRDefault="008B48A5" w:rsidP="008B48A5">
      <w:pPr>
        <w:pBdr>
          <w:bottom w:val="single" w:sz="4" w:space="31" w:color="FFFFFF"/>
        </w:pBdr>
        <w:tabs>
          <w:tab w:val="left" w:pos="851"/>
        </w:tabs>
        <w:spacing w:line="276" w:lineRule="auto"/>
        <w:rPr>
          <w:color w:val="000000" w:themeColor="text1"/>
          <w:sz w:val="28"/>
          <w:szCs w:val="28"/>
          <w:lang w:val="kk-KZ"/>
        </w:rPr>
      </w:pPr>
      <w:r w:rsidRPr="004943DD">
        <w:rPr>
          <w:color w:val="000000" w:themeColor="text1"/>
          <w:sz w:val="28"/>
          <w:szCs w:val="28"/>
          <w:lang w:val="kk-KZ"/>
        </w:rPr>
        <w:tab/>
        <w:t xml:space="preserve">Ауданда бүгінгі таңда </w:t>
      </w:r>
      <w:r w:rsidRPr="004943DD">
        <w:rPr>
          <w:rStyle w:val="afa"/>
          <w:color w:val="000000" w:themeColor="text1"/>
          <w:szCs w:val="28"/>
          <w:lang w:val="kk-KZ"/>
        </w:rPr>
        <w:t>3 684 кәсіпкерлік субъектісі</w:t>
      </w:r>
      <w:r w:rsidRPr="004943DD">
        <w:rPr>
          <w:color w:val="000000" w:themeColor="text1"/>
          <w:sz w:val="28"/>
          <w:szCs w:val="28"/>
          <w:lang w:val="kk-KZ"/>
        </w:rPr>
        <w:t xml:space="preserve"> тіркелген. Оның ішінде </w:t>
      </w:r>
      <w:r w:rsidRPr="004943DD">
        <w:rPr>
          <w:rStyle w:val="afa"/>
          <w:color w:val="000000" w:themeColor="text1"/>
          <w:szCs w:val="28"/>
          <w:lang w:val="kk-KZ"/>
        </w:rPr>
        <w:t>169 заңды тұлға,   2 367 шаруа қожалығы және 1 148 жеке кәсіпкер</w:t>
      </w:r>
      <w:r w:rsidRPr="004943DD">
        <w:rPr>
          <w:color w:val="000000" w:themeColor="text1"/>
          <w:sz w:val="28"/>
          <w:szCs w:val="28"/>
          <w:lang w:val="kk-KZ"/>
        </w:rPr>
        <w:t xml:space="preserve"> бар.</w:t>
      </w:r>
    </w:p>
    <w:p w14:paraId="37D165E4" w14:textId="6E87C4B5" w:rsidR="008B48A5" w:rsidRPr="004943DD" w:rsidRDefault="008B48A5" w:rsidP="008B48A5">
      <w:pPr>
        <w:pBdr>
          <w:bottom w:val="single" w:sz="4" w:space="31" w:color="FFFFFF"/>
        </w:pBdr>
        <w:tabs>
          <w:tab w:val="left" w:pos="851"/>
        </w:tabs>
        <w:spacing w:line="276" w:lineRule="auto"/>
        <w:jc w:val="both"/>
        <w:rPr>
          <w:color w:val="000000" w:themeColor="text1"/>
          <w:sz w:val="28"/>
          <w:szCs w:val="28"/>
          <w:lang w:val="kk-KZ"/>
        </w:rPr>
      </w:pPr>
      <w:r w:rsidRPr="004943DD">
        <w:rPr>
          <w:color w:val="000000" w:themeColor="text1"/>
          <w:sz w:val="28"/>
          <w:szCs w:val="28"/>
          <w:lang w:val="kk-KZ"/>
        </w:rPr>
        <w:tab/>
      </w:r>
      <w:r w:rsidRPr="004943DD">
        <w:rPr>
          <w:b/>
          <w:bCs/>
          <w:color w:val="000000" w:themeColor="text1"/>
          <w:sz w:val="28"/>
          <w:szCs w:val="28"/>
          <w:lang w:val="kk-KZ"/>
        </w:rPr>
        <w:t>2026</w:t>
      </w:r>
      <w:r w:rsidRPr="004943DD">
        <w:rPr>
          <w:color w:val="000000" w:themeColor="text1"/>
          <w:sz w:val="28"/>
          <w:szCs w:val="28"/>
          <w:lang w:val="kk-KZ"/>
        </w:rPr>
        <w:t xml:space="preserve"> жылы </w:t>
      </w:r>
      <w:r w:rsidRPr="004943DD">
        <w:rPr>
          <w:rStyle w:val="afa"/>
          <w:color w:val="000000" w:themeColor="text1"/>
          <w:szCs w:val="28"/>
          <w:lang w:val="kk-KZ"/>
        </w:rPr>
        <w:t>24 азаматқа жалпы сомасы 41 млн. теңге көлемінде қайтарымсыз грант</w:t>
      </w:r>
      <w:r w:rsidRPr="004943DD">
        <w:rPr>
          <w:color w:val="000000" w:themeColor="text1"/>
          <w:sz w:val="28"/>
          <w:szCs w:val="28"/>
          <w:lang w:val="kk-KZ"/>
        </w:rPr>
        <w:t xml:space="preserve"> беріліп, өз кәсіптерін бастауға мүмкіндік жасалып, </w:t>
      </w:r>
      <w:r w:rsidRPr="004943DD">
        <w:rPr>
          <w:rStyle w:val="afa"/>
          <w:color w:val="000000" w:themeColor="text1"/>
          <w:szCs w:val="28"/>
          <w:lang w:val="kk-KZ"/>
        </w:rPr>
        <w:t>жаңа кәсіпкерлік нысандар</w:t>
      </w:r>
      <w:r w:rsidRPr="004943DD">
        <w:rPr>
          <w:color w:val="000000" w:themeColor="text1"/>
          <w:sz w:val="28"/>
          <w:szCs w:val="28"/>
          <w:lang w:val="kk-KZ"/>
        </w:rPr>
        <w:t xml:space="preserve"> ашылды.</w:t>
      </w:r>
    </w:p>
    <w:p w14:paraId="773E9A64" w14:textId="2C0FA2D9" w:rsidR="008B48A5" w:rsidRPr="004943DD" w:rsidRDefault="008B48A5" w:rsidP="008B48A5">
      <w:pPr>
        <w:pBdr>
          <w:bottom w:val="single" w:sz="4" w:space="31" w:color="FFFFFF"/>
        </w:pBdr>
        <w:tabs>
          <w:tab w:val="left" w:pos="851"/>
        </w:tabs>
        <w:spacing w:line="276" w:lineRule="auto"/>
        <w:jc w:val="both"/>
        <w:rPr>
          <w:i/>
          <w:color w:val="000000" w:themeColor="text1"/>
          <w:sz w:val="28"/>
          <w:szCs w:val="28"/>
          <w:lang w:val="kk-KZ"/>
        </w:rPr>
      </w:pPr>
      <w:r w:rsidRPr="004943DD">
        <w:rPr>
          <w:color w:val="000000" w:themeColor="text1"/>
          <w:sz w:val="28"/>
          <w:szCs w:val="28"/>
          <w:lang w:val="kk-KZ"/>
        </w:rPr>
        <w:tab/>
      </w:r>
      <w:r w:rsidRPr="004943DD">
        <w:rPr>
          <w:i/>
          <w:color w:val="000000" w:themeColor="text1"/>
          <w:sz w:val="28"/>
          <w:szCs w:val="28"/>
          <w:lang w:val="kk-KZ"/>
        </w:rPr>
        <w:t>(«Домбыра ауылы» ЖК, «Ақ бұлақ» ЖК, «Шұбартал этно» ЖК, «Шәлкөде этно» ЖК, «Жалғыз Қарағай» ЖК, «АЙТАҚЫН ЖАЛҒАС» ЖК, «Ешен ата РЕСОРТ» ЖК, «Bayankol Resort» ЖШС «Хан-Тәңірі» ЖК, «Ойқарағай» ЖК , «ЖАНАТ саумал терепия», «Нурлан» ЖК, «АСЛАН» ЖК, «Тұзкөл этно ресорт» ЖК, «Мұратбек» ЖК, «Асыл» ЖК, «АРСЕН» ЖК, «Садуақасов» ЖК, «Мұхит» ЖК, «Бөшенов» ЖК).</w:t>
      </w:r>
    </w:p>
    <w:p w14:paraId="32D42EE1" w14:textId="412B7D62" w:rsidR="005340F7" w:rsidRPr="004943DD" w:rsidRDefault="005340F7" w:rsidP="005340F7">
      <w:pPr>
        <w:pBdr>
          <w:bottom w:val="single" w:sz="4" w:space="31" w:color="FFFFFF"/>
        </w:pBdr>
        <w:tabs>
          <w:tab w:val="left" w:pos="567"/>
        </w:tabs>
        <w:spacing w:line="276" w:lineRule="auto"/>
        <w:jc w:val="both"/>
        <w:rPr>
          <w:color w:val="000000" w:themeColor="text1"/>
          <w:sz w:val="28"/>
          <w:szCs w:val="28"/>
          <w:lang w:val="kk-KZ"/>
        </w:rPr>
      </w:pPr>
      <w:r w:rsidRPr="004943DD">
        <w:rPr>
          <w:color w:val="000000" w:themeColor="text1"/>
          <w:sz w:val="28"/>
          <w:szCs w:val="28"/>
          <w:lang w:val="kk-KZ"/>
        </w:rPr>
        <w:lastRenderedPageBreak/>
        <w:tab/>
        <w:t xml:space="preserve">Мемлекеттік қолдау шаралары аясында </w:t>
      </w:r>
      <w:r w:rsidRPr="004943DD">
        <w:rPr>
          <w:b/>
          <w:bCs/>
          <w:color w:val="000000" w:themeColor="text1"/>
          <w:sz w:val="28"/>
          <w:szCs w:val="28"/>
          <w:lang w:val="kk-KZ"/>
        </w:rPr>
        <w:t>«Бір ауыл – бір өнім» бағдарламасы</w:t>
      </w:r>
      <w:r w:rsidRPr="004943DD">
        <w:rPr>
          <w:color w:val="000000" w:themeColor="text1"/>
          <w:sz w:val="28"/>
          <w:szCs w:val="28"/>
          <w:lang w:val="kk-KZ"/>
        </w:rPr>
        <w:t xml:space="preserve"> бойынша ауданнан облыстық 2 ші кезеңге 6 үміткер ішінде 4 үміткер қатысып, нәтижесі күтілуде.</w:t>
      </w:r>
    </w:p>
    <w:p w14:paraId="37B5E1DE" w14:textId="13B91042" w:rsidR="008B48A5" w:rsidRPr="004943DD" w:rsidRDefault="005340F7" w:rsidP="0097338C">
      <w:pPr>
        <w:pBdr>
          <w:bottom w:val="single" w:sz="4" w:space="31" w:color="FFFFFF"/>
        </w:pBdr>
        <w:tabs>
          <w:tab w:val="left" w:pos="567"/>
        </w:tabs>
        <w:spacing w:line="276" w:lineRule="auto"/>
        <w:jc w:val="both"/>
        <w:rPr>
          <w:color w:val="000000" w:themeColor="text1"/>
          <w:sz w:val="28"/>
          <w:szCs w:val="28"/>
          <w:lang w:val="kk-KZ"/>
        </w:rPr>
      </w:pPr>
      <w:r w:rsidRPr="004943DD">
        <w:rPr>
          <w:color w:val="000000" w:themeColor="text1"/>
          <w:sz w:val="28"/>
          <w:szCs w:val="28"/>
          <w:lang w:val="kk-KZ"/>
        </w:rPr>
        <w:t xml:space="preserve">       Бірінші жартыжылдықта ауданда </w:t>
      </w:r>
      <w:r w:rsidRPr="004943DD">
        <w:rPr>
          <w:b/>
          <w:bCs/>
          <w:color w:val="000000" w:themeColor="text1"/>
          <w:sz w:val="28"/>
          <w:szCs w:val="28"/>
          <w:lang w:val="kk-KZ"/>
        </w:rPr>
        <w:t>1</w:t>
      </w:r>
      <w:r w:rsidRPr="004943DD">
        <w:rPr>
          <w:color w:val="000000" w:themeColor="text1"/>
          <w:sz w:val="28"/>
          <w:szCs w:val="28"/>
          <w:lang w:val="kk-KZ"/>
        </w:rPr>
        <w:t xml:space="preserve"> тігін цехы, </w:t>
      </w:r>
      <w:r w:rsidRPr="004943DD">
        <w:rPr>
          <w:b/>
          <w:bCs/>
          <w:color w:val="000000" w:themeColor="text1"/>
          <w:sz w:val="28"/>
          <w:szCs w:val="28"/>
          <w:lang w:val="kk-KZ"/>
        </w:rPr>
        <w:t>3</w:t>
      </w:r>
      <w:r w:rsidRPr="004943DD">
        <w:rPr>
          <w:color w:val="000000" w:themeColor="text1"/>
          <w:sz w:val="28"/>
          <w:szCs w:val="28"/>
          <w:lang w:val="kk-KZ"/>
        </w:rPr>
        <w:t xml:space="preserve"> этноауыл, </w:t>
      </w:r>
      <w:r w:rsidRPr="004943DD">
        <w:rPr>
          <w:b/>
          <w:bCs/>
          <w:color w:val="000000" w:themeColor="text1"/>
          <w:sz w:val="28"/>
          <w:szCs w:val="28"/>
          <w:lang w:val="kk-KZ"/>
        </w:rPr>
        <w:t>1</w:t>
      </w:r>
      <w:r w:rsidRPr="004943DD">
        <w:rPr>
          <w:color w:val="000000" w:themeColor="text1"/>
          <w:sz w:val="28"/>
          <w:szCs w:val="28"/>
          <w:lang w:val="kk-KZ"/>
        </w:rPr>
        <w:t xml:space="preserve"> омарта шаруашылығы, </w:t>
      </w:r>
      <w:r w:rsidRPr="004943DD">
        <w:rPr>
          <w:b/>
          <w:bCs/>
          <w:color w:val="000000" w:themeColor="text1"/>
          <w:sz w:val="28"/>
          <w:szCs w:val="28"/>
          <w:lang w:val="kk-KZ"/>
        </w:rPr>
        <w:t>1</w:t>
      </w:r>
      <w:r w:rsidRPr="004943DD">
        <w:rPr>
          <w:color w:val="000000" w:themeColor="text1"/>
          <w:sz w:val="28"/>
          <w:szCs w:val="28"/>
          <w:lang w:val="kk-KZ"/>
        </w:rPr>
        <w:t xml:space="preserve"> массаж орталығы, </w:t>
      </w:r>
      <w:r w:rsidRPr="004943DD">
        <w:rPr>
          <w:b/>
          <w:bCs/>
          <w:color w:val="000000" w:themeColor="text1"/>
          <w:sz w:val="28"/>
          <w:szCs w:val="28"/>
          <w:lang w:val="kk-KZ"/>
        </w:rPr>
        <w:t>5</w:t>
      </w:r>
      <w:r w:rsidRPr="004943DD">
        <w:rPr>
          <w:color w:val="000000" w:themeColor="text1"/>
          <w:sz w:val="28"/>
          <w:szCs w:val="28"/>
          <w:lang w:val="kk-KZ"/>
        </w:rPr>
        <w:t xml:space="preserve"> техникалық қызмет көрсету станциясы, </w:t>
      </w:r>
      <w:r w:rsidRPr="004943DD">
        <w:rPr>
          <w:b/>
          <w:bCs/>
          <w:color w:val="000000" w:themeColor="text1"/>
          <w:sz w:val="28"/>
          <w:szCs w:val="28"/>
          <w:lang w:val="kk-KZ"/>
        </w:rPr>
        <w:t>2</w:t>
      </w:r>
      <w:r w:rsidRPr="004943DD">
        <w:rPr>
          <w:color w:val="000000" w:themeColor="text1"/>
          <w:sz w:val="28"/>
          <w:szCs w:val="28"/>
          <w:lang w:val="kk-KZ"/>
        </w:rPr>
        <w:t xml:space="preserve"> дүкен, </w:t>
      </w:r>
      <w:r w:rsidRPr="004943DD">
        <w:rPr>
          <w:b/>
          <w:bCs/>
          <w:color w:val="000000" w:themeColor="text1"/>
          <w:sz w:val="28"/>
          <w:szCs w:val="28"/>
          <w:lang w:val="kk-KZ"/>
        </w:rPr>
        <w:t>1</w:t>
      </w:r>
      <w:r w:rsidRPr="004943DD">
        <w:rPr>
          <w:color w:val="000000" w:themeColor="text1"/>
          <w:sz w:val="28"/>
          <w:szCs w:val="28"/>
          <w:lang w:val="kk-KZ"/>
        </w:rPr>
        <w:t xml:space="preserve"> асхана және </w:t>
      </w:r>
      <w:r w:rsidRPr="004943DD">
        <w:rPr>
          <w:b/>
          <w:bCs/>
          <w:color w:val="000000" w:themeColor="text1"/>
          <w:sz w:val="28"/>
          <w:szCs w:val="28"/>
          <w:lang w:val="kk-KZ"/>
        </w:rPr>
        <w:t>1</w:t>
      </w:r>
      <w:r w:rsidRPr="004943DD">
        <w:rPr>
          <w:color w:val="000000" w:themeColor="text1"/>
          <w:sz w:val="28"/>
          <w:szCs w:val="28"/>
          <w:lang w:val="kk-KZ"/>
        </w:rPr>
        <w:t xml:space="preserve"> балық шаруашылығы пайдалануға беріліп, жалпы </w:t>
      </w:r>
      <w:r w:rsidRPr="004943DD">
        <w:rPr>
          <w:b/>
          <w:bCs/>
          <w:color w:val="000000" w:themeColor="text1"/>
          <w:sz w:val="28"/>
          <w:szCs w:val="28"/>
          <w:lang w:val="kk-KZ"/>
        </w:rPr>
        <w:t>195,18 млн</w:t>
      </w:r>
      <w:r w:rsidRPr="004943DD">
        <w:rPr>
          <w:color w:val="000000" w:themeColor="text1"/>
          <w:sz w:val="28"/>
          <w:szCs w:val="28"/>
          <w:lang w:val="kk-KZ"/>
        </w:rPr>
        <w:t xml:space="preserve"> теңге инвестиция тартылды. Туристік маусымда қосымша </w:t>
      </w:r>
      <w:r w:rsidRPr="004943DD">
        <w:rPr>
          <w:b/>
          <w:bCs/>
          <w:color w:val="000000" w:themeColor="text1"/>
          <w:sz w:val="28"/>
          <w:szCs w:val="28"/>
          <w:lang w:val="kk-KZ"/>
        </w:rPr>
        <w:t>150</w:t>
      </w:r>
      <w:r w:rsidRPr="004943DD">
        <w:rPr>
          <w:color w:val="000000" w:themeColor="text1"/>
          <w:sz w:val="28"/>
          <w:szCs w:val="28"/>
          <w:lang w:val="kk-KZ"/>
        </w:rPr>
        <w:t xml:space="preserve"> қазақ үй орнатылып, тұрақты қызмет көрсетуде.</w:t>
      </w:r>
      <w:r w:rsidR="008B48A5" w:rsidRPr="004943DD">
        <w:rPr>
          <w:color w:val="000000" w:themeColor="text1"/>
          <w:sz w:val="28"/>
          <w:szCs w:val="28"/>
          <w:lang w:val="kk-KZ"/>
        </w:rPr>
        <w:tab/>
      </w:r>
    </w:p>
    <w:p w14:paraId="57A6DF15" w14:textId="77777777" w:rsidR="008B48A5" w:rsidRPr="004943DD" w:rsidRDefault="008B48A5" w:rsidP="008B48A5">
      <w:pPr>
        <w:pBdr>
          <w:bottom w:val="single" w:sz="4" w:space="31" w:color="FFFFFF"/>
        </w:pBdr>
        <w:tabs>
          <w:tab w:val="left" w:pos="851"/>
        </w:tabs>
        <w:spacing w:line="276" w:lineRule="auto"/>
        <w:jc w:val="both"/>
        <w:rPr>
          <w:i/>
          <w:color w:val="000000" w:themeColor="text1"/>
          <w:sz w:val="28"/>
          <w:szCs w:val="28"/>
          <w:lang w:val="kk-KZ"/>
        </w:rPr>
      </w:pPr>
    </w:p>
    <w:p w14:paraId="385905C5"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b/>
          <w:bCs/>
          <w:iCs/>
          <w:color w:val="000000" w:themeColor="text1"/>
          <w:sz w:val="28"/>
          <w:szCs w:val="28"/>
          <w:lang w:val="kk-KZ"/>
        </w:rPr>
        <w:t>Туризм саласы:</w:t>
      </w:r>
      <w:r w:rsidRPr="004943DD">
        <w:rPr>
          <w:color w:val="000000" w:themeColor="text1"/>
          <w:sz w:val="28"/>
          <w:szCs w:val="28"/>
          <w:lang w:val="kk-KZ"/>
        </w:rPr>
        <w:t xml:space="preserve"> </w:t>
      </w:r>
    </w:p>
    <w:p w14:paraId="4A3F36C6"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 xml:space="preserve">Ауданда туризмді дамыту мақсатында жүйелі жұмыстар жүргізілуде. </w:t>
      </w:r>
    </w:p>
    <w:p w14:paraId="76252C75"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b/>
          <w:color w:val="000000" w:themeColor="text1"/>
          <w:sz w:val="28"/>
          <w:szCs w:val="28"/>
          <w:lang w:val="kk-KZ"/>
        </w:rPr>
      </w:pPr>
      <w:r w:rsidRPr="004943DD">
        <w:rPr>
          <w:b/>
          <w:color w:val="000000" w:themeColor="text1"/>
          <w:sz w:val="28"/>
          <w:szCs w:val="28"/>
          <w:lang w:val="kk-KZ"/>
        </w:rPr>
        <w:t>Кеген-Нарынқол республикалық тас-жолының</w:t>
      </w:r>
      <w:r w:rsidRPr="004943DD">
        <w:rPr>
          <w:color w:val="000000" w:themeColor="text1"/>
          <w:sz w:val="28"/>
          <w:szCs w:val="28"/>
          <w:lang w:val="kk-KZ"/>
        </w:rPr>
        <w:t xml:space="preserve"> бітуі, сондай-ақ ауданішілік туристтік жолдардың қолға алынуы аудан туризмінің дамуына тың серпін берді</w:t>
      </w:r>
      <w:r w:rsidRPr="004943DD">
        <w:rPr>
          <w:b/>
          <w:color w:val="000000" w:themeColor="text1"/>
          <w:sz w:val="28"/>
          <w:szCs w:val="28"/>
          <w:lang w:val="kk-KZ"/>
        </w:rPr>
        <w:t>.</w:t>
      </w:r>
    </w:p>
    <w:p w14:paraId="0B277F3D" w14:textId="29EBD015"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 xml:space="preserve">Бүгінгі таңда аудан аумағында </w:t>
      </w:r>
      <w:r w:rsidRPr="004943DD">
        <w:rPr>
          <w:b/>
          <w:color w:val="000000" w:themeColor="text1"/>
          <w:sz w:val="28"/>
          <w:szCs w:val="28"/>
          <w:lang w:val="kk-KZ"/>
        </w:rPr>
        <w:t>300-ден</w:t>
      </w:r>
      <w:r w:rsidRPr="004943DD">
        <w:rPr>
          <w:color w:val="000000" w:themeColor="text1"/>
          <w:sz w:val="28"/>
          <w:szCs w:val="28"/>
          <w:lang w:val="kk-KZ"/>
        </w:rPr>
        <w:t xml:space="preserve"> астам маусымдық киіз үйлер тігіліп, шетелдік және отандық туристерге қызмет көрсетілуде</w:t>
      </w:r>
      <w:r w:rsidR="004D06A6">
        <w:rPr>
          <w:color w:val="000000" w:themeColor="text1"/>
          <w:sz w:val="28"/>
          <w:szCs w:val="28"/>
          <w:lang w:val="kk-KZ"/>
        </w:rPr>
        <w:t xml:space="preserve">. Жыл басынан ауданға </w:t>
      </w:r>
      <w:r w:rsidRPr="004943DD">
        <w:rPr>
          <w:color w:val="000000" w:themeColor="text1"/>
          <w:sz w:val="28"/>
          <w:szCs w:val="28"/>
          <w:lang w:val="kk-KZ"/>
        </w:rPr>
        <w:t xml:space="preserve">шамамен 100 мың аралығында турист келеді. </w:t>
      </w:r>
    </w:p>
    <w:p w14:paraId="05490F05" w14:textId="2875B666"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 xml:space="preserve">Райымбек ауданында туризм саласының </w:t>
      </w:r>
      <w:r w:rsidR="00842C1E" w:rsidRPr="004943DD">
        <w:rPr>
          <w:color w:val="000000" w:themeColor="text1"/>
          <w:sz w:val="28"/>
          <w:szCs w:val="28"/>
          <w:lang w:val="kk-KZ"/>
        </w:rPr>
        <w:t xml:space="preserve">сервистік қызмет көрсету бағыты </w:t>
      </w:r>
      <w:r w:rsidRPr="004943DD">
        <w:rPr>
          <w:color w:val="000000" w:themeColor="text1"/>
          <w:sz w:val="28"/>
          <w:szCs w:val="28"/>
          <w:lang w:val="kk-KZ"/>
        </w:rPr>
        <w:t xml:space="preserve">бойынша </w:t>
      </w:r>
      <w:r w:rsidRPr="004943DD">
        <w:rPr>
          <w:b/>
          <w:bCs/>
          <w:color w:val="000000" w:themeColor="text1"/>
          <w:sz w:val="28"/>
          <w:szCs w:val="28"/>
          <w:lang w:val="kk-KZ"/>
        </w:rPr>
        <w:t xml:space="preserve">36 </w:t>
      </w:r>
      <w:r w:rsidRPr="004943DD">
        <w:rPr>
          <w:color w:val="000000" w:themeColor="text1"/>
          <w:sz w:val="28"/>
          <w:szCs w:val="28"/>
          <w:lang w:val="kk-KZ"/>
        </w:rPr>
        <w:t xml:space="preserve">инфрақұрылымдық нысан жұмыс істейді.  </w:t>
      </w:r>
    </w:p>
    <w:p w14:paraId="2DD7AFF0" w14:textId="57DBA8D5" w:rsidR="008B48A5" w:rsidRPr="004943DD" w:rsidRDefault="008B48A5" w:rsidP="00842C1E">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 xml:space="preserve">Олар: 8 - қонақ үй, </w:t>
      </w:r>
      <w:r w:rsidRPr="004943DD">
        <w:rPr>
          <w:b/>
          <w:bCs/>
          <w:color w:val="000000" w:themeColor="text1"/>
          <w:sz w:val="28"/>
          <w:szCs w:val="28"/>
          <w:lang w:val="kk-KZ"/>
        </w:rPr>
        <w:t>1</w:t>
      </w:r>
      <w:r w:rsidRPr="004943DD">
        <w:rPr>
          <w:color w:val="000000" w:themeColor="text1"/>
          <w:sz w:val="28"/>
          <w:szCs w:val="28"/>
          <w:lang w:val="kk-KZ"/>
        </w:rPr>
        <w:t>- хостел, 2</w:t>
      </w:r>
      <w:r w:rsidRPr="004943DD">
        <w:rPr>
          <w:b/>
          <w:bCs/>
          <w:color w:val="000000" w:themeColor="text1"/>
          <w:sz w:val="28"/>
          <w:szCs w:val="28"/>
          <w:lang w:val="kk-KZ"/>
        </w:rPr>
        <w:t>7</w:t>
      </w:r>
      <w:r w:rsidRPr="004943DD">
        <w:rPr>
          <w:color w:val="000000" w:themeColor="text1"/>
          <w:sz w:val="28"/>
          <w:szCs w:val="28"/>
          <w:lang w:val="kk-KZ"/>
        </w:rPr>
        <w:t xml:space="preserve"> – демалыс орны.  Жалпы жатын орындар саны - </w:t>
      </w:r>
      <w:r w:rsidRPr="004943DD">
        <w:rPr>
          <w:b/>
          <w:bCs/>
          <w:color w:val="000000" w:themeColor="text1"/>
          <w:sz w:val="28"/>
          <w:szCs w:val="28"/>
          <w:lang w:val="kk-KZ"/>
        </w:rPr>
        <w:t>300</w:t>
      </w:r>
      <w:r w:rsidRPr="004943DD">
        <w:rPr>
          <w:color w:val="000000" w:themeColor="text1"/>
          <w:sz w:val="28"/>
          <w:szCs w:val="28"/>
          <w:lang w:val="kk-KZ"/>
        </w:rPr>
        <w:t>. Жұмыспен қамтылған адамдар саны - 51.</w:t>
      </w:r>
    </w:p>
    <w:p w14:paraId="46855724"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 xml:space="preserve">Сонымен қатар, аудан көлемінде қонақ қабылдайтын үйлер ашу бойынша </w:t>
      </w:r>
      <w:r w:rsidRPr="004943DD">
        <w:rPr>
          <w:b/>
          <w:color w:val="000000" w:themeColor="text1"/>
          <w:sz w:val="28"/>
          <w:szCs w:val="28"/>
          <w:lang w:val="kk-KZ"/>
        </w:rPr>
        <w:t>1</w:t>
      </w:r>
      <w:r w:rsidRPr="004943DD">
        <w:rPr>
          <w:color w:val="000000" w:themeColor="text1"/>
          <w:sz w:val="28"/>
          <w:szCs w:val="28"/>
          <w:lang w:val="kk-KZ"/>
        </w:rPr>
        <w:t xml:space="preserve"> жарым айлық оқыту жұмыстары жүргізіліп, нәтижесінде </w:t>
      </w:r>
      <w:r w:rsidRPr="004943DD">
        <w:rPr>
          <w:b/>
          <w:color w:val="000000" w:themeColor="text1"/>
          <w:sz w:val="28"/>
          <w:szCs w:val="28"/>
          <w:lang w:val="kk-KZ"/>
        </w:rPr>
        <w:t xml:space="preserve">Қарасаз, Сарыжаз, Жамбыл, Қақпақ </w:t>
      </w:r>
      <w:r w:rsidRPr="004943DD">
        <w:rPr>
          <w:color w:val="000000" w:themeColor="text1"/>
          <w:sz w:val="28"/>
          <w:szCs w:val="28"/>
          <w:lang w:val="kk-KZ"/>
        </w:rPr>
        <w:t xml:space="preserve">ауылдарынан </w:t>
      </w:r>
      <w:r w:rsidRPr="004943DD">
        <w:rPr>
          <w:b/>
          <w:color w:val="000000" w:themeColor="text1"/>
          <w:sz w:val="28"/>
          <w:szCs w:val="28"/>
          <w:lang w:val="kk-KZ"/>
        </w:rPr>
        <w:t xml:space="preserve">17 </w:t>
      </w:r>
      <w:r w:rsidRPr="004943DD">
        <w:rPr>
          <w:color w:val="000000" w:themeColor="text1"/>
          <w:sz w:val="28"/>
          <w:szCs w:val="28"/>
          <w:lang w:val="kk-KZ"/>
        </w:rPr>
        <w:t xml:space="preserve">қонақжайлар ашылды.Бұл бағытта әліде көлемді жұмыстар атқарылатын болады. </w:t>
      </w:r>
    </w:p>
    <w:p w14:paraId="046CC876" w14:textId="4D161616"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 xml:space="preserve">Жалпы, атқарылып жатқан жұмыстар ауданның туристік әлеуетін арттыруға, жаңа жұмыс орындарын аша отырып халықты тұрақтандыруға және өңір экономикасының тұрақты өсуіне оң ықпал етуде. </w:t>
      </w:r>
    </w:p>
    <w:p w14:paraId="636FB4C7"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b/>
          <w:bCs/>
          <w:iCs/>
          <w:color w:val="000000" w:themeColor="text1"/>
          <w:sz w:val="28"/>
          <w:szCs w:val="28"/>
          <w:lang w:val="kk-KZ"/>
        </w:rPr>
        <w:t>Құрылыс саласы:</w:t>
      </w:r>
      <w:r w:rsidRPr="004943DD">
        <w:rPr>
          <w:color w:val="000000" w:themeColor="text1"/>
          <w:sz w:val="28"/>
          <w:szCs w:val="28"/>
          <w:lang w:val="kk-KZ"/>
        </w:rPr>
        <w:t xml:space="preserve"> </w:t>
      </w:r>
    </w:p>
    <w:p w14:paraId="69FBF968" w14:textId="3420A53C" w:rsidR="00813842" w:rsidRPr="004943DD" w:rsidRDefault="00D43A0F"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Ауданда</w:t>
      </w:r>
      <w:r w:rsidR="00813842" w:rsidRPr="004943DD">
        <w:rPr>
          <w:color w:val="000000" w:themeColor="text1"/>
          <w:sz w:val="28"/>
          <w:szCs w:val="28"/>
          <w:lang w:val="kk-KZ"/>
        </w:rPr>
        <w:t xml:space="preserve"> халықты </w:t>
      </w:r>
      <w:r w:rsidR="00813842" w:rsidRPr="004943DD">
        <w:rPr>
          <w:b/>
          <w:bCs/>
          <w:color w:val="000000" w:themeColor="text1"/>
          <w:sz w:val="28"/>
          <w:szCs w:val="28"/>
          <w:lang w:val="kk-KZ"/>
        </w:rPr>
        <w:t>қолжетімді баспанамен</w:t>
      </w:r>
      <w:r w:rsidR="00813842" w:rsidRPr="004943DD">
        <w:rPr>
          <w:color w:val="000000" w:themeColor="text1"/>
          <w:sz w:val="28"/>
          <w:szCs w:val="28"/>
          <w:lang w:val="kk-KZ"/>
        </w:rPr>
        <w:t xml:space="preserve"> қамтамасыз ету және тұру үшін қолайлы орта құру бойынша мақсатты жұмыс жүргізілуде.</w:t>
      </w:r>
    </w:p>
    <w:p w14:paraId="203CE8FC"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jc w:val="both"/>
        <w:rPr>
          <w:color w:val="000000" w:themeColor="text1"/>
          <w:sz w:val="28"/>
          <w:szCs w:val="28"/>
          <w:lang w:val="en-US"/>
        </w:rPr>
      </w:pPr>
      <w:r w:rsidRPr="004943DD">
        <w:rPr>
          <w:color w:val="000000" w:themeColor="text1"/>
          <w:sz w:val="28"/>
          <w:szCs w:val="28"/>
        </w:rPr>
        <w:t>Райымбек</w:t>
      </w:r>
      <w:r w:rsidRPr="004943DD">
        <w:rPr>
          <w:color w:val="000000" w:themeColor="text1"/>
          <w:sz w:val="28"/>
          <w:szCs w:val="28"/>
          <w:lang w:val="en-US"/>
        </w:rPr>
        <w:t xml:space="preserve"> </w:t>
      </w:r>
      <w:r w:rsidRPr="004943DD">
        <w:rPr>
          <w:color w:val="000000" w:themeColor="text1"/>
          <w:sz w:val="28"/>
          <w:szCs w:val="28"/>
        </w:rPr>
        <w:t>ауданы</w:t>
      </w:r>
      <w:r w:rsidRPr="004943DD">
        <w:rPr>
          <w:color w:val="000000" w:themeColor="text1"/>
          <w:sz w:val="28"/>
          <w:szCs w:val="28"/>
          <w:lang w:val="en-US"/>
        </w:rPr>
        <w:t xml:space="preserve"> </w:t>
      </w:r>
      <w:r w:rsidRPr="004943DD">
        <w:rPr>
          <w:color w:val="000000" w:themeColor="text1"/>
          <w:sz w:val="28"/>
          <w:szCs w:val="28"/>
        </w:rPr>
        <w:t>бойынша</w:t>
      </w:r>
      <w:r w:rsidRPr="004943DD">
        <w:rPr>
          <w:color w:val="000000" w:themeColor="text1"/>
          <w:sz w:val="28"/>
          <w:szCs w:val="28"/>
          <w:lang w:val="en-US"/>
        </w:rPr>
        <w:t xml:space="preserve"> </w:t>
      </w:r>
      <w:r w:rsidRPr="004943DD">
        <w:rPr>
          <w:color w:val="000000" w:themeColor="text1"/>
          <w:sz w:val="28"/>
          <w:szCs w:val="28"/>
        </w:rPr>
        <w:t>ағымдағы</w:t>
      </w:r>
      <w:r w:rsidRPr="004943DD">
        <w:rPr>
          <w:color w:val="000000" w:themeColor="text1"/>
          <w:sz w:val="28"/>
          <w:szCs w:val="28"/>
          <w:lang w:val="en-US"/>
        </w:rPr>
        <w:t xml:space="preserve"> </w:t>
      </w:r>
      <w:r w:rsidRPr="004943DD">
        <w:rPr>
          <w:color w:val="000000" w:themeColor="text1"/>
          <w:sz w:val="28"/>
          <w:szCs w:val="28"/>
        </w:rPr>
        <w:t>жылға</w:t>
      </w:r>
      <w:r w:rsidRPr="004943DD">
        <w:rPr>
          <w:color w:val="000000" w:themeColor="text1"/>
          <w:sz w:val="28"/>
          <w:szCs w:val="28"/>
          <w:lang w:val="en-US"/>
        </w:rPr>
        <w:t xml:space="preserve"> </w:t>
      </w:r>
      <w:r w:rsidRPr="004943DD">
        <w:rPr>
          <w:b/>
          <w:color w:val="000000" w:themeColor="text1"/>
          <w:sz w:val="28"/>
          <w:szCs w:val="28"/>
          <w:lang w:val="en-US"/>
        </w:rPr>
        <w:t>156</w:t>
      </w:r>
      <w:r w:rsidRPr="004943DD">
        <w:rPr>
          <w:color w:val="000000" w:themeColor="text1"/>
          <w:sz w:val="28"/>
          <w:szCs w:val="28"/>
          <w:lang w:val="en-US"/>
        </w:rPr>
        <w:t xml:space="preserve"> </w:t>
      </w:r>
      <w:r w:rsidRPr="004943DD">
        <w:rPr>
          <w:color w:val="000000" w:themeColor="text1"/>
          <w:sz w:val="28"/>
          <w:szCs w:val="28"/>
        </w:rPr>
        <w:t>пәтер</w:t>
      </w:r>
      <w:r w:rsidRPr="004943DD">
        <w:rPr>
          <w:color w:val="000000" w:themeColor="text1"/>
          <w:sz w:val="28"/>
          <w:szCs w:val="28"/>
          <w:lang w:val="en-US"/>
        </w:rPr>
        <w:t xml:space="preserve"> </w:t>
      </w:r>
      <w:r w:rsidRPr="004943DD">
        <w:rPr>
          <w:color w:val="000000" w:themeColor="text1"/>
          <w:sz w:val="28"/>
          <w:szCs w:val="28"/>
        </w:rPr>
        <w:t>сатып</w:t>
      </w:r>
      <w:r w:rsidRPr="004943DD">
        <w:rPr>
          <w:color w:val="000000" w:themeColor="text1"/>
          <w:sz w:val="28"/>
          <w:szCs w:val="28"/>
          <w:lang w:val="en-US"/>
        </w:rPr>
        <w:t xml:space="preserve"> </w:t>
      </w:r>
      <w:r w:rsidRPr="004943DD">
        <w:rPr>
          <w:color w:val="000000" w:themeColor="text1"/>
          <w:sz w:val="28"/>
          <w:szCs w:val="28"/>
        </w:rPr>
        <w:t>алуға</w:t>
      </w:r>
      <w:r w:rsidRPr="004943DD">
        <w:rPr>
          <w:color w:val="000000" w:themeColor="text1"/>
          <w:sz w:val="28"/>
          <w:szCs w:val="28"/>
          <w:lang w:val="en-US"/>
        </w:rPr>
        <w:t xml:space="preserve"> </w:t>
      </w:r>
      <w:r w:rsidRPr="004943DD">
        <w:rPr>
          <w:b/>
          <w:color w:val="000000" w:themeColor="text1"/>
          <w:sz w:val="28"/>
          <w:szCs w:val="28"/>
          <w:lang w:val="en-US"/>
        </w:rPr>
        <w:t>3,2</w:t>
      </w:r>
      <w:r w:rsidRPr="004943DD">
        <w:rPr>
          <w:color w:val="000000" w:themeColor="text1"/>
          <w:sz w:val="28"/>
          <w:szCs w:val="28"/>
          <w:lang w:val="en-US"/>
        </w:rPr>
        <w:t xml:space="preserve"> </w:t>
      </w:r>
      <w:proofErr w:type="gramStart"/>
      <w:r w:rsidRPr="004943DD">
        <w:rPr>
          <w:color w:val="000000" w:themeColor="text1"/>
          <w:sz w:val="28"/>
          <w:szCs w:val="28"/>
        </w:rPr>
        <w:t>млрд</w:t>
      </w:r>
      <w:r w:rsidRPr="004943DD">
        <w:rPr>
          <w:color w:val="000000" w:themeColor="text1"/>
          <w:sz w:val="28"/>
          <w:szCs w:val="28"/>
          <w:lang w:val="en-US"/>
        </w:rPr>
        <w:t>.</w:t>
      </w:r>
      <w:r w:rsidRPr="004943DD">
        <w:rPr>
          <w:color w:val="000000" w:themeColor="text1"/>
          <w:sz w:val="28"/>
          <w:szCs w:val="28"/>
        </w:rPr>
        <w:t>теңге</w:t>
      </w:r>
      <w:proofErr w:type="gramEnd"/>
      <w:r w:rsidRPr="004943DD">
        <w:rPr>
          <w:color w:val="000000" w:themeColor="text1"/>
          <w:sz w:val="28"/>
          <w:szCs w:val="28"/>
          <w:lang w:val="en-US"/>
        </w:rPr>
        <w:t xml:space="preserve"> </w:t>
      </w:r>
      <w:r w:rsidRPr="004943DD">
        <w:rPr>
          <w:color w:val="000000" w:themeColor="text1"/>
          <w:sz w:val="28"/>
          <w:szCs w:val="28"/>
        </w:rPr>
        <w:t>бөлінген</w:t>
      </w:r>
      <w:r w:rsidRPr="004943DD">
        <w:rPr>
          <w:color w:val="000000" w:themeColor="text1"/>
          <w:sz w:val="28"/>
          <w:szCs w:val="28"/>
          <w:lang w:val="en-US"/>
        </w:rPr>
        <w:t xml:space="preserve">. </w:t>
      </w:r>
    </w:p>
    <w:p w14:paraId="5BC2D9EC"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jc w:val="both"/>
        <w:rPr>
          <w:color w:val="000000" w:themeColor="text1"/>
          <w:sz w:val="28"/>
          <w:szCs w:val="28"/>
          <w:lang w:val="en-US"/>
        </w:rPr>
      </w:pPr>
      <w:r w:rsidRPr="004943DD">
        <w:rPr>
          <w:color w:val="000000" w:themeColor="text1"/>
          <w:sz w:val="28"/>
          <w:szCs w:val="28"/>
        </w:rPr>
        <w:t>Бүгінгі</w:t>
      </w:r>
      <w:r w:rsidRPr="004943DD">
        <w:rPr>
          <w:color w:val="000000" w:themeColor="text1"/>
          <w:sz w:val="28"/>
          <w:szCs w:val="28"/>
          <w:lang w:val="en-US"/>
        </w:rPr>
        <w:t xml:space="preserve"> </w:t>
      </w:r>
      <w:r w:rsidRPr="004943DD">
        <w:rPr>
          <w:color w:val="000000" w:themeColor="text1"/>
          <w:sz w:val="28"/>
          <w:szCs w:val="28"/>
        </w:rPr>
        <w:t>күнге</w:t>
      </w:r>
      <w:r w:rsidRPr="004943DD">
        <w:rPr>
          <w:color w:val="000000" w:themeColor="text1"/>
          <w:sz w:val="28"/>
          <w:szCs w:val="28"/>
          <w:lang w:val="en-US"/>
        </w:rPr>
        <w:t xml:space="preserve"> </w:t>
      </w:r>
      <w:r w:rsidRPr="004943DD">
        <w:rPr>
          <w:b/>
          <w:color w:val="000000" w:themeColor="text1"/>
          <w:sz w:val="28"/>
          <w:szCs w:val="28"/>
          <w:lang w:val="en-US"/>
        </w:rPr>
        <w:t>46</w:t>
      </w:r>
      <w:r w:rsidRPr="004943DD">
        <w:rPr>
          <w:color w:val="000000" w:themeColor="text1"/>
          <w:sz w:val="28"/>
          <w:szCs w:val="28"/>
          <w:lang w:val="en-US"/>
        </w:rPr>
        <w:t xml:space="preserve"> </w:t>
      </w:r>
      <w:r w:rsidRPr="004943DD">
        <w:rPr>
          <w:color w:val="000000" w:themeColor="text1"/>
          <w:sz w:val="28"/>
          <w:szCs w:val="28"/>
        </w:rPr>
        <w:t>пәтер</w:t>
      </w:r>
      <w:r w:rsidRPr="004943DD">
        <w:rPr>
          <w:color w:val="000000" w:themeColor="text1"/>
          <w:sz w:val="28"/>
          <w:szCs w:val="28"/>
          <w:lang w:val="en-US"/>
        </w:rPr>
        <w:t xml:space="preserve"> </w:t>
      </w:r>
      <w:r w:rsidRPr="004943DD">
        <w:rPr>
          <w:color w:val="000000" w:themeColor="text1"/>
          <w:sz w:val="28"/>
          <w:szCs w:val="28"/>
        </w:rPr>
        <w:t>сатып</w:t>
      </w:r>
      <w:r w:rsidRPr="004943DD">
        <w:rPr>
          <w:color w:val="000000" w:themeColor="text1"/>
          <w:sz w:val="28"/>
          <w:szCs w:val="28"/>
          <w:lang w:val="en-US"/>
        </w:rPr>
        <w:t xml:space="preserve"> </w:t>
      </w:r>
      <w:r w:rsidRPr="004943DD">
        <w:rPr>
          <w:color w:val="000000" w:themeColor="text1"/>
          <w:sz w:val="28"/>
          <w:szCs w:val="28"/>
        </w:rPr>
        <w:t>алынды</w:t>
      </w:r>
      <w:r w:rsidRPr="004943DD">
        <w:rPr>
          <w:color w:val="000000" w:themeColor="text1"/>
          <w:sz w:val="28"/>
          <w:szCs w:val="28"/>
          <w:lang w:val="en-US"/>
        </w:rPr>
        <w:t>.</w:t>
      </w:r>
    </w:p>
    <w:p w14:paraId="5D2F0C6C"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jc w:val="both"/>
        <w:rPr>
          <w:i/>
          <w:color w:val="000000" w:themeColor="text1"/>
          <w:sz w:val="28"/>
          <w:szCs w:val="28"/>
        </w:rPr>
      </w:pPr>
      <w:r w:rsidRPr="004943DD">
        <w:rPr>
          <w:b/>
          <w:color w:val="000000" w:themeColor="text1"/>
          <w:sz w:val="28"/>
          <w:szCs w:val="28"/>
        </w:rPr>
        <w:t>26 пәтер</w:t>
      </w:r>
      <w:r w:rsidRPr="004943DD">
        <w:rPr>
          <w:color w:val="000000" w:themeColor="text1"/>
          <w:sz w:val="28"/>
          <w:szCs w:val="28"/>
        </w:rPr>
        <w:t xml:space="preserve"> - «Трас строй» ЖШС-</w:t>
      </w:r>
      <w:proofErr w:type="gramStart"/>
      <w:r w:rsidRPr="004943DD">
        <w:rPr>
          <w:color w:val="000000" w:themeColor="text1"/>
          <w:sz w:val="28"/>
          <w:szCs w:val="28"/>
        </w:rPr>
        <w:t xml:space="preserve">нен  </w:t>
      </w:r>
      <w:r w:rsidRPr="004943DD">
        <w:rPr>
          <w:i/>
          <w:color w:val="000000" w:themeColor="text1"/>
          <w:sz w:val="28"/>
          <w:szCs w:val="28"/>
        </w:rPr>
        <w:t>(</w:t>
      </w:r>
      <w:proofErr w:type="gramEnd"/>
      <w:r w:rsidRPr="004943DD">
        <w:rPr>
          <w:i/>
          <w:color w:val="000000" w:themeColor="text1"/>
          <w:sz w:val="28"/>
          <w:szCs w:val="28"/>
        </w:rPr>
        <w:t xml:space="preserve">Сүмбе-10, </w:t>
      </w:r>
      <w:r w:rsidRPr="004943DD">
        <w:rPr>
          <w:i/>
          <w:color w:val="000000" w:themeColor="text1"/>
          <w:sz w:val="28"/>
          <w:szCs w:val="28"/>
          <w:lang w:val="kk-KZ"/>
        </w:rPr>
        <w:t>Шәлкөде-2, Талас – 4,</w:t>
      </w:r>
      <w:r w:rsidRPr="004943DD">
        <w:rPr>
          <w:i/>
          <w:color w:val="000000" w:themeColor="text1"/>
          <w:sz w:val="28"/>
          <w:szCs w:val="28"/>
        </w:rPr>
        <w:t xml:space="preserve"> Тұзкөл- 4, Тегістік – 6.)</w:t>
      </w:r>
    </w:p>
    <w:p w14:paraId="70FC7555"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jc w:val="both"/>
        <w:rPr>
          <w:i/>
          <w:color w:val="000000" w:themeColor="text1"/>
          <w:sz w:val="28"/>
          <w:szCs w:val="28"/>
        </w:rPr>
      </w:pPr>
      <w:r w:rsidRPr="004943DD">
        <w:rPr>
          <w:b/>
          <w:color w:val="000000" w:themeColor="text1"/>
          <w:sz w:val="28"/>
          <w:szCs w:val="28"/>
        </w:rPr>
        <w:t>20 пәтер</w:t>
      </w:r>
      <w:r w:rsidRPr="004943DD">
        <w:rPr>
          <w:i/>
          <w:color w:val="000000" w:themeColor="text1"/>
          <w:sz w:val="28"/>
          <w:szCs w:val="28"/>
        </w:rPr>
        <w:t xml:space="preserve"> - </w:t>
      </w:r>
      <w:r w:rsidRPr="004943DD">
        <w:rPr>
          <w:color w:val="000000" w:themeColor="text1"/>
          <w:sz w:val="28"/>
          <w:szCs w:val="28"/>
          <w:lang w:val="kk-KZ"/>
        </w:rPr>
        <w:t>Сарыжаз ауылынан -2,</w:t>
      </w:r>
      <w:r w:rsidRPr="004943DD">
        <w:rPr>
          <w:b/>
          <w:color w:val="000000" w:themeColor="text1"/>
          <w:sz w:val="28"/>
          <w:szCs w:val="28"/>
          <w:lang w:val="kk-KZ"/>
        </w:rPr>
        <w:t xml:space="preserve"> </w:t>
      </w:r>
      <w:r w:rsidRPr="004943DD">
        <w:rPr>
          <w:i/>
          <w:color w:val="000000" w:themeColor="text1"/>
          <w:sz w:val="28"/>
          <w:szCs w:val="28"/>
        </w:rPr>
        <w:t>Қақпақ – 6, Сүмбе – 12.</w:t>
      </w:r>
    </w:p>
    <w:p w14:paraId="202E1F83"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jc w:val="both"/>
        <w:rPr>
          <w:color w:val="000000" w:themeColor="text1"/>
          <w:sz w:val="28"/>
          <w:szCs w:val="28"/>
        </w:rPr>
      </w:pPr>
      <w:r w:rsidRPr="004943DD">
        <w:rPr>
          <w:color w:val="000000" w:themeColor="text1"/>
          <w:sz w:val="28"/>
          <w:szCs w:val="28"/>
        </w:rPr>
        <w:t xml:space="preserve">Бүгінгі күнге ауданда </w:t>
      </w:r>
      <w:r w:rsidRPr="004943DD">
        <w:rPr>
          <w:b/>
          <w:color w:val="000000" w:themeColor="text1"/>
          <w:sz w:val="28"/>
          <w:szCs w:val="28"/>
          <w:lang w:val="kk-KZ"/>
        </w:rPr>
        <w:t>190 тұрғын үйдің</w:t>
      </w:r>
      <w:r w:rsidRPr="004943DD">
        <w:rPr>
          <w:color w:val="000000" w:themeColor="text1"/>
          <w:sz w:val="28"/>
          <w:szCs w:val="28"/>
        </w:rPr>
        <w:t xml:space="preserve"> құрылысы жүргізілуде. </w:t>
      </w:r>
    </w:p>
    <w:p w14:paraId="247BB225"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jc w:val="both"/>
        <w:rPr>
          <w:i/>
          <w:color w:val="000000" w:themeColor="text1"/>
          <w:sz w:val="28"/>
          <w:szCs w:val="28"/>
        </w:rPr>
      </w:pPr>
      <w:r w:rsidRPr="004943DD">
        <w:rPr>
          <w:i/>
          <w:color w:val="000000" w:themeColor="text1"/>
          <w:sz w:val="28"/>
          <w:szCs w:val="28"/>
        </w:rPr>
        <w:lastRenderedPageBreak/>
        <w:t>Атап айтқанда</w:t>
      </w:r>
      <w:r w:rsidRPr="004943DD">
        <w:rPr>
          <w:i/>
          <w:color w:val="000000" w:themeColor="text1"/>
          <w:sz w:val="28"/>
          <w:szCs w:val="28"/>
          <w:lang w:val="kk-KZ"/>
        </w:rPr>
        <w:t>,</w:t>
      </w:r>
      <w:r w:rsidRPr="004943DD">
        <w:rPr>
          <w:i/>
          <w:color w:val="000000" w:themeColor="text1"/>
          <w:sz w:val="28"/>
          <w:szCs w:val="28"/>
        </w:rPr>
        <w:t xml:space="preserve"> аудан орталығы Нарынқол ауылында 2 қабатты 8 пәтерлі 8 тұрғын үйдің құрылыс жұмыстары (64 пәтер). «Ақжол» ЖШС-гі – 3үй, «Айдосжан» ЖШС– 2 үй, «АКАЛЕМ» ЖШС-гі – 1үй, «Комфорд СИТИ» - 2 үй.</w:t>
      </w:r>
    </w:p>
    <w:p w14:paraId="386DE8D8" w14:textId="1A1E2E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09"/>
        <w:contextualSpacing/>
        <w:jc w:val="both"/>
        <w:rPr>
          <w:b/>
          <w:i/>
          <w:color w:val="000000" w:themeColor="text1"/>
          <w:sz w:val="28"/>
          <w:szCs w:val="28"/>
        </w:rPr>
      </w:pPr>
      <w:r w:rsidRPr="004943DD">
        <w:rPr>
          <w:i/>
          <w:color w:val="000000" w:themeColor="text1"/>
          <w:sz w:val="28"/>
          <w:szCs w:val="28"/>
        </w:rPr>
        <w:t xml:space="preserve">1 Қабатты 2 пәтерлі тұрғын үйлер: Жамбыл ауылы – 8, Текес ауылы – 12, </w:t>
      </w:r>
      <w:r w:rsidRPr="004943DD">
        <w:rPr>
          <w:i/>
          <w:color w:val="000000" w:themeColor="text1"/>
          <w:sz w:val="28"/>
          <w:szCs w:val="28"/>
          <w:lang w:val="kk-KZ"/>
        </w:rPr>
        <w:t>Қайнар ауылы – 10,</w:t>
      </w:r>
      <w:r w:rsidRPr="004943DD">
        <w:rPr>
          <w:i/>
          <w:color w:val="000000" w:themeColor="text1"/>
          <w:sz w:val="28"/>
          <w:szCs w:val="28"/>
        </w:rPr>
        <w:t xml:space="preserve"> Қақпақ ауылы – 6, Сүмбе ауылы – 40, </w:t>
      </w:r>
      <w:r w:rsidRPr="004943DD">
        <w:rPr>
          <w:i/>
          <w:color w:val="000000" w:themeColor="text1"/>
          <w:sz w:val="28"/>
          <w:szCs w:val="28"/>
          <w:lang w:val="kk-KZ"/>
        </w:rPr>
        <w:t>Ұзақ батыр ауылы – 10,</w:t>
      </w:r>
      <w:r w:rsidRPr="004943DD">
        <w:rPr>
          <w:i/>
          <w:color w:val="000000" w:themeColor="text1"/>
          <w:sz w:val="28"/>
          <w:szCs w:val="28"/>
        </w:rPr>
        <w:t xml:space="preserve"> </w:t>
      </w:r>
      <w:r w:rsidRPr="004943DD">
        <w:rPr>
          <w:i/>
          <w:color w:val="000000" w:themeColor="text1"/>
          <w:sz w:val="28"/>
          <w:szCs w:val="28"/>
          <w:lang w:val="kk-KZ"/>
        </w:rPr>
        <w:t>Сарыжаз ауылы – 22</w:t>
      </w:r>
      <w:r w:rsidRPr="004943DD">
        <w:rPr>
          <w:b/>
          <w:i/>
          <w:color w:val="000000" w:themeColor="text1"/>
          <w:sz w:val="28"/>
          <w:szCs w:val="28"/>
          <w:lang w:val="kk-KZ"/>
        </w:rPr>
        <w:t>,</w:t>
      </w:r>
      <w:r w:rsidRPr="004943DD">
        <w:rPr>
          <w:i/>
          <w:color w:val="000000" w:themeColor="text1"/>
          <w:sz w:val="28"/>
          <w:szCs w:val="28"/>
        </w:rPr>
        <w:t xml:space="preserve"> </w:t>
      </w:r>
      <w:r w:rsidRPr="004943DD">
        <w:rPr>
          <w:i/>
          <w:color w:val="000000" w:themeColor="text1"/>
          <w:sz w:val="28"/>
          <w:szCs w:val="28"/>
          <w:lang w:val="kk-KZ"/>
        </w:rPr>
        <w:t>Шәлкөде ауылы – 8,</w:t>
      </w:r>
      <w:r w:rsidRPr="004943DD">
        <w:rPr>
          <w:i/>
          <w:color w:val="000000" w:themeColor="text1"/>
          <w:sz w:val="28"/>
          <w:szCs w:val="28"/>
        </w:rPr>
        <w:t xml:space="preserve"> Қарасаз ауылы – 10. </w:t>
      </w:r>
      <w:r w:rsidRPr="004943DD">
        <w:rPr>
          <w:b/>
          <w:i/>
          <w:color w:val="000000" w:themeColor="text1"/>
          <w:sz w:val="28"/>
          <w:szCs w:val="28"/>
        </w:rPr>
        <w:t>Барлығы – 190 пәтер.</w:t>
      </w:r>
    </w:p>
    <w:p w14:paraId="08C38536" w14:textId="77777777" w:rsidR="006A4890" w:rsidRPr="004943DD" w:rsidRDefault="006A4890" w:rsidP="006A4890">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Райымбек ауданы бойынша құрылыс жұмыстарының көлемі жыл сайын тұрақты өсім көрсетуде. Мәселен, құрылыс көлемі 2023 жылы 7 294,3 млн теңгені құраса, 2024 жылы 8 228,0 млн теңгеге, ал 2025 жылы 8 943 млн теңгеге жетті. 2024 жылдың 2025 жылға шаққандағы өсу қарқыны (НКИ) 106,4%-ды құрады.</w:t>
      </w:r>
    </w:p>
    <w:p w14:paraId="148D255F" w14:textId="6113F763" w:rsidR="006A4890" w:rsidRDefault="006A4890" w:rsidP="006A4890">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r w:rsidRPr="004943DD">
        <w:rPr>
          <w:color w:val="000000" w:themeColor="text1"/>
          <w:sz w:val="28"/>
          <w:szCs w:val="28"/>
          <w:lang w:val="kk-KZ"/>
        </w:rPr>
        <w:t>Ауданда тұрғын үй құрылысы қарқын алып, халықты баспанамен қамтамасыз ету көрсеткіштері артуда. Қолданысқа енгізілген тұрғын үйлердің жалпы алаңы (шын мәнінде шаршы метрмен): 2023 жылы 3 990 ш.м. болса, 2024 жылы 4 146 ш.м., ал 2025 жылы 4 367 ш.м</w:t>
      </w:r>
      <w:r w:rsidR="004D06A6">
        <w:rPr>
          <w:color w:val="000000" w:themeColor="text1"/>
          <w:sz w:val="28"/>
          <w:szCs w:val="28"/>
          <w:lang w:val="kk-KZ"/>
        </w:rPr>
        <w:t xml:space="preserve">. болып белгіленді. Өсу қарқыны </w:t>
      </w:r>
      <w:r w:rsidRPr="004943DD">
        <w:rPr>
          <w:color w:val="000000" w:themeColor="text1"/>
          <w:sz w:val="28"/>
          <w:szCs w:val="28"/>
          <w:lang w:val="kk-KZ"/>
        </w:rPr>
        <w:t>100,9%-ды құрады.</w:t>
      </w:r>
    </w:p>
    <w:p w14:paraId="42D16B95" w14:textId="77777777" w:rsidR="00A80635" w:rsidRPr="004943DD" w:rsidRDefault="00A80635" w:rsidP="00A80635">
      <w:pPr>
        <w:pBdr>
          <w:bottom w:val="single" w:sz="4" w:space="31" w:color="FFFFFF"/>
        </w:pBdr>
        <w:shd w:val="clear" w:color="auto" w:fill="FFFFFF" w:themeFill="background1"/>
        <w:autoSpaceDE w:val="0"/>
        <w:autoSpaceDN w:val="0"/>
        <w:adjustRightInd w:val="0"/>
        <w:spacing w:line="276" w:lineRule="auto"/>
        <w:ind w:firstLine="709"/>
        <w:jc w:val="both"/>
        <w:rPr>
          <w:b/>
          <w:color w:val="000000" w:themeColor="text1"/>
          <w:sz w:val="28"/>
          <w:szCs w:val="28"/>
          <w:lang w:val="kk-KZ"/>
        </w:rPr>
      </w:pPr>
      <w:r w:rsidRPr="004943DD">
        <w:rPr>
          <w:b/>
          <w:color w:val="000000" w:themeColor="text1"/>
          <w:sz w:val="28"/>
          <w:szCs w:val="28"/>
          <w:lang w:val="kk-KZ"/>
        </w:rPr>
        <w:t>Тұрғын үй салуға дайын жобалар:</w:t>
      </w:r>
    </w:p>
    <w:p w14:paraId="77191129" w14:textId="77777777" w:rsidR="00A80635" w:rsidRPr="004943DD" w:rsidRDefault="00A80635" w:rsidP="00A80635">
      <w:pPr>
        <w:pBdr>
          <w:bottom w:val="single" w:sz="4" w:space="31" w:color="FFFFFF"/>
        </w:pBdr>
        <w:shd w:val="clear" w:color="auto" w:fill="FFFFFF"/>
        <w:tabs>
          <w:tab w:val="left" w:pos="142"/>
        </w:tabs>
        <w:spacing w:line="276" w:lineRule="auto"/>
        <w:jc w:val="both"/>
        <w:rPr>
          <w:color w:val="000000" w:themeColor="text1"/>
          <w:sz w:val="28"/>
          <w:szCs w:val="28"/>
          <w:lang w:val="kk-KZ"/>
        </w:rPr>
      </w:pPr>
      <w:r w:rsidRPr="004943DD">
        <w:rPr>
          <w:color w:val="000000" w:themeColor="text1"/>
          <w:sz w:val="28"/>
          <w:szCs w:val="28"/>
          <w:lang w:val="kk-KZ"/>
        </w:rPr>
        <w:tab/>
      </w:r>
      <w:r w:rsidRPr="004943DD">
        <w:rPr>
          <w:color w:val="000000" w:themeColor="text1"/>
          <w:sz w:val="28"/>
          <w:szCs w:val="28"/>
          <w:lang w:val="kk-KZ"/>
        </w:rPr>
        <w:tab/>
        <w:t xml:space="preserve">1) «Алматы облысы Райымбек ауданы Нарынқол ауылындағы 30 жалгерлік тұрғын үй құрылысы» жұмыс жобасы.Сараптама қорытындысы – 25.08.2024 жылы № SMART-0244/24 санды оң қорытындысы алынған. Жоба құны – </w:t>
      </w:r>
      <w:r w:rsidRPr="004943DD">
        <w:rPr>
          <w:b/>
          <w:color w:val="000000" w:themeColor="text1"/>
          <w:sz w:val="28"/>
          <w:szCs w:val="28"/>
          <w:lang w:val="kk-KZ"/>
        </w:rPr>
        <w:t>1 744,707 млрд теңге</w:t>
      </w:r>
      <w:r w:rsidRPr="004943DD">
        <w:rPr>
          <w:color w:val="000000" w:themeColor="text1"/>
          <w:sz w:val="28"/>
          <w:szCs w:val="28"/>
          <w:lang w:val="kk-KZ"/>
        </w:rPr>
        <w:t>;</w:t>
      </w:r>
    </w:p>
    <w:p w14:paraId="17B45087" w14:textId="77777777" w:rsidR="00A80635" w:rsidRPr="004943DD" w:rsidRDefault="00A80635" w:rsidP="00A80635">
      <w:pPr>
        <w:pBdr>
          <w:bottom w:val="single" w:sz="4" w:space="31" w:color="FFFFFF"/>
        </w:pBdr>
        <w:shd w:val="clear" w:color="auto" w:fill="FFFFFF"/>
        <w:tabs>
          <w:tab w:val="left" w:pos="142"/>
        </w:tabs>
        <w:spacing w:line="276" w:lineRule="auto"/>
        <w:jc w:val="both"/>
        <w:rPr>
          <w:i/>
          <w:color w:val="000000" w:themeColor="text1"/>
          <w:sz w:val="28"/>
          <w:szCs w:val="28"/>
          <w:lang w:val="kk-KZ"/>
        </w:rPr>
      </w:pPr>
      <w:r w:rsidRPr="004943DD">
        <w:rPr>
          <w:color w:val="000000" w:themeColor="text1"/>
          <w:sz w:val="28"/>
          <w:szCs w:val="28"/>
          <w:lang w:val="kk-KZ"/>
        </w:rPr>
        <w:tab/>
      </w:r>
      <w:r w:rsidRPr="004943DD">
        <w:rPr>
          <w:color w:val="000000" w:themeColor="text1"/>
          <w:sz w:val="28"/>
          <w:szCs w:val="28"/>
          <w:lang w:val="kk-KZ"/>
        </w:rPr>
        <w:tab/>
        <w:t>2)</w:t>
      </w:r>
      <w:r w:rsidRPr="004943DD">
        <w:rPr>
          <w:color w:val="000000" w:themeColor="text1"/>
          <w:sz w:val="28"/>
          <w:szCs w:val="28"/>
          <w:lang w:val="kk-KZ"/>
        </w:rPr>
        <w:tab/>
        <w:t xml:space="preserve">«Нарынқол ауылында 30 жеке тұрғын үйдің инженерлік коммуникациялық жүйелерін (ИКЖ) салу» жұмыс жобасы. Сараптама қорытындысы – 16.09.2024 жылы № MNSHE-0039/24 санды оң қорытынды алған. Жоба құны – </w:t>
      </w:r>
      <w:r w:rsidRPr="004943DD">
        <w:rPr>
          <w:b/>
          <w:color w:val="000000" w:themeColor="text1"/>
          <w:sz w:val="28"/>
          <w:szCs w:val="28"/>
          <w:lang w:val="kk-KZ"/>
        </w:rPr>
        <w:t>436,742 млн теңге;</w:t>
      </w:r>
      <w:r w:rsidRPr="004943DD">
        <w:rPr>
          <w:color w:val="000000" w:themeColor="text1"/>
          <w:sz w:val="28"/>
          <w:szCs w:val="28"/>
          <w:lang w:val="kk-KZ"/>
        </w:rPr>
        <w:t xml:space="preserve"> </w:t>
      </w:r>
      <w:r w:rsidRPr="004943DD">
        <w:rPr>
          <w:i/>
          <w:color w:val="000000" w:themeColor="text1"/>
          <w:sz w:val="28"/>
          <w:szCs w:val="28"/>
          <w:lang w:val="kk-KZ"/>
        </w:rPr>
        <w:t>Жобалаушы мердігер «ҚостанайАгропромпроект» ЖШС.</w:t>
      </w:r>
    </w:p>
    <w:p w14:paraId="7B81FD9E" w14:textId="77777777" w:rsidR="00A80635" w:rsidRPr="004943DD" w:rsidRDefault="00A80635" w:rsidP="00A80635">
      <w:pPr>
        <w:pBdr>
          <w:bottom w:val="single" w:sz="4" w:space="31" w:color="FFFFFF"/>
        </w:pBdr>
        <w:shd w:val="clear" w:color="auto" w:fill="FFFFFF"/>
        <w:tabs>
          <w:tab w:val="left" w:pos="142"/>
        </w:tabs>
        <w:spacing w:line="276" w:lineRule="auto"/>
        <w:jc w:val="both"/>
        <w:rPr>
          <w:i/>
          <w:color w:val="000000" w:themeColor="text1"/>
          <w:sz w:val="28"/>
          <w:szCs w:val="28"/>
          <w:lang w:val="kk-KZ"/>
        </w:rPr>
      </w:pPr>
      <w:r w:rsidRPr="004943DD">
        <w:rPr>
          <w:color w:val="000000" w:themeColor="text1"/>
          <w:sz w:val="28"/>
          <w:szCs w:val="28"/>
          <w:lang w:val="kk-KZ"/>
        </w:rPr>
        <w:tab/>
      </w:r>
      <w:r w:rsidRPr="004943DD">
        <w:rPr>
          <w:color w:val="000000" w:themeColor="text1"/>
          <w:sz w:val="28"/>
          <w:szCs w:val="28"/>
          <w:lang w:val="kk-KZ"/>
        </w:rPr>
        <w:tab/>
        <w:t xml:space="preserve">3) «Алматы облысы Райымбек ауданы Сарыжаз ауылында 4 пәтерлі 10 тұрғын үйдің құрылысы» жұмыс жобасы.Сараптама қорытындысы – 31.07.2025 жылы № ПЭК-0067/25 Жоба құны – </w:t>
      </w:r>
      <w:r w:rsidRPr="004943DD">
        <w:rPr>
          <w:b/>
          <w:color w:val="000000" w:themeColor="text1"/>
          <w:sz w:val="28"/>
          <w:szCs w:val="28"/>
          <w:lang w:val="kk-KZ"/>
        </w:rPr>
        <w:t>4 323,683 млрд теңге</w:t>
      </w:r>
      <w:r w:rsidRPr="004943DD">
        <w:rPr>
          <w:color w:val="000000" w:themeColor="text1"/>
          <w:sz w:val="28"/>
          <w:szCs w:val="28"/>
          <w:lang w:val="kk-KZ"/>
        </w:rPr>
        <w:t xml:space="preserve">; </w:t>
      </w:r>
      <w:r w:rsidRPr="004943DD">
        <w:rPr>
          <w:i/>
          <w:color w:val="000000" w:themeColor="text1"/>
          <w:sz w:val="28"/>
          <w:szCs w:val="28"/>
          <w:lang w:val="kk-KZ"/>
        </w:rPr>
        <w:t>Жобалаушы мердігер «Қызылорда Жоба</w:t>
      </w:r>
    </w:p>
    <w:p w14:paraId="44EB878A" w14:textId="77777777" w:rsidR="00A80635" w:rsidRPr="004943DD" w:rsidRDefault="00A80635" w:rsidP="00A80635">
      <w:pPr>
        <w:pBdr>
          <w:bottom w:val="single" w:sz="4" w:space="31" w:color="FFFFFF"/>
        </w:pBdr>
        <w:shd w:val="clear" w:color="auto" w:fill="FFFFFF"/>
        <w:tabs>
          <w:tab w:val="left" w:pos="142"/>
        </w:tabs>
        <w:spacing w:line="276" w:lineRule="auto"/>
        <w:jc w:val="both"/>
        <w:rPr>
          <w:i/>
          <w:color w:val="000000" w:themeColor="text1"/>
          <w:sz w:val="28"/>
          <w:szCs w:val="28"/>
          <w:lang w:val="kk-KZ"/>
        </w:rPr>
      </w:pPr>
      <w:r w:rsidRPr="004943DD">
        <w:rPr>
          <w:i/>
          <w:color w:val="000000" w:themeColor="text1"/>
          <w:sz w:val="28"/>
          <w:szCs w:val="28"/>
          <w:lang w:val="kk-KZ"/>
        </w:rPr>
        <w:t xml:space="preserve"> Құрылыс» ЖШС.</w:t>
      </w:r>
    </w:p>
    <w:p w14:paraId="1ABB9DC4" w14:textId="77777777" w:rsidR="00A80635" w:rsidRPr="004943DD" w:rsidRDefault="00A80635" w:rsidP="00A80635">
      <w:pPr>
        <w:pBdr>
          <w:bottom w:val="single" w:sz="4" w:space="31" w:color="FFFFFF"/>
        </w:pBdr>
        <w:shd w:val="clear" w:color="auto" w:fill="FFFFFF"/>
        <w:tabs>
          <w:tab w:val="left" w:pos="142"/>
        </w:tabs>
        <w:spacing w:line="276" w:lineRule="auto"/>
        <w:jc w:val="both"/>
        <w:rPr>
          <w:i/>
          <w:color w:val="000000" w:themeColor="text1"/>
          <w:sz w:val="28"/>
          <w:szCs w:val="28"/>
          <w:lang w:val="kk-KZ"/>
        </w:rPr>
      </w:pPr>
      <w:r w:rsidRPr="004943DD">
        <w:rPr>
          <w:color w:val="000000" w:themeColor="text1"/>
          <w:sz w:val="28"/>
          <w:szCs w:val="28"/>
          <w:lang w:val="kk-KZ"/>
        </w:rPr>
        <w:tab/>
      </w:r>
      <w:r w:rsidRPr="004943DD">
        <w:rPr>
          <w:color w:val="000000" w:themeColor="text1"/>
          <w:sz w:val="28"/>
          <w:szCs w:val="28"/>
          <w:lang w:val="kk-KZ"/>
        </w:rPr>
        <w:tab/>
        <w:t xml:space="preserve">4) «Сарыжаз ауылындағы 4 пәтерлі 10 үйдің инженерлік коммуникациялық жүйелерін (ИКЖ) құрылысы» жұмыс жобасы. Сараптама қорытындысы 31.12.2025 жылы № 3DQUR-0021/25 Жоба құны – </w:t>
      </w:r>
      <w:r w:rsidRPr="004943DD">
        <w:rPr>
          <w:b/>
          <w:color w:val="000000" w:themeColor="text1"/>
          <w:sz w:val="28"/>
          <w:szCs w:val="28"/>
          <w:lang w:val="kk-KZ"/>
        </w:rPr>
        <w:t>978,116 млн теңге</w:t>
      </w:r>
      <w:r w:rsidRPr="004943DD">
        <w:rPr>
          <w:color w:val="000000" w:themeColor="text1"/>
          <w:sz w:val="28"/>
          <w:szCs w:val="28"/>
          <w:lang w:val="kk-KZ"/>
        </w:rPr>
        <w:t xml:space="preserve">; </w:t>
      </w:r>
      <w:r w:rsidRPr="004943DD">
        <w:rPr>
          <w:i/>
          <w:color w:val="000000" w:themeColor="text1"/>
          <w:sz w:val="28"/>
          <w:szCs w:val="28"/>
          <w:lang w:val="kk-KZ"/>
        </w:rPr>
        <w:t>Жобалаушы мердігер: «ЖетысуГипроСтрой» ЖШС.</w:t>
      </w:r>
    </w:p>
    <w:p w14:paraId="2AA01982" w14:textId="77777777" w:rsidR="00A80635" w:rsidRPr="004943DD" w:rsidRDefault="00A80635" w:rsidP="00A80635">
      <w:pPr>
        <w:pBdr>
          <w:bottom w:val="single" w:sz="4" w:space="31" w:color="FFFFFF"/>
        </w:pBdr>
        <w:shd w:val="clear" w:color="auto" w:fill="FFFFFF"/>
        <w:tabs>
          <w:tab w:val="left" w:pos="142"/>
        </w:tabs>
        <w:spacing w:line="276" w:lineRule="auto"/>
        <w:jc w:val="both"/>
        <w:rPr>
          <w:i/>
          <w:color w:val="000000" w:themeColor="text1"/>
          <w:sz w:val="28"/>
          <w:szCs w:val="28"/>
          <w:lang w:val="kk-KZ"/>
        </w:rPr>
      </w:pPr>
      <w:r w:rsidRPr="004943DD">
        <w:rPr>
          <w:color w:val="000000" w:themeColor="text1"/>
          <w:sz w:val="28"/>
          <w:szCs w:val="28"/>
          <w:lang w:val="kk-KZ"/>
        </w:rPr>
        <w:tab/>
      </w:r>
      <w:r w:rsidRPr="004943DD">
        <w:rPr>
          <w:color w:val="000000" w:themeColor="text1"/>
          <w:sz w:val="28"/>
          <w:szCs w:val="28"/>
          <w:lang w:val="kk-KZ"/>
        </w:rPr>
        <w:tab/>
        <w:t xml:space="preserve">5) «Алматы облысы Райымбек ауданы Нарынқол ауылындағы 4 пәтерлі 10 жалгерлік тұрғын үй құрылысы» жұмыс жобасы.Сараптама қорытындысы – </w:t>
      </w:r>
      <w:r w:rsidRPr="004943DD">
        <w:rPr>
          <w:color w:val="000000" w:themeColor="text1"/>
          <w:sz w:val="28"/>
          <w:szCs w:val="28"/>
          <w:lang w:val="kk-KZ"/>
        </w:rPr>
        <w:lastRenderedPageBreak/>
        <w:t xml:space="preserve">15.05.2024 жылы № PROFE-0201/24 Жоба құны – </w:t>
      </w:r>
      <w:r w:rsidRPr="004943DD">
        <w:rPr>
          <w:b/>
          <w:color w:val="000000" w:themeColor="text1"/>
          <w:sz w:val="28"/>
          <w:szCs w:val="28"/>
          <w:lang w:val="kk-KZ"/>
        </w:rPr>
        <w:t>1 725 069 млрд теңге</w:t>
      </w:r>
      <w:r w:rsidRPr="004943DD">
        <w:rPr>
          <w:color w:val="000000" w:themeColor="text1"/>
          <w:sz w:val="28"/>
          <w:szCs w:val="28"/>
          <w:lang w:val="kk-KZ"/>
        </w:rPr>
        <w:t xml:space="preserve">. </w:t>
      </w:r>
      <w:r w:rsidRPr="004943DD">
        <w:rPr>
          <w:i/>
          <w:color w:val="000000" w:themeColor="text1"/>
          <w:sz w:val="28"/>
          <w:szCs w:val="28"/>
          <w:lang w:val="kk-KZ"/>
        </w:rPr>
        <w:t xml:space="preserve">Бас жобалаушы: «MS Industrial» ЖШС. </w:t>
      </w:r>
    </w:p>
    <w:p w14:paraId="5AFF57A2" w14:textId="77777777" w:rsidR="00A80635" w:rsidRPr="004943DD" w:rsidRDefault="00A80635" w:rsidP="00A80635">
      <w:pPr>
        <w:pBdr>
          <w:bottom w:val="single" w:sz="4" w:space="31" w:color="FFFFFF"/>
        </w:pBdr>
        <w:shd w:val="clear" w:color="auto" w:fill="FFFFFF" w:themeFill="background1"/>
        <w:autoSpaceDE w:val="0"/>
        <w:autoSpaceDN w:val="0"/>
        <w:adjustRightInd w:val="0"/>
        <w:spacing w:line="276" w:lineRule="auto"/>
        <w:contextualSpacing/>
        <w:jc w:val="both"/>
        <w:rPr>
          <w:color w:val="000000" w:themeColor="text1"/>
          <w:spacing w:val="-6"/>
          <w:sz w:val="28"/>
          <w:szCs w:val="28"/>
          <w:lang w:val="kk-KZ"/>
        </w:rPr>
      </w:pPr>
      <w:r w:rsidRPr="004943DD">
        <w:rPr>
          <w:color w:val="000000" w:themeColor="text1"/>
          <w:sz w:val="28"/>
          <w:szCs w:val="28"/>
          <w:lang w:val="kk-KZ"/>
        </w:rPr>
        <w:tab/>
      </w:r>
      <w:r w:rsidRPr="004943DD">
        <w:rPr>
          <w:color w:val="000000" w:themeColor="text1"/>
          <w:sz w:val="28"/>
          <w:szCs w:val="28"/>
          <w:lang w:val="kk-KZ"/>
        </w:rPr>
        <w:tab/>
        <w:t xml:space="preserve">6) «Алматы облысы Райымбек ауданы Нарынқол ауылында 4 пәтерлі 10 тұрғын үйге ИКИ салу» жұмыс жобасы Сараптама қорытындысы – 22.05.2024жылы № PROFE-0208/24.Жоба құны – </w:t>
      </w:r>
      <w:r w:rsidRPr="004943DD">
        <w:rPr>
          <w:b/>
          <w:color w:val="000000" w:themeColor="text1"/>
          <w:sz w:val="28"/>
          <w:szCs w:val="28"/>
          <w:lang w:val="kk-KZ"/>
        </w:rPr>
        <w:t>923 954 млн теңге</w:t>
      </w:r>
      <w:r w:rsidRPr="004943DD">
        <w:rPr>
          <w:color w:val="000000" w:themeColor="text1"/>
          <w:sz w:val="28"/>
          <w:szCs w:val="28"/>
          <w:lang w:val="kk-KZ"/>
        </w:rPr>
        <w:t xml:space="preserve">. </w:t>
      </w:r>
      <w:r w:rsidRPr="004943DD">
        <w:rPr>
          <w:i/>
          <w:color w:val="000000" w:themeColor="text1"/>
          <w:sz w:val="28"/>
          <w:szCs w:val="28"/>
          <w:lang w:val="kk-KZ"/>
        </w:rPr>
        <w:t>Бас жобалаушы: «MS Industrial» ЖШС</w:t>
      </w:r>
      <w:r w:rsidRPr="004943DD">
        <w:rPr>
          <w:color w:val="000000" w:themeColor="text1"/>
          <w:spacing w:val="-6"/>
          <w:sz w:val="28"/>
          <w:szCs w:val="28"/>
          <w:lang w:val="kk-KZ"/>
        </w:rPr>
        <w:t xml:space="preserve">     Қазіргі уақытта аудан бойынша тұрғын үй </w:t>
      </w:r>
    </w:p>
    <w:p w14:paraId="10D1BFAA" w14:textId="77777777" w:rsidR="00A80635" w:rsidRPr="004943DD" w:rsidRDefault="00A80635" w:rsidP="00A80635">
      <w:pPr>
        <w:pBdr>
          <w:bottom w:val="single" w:sz="4" w:space="31" w:color="FFFFFF"/>
        </w:pBdr>
        <w:shd w:val="clear" w:color="auto" w:fill="FFFFFF" w:themeFill="background1"/>
        <w:autoSpaceDE w:val="0"/>
        <w:autoSpaceDN w:val="0"/>
        <w:adjustRightInd w:val="0"/>
        <w:spacing w:line="276" w:lineRule="auto"/>
        <w:contextualSpacing/>
        <w:jc w:val="both"/>
        <w:rPr>
          <w:color w:val="000000" w:themeColor="text1"/>
          <w:spacing w:val="-6"/>
          <w:sz w:val="28"/>
          <w:szCs w:val="28"/>
          <w:lang w:val="kk-KZ"/>
        </w:rPr>
      </w:pPr>
      <w:r w:rsidRPr="004943DD">
        <w:rPr>
          <w:color w:val="000000" w:themeColor="text1"/>
          <w:spacing w:val="-6"/>
          <w:sz w:val="28"/>
          <w:szCs w:val="28"/>
          <w:lang w:val="kk-KZ"/>
        </w:rPr>
        <w:t xml:space="preserve">кезегінде 536 адам кезекте тұр.   </w:t>
      </w:r>
    </w:p>
    <w:p w14:paraId="1D797D29" w14:textId="77777777" w:rsidR="00A80635" w:rsidRPr="004943DD" w:rsidRDefault="00A80635" w:rsidP="006A4890">
      <w:pPr>
        <w:pBdr>
          <w:bottom w:val="single" w:sz="4" w:space="31" w:color="FFFFFF"/>
        </w:pBdr>
        <w:shd w:val="clear" w:color="auto" w:fill="FFFFFF" w:themeFill="background1"/>
        <w:autoSpaceDE w:val="0"/>
        <w:autoSpaceDN w:val="0"/>
        <w:adjustRightInd w:val="0"/>
        <w:spacing w:line="276" w:lineRule="auto"/>
        <w:ind w:firstLine="709"/>
        <w:contextualSpacing/>
        <w:jc w:val="both"/>
        <w:rPr>
          <w:color w:val="000000" w:themeColor="text1"/>
          <w:sz w:val="28"/>
          <w:szCs w:val="28"/>
          <w:lang w:val="kk-KZ"/>
        </w:rPr>
      </w:pPr>
    </w:p>
    <w:p w14:paraId="0CA43AE8" w14:textId="476B766D" w:rsidR="008B48A5" w:rsidRPr="004943DD" w:rsidRDefault="00A450C5" w:rsidP="006A4890">
      <w:pPr>
        <w:pBdr>
          <w:bottom w:val="single" w:sz="4" w:space="31" w:color="FFFFFF"/>
        </w:pBdr>
        <w:shd w:val="clear" w:color="auto" w:fill="FFFFFF" w:themeFill="background1"/>
        <w:autoSpaceDE w:val="0"/>
        <w:autoSpaceDN w:val="0"/>
        <w:adjustRightInd w:val="0"/>
        <w:spacing w:line="276" w:lineRule="auto"/>
        <w:ind w:firstLine="709"/>
        <w:contextualSpacing/>
        <w:jc w:val="both"/>
        <w:rPr>
          <w:b/>
          <w:bCs/>
          <w:color w:val="000000" w:themeColor="text1"/>
          <w:sz w:val="28"/>
          <w:szCs w:val="28"/>
          <w:lang w:val="kk-KZ"/>
        </w:rPr>
      </w:pPr>
      <w:r w:rsidRPr="004943DD">
        <w:rPr>
          <w:color w:val="000000" w:themeColor="text1"/>
          <w:spacing w:val="-6"/>
          <w:sz w:val="28"/>
          <w:szCs w:val="28"/>
          <w:lang w:val="kk-KZ"/>
        </w:rPr>
        <w:t xml:space="preserve"> </w:t>
      </w:r>
      <w:r w:rsidR="008B48A5" w:rsidRPr="004943DD">
        <w:rPr>
          <w:b/>
          <w:bCs/>
          <w:color w:val="000000" w:themeColor="text1"/>
          <w:sz w:val="28"/>
          <w:szCs w:val="28"/>
          <w:lang w:val="kk-KZ"/>
        </w:rPr>
        <w:t>Жол саласы:</w:t>
      </w:r>
    </w:p>
    <w:p w14:paraId="1374887C"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rFonts w:eastAsiaTheme="minorHAnsi"/>
          <w:bCs/>
          <w:color w:val="000000" w:themeColor="text1"/>
          <w:sz w:val="28"/>
          <w:szCs w:val="28"/>
          <w:lang w:val="kk-KZ"/>
        </w:rPr>
      </w:pPr>
      <w:r w:rsidRPr="004943DD">
        <w:rPr>
          <w:rFonts w:eastAsiaTheme="minorHAnsi"/>
          <w:bCs/>
          <w:color w:val="000000" w:themeColor="text1"/>
          <w:sz w:val="28"/>
          <w:szCs w:val="28"/>
          <w:lang w:val="kk-KZ"/>
        </w:rPr>
        <w:t xml:space="preserve">Райымбек ауданы бойынша автомобиль жолдарының жалпы ұзындығы </w:t>
      </w:r>
      <w:r w:rsidRPr="004943DD">
        <w:rPr>
          <w:b/>
          <w:color w:val="000000" w:themeColor="text1"/>
          <w:sz w:val="28"/>
          <w:szCs w:val="28"/>
          <w:lang w:val="kk-KZ"/>
        </w:rPr>
        <w:t xml:space="preserve">588 </w:t>
      </w:r>
      <w:r w:rsidRPr="004943DD">
        <w:rPr>
          <w:rFonts w:eastAsiaTheme="minorHAnsi"/>
          <w:bCs/>
          <w:color w:val="000000" w:themeColor="text1"/>
          <w:sz w:val="28"/>
          <w:szCs w:val="28"/>
          <w:lang w:val="kk-KZ"/>
        </w:rPr>
        <w:t>шақырым. Оның ішінде Республикалық маңызы бар-</w:t>
      </w:r>
      <w:r w:rsidRPr="004943DD">
        <w:rPr>
          <w:b/>
          <w:color w:val="000000" w:themeColor="text1"/>
          <w:sz w:val="28"/>
          <w:szCs w:val="28"/>
          <w:lang w:val="kk-KZ"/>
        </w:rPr>
        <w:t>66 шақырым</w:t>
      </w:r>
      <w:r w:rsidRPr="004943DD">
        <w:rPr>
          <w:rFonts w:eastAsiaTheme="minorHAnsi"/>
          <w:bCs/>
          <w:color w:val="000000" w:themeColor="text1"/>
          <w:sz w:val="28"/>
          <w:szCs w:val="28"/>
          <w:lang w:val="kk-KZ"/>
        </w:rPr>
        <w:t xml:space="preserve">, қанағаттанарлық жолдың үлесі </w:t>
      </w:r>
      <w:r w:rsidRPr="004943DD">
        <w:rPr>
          <w:b/>
          <w:color w:val="000000" w:themeColor="text1"/>
          <w:sz w:val="28"/>
          <w:szCs w:val="28"/>
          <w:lang w:val="kk-KZ"/>
        </w:rPr>
        <w:t>97%</w:t>
      </w:r>
      <w:r w:rsidRPr="004943DD">
        <w:rPr>
          <w:rFonts w:eastAsiaTheme="minorHAnsi"/>
          <w:bCs/>
          <w:color w:val="000000" w:themeColor="text1"/>
          <w:sz w:val="28"/>
          <w:szCs w:val="28"/>
          <w:lang w:val="kk-KZ"/>
        </w:rPr>
        <w:t>, облыстық маңызы бар-</w:t>
      </w:r>
      <w:r w:rsidRPr="004943DD">
        <w:rPr>
          <w:b/>
          <w:color w:val="000000" w:themeColor="text1"/>
          <w:sz w:val="28"/>
          <w:szCs w:val="28"/>
          <w:lang w:val="kk-KZ"/>
        </w:rPr>
        <w:t>240</w:t>
      </w:r>
      <w:r w:rsidRPr="004943DD">
        <w:rPr>
          <w:rFonts w:eastAsiaTheme="minorHAnsi"/>
          <w:bCs/>
          <w:color w:val="000000" w:themeColor="text1"/>
          <w:sz w:val="28"/>
          <w:szCs w:val="28"/>
          <w:lang w:val="kk-KZ"/>
        </w:rPr>
        <w:t xml:space="preserve"> шақырым қанағаттанарлық жолдың үлесі </w:t>
      </w:r>
      <w:r w:rsidRPr="004943DD">
        <w:rPr>
          <w:b/>
          <w:color w:val="000000" w:themeColor="text1"/>
          <w:sz w:val="28"/>
          <w:szCs w:val="28"/>
          <w:lang w:val="kk-KZ"/>
        </w:rPr>
        <w:t>98%,</w:t>
      </w:r>
      <w:r w:rsidRPr="004943DD">
        <w:rPr>
          <w:rFonts w:eastAsiaTheme="minorHAnsi"/>
          <w:bCs/>
          <w:color w:val="000000" w:themeColor="text1"/>
          <w:sz w:val="28"/>
          <w:szCs w:val="28"/>
          <w:lang w:val="kk-KZ"/>
        </w:rPr>
        <w:t xml:space="preserve"> жергілікті маңызы бар-</w:t>
      </w:r>
      <w:r w:rsidRPr="004943DD">
        <w:rPr>
          <w:b/>
          <w:color w:val="000000" w:themeColor="text1"/>
          <w:sz w:val="28"/>
          <w:szCs w:val="28"/>
          <w:lang w:val="kk-KZ"/>
        </w:rPr>
        <w:t>282</w:t>
      </w:r>
      <w:r w:rsidRPr="004943DD">
        <w:rPr>
          <w:rFonts w:eastAsiaTheme="minorHAnsi"/>
          <w:bCs/>
          <w:color w:val="000000" w:themeColor="text1"/>
          <w:sz w:val="28"/>
          <w:szCs w:val="28"/>
          <w:lang w:val="kk-KZ"/>
        </w:rPr>
        <w:t xml:space="preserve"> шақырым,  қанағаттанарлық жолдың үлесі </w:t>
      </w:r>
      <w:r w:rsidRPr="004943DD">
        <w:rPr>
          <w:b/>
          <w:color w:val="000000" w:themeColor="text1"/>
          <w:sz w:val="28"/>
          <w:szCs w:val="28"/>
          <w:lang w:val="kk-KZ"/>
        </w:rPr>
        <w:t>79 %</w:t>
      </w:r>
      <w:r w:rsidRPr="004943DD">
        <w:rPr>
          <w:rFonts w:eastAsiaTheme="minorHAnsi"/>
          <w:bCs/>
          <w:color w:val="000000" w:themeColor="text1"/>
          <w:sz w:val="28"/>
          <w:szCs w:val="28"/>
          <w:lang w:val="kk-KZ"/>
        </w:rPr>
        <w:t xml:space="preserve"> құрайды. </w:t>
      </w:r>
    </w:p>
    <w:p w14:paraId="0A7B8433"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Сүмбе ауылының көшелеріне орташа жөндеу жұмыстары бойынша 2025 жылы ауыспалы нысан ретінде орташа жөндеу жұмыстары басталған болатын. Мердігер мекеме «Дортехавтотрек» ЖШС, Келісім шарт соммасы: </w:t>
      </w:r>
      <w:r w:rsidRPr="004943DD">
        <w:rPr>
          <w:b/>
          <w:color w:val="000000" w:themeColor="text1"/>
          <w:sz w:val="28"/>
          <w:szCs w:val="28"/>
          <w:lang w:val="kk-KZ"/>
        </w:rPr>
        <w:t>454 млн теңге</w:t>
      </w:r>
      <w:r w:rsidRPr="004943DD">
        <w:rPr>
          <w:color w:val="000000" w:themeColor="text1"/>
          <w:sz w:val="28"/>
          <w:szCs w:val="28"/>
          <w:lang w:val="kk-KZ"/>
        </w:rPr>
        <w:t xml:space="preserve"> жалпы ұзындығы </w:t>
      </w:r>
      <w:r w:rsidRPr="004943DD">
        <w:rPr>
          <w:b/>
          <w:color w:val="000000" w:themeColor="text1"/>
          <w:sz w:val="28"/>
          <w:szCs w:val="28"/>
          <w:lang w:val="kk-KZ"/>
        </w:rPr>
        <w:t xml:space="preserve">7,9 шақырым </w:t>
      </w:r>
      <w:r w:rsidRPr="004943DD">
        <w:rPr>
          <w:color w:val="000000" w:themeColor="text1"/>
          <w:sz w:val="28"/>
          <w:szCs w:val="28"/>
          <w:lang w:val="kk-KZ"/>
        </w:rPr>
        <w:t xml:space="preserve">10 көшені қамтиды. Игерілген қаражат суммасы: </w:t>
      </w:r>
      <w:r w:rsidRPr="004943DD">
        <w:rPr>
          <w:b/>
          <w:color w:val="000000" w:themeColor="text1"/>
          <w:sz w:val="28"/>
          <w:szCs w:val="28"/>
          <w:lang w:val="kk-KZ"/>
        </w:rPr>
        <w:t>179 млн теңге</w:t>
      </w:r>
      <w:r w:rsidRPr="004943DD">
        <w:rPr>
          <w:color w:val="000000" w:themeColor="text1"/>
          <w:sz w:val="28"/>
          <w:szCs w:val="28"/>
          <w:lang w:val="kk-KZ"/>
        </w:rPr>
        <w:t xml:space="preserve"> </w:t>
      </w:r>
      <w:r w:rsidRPr="004943DD">
        <w:rPr>
          <w:i/>
          <w:color w:val="000000" w:themeColor="text1"/>
          <w:sz w:val="28"/>
          <w:szCs w:val="28"/>
          <w:lang w:val="kk-KZ"/>
        </w:rPr>
        <w:t xml:space="preserve">(2025 ж- 63 млн.2026 ж-116 млн теңге.) </w:t>
      </w:r>
      <w:r w:rsidRPr="004943DD">
        <w:rPr>
          <w:color w:val="000000" w:themeColor="text1"/>
          <w:sz w:val="28"/>
          <w:szCs w:val="28"/>
          <w:lang w:val="kk-KZ"/>
        </w:rPr>
        <w:t xml:space="preserve">Жол жөндеу жұмыстарының аяқталу уақыты: 30 тамыз 2026 жыл. Бүгінгі таңда толық жол негіздері дайындалып су өткізгіш құбырлары қойылып, асфальт төсеу жұмыстары басталды. </w:t>
      </w:r>
    </w:p>
    <w:p w14:paraId="3F8B5991"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Текес ауылының көшелерін орташа жөндеу жұмыстары. Мердігер мекеме «Жолашар» ЖШС. Келісім шарт соммасы: 173 млн теңге жалпы ұзындығы </w:t>
      </w:r>
      <w:r w:rsidRPr="004943DD">
        <w:rPr>
          <w:b/>
          <w:color w:val="000000" w:themeColor="text1"/>
          <w:sz w:val="28"/>
          <w:szCs w:val="28"/>
          <w:lang w:val="kk-KZ"/>
        </w:rPr>
        <w:t>3,2 шақырым</w:t>
      </w:r>
      <w:r w:rsidRPr="004943DD">
        <w:rPr>
          <w:color w:val="000000" w:themeColor="text1"/>
          <w:sz w:val="28"/>
          <w:szCs w:val="28"/>
          <w:lang w:val="kk-KZ"/>
        </w:rPr>
        <w:t xml:space="preserve"> </w:t>
      </w:r>
      <w:r w:rsidRPr="004943DD">
        <w:rPr>
          <w:b/>
          <w:color w:val="000000" w:themeColor="text1"/>
          <w:sz w:val="28"/>
          <w:szCs w:val="28"/>
          <w:lang w:val="kk-KZ"/>
        </w:rPr>
        <w:t>2</w:t>
      </w:r>
      <w:r w:rsidRPr="004943DD">
        <w:rPr>
          <w:color w:val="000000" w:themeColor="text1"/>
          <w:sz w:val="28"/>
          <w:szCs w:val="28"/>
          <w:lang w:val="kk-KZ"/>
        </w:rPr>
        <w:t xml:space="preserve"> көшені қамтиды. Игерілген қаражат суммасы: </w:t>
      </w:r>
      <w:r w:rsidRPr="004943DD">
        <w:rPr>
          <w:b/>
          <w:color w:val="000000" w:themeColor="text1"/>
          <w:sz w:val="28"/>
          <w:szCs w:val="28"/>
          <w:lang w:val="kk-KZ"/>
        </w:rPr>
        <w:t>110 млн теңге</w:t>
      </w:r>
      <w:r w:rsidRPr="004943DD">
        <w:rPr>
          <w:color w:val="000000" w:themeColor="text1"/>
          <w:sz w:val="28"/>
          <w:szCs w:val="28"/>
          <w:lang w:val="kk-KZ"/>
        </w:rPr>
        <w:t xml:space="preserve">. Жол жөндеу жұмыстарының аяқталу уақыты: 30 тамыз 2026 жыл. Бүгінгі таңда толық жол негіздері дайындалып су өткізгіш құбырлары қойылды және де Биеке Төлесұлы көшесіне </w:t>
      </w:r>
      <w:r w:rsidRPr="004943DD">
        <w:rPr>
          <w:b/>
          <w:color w:val="000000" w:themeColor="text1"/>
          <w:sz w:val="28"/>
          <w:szCs w:val="28"/>
          <w:lang w:val="kk-KZ"/>
        </w:rPr>
        <w:t>2</w:t>
      </w:r>
      <w:r w:rsidRPr="004943DD">
        <w:rPr>
          <w:color w:val="000000" w:themeColor="text1"/>
          <w:sz w:val="28"/>
          <w:szCs w:val="28"/>
          <w:lang w:val="kk-KZ"/>
        </w:rPr>
        <w:t xml:space="preserve"> шақырым асфальт жабыны салынды, Б. Алдибаев көшесіне </w:t>
      </w:r>
      <w:r w:rsidRPr="004943DD">
        <w:rPr>
          <w:b/>
          <w:color w:val="000000" w:themeColor="text1"/>
          <w:sz w:val="28"/>
          <w:szCs w:val="28"/>
          <w:lang w:val="kk-KZ"/>
        </w:rPr>
        <w:t>1,2</w:t>
      </w:r>
      <w:r w:rsidRPr="004943DD">
        <w:rPr>
          <w:color w:val="000000" w:themeColor="text1"/>
          <w:sz w:val="28"/>
          <w:szCs w:val="28"/>
          <w:lang w:val="kk-KZ"/>
        </w:rPr>
        <w:t xml:space="preserve"> шақырым жол негізі дайындалды. Ұлттық сапа орталығымен тексеріс жұмыстары жүргізіліп қабылданып алынатын болады.</w:t>
      </w:r>
    </w:p>
    <w:p w14:paraId="5FF7DCA0"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Қақпақ ауылының көшелеріне орташа жөндеу жұмыстары бойынша 2025 жылы ауыспалы нысан ретінде орташа жөндеу жұмыстары басталған болатын. Мердігер мекеме «Искер-Т» ЖШС Келісім шарт соммасы: </w:t>
      </w:r>
      <w:r w:rsidRPr="004943DD">
        <w:rPr>
          <w:b/>
          <w:color w:val="000000" w:themeColor="text1"/>
          <w:sz w:val="28"/>
          <w:szCs w:val="28"/>
          <w:lang w:val="kk-KZ"/>
        </w:rPr>
        <w:t>218 млн теңге</w:t>
      </w:r>
      <w:r w:rsidRPr="004943DD">
        <w:rPr>
          <w:color w:val="000000" w:themeColor="text1"/>
          <w:sz w:val="28"/>
          <w:szCs w:val="28"/>
          <w:lang w:val="kk-KZ"/>
        </w:rPr>
        <w:t xml:space="preserve"> жалпы ұзындығы </w:t>
      </w:r>
      <w:r w:rsidRPr="004943DD">
        <w:rPr>
          <w:b/>
          <w:color w:val="000000" w:themeColor="text1"/>
          <w:sz w:val="28"/>
          <w:szCs w:val="28"/>
          <w:lang w:val="kk-KZ"/>
        </w:rPr>
        <w:t>4,9 шақырым</w:t>
      </w:r>
      <w:r w:rsidRPr="004943DD">
        <w:rPr>
          <w:color w:val="000000" w:themeColor="text1"/>
          <w:sz w:val="28"/>
          <w:szCs w:val="28"/>
          <w:lang w:val="kk-KZ"/>
        </w:rPr>
        <w:t xml:space="preserve"> </w:t>
      </w:r>
      <w:r w:rsidRPr="004943DD">
        <w:rPr>
          <w:b/>
          <w:color w:val="000000" w:themeColor="text1"/>
          <w:sz w:val="28"/>
          <w:szCs w:val="28"/>
          <w:lang w:val="kk-KZ"/>
        </w:rPr>
        <w:t>6</w:t>
      </w:r>
      <w:r w:rsidRPr="004943DD">
        <w:rPr>
          <w:color w:val="000000" w:themeColor="text1"/>
          <w:sz w:val="28"/>
          <w:szCs w:val="28"/>
          <w:lang w:val="kk-KZ"/>
        </w:rPr>
        <w:t xml:space="preserve"> көшені қамтиды. Игерілген қаражат суммасы: </w:t>
      </w:r>
      <w:r w:rsidRPr="004943DD">
        <w:rPr>
          <w:b/>
          <w:color w:val="000000" w:themeColor="text1"/>
          <w:sz w:val="28"/>
          <w:szCs w:val="28"/>
          <w:lang w:val="kk-KZ"/>
        </w:rPr>
        <w:t>191 млн теңге</w:t>
      </w:r>
      <w:r w:rsidRPr="004943DD">
        <w:rPr>
          <w:color w:val="000000" w:themeColor="text1"/>
          <w:sz w:val="28"/>
          <w:szCs w:val="28"/>
          <w:lang w:val="kk-KZ"/>
        </w:rPr>
        <w:t xml:space="preserve"> </w:t>
      </w:r>
      <w:r w:rsidRPr="004943DD">
        <w:rPr>
          <w:i/>
          <w:color w:val="000000" w:themeColor="text1"/>
          <w:sz w:val="28"/>
          <w:szCs w:val="28"/>
          <w:lang w:val="kk-KZ"/>
        </w:rPr>
        <w:t xml:space="preserve">(2025 ж- 114 млн.2026 ж-77 млн теңге.) </w:t>
      </w:r>
      <w:r w:rsidRPr="004943DD">
        <w:rPr>
          <w:color w:val="000000" w:themeColor="text1"/>
          <w:sz w:val="28"/>
          <w:szCs w:val="28"/>
          <w:lang w:val="kk-KZ"/>
        </w:rPr>
        <w:t xml:space="preserve">Жол жөндеу жұмыстарының аяқталу уақыты: 30 шілде 2026 жыл. Бүгінгі таңда толық жол негіздері дайындалып су өткізгіш құбырлар ауыстырылып, </w:t>
      </w:r>
      <w:r w:rsidRPr="004943DD">
        <w:rPr>
          <w:b/>
          <w:color w:val="000000" w:themeColor="text1"/>
          <w:sz w:val="28"/>
          <w:szCs w:val="28"/>
          <w:lang w:val="kk-KZ"/>
        </w:rPr>
        <w:t>4,9 шақырым</w:t>
      </w:r>
      <w:r w:rsidRPr="004943DD">
        <w:rPr>
          <w:color w:val="000000" w:themeColor="text1"/>
          <w:sz w:val="28"/>
          <w:szCs w:val="28"/>
          <w:lang w:val="kk-KZ"/>
        </w:rPr>
        <w:t xml:space="preserve"> асфальт төсеу </w:t>
      </w:r>
      <w:r w:rsidRPr="004943DD">
        <w:rPr>
          <w:color w:val="000000" w:themeColor="text1"/>
          <w:sz w:val="28"/>
          <w:szCs w:val="28"/>
          <w:lang w:val="kk-KZ"/>
        </w:rPr>
        <w:lastRenderedPageBreak/>
        <w:t>жұмыстары аяқталды.Жол белгілерін орнату және де жол жиегін жөндеу жұмыстары жалғасуда.</w:t>
      </w:r>
    </w:p>
    <w:p w14:paraId="3EEC5760" w14:textId="77777777" w:rsidR="00842C1E" w:rsidRPr="004943DD" w:rsidRDefault="008B48A5" w:rsidP="00842C1E">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Көкбел ауылының көшелеріне орташа жөндеу жұмыстары бойынша жөндеу жұмыстары жүргізілуде. Мердігер мекеме «Искер-Т» ЖШС. Келісім шарт соммасы: </w:t>
      </w:r>
      <w:r w:rsidRPr="004943DD">
        <w:rPr>
          <w:b/>
          <w:color w:val="000000" w:themeColor="text1"/>
          <w:sz w:val="28"/>
          <w:szCs w:val="28"/>
          <w:lang w:val="kk-KZ"/>
        </w:rPr>
        <w:t>134 млн теңге</w:t>
      </w:r>
      <w:r w:rsidRPr="004943DD">
        <w:rPr>
          <w:color w:val="000000" w:themeColor="text1"/>
          <w:sz w:val="28"/>
          <w:szCs w:val="28"/>
          <w:lang w:val="kk-KZ"/>
        </w:rPr>
        <w:t xml:space="preserve"> жалпы ұзындығы </w:t>
      </w:r>
      <w:r w:rsidRPr="004943DD">
        <w:rPr>
          <w:b/>
          <w:color w:val="000000" w:themeColor="text1"/>
          <w:sz w:val="28"/>
          <w:szCs w:val="28"/>
          <w:lang w:val="kk-KZ"/>
        </w:rPr>
        <w:t>2,9 шақырым</w:t>
      </w:r>
      <w:r w:rsidRPr="004943DD">
        <w:rPr>
          <w:color w:val="000000" w:themeColor="text1"/>
          <w:sz w:val="28"/>
          <w:szCs w:val="28"/>
          <w:lang w:val="kk-KZ"/>
        </w:rPr>
        <w:t xml:space="preserve"> </w:t>
      </w:r>
      <w:r w:rsidRPr="004943DD">
        <w:rPr>
          <w:b/>
          <w:color w:val="000000" w:themeColor="text1"/>
          <w:sz w:val="28"/>
          <w:szCs w:val="28"/>
          <w:lang w:val="kk-KZ"/>
        </w:rPr>
        <w:t>9</w:t>
      </w:r>
      <w:r w:rsidRPr="004943DD">
        <w:rPr>
          <w:color w:val="000000" w:themeColor="text1"/>
          <w:sz w:val="28"/>
          <w:szCs w:val="28"/>
          <w:lang w:val="kk-KZ"/>
        </w:rPr>
        <w:t xml:space="preserve"> көшені қамтиды. Игерілген қаражат суммасы: 63 млн теңге. Жол жөндеу жұмыстарының аяқталу уақыты: 30 тамыз 2026 жыл. Бүгінгі таңда толық жол негіздері дайындалып, су өткізгіш құбырлары қойылып, асфальт тосеу жұмыстарына дайындық жүргізілуде.</w:t>
      </w:r>
    </w:p>
    <w:p w14:paraId="58DCFA39" w14:textId="77777777" w:rsidR="00F029AB" w:rsidRPr="004943DD" w:rsidRDefault="008B48A5" w:rsidP="00F029AB">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Тегістік ауылындағы Өмірзақов, Әуезов 1, Әуезов 2, Ұзак 1, Ұзак 2, аты жоқ көшелерінің 2 шақырымын маршруттық тәсілмен  жөндеу жұмыстары. Мердігер мекеме: «DIM&amp;AIS» ЖШС. Келісім шарт соммасы: </w:t>
      </w:r>
      <w:r w:rsidRPr="004943DD">
        <w:rPr>
          <w:b/>
          <w:color w:val="000000" w:themeColor="text1"/>
          <w:sz w:val="28"/>
          <w:szCs w:val="28"/>
          <w:lang w:val="kk-KZ"/>
        </w:rPr>
        <w:t>74 млн теңге.</w:t>
      </w:r>
      <w:r w:rsidRPr="004943DD">
        <w:rPr>
          <w:color w:val="000000" w:themeColor="text1"/>
          <w:sz w:val="28"/>
          <w:szCs w:val="28"/>
          <w:lang w:val="kk-KZ"/>
        </w:rPr>
        <w:t xml:space="preserve"> Жұмыстың аяқталу мерзімі 30 қыркүйек 2026 жыл. Бүгінгі таңда жол жөндеу жұмыстары  басталды. </w:t>
      </w:r>
    </w:p>
    <w:p w14:paraId="606A343C" w14:textId="77777777" w:rsidR="00F029AB" w:rsidRPr="004943DD" w:rsidRDefault="008B48A5" w:rsidP="00F029AB">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Көмірші ауылының көшелеріне орташа жөндеу жұмыстары бойынша жөндеу жұмыстары жүргізілуде. Мердігер мекеме «Дортехавтотрек» ЖШС. Келісім шарт соммасы: </w:t>
      </w:r>
      <w:r w:rsidRPr="004943DD">
        <w:rPr>
          <w:b/>
          <w:color w:val="000000" w:themeColor="text1"/>
          <w:sz w:val="28"/>
          <w:szCs w:val="28"/>
          <w:lang w:val="kk-KZ"/>
        </w:rPr>
        <w:t>97 млн теңге</w:t>
      </w:r>
      <w:r w:rsidRPr="004943DD">
        <w:rPr>
          <w:color w:val="000000" w:themeColor="text1"/>
          <w:sz w:val="28"/>
          <w:szCs w:val="28"/>
          <w:lang w:val="kk-KZ"/>
        </w:rPr>
        <w:t xml:space="preserve"> жалпы ұзындығы </w:t>
      </w:r>
      <w:r w:rsidRPr="004943DD">
        <w:rPr>
          <w:b/>
          <w:color w:val="000000" w:themeColor="text1"/>
          <w:sz w:val="28"/>
          <w:szCs w:val="28"/>
          <w:lang w:val="kk-KZ"/>
        </w:rPr>
        <w:t>2,1 шақырым</w:t>
      </w:r>
      <w:r w:rsidRPr="004943DD">
        <w:rPr>
          <w:color w:val="000000" w:themeColor="text1"/>
          <w:sz w:val="28"/>
          <w:szCs w:val="28"/>
          <w:lang w:val="kk-KZ"/>
        </w:rPr>
        <w:t xml:space="preserve"> 5 көшені қамтиды. Игерілген қаражат суммасы: </w:t>
      </w:r>
      <w:r w:rsidRPr="004943DD">
        <w:rPr>
          <w:b/>
          <w:color w:val="000000" w:themeColor="text1"/>
          <w:sz w:val="28"/>
          <w:szCs w:val="28"/>
          <w:lang w:val="kk-KZ"/>
        </w:rPr>
        <w:t>49 млн теңге.</w:t>
      </w:r>
      <w:r w:rsidRPr="004943DD">
        <w:rPr>
          <w:color w:val="000000" w:themeColor="text1"/>
          <w:sz w:val="28"/>
          <w:szCs w:val="28"/>
          <w:lang w:val="kk-KZ"/>
        </w:rPr>
        <w:t xml:space="preserve"> Жол жөндеу жұмыстарының аяқталу уақыты: 30 тамыз 2026 жыл. Бүгінгі таңда толық жол негіздері дайындалып су өткізгіш құбырлары ауыстырылып, </w:t>
      </w:r>
      <w:r w:rsidRPr="004943DD">
        <w:rPr>
          <w:b/>
          <w:color w:val="000000" w:themeColor="text1"/>
          <w:sz w:val="28"/>
          <w:szCs w:val="28"/>
          <w:lang w:val="kk-KZ"/>
        </w:rPr>
        <w:t>2,1 шақырым</w:t>
      </w:r>
      <w:r w:rsidRPr="004943DD">
        <w:rPr>
          <w:color w:val="000000" w:themeColor="text1"/>
          <w:sz w:val="28"/>
          <w:szCs w:val="28"/>
          <w:lang w:val="kk-KZ"/>
        </w:rPr>
        <w:t xml:space="preserve"> асфальт жабыны салынды. Жол жөндеу жұмыстары аяқталды.</w:t>
      </w:r>
    </w:p>
    <w:p w14:paraId="171D5C00" w14:textId="606366C3" w:rsidR="008B48A5" w:rsidRPr="004943DD" w:rsidRDefault="008B48A5" w:rsidP="00F029AB">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2027 жылға Қаратоған ауылының </w:t>
      </w:r>
      <w:r w:rsidRPr="004943DD">
        <w:rPr>
          <w:b/>
          <w:color w:val="000000" w:themeColor="text1"/>
          <w:sz w:val="28"/>
          <w:szCs w:val="28"/>
          <w:lang w:val="kk-KZ"/>
        </w:rPr>
        <w:t>5 шақырымды</w:t>
      </w:r>
      <w:r w:rsidRPr="004943DD">
        <w:rPr>
          <w:color w:val="000000" w:themeColor="text1"/>
          <w:sz w:val="28"/>
          <w:szCs w:val="28"/>
          <w:lang w:val="kk-KZ"/>
        </w:rPr>
        <w:t xml:space="preserve"> құрайтын ішкі көшелерін орташа жөндеу. Текес ауылының Бәкізе Алдибаева </w:t>
      </w:r>
      <w:r w:rsidRPr="004943DD">
        <w:rPr>
          <w:b/>
          <w:color w:val="000000" w:themeColor="text1"/>
          <w:sz w:val="28"/>
          <w:szCs w:val="28"/>
          <w:lang w:val="kk-KZ"/>
        </w:rPr>
        <w:t>1,2 шақырым</w:t>
      </w:r>
      <w:r w:rsidRPr="004943DD">
        <w:rPr>
          <w:color w:val="000000" w:themeColor="text1"/>
          <w:sz w:val="28"/>
          <w:szCs w:val="28"/>
          <w:lang w:val="kk-KZ"/>
        </w:rPr>
        <w:t xml:space="preserve"> маршруттық әдіспен жөндеу. Тұзкөл ауылының Мектеп көшесін маршруттық әдіспен жөндеу жұмыстары 670 метр.</w:t>
      </w:r>
    </w:p>
    <w:p w14:paraId="26F85B1D" w14:textId="77777777" w:rsidR="008B48A5" w:rsidRPr="004943DD" w:rsidRDefault="00A450C5" w:rsidP="008B48A5">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eastAsia="ru-RU"/>
        </w:rPr>
      </w:pPr>
      <w:r w:rsidRPr="004943DD">
        <w:rPr>
          <w:color w:val="000000" w:themeColor="text1"/>
          <w:spacing w:val="-6"/>
          <w:sz w:val="28"/>
          <w:szCs w:val="28"/>
          <w:lang w:val="kk-KZ"/>
        </w:rPr>
        <w:t xml:space="preserve">    </w:t>
      </w:r>
      <w:r w:rsidR="008B48A5" w:rsidRPr="004943DD">
        <w:rPr>
          <w:b/>
          <w:bCs/>
          <w:color w:val="000000" w:themeColor="text1"/>
          <w:sz w:val="28"/>
          <w:szCs w:val="28"/>
          <w:lang w:val="kk-KZ"/>
        </w:rPr>
        <w:t>Ауыз сумен қамту:</w:t>
      </w:r>
      <w:r w:rsidR="008B48A5" w:rsidRPr="004943DD">
        <w:rPr>
          <w:color w:val="000000" w:themeColor="text1"/>
          <w:sz w:val="28"/>
          <w:szCs w:val="28"/>
          <w:lang w:val="kk-KZ"/>
        </w:rPr>
        <w:tab/>
      </w:r>
    </w:p>
    <w:p w14:paraId="20CC4187"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color w:val="000000" w:themeColor="text1"/>
          <w:sz w:val="28"/>
          <w:szCs w:val="28"/>
          <w:lang w:val="kk-KZ"/>
        </w:rPr>
        <w:t xml:space="preserve">Райымбек ауданы </w:t>
      </w:r>
      <w:r w:rsidRPr="004943DD">
        <w:rPr>
          <w:b/>
          <w:bCs/>
          <w:color w:val="000000" w:themeColor="text1"/>
          <w:sz w:val="28"/>
          <w:szCs w:val="28"/>
          <w:lang w:val="kk-KZ"/>
        </w:rPr>
        <w:t>100 %</w:t>
      </w:r>
      <w:r w:rsidRPr="004943DD">
        <w:rPr>
          <w:color w:val="000000" w:themeColor="text1"/>
          <w:sz w:val="28"/>
          <w:szCs w:val="28"/>
          <w:lang w:val="kk-KZ"/>
        </w:rPr>
        <w:t xml:space="preserve"> ауыз сумен қамтылған. </w:t>
      </w:r>
      <w:r w:rsidRPr="004943DD">
        <w:rPr>
          <w:bCs/>
          <w:color w:val="000000" w:themeColor="text1"/>
          <w:sz w:val="28"/>
          <w:szCs w:val="28"/>
          <w:lang w:val="kk-KZ"/>
        </w:rPr>
        <w:t xml:space="preserve">Көмірші ауылының ауыз су жүйесін ағымдағы жөндеу жұмыстары. Келісімшарт соммасы </w:t>
      </w:r>
      <w:r w:rsidRPr="004943DD">
        <w:rPr>
          <w:b/>
          <w:color w:val="000000" w:themeColor="text1"/>
          <w:sz w:val="28"/>
          <w:szCs w:val="28"/>
          <w:lang w:val="kk-KZ"/>
        </w:rPr>
        <w:t>33. 5 млн тенге</w:t>
      </w:r>
      <w:r w:rsidRPr="004943DD">
        <w:rPr>
          <w:bCs/>
          <w:color w:val="000000" w:themeColor="text1"/>
          <w:sz w:val="28"/>
          <w:szCs w:val="28"/>
          <w:lang w:val="kk-KZ"/>
        </w:rPr>
        <w:t xml:space="preserve">. Жобаның орындалу деңгейі </w:t>
      </w:r>
      <w:r w:rsidRPr="004943DD">
        <w:rPr>
          <w:b/>
          <w:color w:val="000000" w:themeColor="text1"/>
          <w:sz w:val="28"/>
          <w:szCs w:val="28"/>
          <w:lang w:val="kk-KZ"/>
        </w:rPr>
        <w:t>100%</w:t>
      </w:r>
      <w:r w:rsidRPr="004943DD">
        <w:rPr>
          <w:bCs/>
          <w:color w:val="000000" w:themeColor="text1"/>
          <w:sz w:val="28"/>
          <w:szCs w:val="28"/>
          <w:lang w:val="kk-KZ"/>
        </w:rPr>
        <w:t>. Мердігер мекеме «An Orda» ЖШС.</w:t>
      </w:r>
    </w:p>
    <w:p w14:paraId="56FA914A"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 xml:space="preserve">Текес ауылының ішкі ауыз су жүйесін ағымдағы жөндеу жұмыстары.Келісімшарт соммасы </w:t>
      </w:r>
      <w:r w:rsidRPr="004943DD">
        <w:rPr>
          <w:b/>
          <w:color w:val="000000" w:themeColor="text1"/>
          <w:sz w:val="28"/>
          <w:szCs w:val="28"/>
          <w:lang w:val="kk-KZ"/>
        </w:rPr>
        <w:t>40,6 млн теңге</w:t>
      </w:r>
      <w:r w:rsidRPr="004943DD">
        <w:rPr>
          <w:bCs/>
          <w:color w:val="000000" w:themeColor="text1"/>
          <w:sz w:val="28"/>
          <w:szCs w:val="28"/>
          <w:lang w:val="kk-KZ"/>
        </w:rPr>
        <w:t xml:space="preserve">. Орындалу деңгейі </w:t>
      </w:r>
      <w:r w:rsidRPr="004943DD">
        <w:rPr>
          <w:b/>
          <w:color w:val="000000" w:themeColor="text1"/>
          <w:sz w:val="28"/>
          <w:szCs w:val="28"/>
          <w:lang w:val="kk-KZ"/>
        </w:rPr>
        <w:t>60%.</w:t>
      </w:r>
      <w:r w:rsidRPr="004943DD">
        <w:rPr>
          <w:bCs/>
          <w:color w:val="000000" w:themeColor="text1"/>
          <w:sz w:val="28"/>
          <w:szCs w:val="28"/>
          <w:lang w:val="kk-KZ"/>
        </w:rPr>
        <w:t xml:space="preserve"> Мердігер мекеме «BGN ENERGY».Аяқталу мерзімі 31 қыркүйек.</w:t>
      </w:r>
    </w:p>
    <w:p w14:paraId="65A49507"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 xml:space="preserve">Қақпақ ауылындағы сумен жабдықтау жүйесін ағымдағы жөндеу жұмыстары. Келісімшарт соммасы </w:t>
      </w:r>
      <w:r w:rsidRPr="004943DD">
        <w:rPr>
          <w:b/>
          <w:color w:val="000000" w:themeColor="text1"/>
          <w:sz w:val="28"/>
          <w:szCs w:val="28"/>
          <w:lang w:val="kk-KZ"/>
        </w:rPr>
        <w:t>50.9 млн теңге.</w:t>
      </w:r>
      <w:r w:rsidRPr="004943DD">
        <w:rPr>
          <w:bCs/>
          <w:color w:val="000000" w:themeColor="text1"/>
          <w:sz w:val="28"/>
          <w:szCs w:val="28"/>
          <w:lang w:val="kk-KZ"/>
        </w:rPr>
        <w:t xml:space="preserve">  Орындалу деңгейі </w:t>
      </w:r>
      <w:r w:rsidRPr="004943DD">
        <w:rPr>
          <w:b/>
          <w:color w:val="000000" w:themeColor="text1"/>
          <w:sz w:val="28"/>
          <w:szCs w:val="28"/>
          <w:lang w:val="kk-KZ"/>
        </w:rPr>
        <w:t>60%.</w:t>
      </w:r>
      <w:r w:rsidRPr="004943DD">
        <w:rPr>
          <w:bCs/>
          <w:color w:val="000000" w:themeColor="text1"/>
          <w:sz w:val="28"/>
          <w:szCs w:val="28"/>
          <w:lang w:val="kk-KZ"/>
        </w:rPr>
        <w:t xml:space="preserve"> Мердігер мекеме «Devilyon» ЖШС. Аяқталу мерзімі 31 қыркүйек.</w:t>
      </w:r>
    </w:p>
    <w:p w14:paraId="75F622E1"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 xml:space="preserve">Шәлкөде ауылының ауыз су жүйесін ағымдағы жөндеу. Келісімшарт соммасы </w:t>
      </w:r>
      <w:r w:rsidRPr="004943DD">
        <w:rPr>
          <w:b/>
          <w:color w:val="000000" w:themeColor="text1"/>
          <w:sz w:val="28"/>
          <w:szCs w:val="28"/>
          <w:lang w:val="kk-KZ"/>
        </w:rPr>
        <w:t>45. 3 млн</w:t>
      </w:r>
      <w:r w:rsidRPr="004943DD">
        <w:rPr>
          <w:bCs/>
          <w:color w:val="000000" w:themeColor="text1"/>
          <w:sz w:val="28"/>
          <w:szCs w:val="28"/>
          <w:lang w:val="kk-KZ"/>
        </w:rPr>
        <w:t xml:space="preserve"> </w:t>
      </w:r>
      <w:r w:rsidRPr="004943DD">
        <w:rPr>
          <w:b/>
          <w:color w:val="000000" w:themeColor="text1"/>
          <w:sz w:val="28"/>
          <w:szCs w:val="28"/>
          <w:lang w:val="kk-KZ"/>
        </w:rPr>
        <w:t>теңге.</w:t>
      </w:r>
      <w:r w:rsidRPr="004943DD">
        <w:rPr>
          <w:bCs/>
          <w:color w:val="000000" w:themeColor="text1"/>
          <w:sz w:val="28"/>
          <w:szCs w:val="28"/>
          <w:lang w:val="kk-KZ"/>
        </w:rPr>
        <w:t xml:space="preserve">Мердігер мекеме ERKE-NUR. </w:t>
      </w:r>
      <w:r w:rsidRPr="004943DD">
        <w:rPr>
          <w:b/>
          <w:color w:val="000000" w:themeColor="text1"/>
          <w:sz w:val="28"/>
          <w:szCs w:val="28"/>
          <w:lang w:val="kk-KZ"/>
        </w:rPr>
        <w:t>24,0 млн теңге</w:t>
      </w:r>
      <w:r w:rsidRPr="004943DD">
        <w:rPr>
          <w:bCs/>
          <w:color w:val="000000" w:themeColor="text1"/>
          <w:sz w:val="28"/>
          <w:szCs w:val="28"/>
          <w:lang w:val="kk-KZ"/>
        </w:rPr>
        <w:t xml:space="preserve"> игеріліп,орындалу деңгейі </w:t>
      </w:r>
      <w:r w:rsidRPr="004943DD">
        <w:rPr>
          <w:b/>
          <w:color w:val="000000" w:themeColor="text1"/>
          <w:sz w:val="28"/>
          <w:szCs w:val="28"/>
          <w:lang w:val="kk-KZ"/>
        </w:rPr>
        <w:t>60%</w:t>
      </w:r>
      <w:r w:rsidRPr="004943DD">
        <w:rPr>
          <w:bCs/>
          <w:color w:val="000000" w:themeColor="text1"/>
          <w:sz w:val="28"/>
          <w:szCs w:val="28"/>
          <w:lang w:val="kk-KZ"/>
        </w:rPr>
        <w:t xml:space="preserve"> Аяқталу мерзімі 30 қазан.</w:t>
      </w:r>
    </w:p>
    <w:p w14:paraId="7EA4FCCF"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lastRenderedPageBreak/>
        <w:t xml:space="preserve">Меркұлов шекара бөлімшесіне су алу ұңғымасы мен су құбырын салу жобасы 2026 жылы бөлінген </w:t>
      </w:r>
      <w:r w:rsidRPr="004943DD">
        <w:rPr>
          <w:b/>
          <w:color w:val="000000" w:themeColor="text1"/>
          <w:sz w:val="28"/>
          <w:szCs w:val="28"/>
          <w:lang w:val="kk-KZ"/>
        </w:rPr>
        <w:t>93,9 млн теңге</w:t>
      </w:r>
      <w:r w:rsidRPr="004943DD">
        <w:rPr>
          <w:bCs/>
          <w:color w:val="000000" w:themeColor="text1"/>
          <w:sz w:val="28"/>
          <w:szCs w:val="28"/>
          <w:lang w:val="kk-KZ"/>
        </w:rPr>
        <w:t xml:space="preserve"> толық игерілді. Қазіргі таңда </w:t>
      </w:r>
      <w:r w:rsidRPr="004943DD">
        <w:rPr>
          <w:b/>
          <w:color w:val="000000" w:themeColor="text1"/>
          <w:sz w:val="28"/>
          <w:szCs w:val="28"/>
          <w:lang w:val="kk-KZ"/>
        </w:rPr>
        <w:t>80</w:t>
      </w:r>
      <w:r w:rsidRPr="004943DD">
        <w:rPr>
          <w:bCs/>
          <w:color w:val="000000" w:themeColor="text1"/>
          <w:sz w:val="28"/>
          <w:szCs w:val="28"/>
          <w:lang w:val="kk-KZ"/>
        </w:rPr>
        <w:t xml:space="preserve"> пайызға жұмыстар аяқталды. Қажетті қаражат </w:t>
      </w:r>
      <w:r w:rsidRPr="004943DD">
        <w:rPr>
          <w:b/>
          <w:color w:val="000000" w:themeColor="text1"/>
          <w:sz w:val="28"/>
          <w:szCs w:val="28"/>
          <w:lang w:val="kk-KZ"/>
        </w:rPr>
        <w:t>225,6 млн теңге</w:t>
      </w:r>
      <w:r w:rsidRPr="004943DD">
        <w:rPr>
          <w:bCs/>
          <w:color w:val="000000" w:themeColor="text1"/>
          <w:sz w:val="28"/>
          <w:szCs w:val="28"/>
          <w:lang w:val="kk-KZ"/>
        </w:rPr>
        <w:t>. Мердігер мекеме ЖШС «Almas Group»</w:t>
      </w:r>
    </w:p>
    <w:p w14:paraId="1A8380C5"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 xml:space="preserve">Сарытөбе шекара бөлімшесіне су жинау ұңғымасы мен су құбырын салу жобасы бойынша жұмыстар жалғасуда. Келісімшарт соммасы </w:t>
      </w:r>
      <w:r w:rsidRPr="004943DD">
        <w:rPr>
          <w:b/>
          <w:color w:val="000000" w:themeColor="text1"/>
          <w:sz w:val="28"/>
          <w:szCs w:val="28"/>
          <w:lang w:val="kk-KZ"/>
        </w:rPr>
        <w:t>291,2 млн теңге</w:t>
      </w:r>
      <w:r w:rsidRPr="004943DD">
        <w:rPr>
          <w:bCs/>
          <w:color w:val="000000" w:themeColor="text1"/>
          <w:sz w:val="28"/>
          <w:szCs w:val="28"/>
          <w:lang w:val="kk-KZ"/>
        </w:rPr>
        <w:t xml:space="preserve">. Бүгінгі таңда </w:t>
      </w:r>
      <w:r w:rsidRPr="004943DD">
        <w:rPr>
          <w:b/>
          <w:color w:val="000000" w:themeColor="text1"/>
          <w:sz w:val="28"/>
          <w:szCs w:val="28"/>
          <w:lang w:val="kk-KZ"/>
        </w:rPr>
        <w:t>84,9 млн теңге</w:t>
      </w:r>
      <w:r w:rsidRPr="004943DD">
        <w:rPr>
          <w:bCs/>
          <w:color w:val="000000" w:themeColor="text1"/>
          <w:sz w:val="28"/>
          <w:szCs w:val="28"/>
          <w:lang w:val="kk-KZ"/>
        </w:rPr>
        <w:t xml:space="preserve"> игеріліп, жұмыстардың орындалу деңгейі 60 пайызды құрайды. Қажетті қаражат </w:t>
      </w:r>
      <w:r w:rsidRPr="004943DD">
        <w:rPr>
          <w:b/>
          <w:color w:val="000000" w:themeColor="text1"/>
          <w:sz w:val="28"/>
          <w:szCs w:val="28"/>
          <w:lang w:val="kk-KZ"/>
        </w:rPr>
        <w:t>206,4 млн теңге</w:t>
      </w:r>
      <w:r w:rsidRPr="004943DD">
        <w:rPr>
          <w:bCs/>
          <w:color w:val="000000" w:themeColor="text1"/>
          <w:sz w:val="28"/>
          <w:szCs w:val="28"/>
          <w:lang w:val="kk-KZ"/>
        </w:rPr>
        <w:t>. Мердігер мекеме «ХМСУ Шымкентмелиорация».</w:t>
      </w:r>
    </w:p>
    <w:p w14:paraId="41EFCAE0"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 xml:space="preserve">Өртенсай шекара бөлімшесіне су алу ұңғымасы мен су құбырын салу жобасы бойынша мердігер мекеме құрылыс жұмыстарын жүргізуде. Келісімшарт соммасы </w:t>
      </w:r>
      <w:r w:rsidRPr="004943DD">
        <w:rPr>
          <w:b/>
          <w:color w:val="000000" w:themeColor="text1"/>
          <w:sz w:val="28"/>
          <w:szCs w:val="28"/>
          <w:lang w:val="kk-KZ"/>
        </w:rPr>
        <w:t>279,1 млн теңге</w:t>
      </w:r>
      <w:r w:rsidRPr="004943DD">
        <w:rPr>
          <w:bCs/>
          <w:color w:val="000000" w:themeColor="text1"/>
          <w:sz w:val="28"/>
          <w:szCs w:val="28"/>
          <w:lang w:val="kk-KZ"/>
        </w:rPr>
        <w:t xml:space="preserve">. Бүгінгі күнге </w:t>
      </w:r>
      <w:r w:rsidRPr="004943DD">
        <w:rPr>
          <w:b/>
          <w:color w:val="000000" w:themeColor="text1"/>
          <w:sz w:val="28"/>
          <w:szCs w:val="28"/>
          <w:lang w:val="kk-KZ"/>
        </w:rPr>
        <w:t>24,4 млн теңге</w:t>
      </w:r>
      <w:r w:rsidRPr="004943DD">
        <w:rPr>
          <w:bCs/>
          <w:color w:val="000000" w:themeColor="text1"/>
          <w:sz w:val="28"/>
          <w:szCs w:val="28"/>
          <w:lang w:val="kk-KZ"/>
        </w:rPr>
        <w:t xml:space="preserve"> игерілді. 2026 жылға бөлінген қаражат </w:t>
      </w:r>
      <w:r w:rsidRPr="004943DD">
        <w:rPr>
          <w:b/>
          <w:color w:val="000000" w:themeColor="text1"/>
          <w:sz w:val="28"/>
          <w:szCs w:val="28"/>
          <w:lang w:val="kk-KZ"/>
        </w:rPr>
        <w:t>81,3 млн теңге</w:t>
      </w:r>
      <w:r w:rsidRPr="004943DD">
        <w:rPr>
          <w:bCs/>
          <w:color w:val="000000" w:themeColor="text1"/>
          <w:sz w:val="28"/>
          <w:szCs w:val="28"/>
          <w:lang w:val="kk-KZ"/>
        </w:rPr>
        <w:t xml:space="preserve">. Нысан бойынша мемлекеттік сәулет-құрылыс бақылау басқармасынан құрылыс-монтаж жұмыстарын бастауға талон алу рәсімдеріне байланысты түзету жұмыстары жүргізілуде. Қажетті қаражат </w:t>
      </w:r>
      <w:r w:rsidRPr="004943DD">
        <w:rPr>
          <w:b/>
          <w:color w:val="000000" w:themeColor="text1"/>
          <w:sz w:val="28"/>
          <w:szCs w:val="28"/>
          <w:lang w:val="kk-KZ"/>
        </w:rPr>
        <w:t>197,9 млн теңге.</w:t>
      </w:r>
      <w:r w:rsidRPr="004943DD">
        <w:rPr>
          <w:bCs/>
          <w:color w:val="000000" w:themeColor="text1"/>
          <w:sz w:val="28"/>
          <w:szCs w:val="28"/>
          <w:lang w:val="kk-KZ"/>
        </w:rPr>
        <w:t xml:space="preserve"> </w:t>
      </w:r>
      <w:r w:rsidRPr="004943DD">
        <w:rPr>
          <w:bCs/>
          <w:i/>
          <w:color w:val="000000" w:themeColor="text1"/>
          <w:sz w:val="28"/>
          <w:szCs w:val="28"/>
          <w:lang w:val="kk-KZ"/>
        </w:rPr>
        <w:t>Мердігер мекеме «NYIET Constraction» ЖШС.</w:t>
      </w:r>
    </w:p>
    <w:p w14:paraId="2746CDE4" w14:textId="55123DF5" w:rsidR="008B48A5"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Cs/>
          <w:color w:val="000000" w:themeColor="text1"/>
          <w:sz w:val="28"/>
          <w:szCs w:val="28"/>
          <w:lang w:val="kk-KZ"/>
        </w:rPr>
        <w:t>Жалпы алғанда ауыз сумен жабдықтау және шекара бөлімшелерін сумен қамтамасыз ету бағытындағы жобалар кезең-кезеңімен іске асырылуда.</w:t>
      </w:r>
    </w:p>
    <w:p w14:paraId="0DF009CF" w14:textId="77777777" w:rsidR="00A80635" w:rsidRPr="00A80635" w:rsidRDefault="00A80635" w:rsidP="00A80635">
      <w:pPr>
        <w:pBdr>
          <w:bottom w:val="single" w:sz="4" w:space="31" w:color="FFFFFF"/>
        </w:pBdr>
        <w:autoSpaceDE w:val="0"/>
        <w:autoSpaceDN w:val="0"/>
        <w:adjustRightInd w:val="0"/>
        <w:ind w:firstLine="709"/>
        <w:jc w:val="both"/>
        <w:rPr>
          <w:rFonts w:eastAsia="Times New Roman"/>
          <w:iCs/>
          <w:color w:val="000000" w:themeColor="text1"/>
          <w:sz w:val="28"/>
          <w:szCs w:val="21"/>
        </w:rPr>
      </w:pPr>
      <w:r w:rsidRPr="00A80635">
        <w:rPr>
          <w:rFonts w:eastAsia="Times New Roman"/>
          <w:bCs/>
          <w:iCs/>
          <w:color w:val="000000" w:themeColor="text1"/>
          <w:sz w:val="28"/>
          <w:szCs w:val="21"/>
          <w:lang w:val="kk-KZ"/>
        </w:rPr>
        <w:t>Тегістік ауылының батыс бөлігін су тасқындарынан инженерлік қорғау үшін дренаж жүйесін салу жобасына (сараптама қорытындысы №АЭГ-0034/25, 27.06.2025 ж.) – 124,6 млн теңге қажет.</w:t>
      </w:r>
    </w:p>
    <w:p w14:paraId="58C4CCE1" w14:textId="240352FE" w:rsidR="00A80635" w:rsidRPr="00655580" w:rsidRDefault="00A80635" w:rsidP="00655580">
      <w:pPr>
        <w:pBdr>
          <w:bottom w:val="single" w:sz="4" w:space="31" w:color="FFFFFF"/>
        </w:pBdr>
        <w:autoSpaceDE w:val="0"/>
        <w:autoSpaceDN w:val="0"/>
        <w:adjustRightInd w:val="0"/>
        <w:ind w:firstLine="709"/>
        <w:jc w:val="both"/>
        <w:rPr>
          <w:rFonts w:eastAsia="Times New Roman"/>
          <w:iCs/>
          <w:color w:val="000000" w:themeColor="text1"/>
          <w:sz w:val="28"/>
          <w:szCs w:val="21"/>
        </w:rPr>
      </w:pPr>
      <w:r w:rsidRPr="00A80635">
        <w:rPr>
          <w:rFonts w:eastAsia="Times New Roman"/>
          <w:bCs/>
          <w:iCs/>
          <w:color w:val="000000" w:themeColor="text1"/>
          <w:sz w:val="28"/>
          <w:szCs w:val="21"/>
        </w:rPr>
        <w:t>Нарын</w:t>
      </w:r>
      <w:r w:rsidRPr="00A80635">
        <w:rPr>
          <w:rFonts w:eastAsia="Times New Roman"/>
          <w:bCs/>
          <w:iCs/>
          <w:color w:val="000000" w:themeColor="text1"/>
          <w:sz w:val="28"/>
          <w:szCs w:val="21"/>
          <w:lang w:val="kk-KZ"/>
        </w:rPr>
        <w:t xml:space="preserve">қол ауылында </w:t>
      </w:r>
      <w:r w:rsidRPr="00A80635">
        <w:rPr>
          <w:rFonts w:eastAsia="Times New Roman"/>
          <w:bCs/>
          <w:iCs/>
          <w:color w:val="000000" w:themeColor="text1"/>
          <w:sz w:val="28"/>
          <w:szCs w:val="21"/>
        </w:rPr>
        <w:t xml:space="preserve">Байынқол өзенінің жағалауын нығайту үшін 2027 жылы ЖСҚ-ы жасатуға қаражат қажет. </w:t>
      </w:r>
    </w:p>
    <w:p w14:paraId="2BB551F3" w14:textId="1E1CB236" w:rsidR="00A80635" w:rsidRPr="00A80635" w:rsidRDefault="00A80635" w:rsidP="00A80635">
      <w:pPr>
        <w:pBdr>
          <w:bottom w:val="single" w:sz="4" w:space="31" w:color="FFFFFF"/>
        </w:pBdr>
        <w:autoSpaceDE w:val="0"/>
        <w:autoSpaceDN w:val="0"/>
        <w:adjustRightInd w:val="0"/>
        <w:ind w:firstLine="709"/>
        <w:jc w:val="both"/>
        <w:rPr>
          <w:rFonts w:eastAsia="Times New Roman"/>
          <w:iCs/>
          <w:color w:val="000000" w:themeColor="text1"/>
          <w:sz w:val="28"/>
          <w:szCs w:val="21"/>
        </w:rPr>
      </w:pPr>
      <w:r w:rsidRPr="00A80635">
        <w:rPr>
          <w:rFonts w:eastAsia="Times New Roman"/>
          <w:bCs/>
          <w:iCs/>
          <w:color w:val="000000" w:themeColor="text1"/>
          <w:sz w:val="28"/>
          <w:szCs w:val="21"/>
        </w:rPr>
        <w:t>Меркулова шекара бөлімшесі</w:t>
      </w:r>
      <w:r>
        <w:rPr>
          <w:rFonts w:eastAsia="Times New Roman"/>
          <w:iCs/>
          <w:color w:val="000000" w:themeColor="text1"/>
          <w:sz w:val="28"/>
          <w:szCs w:val="21"/>
          <w:lang w:val="kk-KZ"/>
        </w:rPr>
        <w:t xml:space="preserve"> </w:t>
      </w:r>
      <w:r w:rsidRPr="00A80635">
        <w:rPr>
          <w:rFonts w:eastAsia="Times New Roman"/>
          <w:bCs/>
          <w:iCs/>
          <w:color w:val="000000" w:themeColor="text1"/>
          <w:sz w:val="28"/>
          <w:szCs w:val="21"/>
        </w:rPr>
        <w:t xml:space="preserve">Су жинау ұңғымасы мен су құбырын салу жұмыстары Келісімшарт сомасы – 327,9 млн теңге. 2026 </w:t>
      </w:r>
      <w:r>
        <w:rPr>
          <w:rFonts w:eastAsia="Times New Roman"/>
          <w:bCs/>
          <w:iCs/>
          <w:color w:val="000000" w:themeColor="text1"/>
          <w:sz w:val="28"/>
          <w:szCs w:val="21"/>
        </w:rPr>
        <w:t>жылға бөлінген қаражат – 98 млн.</w:t>
      </w:r>
      <w:r w:rsidRPr="00A80635">
        <w:rPr>
          <w:rFonts w:eastAsia="Times New Roman"/>
          <w:iCs/>
          <w:color w:val="000000" w:themeColor="text1"/>
          <w:sz w:val="28"/>
          <w:szCs w:val="21"/>
        </w:rPr>
        <w:t xml:space="preserve"> </w:t>
      </w:r>
      <w:r w:rsidRPr="00A80635">
        <w:rPr>
          <w:rFonts w:eastAsia="Times New Roman"/>
          <w:bCs/>
          <w:iCs/>
          <w:color w:val="000000" w:themeColor="text1"/>
          <w:sz w:val="28"/>
          <w:szCs w:val="21"/>
        </w:rPr>
        <w:t>Қажетті қаражат – 230,9 млн теңге.</w:t>
      </w:r>
    </w:p>
    <w:p w14:paraId="712E85C1" w14:textId="1A561B3C" w:rsidR="00A80635" w:rsidRPr="00A80635" w:rsidRDefault="00A80635" w:rsidP="00A80635">
      <w:pPr>
        <w:pBdr>
          <w:bottom w:val="single" w:sz="4" w:space="31" w:color="FFFFFF"/>
        </w:pBdr>
        <w:autoSpaceDE w:val="0"/>
        <w:autoSpaceDN w:val="0"/>
        <w:adjustRightInd w:val="0"/>
        <w:ind w:firstLine="709"/>
        <w:jc w:val="both"/>
        <w:rPr>
          <w:rFonts w:eastAsia="Times New Roman"/>
          <w:iCs/>
          <w:color w:val="000000" w:themeColor="text1"/>
          <w:sz w:val="28"/>
          <w:szCs w:val="21"/>
        </w:rPr>
      </w:pPr>
      <w:r w:rsidRPr="00A80635">
        <w:rPr>
          <w:rFonts w:eastAsia="Times New Roman"/>
          <w:bCs/>
          <w:iCs/>
          <w:color w:val="000000" w:themeColor="text1"/>
          <w:sz w:val="28"/>
          <w:szCs w:val="21"/>
        </w:rPr>
        <w:t>Сарытөбе шекара бөлімшесі</w:t>
      </w:r>
      <w:r>
        <w:rPr>
          <w:rFonts w:eastAsia="Times New Roman"/>
          <w:iCs/>
          <w:color w:val="000000" w:themeColor="text1"/>
          <w:sz w:val="28"/>
          <w:szCs w:val="21"/>
          <w:lang w:val="kk-KZ"/>
        </w:rPr>
        <w:t xml:space="preserve"> </w:t>
      </w:r>
      <w:r w:rsidRPr="00A80635">
        <w:rPr>
          <w:rFonts w:eastAsia="Times New Roman"/>
          <w:bCs/>
          <w:iCs/>
          <w:color w:val="000000" w:themeColor="text1"/>
          <w:sz w:val="28"/>
          <w:szCs w:val="21"/>
        </w:rPr>
        <w:t xml:space="preserve">Су жинау ұңғымасы мен су құбырын салу </w:t>
      </w:r>
      <w:proofErr w:type="gramStart"/>
      <w:r w:rsidRPr="00A80635">
        <w:rPr>
          <w:rFonts w:eastAsia="Times New Roman"/>
          <w:bCs/>
          <w:iCs/>
          <w:color w:val="000000" w:themeColor="text1"/>
          <w:sz w:val="28"/>
          <w:szCs w:val="21"/>
        </w:rPr>
        <w:t>жұмыстары.Келісімшарт</w:t>
      </w:r>
      <w:proofErr w:type="gramEnd"/>
      <w:r w:rsidRPr="00A80635">
        <w:rPr>
          <w:rFonts w:eastAsia="Times New Roman"/>
          <w:bCs/>
          <w:iCs/>
          <w:color w:val="000000" w:themeColor="text1"/>
          <w:sz w:val="28"/>
          <w:szCs w:val="21"/>
        </w:rPr>
        <w:t xml:space="preserve"> сомасы – 299,9 млн теңге. 2026 жы</w:t>
      </w:r>
      <w:r>
        <w:rPr>
          <w:rFonts w:eastAsia="Times New Roman"/>
          <w:bCs/>
          <w:iCs/>
          <w:color w:val="000000" w:themeColor="text1"/>
          <w:sz w:val="28"/>
          <w:szCs w:val="21"/>
        </w:rPr>
        <w:t xml:space="preserve">лға бөлінген қаражат – 88,2 млн. </w:t>
      </w:r>
      <w:r w:rsidRPr="00A80635">
        <w:rPr>
          <w:rFonts w:eastAsia="Times New Roman"/>
          <w:bCs/>
          <w:iCs/>
          <w:color w:val="000000" w:themeColor="text1"/>
          <w:sz w:val="28"/>
          <w:szCs w:val="21"/>
        </w:rPr>
        <w:t>Қажетті қаражат – 211,7 млн теңге.</w:t>
      </w:r>
    </w:p>
    <w:p w14:paraId="74B70CED" w14:textId="01C7BDE8" w:rsidR="00A80635" w:rsidRPr="00A80635" w:rsidRDefault="00A80635" w:rsidP="00A80635">
      <w:pPr>
        <w:pBdr>
          <w:bottom w:val="single" w:sz="4" w:space="31" w:color="FFFFFF"/>
        </w:pBdr>
        <w:autoSpaceDE w:val="0"/>
        <w:autoSpaceDN w:val="0"/>
        <w:adjustRightInd w:val="0"/>
        <w:ind w:firstLine="709"/>
        <w:jc w:val="both"/>
        <w:rPr>
          <w:iCs/>
          <w:color w:val="000000" w:themeColor="text1"/>
          <w:sz w:val="28"/>
          <w:szCs w:val="21"/>
        </w:rPr>
      </w:pPr>
      <w:r w:rsidRPr="00A80635">
        <w:rPr>
          <w:rFonts w:eastAsia="Times New Roman"/>
          <w:bCs/>
          <w:iCs/>
          <w:color w:val="000000" w:themeColor="text1"/>
          <w:sz w:val="28"/>
          <w:szCs w:val="21"/>
        </w:rPr>
        <w:t>Өртенсай шекара бөлімшесі</w:t>
      </w:r>
      <w:r>
        <w:rPr>
          <w:iCs/>
          <w:color w:val="000000" w:themeColor="text1"/>
          <w:sz w:val="28"/>
          <w:szCs w:val="21"/>
          <w:lang w:val="kk-KZ"/>
        </w:rPr>
        <w:t xml:space="preserve"> </w:t>
      </w:r>
      <w:r w:rsidRPr="00A80635">
        <w:rPr>
          <w:rFonts w:eastAsia="Times New Roman"/>
          <w:bCs/>
          <w:iCs/>
          <w:color w:val="000000" w:themeColor="text1"/>
          <w:sz w:val="28"/>
          <w:szCs w:val="21"/>
        </w:rPr>
        <w:t>Су жинау ұңғымасы мен су құбырын салу жұмыстары. Келісімшарт сомасы – 289 млн теңге. 2026 жылға бөлінген қаражат – 85,0 млн теңге. Қажетті қаражат – 204,0 млн теңге.</w:t>
      </w:r>
    </w:p>
    <w:p w14:paraId="37DFC469" w14:textId="77777777" w:rsidR="00A80635" w:rsidRPr="00A80635" w:rsidRDefault="00A8063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p>
    <w:p w14:paraId="442E8252" w14:textId="77777777" w:rsidR="00A80635" w:rsidRPr="004943DD" w:rsidRDefault="00A8063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p>
    <w:p w14:paraId="52AD3DD9"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
          <w:bCs/>
          <w:color w:val="000000" w:themeColor="text1"/>
          <w:sz w:val="28"/>
          <w:szCs w:val="28"/>
          <w:lang w:val="kk-KZ"/>
        </w:rPr>
      </w:pPr>
      <w:r w:rsidRPr="004943DD">
        <w:rPr>
          <w:b/>
          <w:bCs/>
          <w:color w:val="000000" w:themeColor="text1"/>
          <w:sz w:val="28"/>
          <w:szCs w:val="28"/>
          <w:lang w:val="kk-KZ"/>
        </w:rPr>
        <w:t>Абаттандыру</w:t>
      </w:r>
    </w:p>
    <w:p w14:paraId="5B2A8832"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
          <w:bCs/>
          <w:color w:val="000000" w:themeColor="text1"/>
          <w:sz w:val="28"/>
          <w:szCs w:val="28"/>
          <w:lang w:val="kk-KZ"/>
        </w:rPr>
        <w:t>Сарыжаз ауылы</w:t>
      </w:r>
      <w:r w:rsidRPr="004943DD">
        <w:rPr>
          <w:color w:val="000000" w:themeColor="text1"/>
          <w:sz w:val="28"/>
          <w:szCs w:val="28"/>
          <w:lang w:val="kk-KZ"/>
        </w:rPr>
        <w:t xml:space="preserve"> көшелерін декоративтік жарықтандыру қызметтері бойынша жұмыстар жоспарланған. Жоба құны – </w:t>
      </w:r>
      <w:r w:rsidRPr="004943DD">
        <w:rPr>
          <w:b/>
          <w:bCs/>
          <w:color w:val="000000" w:themeColor="text1"/>
          <w:sz w:val="28"/>
          <w:szCs w:val="28"/>
          <w:lang w:val="kk-KZ"/>
        </w:rPr>
        <w:t>45,4 млн теңге</w:t>
      </w:r>
      <w:r w:rsidRPr="004943DD">
        <w:rPr>
          <w:color w:val="000000" w:themeColor="text1"/>
          <w:sz w:val="28"/>
          <w:szCs w:val="28"/>
          <w:lang w:val="kk-KZ"/>
        </w:rPr>
        <w:t xml:space="preserve">. Мердігер «БеМир Құрылыс» ЖШС. </w:t>
      </w:r>
      <w:r w:rsidRPr="004943DD">
        <w:rPr>
          <w:bCs/>
          <w:color w:val="000000" w:themeColor="text1"/>
          <w:sz w:val="28"/>
          <w:szCs w:val="28"/>
          <w:lang w:val="kk-KZ"/>
        </w:rPr>
        <w:t>Аяқталу мерзімі 31 қазан.</w:t>
      </w:r>
    </w:p>
    <w:p w14:paraId="09B7C241"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Cs/>
          <w:color w:val="000000" w:themeColor="text1"/>
          <w:sz w:val="28"/>
          <w:szCs w:val="28"/>
          <w:lang w:val="kk-KZ"/>
        </w:rPr>
      </w:pPr>
      <w:r w:rsidRPr="004943DD">
        <w:rPr>
          <w:b/>
          <w:bCs/>
          <w:color w:val="000000" w:themeColor="text1"/>
          <w:sz w:val="28"/>
          <w:szCs w:val="28"/>
          <w:lang w:val="kk-KZ"/>
        </w:rPr>
        <w:t>Сарыжаз ауылы</w:t>
      </w:r>
      <w:r w:rsidRPr="004943DD">
        <w:rPr>
          <w:color w:val="000000" w:themeColor="text1"/>
          <w:sz w:val="28"/>
          <w:szCs w:val="28"/>
          <w:lang w:val="kk-KZ"/>
        </w:rPr>
        <w:t xml:space="preserve"> көшелерін көгалдандыру жұмыстары бойынша келісімшарт соммасы </w:t>
      </w:r>
      <w:r w:rsidRPr="004943DD">
        <w:rPr>
          <w:b/>
          <w:bCs/>
          <w:color w:val="000000" w:themeColor="text1"/>
          <w:sz w:val="28"/>
          <w:szCs w:val="28"/>
          <w:lang w:val="kk-KZ"/>
        </w:rPr>
        <w:t>188,1 млн теңгені</w:t>
      </w:r>
      <w:r w:rsidRPr="004943DD">
        <w:rPr>
          <w:color w:val="000000" w:themeColor="text1"/>
          <w:sz w:val="28"/>
          <w:szCs w:val="28"/>
          <w:lang w:val="kk-KZ"/>
        </w:rPr>
        <w:t xml:space="preserve"> құрайды мердігер мекеме «БеМир </w:t>
      </w:r>
      <w:r w:rsidRPr="004943DD">
        <w:rPr>
          <w:color w:val="000000" w:themeColor="text1"/>
          <w:sz w:val="28"/>
          <w:szCs w:val="28"/>
          <w:lang w:val="kk-KZ"/>
        </w:rPr>
        <w:lastRenderedPageBreak/>
        <w:t xml:space="preserve">Құрылыс» ЖШС. Бүгінгі таңда </w:t>
      </w:r>
      <w:r w:rsidRPr="004943DD">
        <w:rPr>
          <w:b/>
          <w:bCs/>
          <w:color w:val="000000" w:themeColor="text1"/>
          <w:sz w:val="28"/>
          <w:szCs w:val="28"/>
          <w:lang w:val="kk-KZ"/>
        </w:rPr>
        <w:t>53,7 млн теңге</w:t>
      </w:r>
      <w:r w:rsidRPr="004943DD">
        <w:rPr>
          <w:color w:val="000000" w:themeColor="text1"/>
          <w:sz w:val="28"/>
          <w:szCs w:val="28"/>
          <w:lang w:val="kk-KZ"/>
        </w:rPr>
        <w:t xml:space="preserve"> игеріліп, жұмыстардың орындалу деңгейі </w:t>
      </w:r>
      <w:r w:rsidRPr="004943DD">
        <w:rPr>
          <w:b/>
          <w:bCs/>
          <w:color w:val="000000" w:themeColor="text1"/>
          <w:sz w:val="28"/>
          <w:szCs w:val="28"/>
          <w:lang w:val="kk-KZ"/>
        </w:rPr>
        <w:t>50</w:t>
      </w:r>
      <w:r w:rsidRPr="004943DD">
        <w:rPr>
          <w:color w:val="000000" w:themeColor="text1"/>
          <w:sz w:val="28"/>
          <w:szCs w:val="28"/>
          <w:lang w:val="kk-KZ"/>
        </w:rPr>
        <w:t xml:space="preserve"> пайызды құрайды.</w:t>
      </w:r>
      <w:r w:rsidRPr="004943DD">
        <w:rPr>
          <w:bCs/>
          <w:color w:val="000000" w:themeColor="text1"/>
          <w:sz w:val="28"/>
          <w:szCs w:val="28"/>
          <w:lang w:val="kk-KZ"/>
        </w:rPr>
        <w:t xml:space="preserve"> Аяқталу мерзімі </w:t>
      </w:r>
      <w:r w:rsidRPr="004943DD">
        <w:rPr>
          <w:b/>
          <w:bCs/>
          <w:color w:val="000000" w:themeColor="text1"/>
          <w:sz w:val="28"/>
          <w:szCs w:val="28"/>
          <w:lang w:val="kk-KZ"/>
        </w:rPr>
        <w:t>31 қазан</w:t>
      </w:r>
      <w:r w:rsidRPr="004943DD">
        <w:rPr>
          <w:bCs/>
          <w:color w:val="000000" w:themeColor="text1"/>
          <w:sz w:val="28"/>
          <w:szCs w:val="28"/>
          <w:lang w:val="kk-KZ"/>
        </w:rPr>
        <w:t>.</w:t>
      </w:r>
    </w:p>
    <w:p w14:paraId="69A3F427"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Райымбек батыр ескерткішін декоративтік жарықтандыру және ескерткіш жанындағы скверге гүл дестелерін орналастыру жұмыстары толық аяқталып, бөлінген  </w:t>
      </w:r>
      <w:r w:rsidRPr="004943DD">
        <w:rPr>
          <w:b/>
          <w:bCs/>
          <w:color w:val="000000" w:themeColor="text1"/>
          <w:sz w:val="28"/>
          <w:szCs w:val="28"/>
          <w:lang w:val="kk-KZ"/>
        </w:rPr>
        <w:t xml:space="preserve">30, 7 млн теңге </w:t>
      </w:r>
      <w:r w:rsidRPr="004943DD">
        <w:rPr>
          <w:color w:val="000000" w:themeColor="text1"/>
          <w:sz w:val="28"/>
          <w:szCs w:val="28"/>
          <w:lang w:val="kk-KZ"/>
        </w:rPr>
        <w:t>қаражат толық игерілді. Мердігер мекеме «БеМир Құрылыс» ЖШС.Жоба толығымен аяқталды.</w:t>
      </w:r>
    </w:p>
    <w:p w14:paraId="51DA7361"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b/>
          <w:bCs/>
          <w:color w:val="000000" w:themeColor="text1"/>
          <w:sz w:val="28"/>
          <w:szCs w:val="28"/>
          <w:lang w:val="kk-KZ"/>
        </w:rPr>
        <w:t>Жамбыл ауылындағы</w:t>
      </w:r>
      <w:r w:rsidRPr="004943DD">
        <w:rPr>
          <w:color w:val="000000" w:themeColor="text1"/>
          <w:sz w:val="28"/>
          <w:szCs w:val="28"/>
          <w:lang w:val="kk-KZ"/>
        </w:rPr>
        <w:t xml:space="preserve"> көше жарығын күтіп ұстау қызметтері бойынша жұмыстар 100 пайыз орындалып, </w:t>
      </w:r>
      <w:r w:rsidRPr="004943DD">
        <w:rPr>
          <w:b/>
          <w:bCs/>
          <w:color w:val="000000" w:themeColor="text1"/>
          <w:sz w:val="28"/>
          <w:szCs w:val="28"/>
          <w:lang w:val="kk-KZ"/>
        </w:rPr>
        <w:t xml:space="preserve">30,3 млн теңге </w:t>
      </w:r>
      <w:r w:rsidRPr="004943DD">
        <w:rPr>
          <w:color w:val="000000" w:themeColor="text1"/>
          <w:sz w:val="28"/>
          <w:szCs w:val="28"/>
          <w:lang w:val="kk-KZ"/>
        </w:rPr>
        <w:t>толық игерілді. Мердігер мекеме «Ulytau Devlopment» ЖШС . Жоба толығымен аяқталды.</w:t>
      </w:r>
    </w:p>
    <w:p w14:paraId="448929B4"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b/>
          <w:bCs/>
          <w:color w:val="000000" w:themeColor="text1"/>
          <w:sz w:val="28"/>
          <w:szCs w:val="28"/>
          <w:lang w:val="kk-KZ"/>
        </w:rPr>
      </w:pPr>
      <w:r w:rsidRPr="004943DD">
        <w:rPr>
          <w:b/>
          <w:bCs/>
          <w:color w:val="000000" w:themeColor="text1"/>
          <w:sz w:val="28"/>
          <w:szCs w:val="28"/>
          <w:lang w:val="kk-KZ"/>
        </w:rPr>
        <w:t>Сарыбастау ауылына</w:t>
      </w:r>
      <w:r w:rsidRPr="004943DD">
        <w:rPr>
          <w:color w:val="000000" w:themeColor="text1"/>
          <w:sz w:val="28"/>
          <w:szCs w:val="28"/>
          <w:lang w:val="kk-KZ"/>
        </w:rPr>
        <w:t xml:space="preserve"> көше жарықшамдарын орнату жобасы бойынша мердігер мекеме құрылыс-монтаж жұмыстарын жүргізуде. Жоба құны </w:t>
      </w:r>
      <w:r w:rsidRPr="004943DD">
        <w:rPr>
          <w:b/>
          <w:bCs/>
          <w:color w:val="000000" w:themeColor="text1"/>
          <w:sz w:val="28"/>
          <w:szCs w:val="28"/>
          <w:lang w:val="kk-KZ"/>
        </w:rPr>
        <w:t>237,4 млн теңге</w:t>
      </w:r>
      <w:r w:rsidRPr="004943DD">
        <w:rPr>
          <w:color w:val="000000" w:themeColor="text1"/>
          <w:sz w:val="28"/>
          <w:szCs w:val="28"/>
          <w:lang w:val="kk-KZ"/>
        </w:rPr>
        <w:t xml:space="preserve">, келісімшарт соммасы </w:t>
      </w:r>
      <w:r w:rsidRPr="004943DD">
        <w:rPr>
          <w:b/>
          <w:bCs/>
          <w:color w:val="000000" w:themeColor="text1"/>
          <w:sz w:val="28"/>
          <w:szCs w:val="28"/>
          <w:lang w:val="kk-KZ"/>
        </w:rPr>
        <w:t>222,6 млн</w:t>
      </w:r>
      <w:r w:rsidRPr="004943DD">
        <w:rPr>
          <w:color w:val="000000" w:themeColor="text1"/>
          <w:sz w:val="28"/>
          <w:szCs w:val="28"/>
          <w:lang w:val="kk-KZ"/>
        </w:rPr>
        <w:t xml:space="preserve"> теңгені құрайды. Бүгінгі таңда </w:t>
      </w:r>
      <w:r w:rsidRPr="004943DD">
        <w:rPr>
          <w:b/>
          <w:bCs/>
          <w:color w:val="000000" w:themeColor="text1"/>
          <w:sz w:val="28"/>
          <w:szCs w:val="28"/>
          <w:lang w:val="kk-KZ"/>
        </w:rPr>
        <w:t>40,3 млн теңге</w:t>
      </w:r>
      <w:r w:rsidRPr="004943DD">
        <w:rPr>
          <w:color w:val="000000" w:themeColor="text1"/>
          <w:sz w:val="28"/>
          <w:szCs w:val="28"/>
          <w:lang w:val="kk-KZ"/>
        </w:rPr>
        <w:t xml:space="preserve"> игеріліп, жұмыстардың орындалу деңгейі шамамен </w:t>
      </w:r>
      <w:r w:rsidRPr="004943DD">
        <w:rPr>
          <w:b/>
          <w:bCs/>
          <w:color w:val="000000" w:themeColor="text1"/>
          <w:sz w:val="28"/>
          <w:szCs w:val="28"/>
          <w:lang w:val="kk-KZ"/>
        </w:rPr>
        <w:t>20</w:t>
      </w:r>
      <w:r w:rsidRPr="004943DD">
        <w:rPr>
          <w:color w:val="000000" w:themeColor="text1"/>
          <w:sz w:val="28"/>
          <w:szCs w:val="28"/>
          <w:lang w:val="kk-KZ"/>
        </w:rPr>
        <w:t xml:space="preserve"> пайызды құрайды. Нысанды толық аяқтау үшін </w:t>
      </w:r>
      <w:r w:rsidRPr="004943DD">
        <w:rPr>
          <w:b/>
          <w:bCs/>
          <w:color w:val="000000" w:themeColor="text1"/>
          <w:sz w:val="28"/>
          <w:szCs w:val="28"/>
          <w:lang w:val="kk-KZ"/>
        </w:rPr>
        <w:t>88,1 млн теңге</w:t>
      </w:r>
    </w:p>
    <w:p w14:paraId="5D11B395"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kk-KZ"/>
        </w:rPr>
      </w:pPr>
      <w:r w:rsidRPr="004943DD">
        <w:rPr>
          <w:color w:val="000000" w:themeColor="text1"/>
          <w:sz w:val="28"/>
          <w:szCs w:val="28"/>
          <w:lang w:val="kk-KZ"/>
        </w:rPr>
        <w:t xml:space="preserve"> қажет. Мердігер мекеме «Бина Qurylys».</w:t>
      </w:r>
    </w:p>
    <w:p w14:paraId="0B234921" w14:textId="77777777" w:rsidR="008B48A5" w:rsidRPr="004943DD" w:rsidRDefault="008B48A5" w:rsidP="008B48A5">
      <w:pPr>
        <w:pBdr>
          <w:bottom w:val="single" w:sz="4" w:space="31" w:color="FFFFFF"/>
        </w:pBdr>
        <w:shd w:val="clear" w:color="auto" w:fill="FFFFFF" w:themeFill="background1"/>
        <w:autoSpaceDE w:val="0"/>
        <w:autoSpaceDN w:val="0"/>
        <w:adjustRightInd w:val="0"/>
        <w:spacing w:line="276" w:lineRule="auto"/>
        <w:ind w:firstLine="720"/>
        <w:jc w:val="both"/>
        <w:rPr>
          <w:color w:val="000000" w:themeColor="text1"/>
          <w:sz w:val="28"/>
          <w:szCs w:val="28"/>
          <w:lang w:val="en-US"/>
        </w:rPr>
      </w:pPr>
      <w:r w:rsidRPr="004943DD">
        <w:rPr>
          <w:b/>
          <w:bCs/>
          <w:color w:val="000000" w:themeColor="text1"/>
          <w:sz w:val="28"/>
          <w:szCs w:val="28"/>
          <w:lang w:val="kk-KZ"/>
        </w:rPr>
        <w:t>Қақпақ ауылына</w:t>
      </w:r>
      <w:r w:rsidRPr="004943DD">
        <w:rPr>
          <w:color w:val="000000" w:themeColor="text1"/>
          <w:sz w:val="28"/>
          <w:szCs w:val="28"/>
          <w:lang w:val="kk-KZ"/>
        </w:rPr>
        <w:t xml:space="preserve"> көше жарықшамдарын орнату жобасы бойынша да құрылыс жұмыстары жүргізілуде. Келісімшарт соммасы </w:t>
      </w:r>
      <w:r w:rsidRPr="004943DD">
        <w:rPr>
          <w:b/>
          <w:bCs/>
          <w:color w:val="000000" w:themeColor="text1"/>
          <w:sz w:val="28"/>
          <w:szCs w:val="28"/>
          <w:lang w:val="kk-KZ"/>
        </w:rPr>
        <w:t>253,8 млн теңге</w:t>
      </w:r>
      <w:r w:rsidRPr="004943DD">
        <w:rPr>
          <w:color w:val="000000" w:themeColor="text1"/>
          <w:sz w:val="28"/>
          <w:szCs w:val="28"/>
          <w:lang w:val="kk-KZ"/>
        </w:rPr>
        <w:t xml:space="preserve">. Қазіргі уақытта </w:t>
      </w:r>
      <w:r w:rsidRPr="004943DD">
        <w:rPr>
          <w:b/>
          <w:bCs/>
          <w:color w:val="000000" w:themeColor="text1"/>
          <w:sz w:val="28"/>
          <w:szCs w:val="28"/>
          <w:lang w:val="kk-KZ"/>
        </w:rPr>
        <w:t>28,8 млн теңге</w:t>
      </w:r>
      <w:r w:rsidRPr="004943DD">
        <w:rPr>
          <w:color w:val="000000" w:themeColor="text1"/>
          <w:sz w:val="28"/>
          <w:szCs w:val="28"/>
          <w:lang w:val="kk-KZ"/>
        </w:rPr>
        <w:t xml:space="preserve"> игеріліп, жұмыстардың орындалу деңгейі </w:t>
      </w:r>
      <w:r w:rsidRPr="004943DD">
        <w:rPr>
          <w:b/>
          <w:bCs/>
          <w:color w:val="000000" w:themeColor="text1"/>
          <w:sz w:val="28"/>
          <w:szCs w:val="28"/>
          <w:lang w:val="kk-KZ"/>
        </w:rPr>
        <w:t>20</w:t>
      </w:r>
      <w:r w:rsidRPr="004943DD">
        <w:rPr>
          <w:color w:val="000000" w:themeColor="text1"/>
          <w:sz w:val="28"/>
          <w:szCs w:val="28"/>
          <w:lang w:val="kk-KZ"/>
        </w:rPr>
        <w:t xml:space="preserve"> пайызды құрайды. Нысанды толық аяқтау үшін </w:t>
      </w:r>
      <w:r w:rsidRPr="004943DD">
        <w:rPr>
          <w:b/>
          <w:bCs/>
          <w:color w:val="000000" w:themeColor="text1"/>
          <w:sz w:val="28"/>
          <w:szCs w:val="28"/>
          <w:lang w:val="kk-KZ"/>
        </w:rPr>
        <w:t>157,7 млн теңге</w:t>
      </w:r>
      <w:r w:rsidRPr="004943DD">
        <w:rPr>
          <w:color w:val="000000" w:themeColor="text1"/>
          <w:sz w:val="28"/>
          <w:szCs w:val="28"/>
          <w:lang w:val="kk-KZ"/>
        </w:rPr>
        <w:t xml:space="preserve"> қажет. Мердігер мекеме «Бина Qurylys».</w:t>
      </w:r>
    </w:p>
    <w:p w14:paraId="63B91CFA" w14:textId="77777777" w:rsidR="008B48A5" w:rsidRPr="004943DD" w:rsidRDefault="008B48A5" w:rsidP="008B48A5">
      <w:pPr>
        <w:pBdr>
          <w:bottom w:val="single" w:sz="4" w:space="31" w:color="FFFFFF"/>
        </w:pBdr>
        <w:shd w:val="clear" w:color="auto" w:fill="FFFFFF"/>
        <w:tabs>
          <w:tab w:val="left" w:pos="142"/>
        </w:tabs>
        <w:spacing w:line="276" w:lineRule="auto"/>
        <w:jc w:val="both"/>
        <w:rPr>
          <w:color w:val="000000" w:themeColor="text1"/>
          <w:sz w:val="28"/>
          <w:szCs w:val="28"/>
          <w:lang w:val="en-US"/>
        </w:rPr>
      </w:pPr>
      <w:r w:rsidRPr="004943DD">
        <w:rPr>
          <w:color w:val="000000" w:themeColor="text1"/>
          <w:sz w:val="28"/>
          <w:szCs w:val="28"/>
          <w:lang w:val="kk-KZ"/>
        </w:rPr>
        <w:tab/>
      </w:r>
      <w:r w:rsidRPr="004943DD">
        <w:rPr>
          <w:color w:val="000000" w:themeColor="text1"/>
          <w:sz w:val="28"/>
          <w:szCs w:val="28"/>
          <w:lang w:val="kk-KZ"/>
        </w:rPr>
        <w:tab/>
      </w:r>
      <w:r w:rsidRPr="004943DD">
        <w:rPr>
          <w:b/>
          <w:bCs/>
          <w:color w:val="000000" w:themeColor="text1"/>
          <w:sz w:val="28"/>
          <w:szCs w:val="28"/>
          <w:lang w:val="kk-KZ"/>
        </w:rPr>
        <w:t>Қайнар ауылының</w:t>
      </w:r>
      <w:r w:rsidRPr="004943DD">
        <w:rPr>
          <w:color w:val="000000" w:themeColor="text1"/>
          <w:sz w:val="28"/>
          <w:szCs w:val="28"/>
          <w:lang w:val="kk-KZ"/>
        </w:rPr>
        <w:t xml:space="preserve"> батыс жағына «Ат шабар» салу. Жоба құны </w:t>
      </w:r>
      <w:r w:rsidRPr="004943DD">
        <w:rPr>
          <w:b/>
          <w:bCs/>
          <w:color w:val="000000" w:themeColor="text1"/>
          <w:sz w:val="28"/>
          <w:szCs w:val="28"/>
          <w:lang w:val="kk-KZ"/>
        </w:rPr>
        <w:t>3 млрд 158 млн теңге.</w:t>
      </w:r>
      <w:r w:rsidRPr="004943DD">
        <w:rPr>
          <w:color w:val="000000" w:themeColor="text1"/>
          <w:sz w:val="28"/>
          <w:szCs w:val="28"/>
          <w:lang w:val="kk-KZ"/>
        </w:rPr>
        <w:t xml:space="preserve"> Жобалаушы мердігер «</w:t>
      </w:r>
      <w:r w:rsidRPr="004943DD">
        <w:rPr>
          <w:color w:val="000000" w:themeColor="text1"/>
          <w:sz w:val="28"/>
          <w:szCs w:val="28"/>
          <w:lang w:val="en-US"/>
        </w:rPr>
        <w:t>Gal Partners</w:t>
      </w:r>
      <w:r w:rsidRPr="004943DD">
        <w:rPr>
          <w:color w:val="000000" w:themeColor="text1"/>
          <w:sz w:val="28"/>
          <w:szCs w:val="28"/>
          <w:lang w:val="kk-KZ"/>
        </w:rPr>
        <w:t>» ЖШС.</w:t>
      </w:r>
      <w:r w:rsidRPr="004943DD">
        <w:rPr>
          <w:color w:val="000000" w:themeColor="text1"/>
          <w:sz w:val="28"/>
          <w:szCs w:val="28"/>
        </w:rPr>
        <w:t xml:space="preserve"> </w:t>
      </w:r>
      <w:r w:rsidRPr="004943DD">
        <w:rPr>
          <w:color w:val="000000" w:themeColor="text1"/>
          <w:sz w:val="28"/>
          <w:szCs w:val="28"/>
          <w:lang w:val="kk-KZ"/>
        </w:rPr>
        <w:t xml:space="preserve">Сараптама қорытындысы – </w:t>
      </w:r>
      <w:r w:rsidRPr="004943DD">
        <w:rPr>
          <w:color w:val="000000" w:themeColor="text1"/>
          <w:sz w:val="28"/>
          <w:szCs w:val="28"/>
          <w:lang w:val="en-US"/>
        </w:rPr>
        <w:t>15</w:t>
      </w:r>
      <w:r w:rsidRPr="004943DD">
        <w:rPr>
          <w:color w:val="000000" w:themeColor="text1"/>
          <w:sz w:val="28"/>
          <w:szCs w:val="28"/>
          <w:lang w:val="kk-KZ"/>
        </w:rPr>
        <w:t>.08.202</w:t>
      </w:r>
      <w:r w:rsidRPr="004943DD">
        <w:rPr>
          <w:color w:val="000000" w:themeColor="text1"/>
          <w:sz w:val="28"/>
          <w:szCs w:val="28"/>
          <w:lang w:val="en-US"/>
        </w:rPr>
        <w:t>6</w:t>
      </w:r>
      <w:r w:rsidRPr="004943DD">
        <w:rPr>
          <w:color w:val="000000" w:themeColor="text1"/>
          <w:sz w:val="28"/>
          <w:szCs w:val="28"/>
          <w:lang w:val="kk-KZ"/>
        </w:rPr>
        <w:t xml:space="preserve"> жылы № </w:t>
      </w:r>
      <w:r w:rsidRPr="004943DD">
        <w:rPr>
          <w:color w:val="000000" w:themeColor="text1"/>
          <w:sz w:val="28"/>
          <w:szCs w:val="28"/>
          <w:lang w:val="en-US"/>
        </w:rPr>
        <w:t>PSDE</w:t>
      </w:r>
      <w:r w:rsidRPr="004943DD">
        <w:rPr>
          <w:color w:val="000000" w:themeColor="text1"/>
          <w:sz w:val="28"/>
          <w:szCs w:val="28"/>
          <w:lang w:val="kk-KZ"/>
        </w:rPr>
        <w:t>-0</w:t>
      </w:r>
      <w:r w:rsidRPr="004943DD">
        <w:rPr>
          <w:color w:val="000000" w:themeColor="text1"/>
          <w:sz w:val="28"/>
          <w:szCs w:val="28"/>
          <w:lang w:val="en-US"/>
        </w:rPr>
        <w:t>072</w:t>
      </w:r>
      <w:r w:rsidRPr="004943DD">
        <w:rPr>
          <w:color w:val="000000" w:themeColor="text1"/>
          <w:sz w:val="28"/>
          <w:szCs w:val="28"/>
          <w:lang w:val="kk-KZ"/>
        </w:rPr>
        <w:t>/2</w:t>
      </w:r>
      <w:r w:rsidRPr="004943DD">
        <w:rPr>
          <w:color w:val="000000" w:themeColor="text1"/>
          <w:sz w:val="28"/>
          <w:szCs w:val="28"/>
          <w:lang w:val="en-US"/>
        </w:rPr>
        <w:t>6</w:t>
      </w:r>
    </w:p>
    <w:p w14:paraId="4F99802E" w14:textId="77777777" w:rsidR="008B48A5" w:rsidRPr="004943DD" w:rsidRDefault="008B48A5" w:rsidP="008B48A5">
      <w:pPr>
        <w:pBdr>
          <w:bottom w:val="single" w:sz="4" w:space="31" w:color="FFFFFF"/>
        </w:pBdr>
        <w:shd w:val="clear" w:color="auto" w:fill="FFFFFF"/>
        <w:tabs>
          <w:tab w:val="left" w:pos="142"/>
        </w:tabs>
        <w:spacing w:line="276" w:lineRule="auto"/>
        <w:jc w:val="both"/>
        <w:rPr>
          <w:color w:val="000000" w:themeColor="text1"/>
          <w:sz w:val="28"/>
          <w:szCs w:val="28"/>
          <w:lang w:val="kk-KZ"/>
        </w:rPr>
      </w:pPr>
      <w:r w:rsidRPr="004943DD">
        <w:rPr>
          <w:color w:val="000000" w:themeColor="text1"/>
          <w:sz w:val="28"/>
          <w:szCs w:val="28"/>
          <w:lang w:val="en-US"/>
        </w:rPr>
        <w:tab/>
      </w:r>
      <w:r w:rsidRPr="004943DD">
        <w:rPr>
          <w:color w:val="000000" w:themeColor="text1"/>
          <w:sz w:val="28"/>
          <w:szCs w:val="28"/>
          <w:lang w:val="en-US"/>
        </w:rPr>
        <w:tab/>
      </w:r>
      <w:r w:rsidRPr="004943DD">
        <w:rPr>
          <w:color w:val="000000" w:themeColor="text1"/>
          <w:sz w:val="28"/>
          <w:szCs w:val="28"/>
          <w:lang w:val="kk-KZ"/>
        </w:rPr>
        <w:t xml:space="preserve">Қайнар ауылының батыс жағына «Көру алаңы»салу. Жоба құны </w:t>
      </w:r>
      <w:r w:rsidRPr="004943DD">
        <w:rPr>
          <w:b/>
          <w:bCs/>
          <w:color w:val="000000" w:themeColor="text1"/>
          <w:sz w:val="28"/>
          <w:szCs w:val="28"/>
          <w:lang w:val="kk-KZ"/>
        </w:rPr>
        <w:t>320 млн теңге</w:t>
      </w:r>
      <w:r w:rsidRPr="004943DD">
        <w:rPr>
          <w:color w:val="000000" w:themeColor="text1"/>
          <w:sz w:val="28"/>
          <w:szCs w:val="28"/>
          <w:lang w:val="kk-KZ"/>
        </w:rPr>
        <w:t>. Қазіргі таңда сараптама қорытындысын алуда.</w:t>
      </w:r>
    </w:p>
    <w:p w14:paraId="4ED74AFD" w14:textId="77777777" w:rsidR="008B48A5" w:rsidRPr="004943DD" w:rsidRDefault="008B48A5" w:rsidP="008B48A5">
      <w:pPr>
        <w:pBdr>
          <w:bottom w:val="single" w:sz="4" w:space="31" w:color="FFFFFF"/>
        </w:pBdr>
        <w:shd w:val="clear" w:color="auto" w:fill="FFFFFF"/>
        <w:tabs>
          <w:tab w:val="left" w:pos="142"/>
        </w:tabs>
        <w:spacing w:line="276" w:lineRule="auto"/>
        <w:jc w:val="both"/>
        <w:rPr>
          <w:color w:val="000000" w:themeColor="text1"/>
          <w:sz w:val="28"/>
          <w:szCs w:val="28"/>
          <w:lang w:val="kk-KZ"/>
        </w:rPr>
      </w:pPr>
      <w:r w:rsidRPr="004943DD">
        <w:rPr>
          <w:color w:val="000000" w:themeColor="text1"/>
          <w:sz w:val="28"/>
          <w:szCs w:val="28"/>
          <w:lang w:val="kk-KZ"/>
        </w:rPr>
        <w:tab/>
        <w:t xml:space="preserve">       Жалпы алғанда абаттандыру, көше жарығы және көгалдандыру бағытындағы жобалар бойынша 2026 жылға </w:t>
      </w:r>
      <w:r w:rsidRPr="004943DD">
        <w:rPr>
          <w:b/>
          <w:bCs/>
          <w:color w:val="000000" w:themeColor="text1"/>
          <w:sz w:val="28"/>
          <w:szCs w:val="28"/>
          <w:lang w:val="kk-KZ"/>
        </w:rPr>
        <w:t>532,8 млн теңге</w:t>
      </w:r>
      <w:r w:rsidRPr="004943DD">
        <w:rPr>
          <w:color w:val="000000" w:themeColor="text1"/>
          <w:sz w:val="28"/>
          <w:szCs w:val="28"/>
          <w:lang w:val="kk-KZ"/>
        </w:rPr>
        <w:t xml:space="preserve"> бөлініп, бүгінгі күнге </w:t>
      </w:r>
      <w:r w:rsidRPr="004943DD">
        <w:rPr>
          <w:b/>
          <w:bCs/>
          <w:color w:val="000000" w:themeColor="text1"/>
          <w:sz w:val="28"/>
          <w:szCs w:val="28"/>
          <w:lang w:val="kk-KZ"/>
        </w:rPr>
        <w:t>184,0 млн теңге</w:t>
      </w:r>
      <w:r w:rsidRPr="004943DD">
        <w:rPr>
          <w:color w:val="000000" w:themeColor="text1"/>
          <w:sz w:val="28"/>
          <w:szCs w:val="28"/>
          <w:lang w:val="kk-KZ"/>
        </w:rPr>
        <w:t xml:space="preserve"> игерілді.</w:t>
      </w:r>
    </w:p>
    <w:p w14:paraId="3464A36D" w14:textId="77777777" w:rsidR="008B48A5" w:rsidRPr="004943DD" w:rsidRDefault="008B48A5" w:rsidP="008B48A5">
      <w:pPr>
        <w:pBdr>
          <w:bottom w:val="single" w:sz="4" w:space="1" w:color="FFFFFF"/>
        </w:pBdr>
        <w:tabs>
          <w:tab w:val="left" w:pos="567"/>
        </w:tabs>
        <w:spacing w:line="276" w:lineRule="auto"/>
        <w:jc w:val="both"/>
        <w:rPr>
          <w:color w:val="000000" w:themeColor="text1"/>
          <w:sz w:val="28"/>
          <w:szCs w:val="28"/>
          <w:lang w:val="kk-KZ"/>
        </w:rPr>
      </w:pPr>
      <w:r w:rsidRPr="004943DD">
        <w:rPr>
          <w:b/>
          <w:bCs/>
          <w:color w:val="000000" w:themeColor="text1"/>
          <w:sz w:val="28"/>
          <w:szCs w:val="28"/>
          <w:lang w:val="kk-KZ"/>
        </w:rPr>
        <w:t xml:space="preserve">       Білім саласы</w:t>
      </w:r>
      <w:r w:rsidRPr="004943DD">
        <w:rPr>
          <w:color w:val="000000" w:themeColor="text1"/>
          <w:sz w:val="28"/>
          <w:szCs w:val="28"/>
          <w:lang w:val="kk-KZ"/>
        </w:rPr>
        <w:t xml:space="preserve"> :</w:t>
      </w:r>
    </w:p>
    <w:p w14:paraId="13DE6C6F" w14:textId="77777777" w:rsidR="008B48A5" w:rsidRPr="004943DD" w:rsidRDefault="008B48A5" w:rsidP="008B48A5">
      <w:pPr>
        <w:pBdr>
          <w:bottom w:val="single" w:sz="4" w:space="1" w:color="FFFFFF"/>
        </w:pBdr>
        <w:tabs>
          <w:tab w:val="left" w:pos="567"/>
        </w:tabs>
        <w:spacing w:line="276" w:lineRule="auto"/>
        <w:jc w:val="both"/>
        <w:rPr>
          <w:color w:val="000000" w:themeColor="text1"/>
          <w:sz w:val="28"/>
          <w:szCs w:val="28"/>
          <w:lang w:val="kk-KZ"/>
        </w:rPr>
      </w:pPr>
      <w:r w:rsidRPr="004943DD">
        <w:rPr>
          <w:color w:val="000000" w:themeColor="text1"/>
          <w:sz w:val="28"/>
          <w:szCs w:val="28"/>
          <w:lang w:val="kk-KZ"/>
        </w:rPr>
        <w:tab/>
        <w:t xml:space="preserve"> Қазіргі таңда аудан аумағында </w:t>
      </w:r>
      <w:r w:rsidRPr="004943DD">
        <w:rPr>
          <w:b/>
          <w:bCs/>
          <w:color w:val="000000" w:themeColor="text1"/>
          <w:sz w:val="28"/>
          <w:szCs w:val="28"/>
          <w:lang w:val="kk-KZ"/>
        </w:rPr>
        <w:t>20</w:t>
      </w:r>
      <w:r w:rsidRPr="004943DD">
        <w:rPr>
          <w:color w:val="000000" w:themeColor="text1"/>
          <w:sz w:val="28"/>
          <w:szCs w:val="28"/>
          <w:lang w:val="kk-KZ"/>
        </w:rPr>
        <w:t xml:space="preserve"> орта мектеп, </w:t>
      </w:r>
      <w:r w:rsidRPr="004943DD">
        <w:rPr>
          <w:b/>
          <w:bCs/>
          <w:color w:val="000000" w:themeColor="text1"/>
          <w:sz w:val="28"/>
          <w:szCs w:val="28"/>
          <w:lang w:val="kk-KZ"/>
        </w:rPr>
        <w:t>2</w:t>
      </w:r>
      <w:r w:rsidRPr="004943DD">
        <w:rPr>
          <w:color w:val="000000" w:themeColor="text1"/>
          <w:sz w:val="28"/>
          <w:szCs w:val="28"/>
          <w:lang w:val="kk-KZ"/>
        </w:rPr>
        <w:t xml:space="preserve"> бастауыш мектеп, </w:t>
      </w:r>
      <w:r w:rsidRPr="004943DD">
        <w:rPr>
          <w:b/>
          <w:bCs/>
          <w:color w:val="000000" w:themeColor="text1"/>
          <w:sz w:val="28"/>
          <w:szCs w:val="28"/>
          <w:lang w:val="kk-KZ"/>
        </w:rPr>
        <w:t>5</w:t>
      </w:r>
      <w:r w:rsidRPr="004943DD">
        <w:rPr>
          <w:color w:val="000000" w:themeColor="text1"/>
          <w:sz w:val="28"/>
          <w:szCs w:val="28"/>
          <w:lang w:val="kk-KZ"/>
        </w:rPr>
        <w:t xml:space="preserve"> мемлекеттік және </w:t>
      </w:r>
      <w:r w:rsidRPr="004943DD">
        <w:rPr>
          <w:b/>
          <w:bCs/>
          <w:color w:val="000000" w:themeColor="text1"/>
          <w:sz w:val="28"/>
          <w:szCs w:val="28"/>
          <w:lang w:val="kk-KZ"/>
        </w:rPr>
        <w:t>3</w:t>
      </w:r>
      <w:r w:rsidRPr="004943DD">
        <w:rPr>
          <w:color w:val="000000" w:themeColor="text1"/>
          <w:sz w:val="28"/>
          <w:szCs w:val="28"/>
          <w:lang w:val="kk-KZ"/>
        </w:rPr>
        <w:t xml:space="preserve"> жекеменшік балабақша,                                                </w:t>
      </w:r>
      <w:r w:rsidRPr="004943DD">
        <w:rPr>
          <w:b/>
          <w:bCs/>
          <w:color w:val="000000" w:themeColor="text1"/>
          <w:sz w:val="28"/>
          <w:szCs w:val="28"/>
          <w:lang w:val="kk-KZ"/>
        </w:rPr>
        <w:t>1</w:t>
      </w:r>
      <w:r w:rsidRPr="004943DD">
        <w:rPr>
          <w:color w:val="000000" w:themeColor="text1"/>
          <w:sz w:val="28"/>
          <w:szCs w:val="28"/>
          <w:lang w:val="kk-KZ"/>
        </w:rPr>
        <w:t xml:space="preserve"> шығармашылық-техникалық орталық, </w:t>
      </w:r>
      <w:r w:rsidRPr="004943DD">
        <w:rPr>
          <w:b/>
          <w:bCs/>
          <w:color w:val="000000" w:themeColor="text1"/>
          <w:sz w:val="28"/>
          <w:szCs w:val="28"/>
          <w:lang w:val="kk-KZ"/>
        </w:rPr>
        <w:t xml:space="preserve">2 </w:t>
      </w:r>
      <w:r w:rsidRPr="004943DD">
        <w:rPr>
          <w:color w:val="000000" w:themeColor="text1"/>
          <w:sz w:val="28"/>
          <w:szCs w:val="28"/>
          <w:lang w:val="kk-KZ"/>
        </w:rPr>
        <w:t xml:space="preserve">өнер мектебі білім беру және тәрбиелеу қызметін көрсетуде. </w:t>
      </w:r>
    </w:p>
    <w:p w14:paraId="4C0A05A9" w14:textId="77777777" w:rsidR="005340F7" w:rsidRPr="004943DD" w:rsidRDefault="008B48A5" w:rsidP="005340F7">
      <w:pPr>
        <w:pBdr>
          <w:bottom w:val="single" w:sz="4" w:space="1" w:color="FFFFFF"/>
        </w:pBdr>
        <w:tabs>
          <w:tab w:val="left" w:pos="567"/>
        </w:tabs>
        <w:spacing w:line="276" w:lineRule="auto"/>
        <w:jc w:val="both"/>
        <w:rPr>
          <w:color w:val="000000" w:themeColor="text1"/>
          <w:sz w:val="28"/>
          <w:szCs w:val="28"/>
          <w:lang w:val="kk-KZ"/>
        </w:rPr>
      </w:pPr>
      <w:r w:rsidRPr="004943DD">
        <w:rPr>
          <w:color w:val="000000" w:themeColor="text1"/>
          <w:sz w:val="28"/>
          <w:szCs w:val="28"/>
          <w:lang w:val="kk-KZ"/>
        </w:rPr>
        <w:tab/>
      </w:r>
      <w:r w:rsidR="005340F7" w:rsidRPr="004943DD">
        <w:rPr>
          <w:color w:val="000000" w:themeColor="text1"/>
          <w:sz w:val="28"/>
          <w:szCs w:val="28"/>
          <w:lang w:val="kk-KZ"/>
        </w:rPr>
        <w:t xml:space="preserve">         Райымбек ауданы бойынша орта білім беру ұйымдарында 2025–2026 оқу жылын </w:t>
      </w:r>
      <w:r w:rsidR="005340F7" w:rsidRPr="004943DD">
        <w:rPr>
          <w:b/>
          <w:bCs/>
          <w:color w:val="000000" w:themeColor="text1"/>
          <w:sz w:val="28"/>
          <w:szCs w:val="28"/>
          <w:lang w:val="kk-KZ"/>
        </w:rPr>
        <w:t>5220</w:t>
      </w:r>
      <w:r w:rsidR="005340F7" w:rsidRPr="004943DD">
        <w:rPr>
          <w:color w:val="000000" w:themeColor="text1"/>
          <w:sz w:val="28"/>
          <w:szCs w:val="28"/>
          <w:lang w:val="kk-KZ"/>
        </w:rPr>
        <w:t xml:space="preserve"> білім алушы аяқтады. Оқу жылының қорытындысы бойынша </w:t>
      </w:r>
      <w:r w:rsidR="005340F7" w:rsidRPr="004943DD">
        <w:rPr>
          <w:color w:val="000000" w:themeColor="text1"/>
          <w:sz w:val="28"/>
          <w:szCs w:val="28"/>
          <w:lang w:val="kk-KZ"/>
        </w:rPr>
        <w:lastRenderedPageBreak/>
        <w:t xml:space="preserve">білім сапасы 70%-ды, ал үлгерім көрсеткіші 100%-ды құрады. Бұл көрсеткіш облыс бойынша орташа білім сапасы деңгейінен (69,5%) 0,5 пайызға жоғары.   </w:t>
      </w:r>
    </w:p>
    <w:p w14:paraId="3787FC5C" w14:textId="77777777" w:rsidR="005340F7" w:rsidRPr="004943DD" w:rsidRDefault="005340F7" w:rsidP="005340F7">
      <w:pPr>
        <w:pBdr>
          <w:bottom w:val="single" w:sz="4" w:space="1" w:color="FFFFFF"/>
        </w:pBdr>
        <w:tabs>
          <w:tab w:val="left" w:pos="567"/>
        </w:tabs>
        <w:spacing w:line="276" w:lineRule="auto"/>
        <w:jc w:val="both"/>
        <w:rPr>
          <w:color w:val="000000" w:themeColor="text1"/>
          <w:sz w:val="28"/>
          <w:szCs w:val="28"/>
          <w:lang w:val="kk-KZ"/>
        </w:rPr>
      </w:pPr>
      <w:r w:rsidRPr="004943DD">
        <w:rPr>
          <w:color w:val="000000" w:themeColor="text1"/>
          <w:sz w:val="28"/>
          <w:szCs w:val="28"/>
          <w:lang w:val="kk-KZ"/>
        </w:rPr>
        <w:t xml:space="preserve">      2025–2026 оқу жылында аудан бойынша 11-сыныпты 346 түлек аяқтады. Оның ішінде 55 оқушы «Алтын белгі» төсбелгісінің иегері атанса, 38 оқушы үздік аттестатқа ие болды.  9-сыныпты 575 оқушы тәмамдап, оның ішінде 92 оқушы үздік аттестат иеленді.</w:t>
      </w:r>
    </w:p>
    <w:p w14:paraId="76E938B3" w14:textId="77777777" w:rsidR="005340F7" w:rsidRPr="004943DD" w:rsidRDefault="005340F7" w:rsidP="005340F7">
      <w:pPr>
        <w:pBdr>
          <w:bottom w:val="single" w:sz="4" w:space="1" w:color="FFFFFF"/>
        </w:pBdr>
        <w:shd w:val="clear" w:color="auto" w:fill="FFFFFF" w:themeFill="background1"/>
        <w:autoSpaceDE w:val="0"/>
        <w:autoSpaceDN w:val="0"/>
        <w:adjustRightInd w:val="0"/>
        <w:jc w:val="both"/>
        <w:rPr>
          <w:color w:val="000000" w:themeColor="text1"/>
          <w:sz w:val="28"/>
          <w:szCs w:val="28"/>
          <w:lang w:val="kk-KZ"/>
        </w:rPr>
      </w:pPr>
      <w:r w:rsidRPr="004943DD">
        <w:rPr>
          <w:color w:val="000000" w:themeColor="text1"/>
          <w:sz w:val="28"/>
          <w:szCs w:val="28"/>
          <w:lang w:val="kk-KZ"/>
        </w:rPr>
        <w:t xml:space="preserve">       Ағымдағы оқу жылында 11-сынып түлектерінің 339-ы Ұлттық бірыңғай тестілеуге (ҰБТ) қатысты. Нәтижесінде 1 түлек – 131 балл, 4 түлек – 120 балл, 15 түлек – 100 балдан жоғары нәтиже көрсетті. Бес пән бойынша орташа балл 74,6 болды. Ұлттық бірыңғай тестілеу 2026 жылғы 10 шілдеде аяқталды. 10–20 шілде аралығында 11-сынып бітіруші түлектері жоғары оқу орындарына құжаттарын толық тапсырып, қабылдау науқанына қатысты.  </w:t>
      </w:r>
    </w:p>
    <w:p w14:paraId="6C311EB7" w14:textId="77777777" w:rsidR="005340F7" w:rsidRPr="004943DD" w:rsidRDefault="005340F7" w:rsidP="005340F7">
      <w:pPr>
        <w:pBdr>
          <w:bottom w:val="single" w:sz="4" w:space="1" w:color="FFFFFF"/>
        </w:pBdr>
        <w:shd w:val="clear" w:color="auto" w:fill="FFFFFF" w:themeFill="background1"/>
        <w:autoSpaceDE w:val="0"/>
        <w:autoSpaceDN w:val="0"/>
        <w:adjustRightInd w:val="0"/>
        <w:ind w:firstLine="708"/>
        <w:jc w:val="both"/>
        <w:rPr>
          <w:rFonts w:eastAsia="Calibri"/>
          <w:color w:val="000000" w:themeColor="text1"/>
          <w:sz w:val="28"/>
          <w:szCs w:val="28"/>
          <w:lang w:val="kk-KZ"/>
        </w:rPr>
      </w:pPr>
      <w:r w:rsidRPr="004943DD">
        <w:rPr>
          <w:rFonts w:eastAsia="Calibri"/>
          <w:color w:val="000000" w:themeColor="text1"/>
          <w:sz w:val="28"/>
          <w:szCs w:val="28"/>
          <w:lang w:val="kk-KZ"/>
        </w:rPr>
        <w:t>Аудандағы білім беру ұйымдарының материалдық-техникалық жағдайы жалпы қанағаттанарлық деңгейде. Десекте, бірқатар нысандар жөндеу жұмыстарын жүзеге асыруды қажет етеді.</w:t>
      </w:r>
    </w:p>
    <w:p w14:paraId="34A4C211" w14:textId="7C042DEF" w:rsidR="008B48A5" w:rsidRPr="004943DD" w:rsidRDefault="005340F7" w:rsidP="008B48A5">
      <w:pPr>
        <w:pBdr>
          <w:bottom w:val="single" w:sz="4" w:space="1" w:color="FFFFFF"/>
        </w:pBdr>
        <w:tabs>
          <w:tab w:val="left" w:pos="567"/>
        </w:tabs>
        <w:spacing w:line="276" w:lineRule="auto"/>
        <w:jc w:val="both"/>
        <w:rPr>
          <w:color w:val="000000" w:themeColor="text1"/>
          <w:sz w:val="28"/>
          <w:szCs w:val="28"/>
          <w:lang w:val="kk-KZ"/>
        </w:rPr>
      </w:pPr>
      <w:r w:rsidRPr="004943DD">
        <w:rPr>
          <w:rFonts w:eastAsia="Calibri"/>
          <w:color w:val="000000" w:themeColor="text1"/>
          <w:sz w:val="28"/>
          <w:szCs w:val="28"/>
          <w:lang w:val="kk-KZ"/>
        </w:rPr>
        <w:t xml:space="preserve">        Атап айтқанда, Қызылшекара ауылындағы «Көдек Байшығанұлы атындағы орта мектеп» ғимаратына күрделі жөндеу жүргізу мақсатында жобалық-сметалық құжаттар әзірленіп, мемлекеттік сараптамадан оң қорытынды алынды. Жобаның жалпы құны – 1,6 млрд теңге.</w:t>
      </w:r>
    </w:p>
    <w:p w14:paraId="5F8CCFBD" w14:textId="77777777" w:rsidR="004D06A6" w:rsidRDefault="008B48A5" w:rsidP="008B48A5">
      <w:pPr>
        <w:pBdr>
          <w:bottom w:val="single" w:sz="4" w:space="1" w:color="FFFFFF"/>
        </w:pBdr>
        <w:tabs>
          <w:tab w:val="left" w:pos="567"/>
        </w:tabs>
        <w:spacing w:line="276" w:lineRule="auto"/>
        <w:jc w:val="both"/>
        <w:rPr>
          <w:b/>
          <w:bCs/>
          <w:color w:val="000000" w:themeColor="text1"/>
          <w:sz w:val="28"/>
          <w:szCs w:val="28"/>
          <w:lang w:val="kk-KZ"/>
        </w:rPr>
      </w:pPr>
      <w:r w:rsidRPr="004943DD">
        <w:rPr>
          <w:b/>
          <w:bCs/>
          <w:color w:val="000000" w:themeColor="text1"/>
          <w:sz w:val="28"/>
          <w:szCs w:val="28"/>
          <w:lang w:val="kk-KZ"/>
        </w:rPr>
        <w:t xml:space="preserve">       </w:t>
      </w:r>
    </w:p>
    <w:p w14:paraId="33AAA03C" w14:textId="77777777" w:rsidR="004D06A6" w:rsidRDefault="004D06A6" w:rsidP="008B48A5">
      <w:pPr>
        <w:pBdr>
          <w:bottom w:val="single" w:sz="4" w:space="1" w:color="FFFFFF"/>
        </w:pBdr>
        <w:tabs>
          <w:tab w:val="left" w:pos="567"/>
        </w:tabs>
        <w:spacing w:line="276" w:lineRule="auto"/>
        <w:jc w:val="both"/>
        <w:rPr>
          <w:b/>
          <w:bCs/>
          <w:color w:val="000000" w:themeColor="text1"/>
          <w:sz w:val="28"/>
          <w:szCs w:val="28"/>
          <w:lang w:val="kk-KZ"/>
        </w:rPr>
      </w:pPr>
    </w:p>
    <w:p w14:paraId="2FB5CC03" w14:textId="7D4BD490" w:rsidR="008B48A5" w:rsidRPr="004943DD" w:rsidRDefault="004D06A6" w:rsidP="008B48A5">
      <w:pPr>
        <w:pBdr>
          <w:bottom w:val="single" w:sz="4" w:space="1" w:color="FFFFFF"/>
        </w:pBdr>
        <w:tabs>
          <w:tab w:val="left" w:pos="567"/>
        </w:tabs>
        <w:spacing w:line="276" w:lineRule="auto"/>
        <w:jc w:val="both"/>
        <w:rPr>
          <w:b/>
          <w:bCs/>
          <w:color w:val="000000" w:themeColor="text1"/>
          <w:sz w:val="28"/>
          <w:szCs w:val="28"/>
          <w:lang w:val="kk-KZ"/>
        </w:rPr>
      </w:pPr>
      <w:r>
        <w:rPr>
          <w:b/>
          <w:bCs/>
          <w:color w:val="000000" w:themeColor="text1"/>
          <w:sz w:val="28"/>
          <w:szCs w:val="28"/>
          <w:lang w:val="kk-KZ"/>
        </w:rPr>
        <w:tab/>
      </w:r>
      <w:r w:rsidR="008B48A5" w:rsidRPr="004943DD">
        <w:rPr>
          <w:b/>
          <w:bCs/>
          <w:color w:val="000000" w:themeColor="text1"/>
          <w:sz w:val="28"/>
          <w:szCs w:val="28"/>
          <w:lang w:val="kk-KZ"/>
        </w:rPr>
        <w:t xml:space="preserve">Денсаулық саласы </w:t>
      </w:r>
    </w:p>
    <w:p w14:paraId="6C604DA7" w14:textId="41F462BE" w:rsidR="008B48A5" w:rsidRPr="004943DD" w:rsidRDefault="008B48A5" w:rsidP="008B48A5">
      <w:pPr>
        <w:pBdr>
          <w:bottom w:val="single" w:sz="4" w:space="1" w:color="FFFFFF"/>
        </w:pBdr>
        <w:tabs>
          <w:tab w:val="left" w:pos="567"/>
        </w:tabs>
        <w:spacing w:line="276" w:lineRule="auto"/>
        <w:jc w:val="both"/>
        <w:rPr>
          <w:color w:val="000000" w:themeColor="text1"/>
          <w:sz w:val="28"/>
          <w:szCs w:val="28"/>
          <w:lang w:val="kk-KZ"/>
        </w:rPr>
      </w:pPr>
      <w:r w:rsidRPr="004943DD">
        <w:rPr>
          <w:color w:val="000000" w:themeColor="text1"/>
          <w:sz w:val="28"/>
          <w:szCs w:val="28"/>
          <w:lang w:val="kk-KZ"/>
        </w:rPr>
        <w:tab/>
        <w:t xml:space="preserve">Халыққа медициналық қызметті </w:t>
      </w:r>
      <w:r w:rsidRPr="004943DD">
        <w:rPr>
          <w:b/>
          <w:bCs/>
          <w:color w:val="000000" w:themeColor="text1"/>
          <w:sz w:val="28"/>
          <w:szCs w:val="28"/>
          <w:lang w:val="kk-KZ"/>
        </w:rPr>
        <w:t>20</w:t>
      </w:r>
      <w:r w:rsidRPr="004943DD">
        <w:rPr>
          <w:color w:val="000000" w:themeColor="text1"/>
          <w:sz w:val="28"/>
          <w:szCs w:val="28"/>
          <w:lang w:val="kk-KZ"/>
        </w:rPr>
        <w:t xml:space="preserve"> емдеу мекемесі көрсетуде. Атап айтқанда, </w:t>
      </w:r>
      <w:r w:rsidRPr="004943DD">
        <w:rPr>
          <w:b/>
          <w:bCs/>
          <w:color w:val="000000" w:themeColor="text1"/>
          <w:sz w:val="28"/>
          <w:szCs w:val="28"/>
          <w:lang w:val="kk-KZ"/>
        </w:rPr>
        <w:t>1</w:t>
      </w:r>
      <w:r w:rsidRPr="004943DD">
        <w:rPr>
          <w:color w:val="000000" w:themeColor="text1"/>
          <w:sz w:val="28"/>
          <w:szCs w:val="28"/>
          <w:lang w:val="kk-KZ"/>
        </w:rPr>
        <w:t xml:space="preserve"> аудандық аурухана, </w:t>
      </w:r>
      <w:r w:rsidRPr="004943DD">
        <w:rPr>
          <w:b/>
          <w:bCs/>
          <w:color w:val="000000" w:themeColor="text1"/>
          <w:sz w:val="28"/>
          <w:szCs w:val="28"/>
          <w:lang w:val="kk-KZ"/>
        </w:rPr>
        <w:t xml:space="preserve">10 </w:t>
      </w:r>
      <w:r w:rsidRPr="004943DD">
        <w:rPr>
          <w:color w:val="000000" w:themeColor="text1"/>
          <w:sz w:val="28"/>
          <w:szCs w:val="28"/>
          <w:lang w:val="kk-KZ"/>
        </w:rPr>
        <w:t xml:space="preserve">дәрігерлік амбулатория, </w:t>
      </w:r>
      <w:r w:rsidRPr="004943DD">
        <w:rPr>
          <w:b/>
          <w:bCs/>
          <w:color w:val="000000" w:themeColor="text1"/>
          <w:sz w:val="28"/>
          <w:szCs w:val="28"/>
          <w:lang w:val="kk-KZ"/>
        </w:rPr>
        <w:t>4</w:t>
      </w:r>
      <w:r w:rsidRPr="004943DD">
        <w:rPr>
          <w:color w:val="000000" w:themeColor="text1"/>
          <w:sz w:val="28"/>
          <w:szCs w:val="28"/>
          <w:lang w:val="kk-KZ"/>
        </w:rPr>
        <w:t xml:space="preserve"> фельдшерлік-акушерлік пункт және </w:t>
      </w:r>
      <w:r w:rsidRPr="004943DD">
        <w:rPr>
          <w:b/>
          <w:bCs/>
          <w:color w:val="000000" w:themeColor="text1"/>
          <w:sz w:val="28"/>
          <w:szCs w:val="28"/>
          <w:lang w:val="kk-KZ"/>
        </w:rPr>
        <w:t>5</w:t>
      </w:r>
      <w:r w:rsidRPr="004943DD">
        <w:rPr>
          <w:color w:val="000000" w:themeColor="text1"/>
          <w:sz w:val="28"/>
          <w:szCs w:val="28"/>
          <w:lang w:val="kk-KZ"/>
        </w:rPr>
        <w:t xml:space="preserve"> медициналық пункт жұмыс істейді. Аудан бойынша </w:t>
      </w:r>
      <w:r w:rsidRPr="004943DD">
        <w:rPr>
          <w:b/>
          <w:bCs/>
          <w:color w:val="000000" w:themeColor="text1"/>
          <w:sz w:val="28"/>
          <w:szCs w:val="28"/>
          <w:lang w:val="kk-KZ"/>
        </w:rPr>
        <w:t xml:space="preserve">63 </w:t>
      </w:r>
      <w:r w:rsidRPr="004943DD">
        <w:rPr>
          <w:color w:val="000000" w:themeColor="text1"/>
          <w:sz w:val="28"/>
          <w:szCs w:val="28"/>
          <w:lang w:val="kk-KZ"/>
        </w:rPr>
        <w:t xml:space="preserve">дәрігер, </w:t>
      </w:r>
      <w:r w:rsidRPr="004943DD">
        <w:rPr>
          <w:b/>
          <w:bCs/>
          <w:color w:val="000000" w:themeColor="text1"/>
          <w:sz w:val="28"/>
          <w:szCs w:val="28"/>
          <w:lang w:val="kk-KZ"/>
        </w:rPr>
        <w:t>253</w:t>
      </w:r>
      <w:r w:rsidRPr="004943DD">
        <w:rPr>
          <w:color w:val="000000" w:themeColor="text1"/>
          <w:sz w:val="28"/>
          <w:szCs w:val="28"/>
          <w:lang w:val="kk-KZ"/>
        </w:rPr>
        <w:t xml:space="preserve"> орта буын, </w:t>
      </w:r>
      <w:r w:rsidRPr="004943DD">
        <w:rPr>
          <w:b/>
          <w:bCs/>
          <w:color w:val="000000" w:themeColor="text1"/>
          <w:sz w:val="28"/>
          <w:szCs w:val="28"/>
          <w:lang w:val="kk-KZ"/>
        </w:rPr>
        <w:t>86</w:t>
      </w:r>
      <w:r w:rsidRPr="004943DD">
        <w:rPr>
          <w:color w:val="000000" w:themeColor="text1"/>
          <w:sz w:val="28"/>
          <w:szCs w:val="28"/>
          <w:lang w:val="kk-KZ"/>
        </w:rPr>
        <w:t xml:space="preserve"> кіші буын және </w:t>
      </w:r>
      <w:r w:rsidRPr="004943DD">
        <w:rPr>
          <w:b/>
          <w:bCs/>
          <w:color w:val="000000" w:themeColor="text1"/>
          <w:sz w:val="28"/>
          <w:szCs w:val="28"/>
          <w:lang w:val="kk-KZ"/>
        </w:rPr>
        <w:t>81</w:t>
      </w:r>
      <w:r w:rsidRPr="004943DD">
        <w:rPr>
          <w:color w:val="000000" w:themeColor="text1"/>
          <w:sz w:val="28"/>
          <w:szCs w:val="28"/>
          <w:lang w:val="kk-KZ"/>
        </w:rPr>
        <w:t xml:space="preserve"> техникалық қызметкер еңбек етуде.</w:t>
      </w:r>
    </w:p>
    <w:p w14:paraId="47DC2D2D" w14:textId="6FEDC7A6" w:rsidR="00A80635" w:rsidRPr="004943DD" w:rsidRDefault="005340F7" w:rsidP="00A80635">
      <w:pPr>
        <w:pBdr>
          <w:bottom w:val="single" w:sz="4" w:space="31" w:color="FFFFFF"/>
        </w:pBdr>
        <w:shd w:val="clear" w:color="auto" w:fill="FFFFFF"/>
        <w:tabs>
          <w:tab w:val="left" w:pos="142"/>
        </w:tabs>
        <w:spacing w:line="276" w:lineRule="auto"/>
        <w:jc w:val="both"/>
        <w:rPr>
          <w:rFonts w:eastAsia="Times New Roman"/>
          <w:color w:val="000000" w:themeColor="text1"/>
          <w:sz w:val="28"/>
          <w:szCs w:val="28"/>
          <w:lang w:eastAsia="ru-RU"/>
        </w:rPr>
      </w:pPr>
      <w:r w:rsidRPr="004943DD">
        <w:rPr>
          <w:rFonts w:eastAsia="Arial"/>
          <w:color w:val="000000" w:themeColor="text1"/>
          <w:sz w:val="28"/>
          <w:szCs w:val="28"/>
          <w:lang w:val="kk-KZ"/>
        </w:rPr>
        <w:t xml:space="preserve">Аудан тұрғындарының әлеуметтік-тұрмыстық жағдайын және шалғай жайылымдарда мал шаруашылығымен айналысатын тұрғындардың медициналық қызметке қолжетімділігін ескере отырып, аудандық аурухана соңғы </w:t>
      </w:r>
      <w:r w:rsidRPr="004943DD">
        <w:rPr>
          <w:rFonts w:eastAsia="Arial"/>
          <w:b/>
          <w:color w:val="000000" w:themeColor="text1"/>
          <w:sz w:val="28"/>
          <w:szCs w:val="28"/>
          <w:lang w:val="kk-KZ"/>
        </w:rPr>
        <w:t>3</w:t>
      </w:r>
      <w:r w:rsidRPr="004943DD">
        <w:rPr>
          <w:rFonts w:eastAsia="Arial"/>
          <w:color w:val="000000" w:themeColor="text1"/>
          <w:sz w:val="28"/>
          <w:szCs w:val="28"/>
          <w:lang w:val="kk-KZ"/>
        </w:rPr>
        <w:t xml:space="preserve"> айда жайлаулардағы </w:t>
      </w:r>
      <w:r w:rsidRPr="004943DD">
        <w:rPr>
          <w:rFonts w:eastAsia="Arial"/>
          <w:b/>
          <w:color w:val="000000" w:themeColor="text1"/>
          <w:sz w:val="28"/>
          <w:szCs w:val="28"/>
          <w:lang w:val="kk-KZ"/>
        </w:rPr>
        <w:t>малшы қауымға</w:t>
      </w:r>
      <w:r w:rsidRPr="004943DD">
        <w:rPr>
          <w:rFonts w:eastAsia="Arial"/>
          <w:color w:val="000000" w:themeColor="text1"/>
          <w:sz w:val="28"/>
          <w:szCs w:val="28"/>
          <w:lang w:val="kk-KZ"/>
        </w:rPr>
        <w:t xml:space="preserve"> жылжымалы медициналық қызмет көрсетті. Осы кезеңде </w:t>
      </w:r>
      <w:r w:rsidRPr="004943DD">
        <w:rPr>
          <w:rFonts w:eastAsia="Arial"/>
          <w:b/>
          <w:color w:val="000000" w:themeColor="text1"/>
          <w:sz w:val="28"/>
          <w:szCs w:val="28"/>
          <w:lang w:val="kk-KZ"/>
        </w:rPr>
        <w:t xml:space="preserve">182 </w:t>
      </w:r>
      <w:r w:rsidRPr="004943DD">
        <w:rPr>
          <w:rFonts w:eastAsia="Arial"/>
          <w:color w:val="000000" w:themeColor="text1"/>
          <w:sz w:val="28"/>
          <w:szCs w:val="28"/>
          <w:lang w:val="kk-KZ"/>
        </w:rPr>
        <w:t xml:space="preserve">тұрғын, оның ішінде </w:t>
      </w:r>
      <w:r w:rsidRPr="004943DD">
        <w:rPr>
          <w:rFonts w:eastAsia="Arial"/>
          <w:b/>
          <w:color w:val="000000" w:themeColor="text1"/>
          <w:sz w:val="28"/>
          <w:szCs w:val="28"/>
          <w:lang w:val="kk-KZ"/>
        </w:rPr>
        <w:t>32 бала</w:t>
      </w:r>
      <w:r w:rsidRPr="004943DD">
        <w:rPr>
          <w:rFonts w:eastAsia="Arial"/>
          <w:color w:val="000000" w:themeColor="text1"/>
          <w:sz w:val="28"/>
          <w:szCs w:val="28"/>
          <w:lang w:val="kk-KZ"/>
        </w:rPr>
        <w:t xml:space="preserve"> медициналық тексеруден өтті.  Жылжымалы медициналық кешен арқылы </w:t>
      </w:r>
      <w:r w:rsidRPr="004943DD">
        <w:rPr>
          <w:rFonts w:eastAsia="Arial"/>
          <w:b/>
          <w:color w:val="000000" w:themeColor="text1"/>
          <w:sz w:val="28"/>
          <w:szCs w:val="28"/>
          <w:lang w:val="kk-KZ"/>
        </w:rPr>
        <w:t xml:space="preserve">кардиолог, невролог, хирург,  </w:t>
      </w:r>
      <w:r w:rsidRPr="004943DD">
        <w:rPr>
          <w:rFonts w:eastAsia="Arial"/>
          <w:color w:val="000000" w:themeColor="text1"/>
          <w:sz w:val="28"/>
          <w:szCs w:val="28"/>
          <w:lang w:val="kk-KZ"/>
        </w:rPr>
        <w:t xml:space="preserve">мамандарымен </w:t>
      </w:r>
      <w:r w:rsidRPr="004943DD">
        <w:rPr>
          <w:rFonts w:eastAsia="Arial"/>
          <w:b/>
          <w:color w:val="000000" w:themeColor="text1"/>
          <w:sz w:val="28"/>
          <w:szCs w:val="28"/>
          <w:lang w:val="kk-KZ"/>
        </w:rPr>
        <w:t>6 800</w:t>
      </w:r>
      <w:r w:rsidRPr="004943DD">
        <w:rPr>
          <w:rFonts w:eastAsia="Arial"/>
          <w:color w:val="000000" w:themeColor="text1"/>
          <w:sz w:val="28"/>
          <w:szCs w:val="28"/>
          <w:lang w:val="kk-KZ"/>
        </w:rPr>
        <w:t xml:space="preserve"> тұрғын  медициналық тексеруден өтті.</w:t>
      </w:r>
      <w:r w:rsidR="00A80635" w:rsidRPr="00A80635">
        <w:rPr>
          <w:rFonts w:eastAsia="Times New Roman"/>
          <w:color w:val="000000" w:themeColor="text1"/>
          <w:sz w:val="28"/>
          <w:szCs w:val="28"/>
          <w:lang w:val="kk-KZ" w:eastAsia="ru-RU"/>
        </w:rPr>
        <w:t xml:space="preserve"> </w:t>
      </w:r>
      <w:r w:rsidR="00A80635" w:rsidRPr="004943DD">
        <w:rPr>
          <w:rFonts w:eastAsia="Times New Roman"/>
          <w:color w:val="000000" w:themeColor="text1"/>
          <w:sz w:val="28"/>
          <w:szCs w:val="28"/>
          <w:lang w:val="kk-KZ" w:eastAsia="ru-RU"/>
        </w:rPr>
        <w:t>Райымбек аудандық ауруханасының үш ғимаратына күрделі жөндеу жүргізу: 120 төсекке арналған үш қабатты стационар, екі қабатты емхана ғимараты және бір қабатты шаруашылық ғимараттарына күрделі жөндеу жүргізу қажет.</w:t>
      </w:r>
      <w:r w:rsidR="00A80635" w:rsidRPr="004943DD">
        <w:rPr>
          <w:rFonts w:eastAsia="Times New Roman"/>
          <w:color w:val="000000" w:themeColor="text1"/>
          <w:sz w:val="28"/>
          <w:szCs w:val="28"/>
          <w:lang w:val="kk-KZ"/>
        </w:rPr>
        <w:t xml:space="preserve">  </w:t>
      </w:r>
      <w:r w:rsidR="00A80635" w:rsidRPr="004943DD">
        <w:rPr>
          <w:rFonts w:eastAsia="Times New Roman"/>
          <w:color w:val="000000" w:themeColor="text1"/>
          <w:sz w:val="28"/>
          <w:szCs w:val="28"/>
          <w:lang w:eastAsia="ru-RU"/>
        </w:rPr>
        <w:t>202</w:t>
      </w:r>
      <w:r w:rsidR="00A80635" w:rsidRPr="004943DD">
        <w:rPr>
          <w:rFonts w:eastAsia="Times New Roman"/>
          <w:color w:val="000000" w:themeColor="text1"/>
          <w:sz w:val="28"/>
          <w:szCs w:val="28"/>
          <w:lang w:val="kk-KZ" w:eastAsia="ru-RU"/>
        </w:rPr>
        <w:t>3</w:t>
      </w:r>
      <w:r w:rsidR="00A80635" w:rsidRPr="004943DD">
        <w:rPr>
          <w:rFonts w:eastAsia="Times New Roman"/>
          <w:color w:val="000000" w:themeColor="text1"/>
          <w:sz w:val="28"/>
          <w:szCs w:val="28"/>
          <w:lang w:eastAsia="ru-RU"/>
        </w:rPr>
        <w:t xml:space="preserve"> жыл</w:t>
      </w:r>
      <w:r w:rsidR="00A80635" w:rsidRPr="004943DD">
        <w:rPr>
          <w:rFonts w:eastAsia="Times New Roman"/>
          <w:color w:val="000000" w:themeColor="text1"/>
          <w:sz w:val="28"/>
          <w:szCs w:val="28"/>
          <w:lang w:val="kk-KZ" w:eastAsia="ru-RU"/>
        </w:rPr>
        <w:t>ы</w:t>
      </w:r>
      <w:r w:rsidR="00A80635" w:rsidRPr="004943DD">
        <w:rPr>
          <w:rFonts w:eastAsia="Times New Roman"/>
          <w:color w:val="000000" w:themeColor="text1"/>
          <w:sz w:val="28"/>
          <w:szCs w:val="28"/>
          <w:lang w:eastAsia="ru-RU"/>
        </w:rPr>
        <w:t xml:space="preserve"> 22 ақпанда</w:t>
      </w:r>
      <w:r w:rsidR="00A80635" w:rsidRPr="004943DD">
        <w:rPr>
          <w:rFonts w:eastAsia="Times New Roman"/>
          <w:color w:val="000000" w:themeColor="text1"/>
          <w:sz w:val="28"/>
          <w:szCs w:val="28"/>
          <w:lang w:val="kk-KZ" w:eastAsia="ru-RU"/>
        </w:rPr>
        <w:t xml:space="preserve"> «ЖетісуСәулетҚұрылысы» ЖШС-мен келісім шарт жасалып үш ғимаратқа (стационар, емхана ғимараты және шаруашылық ғимарат) жобалық-сметалық құжаттама әзірлеуге </w:t>
      </w:r>
      <w:r w:rsidR="00A80635" w:rsidRPr="004943DD">
        <w:rPr>
          <w:b/>
          <w:bCs/>
          <w:color w:val="000000" w:themeColor="text1"/>
          <w:sz w:val="28"/>
          <w:szCs w:val="28"/>
          <w:lang w:val="kk-KZ"/>
        </w:rPr>
        <w:t>31, 3 млн теңгеге</w:t>
      </w:r>
      <w:r w:rsidR="00A80635" w:rsidRPr="004943DD">
        <w:rPr>
          <w:rFonts w:eastAsia="Times New Roman"/>
          <w:color w:val="000000" w:themeColor="text1"/>
          <w:sz w:val="28"/>
          <w:szCs w:val="28"/>
          <w:lang w:val="kk-KZ" w:eastAsia="ru-RU"/>
        </w:rPr>
        <w:t xml:space="preserve"> келісім шарт жасалды. </w:t>
      </w:r>
      <w:r w:rsidR="00A80635" w:rsidRPr="004943DD">
        <w:rPr>
          <w:rFonts w:eastAsia="Times New Roman"/>
          <w:color w:val="000000" w:themeColor="text1"/>
          <w:sz w:val="28"/>
          <w:szCs w:val="28"/>
          <w:lang w:eastAsia="ru-RU"/>
        </w:rPr>
        <w:lastRenderedPageBreak/>
        <w:t xml:space="preserve">Мемлекеттік </w:t>
      </w:r>
      <w:proofErr w:type="gramStart"/>
      <w:r w:rsidR="00A80635" w:rsidRPr="004943DD">
        <w:rPr>
          <w:rFonts w:eastAsia="Times New Roman"/>
          <w:color w:val="000000" w:themeColor="text1"/>
          <w:sz w:val="28"/>
          <w:szCs w:val="28"/>
          <w:lang w:eastAsia="ru-RU"/>
        </w:rPr>
        <w:t>сараптама</w:t>
      </w:r>
      <w:r w:rsidR="00A80635" w:rsidRPr="004943DD">
        <w:rPr>
          <w:rFonts w:eastAsia="Times New Roman"/>
          <w:color w:val="000000" w:themeColor="text1"/>
          <w:sz w:val="28"/>
          <w:szCs w:val="28"/>
          <w:lang w:val="kk-KZ" w:eastAsia="ru-RU"/>
        </w:rPr>
        <w:t xml:space="preserve"> </w:t>
      </w:r>
      <w:r w:rsidR="00A80635" w:rsidRPr="004943DD">
        <w:rPr>
          <w:rFonts w:eastAsia="Times New Roman"/>
          <w:color w:val="000000" w:themeColor="text1"/>
          <w:sz w:val="28"/>
          <w:szCs w:val="28"/>
          <w:lang w:eastAsia="ru-RU"/>
        </w:rPr>
        <w:t xml:space="preserve"> №</w:t>
      </w:r>
      <w:proofErr w:type="gramEnd"/>
      <w:r w:rsidR="00A80635" w:rsidRPr="004943DD">
        <w:rPr>
          <w:rFonts w:eastAsia="Times New Roman"/>
          <w:color w:val="000000" w:themeColor="text1"/>
          <w:sz w:val="28"/>
          <w:szCs w:val="28"/>
          <w:lang w:eastAsia="ru-RU"/>
        </w:rPr>
        <w:t xml:space="preserve">18-0187/24 </w:t>
      </w:r>
      <w:r w:rsidR="00A80635" w:rsidRPr="004943DD">
        <w:rPr>
          <w:rFonts w:eastAsia="Times New Roman"/>
          <w:color w:val="000000" w:themeColor="text1"/>
          <w:sz w:val="28"/>
          <w:szCs w:val="28"/>
          <w:lang w:val="kk-KZ" w:eastAsia="ru-RU"/>
        </w:rPr>
        <w:t>27.06.</w:t>
      </w:r>
      <w:r w:rsidR="00A80635" w:rsidRPr="004943DD">
        <w:rPr>
          <w:rFonts w:eastAsia="Times New Roman"/>
          <w:color w:val="000000" w:themeColor="text1"/>
          <w:sz w:val="28"/>
          <w:szCs w:val="28"/>
          <w:lang w:eastAsia="ru-RU"/>
        </w:rPr>
        <w:t xml:space="preserve">2024 ж. </w:t>
      </w:r>
      <w:r w:rsidR="00A80635" w:rsidRPr="004943DD">
        <w:rPr>
          <w:rFonts w:eastAsia="Times New Roman"/>
          <w:color w:val="000000" w:themeColor="text1"/>
          <w:sz w:val="28"/>
          <w:szCs w:val="28"/>
          <w:lang w:val="kk-KZ" w:eastAsia="ru-RU"/>
        </w:rPr>
        <w:t xml:space="preserve">Жоба құны: </w:t>
      </w:r>
      <w:r w:rsidR="00A80635" w:rsidRPr="004943DD">
        <w:rPr>
          <w:b/>
          <w:bCs/>
          <w:color w:val="000000" w:themeColor="text1"/>
          <w:sz w:val="28"/>
          <w:szCs w:val="28"/>
          <w:lang w:val="kk-KZ"/>
        </w:rPr>
        <w:t xml:space="preserve">3 млрд 625,9 млн теңге </w:t>
      </w:r>
      <w:r w:rsidR="00A80635" w:rsidRPr="004943DD">
        <w:rPr>
          <w:rFonts w:eastAsia="Times New Roman"/>
          <w:color w:val="000000" w:themeColor="text1"/>
          <w:sz w:val="28"/>
          <w:szCs w:val="28"/>
          <w:lang w:eastAsia="ru-RU"/>
        </w:rPr>
        <w:t xml:space="preserve">қажет. </w:t>
      </w:r>
    </w:p>
    <w:p w14:paraId="64BDF9BA" w14:textId="77777777" w:rsidR="00A80635" w:rsidRPr="004943DD" w:rsidRDefault="00A80635" w:rsidP="00A80635">
      <w:pPr>
        <w:pBdr>
          <w:bottom w:val="single" w:sz="4" w:space="31" w:color="FFFFFF"/>
        </w:pBdr>
        <w:shd w:val="clear" w:color="auto" w:fill="FFFFFF"/>
        <w:tabs>
          <w:tab w:val="left" w:pos="142"/>
        </w:tabs>
        <w:spacing w:line="276" w:lineRule="auto"/>
        <w:jc w:val="both"/>
        <w:rPr>
          <w:rFonts w:eastAsia="Times New Roman"/>
          <w:color w:val="000000" w:themeColor="text1"/>
          <w:sz w:val="28"/>
          <w:szCs w:val="28"/>
          <w:lang w:eastAsia="ru-RU"/>
        </w:rPr>
      </w:pPr>
      <w:r w:rsidRPr="004943DD">
        <w:rPr>
          <w:rFonts w:eastAsia="Times New Roman"/>
          <w:color w:val="000000" w:themeColor="text1"/>
          <w:sz w:val="28"/>
          <w:szCs w:val="28"/>
          <w:lang w:eastAsia="ru-RU"/>
        </w:rPr>
        <w:tab/>
      </w:r>
      <w:r w:rsidRPr="004943DD">
        <w:rPr>
          <w:rFonts w:eastAsia="Times New Roman"/>
          <w:color w:val="000000" w:themeColor="text1"/>
          <w:sz w:val="28"/>
          <w:szCs w:val="28"/>
          <w:lang w:eastAsia="ru-RU"/>
        </w:rPr>
        <w:tab/>
        <w:t>2025 жыл</w:t>
      </w:r>
      <w:r w:rsidRPr="004943DD">
        <w:rPr>
          <w:rFonts w:eastAsia="Times New Roman"/>
          <w:color w:val="000000" w:themeColor="text1"/>
          <w:sz w:val="28"/>
          <w:szCs w:val="28"/>
          <w:lang w:val="kk-KZ" w:eastAsia="ru-RU"/>
        </w:rPr>
        <w:t>ы</w:t>
      </w:r>
      <w:r w:rsidRPr="004943DD">
        <w:rPr>
          <w:rFonts w:eastAsia="Times New Roman"/>
          <w:color w:val="000000" w:themeColor="text1"/>
          <w:sz w:val="28"/>
          <w:szCs w:val="28"/>
          <w:lang w:eastAsia="ru-RU"/>
        </w:rPr>
        <w:t xml:space="preserve"> </w:t>
      </w:r>
      <w:r w:rsidRPr="004943DD">
        <w:rPr>
          <w:rFonts w:eastAsia="Times New Roman"/>
          <w:color w:val="000000" w:themeColor="text1"/>
          <w:sz w:val="28"/>
          <w:szCs w:val="28"/>
          <w:lang w:val="kk-KZ" w:eastAsia="ru-RU"/>
        </w:rPr>
        <w:t>11</w:t>
      </w:r>
      <w:r w:rsidRPr="004943DD">
        <w:rPr>
          <w:rFonts w:eastAsia="Times New Roman"/>
          <w:color w:val="000000" w:themeColor="text1"/>
          <w:sz w:val="28"/>
          <w:szCs w:val="28"/>
          <w:lang w:eastAsia="ru-RU"/>
        </w:rPr>
        <w:t xml:space="preserve"> </w:t>
      </w:r>
      <w:r w:rsidRPr="004943DD">
        <w:rPr>
          <w:rFonts w:eastAsia="Times New Roman"/>
          <w:color w:val="000000" w:themeColor="text1"/>
          <w:sz w:val="28"/>
          <w:szCs w:val="28"/>
          <w:lang w:val="kk-KZ" w:eastAsia="ru-RU"/>
        </w:rPr>
        <w:t>қыркүйекте</w:t>
      </w:r>
      <w:r w:rsidRPr="004943DD">
        <w:rPr>
          <w:rFonts w:eastAsia="Times New Roman"/>
          <w:color w:val="000000" w:themeColor="text1"/>
          <w:sz w:val="28"/>
          <w:szCs w:val="28"/>
          <w:lang w:eastAsia="ru-RU"/>
        </w:rPr>
        <w:t xml:space="preserve"> Алматы облысы Денсаулық сақтау басқармасының басшысының атына</w:t>
      </w:r>
      <w:r w:rsidRPr="004943DD">
        <w:rPr>
          <w:rFonts w:eastAsia="Times New Roman"/>
          <w:color w:val="000000" w:themeColor="text1"/>
          <w:sz w:val="28"/>
          <w:szCs w:val="28"/>
          <w:lang w:val="kk-KZ" w:eastAsia="ru-RU"/>
        </w:rPr>
        <w:t xml:space="preserve"> №232 29.04.2026 жылы</w:t>
      </w:r>
      <w:r w:rsidRPr="004943DD">
        <w:rPr>
          <w:rFonts w:eastAsia="Times New Roman"/>
          <w:color w:val="000000" w:themeColor="text1"/>
          <w:sz w:val="28"/>
          <w:szCs w:val="28"/>
          <w:lang w:eastAsia="ru-RU"/>
        </w:rPr>
        <w:t xml:space="preserve"> хат жолданды. Бүгінгі </w:t>
      </w:r>
      <w:proofErr w:type="gramStart"/>
      <w:r w:rsidRPr="004943DD">
        <w:rPr>
          <w:rFonts w:eastAsia="Times New Roman"/>
          <w:color w:val="000000" w:themeColor="text1"/>
          <w:sz w:val="28"/>
          <w:szCs w:val="28"/>
          <w:lang w:eastAsia="ru-RU"/>
        </w:rPr>
        <w:t>күні  қаржы</w:t>
      </w:r>
      <w:proofErr w:type="gramEnd"/>
      <w:r w:rsidRPr="004943DD">
        <w:rPr>
          <w:rFonts w:eastAsia="Times New Roman"/>
          <w:color w:val="000000" w:themeColor="text1"/>
          <w:sz w:val="28"/>
          <w:szCs w:val="28"/>
          <w:lang w:eastAsia="ru-RU"/>
        </w:rPr>
        <w:t xml:space="preserve"> бөлінген жоқ.</w:t>
      </w:r>
    </w:p>
    <w:p w14:paraId="6722415D" w14:textId="77777777" w:rsidR="00A80635" w:rsidRPr="004943DD" w:rsidRDefault="00A80635" w:rsidP="00A80635">
      <w:pPr>
        <w:pBdr>
          <w:bottom w:val="single" w:sz="4" w:space="31" w:color="FFFFFF"/>
        </w:pBdr>
        <w:shd w:val="clear" w:color="auto" w:fill="FFFFFF"/>
        <w:tabs>
          <w:tab w:val="left" w:pos="142"/>
        </w:tabs>
        <w:spacing w:line="276" w:lineRule="auto"/>
        <w:jc w:val="both"/>
        <w:rPr>
          <w:rFonts w:eastAsia="Times New Roman"/>
          <w:color w:val="000000" w:themeColor="text1"/>
          <w:sz w:val="28"/>
          <w:szCs w:val="28"/>
          <w:lang w:val="kk-KZ" w:eastAsia="ru-RU"/>
        </w:rPr>
      </w:pPr>
      <w:r w:rsidRPr="004943DD">
        <w:rPr>
          <w:rFonts w:eastAsia="Times New Roman"/>
          <w:color w:val="000000" w:themeColor="text1"/>
          <w:sz w:val="28"/>
          <w:szCs w:val="28"/>
          <w:lang w:eastAsia="ru-RU"/>
        </w:rPr>
        <w:tab/>
      </w:r>
      <w:r w:rsidRPr="004943DD">
        <w:rPr>
          <w:rFonts w:eastAsia="Times New Roman"/>
          <w:color w:val="000000" w:themeColor="text1"/>
          <w:sz w:val="28"/>
          <w:szCs w:val="28"/>
          <w:lang w:eastAsia="ru-RU"/>
        </w:rPr>
        <w:tab/>
      </w:r>
      <w:r w:rsidRPr="004943DD">
        <w:rPr>
          <w:rFonts w:eastAsia="Times New Roman"/>
          <w:b/>
          <w:color w:val="000000" w:themeColor="text1"/>
          <w:sz w:val="28"/>
          <w:szCs w:val="28"/>
          <w:lang w:val="kk-KZ" w:eastAsia="ru-RU"/>
        </w:rPr>
        <w:t>Текес, Қайнар және Шалкөде ауылдарындағы</w:t>
      </w:r>
      <w:r w:rsidRPr="004943DD">
        <w:rPr>
          <w:rFonts w:eastAsia="Times New Roman"/>
          <w:color w:val="000000" w:themeColor="text1"/>
          <w:sz w:val="28"/>
          <w:szCs w:val="28"/>
          <w:lang w:val="kk-KZ" w:eastAsia="ru-RU"/>
        </w:rPr>
        <w:t xml:space="preserve"> дәрігерлік амбулаторияларға күрделі жөндеу жұмыстарын жүргізу үшін жобалық-сметалық құжаттар әзірлеуге 18.04.2023 жылы ЖШС «Корпорация Асыл-строй» мен 11, 6 млн теңгеге келісім шарт жасалды. </w:t>
      </w:r>
    </w:p>
    <w:p w14:paraId="28328319" w14:textId="77777777" w:rsidR="00A80635" w:rsidRPr="004943DD" w:rsidRDefault="00A80635" w:rsidP="00A80635">
      <w:pPr>
        <w:pBdr>
          <w:bottom w:val="single" w:sz="4" w:space="31" w:color="FFFFFF"/>
        </w:pBdr>
        <w:shd w:val="clear" w:color="auto" w:fill="FFFFFF"/>
        <w:tabs>
          <w:tab w:val="left" w:pos="142"/>
        </w:tabs>
        <w:spacing w:line="276" w:lineRule="auto"/>
        <w:jc w:val="both"/>
        <w:rPr>
          <w:b/>
          <w:bCs/>
          <w:color w:val="000000" w:themeColor="text1"/>
          <w:sz w:val="28"/>
          <w:szCs w:val="28"/>
          <w:lang w:val="kk-KZ"/>
        </w:rPr>
      </w:pPr>
      <w:r w:rsidRPr="004943DD">
        <w:rPr>
          <w:rFonts w:eastAsia="Times New Roman"/>
          <w:color w:val="000000" w:themeColor="text1"/>
          <w:sz w:val="28"/>
          <w:szCs w:val="28"/>
          <w:lang w:val="kk-KZ" w:eastAsia="ru-RU"/>
        </w:rPr>
        <w:tab/>
      </w:r>
      <w:r w:rsidRPr="004943DD">
        <w:rPr>
          <w:rFonts w:eastAsia="Times New Roman"/>
          <w:color w:val="000000" w:themeColor="text1"/>
          <w:sz w:val="28"/>
          <w:szCs w:val="28"/>
          <w:lang w:val="kk-KZ" w:eastAsia="ru-RU"/>
        </w:rPr>
        <w:tab/>
      </w:r>
      <w:r w:rsidRPr="004943DD">
        <w:rPr>
          <w:rFonts w:eastAsia="Times New Roman"/>
          <w:b/>
          <w:color w:val="000000" w:themeColor="text1"/>
          <w:sz w:val="28"/>
          <w:szCs w:val="28"/>
          <w:lang w:val="kk-KZ" w:eastAsia="ru-RU"/>
        </w:rPr>
        <w:t>Текес</w:t>
      </w:r>
      <w:r w:rsidRPr="004943DD">
        <w:rPr>
          <w:rFonts w:eastAsia="Times New Roman"/>
          <w:color w:val="000000" w:themeColor="text1"/>
          <w:sz w:val="28"/>
          <w:szCs w:val="28"/>
          <w:lang w:val="kk-KZ" w:eastAsia="ru-RU"/>
        </w:rPr>
        <w:t xml:space="preserve"> дәрігерлік амбулаториясы күрделі жөндеу жұмыстары. № QS-0037/24, 08.04.2024 жыл мемлекеттік сараптама өтті. Жоба құны:  </w:t>
      </w:r>
      <w:r w:rsidRPr="004943DD">
        <w:rPr>
          <w:b/>
          <w:bCs/>
          <w:color w:val="000000" w:themeColor="text1"/>
          <w:sz w:val="28"/>
          <w:szCs w:val="28"/>
          <w:lang w:val="kk-KZ"/>
        </w:rPr>
        <w:t>374,6 млн теңге.</w:t>
      </w:r>
    </w:p>
    <w:p w14:paraId="34DC28A7" w14:textId="77777777" w:rsidR="00A80635" w:rsidRPr="004943DD" w:rsidRDefault="00A80635" w:rsidP="00A80635">
      <w:pPr>
        <w:pBdr>
          <w:bottom w:val="single" w:sz="4" w:space="31" w:color="FFFFFF"/>
        </w:pBdr>
        <w:shd w:val="clear" w:color="auto" w:fill="FFFFFF"/>
        <w:tabs>
          <w:tab w:val="left" w:pos="142"/>
        </w:tabs>
        <w:spacing w:line="276" w:lineRule="auto"/>
        <w:jc w:val="both"/>
        <w:rPr>
          <w:b/>
          <w:bCs/>
          <w:color w:val="000000" w:themeColor="text1"/>
          <w:sz w:val="28"/>
          <w:szCs w:val="28"/>
          <w:lang w:val="kk-KZ"/>
        </w:rPr>
      </w:pPr>
      <w:r w:rsidRPr="004943DD">
        <w:rPr>
          <w:b/>
          <w:bCs/>
          <w:color w:val="000000" w:themeColor="text1"/>
          <w:sz w:val="28"/>
          <w:szCs w:val="28"/>
          <w:lang w:val="kk-KZ"/>
        </w:rPr>
        <w:tab/>
      </w:r>
      <w:r w:rsidRPr="004943DD">
        <w:rPr>
          <w:b/>
          <w:bCs/>
          <w:color w:val="000000" w:themeColor="text1"/>
          <w:sz w:val="28"/>
          <w:szCs w:val="28"/>
          <w:lang w:val="kk-KZ"/>
        </w:rPr>
        <w:tab/>
      </w:r>
      <w:r w:rsidRPr="004943DD">
        <w:rPr>
          <w:rFonts w:eastAsia="Times New Roman"/>
          <w:b/>
          <w:color w:val="000000" w:themeColor="text1"/>
          <w:sz w:val="28"/>
          <w:szCs w:val="28"/>
          <w:lang w:val="kk-KZ" w:eastAsia="ru-RU"/>
        </w:rPr>
        <w:t xml:space="preserve">Қайнар </w:t>
      </w:r>
      <w:r w:rsidRPr="004943DD">
        <w:rPr>
          <w:rFonts w:eastAsia="Times New Roman"/>
          <w:color w:val="000000" w:themeColor="text1"/>
          <w:sz w:val="28"/>
          <w:szCs w:val="28"/>
          <w:lang w:val="kk-KZ" w:eastAsia="ru-RU"/>
        </w:rPr>
        <w:t xml:space="preserve">дәрігерлік амбулаториясы күрделі жөндеу жұмыстары. № QS-0035/24, 08.04.2024 жыл мемлекеттік сараптама өтті. Жоба құны: </w:t>
      </w:r>
      <w:r w:rsidRPr="004943DD">
        <w:rPr>
          <w:b/>
          <w:bCs/>
          <w:color w:val="000000" w:themeColor="text1"/>
          <w:sz w:val="28"/>
          <w:szCs w:val="28"/>
          <w:lang w:val="kk-KZ"/>
        </w:rPr>
        <w:t>459,9 млн теңге.</w:t>
      </w:r>
    </w:p>
    <w:p w14:paraId="7D106EF3" w14:textId="77777777" w:rsidR="00A80635" w:rsidRPr="004943DD" w:rsidRDefault="00A80635" w:rsidP="00A80635">
      <w:pPr>
        <w:pBdr>
          <w:bottom w:val="single" w:sz="4" w:space="31" w:color="FFFFFF"/>
        </w:pBdr>
        <w:shd w:val="clear" w:color="auto" w:fill="FFFFFF"/>
        <w:tabs>
          <w:tab w:val="left" w:pos="142"/>
        </w:tabs>
        <w:spacing w:line="276" w:lineRule="auto"/>
        <w:jc w:val="both"/>
        <w:rPr>
          <w:rFonts w:eastAsia="Times New Roman"/>
          <w:color w:val="000000" w:themeColor="text1"/>
          <w:sz w:val="28"/>
          <w:szCs w:val="28"/>
          <w:lang w:val="kk-KZ" w:eastAsia="ru-RU"/>
        </w:rPr>
      </w:pPr>
      <w:r w:rsidRPr="004943DD">
        <w:rPr>
          <w:b/>
          <w:bCs/>
          <w:color w:val="000000" w:themeColor="text1"/>
          <w:sz w:val="28"/>
          <w:szCs w:val="28"/>
          <w:lang w:val="kk-KZ"/>
        </w:rPr>
        <w:tab/>
      </w:r>
      <w:r w:rsidRPr="004943DD">
        <w:rPr>
          <w:b/>
          <w:bCs/>
          <w:color w:val="000000" w:themeColor="text1"/>
          <w:sz w:val="28"/>
          <w:szCs w:val="28"/>
          <w:lang w:val="kk-KZ"/>
        </w:rPr>
        <w:tab/>
      </w:r>
      <w:r w:rsidRPr="004943DD">
        <w:rPr>
          <w:rFonts w:eastAsia="Times New Roman"/>
          <w:b/>
          <w:color w:val="000000" w:themeColor="text1"/>
          <w:sz w:val="28"/>
          <w:szCs w:val="28"/>
          <w:lang w:val="kk-KZ" w:eastAsia="ru-RU"/>
        </w:rPr>
        <w:t xml:space="preserve">Шалкөде </w:t>
      </w:r>
      <w:r w:rsidRPr="004943DD">
        <w:rPr>
          <w:rFonts w:eastAsia="Times New Roman"/>
          <w:color w:val="000000" w:themeColor="text1"/>
          <w:sz w:val="28"/>
          <w:szCs w:val="28"/>
          <w:lang w:val="kk-KZ" w:eastAsia="ru-RU"/>
        </w:rPr>
        <w:t xml:space="preserve">дәрігерлік амбулаториясы күрделі жөндеу жұмыстары. № QS-0036/24, 08.04.2024 жыл мемлекеттік сараптама өтті. Жоба құны : </w:t>
      </w:r>
      <w:r w:rsidRPr="004943DD">
        <w:rPr>
          <w:b/>
          <w:bCs/>
          <w:color w:val="000000" w:themeColor="text1"/>
          <w:sz w:val="28"/>
          <w:szCs w:val="28"/>
          <w:lang w:val="kk-KZ"/>
        </w:rPr>
        <w:t>299,2 млн теңге</w:t>
      </w:r>
      <w:r w:rsidRPr="004943DD">
        <w:rPr>
          <w:rFonts w:eastAsia="Times New Roman"/>
          <w:color w:val="000000" w:themeColor="text1"/>
          <w:sz w:val="28"/>
          <w:szCs w:val="28"/>
          <w:lang w:val="kk-KZ" w:eastAsia="ru-RU"/>
        </w:rPr>
        <w:t xml:space="preserve">. Алматы облысы Денсаулық сақтау басқармасының басшысының атына №232 29.04.2026 жылы хат жолданды. </w:t>
      </w:r>
      <w:r w:rsidRPr="004943DD">
        <w:rPr>
          <w:rFonts w:eastAsia="Times New Roman"/>
          <w:color w:val="000000" w:themeColor="text1"/>
          <w:sz w:val="28"/>
          <w:szCs w:val="28"/>
          <w:lang w:eastAsia="ru-RU"/>
        </w:rPr>
        <w:t xml:space="preserve">Бүгінгі </w:t>
      </w:r>
      <w:proofErr w:type="gramStart"/>
      <w:r w:rsidRPr="004943DD">
        <w:rPr>
          <w:rFonts w:eastAsia="Times New Roman"/>
          <w:color w:val="000000" w:themeColor="text1"/>
          <w:sz w:val="28"/>
          <w:szCs w:val="28"/>
          <w:lang w:eastAsia="ru-RU"/>
        </w:rPr>
        <w:t>күні  қаржы</w:t>
      </w:r>
      <w:proofErr w:type="gramEnd"/>
      <w:r w:rsidRPr="004943DD">
        <w:rPr>
          <w:rFonts w:eastAsia="Times New Roman"/>
          <w:color w:val="000000" w:themeColor="text1"/>
          <w:sz w:val="28"/>
          <w:szCs w:val="28"/>
          <w:lang w:eastAsia="ru-RU"/>
        </w:rPr>
        <w:t xml:space="preserve"> бөлінген жоқ.</w:t>
      </w:r>
    </w:p>
    <w:p w14:paraId="7A7D49C6" w14:textId="77777777" w:rsidR="00A80635" w:rsidRPr="004943DD" w:rsidRDefault="00A80635" w:rsidP="00A80635">
      <w:pPr>
        <w:spacing w:line="276" w:lineRule="auto"/>
        <w:ind w:firstLine="720"/>
        <w:jc w:val="both"/>
        <w:rPr>
          <w:rFonts w:eastAsia="Times New Roman"/>
          <w:color w:val="000000" w:themeColor="text1"/>
          <w:sz w:val="28"/>
          <w:szCs w:val="28"/>
          <w:lang w:val="kk-KZ" w:eastAsia="ru-RU"/>
        </w:rPr>
      </w:pPr>
      <w:r w:rsidRPr="004943DD">
        <w:rPr>
          <w:rFonts w:eastAsia="Times New Roman"/>
          <w:b/>
          <w:color w:val="000000" w:themeColor="text1"/>
          <w:sz w:val="28"/>
          <w:szCs w:val="28"/>
          <w:lang w:val="kk-KZ" w:eastAsia="ru-RU"/>
        </w:rPr>
        <w:t>Сүмбе ауылдық ауруханасы</w:t>
      </w:r>
      <w:r w:rsidRPr="004943DD">
        <w:rPr>
          <w:rFonts w:eastAsia="Times New Roman"/>
          <w:color w:val="000000" w:themeColor="text1"/>
          <w:sz w:val="28"/>
          <w:szCs w:val="28"/>
          <w:lang w:val="kk-KZ" w:eastAsia="ru-RU"/>
        </w:rPr>
        <w:t xml:space="preserve"> 1969 жылы салынған. Күрделі жөндеу жұмыстарын қажет етеді. 01.06.2023 жылы №48 ЖШС «Корган Геодезия» мен жобалық-сметалық құжаттама әзірлеуге 4 млн теңгеге келісім шарт жасалды.  Мемлекеттік сараптама № Qex-0123/24 03.10.2024 ж. Күрделі жөндеу жұмыстарын жүргізу үшін 519,8 млн теңге. </w:t>
      </w:r>
    </w:p>
    <w:p w14:paraId="3384278B" w14:textId="77777777" w:rsidR="00A80635" w:rsidRPr="004943DD" w:rsidRDefault="00A80635" w:rsidP="00A80635">
      <w:pPr>
        <w:spacing w:line="276" w:lineRule="auto"/>
        <w:ind w:firstLine="720"/>
        <w:jc w:val="both"/>
        <w:rPr>
          <w:rFonts w:eastAsia="Times New Roman"/>
          <w:color w:val="000000" w:themeColor="text1"/>
          <w:sz w:val="28"/>
          <w:szCs w:val="28"/>
          <w:lang w:val="kk-KZ" w:eastAsia="ru-RU"/>
        </w:rPr>
      </w:pPr>
      <w:r w:rsidRPr="004943DD">
        <w:rPr>
          <w:rFonts w:eastAsia="Times New Roman"/>
          <w:color w:val="000000" w:themeColor="text1"/>
          <w:sz w:val="28"/>
          <w:szCs w:val="28"/>
          <w:lang w:val="kk-KZ" w:eastAsia="ru-RU"/>
        </w:rPr>
        <w:t>Алматы облысы Денсаулық сақтау басқармасының басшысының атына №232 29.04.2026 жылы хат жолданды. Бүгінгі күні  қаржы бөлінген жоқ.</w:t>
      </w:r>
    </w:p>
    <w:p w14:paraId="28D000B5" w14:textId="77777777" w:rsidR="006D0ED7" w:rsidRPr="004943DD" w:rsidRDefault="006D0ED7" w:rsidP="006D0ED7">
      <w:pPr>
        <w:pBdr>
          <w:bottom w:val="single" w:sz="4" w:space="31" w:color="FFFFFF"/>
        </w:pBdr>
        <w:shd w:val="clear" w:color="auto" w:fill="FFFFFF"/>
        <w:tabs>
          <w:tab w:val="left" w:pos="142"/>
        </w:tabs>
        <w:spacing w:line="276" w:lineRule="auto"/>
        <w:jc w:val="both"/>
        <w:rPr>
          <w:rFonts w:eastAsia="Arial"/>
          <w:color w:val="000000" w:themeColor="text1"/>
          <w:sz w:val="28"/>
          <w:szCs w:val="28"/>
          <w:lang w:val="kk-KZ"/>
        </w:rPr>
      </w:pPr>
    </w:p>
    <w:p w14:paraId="23D17DB0" w14:textId="4D2600F1" w:rsidR="008B48A5" w:rsidRPr="004943DD" w:rsidRDefault="006D0ED7" w:rsidP="00090932">
      <w:pPr>
        <w:pBdr>
          <w:bottom w:val="single" w:sz="4" w:space="31" w:color="FFFFFF"/>
        </w:pBdr>
        <w:shd w:val="clear" w:color="auto" w:fill="FFFFFF"/>
        <w:tabs>
          <w:tab w:val="left" w:pos="142"/>
        </w:tabs>
        <w:spacing w:line="276" w:lineRule="auto"/>
        <w:jc w:val="both"/>
        <w:rPr>
          <w:rFonts w:eastAsia="Times New Roman"/>
          <w:color w:val="000000" w:themeColor="text1"/>
          <w:sz w:val="28"/>
          <w:szCs w:val="28"/>
          <w:lang w:val="kk-KZ" w:eastAsia="ru-RU"/>
        </w:rPr>
      </w:pPr>
      <w:r w:rsidRPr="004943DD">
        <w:rPr>
          <w:rFonts w:eastAsia="Arial"/>
          <w:color w:val="000000" w:themeColor="text1"/>
          <w:sz w:val="28"/>
          <w:szCs w:val="28"/>
          <w:lang w:val="kk-KZ"/>
        </w:rPr>
        <w:tab/>
      </w:r>
      <w:r w:rsidRPr="004943DD">
        <w:rPr>
          <w:rFonts w:eastAsia="Arial"/>
          <w:color w:val="000000" w:themeColor="text1"/>
          <w:sz w:val="28"/>
          <w:szCs w:val="28"/>
          <w:lang w:val="kk-KZ"/>
        </w:rPr>
        <w:tab/>
      </w:r>
    </w:p>
    <w:p w14:paraId="36CF7BD1" w14:textId="77777777" w:rsidR="008B48A5" w:rsidRPr="004943DD" w:rsidRDefault="008B48A5" w:rsidP="008B48A5">
      <w:pPr>
        <w:pBdr>
          <w:bottom w:val="single" w:sz="4" w:space="31" w:color="FFFFFF"/>
        </w:pBdr>
        <w:shd w:val="clear" w:color="auto" w:fill="FFFFFF"/>
        <w:spacing w:line="276" w:lineRule="auto"/>
        <w:ind w:firstLine="720"/>
        <w:jc w:val="both"/>
        <w:rPr>
          <w:rFonts w:eastAsia="Arial"/>
          <w:b/>
          <w:bCs/>
          <w:color w:val="000000" w:themeColor="text1"/>
          <w:sz w:val="28"/>
          <w:szCs w:val="28"/>
          <w:lang w:val="kk-KZ"/>
        </w:rPr>
      </w:pPr>
      <w:r w:rsidRPr="004943DD">
        <w:rPr>
          <w:rFonts w:eastAsia="Arial"/>
          <w:b/>
          <w:bCs/>
          <w:color w:val="000000" w:themeColor="text1"/>
          <w:sz w:val="28"/>
          <w:szCs w:val="28"/>
          <w:lang w:val="kk-KZ"/>
        </w:rPr>
        <w:t>Мәдениет саласы:</w:t>
      </w:r>
    </w:p>
    <w:p w14:paraId="50CDC137" w14:textId="2261E5BA" w:rsidR="008B48A5" w:rsidRPr="004943DD" w:rsidRDefault="008B48A5" w:rsidP="008B48A5">
      <w:pPr>
        <w:pBdr>
          <w:bottom w:val="single" w:sz="4" w:space="31" w:color="FFFFFF"/>
        </w:pBdr>
        <w:shd w:val="clear" w:color="auto" w:fill="FFFFFF"/>
        <w:spacing w:line="276" w:lineRule="auto"/>
        <w:ind w:firstLine="720"/>
        <w:jc w:val="both"/>
        <w:rPr>
          <w:rFonts w:eastAsiaTheme="minorHAnsi"/>
          <w:b/>
          <w:bCs/>
          <w:color w:val="000000" w:themeColor="text1"/>
          <w:sz w:val="28"/>
          <w:szCs w:val="28"/>
        </w:rPr>
      </w:pPr>
      <w:r w:rsidRPr="004943DD">
        <w:rPr>
          <w:rFonts w:eastAsiaTheme="minorHAnsi"/>
          <w:bCs/>
          <w:color w:val="000000" w:themeColor="text1"/>
          <w:sz w:val="28"/>
          <w:szCs w:val="28"/>
          <w:lang w:val="kk-KZ"/>
        </w:rPr>
        <w:t>Райымбек ауданында 1</w:t>
      </w:r>
      <w:r w:rsidRPr="004943DD">
        <w:rPr>
          <w:rFonts w:eastAsiaTheme="minorHAnsi"/>
          <w:bCs/>
          <w:color w:val="000000" w:themeColor="text1"/>
          <w:sz w:val="28"/>
          <w:szCs w:val="28"/>
        </w:rPr>
        <w:t>1</w:t>
      </w:r>
      <w:r w:rsidRPr="004943DD">
        <w:rPr>
          <w:rFonts w:eastAsiaTheme="minorHAnsi"/>
          <w:bCs/>
          <w:color w:val="000000" w:themeColor="text1"/>
          <w:sz w:val="28"/>
          <w:szCs w:val="28"/>
          <w:lang w:val="kk-KZ"/>
        </w:rPr>
        <w:t xml:space="preserve"> мəдениет үйі жұмыс жасайды. </w:t>
      </w:r>
      <w:r w:rsidRPr="004943DD">
        <w:rPr>
          <w:rFonts w:eastAsiaTheme="minorHAnsi"/>
          <w:b/>
          <w:bCs/>
          <w:color w:val="000000" w:themeColor="text1"/>
          <w:sz w:val="28"/>
          <w:szCs w:val="28"/>
          <w:lang w:val="kk-KZ"/>
        </w:rPr>
        <w:t xml:space="preserve">Мәдениет үйлерінде  </w:t>
      </w:r>
      <w:r w:rsidRPr="004943DD">
        <w:rPr>
          <w:rFonts w:eastAsiaTheme="minorHAnsi"/>
          <w:bCs/>
          <w:color w:val="000000" w:themeColor="text1"/>
          <w:sz w:val="28"/>
          <w:szCs w:val="28"/>
          <w:lang w:val="kk-KZ"/>
        </w:rPr>
        <w:t>75 штат бірлігі бар, 67 үйірме жұмыс жасайды, үйірмелерге қатысушылар саны 734 адам.</w:t>
      </w:r>
      <w:r w:rsidRPr="004943DD">
        <w:rPr>
          <w:rFonts w:eastAsiaTheme="minorHAnsi"/>
          <w:b/>
          <w:bCs/>
          <w:color w:val="000000" w:themeColor="text1"/>
          <w:sz w:val="28"/>
          <w:szCs w:val="28"/>
          <w:lang w:val="kk-KZ"/>
        </w:rPr>
        <w:t xml:space="preserve">                                                                                                                                              </w:t>
      </w:r>
      <w:r w:rsidRPr="004943DD">
        <w:rPr>
          <w:rFonts w:eastAsiaTheme="minorHAnsi"/>
          <w:bCs/>
          <w:color w:val="000000" w:themeColor="text1"/>
          <w:sz w:val="28"/>
          <w:szCs w:val="28"/>
          <w:lang w:val="kk-KZ"/>
        </w:rPr>
        <w:t>8 мәдениет үйі сұйық отынмен жылытылады, қатты отынмен жылытылатын мәдениет үйлері жоқ. Жылытылмайтын мәдениет үйлерінің саны – 3.</w:t>
      </w:r>
      <w:r w:rsidRPr="004943DD">
        <w:rPr>
          <w:rFonts w:eastAsiaTheme="minorHAnsi"/>
          <w:b/>
          <w:bCs/>
          <w:color w:val="000000" w:themeColor="text1"/>
          <w:sz w:val="28"/>
          <w:szCs w:val="28"/>
        </w:rPr>
        <w:t xml:space="preserve"> </w:t>
      </w:r>
    </w:p>
    <w:p w14:paraId="161D238B"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b/>
          <w:bCs/>
          <w:color w:val="000000" w:themeColor="text1"/>
          <w:sz w:val="28"/>
          <w:szCs w:val="28"/>
          <w:lang w:val="kk-KZ"/>
        </w:rPr>
        <w:t>2026 жылы</w:t>
      </w:r>
      <w:r w:rsidRPr="004943DD">
        <w:rPr>
          <w:rFonts w:eastAsia="Arial"/>
          <w:color w:val="000000" w:themeColor="text1"/>
          <w:sz w:val="28"/>
          <w:szCs w:val="28"/>
          <w:lang w:val="kk-KZ"/>
        </w:rPr>
        <w:t xml:space="preserve">-ауданымыздың </w:t>
      </w:r>
      <w:r w:rsidRPr="004943DD">
        <w:rPr>
          <w:rFonts w:eastAsia="Arial"/>
          <w:b/>
          <w:bCs/>
          <w:color w:val="000000" w:themeColor="text1"/>
          <w:sz w:val="28"/>
          <w:szCs w:val="28"/>
          <w:lang w:val="kk-KZ"/>
        </w:rPr>
        <w:t>90</w:t>
      </w:r>
      <w:r w:rsidRPr="004943DD">
        <w:rPr>
          <w:rFonts w:eastAsia="Arial"/>
          <w:color w:val="000000" w:themeColor="text1"/>
          <w:sz w:val="28"/>
          <w:szCs w:val="28"/>
          <w:lang w:val="kk-KZ"/>
        </w:rPr>
        <w:t xml:space="preserve"> жылдығына орай бірқатар мәдени-рухани және қоғамдық іс-шаралар ұйымдастырылды.</w:t>
      </w:r>
    </w:p>
    <w:p w14:paraId="76E93767"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b/>
          <w:color w:val="000000" w:themeColor="text1"/>
          <w:sz w:val="28"/>
          <w:szCs w:val="28"/>
          <w:lang w:val="kk-KZ"/>
        </w:rPr>
        <w:t>«Қысқы спорт – денсаулық кепілі»</w:t>
      </w:r>
      <w:r w:rsidRPr="004943DD">
        <w:rPr>
          <w:rFonts w:eastAsia="Times New Roman"/>
          <w:b/>
          <w:bCs/>
          <w:color w:val="000000" w:themeColor="text1"/>
          <w:sz w:val="28"/>
          <w:szCs w:val="28"/>
          <w:lang w:val="kk-KZ"/>
        </w:rPr>
        <w:t xml:space="preserve"> </w:t>
      </w:r>
      <w:r w:rsidRPr="004943DD">
        <w:rPr>
          <w:rFonts w:eastAsia="Arial"/>
          <w:color w:val="000000" w:themeColor="text1"/>
          <w:sz w:val="28"/>
          <w:szCs w:val="28"/>
          <w:lang w:val="kk-KZ"/>
        </w:rPr>
        <w:t>атты денсаулық фестивалі,</w:t>
      </w:r>
      <w:r w:rsidRPr="004943DD">
        <w:rPr>
          <w:rFonts w:eastAsia="Times New Roman"/>
          <w:color w:val="000000" w:themeColor="text1"/>
          <w:sz w:val="28"/>
          <w:szCs w:val="28"/>
          <w:lang w:val="kk-KZ"/>
        </w:rPr>
        <w:t xml:space="preserve"> </w:t>
      </w:r>
      <w:r w:rsidRPr="004943DD">
        <w:rPr>
          <w:rFonts w:eastAsia="Arial"/>
          <w:color w:val="000000" w:themeColor="text1"/>
          <w:sz w:val="28"/>
          <w:szCs w:val="28"/>
          <w:lang w:val="kk-KZ"/>
        </w:rPr>
        <w:t xml:space="preserve">Мұқағали Мақатаевтың                   </w:t>
      </w:r>
      <w:r w:rsidRPr="004943DD">
        <w:rPr>
          <w:rFonts w:eastAsia="Arial"/>
          <w:b/>
          <w:color w:val="000000" w:themeColor="text1"/>
          <w:sz w:val="28"/>
          <w:szCs w:val="28"/>
          <w:lang w:val="kk-KZ"/>
        </w:rPr>
        <w:t>95 жылдығы</w:t>
      </w:r>
      <w:r w:rsidRPr="004943DD">
        <w:rPr>
          <w:rFonts w:eastAsia="Arial"/>
          <w:color w:val="000000" w:themeColor="text1"/>
          <w:sz w:val="28"/>
          <w:szCs w:val="28"/>
          <w:lang w:val="kk-KZ"/>
        </w:rPr>
        <w:t xml:space="preserve">, </w:t>
      </w:r>
      <w:r w:rsidRPr="004943DD">
        <w:rPr>
          <w:rFonts w:eastAsia="Arial"/>
          <w:b/>
          <w:color w:val="000000" w:themeColor="text1"/>
          <w:sz w:val="28"/>
          <w:szCs w:val="28"/>
          <w:lang w:val="kk-KZ"/>
        </w:rPr>
        <w:t>«90 жылдыққа – 9000 ағаш»</w:t>
      </w:r>
      <w:r w:rsidRPr="004943DD">
        <w:rPr>
          <w:rFonts w:eastAsia="Arial"/>
          <w:color w:val="000000" w:themeColor="text1"/>
          <w:sz w:val="28"/>
          <w:szCs w:val="28"/>
          <w:lang w:val="kk-KZ"/>
        </w:rPr>
        <w:t xml:space="preserve"> экологиялық </w:t>
      </w:r>
      <w:r w:rsidRPr="004943DD">
        <w:rPr>
          <w:rFonts w:eastAsia="Arial"/>
          <w:color w:val="000000" w:themeColor="text1"/>
          <w:sz w:val="28"/>
          <w:szCs w:val="28"/>
          <w:lang w:val="kk-KZ"/>
        </w:rPr>
        <w:lastRenderedPageBreak/>
        <w:t xml:space="preserve">акциясы, аудандық кітапхана мен «Хантәңірі» газетінің </w:t>
      </w:r>
      <w:r w:rsidRPr="004943DD">
        <w:rPr>
          <w:rFonts w:eastAsia="Arial"/>
          <w:b/>
          <w:bCs/>
          <w:color w:val="000000" w:themeColor="text1"/>
          <w:sz w:val="28"/>
          <w:szCs w:val="28"/>
          <w:lang w:val="kk-KZ"/>
        </w:rPr>
        <w:t>90</w:t>
      </w:r>
      <w:r w:rsidRPr="004943DD">
        <w:rPr>
          <w:rFonts w:eastAsia="Arial"/>
          <w:color w:val="000000" w:themeColor="text1"/>
          <w:sz w:val="28"/>
          <w:szCs w:val="28"/>
          <w:lang w:val="kk-KZ"/>
        </w:rPr>
        <w:t xml:space="preserve"> жылдығына арналған іс-шаралар өткізілді.</w:t>
      </w:r>
    </w:p>
    <w:p w14:paraId="6BFF5530"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b/>
          <w:bCs/>
          <w:color w:val="000000" w:themeColor="text1"/>
          <w:sz w:val="28"/>
          <w:szCs w:val="28"/>
          <w:lang w:val="kk-KZ"/>
        </w:rPr>
        <w:t>5 маусым</w:t>
      </w:r>
      <w:r w:rsidRPr="004943DD">
        <w:rPr>
          <w:rFonts w:eastAsia="Arial"/>
          <w:color w:val="000000" w:themeColor="text1"/>
          <w:sz w:val="28"/>
          <w:szCs w:val="28"/>
          <w:lang w:val="kk-KZ"/>
        </w:rPr>
        <w:t xml:space="preserve"> күні </w:t>
      </w:r>
      <w:r w:rsidRPr="004943DD">
        <w:rPr>
          <w:rFonts w:eastAsia="Arial"/>
          <w:b/>
          <w:color w:val="000000" w:themeColor="text1"/>
          <w:sz w:val="28"/>
          <w:szCs w:val="28"/>
          <w:lang w:val="kk-KZ"/>
        </w:rPr>
        <w:t>«Ауылшаруашылығы ел экономикасының өзегі»</w:t>
      </w:r>
      <w:r w:rsidRPr="004943DD">
        <w:rPr>
          <w:rFonts w:eastAsia="Arial"/>
          <w:color w:val="000000" w:themeColor="text1"/>
          <w:sz w:val="28"/>
          <w:szCs w:val="28"/>
          <w:lang w:val="kk-KZ"/>
        </w:rPr>
        <w:t xml:space="preserve"> атты форум өтті.  </w:t>
      </w:r>
    </w:p>
    <w:p w14:paraId="3D740C7F"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color w:val="000000" w:themeColor="text1"/>
          <w:sz w:val="28"/>
          <w:szCs w:val="28"/>
          <w:lang w:val="kk-KZ"/>
        </w:rPr>
        <w:t xml:space="preserve">Форумға еліміздің ауыл шаруашылығы техникасын сататын </w:t>
      </w:r>
      <w:r w:rsidRPr="004943DD">
        <w:rPr>
          <w:rFonts w:eastAsia="Arial"/>
          <w:b/>
          <w:bCs/>
          <w:color w:val="000000" w:themeColor="text1"/>
          <w:sz w:val="28"/>
          <w:szCs w:val="28"/>
          <w:lang w:val="kk-KZ"/>
        </w:rPr>
        <w:t>15-тен</w:t>
      </w:r>
      <w:r w:rsidRPr="004943DD">
        <w:rPr>
          <w:rFonts w:eastAsia="Arial"/>
          <w:color w:val="000000" w:themeColor="text1"/>
          <w:sz w:val="28"/>
          <w:szCs w:val="28"/>
          <w:lang w:val="kk-KZ"/>
        </w:rPr>
        <w:t xml:space="preserve"> астам ірі компаниялар қатысты.  Компаниялармен меморандум жасалып </w:t>
      </w:r>
      <w:r w:rsidRPr="004943DD">
        <w:rPr>
          <w:rFonts w:eastAsia="Arial"/>
          <w:b/>
          <w:bCs/>
          <w:color w:val="000000" w:themeColor="text1"/>
          <w:sz w:val="28"/>
          <w:szCs w:val="28"/>
          <w:lang w:val="kk-KZ"/>
        </w:rPr>
        <w:t>5</w:t>
      </w:r>
      <w:r w:rsidRPr="004943DD">
        <w:rPr>
          <w:rFonts w:eastAsia="Arial"/>
          <w:color w:val="000000" w:themeColor="text1"/>
          <w:sz w:val="28"/>
          <w:szCs w:val="28"/>
          <w:lang w:val="kk-KZ"/>
        </w:rPr>
        <w:t xml:space="preserve"> ауыл шаруашылығы техникасы сатып алынды. Су үнемдеу технологияларын енгізуге екі шаруа қожалығы арнайы қондырғылар орнату жөнінде ынтымақтастық келісімдерін жасасты.</w:t>
      </w:r>
    </w:p>
    <w:p w14:paraId="281039EE"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color w:val="000000" w:themeColor="text1"/>
          <w:sz w:val="28"/>
          <w:szCs w:val="28"/>
          <w:lang w:val="kk-KZ"/>
        </w:rPr>
        <w:t>Сондай-ақ, тұқым шаруашылығы мен өсімдік шаруашылығын дамыту, заманауи технологияларды енгізу және ғылыми сүйемелдеу бағыттарында өзара әріптестік туралы меморандумдарға қол қойылды.</w:t>
      </w:r>
    </w:p>
    <w:p w14:paraId="118B387B"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b/>
          <w:color w:val="000000" w:themeColor="text1"/>
          <w:sz w:val="28"/>
          <w:szCs w:val="28"/>
          <w:lang w:val="kk-KZ"/>
        </w:rPr>
        <w:t>12 маусым</w:t>
      </w:r>
      <w:r w:rsidRPr="004943DD">
        <w:rPr>
          <w:rFonts w:eastAsia="Arial"/>
          <w:color w:val="000000" w:themeColor="text1"/>
          <w:sz w:val="28"/>
          <w:szCs w:val="28"/>
          <w:lang w:val="kk-KZ"/>
        </w:rPr>
        <w:t xml:space="preserve"> күні - </w:t>
      </w:r>
      <w:r w:rsidRPr="004943DD">
        <w:rPr>
          <w:rFonts w:eastAsia="Arial"/>
          <w:b/>
          <w:bCs/>
          <w:color w:val="000000" w:themeColor="text1"/>
          <w:sz w:val="28"/>
          <w:szCs w:val="28"/>
          <w:lang w:val="kk-KZ"/>
        </w:rPr>
        <w:t xml:space="preserve">«Ғылым мен білім – кемел келешекке нық қадам» </w:t>
      </w:r>
      <w:r w:rsidRPr="004943DD">
        <w:rPr>
          <w:rFonts w:eastAsia="Arial"/>
          <w:color w:val="000000" w:themeColor="text1"/>
          <w:sz w:val="28"/>
          <w:szCs w:val="28"/>
          <w:lang w:val="kk-KZ"/>
        </w:rPr>
        <w:t xml:space="preserve">тақырыбында ғылыми тәжірибелік конференция ұйымдастырылып өткізілді. </w:t>
      </w:r>
    </w:p>
    <w:p w14:paraId="25027212"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color w:val="000000" w:themeColor="text1"/>
          <w:sz w:val="28"/>
          <w:szCs w:val="28"/>
          <w:lang w:val="kk-KZ"/>
        </w:rPr>
        <w:t xml:space="preserve">Конференцияда оқушылардың кәсіби бағдарын жетілдіру және білім алушылардың жоғары білім алуға мүмкіндіктерін кеңейту бағытындағы бірлескен жұмыстарды дамытуға бағытталған </w:t>
      </w:r>
      <w:r w:rsidRPr="004943DD">
        <w:rPr>
          <w:rFonts w:eastAsia="Arial"/>
          <w:b/>
          <w:color w:val="000000" w:themeColor="text1"/>
          <w:sz w:val="28"/>
          <w:szCs w:val="28"/>
          <w:lang w:val="kk-KZ"/>
        </w:rPr>
        <w:t xml:space="preserve">11 </w:t>
      </w:r>
      <w:r w:rsidRPr="004943DD">
        <w:rPr>
          <w:rFonts w:eastAsia="Arial"/>
          <w:color w:val="000000" w:themeColor="text1"/>
          <w:sz w:val="28"/>
          <w:szCs w:val="28"/>
          <w:lang w:val="kk-KZ"/>
        </w:rPr>
        <w:t xml:space="preserve">жоғары оқу орындарымен ынтымақтастық туралы  меморандумға қол қойылды. Форум аясында </w:t>
      </w:r>
      <w:r w:rsidRPr="004943DD">
        <w:rPr>
          <w:rFonts w:eastAsia="Arial"/>
          <w:b/>
          <w:color w:val="000000" w:themeColor="text1"/>
          <w:sz w:val="28"/>
          <w:szCs w:val="28"/>
          <w:lang w:val="kk-KZ"/>
        </w:rPr>
        <w:t>10 балаға</w:t>
      </w:r>
      <w:r w:rsidRPr="004943DD">
        <w:rPr>
          <w:rFonts w:eastAsia="Arial"/>
          <w:color w:val="000000" w:themeColor="text1"/>
          <w:sz w:val="28"/>
          <w:szCs w:val="28"/>
          <w:lang w:val="kk-KZ"/>
        </w:rPr>
        <w:t xml:space="preserve"> жоғарғы оқу орнына грант тағайындалды.</w:t>
      </w:r>
    </w:p>
    <w:p w14:paraId="69DED688"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b/>
          <w:bCs/>
          <w:color w:val="000000" w:themeColor="text1"/>
          <w:sz w:val="28"/>
          <w:szCs w:val="28"/>
          <w:lang w:val="kk-KZ"/>
        </w:rPr>
        <w:t>10–11 шілде</w:t>
      </w:r>
      <w:r w:rsidRPr="004943DD">
        <w:rPr>
          <w:rFonts w:eastAsia="Arial"/>
          <w:color w:val="000000" w:themeColor="text1"/>
          <w:sz w:val="28"/>
          <w:szCs w:val="28"/>
          <w:lang w:val="kk-KZ"/>
        </w:rPr>
        <w:t xml:space="preserve"> күндері Қарасаз ауылында </w:t>
      </w:r>
      <w:r w:rsidRPr="004943DD">
        <w:rPr>
          <w:rFonts w:eastAsia="Arial"/>
          <w:b/>
          <w:color w:val="000000" w:themeColor="text1"/>
          <w:sz w:val="28"/>
          <w:szCs w:val="28"/>
          <w:lang w:val="kk-KZ"/>
        </w:rPr>
        <w:t>Оразалы Досбосыновты</w:t>
      </w:r>
      <w:r w:rsidRPr="004943DD">
        <w:rPr>
          <w:rFonts w:eastAsia="Arial"/>
          <w:color w:val="000000" w:themeColor="text1"/>
          <w:sz w:val="28"/>
          <w:szCs w:val="28"/>
          <w:lang w:val="kk-KZ"/>
        </w:rPr>
        <w:t xml:space="preserve"> еске алуға арналған республикалық жас ақындар айтысы, Нарынқолда ғылыми – танымдық конференция,  гала-концерт, Шәлкөде жайлауында </w:t>
      </w:r>
      <w:r w:rsidRPr="004943DD">
        <w:rPr>
          <w:rFonts w:eastAsia="Arial"/>
          <w:b/>
          <w:color w:val="000000" w:themeColor="text1"/>
          <w:sz w:val="28"/>
          <w:szCs w:val="28"/>
          <w:lang w:val="kk-KZ"/>
        </w:rPr>
        <w:t>«Хан Тәңірі қазынасы»</w:t>
      </w:r>
      <w:r w:rsidRPr="004943DD">
        <w:rPr>
          <w:rFonts w:eastAsia="Arial"/>
          <w:color w:val="000000" w:themeColor="text1"/>
          <w:sz w:val="28"/>
          <w:szCs w:val="28"/>
          <w:lang w:val="kk-KZ"/>
        </w:rPr>
        <w:t xml:space="preserve"> фестивалі өтіп, мерейтойлық іс-шаралар қорытындыланды.</w:t>
      </w:r>
    </w:p>
    <w:p w14:paraId="24D90FE0" w14:textId="77777777" w:rsidR="005340F7" w:rsidRPr="004943DD" w:rsidRDefault="005340F7" w:rsidP="005340F7">
      <w:pPr>
        <w:pBdr>
          <w:bottom w:val="single" w:sz="4" w:space="31" w:color="FFFFFF"/>
        </w:pBdr>
        <w:shd w:val="clear" w:color="auto" w:fill="FFFFFF"/>
        <w:ind w:firstLine="720"/>
        <w:jc w:val="both"/>
        <w:rPr>
          <w:rFonts w:eastAsia="Arial"/>
          <w:color w:val="000000" w:themeColor="text1"/>
          <w:sz w:val="28"/>
          <w:szCs w:val="28"/>
          <w:lang w:val="kk-KZ"/>
        </w:rPr>
      </w:pPr>
      <w:r w:rsidRPr="004943DD">
        <w:rPr>
          <w:rFonts w:eastAsia="Arial"/>
          <w:color w:val="000000" w:themeColor="text1"/>
          <w:sz w:val="28"/>
          <w:szCs w:val="28"/>
          <w:lang w:val="kk-KZ"/>
        </w:rPr>
        <w:t xml:space="preserve">Ауданның 90 жылдығын атап өту мәдени мұраны дәріптеуге, жастарға насихаттауға және ауыл шаруашылығы, туризм салаларын дамыту мен инвестиция тартуға жаңа мүмкіндіктер ашты. </w:t>
      </w:r>
    </w:p>
    <w:p w14:paraId="2A394345" w14:textId="65FC75C9" w:rsidR="005340F7" w:rsidRPr="004943DD" w:rsidRDefault="00834E21" w:rsidP="00842C1E">
      <w:pPr>
        <w:pBdr>
          <w:bottom w:val="single" w:sz="4" w:space="1" w:color="FFFFFF"/>
        </w:pBdr>
        <w:tabs>
          <w:tab w:val="left" w:pos="567"/>
        </w:tabs>
        <w:spacing w:line="276" w:lineRule="auto"/>
        <w:jc w:val="both"/>
        <w:rPr>
          <w:color w:val="000000" w:themeColor="text1"/>
          <w:sz w:val="28"/>
          <w:szCs w:val="28"/>
          <w:lang w:val="kk-KZ"/>
        </w:rPr>
      </w:pPr>
      <w:r w:rsidRPr="004943DD">
        <w:rPr>
          <w:b/>
          <w:bCs/>
          <w:color w:val="000000" w:themeColor="text1"/>
          <w:sz w:val="28"/>
          <w:szCs w:val="28"/>
          <w:lang w:val="kk-KZ"/>
        </w:rPr>
        <w:tab/>
      </w:r>
      <w:r w:rsidR="005340F7" w:rsidRPr="004943DD">
        <w:rPr>
          <w:b/>
          <w:bCs/>
          <w:color w:val="000000" w:themeColor="text1"/>
          <w:sz w:val="28"/>
          <w:szCs w:val="28"/>
          <w:lang w:val="kk-KZ"/>
        </w:rPr>
        <w:t>Әлеуметтік</w:t>
      </w:r>
      <w:r w:rsidR="00842C1E" w:rsidRPr="004943DD">
        <w:rPr>
          <w:b/>
          <w:bCs/>
          <w:color w:val="000000" w:themeColor="text1"/>
          <w:sz w:val="28"/>
          <w:szCs w:val="28"/>
          <w:lang w:val="kk-KZ"/>
        </w:rPr>
        <w:t xml:space="preserve"> сала бойынша</w:t>
      </w:r>
    </w:p>
    <w:p w14:paraId="71D679F7" w14:textId="77777777" w:rsidR="005340F7" w:rsidRPr="004943DD" w:rsidRDefault="005340F7" w:rsidP="005340F7">
      <w:pPr>
        <w:pBdr>
          <w:bottom w:val="single" w:sz="4" w:space="31" w:color="FFFFFF"/>
        </w:pBdr>
        <w:shd w:val="clear" w:color="auto" w:fill="FFFFFF" w:themeFill="background1"/>
        <w:autoSpaceDE w:val="0"/>
        <w:autoSpaceDN w:val="0"/>
        <w:adjustRightInd w:val="0"/>
        <w:spacing w:line="276" w:lineRule="auto"/>
        <w:ind w:firstLine="709"/>
        <w:jc w:val="both"/>
        <w:rPr>
          <w:rFonts w:eastAsia="Arial"/>
          <w:color w:val="000000" w:themeColor="text1"/>
          <w:sz w:val="28"/>
          <w:szCs w:val="28"/>
          <w:lang w:val="kk-KZ"/>
        </w:rPr>
      </w:pPr>
      <w:r w:rsidRPr="004943DD">
        <w:rPr>
          <w:rFonts w:eastAsia="Arial"/>
          <w:color w:val="000000" w:themeColor="text1"/>
          <w:sz w:val="28"/>
          <w:szCs w:val="28"/>
          <w:lang w:val="kk-KZ"/>
        </w:rPr>
        <w:t xml:space="preserve">Аудан бойынша 2026 жылдың қаңтар–шілде айларында  </w:t>
      </w:r>
      <w:r w:rsidRPr="004943DD">
        <w:rPr>
          <w:rFonts w:eastAsia="Arial"/>
          <w:b/>
          <w:bCs/>
          <w:color w:val="000000" w:themeColor="text1"/>
          <w:sz w:val="28"/>
          <w:szCs w:val="28"/>
          <w:lang w:val="kk-KZ"/>
        </w:rPr>
        <w:t>56 отбасындағы 349 адамға 31 млн. 504 мың теңге</w:t>
      </w:r>
      <w:r w:rsidRPr="004943DD">
        <w:rPr>
          <w:rFonts w:eastAsia="Arial"/>
          <w:color w:val="000000" w:themeColor="text1"/>
          <w:sz w:val="28"/>
          <w:szCs w:val="28"/>
          <w:lang w:val="kk-KZ"/>
        </w:rPr>
        <w:t xml:space="preserve"> атаулы әлеуметтік көмек тағайындалып төленді.</w:t>
      </w:r>
    </w:p>
    <w:p w14:paraId="2CCDE6CE" w14:textId="77777777" w:rsidR="005340F7" w:rsidRPr="004943DD" w:rsidRDefault="005340F7" w:rsidP="005340F7">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eastAsia="ru-RU"/>
        </w:rPr>
      </w:pPr>
      <w:r w:rsidRPr="004943DD">
        <w:rPr>
          <w:rFonts w:eastAsia="Arial"/>
          <w:color w:val="000000" w:themeColor="text1"/>
          <w:sz w:val="28"/>
          <w:szCs w:val="28"/>
          <w:lang w:val="kk-KZ"/>
        </w:rPr>
        <w:t xml:space="preserve">Мүшкіл деңгейдегі отбасылар саны жыл басындағы </w:t>
      </w:r>
      <w:r w:rsidRPr="004943DD">
        <w:rPr>
          <w:rFonts w:eastAsia="Arial"/>
          <w:b/>
          <w:bCs/>
          <w:color w:val="000000" w:themeColor="text1"/>
          <w:sz w:val="28"/>
          <w:szCs w:val="28"/>
          <w:lang w:val="kk-KZ"/>
        </w:rPr>
        <w:t>518-ден 476-ға дейін, яғни 42 отбасына</w:t>
      </w:r>
      <w:r w:rsidRPr="004943DD">
        <w:rPr>
          <w:rFonts w:eastAsia="Arial"/>
          <w:color w:val="000000" w:themeColor="text1"/>
          <w:sz w:val="28"/>
          <w:szCs w:val="28"/>
          <w:lang w:val="kk-KZ"/>
        </w:rPr>
        <w:t xml:space="preserve"> қысқарды.</w:t>
      </w:r>
    </w:p>
    <w:p w14:paraId="721C4A92" w14:textId="77777777" w:rsidR="005340F7" w:rsidRPr="004943DD" w:rsidRDefault="005340F7" w:rsidP="005340F7">
      <w:pPr>
        <w:pBdr>
          <w:bottom w:val="single" w:sz="4" w:space="31" w:color="FFFFFF"/>
        </w:pBdr>
        <w:shd w:val="clear" w:color="auto" w:fill="FFFFFF" w:themeFill="background1"/>
        <w:autoSpaceDE w:val="0"/>
        <w:autoSpaceDN w:val="0"/>
        <w:adjustRightInd w:val="0"/>
        <w:spacing w:line="276" w:lineRule="auto"/>
        <w:ind w:firstLine="720"/>
        <w:jc w:val="both"/>
        <w:rPr>
          <w:rFonts w:eastAsia="Arial"/>
          <w:color w:val="000000" w:themeColor="text1"/>
          <w:sz w:val="28"/>
          <w:szCs w:val="28"/>
          <w:lang w:val="kk-KZ"/>
        </w:rPr>
      </w:pPr>
      <w:r w:rsidRPr="004943DD">
        <w:rPr>
          <w:rFonts w:eastAsia="Arial"/>
          <w:color w:val="000000" w:themeColor="text1"/>
          <w:sz w:val="28"/>
          <w:szCs w:val="28"/>
          <w:lang w:val="kk-KZ"/>
        </w:rPr>
        <w:t xml:space="preserve">Жыл басынан </w:t>
      </w:r>
      <w:r w:rsidRPr="004943DD">
        <w:rPr>
          <w:rFonts w:eastAsia="Arial"/>
          <w:b/>
          <w:i/>
          <w:color w:val="000000" w:themeColor="text1"/>
          <w:sz w:val="28"/>
          <w:szCs w:val="28"/>
          <w:lang w:val="kk-KZ"/>
        </w:rPr>
        <w:t>799</w:t>
      </w:r>
      <w:r w:rsidRPr="004943DD">
        <w:rPr>
          <w:rFonts w:eastAsia="Arial"/>
          <w:color w:val="000000" w:themeColor="text1"/>
          <w:sz w:val="28"/>
          <w:szCs w:val="28"/>
          <w:lang w:val="kk-KZ"/>
        </w:rPr>
        <w:t xml:space="preserve"> жаңа жұмыс орны құрылды, оның ішінде </w:t>
      </w:r>
      <w:r w:rsidRPr="004943DD">
        <w:rPr>
          <w:rFonts w:eastAsia="Arial"/>
          <w:b/>
          <w:i/>
          <w:color w:val="000000" w:themeColor="text1"/>
          <w:sz w:val="28"/>
          <w:szCs w:val="28"/>
          <w:lang w:val="kk-KZ"/>
        </w:rPr>
        <w:t>380-і</w:t>
      </w:r>
      <w:r w:rsidRPr="004943DD">
        <w:rPr>
          <w:rFonts w:eastAsia="Arial"/>
          <w:color w:val="000000" w:themeColor="text1"/>
          <w:sz w:val="28"/>
          <w:szCs w:val="28"/>
          <w:lang w:val="kk-KZ"/>
        </w:rPr>
        <w:t xml:space="preserve"> тұрақты, </w:t>
      </w:r>
      <w:r w:rsidRPr="004943DD">
        <w:rPr>
          <w:rFonts w:eastAsia="Arial"/>
          <w:b/>
          <w:i/>
          <w:color w:val="000000" w:themeColor="text1"/>
          <w:sz w:val="28"/>
          <w:szCs w:val="28"/>
          <w:lang w:val="kk-KZ"/>
        </w:rPr>
        <w:t>460-ы</w:t>
      </w:r>
      <w:r w:rsidRPr="004943DD">
        <w:rPr>
          <w:rFonts w:eastAsia="Arial"/>
          <w:color w:val="000000" w:themeColor="text1"/>
          <w:sz w:val="28"/>
          <w:szCs w:val="28"/>
          <w:lang w:val="kk-KZ"/>
        </w:rPr>
        <w:t xml:space="preserve"> уақытша. </w:t>
      </w:r>
    </w:p>
    <w:p w14:paraId="4265A5CB" w14:textId="77777777" w:rsidR="005340F7" w:rsidRPr="004943DD" w:rsidRDefault="005340F7" w:rsidP="005340F7">
      <w:pPr>
        <w:pBdr>
          <w:bottom w:val="single" w:sz="4" w:space="31" w:color="FFFFFF"/>
        </w:pBdr>
        <w:shd w:val="clear" w:color="auto" w:fill="FFFFFF" w:themeFill="background1"/>
        <w:autoSpaceDE w:val="0"/>
        <w:autoSpaceDN w:val="0"/>
        <w:adjustRightInd w:val="0"/>
        <w:spacing w:line="276" w:lineRule="auto"/>
        <w:ind w:firstLine="720"/>
        <w:jc w:val="both"/>
        <w:rPr>
          <w:i/>
          <w:color w:val="000000" w:themeColor="text1"/>
          <w:sz w:val="28"/>
          <w:szCs w:val="28"/>
          <w:lang w:val="kk-KZ" w:eastAsia="ru-RU"/>
        </w:rPr>
      </w:pPr>
      <w:r w:rsidRPr="004943DD">
        <w:rPr>
          <w:rFonts w:eastAsia="Arial"/>
          <w:color w:val="000000" w:themeColor="text1"/>
          <w:sz w:val="28"/>
          <w:szCs w:val="28"/>
          <w:lang w:val="kk-KZ"/>
        </w:rPr>
        <w:t xml:space="preserve">Жұмыспен қамту шараларына </w:t>
      </w:r>
      <w:r w:rsidRPr="004943DD">
        <w:rPr>
          <w:rFonts w:eastAsia="Arial"/>
          <w:b/>
          <w:i/>
          <w:color w:val="000000" w:themeColor="text1"/>
          <w:sz w:val="28"/>
          <w:szCs w:val="28"/>
          <w:lang w:val="kk-KZ"/>
        </w:rPr>
        <w:t>1 411</w:t>
      </w:r>
      <w:r w:rsidRPr="004943DD">
        <w:rPr>
          <w:rFonts w:eastAsia="Arial"/>
          <w:color w:val="000000" w:themeColor="text1"/>
          <w:sz w:val="28"/>
          <w:szCs w:val="28"/>
          <w:lang w:val="kk-KZ"/>
        </w:rPr>
        <w:t xml:space="preserve"> азамат жүгініп, </w:t>
      </w:r>
      <w:r w:rsidRPr="004943DD">
        <w:rPr>
          <w:rFonts w:eastAsia="Arial"/>
          <w:b/>
          <w:i/>
          <w:color w:val="000000" w:themeColor="text1"/>
          <w:sz w:val="28"/>
          <w:szCs w:val="28"/>
          <w:lang w:val="kk-KZ"/>
        </w:rPr>
        <w:t>1 071</w:t>
      </w:r>
      <w:r w:rsidRPr="004943DD">
        <w:rPr>
          <w:rFonts w:eastAsia="Arial"/>
          <w:color w:val="000000" w:themeColor="text1"/>
          <w:sz w:val="28"/>
          <w:szCs w:val="28"/>
          <w:lang w:val="kk-KZ"/>
        </w:rPr>
        <w:t xml:space="preserve"> адам жұмыссыз ретінде тіркелді. </w:t>
      </w:r>
      <w:r w:rsidRPr="004943DD">
        <w:rPr>
          <w:rFonts w:eastAsia="Arial"/>
          <w:b/>
          <w:i/>
          <w:color w:val="000000" w:themeColor="text1"/>
          <w:sz w:val="28"/>
          <w:szCs w:val="28"/>
          <w:lang w:val="kk-KZ"/>
        </w:rPr>
        <w:t>331</w:t>
      </w:r>
      <w:r w:rsidRPr="004943DD">
        <w:rPr>
          <w:rFonts w:eastAsia="Arial"/>
          <w:b/>
          <w:bCs/>
          <w:color w:val="000000" w:themeColor="text1"/>
          <w:sz w:val="28"/>
          <w:szCs w:val="28"/>
          <w:lang w:val="kk-KZ"/>
        </w:rPr>
        <w:t xml:space="preserve"> </w:t>
      </w:r>
      <w:r w:rsidRPr="004943DD">
        <w:rPr>
          <w:rFonts w:eastAsia="Arial"/>
          <w:color w:val="000000" w:themeColor="text1"/>
          <w:sz w:val="28"/>
          <w:szCs w:val="28"/>
          <w:lang w:val="kk-KZ"/>
        </w:rPr>
        <w:t>азамат тұрақты жұмысқа орналастырылды.</w:t>
      </w:r>
    </w:p>
    <w:p w14:paraId="5096462B" w14:textId="77777777" w:rsidR="005340F7" w:rsidRPr="004943DD" w:rsidRDefault="005340F7" w:rsidP="005340F7">
      <w:pPr>
        <w:pBdr>
          <w:bottom w:val="single" w:sz="4" w:space="31" w:color="FFFFFF"/>
        </w:pBdr>
        <w:shd w:val="clear" w:color="auto" w:fill="FFFFFF"/>
        <w:spacing w:line="276" w:lineRule="auto"/>
        <w:ind w:firstLine="709"/>
        <w:jc w:val="both"/>
        <w:rPr>
          <w:rFonts w:eastAsia="Arial"/>
          <w:color w:val="000000" w:themeColor="text1"/>
          <w:sz w:val="28"/>
          <w:szCs w:val="28"/>
          <w:lang w:val="kk-KZ"/>
        </w:rPr>
      </w:pPr>
      <w:r w:rsidRPr="004943DD">
        <w:rPr>
          <w:rFonts w:eastAsia="Arial"/>
          <w:color w:val="000000" w:themeColor="text1"/>
          <w:sz w:val="28"/>
          <w:szCs w:val="28"/>
          <w:lang w:val="kk-KZ"/>
        </w:rPr>
        <w:t xml:space="preserve">Мемлекеттік бағдарламалар аясында қоғамдық жұмыстарға – </w:t>
      </w:r>
      <w:r w:rsidRPr="004943DD">
        <w:rPr>
          <w:rFonts w:eastAsia="Arial"/>
          <w:b/>
          <w:i/>
          <w:color w:val="000000" w:themeColor="text1"/>
          <w:sz w:val="28"/>
          <w:szCs w:val="28"/>
          <w:lang w:val="kk-KZ"/>
        </w:rPr>
        <w:t>329</w:t>
      </w:r>
      <w:r w:rsidRPr="004943DD">
        <w:rPr>
          <w:rFonts w:eastAsia="Arial"/>
          <w:b/>
          <w:bCs/>
          <w:color w:val="000000" w:themeColor="text1"/>
          <w:sz w:val="28"/>
          <w:szCs w:val="28"/>
          <w:lang w:val="kk-KZ"/>
        </w:rPr>
        <w:t>,</w:t>
      </w:r>
      <w:r w:rsidRPr="004943DD">
        <w:rPr>
          <w:rFonts w:eastAsia="Arial"/>
          <w:color w:val="000000" w:themeColor="text1"/>
          <w:sz w:val="28"/>
          <w:szCs w:val="28"/>
          <w:lang w:val="kk-KZ"/>
        </w:rPr>
        <w:t xml:space="preserve"> жастар тәжірибесіне – </w:t>
      </w:r>
      <w:r w:rsidRPr="004943DD">
        <w:rPr>
          <w:rFonts w:eastAsia="Arial"/>
          <w:b/>
          <w:i/>
          <w:color w:val="000000" w:themeColor="text1"/>
          <w:sz w:val="28"/>
          <w:szCs w:val="28"/>
          <w:lang w:val="kk-KZ"/>
        </w:rPr>
        <w:t>32</w:t>
      </w:r>
      <w:r w:rsidRPr="004943DD">
        <w:rPr>
          <w:rFonts w:eastAsia="Arial"/>
          <w:b/>
          <w:bCs/>
          <w:color w:val="000000" w:themeColor="text1"/>
          <w:sz w:val="28"/>
          <w:szCs w:val="28"/>
          <w:lang w:val="kk-KZ"/>
        </w:rPr>
        <w:t>,</w:t>
      </w:r>
      <w:r w:rsidRPr="004943DD">
        <w:rPr>
          <w:rFonts w:eastAsia="Arial"/>
          <w:color w:val="000000" w:themeColor="text1"/>
          <w:sz w:val="28"/>
          <w:szCs w:val="28"/>
          <w:lang w:val="kk-KZ"/>
        </w:rPr>
        <w:t xml:space="preserve"> әлеуметтік жұмыс орындарына – </w:t>
      </w:r>
      <w:r w:rsidRPr="004943DD">
        <w:rPr>
          <w:rFonts w:eastAsia="Arial"/>
          <w:b/>
          <w:i/>
          <w:color w:val="000000" w:themeColor="text1"/>
          <w:sz w:val="28"/>
          <w:szCs w:val="28"/>
          <w:lang w:val="kk-KZ"/>
        </w:rPr>
        <w:t>57</w:t>
      </w:r>
      <w:r w:rsidRPr="004943DD">
        <w:rPr>
          <w:rFonts w:eastAsia="Arial"/>
          <w:color w:val="000000" w:themeColor="text1"/>
          <w:sz w:val="28"/>
          <w:szCs w:val="28"/>
          <w:lang w:val="kk-KZ"/>
        </w:rPr>
        <w:t xml:space="preserve">, «Күміс жас» жобасына –          </w:t>
      </w:r>
      <w:r w:rsidRPr="004943DD">
        <w:rPr>
          <w:rFonts w:eastAsia="Arial"/>
          <w:b/>
          <w:i/>
          <w:color w:val="000000" w:themeColor="text1"/>
          <w:sz w:val="28"/>
          <w:szCs w:val="28"/>
          <w:lang w:val="kk-KZ"/>
        </w:rPr>
        <w:t xml:space="preserve">21 </w:t>
      </w:r>
      <w:r w:rsidRPr="004943DD">
        <w:rPr>
          <w:rFonts w:eastAsia="Arial"/>
          <w:color w:val="000000" w:themeColor="text1"/>
          <w:sz w:val="28"/>
          <w:szCs w:val="28"/>
          <w:lang w:val="kk-KZ"/>
        </w:rPr>
        <w:t>азамат жолданды.</w:t>
      </w:r>
    </w:p>
    <w:p w14:paraId="4EECD826" w14:textId="77777777" w:rsidR="00842C1E" w:rsidRPr="004943DD" w:rsidRDefault="005340F7" w:rsidP="00842C1E">
      <w:pPr>
        <w:pBdr>
          <w:bottom w:val="single" w:sz="4" w:space="31" w:color="FFFFFF"/>
        </w:pBdr>
        <w:shd w:val="clear" w:color="auto" w:fill="FFFFFF"/>
        <w:spacing w:line="276" w:lineRule="auto"/>
        <w:ind w:firstLine="709"/>
        <w:jc w:val="both"/>
        <w:rPr>
          <w:rFonts w:eastAsia="Arial"/>
          <w:color w:val="000000" w:themeColor="text1"/>
          <w:sz w:val="28"/>
          <w:szCs w:val="28"/>
          <w:lang w:val="kk-KZ"/>
        </w:rPr>
      </w:pPr>
      <w:r w:rsidRPr="004943DD">
        <w:rPr>
          <w:rFonts w:eastAsia="Arial"/>
          <w:color w:val="000000" w:themeColor="text1"/>
          <w:sz w:val="28"/>
          <w:szCs w:val="28"/>
          <w:lang w:val="kk-KZ"/>
        </w:rPr>
        <w:t xml:space="preserve">Пробация есебіндегі </w:t>
      </w:r>
      <w:r w:rsidRPr="004943DD">
        <w:rPr>
          <w:rFonts w:eastAsia="Arial"/>
          <w:b/>
          <w:i/>
          <w:color w:val="000000" w:themeColor="text1"/>
          <w:sz w:val="28"/>
          <w:szCs w:val="28"/>
          <w:lang w:val="kk-KZ"/>
        </w:rPr>
        <w:t>15</w:t>
      </w:r>
      <w:r w:rsidRPr="004943DD">
        <w:rPr>
          <w:rFonts w:eastAsia="Arial"/>
          <w:b/>
          <w:bCs/>
          <w:color w:val="000000" w:themeColor="text1"/>
          <w:sz w:val="28"/>
          <w:szCs w:val="28"/>
          <w:lang w:val="kk-KZ"/>
        </w:rPr>
        <w:t xml:space="preserve"> </w:t>
      </w:r>
      <w:r w:rsidRPr="004943DD">
        <w:rPr>
          <w:rFonts w:eastAsia="Arial"/>
          <w:color w:val="000000" w:themeColor="text1"/>
          <w:sz w:val="28"/>
          <w:szCs w:val="28"/>
          <w:lang w:val="kk-KZ"/>
        </w:rPr>
        <w:t xml:space="preserve">азаматтың </w:t>
      </w:r>
      <w:r w:rsidRPr="004943DD">
        <w:rPr>
          <w:rFonts w:eastAsia="Arial"/>
          <w:b/>
          <w:i/>
          <w:color w:val="000000" w:themeColor="text1"/>
          <w:sz w:val="28"/>
          <w:szCs w:val="28"/>
          <w:lang w:val="kk-KZ"/>
        </w:rPr>
        <w:t>10-ы</w:t>
      </w:r>
      <w:r w:rsidRPr="004943DD">
        <w:rPr>
          <w:rFonts w:eastAsia="Arial"/>
          <w:color w:val="000000" w:themeColor="text1"/>
          <w:sz w:val="28"/>
          <w:szCs w:val="28"/>
          <w:lang w:val="kk-KZ"/>
        </w:rPr>
        <w:t xml:space="preserve"> қоғамдық жұмысқа, </w:t>
      </w:r>
      <w:r w:rsidRPr="004943DD">
        <w:rPr>
          <w:rFonts w:eastAsia="Arial"/>
          <w:b/>
          <w:i/>
          <w:color w:val="000000" w:themeColor="text1"/>
          <w:sz w:val="28"/>
          <w:szCs w:val="28"/>
          <w:lang w:val="kk-KZ"/>
        </w:rPr>
        <w:t>4-еуі</w:t>
      </w:r>
      <w:r w:rsidRPr="004943DD">
        <w:rPr>
          <w:rFonts w:eastAsia="Arial"/>
          <w:color w:val="000000" w:themeColor="text1"/>
          <w:sz w:val="28"/>
          <w:szCs w:val="28"/>
          <w:lang w:val="kk-KZ"/>
        </w:rPr>
        <w:t xml:space="preserve"> тұрақты жұмысқа, </w:t>
      </w:r>
      <w:r w:rsidRPr="004943DD">
        <w:rPr>
          <w:rFonts w:eastAsia="Arial"/>
          <w:b/>
          <w:i/>
          <w:color w:val="000000" w:themeColor="text1"/>
          <w:sz w:val="28"/>
          <w:szCs w:val="28"/>
          <w:lang w:val="kk-KZ"/>
        </w:rPr>
        <w:t>1-еуі</w:t>
      </w:r>
      <w:r w:rsidRPr="004943DD">
        <w:rPr>
          <w:rFonts w:eastAsia="Arial"/>
          <w:color w:val="000000" w:themeColor="text1"/>
          <w:sz w:val="28"/>
          <w:szCs w:val="28"/>
          <w:lang w:val="kk-KZ"/>
        </w:rPr>
        <w:t xml:space="preserve"> жастар тәжірибесіне орналастырылды.</w:t>
      </w:r>
    </w:p>
    <w:p w14:paraId="28B4EBD1" w14:textId="77777777" w:rsidR="00842C1E" w:rsidRPr="004943DD" w:rsidRDefault="005340F7" w:rsidP="00842C1E">
      <w:pPr>
        <w:pBdr>
          <w:bottom w:val="single" w:sz="4" w:space="31" w:color="FFFFFF"/>
        </w:pBdr>
        <w:shd w:val="clear" w:color="auto" w:fill="FFFFFF"/>
        <w:spacing w:line="276" w:lineRule="auto"/>
        <w:ind w:firstLine="709"/>
        <w:jc w:val="both"/>
        <w:rPr>
          <w:b/>
          <w:bCs/>
          <w:color w:val="000000" w:themeColor="text1"/>
          <w:sz w:val="28"/>
          <w:szCs w:val="28"/>
          <w:lang w:val="kk-KZ"/>
        </w:rPr>
      </w:pPr>
      <w:r w:rsidRPr="004943DD">
        <w:rPr>
          <w:b/>
          <w:bCs/>
          <w:color w:val="000000" w:themeColor="text1"/>
          <w:sz w:val="28"/>
          <w:szCs w:val="28"/>
          <w:lang w:val="kk-KZ"/>
        </w:rPr>
        <w:lastRenderedPageBreak/>
        <w:t>Жұмыспен қамту:</w:t>
      </w:r>
    </w:p>
    <w:p w14:paraId="16610298" w14:textId="574261F6" w:rsidR="005340F7" w:rsidRPr="004943DD" w:rsidRDefault="005340F7" w:rsidP="00842C1E">
      <w:pPr>
        <w:pBdr>
          <w:bottom w:val="single" w:sz="4" w:space="31" w:color="FFFFFF"/>
        </w:pBdr>
        <w:shd w:val="clear" w:color="auto" w:fill="FFFFFF"/>
        <w:spacing w:line="276" w:lineRule="auto"/>
        <w:jc w:val="both"/>
        <w:rPr>
          <w:color w:val="000000" w:themeColor="text1"/>
          <w:sz w:val="28"/>
          <w:szCs w:val="28"/>
          <w:lang w:val="kk-KZ"/>
        </w:rPr>
      </w:pPr>
      <w:r w:rsidRPr="004943DD">
        <w:rPr>
          <w:color w:val="000000" w:themeColor="text1"/>
          <w:sz w:val="28"/>
          <w:szCs w:val="28"/>
          <w:lang w:val="kk-KZ"/>
        </w:rPr>
        <w:t xml:space="preserve">      Жыл басынан жұмыспен қамту шараларына </w:t>
      </w:r>
      <w:r w:rsidRPr="004943DD">
        <w:rPr>
          <w:b/>
          <w:bCs/>
          <w:color w:val="000000" w:themeColor="text1"/>
          <w:sz w:val="28"/>
          <w:szCs w:val="28"/>
          <w:lang w:val="kk-KZ"/>
        </w:rPr>
        <w:t>1214</w:t>
      </w:r>
      <w:r w:rsidRPr="004943DD">
        <w:rPr>
          <w:color w:val="000000" w:themeColor="text1"/>
          <w:sz w:val="28"/>
          <w:szCs w:val="28"/>
          <w:lang w:val="kk-KZ"/>
        </w:rPr>
        <w:t xml:space="preserve"> азамат жүгініп, </w:t>
      </w:r>
      <w:r w:rsidRPr="004943DD">
        <w:rPr>
          <w:b/>
          <w:bCs/>
          <w:color w:val="000000" w:themeColor="text1"/>
          <w:sz w:val="28"/>
          <w:szCs w:val="28"/>
          <w:lang w:val="kk-KZ"/>
        </w:rPr>
        <w:t>912</w:t>
      </w:r>
      <w:r w:rsidRPr="004943DD">
        <w:rPr>
          <w:color w:val="000000" w:themeColor="text1"/>
          <w:sz w:val="28"/>
          <w:szCs w:val="28"/>
          <w:lang w:val="kk-KZ"/>
        </w:rPr>
        <w:t xml:space="preserve"> азамат жұмыссыз мәртебесін алған. </w:t>
      </w:r>
      <w:r w:rsidRPr="004943DD">
        <w:rPr>
          <w:b/>
          <w:bCs/>
          <w:color w:val="000000" w:themeColor="text1"/>
          <w:sz w:val="28"/>
          <w:szCs w:val="28"/>
          <w:lang w:val="kk-KZ"/>
        </w:rPr>
        <w:t xml:space="preserve">296 </w:t>
      </w:r>
      <w:r w:rsidRPr="004943DD">
        <w:rPr>
          <w:color w:val="000000" w:themeColor="text1"/>
          <w:sz w:val="28"/>
          <w:szCs w:val="28"/>
          <w:lang w:val="kk-KZ"/>
        </w:rPr>
        <w:t xml:space="preserve">азамат қоғамдық жұмысқа, </w:t>
      </w:r>
      <w:r w:rsidRPr="004943DD">
        <w:rPr>
          <w:b/>
          <w:bCs/>
          <w:color w:val="000000" w:themeColor="text1"/>
          <w:sz w:val="28"/>
          <w:szCs w:val="28"/>
          <w:lang w:val="kk-KZ"/>
        </w:rPr>
        <w:t>19</w:t>
      </w:r>
      <w:r w:rsidRPr="004943DD">
        <w:rPr>
          <w:color w:val="000000" w:themeColor="text1"/>
          <w:sz w:val="28"/>
          <w:szCs w:val="28"/>
          <w:lang w:val="kk-KZ"/>
        </w:rPr>
        <w:t xml:space="preserve"> азамат жастар тәжірибесіне, 55 азамат әлеуметтік жұмыс орындарына, </w:t>
      </w:r>
      <w:r w:rsidRPr="004943DD">
        <w:rPr>
          <w:b/>
          <w:bCs/>
          <w:color w:val="000000" w:themeColor="text1"/>
          <w:sz w:val="28"/>
          <w:szCs w:val="28"/>
          <w:lang w:val="kk-KZ"/>
        </w:rPr>
        <w:t>21</w:t>
      </w:r>
      <w:r w:rsidRPr="004943DD">
        <w:rPr>
          <w:color w:val="000000" w:themeColor="text1"/>
          <w:sz w:val="28"/>
          <w:szCs w:val="28"/>
          <w:lang w:val="kk-KZ"/>
        </w:rPr>
        <w:t xml:space="preserve"> азамат «Күміс жас» жобасына, </w:t>
      </w:r>
      <w:r w:rsidRPr="004943DD">
        <w:rPr>
          <w:b/>
          <w:bCs/>
          <w:color w:val="000000" w:themeColor="text1"/>
          <w:sz w:val="28"/>
          <w:szCs w:val="28"/>
          <w:lang w:val="kk-KZ"/>
        </w:rPr>
        <w:t>25</w:t>
      </w:r>
      <w:r w:rsidRPr="004943DD">
        <w:rPr>
          <w:color w:val="000000" w:themeColor="text1"/>
          <w:sz w:val="28"/>
          <w:szCs w:val="28"/>
          <w:lang w:val="kk-KZ"/>
        </w:rPr>
        <w:t xml:space="preserve"> азамат қысқа мерзімді кәсіптік оқытуға, </w:t>
      </w:r>
      <w:r w:rsidRPr="004943DD">
        <w:rPr>
          <w:b/>
          <w:bCs/>
          <w:color w:val="000000" w:themeColor="text1"/>
          <w:sz w:val="28"/>
          <w:szCs w:val="28"/>
          <w:lang w:val="kk-KZ"/>
        </w:rPr>
        <w:t xml:space="preserve">33 </w:t>
      </w:r>
      <w:r w:rsidRPr="004943DD">
        <w:rPr>
          <w:color w:val="000000" w:themeColor="text1"/>
          <w:sz w:val="28"/>
          <w:szCs w:val="28"/>
          <w:lang w:val="kk-KZ"/>
        </w:rPr>
        <w:t>азамат ұлттық жоба аясында жұмыспен қамту шараларына тартылған.</w:t>
      </w:r>
    </w:p>
    <w:p w14:paraId="3AF82F4F" w14:textId="77777777" w:rsidR="005340F7" w:rsidRPr="004943DD" w:rsidRDefault="005340F7" w:rsidP="005340F7">
      <w:pPr>
        <w:pBdr>
          <w:bottom w:val="single" w:sz="4" w:space="31" w:color="FFFFFF"/>
        </w:pBdr>
        <w:shd w:val="clear" w:color="auto" w:fill="FFFFFF"/>
        <w:tabs>
          <w:tab w:val="left" w:pos="142"/>
        </w:tabs>
        <w:spacing w:line="276" w:lineRule="auto"/>
        <w:jc w:val="both"/>
        <w:rPr>
          <w:rFonts w:eastAsia="Arial"/>
          <w:b/>
          <w:bCs/>
          <w:color w:val="000000" w:themeColor="text1"/>
          <w:sz w:val="28"/>
          <w:szCs w:val="28"/>
          <w:lang w:val="kk-KZ"/>
        </w:rPr>
      </w:pPr>
      <w:r w:rsidRPr="004943DD">
        <w:rPr>
          <w:rFonts w:eastAsia="Arial"/>
          <w:b/>
          <w:bCs/>
          <w:color w:val="000000" w:themeColor="text1"/>
          <w:sz w:val="28"/>
          <w:szCs w:val="28"/>
          <w:lang w:val="kk-KZ"/>
        </w:rPr>
        <w:t>Құқық қорғау саласы.</w:t>
      </w:r>
    </w:p>
    <w:p w14:paraId="37A05ACE" w14:textId="77777777" w:rsidR="0025695C" w:rsidRDefault="005340F7" w:rsidP="0025695C">
      <w:pPr>
        <w:pBdr>
          <w:bottom w:val="single" w:sz="4" w:space="31" w:color="FFFFFF"/>
        </w:pBdr>
        <w:spacing w:line="276" w:lineRule="auto"/>
        <w:ind w:firstLine="720"/>
        <w:jc w:val="both"/>
        <w:rPr>
          <w:rFonts w:eastAsia="Arial"/>
          <w:color w:val="000000" w:themeColor="text1"/>
          <w:sz w:val="28"/>
          <w:szCs w:val="28"/>
          <w:lang w:val="kk-KZ"/>
        </w:rPr>
      </w:pPr>
      <w:r w:rsidRPr="004943DD">
        <w:rPr>
          <w:rFonts w:eastAsia="Arial"/>
          <w:b/>
          <w:bCs/>
          <w:color w:val="000000" w:themeColor="text1"/>
          <w:sz w:val="28"/>
          <w:szCs w:val="28"/>
          <w:lang w:val="kk-KZ"/>
        </w:rPr>
        <w:t>2026</w:t>
      </w:r>
      <w:r w:rsidRPr="004943DD">
        <w:rPr>
          <w:rFonts w:eastAsia="Arial"/>
          <w:color w:val="000000" w:themeColor="text1"/>
          <w:sz w:val="28"/>
          <w:szCs w:val="28"/>
          <w:lang w:val="kk-KZ"/>
        </w:rPr>
        <w:t xml:space="preserve"> жылдың </w:t>
      </w:r>
      <w:r w:rsidRPr="004943DD">
        <w:rPr>
          <w:rFonts w:eastAsia="Arial"/>
          <w:b/>
          <w:bCs/>
          <w:color w:val="000000" w:themeColor="text1"/>
          <w:sz w:val="28"/>
          <w:szCs w:val="28"/>
          <w:lang w:val="kk-KZ"/>
        </w:rPr>
        <w:t>7</w:t>
      </w:r>
      <w:r w:rsidRPr="004943DD">
        <w:rPr>
          <w:rFonts w:eastAsia="Arial"/>
          <w:color w:val="000000" w:themeColor="text1"/>
          <w:sz w:val="28"/>
          <w:szCs w:val="28"/>
          <w:lang w:val="kk-KZ"/>
        </w:rPr>
        <w:t xml:space="preserve"> айында </w:t>
      </w:r>
      <w:r w:rsidRPr="004943DD">
        <w:rPr>
          <w:rFonts w:eastAsia="Arial"/>
          <w:b/>
          <w:bCs/>
          <w:color w:val="000000" w:themeColor="text1"/>
          <w:sz w:val="28"/>
          <w:szCs w:val="28"/>
          <w:lang w:val="kk-KZ"/>
        </w:rPr>
        <w:t xml:space="preserve">28 </w:t>
      </w:r>
      <w:r w:rsidRPr="004943DD">
        <w:rPr>
          <w:rFonts w:eastAsia="Arial"/>
          <w:color w:val="000000" w:themeColor="text1"/>
          <w:sz w:val="28"/>
          <w:szCs w:val="28"/>
          <w:lang w:val="kk-KZ"/>
        </w:rPr>
        <w:t xml:space="preserve"> қылмыс тіркеліп;      </w:t>
      </w:r>
      <w:r w:rsidRPr="004943DD">
        <w:rPr>
          <w:rFonts w:eastAsia="Arial"/>
          <w:b/>
          <w:bCs/>
          <w:color w:val="000000" w:themeColor="text1"/>
          <w:sz w:val="28"/>
          <w:szCs w:val="28"/>
          <w:lang w:val="kk-KZ"/>
        </w:rPr>
        <w:t>2025</w:t>
      </w:r>
      <w:r w:rsidRPr="004943DD">
        <w:rPr>
          <w:rFonts w:eastAsia="Arial"/>
          <w:color w:val="000000" w:themeColor="text1"/>
          <w:sz w:val="28"/>
          <w:szCs w:val="28"/>
          <w:lang w:val="kk-KZ"/>
        </w:rPr>
        <w:t xml:space="preserve"> жылдың сәйкес кезеңімен салыстырғанда – </w:t>
      </w:r>
      <w:r w:rsidRPr="004943DD">
        <w:rPr>
          <w:rFonts w:eastAsia="Arial"/>
          <w:b/>
          <w:bCs/>
          <w:color w:val="000000" w:themeColor="text1"/>
          <w:sz w:val="28"/>
          <w:szCs w:val="28"/>
          <w:lang w:val="kk-KZ"/>
        </w:rPr>
        <w:t>20 %</w:t>
      </w:r>
      <w:r w:rsidRPr="004943DD">
        <w:rPr>
          <w:rFonts w:eastAsia="Arial"/>
          <w:color w:val="000000" w:themeColor="text1"/>
          <w:sz w:val="28"/>
          <w:szCs w:val="28"/>
          <w:lang w:val="kk-KZ"/>
        </w:rPr>
        <w:t xml:space="preserve"> төмендеген. Қылмыстың ашылуы </w:t>
      </w:r>
      <w:r w:rsidRPr="004943DD">
        <w:rPr>
          <w:rFonts w:eastAsia="Arial"/>
          <w:b/>
          <w:color w:val="000000" w:themeColor="text1"/>
          <w:sz w:val="28"/>
          <w:szCs w:val="28"/>
          <w:lang w:val="kk-KZ"/>
        </w:rPr>
        <w:t>85.7%</w:t>
      </w:r>
      <w:r w:rsidRPr="004943DD">
        <w:rPr>
          <w:rFonts w:eastAsia="Arial"/>
          <w:color w:val="000000" w:themeColor="text1"/>
          <w:sz w:val="28"/>
          <w:szCs w:val="28"/>
          <w:lang w:val="kk-KZ"/>
        </w:rPr>
        <w:t xml:space="preserve"> құрап отыр.Мал ұрлығы 12-ден 4-ке,алаяқтық </w:t>
      </w:r>
      <w:r w:rsidRPr="004943DD">
        <w:rPr>
          <w:rFonts w:eastAsia="Arial"/>
          <w:b/>
          <w:color w:val="000000" w:themeColor="text1"/>
          <w:sz w:val="28"/>
          <w:szCs w:val="28"/>
          <w:lang w:val="kk-KZ"/>
        </w:rPr>
        <w:t>3</w:t>
      </w:r>
      <w:r w:rsidRPr="004943DD">
        <w:rPr>
          <w:rFonts w:eastAsia="Arial"/>
          <w:color w:val="000000" w:themeColor="text1"/>
          <w:sz w:val="28"/>
          <w:szCs w:val="28"/>
          <w:lang w:val="kk-KZ"/>
        </w:rPr>
        <w:t xml:space="preserve"> ден-</w:t>
      </w:r>
      <w:r w:rsidRPr="004943DD">
        <w:rPr>
          <w:rFonts w:eastAsia="Arial"/>
          <w:b/>
          <w:color w:val="000000" w:themeColor="text1"/>
          <w:sz w:val="28"/>
          <w:szCs w:val="28"/>
          <w:lang w:val="kk-KZ"/>
        </w:rPr>
        <w:t>1</w:t>
      </w:r>
      <w:r w:rsidRPr="004943DD">
        <w:rPr>
          <w:rFonts w:eastAsia="Arial"/>
          <w:color w:val="000000" w:themeColor="text1"/>
          <w:sz w:val="28"/>
          <w:szCs w:val="28"/>
          <w:lang w:val="kk-KZ"/>
        </w:rPr>
        <w:t xml:space="preserve"> ге төмендеген. (</w:t>
      </w:r>
      <w:r w:rsidRPr="004943DD">
        <w:rPr>
          <w:rFonts w:eastAsia="Arial"/>
          <w:b/>
          <w:color w:val="000000" w:themeColor="text1"/>
          <w:sz w:val="28"/>
          <w:szCs w:val="28"/>
          <w:lang w:val="kk-KZ"/>
        </w:rPr>
        <w:t>2025</w:t>
      </w:r>
      <w:r w:rsidRPr="004943DD">
        <w:rPr>
          <w:rFonts w:eastAsia="Arial"/>
          <w:color w:val="000000" w:themeColor="text1"/>
          <w:sz w:val="28"/>
          <w:szCs w:val="28"/>
          <w:lang w:val="kk-KZ"/>
        </w:rPr>
        <w:t xml:space="preserve"> жылы - </w:t>
      </w:r>
      <w:r w:rsidRPr="004943DD">
        <w:rPr>
          <w:rFonts w:eastAsia="Arial"/>
          <w:b/>
          <w:color w:val="000000" w:themeColor="text1"/>
          <w:sz w:val="28"/>
          <w:szCs w:val="28"/>
          <w:lang w:val="kk-KZ"/>
        </w:rPr>
        <w:t>6</w:t>
      </w:r>
      <w:r w:rsidRPr="004943DD">
        <w:rPr>
          <w:rFonts w:eastAsia="Arial"/>
          <w:color w:val="000000" w:themeColor="text1"/>
          <w:sz w:val="28"/>
          <w:szCs w:val="28"/>
          <w:lang w:val="kk-KZ"/>
        </w:rPr>
        <w:t xml:space="preserve">). </w:t>
      </w:r>
    </w:p>
    <w:p w14:paraId="5BC784D5" w14:textId="77777777" w:rsidR="0025695C" w:rsidRDefault="0025695C" w:rsidP="0025695C">
      <w:pPr>
        <w:pBdr>
          <w:bottom w:val="single" w:sz="4" w:space="31" w:color="FFFFFF"/>
        </w:pBdr>
        <w:spacing w:line="276" w:lineRule="auto"/>
        <w:ind w:firstLine="720"/>
        <w:jc w:val="both"/>
        <w:rPr>
          <w:rFonts w:eastAsia="Arial"/>
          <w:color w:val="000000" w:themeColor="text1"/>
          <w:sz w:val="28"/>
          <w:szCs w:val="28"/>
          <w:lang w:val="kk-KZ"/>
        </w:rPr>
      </w:pPr>
    </w:p>
    <w:p w14:paraId="3C9A348E" w14:textId="77777777" w:rsidR="0025695C" w:rsidRDefault="00813842" w:rsidP="0025695C">
      <w:pPr>
        <w:pBdr>
          <w:bottom w:val="single" w:sz="4" w:space="31" w:color="FFFFFF"/>
        </w:pBdr>
        <w:spacing w:line="276" w:lineRule="auto"/>
        <w:ind w:firstLine="720"/>
        <w:jc w:val="both"/>
        <w:rPr>
          <w:b/>
          <w:i/>
          <w:color w:val="000000" w:themeColor="text1"/>
          <w:sz w:val="28"/>
          <w:szCs w:val="28"/>
          <w:lang w:val="kk-KZ"/>
        </w:rPr>
      </w:pPr>
      <w:r w:rsidRPr="004943DD">
        <w:rPr>
          <w:b/>
          <w:i/>
          <w:color w:val="000000" w:themeColor="text1"/>
          <w:sz w:val="28"/>
          <w:szCs w:val="28"/>
          <w:lang w:val="kk-KZ"/>
        </w:rPr>
        <w:t>Негізгі проблемалардың кешенді сипаттамасы</w:t>
      </w:r>
    </w:p>
    <w:p w14:paraId="4935B9E3"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Райымбек ауданында бірқатар проблемалық мәселелер бар, оларды шешуге осы бағдарлама бағытталған. Шикізатпен жеткілікті қамтамасыз етілгенімен және инфрақұрылымы болғанмен қайта өңдеу объектілерінің желісі жеткілікті дамымаған, оның ішінде дәнді дақылдарды қайта өңдеу.</w:t>
      </w:r>
    </w:p>
    <w:p w14:paraId="0301F25E"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Райымбек ауданының ауыл шаруашылығы саласында негізгі проблема су шаруашылығы объектілерінің тозуы болып табылады, бұл суармалы жерлердің игерілмеуіне әкеп соғады. 2021-2025 жылдары аралығында барлық 23,5 мың гектардың 2 мың гектарын қалпына келтіруді қажет етеді, "Дараты", "Жаңа-жеміс", "Казачий-1, 2, 3", "Қаратоған", "Ортатоған" "Белтоған" сияқты суару желілерін күрделі жөндеуден өткізу қажет.</w:t>
      </w:r>
    </w:p>
    <w:p w14:paraId="1C23C896"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 xml:space="preserve">Бұдан басқа, жаңа 1,2 мың га суармалы жерді айналымға енгізу үшін </w:t>
      </w:r>
      <w:r w:rsidR="00A43E51" w:rsidRPr="004943DD">
        <w:rPr>
          <w:color w:val="000000" w:themeColor="text1"/>
          <w:sz w:val="28"/>
          <w:lang w:val="kk-KZ"/>
        </w:rPr>
        <w:t xml:space="preserve">               </w:t>
      </w:r>
      <w:r w:rsidRPr="004943DD">
        <w:rPr>
          <w:color w:val="000000" w:themeColor="text1"/>
          <w:sz w:val="28"/>
          <w:lang w:val="kk-KZ"/>
        </w:rPr>
        <w:t xml:space="preserve">6 </w:t>
      </w:r>
      <w:r w:rsidR="00A43E51" w:rsidRPr="004943DD">
        <w:rPr>
          <w:color w:val="000000" w:themeColor="text1"/>
          <w:sz w:val="28"/>
          <w:lang w:val="kk-KZ"/>
        </w:rPr>
        <w:t xml:space="preserve">  </w:t>
      </w:r>
      <w:r w:rsidRPr="004943DD">
        <w:rPr>
          <w:color w:val="000000" w:themeColor="text1"/>
          <w:sz w:val="28"/>
          <w:lang w:val="kk-KZ"/>
        </w:rPr>
        <w:t>су жинақтау құрылысын салу қажет</w:t>
      </w:r>
      <w:r w:rsidR="00A43E51" w:rsidRPr="004943DD">
        <w:rPr>
          <w:color w:val="000000" w:themeColor="text1"/>
          <w:sz w:val="28"/>
          <w:lang w:val="kk-KZ"/>
        </w:rPr>
        <w:t>.</w:t>
      </w:r>
      <w:r w:rsidRPr="004943DD">
        <w:rPr>
          <w:color w:val="000000" w:themeColor="text1"/>
          <w:sz w:val="28"/>
          <w:lang w:val="kk-KZ"/>
        </w:rPr>
        <w:t xml:space="preserve"> Ауылшаруашылығы жерлерін суару үшін 8 шаруашылықаралық канал күрделі жөндеуді қажет етеді.</w:t>
      </w:r>
    </w:p>
    <w:p w14:paraId="75208BBF"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АӨК субъектілеріне мемлекеттік қолдау шараларын көрсету (инвестициялық субсидиялау, техника мен жабдықтар лизингі, микрокредит беру).</w:t>
      </w:r>
    </w:p>
    <w:p w14:paraId="64536C04"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Ауылш</w:t>
      </w:r>
      <w:r w:rsidR="00CB7854" w:rsidRPr="004943DD">
        <w:rPr>
          <w:color w:val="000000" w:themeColor="text1"/>
          <w:sz w:val="28"/>
          <w:lang w:val="kk-KZ"/>
        </w:rPr>
        <w:t>аруашылығы техникасының тозуы 60-65</w:t>
      </w:r>
      <w:r w:rsidRPr="004943DD">
        <w:rPr>
          <w:color w:val="000000" w:themeColor="text1"/>
          <w:sz w:val="28"/>
          <w:lang w:val="kk-KZ"/>
        </w:rPr>
        <w:t>% - ды құрайды.</w:t>
      </w:r>
    </w:p>
    <w:p w14:paraId="555F3851"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Шағын және орта бизнесте кепілдікке қойылатын мүліктің жетіспеуіне байланысты қаржы-кредит ресурстарына қолжетімділіктің жеткіліксіздігі.</w:t>
      </w:r>
    </w:p>
    <w:p w14:paraId="314CFF89" w14:textId="4EC0E8E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 xml:space="preserve">Мемлекеттік тұрғын үй қорынан тұрғын үй алу кезегінде </w:t>
      </w:r>
      <w:r w:rsidR="00D507AE" w:rsidRPr="004943DD">
        <w:rPr>
          <w:color w:val="000000" w:themeColor="text1"/>
          <w:sz w:val="28"/>
          <w:lang w:val="kk-KZ"/>
        </w:rPr>
        <w:t>479</w:t>
      </w:r>
      <w:r w:rsidRPr="004943DD">
        <w:rPr>
          <w:color w:val="000000" w:themeColor="text1"/>
          <w:sz w:val="28"/>
          <w:lang w:val="kk-KZ"/>
        </w:rPr>
        <w:t xml:space="preserve"> адам тұр.</w:t>
      </w:r>
    </w:p>
    <w:p w14:paraId="2565CBA8"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Туризм саласында туризм объектілеріне дейін көліктік қолжетімділік проблемасы бар, жол бойындағы сервис нашар дамыған.</w:t>
      </w:r>
    </w:p>
    <w:p w14:paraId="3DFD5B94"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 xml:space="preserve">Тұрғын үй-коммуналдық шаруашылығында су құбыры желілерінің қанағаттанарлықсыз жағдайы байқалады. Бүгінде желілердің орташа тозуы 45% - ды құрайды. </w:t>
      </w:r>
    </w:p>
    <w:p w14:paraId="121BB17C"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 xml:space="preserve">Ауылшілік жолдардың </w:t>
      </w:r>
      <w:r w:rsidR="00B26F18">
        <w:rPr>
          <w:color w:val="000000" w:themeColor="text1"/>
          <w:sz w:val="28"/>
          <w:lang w:val="kk-KZ"/>
        </w:rPr>
        <w:t>28</w:t>
      </w:r>
      <w:r w:rsidRPr="004943DD">
        <w:rPr>
          <w:color w:val="000000" w:themeColor="text1"/>
          <w:sz w:val="28"/>
          <w:lang w:val="kk-KZ"/>
        </w:rPr>
        <w:t xml:space="preserve">% - ның айтарлықтай үлесі қанағаттанарлықсыз жағдайда. </w:t>
      </w:r>
    </w:p>
    <w:p w14:paraId="7992F5A9"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lastRenderedPageBreak/>
        <w:t xml:space="preserve">Екінші деңгейдегі банктердің бірде-бір филиалы жоқ. </w:t>
      </w:r>
    </w:p>
    <w:p w14:paraId="1290C119" w14:textId="77777777" w:rsidR="0025695C" w:rsidRDefault="005760C7" w:rsidP="0025695C">
      <w:pPr>
        <w:pBdr>
          <w:bottom w:val="single" w:sz="4" w:space="31" w:color="FFFFFF"/>
        </w:pBdr>
        <w:spacing w:line="276" w:lineRule="auto"/>
        <w:ind w:firstLine="720"/>
        <w:jc w:val="both"/>
        <w:rPr>
          <w:color w:val="000000" w:themeColor="text1"/>
          <w:sz w:val="28"/>
          <w:lang w:val="kk-KZ"/>
        </w:rPr>
      </w:pPr>
      <w:r w:rsidRPr="004943DD">
        <w:rPr>
          <w:color w:val="000000" w:themeColor="text1"/>
          <w:sz w:val="28"/>
          <w:lang w:val="kk-KZ"/>
        </w:rPr>
        <w:t xml:space="preserve">Энергетикалық желілердің техникалық жай-күйі қанағаттанарлықсыз, электр желілеріндегі шығындар 25%. </w:t>
      </w:r>
    </w:p>
    <w:p w14:paraId="6F342C46" w14:textId="77777777" w:rsidR="0025695C" w:rsidRDefault="005760C7" w:rsidP="0025695C">
      <w:pPr>
        <w:pBdr>
          <w:bottom w:val="single" w:sz="4" w:space="31" w:color="FFFFFF"/>
        </w:pBdr>
        <w:spacing w:line="276" w:lineRule="auto"/>
        <w:ind w:firstLine="720"/>
        <w:jc w:val="both"/>
        <w:rPr>
          <w:color w:val="000000" w:themeColor="text1"/>
          <w:sz w:val="28"/>
        </w:rPr>
      </w:pPr>
      <w:r w:rsidRPr="004943DD">
        <w:rPr>
          <w:color w:val="000000" w:themeColor="text1"/>
          <w:sz w:val="28"/>
        </w:rPr>
        <w:t xml:space="preserve">Автожанармай құю станцияларының желісі дамымаған. </w:t>
      </w:r>
    </w:p>
    <w:p w14:paraId="43872DFA" w14:textId="77777777" w:rsidR="0025695C" w:rsidRDefault="005760C7" w:rsidP="0025695C">
      <w:pPr>
        <w:pBdr>
          <w:bottom w:val="single" w:sz="4" w:space="31" w:color="FFFFFF"/>
        </w:pBdr>
        <w:spacing w:line="276" w:lineRule="auto"/>
        <w:ind w:firstLine="720"/>
        <w:jc w:val="both"/>
        <w:rPr>
          <w:color w:val="000000" w:themeColor="text1"/>
          <w:sz w:val="28"/>
        </w:rPr>
      </w:pPr>
      <w:r w:rsidRPr="004943DD">
        <w:rPr>
          <w:color w:val="000000" w:themeColor="text1"/>
          <w:sz w:val="28"/>
        </w:rPr>
        <w:t xml:space="preserve">Ауданда сұрыптау желілері бар тұрмыстық қатты қалдықтар полигоны жоқ. </w:t>
      </w:r>
    </w:p>
    <w:p w14:paraId="29477506" w14:textId="77777777" w:rsidR="0025695C" w:rsidRDefault="005760C7" w:rsidP="0025695C">
      <w:pPr>
        <w:pBdr>
          <w:bottom w:val="single" w:sz="4" w:space="31" w:color="FFFFFF"/>
        </w:pBdr>
        <w:spacing w:line="276" w:lineRule="auto"/>
        <w:ind w:firstLine="720"/>
        <w:jc w:val="both"/>
        <w:rPr>
          <w:color w:val="000000" w:themeColor="text1"/>
          <w:sz w:val="28"/>
        </w:rPr>
      </w:pPr>
      <w:r w:rsidRPr="004943DD">
        <w:rPr>
          <w:color w:val="000000" w:themeColor="text1"/>
          <w:sz w:val="28"/>
        </w:rPr>
        <w:t xml:space="preserve">Жергілікті полиция қызметі бөлімшесінің материалдық-техникалық жарақтандырылуы әлсіз күйінде қалып отыр. Үш елді мекенде полицияның учаскелік пункттері жоқ. </w:t>
      </w:r>
    </w:p>
    <w:p w14:paraId="3F099FE9" w14:textId="77777777" w:rsidR="0025695C" w:rsidRDefault="005760C7" w:rsidP="0025695C">
      <w:pPr>
        <w:pBdr>
          <w:bottom w:val="single" w:sz="4" w:space="31" w:color="FFFFFF"/>
        </w:pBdr>
        <w:spacing w:line="276" w:lineRule="auto"/>
        <w:ind w:firstLine="720"/>
        <w:jc w:val="both"/>
        <w:rPr>
          <w:b/>
          <w:i/>
          <w:color w:val="000000" w:themeColor="text1"/>
          <w:sz w:val="28"/>
          <w:szCs w:val="28"/>
        </w:rPr>
      </w:pPr>
      <w:r w:rsidRPr="004943DD">
        <w:rPr>
          <w:color w:val="000000" w:themeColor="text1"/>
          <w:sz w:val="28"/>
        </w:rPr>
        <w:t xml:space="preserve">Денсаулық сақтау саласында </w:t>
      </w:r>
      <w:r w:rsidR="00CB7854" w:rsidRPr="004943DD">
        <w:rPr>
          <w:color w:val="000000" w:themeColor="text1"/>
          <w:sz w:val="28"/>
        </w:rPr>
        <w:t xml:space="preserve">медициналық жабдықтар </w:t>
      </w:r>
      <w:r w:rsidR="00CB7854" w:rsidRPr="004943DD">
        <w:rPr>
          <w:color w:val="000000" w:themeColor="text1"/>
          <w:sz w:val="28"/>
          <w:lang w:val="kk-KZ"/>
        </w:rPr>
        <w:t xml:space="preserve">тозуы </w:t>
      </w:r>
      <w:r w:rsidRPr="004943DD">
        <w:rPr>
          <w:color w:val="000000" w:themeColor="text1"/>
          <w:sz w:val="28"/>
        </w:rPr>
        <w:t xml:space="preserve">байқалады. </w:t>
      </w:r>
      <w:r w:rsidRPr="004943DD">
        <w:rPr>
          <w:b/>
          <w:i/>
          <w:color w:val="000000" w:themeColor="text1"/>
          <w:sz w:val="28"/>
          <w:szCs w:val="28"/>
        </w:rPr>
        <w:t>Бәсекелестік артықшылықтар</w:t>
      </w:r>
    </w:p>
    <w:p w14:paraId="5AC40965" w14:textId="77777777" w:rsidR="0025695C" w:rsidRDefault="005760C7" w:rsidP="0025695C">
      <w:pPr>
        <w:pBdr>
          <w:bottom w:val="single" w:sz="4" w:space="31" w:color="FFFFFF"/>
        </w:pBdr>
        <w:spacing w:line="276" w:lineRule="auto"/>
        <w:ind w:firstLine="709"/>
        <w:jc w:val="both"/>
        <w:rPr>
          <w:color w:val="000000" w:themeColor="text1"/>
          <w:sz w:val="28"/>
        </w:rPr>
      </w:pPr>
      <w:r w:rsidRPr="004943DD">
        <w:rPr>
          <w:color w:val="000000" w:themeColor="text1"/>
          <w:sz w:val="28"/>
          <w:szCs w:val="28"/>
          <w:lang w:val="kk-KZ"/>
        </w:rPr>
        <w:t xml:space="preserve"> </w:t>
      </w:r>
      <w:r w:rsidRPr="004943DD">
        <w:rPr>
          <w:color w:val="000000" w:themeColor="text1"/>
          <w:sz w:val="28"/>
          <w:szCs w:val="28"/>
        </w:rPr>
        <w:t xml:space="preserve">- </w:t>
      </w:r>
      <w:r w:rsidRPr="004943DD">
        <w:rPr>
          <w:color w:val="000000" w:themeColor="text1"/>
          <w:sz w:val="28"/>
        </w:rPr>
        <w:t>ауылшаруашылығы жерлерінің балы бонитетінің жоғарылығы;</w:t>
      </w:r>
    </w:p>
    <w:p w14:paraId="32739608" w14:textId="77777777" w:rsidR="0025695C" w:rsidRDefault="005760C7" w:rsidP="0025695C">
      <w:pPr>
        <w:pBdr>
          <w:bottom w:val="single" w:sz="4" w:space="31" w:color="FFFFFF"/>
        </w:pBdr>
        <w:spacing w:line="276" w:lineRule="auto"/>
        <w:ind w:firstLine="709"/>
        <w:jc w:val="both"/>
        <w:rPr>
          <w:color w:val="000000" w:themeColor="text1"/>
          <w:sz w:val="28"/>
        </w:rPr>
      </w:pPr>
      <w:r w:rsidRPr="004943DD">
        <w:rPr>
          <w:color w:val="000000" w:themeColor="text1"/>
          <w:sz w:val="28"/>
        </w:rPr>
        <w:t xml:space="preserve"> - мал шаруашылығын жүргізуге арналған ауқымды жем-шөп базасының болуы;</w:t>
      </w:r>
    </w:p>
    <w:p w14:paraId="55EEC546" w14:textId="77777777" w:rsidR="0025695C" w:rsidRDefault="005760C7" w:rsidP="0025695C">
      <w:pPr>
        <w:pBdr>
          <w:bottom w:val="single" w:sz="4" w:space="31" w:color="FFFFFF"/>
        </w:pBdr>
        <w:spacing w:line="276" w:lineRule="auto"/>
        <w:ind w:firstLine="709"/>
        <w:jc w:val="both"/>
        <w:rPr>
          <w:color w:val="000000" w:themeColor="text1"/>
          <w:sz w:val="28"/>
        </w:rPr>
      </w:pPr>
      <w:r w:rsidRPr="004943DD">
        <w:rPr>
          <w:color w:val="000000" w:themeColor="text1"/>
          <w:sz w:val="28"/>
        </w:rPr>
        <w:t xml:space="preserve"> -ауыз сумен жабдықтау және суару үшін пайдаланылатын тұщы жерасты суларының ресурстарымен қамтамасыз етілуі;</w:t>
      </w:r>
    </w:p>
    <w:p w14:paraId="2C40D492" w14:textId="77777777" w:rsidR="0025695C" w:rsidRDefault="005760C7" w:rsidP="0025695C">
      <w:pPr>
        <w:pBdr>
          <w:bottom w:val="single" w:sz="4" w:space="31" w:color="FFFFFF"/>
        </w:pBdr>
        <w:spacing w:line="276" w:lineRule="auto"/>
        <w:ind w:firstLine="709"/>
        <w:jc w:val="both"/>
        <w:rPr>
          <w:color w:val="000000" w:themeColor="text1"/>
          <w:sz w:val="28"/>
        </w:rPr>
      </w:pPr>
      <w:r w:rsidRPr="004943DD">
        <w:rPr>
          <w:color w:val="000000" w:themeColor="text1"/>
          <w:sz w:val="28"/>
        </w:rPr>
        <w:t>- маңызды туристік әлеует;</w:t>
      </w:r>
    </w:p>
    <w:p w14:paraId="723A407E" w14:textId="77777777" w:rsidR="0025695C" w:rsidRDefault="005760C7" w:rsidP="0025695C">
      <w:pPr>
        <w:pBdr>
          <w:bottom w:val="single" w:sz="4" w:space="31" w:color="FFFFFF"/>
        </w:pBdr>
        <w:spacing w:line="276" w:lineRule="auto"/>
        <w:ind w:firstLine="709"/>
        <w:jc w:val="both"/>
        <w:rPr>
          <w:color w:val="000000" w:themeColor="text1"/>
          <w:sz w:val="28"/>
        </w:rPr>
      </w:pPr>
      <w:r w:rsidRPr="004943DD">
        <w:rPr>
          <w:color w:val="000000" w:themeColor="text1"/>
          <w:sz w:val="28"/>
        </w:rPr>
        <w:t>- Экспортқа бағдарланған ет және биязы жүн өндірісі;</w:t>
      </w:r>
    </w:p>
    <w:p w14:paraId="737F3151" w14:textId="77777777" w:rsidR="0028759E" w:rsidRDefault="005760C7" w:rsidP="0028759E">
      <w:pPr>
        <w:pBdr>
          <w:bottom w:val="single" w:sz="4" w:space="31" w:color="FFFFFF"/>
        </w:pBdr>
        <w:spacing w:line="276" w:lineRule="auto"/>
        <w:ind w:firstLine="709"/>
        <w:jc w:val="both"/>
        <w:rPr>
          <w:color w:val="000000" w:themeColor="text1"/>
          <w:sz w:val="28"/>
        </w:rPr>
      </w:pPr>
      <w:r w:rsidRPr="004943DD">
        <w:rPr>
          <w:color w:val="000000" w:themeColor="text1"/>
          <w:sz w:val="28"/>
        </w:rPr>
        <w:t xml:space="preserve">- түрлі-түсті металдардың үлкен </w:t>
      </w:r>
      <w:proofErr w:type="gramStart"/>
      <w:r w:rsidRPr="004943DD">
        <w:rPr>
          <w:color w:val="000000" w:themeColor="text1"/>
          <w:sz w:val="28"/>
        </w:rPr>
        <w:t>қоры.(</w:t>
      </w:r>
      <w:proofErr w:type="gramEnd"/>
      <w:r w:rsidRPr="004943DD">
        <w:rPr>
          <w:color w:val="000000" w:themeColor="text1"/>
          <w:sz w:val="28"/>
        </w:rPr>
        <w:t>Алтын, қалайы);</w:t>
      </w:r>
    </w:p>
    <w:p w14:paraId="3DF6A8B1" w14:textId="3F6A7E61" w:rsidR="005760C7" w:rsidRPr="004943DD" w:rsidRDefault="005760C7" w:rsidP="0028759E">
      <w:pPr>
        <w:pBdr>
          <w:bottom w:val="single" w:sz="4" w:space="31" w:color="FFFFFF"/>
        </w:pBdr>
        <w:spacing w:line="276" w:lineRule="auto"/>
        <w:ind w:firstLine="709"/>
        <w:jc w:val="both"/>
        <w:rPr>
          <w:color w:val="000000" w:themeColor="text1"/>
          <w:sz w:val="28"/>
        </w:rPr>
      </w:pPr>
      <w:r w:rsidRPr="004943DD">
        <w:rPr>
          <w:color w:val="000000" w:themeColor="text1"/>
          <w:sz w:val="28"/>
        </w:rPr>
        <w:t>- қоңыр көмір кен орындары.</w:t>
      </w:r>
    </w:p>
    <w:p w14:paraId="3AB265E5" w14:textId="77777777" w:rsidR="005760C7" w:rsidRPr="004943DD" w:rsidRDefault="005760C7" w:rsidP="005760C7">
      <w:pPr>
        <w:shd w:val="clear" w:color="auto" w:fill="FFFFFF"/>
        <w:spacing w:line="330" w:lineRule="atLeast"/>
        <w:rPr>
          <w:rFonts w:eastAsia="Times New Roman"/>
          <w:color w:val="000000" w:themeColor="text1"/>
          <w:sz w:val="23"/>
          <w:szCs w:val="23"/>
          <w:lang w:val="kk-KZ" w:eastAsia="ru-RU"/>
        </w:rPr>
      </w:pPr>
    </w:p>
    <w:p w14:paraId="68FBC2A1" w14:textId="563959B2" w:rsidR="005760C7" w:rsidRPr="004943DD" w:rsidRDefault="005760C7" w:rsidP="005760C7">
      <w:pPr>
        <w:pBdr>
          <w:bottom w:val="single" w:sz="4" w:space="26" w:color="FFFFFF"/>
        </w:pBdr>
        <w:suppressAutoHyphens/>
        <w:ind w:firstLine="709"/>
        <w:jc w:val="both"/>
        <w:rPr>
          <w:b/>
          <w:i/>
          <w:color w:val="000000" w:themeColor="text1"/>
          <w:sz w:val="28"/>
          <w:szCs w:val="28"/>
        </w:rPr>
      </w:pPr>
      <w:r w:rsidRPr="004943DD">
        <w:rPr>
          <w:b/>
          <w:i/>
          <w:color w:val="000000" w:themeColor="text1"/>
          <w:sz w:val="28"/>
          <w:szCs w:val="28"/>
        </w:rPr>
        <w:t>Мүмкіндіктер</w:t>
      </w:r>
    </w:p>
    <w:p w14:paraId="1D667C6C" w14:textId="77777777" w:rsidR="005760C7" w:rsidRPr="004943DD" w:rsidRDefault="005760C7" w:rsidP="005760C7">
      <w:pPr>
        <w:pBdr>
          <w:bottom w:val="single" w:sz="4" w:space="26" w:color="FFFFFF"/>
        </w:pBdr>
        <w:suppressAutoHyphens/>
        <w:ind w:firstLine="709"/>
        <w:jc w:val="both"/>
        <w:rPr>
          <w:color w:val="000000" w:themeColor="text1"/>
          <w:sz w:val="28"/>
        </w:rPr>
      </w:pPr>
      <w:r w:rsidRPr="004943DD">
        <w:rPr>
          <w:rFonts w:eastAsia="Times New Roman"/>
          <w:color w:val="000000" w:themeColor="text1"/>
          <w:sz w:val="28"/>
          <w:lang w:eastAsia="ru-RU"/>
        </w:rPr>
        <w:t xml:space="preserve">- </w:t>
      </w:r>
      <w:r w:rsidRPr="004943DD">
        <w:rPr>
          <w:color w:val="000000" w:themeColor="text1"/>
          <w:sz w:val="28"/>
        </w:rPr>
        <w:t>суармалы жерлер алаңын кеңейту;</w:t>
      </w:r>
    </w:p>
    <w:p w14:paraId="7FBFFE37" w14:textId="77777777" w:rsidR="005760C7" w:rsidRPr="004943DD" w:rsidRDefault="005760C7" w:rsidP="005760C7">
      <w:pPr>
        <w:pBdr>
          <w:bottom w:val="single" w:sz="4" w:space="26" w:color="FFFFFF"/>
        </w:pBdr>
        <w:suppressAutoHyphens/>
        <w:ind w:firstLine="709"/>
        <w:jc w:val="both"/>
        <w:rPr>
          <w:color w:val="000000" w:themeColor="text1"/>
          <w:sz w:val="28"/>
        </w:rPr>
      </w:pPr>
      <w:r w:rsidRPr="004943DD">
        <w:rPr>
          <w:color w:val="000000" w:themeColor="text1"/>
          <w:sz w:val="28"/>
        </w:rPr>
        <w:t>- ет және жүн өндірісінің өсу перспективалары;</w:t>
      </w:r>
    </w:p>
    <w:p w14:paraId="03889306" w14:textId="77777777" w:rsidR="005760C7" w:rsidRPr="004943DD" w:rsidRDefault="005760C7" w:rsidP="005760C7">
      <w:pPr>
        <w:pBdr>
          <w:bottom w:val="single" w:sz="4" w:space="26" w:color="FFFFFF"/>
        </w:pBdr>
        <w:suppressAutoHyphens/>
        <w:ind w:firstLine="709"/>
        <w:jc w:val="both"/>
        <w:rPr>
          <w:color w:val="000000" w:themeColor="text1"/>
          <w:sz w:val="28"/>
        </w:rPr>
      </w:pPr>
      <w:r w:rsidRPr="004943DD">
        <w:rPr>
          <w:color w:val="000000" w:themeColor="text1"/>
          <w:sz w:val="28"/>
        </w:rPr>
        <w:t>- тау-кен өндіру саласын дамыту және ауыл шаруашылығын дамыту есебінен ауданның инвестициялық тартымдылығын арттыру;</w:t>
      </w:r>
    </w:p>
    <w:p w14:paraId="297CF737" w14:textId="77777777" w:rsidR="005760C7" w:rsidRPr="004943DD" w:rsidRDefault="005760C7" w:rsidP="005760C7">
      <w:pPr>
        <w:pBdr>
          <w:bottom w:val="single" w:sz="4" w:space="26" w:color="FFFFFF"/>
        </w:pBdr>
        <w:suppressAutoHyphens/>
        <w:ind w:firstLine="709"/>
        <w:jc w:val="both"/>
        <w:rPr>
          <w:color w:val="000000" w:themeColor="text1"/>
          <w:sz w:val="28"/>
        </w:rPr>
      </w:pPr>
      <w:r w:rsidRPr="004943DD">
        <w:rPr>
          <w:color w:val="000000" w:themeColor="text1"/>
          <w:sz w:val="28"/>
        </w:rPr>
        <w:t>- ХанТәңірі шыңы, Байынқол, Үлкен қақпақ, Қайшы шатқалдары аймақтарында туризмді дамыту.</w:t>
      </w:r>
    </w:p>
    <w:p w14:paraId="3A24CF00" w14:textId="77777777" w:rsidR="00FF17BA" w:rsidRPr="004943DD" w:rsidRDefault="00FF17BA" w:rsidP="00C56F65">
      <w:pPr>
        <w:tabs>
          <w:tab w:val="left" w:pos="993"/>
        </w:tabs>
        <w:ind w:firstLine="709"/>
        <w:jc w:val="center"/>
        <w:rPr>
          <w:b/>
          <w:bCs/>
          <w:color w:val="000000" w:themeColor="text1"/>
          <w:sz w:val="28"/>
          <w:szCs w:val="28"/>
          <w:highlight w:val="yellow"/>
        </w:rPr>
        <w:sectPr w:rsidR="00FF17BA" w:rsidRPr="004943DD" w:rsidSect="00855057">
          <w:footerReference w:type="even" r:id="rId9"/>
          <w:footerReference w:type="default" r:id="rId10"/>
          <w:footerReference w:type="first" r:id="rId11"/>
          <w:pgSz w:w="11906" w:h="16838"/>
          <w:pgMar w:top="1134" w:right="849" w:bottom="993" w:left="1418" w:header="709" w:footer="709" w:gutter="0"/>
          <w:cols w:space="708"/>
          <w:titlePg/>
          <w:docGrid w:linePitch="360"/>
        </w:sectPr>
      </w:pPr>
    </w:p>
    <w:p w14:paraId="560EB5D2" w14:textId="77777777" w:rsidR="005A62A9" w:rsidRPr="004943DD" w:rsidRDefault="005A62A9" w:rsidP="005A62A9">
      <w:pPr>
        <w:tabs>
          <w:tab w:val="left" w:pos="993"/>
        </w:tabs>
        <w:jc w:val="center"/>
        <w:rPr>
          <w:b/>
          <w:color w:val="000000" w:themeColor="text1"/>
          <w:sz w:val="16"/>
          <w:szCs w:val="16"/>
          <w:lang w:val="kk-KZ"/>
        </w:rPr>
      </w:pPr>
      <w:r w:rsidRPr="004943DD">
        <w:rPr>
          <w:b/>
          <w:color w:val="000000" w:themeColor="text1"/>
          <w:sz w:val="28"/>
          <w:szCs w:val="28"/>
          <w:lang w:val="kk-KZ"/>
        </w:rPr>
        <w:lastRenderedPageBreak/>
        <w:t>Негізгі ұлттық индикаторлар, нысаналы индикаторлар және нәтиже көрсеткіштерінің базалық тізбесі</w:t>
      </w:r>
    </w:p>
    <w:p w14:paraId="0D622F4E" w14:textId="77777777" w:rsidR="005A62A9" w:rsidRPr="004943DD" w:rsidRDefault="005A62A9" w:rsidP="005A62A9">
      <w:pPr>
        <w:autoSpaceDE w:val="0"/>
        <w:autoSpaceDN w:val="0"/>
        <w:adjustRightInd w:val="0"/>
        <w:ind w:firstLine="709"/>
        <w:jc w:val="both"/>
        <w:rPr>
          <w:rFonts w:eastAsia="Times New Roman"/>
          <w:color w:val="000000" w:themeColor="text1"/>
          <w:sz w:val="28"/>
          <w:szCs w:val="28"/>
          <w:lang w:val="kk-KZ" w:eastAsia="ru-RU"/>
        </w:rPr>
      </w:pPr>
    </w:p>
    <w:tbl>
      <w:tblPr>
        <w:tblW w:w="16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3403"/>
        <w:gridCol w:w="2409"/>
        <w:gridCol w:w="868"/>
        <w:gridCol w:w="409"/>
        <w:gridCol w:w="1276"/>
        <w:gridCol w:w="991"/>
        <w:gridCol w:w="1135"/>
        <w:gridCol w:w="1133"/>
        <w:gridCol w:w="992"/>
        <w:gridCol w:w="992"/>
        <w:gridCol w:w="992"/>
        <w:gridCol w:w="995"/>
        <w:gridCol w:w="16"/>
      </w:tblGrid>
      <w:tr w:rsidR="005A62A9" w:rsidRPr="004943DD" w14:paraId="7B5480E1" w14:textId="77777777" w:rsidTr="001273CB">
        <w:trPr>
          <w:gridAfter w:val="1"/>
          <w:wAfter w:w="16" w:type="dxa"/>
          <w:trHeight w:val="779"/>
          <w:jc w:val="center"/>
        </w:trPr>
        <w:tc>
          <w:tcPr>
            <w:tcW w:w="704" w:type="dxa"/>
            <w:vMerge w:val="restart"/>
            <w:vAlign w:val="center"/>
          </w:tcPr>
          <w:p w14:paraId="0ABD7A0A"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rPr>
              <w:t>№</w:t>
            </w:r>
          </w:p>
        </w:tc>
        <w:tc>
          <w:tcPr>
            <w:tcW w:w="3403" w:type="dxa"/>
            <w:vMerge w:val="restart"/>
            <w:vAlign w:val="center"/>
          </w:tcPr>
          <w:p w14:paraId="21FF75AD"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lang w:val="kk-KZ"/>
              </w:rPr>
              <w:t>И</w:t>
            </w:r>
            <w:r w:rsidRPr="004943DD">
              <w:rPr>
                <w:b/>
                <w:bCs/>
                <w:color w:val="000000" w:themeColor="text1"/>
              </w:rPr>
              <w:t>ндикатор</w:t>
            </w:r>
          </w:p>
        </w:tc>
        <w:tc>
          <w:tcPr>
            <w:tcW w:w="2409" w:type="dxa"/>
            <w:vMerge w:val="restart"/>
            <w:vAlign w:val="center"/>
          </w:tcPr>
          <w:p w14:paraId="60522F7C" w14:textId="77777777" w:rsidR="005A62A9" w:rsidRPr="004943DD" w:rsidRDefault="005A62A9" w:rsidP="005A62A9">
            <w:pPr>
              <w:tabs>
                <w:tab w:val="left" w:pos="851"/>
                <w:tab w:val="left" w:pos="993"/>
              </w:tabs>
              <w:jc w:val="center"/>
              <w:rPr>
                <w:b/>
                <w:bCs/>
                <w:color w:val="000000" w:themeColor="text1"/>
              </w:rPr>
            </w:pPr>
            <w:r w:rsidRPr="004943DD">
              <w:rPr>
                <w:b/>
                <w:color w:val="000000" w:themeColor="text1"/>
              </w:rPr>
              <w:t>Жауаптылар</w:t>
            </w:r>
          </w:p>
        </w:tc>
        <w:tc>
          <w:tcPr>
            <w:tcW w:w="1277" w:type="dxa"/>
            <w:gridSpan w:val="2"/>
            <w:vMerge w:val="restart"/>
            <w:vAlign w:val="center"/>
          </w:tcPr>
          <w:p w14:paraId="4BF48662"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rPr>
              <w:t>Ақпарат көзі</w:t>
            </w:r>
          </w:p>
        </w:tc>
        <w:tc>
          <w:tcPr>
            <w:tcW w:w="1276" w:type="dxa"/>
            <w:vMerge w:val="restart"/>
            <w:vAlign w:val="center"/>
          </w:tcPr>
          <w:p w14:paraId="7ED42B60" w14:textId="77777777" w:rsidR="005A62A9" w:rsidRPr="004943DD" w:rsidRDefault="005A62A9" w:rsidP="005A62A9">
            <w:pPr>
              <w:tabs>
                <w:tab w:val="left" w:pos="851"/>
                <w:tab w:val="left" w:pos="993"/>
              </w:tabs>
              <w:jc w:val="center"/>
              <w:rPr>
                <w:b/>
                <w:color w:val="000000" w:themeColor="text1"/>
                <w:lang w:val="kk-KZ"/>
              </w:rPr>
            </w:pPr>
            <w:r w:rsidRPr="004943DD">
              <w:rPr>
                <w:b/>
                <w:bCs/>
                <w:color w:val="000000" w:themeColor="text1"/>
              </w:rPr>
              <w:t>Өлшем бірлігі</w:t>
            </w:r>
          </w:p>
        </w:tc>
        <w:tc>
          <w:tcPr>
            <w:tcW w:w="991" w:type="dxa"/>
            <w:vMerge w:val="restart"/>
            <w:vAlign w:val="center"/>
          </w:tcPr>
          <w:p w14:paraId="2C90F08C" w14:textId="77777777" w:rsidR="005A62A9" w:rsidRPr="004943DD" w:rsidRDefault="005A62A9" w:rsidP="005A62A9">
            <w:pPr>
              <w:tabs>
                <w:tab w:val="left" w:pos="851"/>
                <w:tab w:val="left" w:pos="993"/>
              </w:tabs>
              <w:jc w:val="center"/>
              <w:rPr>
                <w:rFonts w:eastAsia="Times New Roman"/>
                <w:b/>
                <w:color w:val="000000" w:themeColor="text1"/>
                <w:lang w:eastAsia="ru-RU"/>
              </w:rPr>
            </w:pPr>
            <w:r w:rsidRPr="004943DD">
              <w:rPr>
                <w:b/>
                <w:color w:val="000000" w:themeColor="text1"/>
              </w:rPr>
              <w:t>Есепті 20</w:t>
            </w:r>
            <w:r w:rsidRPr="004943DD">
              <w:rPr>
                <w:b/>
                <w:color w:val="000000" w:themeColor="text1"/>
                <w:lang w:val="kk-KZ"/>
              </w:rPr>
              <w:t>24</w:t>
            </w:r>
            <w:r w:rsidRPr="004943DD">
              <w:rPr>
                <w:b/>
                <w:color w:val="000000" w:themeColor="text1"/>
              </w:rPr>
              <w:t xml:space="preserve"> жыл</w:t>
            </w:r>
          </w:p>
        </w:tc>
        <w:tc>
          <w:tcPr>
            <w:tcW w:w="1135" w:type="dxa"/>
            <w:vMerge w:val="restart"/>
            <w:vAlign w:val="center"/>
          </w:tcPr>
          <w:p w14:paraId="4F68E946" w14:textId="77777777" w:rsidR="005A62A9" w:rsidRPr="004943DD" w:rsidRDefault="005A62A9" w:rsidP="005A62A9">
            <w:pPr>
              <w:tabs>
                <w:tab w:val="left" w:pos="851"/>
                <w:tab w:val="left" w:pos="993"/>
              </w:tabs>
              <w:jc w:val="center"/>
              <w:rPr>
                <w:rFonts w:eastAsia="Times New Roman"/>
                <w:b/>
                <w:color w:val="000000" w:themeColor="text1"/>
                <w:lang w:eastAsia="ru-RU"/>
              </w:rPr>
            </w:pPr>
          </w:p>
          <w:p w14:paraId="06CA0809" w14:textId="77777777" w:rsidR="005A62A9" w:rsidRPr="004943DD" w:rsidRDefault="005A62A9" w:rsidP="005A62A9">
            <w:pPr>
              <w:tabs>
                <w:tab w:val="left" w:pos="851"/>
                <w:tab w:val="left" w:pos="993"/>
              </w:tabs>
              <w:jc w:val="center"/>
              <w:rPr>
                <w:rFonts w:eastAsia="Times New Roman"/>
                <w:b/>
                <w:color w:val="000000" w:themeColor="text1"/>
                <w:lang w:eastAsia="ru-RU"/>
              </w:rPr>
            </w:pPr>
            <w:r w:rsidRPr="004943DD">
              <w:rPr>
                <w:rFonts w:eastAsia="Times New Roman"/>
                <w:b/>
                <w:color w:val="000000" w:themeColor="text1"/>
                <w:lang w:eastAsia="ru-RU"/>
              </w:rPr>
              <w:t>202</w:t>
            </w:r>
            <w:r w:rsidRPr="004943DD">
              <w:rPr>
                <w:rFonts w:eastAsia="Times New Roman"/>
                <w:b/>
                <w:color w:val="000000" w:themeColor="text1"/>
                <w:lang w:val="kk-KZ" w:eastAsia="ru-RU"/>
              </w:rPr>
              <w:t>5</w:t>
            </w:r>
            <w:r w:rsidRPr="004943DD">
              <w:rPr>
                <w:rFonts w:eastAsia="Times New Roman"/>
                <w:b/>
                <w:color w:val="000000" w:themeColor="text1"/>
                <w:lang w:eastAsia="ru-RU"/>
              </w:rPr>
              <w:t xml:space="preserve"> жылғы жоспар (на</w:t>
            </w:r>
            <w:r w:rsidRPr="004943DD">
              <w:rPr>
                <w:rFonts w:eastAsia="Times New Roman"/>
                <w:b/>
                <w:color w:val="000000" w:themeColor="text1"/>
                <w:lang w:val="kk-KZ" w:eastAsia="ru-RU"/>
              </w:rPr>
              <w:t>қты</w:t>
            </w:r>
            <w:r w:rsidRPr="004943DD">
              <w:rPr>
                <w:rFonts w:eastAsia="Times New Roman"/>
                <w:b/>
                <w:color w:val="000000" w:themeColor="text1"/>
                <w:lang w:eastAsia="ru-RU"/>
              </w:rPr>
              <w:t>)</w:t>
            </w:r>
          </w:p>
        </w:tc>
        <w:tc>
          <w:tcPr>
            <w:tcW w:w="5104" w:type="dxa"/>
            <w:gridSpan w:val="5"/>
            <w:vAlign w:val="center"/>
          </w:tcPr>
          <w:p w14:paraId="0FA30070" w14:textId="77777777" w:rsidR="005A62A9" w:rsidRPr="004943DD" w:rsidRDefault="005A62A9" w:rsidP="005A62A9">
            <w:pPr>
              <w:tabs>
                <w:tab w:val="left" w:pos="851"/>
                <w:tab w:val="left" w:pos="993"/>
              </w:tabs>
              <w:jc w:val="center"/>
              <w:rPr>
                <w:b/>
                <w:bCs/>
                <w:color w:val="000000" w:themeColor="text1"/>
              </w:rPr>
            </w:pPr>
            <w:r w:rsidRPr="004943DD">
              <w:rPr>
                <w:b/>
                <w:color w:val="000000" w:themeColor="text1"/>
              </w:rPr>
              <w:t>Жоспарлы көрсеткіштер</w:t>
            </w:r>
          </w:p>
        </w:tc>
      </w:tr>
      <w:tr w:rsidR="005A62A9" w:rsidRPr="004943DD" w14:paraId="5432415F" w14:textId="77777777" w:rsidTr="001273CB">
        <w:trPr>
          <w:gridAfter w:val="1"/>
          <w:wAfter w:w="16" w:type="dxa"/>
          <w:trHeight w:val="163"/>
          <w:jc w:val="center"/>
        </w:trPr>
        <w:tc>
          <w:tcPr>
            <w:tcW w:w="704" w:type="dxa"/>
            <w:vMerge/>
            <w:vAlign w:val="center"/>
          </w:tcPr>
          <w:p w14:paraId="73E140C7" w14:textId="77777777" w:rsidR="005A62A9" w:rsidRPr="004943DD" w:rsidRDefault="005A62A9" w:rsidP="005A62A9">
            <w:pPr>
              <w:tabs>
                <w:tab w:val="left" w:pos="851"/>
                <w:tab w:val="left" w:pos="993"/>
              </w:tabs>
              <w:jc w:val="center"/>
              <w:rPr>
                <w:b/>
                <w:bCs/>
                <w:color w:val="000000" w:themeColor="text1"/>
              </w:rPr>
            </w:pPr>
          </w:p>
        </w:tc>
        <w:tc>
          <w:tcPr>
            <w:tcW w:w="3403" w:type="dxa"/>
            <w:vMerge/>
            <w:vAlign w:val="center"/>
          </w:tcPr>
          <w:p w14:paraId="237F1B0A" w14:textId="77777777" w:rsidR="005A62A9" w:rsidRPr="004943DD" w:rsidRDefault="005A62A9" w:rsidP="005A62A9">
            <w:pPr>
              <w:tabs>
                <w:tab w:val="left" w:pos="851"/>
                <w:tab w:val="left" w:pos="993"/>
              </w:tabs>
              <w:jc w:val="center"/>
              <w:rPr>
                <w:b/>
                <w:bCs/>
                <w:color w:val="000000" w:themeColor="text1"/>
              </w:rPr>
            </w:pPr>
          </w:p>
        </w:tc>
        <w:tc>
          <w:tcPr>
            <w:tcW w:w="2409" w:type="dxa"/>
            <w:vMerge/>
            <w:vAlign w:val="center"/>
          </w:tcPr>
          <w:p w14:paraId="5E3D1524" w14:textId="77777777" w:rsidR="005A62A9" w:rsidRPr="004943DD" w:rsidRDefault="005A62A9" w:rsidP="005A62A9">
            <w:pPr>
              <w:tabs>
                <w:tab w:val="left" w:pos="851"/>
                <w:tab w:val="left" w:pos="993"/>
              </w:tabs>
              <w:jc w:val="center"/>
              <w:rPr>
                <w:b/>
                <w:bCs/>
                <w:color w:val="000000" w:themeColor="text1"/>
              </w:rPr>
            </w:pPr>
          </w:p>
        </w:tc>
        <w:tc>
          <w:tcPr>
            <w:tcW w:w="1277" w:type="dxa"/>
            <w:gridSpan w:val="2"/>
            <w:vMerge/>
          </w:tcPr>
          <w:p w14:paraId="6860DCFE" w14:textId="77777777" w:rsidR="005A62A9" w:rsidRPr="004943DD" w:rsidRDefault="005A62A9" w:rsidP="005A62A9">
            <w:pPr>
              <w:widowControl w:val="0"/>
              <w:jc w:val="center"/>
              <w:rPr>
                <w:rFonts w:eastAsia="Times New Roman"/>
                <w:b/>
                <w:color w:val="000000" w:themeColor="text1"/>
                <w:lang w:eastAsia="ru-RU"/>
              </w:rPr>
            </w:pPr>
          </w:p>
        </w:tc>
        <w:tc>
          <w:tcPr>
            <w:tcW w:w="1276" w:type="dxa"/>
            <w:vMerge/>
            <w:vAlign w:val="center"/>
          </w:tcPr>
          <w:p w14:paraId="670AF116" w14:textId="77777777" w:rsidR="005A62A9" w:rsidRPr="004943DD" w:rsidRDefault="005A62A9" w:rsidP="005A62A9">
            <w:pPr>
              <w:widowControl w:val="0"/>
              <w:jc w:val="center"/>
              <w:rPr>
                <w:rFonts w:eastAsia="Times New Roman"/>
                <w:b/>
                <w:color w:val="000000" w:themeColor="text1"/>
                <w:lang w:eastAsia="ru-RU"/>
              </w:rPr>
            </w:pPr>
          </w:p>
        </w:tc>
        <w:tc>
          <w:tcPr>
            <w:tcW w:w="991" w:type="dxa"/>
            <w:vMerge/>
            <w:vAlign w:val="center"/>
          </w:tcPr>
          <w:p w14:paraId="29CFB9A7" w14:textId="77777777" w:rsidR="005A62A9" w:rsidRPr="004943DD" w:rsidRDefault="005A62A9" w:rsidP="005A62A9">
            <w:pPr>
              <w:widowControl w:val="0"/>
              <w:jc w:val="center"/>
              <w:rPr>
                <w:rFonts w:eastAsia="Times New Roman"/>
                <w:b/>
                <w:color w:val="000000" w:themeColor="text1"/>
                <w:lang w:eastAsia="ru-RU"/>
              </w:rPr>
            </w:pPr>
          </w:p>
        </w:tc>
        <w:tc>
          <w:tcPr>
            <w:tcW w:w="1135" w:type="dxa"/>
            <w:vMerge/>
            <w:vAlign w:val="center"/>
          </w:tcPr>
          <w:p w14:paraId="2111FB49" w14:textId="77777777" w:rsidR="005A62A9" w:rsidRPr="004943DD" w:rsidRDefault="005A62A9" w:rsidP="005A62A9">
            <w:pPr>
              <w:widowControl w:val="0"/>
              <w:jc w:val="center"/>
              <w:rPr>
                <w:rFonts w:eastAsia="Times New Roman"/>
                <w:b/>
                <w:color w:val="000000" w:themeColor="text1"/>
                <w:lang w:eastAsia="ru-RU"/>
              </w:rPr>
            </w:pPr>
          </w:p>
        </w:tc>
        <w:tc>
          <w:tcPr>
            <w:tcW w:w="1133" w:type="dxa"/>
            <w:vAlign w:val="center"/>
          </w:tcPr>
          <w:p w14:paraId="49E1DB2A" w14:textId="77777777" w:rsidR="005A62A9" w:rsidRPr="004943DD" w:rsidRDefault="005A62A9" w:rsidP="005A62A9">
            <w:pPr>
              <w:widowControl w:val="0"/>
              <w:jc w:val="center"/>
              <w:rPr>
                <w:rFonts w:eastAsia="Times New Roman"/>
                <w:b/>
                <w:color w:val="000000" w:themeColor="text1"/>
                <w:lang w:val="kk-KZ" w:eastAsia="ru-RU"/>
              </w:rPr>
            </w:pPr>
            <w:r w:rsidRPr="004943DD">
              <w:rPr>
                <w:rFonts w:eastAsia="Times New Roman"/>
                <w:b/>
                <w:color w:val="000000" w:themeColor="text1"/>
                <w:lang w:eastAsia="ru-RU"/>
              </w:rPr>
              <w:t>202</w:t>
            </w:r>
            <w:r w:rsidRPr="004943DD">
              <w:rPr>
                <w:rFonts w:eastAsia="Times New Roman"/>
                <w:b/>
                <w:color w:val="000000" w:themeColor="text1"/>
                <w:lang w:val="kk-KZ" w:eastAsia="ru-RU"/>
              </w:rPr>
              <w:t>6</w:t>
            </w:r>
          </w:p>
          <w:p w14:paraId="78A1A435" w14:textId="77777777" w:rsidR="005A62A9" w:rsidRPr="004943DD" w:rsidRDefault="005A62A9" w:rsidP="005A62A9">
            <w:pPr>
              <w:widowControl w:val="0"/>
              <w:jc w:val="center"/>
              <w:rPr>
                <w:rFonts w:eastAsia="Times New Roman"/>
                <w:b/>
                <w:color w:val="000000" w:themeColor="text1"/>
                <w:lang w:eastAsia="ru-RU"/>
              </w:rPr>
            </w:pPr>
            <w:r w:rsidRPr="004943DD">
              <w:rPr>
                <w:b/>
                <w:color w:val="000000" w:themeColor="text1"/>
              </w:rPr>
              <w:t>жыл</w:t>
            </w:r>
          </w:p>
        </w:tc>
        <w:tc>
          <w:tcPr>
            <w:tcW w:w="992" w:type="dxa"/>
            <w:vAlign w:val="center"/>
          </w:tcPr>
          <w:p w14:paraId="6C25902B"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rPr>
              <w:t>202</w:t>
            </w:r>
            <w:r w:rsidRPr="004943DD">
              <w:rPr>
                <w:b/>
                <w:bCs/>
                <w:color w:val="000000" w:themeColor="text1"/>
                <w:lang w:val="kk-KZ"/>
              </w:rPr>
              <w:t>7</w:t>
            </w:r>
            <w:r w:rsidRPr="004943DD">
              <w:rPr>
                <w:b/>
                <w:bCs/>
                <w:color w:val="000000" w:themeColor="text1"/>
              </w:rPr>
              <w:t xml:space="preserve"> </w:t>
            </w:r>
            <w:r w:rsidRPr="004943DD">
              <w:rPr>
                <w:b/>
                <w:color w:val="000000" w:themeColor="text1"/>
              </w:rPr>
              <w:t>жыл</w:t>
            </w:r>
            <w:r w:rsidRPr="004943DD">
              <w:rPr>
                <w:b/>
                <w:bCs/>
                <w:color w:val="000000" w:themeColor="text1"/>
              </w:rPr>
              <w:t xml:space="preserve"> </w:t>
            </w:r>
          </w:p>
        </w:tc>
        <w:tc>
          <w:tcPr>
            <w:tcW w:w="992" w:type="dxa"/>
            <w:vAlign w:val="center"/>
          </w:tcPr>
          <w:p w14:paraId="7818B8D4" w14:textId="77777777" w:rsidR="005A62A9" w:rsidRPr="004943DD" w:rsidRDefault="005A62A9" w:rsidP="005A62A9">
            <w:pPr>
              <w:widowControl w:val="0"/>
              <w:jc w:val="center"/>
              <w:rPr>
                <w:rFonts w:eastAsia="Times New Roman"/>
                <w:b/>
                <w:color w:val="000000" w:themeColor="text1"/>
                <w:lang w:val="kk-KZ" w:eastAsia="ru-RU"/>
              </w:rPr>
            </w:pPr>
            <w:r w:rsidRPr="004943DD">
              <w:rPr>
                <w:rFonts w:eastAsia="Times New Roman"/>
                <w:b/>
                <w:color w:val="000000" w:themeColor="text1"/>
                <w:lang w:eastAsia="ru-RU"/>
              </w:rPr>
              <w:t>202</w:t>
            </w:r>
            <w:r w:rsidRPr="004943DD">
              <w:rPr>
                <w:rFonts w:eastAsia="Times New Roman"/>
                <w:b/>
                <w:color w:val="000000" w:themeColor="text1"/>
                <w:lang w:val="kk-KZ" w:eastAsia="ru-RU"/>
              </w:rPr>
              <w:t>8</w:t>
            </w:r>
          </w:p>
          <w:p w14:paraId="67779CEB" w14:textId="77777777" w:rsidR="005A62A9" w:rsidRPr="004943DD" w:rsidRDefault="005A62A9" w:rsidP="005A62A9">
            <w:pPr>
              <w:widowControl w:val="0"/>
              <w:jc w:val="center"/>
              <w:rPr>
                <w:rFonts w:eastAsia="Times New Roman"/>
                <w:b/>
                <w:color w:val="000000" w:themeColor="text1"/>
                <w:lang w:eastAsia="ru-RU"/>
              </w:rPr>
            </w:pPr>
            <w:r w:rsidRPr="004943DD">
              <w:rPr>
                <w:b/>
                <w:color w:val="000000" w:themeColor="text1"/>
              </w:rPr>
              <w:t>жыл</w:t>
            </w:r>
          </w:p>
        </w:tc>
        <w:tc>
          <w:tcPr>
            <w:tcW w:w="992" w:type="dxa"/>
            <w:vAlign w:val="center"/>
          </w:tcPr>
          <w:p w14:paraId="72CBBF9B" w14:textId="77777777" w:rsidR="005A62A9" w:rsidRPr="004943DD" w:rsidRDefault="005A62A9" w:rsidP="005A62A9">
            <w:pPr>
              <w:widowControl w:val="0"/>
              <w:jc w:val="center"/>
              <w:rPr>
                <w:rFonts w:eastAsia="Times New Roman"/>
                <w:b/>
                <w:color w:val="000000" w:themeColor="text1"/>
                <w:lang w:val="kk-KZ" w:eastAsia="ru-RU"/>
              </w:rPr>
            </w:pPr>
            <w:r w:rsidRPr="004943DD">
              <w:rPr>
                <w:rFonts w:eastAsia="Times New Roman"/>
                <w:b/>
                <w:color w:val="000000" w:themeColor="text1"/>
                <w:lang w:val="kk-KZ" w:eastAsia="ru-RU"/>
              </w:rPr>
              <w:t>2029</w:t>
            </w:r>
          </w:p>
          <w:p w14:paraId="0D828E27" w14:textId="77777777" w:rsidR="005A62A9" w:rsidRPr="004943DD" w:rsidRDefault="005A62A9" w:rsidP="005A62A9">
            <w:pPr>
              <w:widowControl w:val="0"/>
              <w:jc w:val="center"/>
              <w:rPr>
                <w:rFonts w:eastAsia="Times New Roman"/>
                <w:b/>
                <w:color w:val="000000" w:themeColor="text1"/>
                <w:lang w:eastAsia="ru-RU"/>
              </w:rPr>
            </w:pPr>
            <w:r w:rsidRPr="004943DD">
              <w:rPr>
                <w:b/>
                <w:color w:val="000000" w:themeColor="text1"/>
              </w:rPr>
              <w:t>жыл</w:t>
            </w:r>
          </w:p>
        </w:tc>
        <w:tc>
          <w:tcPr>
            <w:tcW w:w="995" w:type="dxa"/>
            <w:vAlign w:val="center"/>
          </w:tcPr>
          <w:p w14:paraId="649436EC" w14:textId="77777777" w:rsidR="005A62A9" w:rsidRPr="004943DD" w:rsidRDefault="005A62A9" w:rsidP="005A62A9">
            <w:pPr>
              <w:widowControl w:val="0"/>
              <w:jc w:val="center"/>
              <w:rPr>
                <w:rFonts w:eastAsia="Times New Roman"/>
                <w:b/>
                <w:color w:val="000000" w:themeColor="text1"/>
                <w:lang w:val="kk-KZ" w:eastAsia="ru-RU"/>
              </w:rPr>
            </w:pPr>
            <w:r w:rsidRPr="004943DD">
              <w:rPr>
                <w:rFonts w:eastAsia="Times New Roman"/>
                <w:b/>
                <w:color w:val="000000" w:themeColor="text1"/>
                <w:lang w:eastAsia="ru-RU"/>
              </w:rPr>
              <w:t>20</w:t>
            </w:r>
            <w:r w:rsidRPr="004943DD">
              <w:rPr>
                <w:rFonts w:eastAsia="Times New Roman"/>
                <w:b/>
                <w:color w:val="000000" w:themeColor="text1"/>
                <w:lang w:val="kk-KZ" w:eastAsia="ru-RU"/>
              </w:rPr>
              <w:t>30</w:t>
            </w:r>
          </w:p>
          <w:p w14:paraId="250BE3E3" w14:textId="77777777" w:rsidR="005A62A9" w:rsidRPr="004943DD" w:rsidRDefault="005A62A9" w:rsidP="005A62A9">
            <w:pPr>
              <w:widowControl w:val="0"/>
              <w:jc w:val="center"/>
              <w:rPr>
                <w:rFonts w:eastAsia="Times New Roman"/>
                <w:b/>
                <w:color w:val="000000" w:themeColor="text1"/>
                <w:lang w:eastAsia="ru-RU"/>
              </w:rPr>
            </w:pPr>
            <w:r w:rsidRPr="004943DD">
              <w:rPr>
                <w:b/>
                <w:color w:val="000000" w:themeColor="text1"/>
              </w:rPr>
              <w:t>жыл</w:t>
            </w:r>
          </w:p>
        </w:tc>
      </w:tr>
      <w:tr w:rsidR="005A62A9" w:rsidRPr="004943DD" w14:paraId="593B1A12" w14:textId="77777777" w:rsidTr="001273CB">
        <w:trPr>
          <w:gridAfter w:val="1"/>
          <w:wAfter w:w="16" w:type="dxa"/>
          <w:trHeight w:val="215"/>
          <w:jc w:val="center"/>
        </w:trPr>
        <w:tc>
          <w:tcPr>
            <w:tcW w:w="704" w:type="dxa"/>
            <w:vAlign w:val="center"/>
          </w:tcPr>
          <w:p w14:paraId="2702C569"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rPr>
              <w:t>1</w:t>
            </w:r>
          </w:p>
        </w:tc>
        <w:tc>
          <w:tcPr>
            <w:tcW w:w="3403" w:type="dxa"/>
            <w:vAlign w:val="center"/>
          </w:tcPr>
          <w:p w14:paraId="305C1633"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rPr>
              <w:t>2</w:t>
            </w:r>
          </w:p>
        </w:tc>
        <w:tc>
          <w:tcPr>
            <w:tcW w:w="2409" w:type="dxa"/>
            <w:vAlign w:val="center"/>
          </w:tcPr>
          <w:p w14:paraId="57CC8030" w14:textId="77777777" w:rsidR="005A62A9" w:rsidRPr="004943DD" w:rsidRDefault="005A62A9" w:rsidP="005A62A9">
            <w:pPr>
              <w:tabs>
                <w:tab w:val="left" w:pos="851"/>
                <w:tab w:val="left" w:pos="993"/>
              </w:tabs>
              <w:jc w:val="center"/>
              <w:rPr>
                <w:b/>
                <w:bCs/>
                <w:color w:val="000000" w:themeColor="text1"/>
              </w:rPr>
            </w:pPr>
            <w:r w:rsidRPr="004943DD">
              <w:rPr>
                <w:b/>
                <w:bCs/>
                <w:color w:val="000000" w:themeColor="text1"/>
              </w:rPr>
              <w:t>3</w:t>
            </w:r>
          </w:p>
        </w:tc>
        <w:tc>
          <w:tcPr>
            <w:tcW w:w="1277" w:type="dxa"/>
            <w:gridSpan w:val="2"/>
          </w:tcPr>
          <w:p w14:paraId="5B5E8D39"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4</w:t>
            </w:r>
          </w:p>
        </w:tc>
        <w:tc>
          <w:tcPr>
            <w:tcW w:w="1276" w:type="dxa"/>
            <w:vAlign w:val="center"/>
          </w:tcPr>
          <w:p w14:paraId="555CB11A"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5</w:t>
            </w:r>
          </w:p>
        </w:tc>
        <w:tc>
          <w:tcPr>
            <w:tcW w:w="991" w:type="dxa"/>
            <w:vAlign w:val="center"/>
          </w:tcPr>
          <w:p w14:paraId="600313C7"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6</w:t>
            </w:r>
          </w:p>
        </w:tc>
        <w:tc>
          <w:tcPr>
            <w:tcW w:w="1135" w:type="dxa"/>
            <w:vAlign w:val="center"/>
          </w:tcPr>
          <w:p w14:paraId="711A9142"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7</w:t>
            </w:r>
          </w:p>
        </w:tc>
        <w:tc>
          <w:tcPr>
            <w:tcW w:w="1133" w:type="dxa"/>
            <w:vAlign w:val="center"/>
          </w:tcPr>
          <w:p w14:paraId="23437442"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8</w:t>
            </w:r>
          </w:p>
        </w:tc>
        <w:tc>
          <w:tcPr>
            <w:tcW w:w="992" w:type="dxa"/>
            <w:vAlign w:val="center"/>
          </w:tcPr>
          <w:p w14:paraId="6DCFD560"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9</w:t>
            </w:r>
          </w:p>
        </w:tc>
        <w:tc>
          <w:tcPr>
            <w:tcW w:w="992" w:type="dxa"/>
            <w:vAlign w:val="center"/>
          </w:tcPr>
          <w:p w14:paraId="5939B611"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10</w:t>
            </w:r>
          </w:p>
        </w:tc>
        <w:tc>
          <w:tcPr>
            <w:tcW w:w="992" w:type="dxa"/>
            <w:vAlign w:val="center"/>
          </w:tcPr>
          <w:p w14:paraId="160A7D20"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11</w:t>
            </w:r>
          </w:p>
        </w:tc>
        <w:tc>
          <w:tcPr>
            <w:tcW w:w="995" w:type="dxa"/>
            <w:vAlign w:val="center"/>
          </w:tcPr>
          <w:p w14:paraId="2B6EEB06"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12</w:t>
            </w:r>
          </w:p>
        </w:tc>
      </w:tr>
      <w:tr w:rsidR="005A62A9" w:rsidRPr="004943DD" w14:paraId="5ABA4C04" w14:textId="77777777" w:rsidTr="001273CB">
        <w:trPr>
          <w:gridAfter w:val="1"/>
          <w:wAfter w:w="16" w:type="dxa"/>
          <w:trHeight w:val="215"/>
          <w:jc w:val="center"/>
        </w:trPr>
        <w:tc>
          <w:tcPr>
            <w:tcW w:w="16299" w:type="dxa"/>
            <w:gridSpan w:val="13"/>
            <w:shd w:val="clear" w:color="auto" w:fill="F4B083" w:themeFill="accent2" w:themeFillTint="99"/>
            <w:vAlign w:val="center"/>
          </w:tcPr>
          <w:p w14:paraId="4B641D06"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Блок 1. Мемлекеттік жоспарлау жүйесінің жоғары тұрған құжаттарын іске асыру</w:t>
            </w:r>
          </w:p>
        </w:tc>
      </w:tr>
      <w:tr w:rsidR="005A62A9" w:rsidRPr="004943DD" w14:paraId="68BC1E6D" w14:textId="77777777" w:rsidTr="001273CB">
        <w:trPr>
          <w:trHeight w:val="215"/>
          <w:jc w:val="center"/>
        </w:trPr>
        <w:tc>
          <w:tcPr>
            <w:tcW w:w="16315" w:type="dxa"/>
            <w:gridSpan w:val="14"/>
            <w:shd w:val="clear" w:color="auto" w:fill="F7CAAC" w:themeFill="accent2" w:themeFillTint="66"/>
            <w:vAlign w:val="center"/>
          </w:tcPr>
          <w:p w14:paraId="38031151"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Ұлттық даму жоспарын іске асыру</w:t>
            </w:r>
          </w:p>
        </w:tc>
      </w:tr>
      <w:tr w:rsidR="005A62A9" w:rsidRPr="004943DD" w14:paraId="4A0C958A" w14:textId="77777777" w:rsidTr="001273CB">
        <w:trPr>
          <w:trHeight w:val="215"/>
          <w:jc w:val="center"/>
        </w:trPr>
        <w:tc>
          <w:tcPr>
            <w:tcW w:w="16315" w:type="dxa"/>
            <w:gridSpan w:val="14"/>
            <w:shd w:val="clear" w:color="auto" w:fill="FBE4D5" w:themeFill="accent2" w:themeFillTint="33"/>
            <w:vAlign w:val="center"/>
          </w:tcPr>
          <w:p w14:paraId="13E818D0" w14:textId="77777777" w:rsidR="005A62A9" w:rsidRPr="004943DD" w:rsidRDefault="005A62A9" w:rsidP="005A62A9">
            <w:pPr>
              <w:tabs>
                <w:tab w:val="left" w:pos="851"/>
                <w:tab w:val="left" w:pos="993"/>
              </w:tabs>
              <w:jc w:val="center"/>
              <w:rPr>
                <w:b/>
                <w:bCs/>
                <w:color w:val="000000" w:themeColor="text1"/>
                <w:lang w:val="kk-KZ"/>
              </w:rPr>
            </w:pPr>
            <w:r w:rsidRPr="004943DD">
              <w:rPr>
                <w:b/>
                <w:bCs/>
                <w:color w:val="000000" w:themeColor="text1"/>
                <w:lang w:val="kk-KZ"/>
              </w:rPr>
              <w:t>1 БАҒЫТ: Өмірдің жоғары сапасы</w:t>
            </w:r>
          </w:p>
        </w:tc>
      </w:tr>
      <w:tr w:rsidR="0028602F" w:rsidRPr="004943DD" w14:paraId="1B4ED866" w14:textId="77777777" w:rsidTr="001273CB">
        <w:trPr>
          <w:trHeight w:val="215"/>
          <w:jc w:val="center"/>
        </w:trPr>
        <w:tc>
          <w:tcPr>
            <w:tcW w:w="16315" w:type="dxa"/>
            <w:gridSpan w:val="14"/>
            <w:shd w:val="clear" w:color="auto" w:fill="FBE4D5" w:themeFill="accent2" w:themeFillTint="33"/>
            <w:vAlign w:val="center"/>
          </w:tcPr>
          <w:tbl>
            <w:tblPr>
              <w:tblW w:w="16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3272"/>
              <w:gridCol w:w="2260"/>
              <w:gridCol w:w="1386"/>
              <w:gridCol w:w="1248"/>
              <w:gridCol w:w="972"/>
              <w:gridCol w:w="938"/>
              <w:gridCol w:w="992"/>
              <w:gridCol w:w="1134"/>
              <w:gridCol w:w="992"/>
              <w:gridCol w:w="1134"/>
              <w:gridCol w:w="1134"/>
            </w:tblGrid>
            <w:tr w:rsidR="0028602F" w:rsidRPr="004943DD" w14:paraId="5B1693EB" w14:textId="77777777" w:rsidTr="0028602F">
              <w:trPr>
                <w:trHeight w:val="215"/>
                <w:jc w:val="center"/>
              </w:trPr>
              <w:tc>
                <w:tcPr>
                  <w:tcW w:w="706" w:type="dxa"/>
                  <w:shd w:val="clear" w:color="auto" w:fill="auto"/>
                  <w:vAlign w:val="center"/>
                </w:tcPr>
                <w:p w14:paraId="22F38751" w14:textId="77777777" w:rsidR="0028602F" w:rsidRPr="004943DD" w:rsidRDefault="0028602F" w:rsidP="0028602F">
                  <w:pPr>
                    <w:pStyle w:val="afff4"/>
                    <w:tabs>
                      <w:tab w:val="left" w:pos="851"/>
                      <w:tab w:val="left" w:pos="993"/>
                    </w:tabs>
                    <w:ind w:left="62"/>
                    <w:rPr>
                      <w:color w:val="000000" w:themeColor="text1"/>
                      <w:spacing w:val="-2"/>
                    </w:rPr>
                  </w:pPr>
                </w:p>
              </w:tc>
              <w:tc>
                <w:tcPr>
                  <w:tcW w:w="3272" w:type="dxa"/>
                  <w:shd w:val="clear" w:color="auto" w:fill="auto"/>
                  <w:vAlign w:val="center"/>
                </w:tcPr>
                <w:p w14:paraId="6BA19A76" w14:textId="77777777" w:rsidR="0028602F" w:rsidRPr="004943DD" w:rsidRDefault="0028602F" w:rsidP="0028602F">
                  <w:pPr>
                    <w:keepLines/>
                    <w:suppressLineNumbers/>
                    <w:rPr>
                      <w:rFonts w:eastAsia="Times New Roman"/>
                      <w:b/>
                      <w:bCs/>
                      <w:color w:val="000000" w:themeColor="text1"/>
                      <w:lang w:val="kk-KZ" w:eastAsia="ru-RU"/>
                    </w:rPr>
                  </w:pPr>
                  <w:r w:rsidRPr="004943DD">
                    <w:rPr>
                      <w:rFonts w:eastAsia="Times New Roman"/>
                      <w:b/>
                      <w:bCs/>
                      <w:color w:val="000000" w:themeColor="text1"/>
                      <w:lang w:val="kk-KZ" w:eastAsia="ru-RU"/>
                    </w:rPr>
                    <w:t>НҰИ -</w:t>
                  </w:r>
                  <w:r w:rsidRPr="004943DD">
                    <w:rPr>
                      <w:rFonts w:eastAsia="Times New Roman"/>
                      <w:b/>
                      <w:bCs/>
                      <w:color w:val="000000" w:themeColor="text1"/>
                      <w:lang w:eastAsia="ru-RU"/>
                    </w:rPr>
                    <w:t xml:space="preserve"> 6.</w:t>
                  </w:r>
                  <w:r w:rsidRPr="004943DD">
                    <w:rPr>
                      <w:rFonts w:eastAsia="Times New Roman"/>
                      <w:b/>
                      <w:bCs/>
                      <w:color w:val="000000" w:themeColor="text1"/>
                      <w:lang w:val="kk-KZ" w:eastAsia="ru-RU"/>
                    </w:rPr>
                    <w:t xml:space="preserve"> </w:t>
                  </w:r>
                </w:p>
                <w:p w14:paraId="7A4F547F" w14:textId="77777777" w:rsidR="0028602F" w:rsidRPr="004943DD" w:rsidRDefault="0028602F" w:rsidP="0028602F">
                  <w:pPr>
                    <w:keepLines/>
                    <w:suppressLineNumbers/>
                    <w:rPr>
                      <w:rFonts w:eastAsia="Times New Roman"/>
                      <w:i/>
                      <w:iCs/>
                      <w:color w:val="000000" w:themeColor="text1"/>
                      <w:lang w:val="kk-KZ" w:eastAsia="ru-RU"/>
                    </w:rPr>
                  </w:pPr>
                  <w:r w:rsidRPr="004943DD">
                    <w:rPr>
                      <w:rFonts w:eastAsia="Times New Roman"/>
                      <w:bCs/>
                      <w:color w:val="000000" w:themeColor="text1"/>
                      <w:lang w:val="kk" w:eastAsia="ru-RU"/>
                    </w:rPr>
                    <w:t>Туғандағы күтілетін өмір сүру ұзақтығы, жылдар</w:t>
                  </w:r>
                  <w:r w:rsidRPr="004943DD">
                    <w:rPr>
                      <w:rFonts w:eastAsia="Times New Roman"/>
                      <w:i/>
                      <w:iCs/>
                      <w:color w:val="000000" w:themeColor="text1"/>
                      <w:lang w:val="kk-KZ" w:eastAsia="ru-RU"/>
                    </w:rPr>
                    <w:t xml:space="preserve"> </w:t>
                  </w:r>
                  <w:r w:rsidRPr="004943DD">
                    <w:rPr>
                      <w:rFonts w:eastAsia="Times New Roman"/>
                      <w:i/>
                      <w:iCs/>
                      <w:color w:val="000000" w:themeColor="text1"/>
                      <w:lang w:val="kk-KZ" w:eastAsia="ru-RU"/>
                    </w:rPr>
                    <w:br/>
                    <w:t>(республика бойынша)</w:t>
                  </w:r>
                </w:p>
                <w:p w14:paraId="739AFDB2" w14:textId="44292A7A" w:rsidR="0028602F" w:rsidRPr="004943DD" w:rsidRDefault="0028602F" w:rsidP="0028602F">
                  <w:pPr>
                    <w:keepLines/>
                    <w:suppressLineNumbers/>
                    <w:rPr>
                      <w:rFonts w:eastAsia="Times New Roman"/>
                      <w:b/>
                      <w:bCs/>
                      <w:color w:val="000000" w:themeColor="text1"/>
                      <w:lang w:val="kk-KZ" w:eastAsia="ru-RU"/>
                    </w:rPr>
                  </w:pPr>
                  <w:r w:rsidRPr="004943DD">
                    <w:rPr>
                      <w:b/>
                      <w:bCs/>
                      <w:i/>
                      <w:color w:val="000000" w:themeColor="text1"/>
                      <w:lang w:val="kk-KZ"/>
                    </w:rPr>
                    <w:t>Облыс бойынша</w:t>
                  </w:r>
                </w:p>
              </w:tc>
              <w:tc>
                <w:tcPr>
                  <w:tcW w:w="2260" w:type="dxa"/>
                  <w:shd w:val="clear" w:color="auto" w:fill="auto"/>
                  <w:vAlign w:val="center"/>
                </w:tcPr>
                <w:p w14:paraId="1C039C9D" w14:textId="77777777" w:rsidR="0028602F" w:rsidRPr="004943DD" w:rsidRDefault="0028602F" w:rsidP="0028602F">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ДСБ, аудандар мен қалалардың әкімдіктері, облыс әкімінің бірінші орынбасары – Әбдірахым Н.Е.</w:t>
                  </w:r>
                </w:p>
              </w:tc>
              <w:tc>
                <w:tcPr>
                  <w:tcW w:w="1386" w:type="dxa"/>
                  <w:shd w:val="clear" w:color="auto" w:fill="auto"/>
                  <w:vAlign w:val="center"/>
                </w:tcPr>
                <w:p w14:paraId="519BEBC1" w14:textId="77777777" w:rsidR="0028602F" w:rsidRPr="004943DD" w:rsidRDefault="0028602F" w:rsidP="0028602F">
                  <w:pPr>
                    <w:keepLines/>
                    <w:suppressLineNumbers/>
                    <w:jc w:val="center"/>
                    <w:rPr>
                      <w:rFonts w:eastAsia="Times New Roman"/>
                      <w:color w:val="000000" w:themeColor="text1"/>
                      <w:lang w:val="kk-KZ" w:eastAsia="ru-RU"/>
                    </w:rPr>
                  </w:pPr>
                </w:p>
              </w:tc>
              <w:tc>
                <w:tcPr>
                  <w:tcW w:w="1248" w:type="dxa"/>
                  <w:shd w:val="clear" w:color="auto" w:fill="auto"/>
                  <w:vAlign w:val="center"/>
                </w:tcPr>
                <w:p w14:paraId="65B03835" w14:textId="77777777" w:rsidR="0028602F" w:rsidRPr="004943DD" w:rsidRDefault="0028602F" w:rsidP="0028602F">
                  <w:pPr>
                    <w:keepLines/>
                    <w:suppressLineNumbers/>
                    <w:jc w:val="center"/>
                    <w:rPr>
                      <w:rFonts w:eastAsia="Times New Roman"/>
                      <w:color w:val="000000" w:themeColor="text1"/>
                      <w:lang w:val="kk-KZ" w:eastAsia="ru-RU"/>
                    </w:rPr>
                  </w:pPr>
                </w:p>
              </w:tc>
              <w:tc>
                <w:tcPr>
                  <w:tcW w:w="972" w:type="dxa"/>
                  <w:shd w:val="clear" w:color="auto" w:fill="auto"/>
                  <w:vAlign w:val="center"/>
                </w:tcPr>
                <w:p w14:paraId="34693514" w14:textId="77777777" w:rsidR="0028602F" w:rsidRPr="004943DD" w:rsidRDefault="0028602F" w:rsidP="0028602F">
                  <w:pPr>
                    <w:keepLines/>
                    <w:suppressLineNumbers/>
                    <w:jc w:val="center"/>
                    <w:rPr>
                      <w:color w:val="000000" w:themeColor="text1"/>
                    </w:rPr>
                  </w:pPr>
                  <w:r w:rsidRPr="004943DD">
                    <w:rPr>
                      <w:color w:val="000000" w:themeColor="text1"/>
                    </w:rPr>
                    <w:t>74,79</w:t>
                  </w:r>
                </w:p>
              </w:tc>
              <w:tc>
                <w:tcPr>
                  <w:tcW w:w="938" w:type="dxa"/>
                  <w:shd w:val="clear" w:color="auto" w:fill="auto"/>
                  <w:vAlign w:val="center"/>
                </w:tcPr>
                <w:p w14:paraId="4326025A" w14:textId="77777777" w:rsidR="0028602F" w:rsidRPr="004943DD" w:rsidRDefault="0028602F" w:rsidP="0028602F">
                  <w:pPr>
                    <w:keepLines/>
                    <w:suppressLineNumbers/>
                    <w:jc w:val="center"/>
                    <w:rPr>
                      <w:color w:val="000000" w:themeColor="text1"/>
                    </w:rPr>
                  </w:pPr>
                  <w:r w:rsidRPr="004943DD">
                    <w:rPr>
                      <w:color w:val="000000" w:themeColor="text1"/>
                    </w:rPr>
                    <w:t>75,9</w:t>
                  </w:r>
                </w:p>
              </w:tc>
              <w:tc>
                <w:tcPr>
                  <w:tcW w:w="992" w:type="dxa"/>
                  <w:shd w:val="clear" w:color="auto" w:fill="auto"/>
                  <w:vAlign w:val="center"/>
                </w:tcPr>
                <w:p w14:paraId="2435187B" w14:textId="77777777" w:rsidR="0028602F" w:rsidRPr="004943DD" w:rsidRDefault="0028602F" w:rsidP="0028602F">
                  <w:pPr>
                    <w:keepLines/>
                    <w:suppressLineNumbers/>
                    <w:jc w:val="center"/>
                    <w:rPr>
                      <w:color w:val="000000" w:themeColor="text1"/>
                    </w:rPr>
                  </w:pPr>
                  <w:r w:rsidRPr="004943DD">
                    <w:rPr>
                      <w:bCs/>
                      <w:color w:val="000000" w:themeColor="text1"/>
                    </w:rPr>
                    <w:t>76,3</w:t>
                  </w:r>
                </w:p>
              </w:tc>
              <w:tc>
                <w:tcPr>
                  <w:tcW w:w="1134" w:type="dxa"/>
                  <w:shd w:val="clear" w:color="auto" w:fill="auto"/>
                  <w:vAlign w:val="center"/>
                </w:tcPr>
                <w:p w14:paraId="23F8DBBC" w14:textId="77777777" w:rsidR="0028602F" w:rsidRPr="004943DD" w:rsidRDefault="0028602F" w:rsidP="0028602F">
                  <w:pPr>
                    <w:keepLines/>
                    <w:suppressLineNumbers/>
                    <w:jc w:val="center"/>
                    <w:rPr>
                      <w:color w:val="000000" w:themeColor="text1"/>
                    </w:rPr>
                  </w:pPr>
                  <w:r w:rsidRPr="004943DD">
                    <w:rPr>
                      <w:bCs/>
                      <w:color w:val="000000" w:themeColor="text1"/>
                    </w:rPr>
                    <w:t>76,7</w:t>
                  </w:r>
                </w:p>
              </w:tc>
              <w:tc>
                <w:tcPr>
                  <w:tcW w:w="992" w:type="dxa"/>
                  <w:shd w:val="clear" w:color="auto" w:fill="auto"/>
                  <w:vAlign w:val="center"/>
                </w:tcPr>
                <w:p w14:paraId="1D1285DA" w14:textId="77777777" w:rsidR="0028602F" w:rsidRPr="004943DD" w:rsidRDefault="0028602F" w:rsidP="0028602F">
                  <w:pPr>
                    <w:keepLines/>
                    <w:suppressLineNumbers/>
                    <w:jc w:val="center"/>
                    <w:rPr>
                      <w:color w:val="000000" w:themeColor="text1"/>
                    </w:rPr>
                  </w:pPr>
                  <w:r w:rsidRPr="004943DD">
                    <w:rPr>
                      <w:bCs/>
                      <w:color w:val="000000" w:themeColor="text1"/>
                    </w:rPr>
                    <w:t>76,9</w:t>
                  </w:r>
                </w:p>
              </w:tc>
              <w:tc>
                <w:tcPr>
                  <w:tcW w:w="1134" w:type="dxa"/>
                  <w:shd w:val="clear" w:color="auto" w:fill="auto"/>
                  <w:vAlign w:val="center"/>
                </w:tcPr>
                <w:p w14:paraId="6AA5CBC4" w14:textId="77777777" w:rsidR="0028602F" w:rsidRPr="004943DD" w:rsidRDefault="0028602F" w:rsidP="0028602F">
                  <w:pPr>
                    <w:keepLines/>
                    <w:suppressLineNumbers/>
                    <w:jc w:val="center"/>
                    <w:rPr>
                      <w:color w:val="000000" w:themeColor="text1"/>
                    </w:rPr>
                  </w:pPr>
                  <w:r w:rsidRPr="004943DD">
                    <w:rPr>
                      <w:bCs/>
                      <w:color w:val="000000" w:themeColor="text1"/>
                    </w:rPr>
                    <w:t>77,2</w:t>
                  </w:r>
                </w:p>
              </w:tc>
              <w:tc>
                <w:tcPr>
                  <w:tcW w:w="1134" w:type="dxa"/>
                  <w:shd w:val="clear" w:color="auto" w:fill="auto"/>
                  <w:vAlign w:val="center"/>
                </w:tcPr>
                <w:p w14:paraId="75871AA8" w14:textId="77777777" w:rsidR="0028602F" w:rsidRPr="004943DD" w:rsidRDefault="0028602F" w:rsidP="0028602F">
                  <w:pPr>
                    <w:keepLines/>
                    <w:suppressLineNumbers/>
                    <w:jc w:val="center"/>
                    <w:rPr>
                      <w:color w:val="000000" w:themeColor="text1"/>
                    </w:rPr>
                  </w:pPr>
                  <w:r w:rsidRPr="004943DD">
                    <w:rPr>
                      <w:color w:val="000000" w:themeColor="text1"/>
                      <w:lang w:val="en-US"/>
                    </w:rPr>
                    <w:t>76</w:t>
                  </w:r>
                  <w:r w:rsidRPr="004943DD">
                    <w:rPr>
                      <w:color w:val="000000" w:themeColor="text1"/>
                    </w:rPr>
                    <w:t>,4</w:t>
                  </w:r>
                </w:p>
              </w:tc>
            </w:tr>
          </w:tbl>
          <w:p w14:paraId="754CB87F" w14:textId="77777777" w:rsidR="0028602F" w:rsidRPr="004943DD" w:rsidRDefault="0028602F" w:rsidP="005A62A9">
            <w:pPr>
              <w:tabs>
                <w:tab w:val="left" w:pos="851"/>
                <w:tab w:val="left" w:pos="993"/>
              </w:tabs>
              <w:jc w:val="center"/>
              <w:rPr>
                <w:b/>
                <w:bCs/>
                <w:color w:val="000000" w:themeColor="text1"/>
                <w:lang w:val="kk-KZ"/>
              </w:rPr>
            </w:pPr>
          </w:p>
        </w:tc>
      </w:tr>
      <w:tr w:rsidR="005A62A9" w:rsidRPr="004943DD" w14:paraId="51B3BABD" w14:textId="77777777" w:rsidTr="001273CB">
        <w:trPr>
          <w:gridAfter w:val="1"/>
          <w:wAfter w:w="16" w:type="dxa"/>
          <w:trHeight w:val="215"/>
          <w:jc w:val="center"/>
        </w:trPr>
        <w:tc>
          <w:tcPr>
            <w:tcW w:w="704" w:type="dxa"/>
            <w:shd w:val="clear" w:color="auto" w:fill="auto"/>
            <w:vAlign w:val="center"/>
          </w:tcPr>
          <w:p w14:paraId="5FD1AEE4" w14:textId="77777777" w:rsidR="005A62A9" w:rsidRPr="004943DD" w:rsidRDefault="005A62A9" w:rsidP="005A62A9">
            <w:pPr>
              <w:tabs>
                <w:tab w:val="left" w:pos="851"/>
                <w:tab w:val="left" w:pos="993"/>
              </w:tabs>
              <w:ind w:left="142"/>
              <w:jc w:val="center"/>
              <w:rPr>
                <w:color w:val="000000" w:themeColor="text1"/>
                <w:spacing w:val="-2"/>
              </w:rPr>
            </w:pPr>
          </w:p>
        </w:tc>
        <w:tc>
          <w:tcPr>
            <w:tcW w:w="15595" w:type="dxa"/>
            <w:gridSpan w:val="12"/>
            <w:shd w:val="clear" w:color="auto" w:fill="auto"/>
            <w:vAlign w:val="center"/>
          </w:tcPr>
          <w:p w14:paraId="0A2F3FEA" w14:textId="77777777" w:rsidR="005A62A9" w:rsidRPr="004943DD" w:rsidRDefault="005A62A9" w:rsidP="005A62A9">
            <w:pPr>
              <w:keepLines/>
              <w:suppressLineNumbers/>
              <w:rPr>
                <w:b/>
                <w:bCs/>
                <w:color w:val="000000" w:themeColor="text1"/>
                <w:lang w:val="kk-KZ"/>
              </w:rPr>
            </w:pPr>
            <w:r w:rsidRPr="004943DD">
              <w:rPr>
                <w:b/>
                <w:bCs/>
                <w:color w:val="000000" w:themeColor="text1"/>
                <w:lang w:val="kk"/>
              </w:rPr>
              <w:t>1 мақсат. Денсаулық сақтау саласында тиімді профилактиканы қамтамасыз ету және халықтың салауатты өмір салтын ұстануын қалыптастыру</w:t>
            </w:r>
          </w:p>
        </w:tc>
      </w:tr>
      <w:tr w:rsidR="005A62A9" w:rsidRPr="004943DD" w14:paraId="41221C19" w14:textId="77777777" w:rsidTr="001273CB">
        <w:trPr>
          <w:gridAfter w:val="1"/>
          <w:wAfter w:w="16" w:type="dxa"/>
          <w:trHeight w:val="215"/>
          <w:jc w:val="center"/>
        </w:trPr>
        <w:tc>
          <w:tcPr>
            <w:tcW w:w="704" w:type="dxa"/>
            <w:shd w:val="clear" w:color="auto" w:fill="CCFFFF"/>
            <w:vAlign w:val="center"/>
          </w:tcPr>
          <w:p w14:paraId="770FD07B" w14:textId="77777777" w:rsidR="005A62A9" w:rsidRPr="004943DD" w:rsidRDefault="005A62A9" w:rsidP="005A62A9">
            <w:pPr>
              <w:tabs>
                <w:tab w:val="left" w:pos="851"/>
                <w:tab w:val="left" w:pos="993"/>
              </w:tabs>
              <w:jc w:val="center"/>
              <w:rPr>
                <w:b/>
                <w:color w:val="000000" w:themeColor="text1"/>
                <w:spacing w:val="-2"/>
              </w:rPr>
            </w:pPr>
            <w:r w:rsidRPr="004943DD">
              <w:rPr>
                <w:b/>
                <w:color w:val="000000" w:themeColor="text1"/>
                <w:spacing w:val="-2"/>
                <w:lang w:val="kk-KZ"/>
              </w:rPr>
              <w:t>1</w:t>
            </w:r>
            <w:r w:rsidRPr="004943DD">
              <w:rPr>
                <w:b/>
                <w:color w:val="000000" w:themeColor="text1"/>
                <w:spacing w:val="-2"/>
              </w:rPr>
              <w:t>.</w:t>
            </w:r>
          </w:p>
        </w:tc>
        <w:tc>
          <w:tcPr>
            <w:tcW w:w="3403" w:type="dxa"/>
            <w:shd w:val="clear" w:color="auto" w:fill="CCFFFF"/>
            <w:vAlign w:val="center"/>
          </w:tcPr>
          <w:p w14:paraId="34BDE722" w14:textId="77777777" w:rsidR="005A62A9" w:rsidRPr="004943DD" w:rsidRDefault="005A62A9" w:rsidP="005A62A9">
            <w:pPr>
              <w:keepLines/>
              <w:suppressLineNumbers/>
              <w:jc w:val="both"/>
              <w:rPr>
                <w:b/>
                <w:bCs/>
                <w:color w:val="000000" w:themeColor="text1"/>
              </w:rPr>
            </w:pPr>
            <w:r w:rsidRPr="004943DD">
              <w:rPr>
                <w:b/>
                <w:bCs/>
                <w:color w:val="000000" w:themeColor="text1"/>
                <w:lang w:val="kk-KZ"/>
              </w:rPr>
              <w:t>НИ -</w:t>
            </w:r>
            <w:r w:rsidRPr="004943DD">
              <w:rPr>
                <w:b/>
                <w:bCs/>
                <w:color w:val="000000" w:themeColor="text1"/>
              </w:rPr>
              <w:t xml:space="preserve"> 1.</w:t>
            </w:r>
          </w:p>
          <w:p w14:paraId="7458E548" w14:textId="77777777" w:rsidR="005A62A9" w:rsidRPr="004943DD" w:rsidRDefault="005A62A9" w:rsidP="005A62A9">
            <w:pPr>
              <w:keepLines/>
              <w:suppressLineNumbers/>
              <w:jc w:val="both"/>
              <w:rPr>
                <w:color w:val="000000" w:themeColor="text1"/>
              </w:rPr>
            </w:pPr>
            <w:r w:rsidRPr="004943DD">
              <w:rPr>
                <w:bCs/>
                <w:color w:val="000000" w:themeColor="text1"/>
                <w:lang w:val="kk"/>
              </w:rPr>
              <w:t>Салауатты өмір салтын ұстанатын Қазақстан азаматтарының үлесін арттыру</w:t>
            </w:r>
          </w:p>
        </w:tc>
        <w:tc>
          <w:tcPr>
            <w:tcW w:w="2409" w:type="dxa"/>
            <w:shd w:val="clear" w:color="auto" w:fill="CCFFFF"/>
            <w:vAlign w:val="center"/>
          </w:tcPr>
          <w:p w14:paraId="1160E482"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D2B11B0" w14:textId="0B24F6FF" w:rsidR="005A62A9" w:rsidRPr="004943DD" w:rsidRDefault="0025695C" w:rsidP="005A62A9">
            <w:pPr>
              <w:jc w:val="center"/>
              <w:rPr>
                <w:rFonts w:eastAsia="Times New Roman"/>
                <w:color w:val="000000" w:themeColor="text1"/>
                <w:lang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8526B33" w14:textId="77777777" w:rsidR="005A62A9" w:rsidRPr="004943DD" w:rsidRDefault="005A62A9" w:rsidP="005A62A9">
            <w:pPr>
              <w:keepLines/>
              <w:suppressLineNumbers/>
              <w:jc w:val="center"/>
              <w:rPr>
                <w:rFonts w:eastAsia="Times New Roman"/>
                <w:color w:val="000000" w:themeColor="text1"/>
                <w:lang w:eastAsia="ru-RU"/>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5CE74A55" w14:textId="77777777" w:rsidR="005A62A9" w:rsidRPr="004943DD" w:rsidRDefault="005A62A9" w:rsidP="005A62A9">
            <w:pPr>
              <w:keepLines/>
              <w:suppressLineNumbers/>
              <w:jc w:val="center"/>
              <w:rPr>
                <w:color w:val="000000" w:themeColor="text1"/>
                <w:lang w:val="kk-KZ"/>
              </w:rPr>
            </w:pPr>
            <w:r w:rsidRPr="004943DD">
              <w:rPr>
                <w:rFonts w:eastAsia="Times New Roman"/>
                <w:color w:val="000000" w:themeColor="text1"/>
                <w:lang w:eastAsia="ru-RU"/>
              </w:rPr>
              <w:t>%</w:t>
            </w:r>
          </w:p>
        </w:tc>
        <w:tc>
          <w:tcPr>
            <w:tcW w:w="991" w:type="dxa"/>
            <w:shd w:val="clear" w:color="auto" w:fill="CCFFFF"/>
            <w:vAlign w:val="center"/>
          </w:tcPr>
          <w:p w14:paraId="301B91AC" w14:textId="588060DA" w:rsidR="005A62A9" w:rsidRPr="004943DD" w:rsidRDefault="005A62A9" w:rsidP="005A62A9">
            <w:pPr>
              <w:keepLines/>
              <w:suppressLineNumbers/>
              <w:jc w:val="center"/>
              <w:rPr>
                <w:color w:val="000000" w:themeColor="text1"/>
                <w:lang w:val="kk-KZ"/>
              </w:rPr>
            </w:pPr>
            <w:r w:rsidRPr="004943DD">
              <w:rPr>
                <w:color w:val="000000" w:themeColor="text1"/>
                <w:sz w:val="28"/>
                <w:szCs w:val="28"/>
              </w:rPr>
              <w:t>34</w:t>
            </w:r>
          </w:p>
        </w:tc>
        <w:tc>
          <w:tcPr>
            <w:tcW w:w="1135" w:type="dxa"/>
            <w:shd w:val="clear" w:color="auto" w:fill="CCFFFF"/>
            <w:vAlign w:val="center"/>
          </w:tcPr>
          <w:p w14:paraId="2CB03174" w14:textId="207C7662" w:rsidR="005A62A9" w:rsidRPr="004943DD" w:rsidRDefault="005A62A9" w:rsidP="005A62A9">
            <w:pPr>
              <w:keepLines/>
              <w:suppressLineNumbers/>
              <w:jc w:val="center"/>
              <w:rPr>
                <w:color w:val="000000" w:themeColor="text1"/>
                <w:lang w:val="kk-KZ"/>
              </w:rPr>
            </w:pPr>
            <w:r w:rsidRPr="004943DD">
              <w:rPr>
                <w:color w:val="000000" w:themeColor="text1"/>
                <w:sz w:val="28"/>
                <w:szCs w:val="28"/>
              </w:rPr>
              <w:t>35</w:t>
            </w:r>
          </w:p>
        </w:tc>
        <w:tc>
          <w:tcPr>
            <w:tcW w:w="1133" w:type="dxa"/>
            <w:shd w:val="clear" w:color="auto" w:fill="CCFFFF"/>
            <w:vAlign w:val="center"/>
          </w:tcPr>
          <w:p w14:paraId="7E65EAEE" w14:textId="75AAB57E" w:rsidR="005A62A9" w:rsidRPr="004943DD" w:rsidRDefault="005A62A9" w:rsidP="005A62A9">
            <w:pPr>
              <w:keepLines/>
              <w:suppressLineNumbers/>
              <w:jc w:val="center"/>
              <w:rPr>
                <w:color w:val="000000" w:themeColor="text1"/>
                <w:lang w:val="kk-KZ"/>
              </w:rPr>
            </w:pPr>
            <w:r w:rsidRPr="004943DD">
              <w:rPr>
                <w:color w:val="000000" w:themeColor="text1"/>
                <w:sz w:val="28"/>
                <w:szCs w:val="28"/>
              </w:rPr>
              <w:t>36</w:t>
            </w:r>
          </w:p>
        </w:tc>
        <w:tc>
          <w:tcPr>
            <w:tcW w:w="992" w:type="dxa"/>
            <w:shd w:val="clear" w:color="auto" w:fill="CCFFFF"/>
            <w:vAlign w:val="center"/>
          </w:tcPr>
          <w:p w14:paraId="26F2AAB8" w14:textId="25075777" w:rsidR="005A62A9" w:rsidRPr="004943DD" w:rsidRDefault="005A62A9" w:rsidP="005A62A9">
            <w:pPr>
              <w:keepLines/>
              <w:suppressLineNumbers/>
              <w:jc w:val="center"/>
              <w:rPr>
                <w:color w:val="000000" w:themeColor="text1"/>
              </w:rPr>
            </w:pPr>
            <w:r w:rsidRPr="004943DD">
              <w:rPr>
                <w:color w:val="000000" w:themeColor="text1"/>
                <w:sz w:val="28"/>
                <w:szCs w:val="28"/>
              </w:rPr>
              <w:t>37</w:t>
            </w:r>
          </w:p>
        </w:tc>
        <w:tc>
          <w:tcPr>
            <w:tcW w:w="992" w:type="dxa"/>
            <w:shd w:val="clear" w:color="auto" w:fill="CCFFFF"/>
            <w:vAlign w:val="center"/>
          </w:tcPr>
          <w:p w14:paraId="468C0ADE" w14:textId="68251D9E" w:rsidR="005A62A9" w:rsidRPr="004943DD" w:rsidRDefault="005A62A9" w:rsidP="005A62A9">
            <w:pPr>
              <w:keepLines/>
              <w:suppressLineNumbers/>
              <w:jc w:val="center"/>
              <w:rPr>
                <w:color w:val="000000" w:themeColor="text1"/>
              </w:rPr>
            </w:pPr>
            <w:r w:rsidRPr="004943DD">
              <w:rPr>
                <w:color w:val="000000" w:themeColor="text1"/>
                <w:sz w:val="28"/>
                <w:szCs w:val="28"/>
              </w:rPr>
              <w:t>38</w:t>
            </w:r>
          </w:p>
        </w:tc>
        <w:tc>
          <w:tcPr>
            <w:tcW w:w="992" w:type="dxa"/>
            <w:shd w:val="clear" w:color="auto" w:fill="CCFFFF"/>
            <w:vAlign w:val="center"/>
          </w:tcPr>
          <w:p w14:paraId="0589BF11" w14:textId="346D0941" w:rsidR="005A62A9" w:rsidRPr="004943DD" w:rsidRDefault="005A62A9" w:rsidP="005A62A9">
            <w:pPr>
              <w:keepLines/>
              <w:suppressLineNumbers/>
              <w:jc w:val="center"/>
              <w:rPr>
                <w:color w:val="000000" w:themeColor="text1"/>
                <w:lang w:val="kk-KZ"/>
              </w:rPr>
            </w:pPr>
            <w:r w:rsidRPr="004943DD">
              <w:rPr>
                <w:color w:val="000000" w:themeColor="text1"/>
                <w:sz w:val="28"/>
                <w:szCs w:val="28"/>
              </w:rPr>
              <w:t>39</w:t>
            </w:r>
          </w:p>
        </w:tc>
        <w:tc>
          <w:tcPr>
            <w:tcW w:w="995" w:type="dxa"/>
            <w:shd w:val="clear" w:color="auto" w:fill="CCFFFF"/>
            <w:vAlign w:val="center"/>
          </w:tcPr>
          <w:p w14:paraId="1073AF8B" w14:textId="28AE517A" w:rsidR="005A62A9" w:rsidRPr="004943DD" w:rsidRDefault="005A62A9" w:rsidP="005A62A9">
            <w:pPr>
              <w:keepLines/>
              <w:suppressLineNumbers/>
              <w:jc w:val="center"/>
              <w:rPr>
                <w:color w:val="000000" w:themeColor="text1"/>
                <w:lang w:val="kk-KZ"/>
              </w:rPr>
            </w:pPr>
            <w:r w:rsidRPr="004943DD">
              <w:rPr>
                <w:color w:val="000000" w:themeColor="text1"/>
                <w:sz w:val="28"/>
                <w:szCs w:val="28"/>
              </w:rPr>
              <w:t>40</w:t>
            </w:r>
          </w:p>
        </w:tc>
      </w:tr>
      <w:tr w:rsidR="005A62A9" w:rsidRPr="004943DD" w14:paraId="599DFD81" w14:textId="77777777" w:rsidTr="001273CB">
        <w:trPr>
          <w:gridAfter w:val="1"/>
          <w:wAfter w:w="16" w:type="dxa"/>
          <w:trHeight w:val="215"/>
          <w:jc w:val="center"/>
        </w:trPr>
        <w:tc>
          <w:tcPr>
            <w:tcW w:w="704" w:type="dxa"/>
            <w:shd w:val="clear" w:color="auto" w:fill="auto"/>
            <w:vAlign w:val="center"/>
          </w:tcPr>
          <w:p w14:paraId="549CB230" w14:textId="77777777" w:rsidR="005A62A9" w:rsidRPr="004943DD" w:rsidRDefault="005A62A9" w:rsidP="005A62A9">
            <w:pPr>
              <w:tabs>
                <w:tab w:val="left" w:pos="851"/>
                <w:tab w:val="left" w:pos="993"/>
              </w:tabs>
              <w:jc w:val="center"/>
              <w:rPr>
                <w:color w:val="000000" w:themeColor="text1"/>
                <w:spacing w:val="-2"/>
              </w:rPr>
            </w:pPr>
          </w:p>
        </w:tc>
        <w:tc>
          <w:tcPr>
            <w:tcW w:w="15595" w:type="dxa"/>
            <w:gridSpan w:val="12"/>
            <w:shd w:val="clear" w:color="auto" w:fill="auto"/>
            <w:vAlign w:val="center"/>
          </w:tcPr>
          <w:p w14:paraId="1A6CC3BE" w14:textId="77777777" w:rsidR="005A62A9" w:rsidRPr="004943DD" w:rsidRDefault="005A62A9" w:rsidP="005A62A9">
            <w:pPr>
              <w:keepLines/>
              <w:suppressLineNumbers/>
              <w:rPr>
                <w:b/>
                <w:bCs/>
                <w:color w:val="000000" w:themeColor="text1"/>
                <w:lang w:val="kk-KZ"/>
              </w:rPr>
            </w:pPr>
            <w:r w:rsidRPr="004943DD">
              <w:rPr>
                <w:b/>
                <w:bCs/>
                <w:color w:val="000000" w:themeColor="text1"/>
                <w:lang w:val="kk"/>
              </w:rPr>
              <w:t>1-міндет. Жұқпалы емес созылмалы аурулардың алдын алу үшін мінез-құлық қауіп факторларын азайту арқылы халықтың денсаулығын нығайту</w:t>
            </w:r>
          </w:p>
        </w:tc>
      </w:tr>
      <w:tr w:rsidR="005A62A9" w:rsidRPr="004943DD" w14:paraId="08D9591F" w14:textId="77777777" w:rsidTr="001273CB">
        <w:trPr>
          <w:gridAfter w:val="1"/>
          <w:wAfter w:w="16" w:type="dxa"/>
          <w:trHeight w:val="215"/>
          <w:jc w:val="center"/>
        </w:trPr>
        <w:tc>
          <w:tcPr>
            <w:tcW w:w="704" w:type="dxa"/>
            <w:shd w:val="clear" w:color="auto" w:fill="CCFFFF"/>
            <w:vAlign w:val="center"/>
          </w:tcPr>
          <w:p w14:paraId="1D132185" w14:textId="77777777" w:rsidR="005A62A9" w:rsidRPr="004943DD" w:rsidRDefault="005A62A9" w:rsidP="005A62A9">
            <w:pPr>
              <w:tabs>
                <w:tab w:val="left" w:pos="851"/>
                <w:tab w:val="left" w:pos="993"/>
              </w:tabs>
              <w:jc w:val="center"/>
              <w:rPr>
                <w:b/>
                <w:color w:val="000000" w:themeColor="text1"/>
                <w:spacing w:val="-2"/>
                <w:lang w:val="kk-KZ"/>
              </w:rPr>
            </w:pPr>
            <w:r w:rsidRPr="004943DD">
              <w:rPr>
                <w:b/>
                <w:color w:val="000000" w:themeColor="text1"/>
                <w:spacing w:val="-2"/>
                <w:lang w:val="kk-KZ"/>
              </w:rPr>
              <w:t>2.</w:t>
            </w:r>
          </w:p>
        </w:tc>
        <w:tc>
          <w:tcPr>
            <w:tcW w:w="3403" w:type="dxa"/>
            <w:shd w:val="clear" w:color="auto" w:fill="CCFFFF"/>
            <w:vAlign w:val="center"/>
          </w:tcPr>
          <w:p w14:paraId="01F9B520" w14:textId="77777777" w:rsidR="005A62A9" w:rsidRPr="004943DD" w:rsidRDefault="005A62A9" w:rsidP="005A62A9">
            <w:pPr>
              <w:rPr>
                <w:b/>
                <w:bCs/>
                <w:color w:val="000000" w:themeColor="text1"/>
                <w:lang w:val="kk-KZ"/>
              </w:rPr>
            </w:pPr>
            <w:r w:rsidRPr="004943DD">
              <w:rPr>
                <w:b/>
                <w:bCs/>
                <w:color w:val="000000" w:themeColor="text1"/>
                <w:lang w:val="kk"/>
              </w:rPr>
              <w:t>1.1</w:t>
            </w:r>
            <w:r w:rsidRPr="004943DD">
              <w:rPr>
                <w:b/>
                <w:bCs/>
                <w:color w:val="000000" w:themeColor="text1"/>
                <w:lang w:val="kk-KZ"/>
              </w:rPr>
              <w:t xml:space="preserve"> </w:t>
            </w:r>
            <w:r w:rsidRPr="004943DD">
              <w:rPr>
                <w:b/>
                <w:bCs/>
                <w:color w:val="000000" w:themeColor="text1"/>
                <w:lang w:val="kk"/>
              </w:rPr>
              <w:t>нәтиже көрсеткіші</w:t>
            </w:r>
          </w:p>
          <w:p w14:paraId="63A63CE1" w14:textId="77777777" w:rsidR="005A62A9" w:rsidRPr="004943DD" w:rsidRDefault="005A62A9" w:rsidP="005A62A9">
            <w:pPr>
              <w:rPr>
                <w:i/>
                <w:iCs/>
                <w:color w:val="000000" w:themeColor="text1"/>
                <w:lang w:val="kk-KZ"/>
              </w:rPr>
            </w:pPr>
            <w:r w:rsidRPr="004943DD">
              <w:rPr>
                <w:bCs/>
                <w:color w:val="000000" w:themeColor="text1"/>
                <w:lang w:val="kk"/>
              </w:rPr>
              <w:t>Жүрек-қан тамырлары, онкологиялық, созылмалы респираторлық аурулардан және қант диабетінен 30-70 жас аралығындағы мезгілсіз өлім қаупінің төмендеуі</w:t>
            </w:r>
            <w:r w:rsidRPr="004943DD">
              <w:rPr>
                <w:bCs/>
                <w:color w:val="000000" w:themeColor="text1"/>
                <w:lang w:val="kk-KZ"/>
              </w:rPr>
              <w:t xml:space="preserve"> </w:t>
            </w:r>
            <w:r w:rsidRPr="004943DD">
              <w:rPr>
                <w:bCs/>
                <w:i/>
                <w:iCs/>
                <w:color w:val="000000" w:themeColor="text1"/>
                <w:lang w:val="kk-KZ"/>
              </w:rPr>
              <w:t>(ТДМ көрсеткіші)</w:t>
            </w:r>
          </w:p>
        </w:tc>
        <w:tc>
          <w:tcPr>
            <w:tcW w:w="2409" w:type="dxa"/>
            <w:shd w:val="clear" w:color="auto" w:fill="CCFFFF"/>
            <w:vAlign w:val="center"/>
          </w:tcPr>
          <w:p w14:paraId="6A21CD50"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04260FF" w14:textId="2A213AC5" w:rsidR="005A62A9" w:rsidRPr="004943DD" w:rsidRDefault="00D82EAF"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D8FCBC3" w14:textId="77777777" w:rsidR="005A62A9" w:rsidRPr="004943DD" w:rsidRDefault="005A62A9" w:rsidP="005A62A9">
            <w:pPr>
              <w:keepLines/>
              <w:suppressLineNumbers/>
              <w:jc w:val="center"/>
              <w:rPr>
                <w:rFonts w:eastAsia="Times New Roman"/>
                <w:color w:val="000000" w:themeColor="text1"/>
                <w:lang w:eastAsia="ru-RU"/>
              </w:rPr>
            </w:pPr>
            <w:r w:rsidRPr="004943DD">
              <w:rPr>
                <w:bCs/>
                <w:color w:val="000000" w:themeColor="text1"/>
                <w:lang w:val="kk"/>
              </w:rPr>
              <w:t>ЖСРА ҰСБ ресми статистикалық ақпараты</w:t>
            </w:r>
          </w:p>
        </w:tc>
        <w:tc>
          <w:tcPr>
            <w:tcW w:w="1276" w:type="dxa"/>
            <w:shd w:val="clear" w:color="auto" w:fill="CCFFFF"/>
            <w:vAlign w:val="center"/>
          </w:tcPr>
          <w:p w14:paraId="0088C95E" w14:textId="77777777" w:rsidR="005A62A9" w:rsidRPr="004943DD" w:rsidRDefault="005A62A9" w:rsidP="005A62A9">
            <w:pPr>
              <w:keepLines/>
              <w:suppressLineNumbers/>
              <w:jc w:val="center"/>
              <w:rPr>
                <w:rFonts w:eastAsia="Times New Roman"/>
                <w:color w:val="000000" w:themeColor="text1"/>
                <w:lang w:eastAsia="ru-RU"/>
              </w:rPr>
            </w:pPr>
            <w:r w:rsidRPr="004943DD">
              <w:rPr>
                <w:rFonts w:eastAsia="Times New Roman"/>
                <w:color w:val="000000" w:themeColor="text1"/>
                <w:lang w:eastAsia="ru-RU"/>
              </w:rPr>
              <w:t>%</w:t>
            </w:r>
          </w:p>
        </w:tc>
        <w:tc>
          <w:tcPr>
            <w:tcW w:w="991" w:type="dxa"/>
            <w:shd w:val="clear" w:color="auto" w:fill="CCFFFF"/>
            <w:vAlign w:val="center"/>
          </w:tcPr>
          <w:p w14:paraId="1AA1C03E" w14:textId="77777777" w:rsidR="005A62A9" w:rsidRPr="004943DD" w:rsidRDefault="005A62A9" w:rsidP="005A62A9">
            <w:pPr>
              <w:keepLines/>
              <w:suppressLineNumbers/>
              <w:jc w:val="center"/>
              <w:rPr>
                <w:rFonts w:eastAsia="Times New Roman"/>
                <w:color w:val="000000" w:themeColor="text1"/>
                <w:lang w:val="kk-KZ" w:eastAsia="ru-RU"/>
              </w:rPr>
            </w:pPr>
            <w:r w:rsidRPr="004943DD">
              <w:rPr>
                <w:rFonts w:eastAsia="Times New Roman"/>
                <w:color w:val="000000" w:themeColor="text1"/>
                <w:lang w:val="kk-KZ" w:eastAsia="ru-RU"/>
              </w:rPr>
              <w:t>18,0</w:t>
            </w:r>
          </w:p>
        </w:tc>
        <w:tc>
          <w:tcPr>
            <w:tcW w:w="1135" w:type="dxa"/>
            <w:shd w:val="clear" w:color="auto" w:fill="CCFFFF"/>
            <w:vAlign w:val="center"/>
          </w:tcPr>
          <w:p w14:paraId="4A58BAA1" w14:textId="77777777" w:rsidR="005A62A9" w:rsidRPr="004943DD" w:rsidRDefault="005A62A9" w:rsidP="005A62A9">
            <w:pPr>
              <w:keepLines/>
              <w:suppressLineNumbers/>
              <w:jc w:val="center"/>
              <w:rPr>
                <w:rFonts w:eastAsia="Times New Roman"/>
                <w:color w:val="000000" w:themeColor="text1"/>
                <w:lang w:eastAsia="ru-RU"/>
              </w:rPr>
            </w:pPr>
            <w:r w:rsidRPr="004943DD">
              <w:rPr>
                <w:rFonts w:eastAsia="Times New Roman"/>
                <w:color w:val="000000" w:themeColor="text1"/>
                <w:lang w:val="kk-KZ" w:eastAsia="ru-RU"/>
              </w:rPr>
              <w:t>17,9</w:t>
            </w:r>
          </w:p>
        </w:tc>
        <w:tc>
          <w:tcPr>
            <w:tcW w:w="1133" w:type="dxa"/>
            <w:shd w:val="clear" w:color="auto" w:fill="CCFFFF"/>
            <w:vAlign w:val="center"/>
          </w:tcPr>
          <w:p w14:paraId="48FC88FE" w14:textId="77777777" w:rsidR="005A62A9" w:rsidRPr="004943DD" w:rsidRDefault="005A62A9" w:rsidP="005A62A9">
            <w:pPr>
              <w:keepLines/>
              <w:suppressLineNumbers/>
              <w:jc w:val="center"/>
              <w:rPr>
                <w:rFonts w:eastAsia="Times New Roman"/>
                <w:color w:val="000000" w:themeColor="text1"/>
                <w:lang w:eastAsia="ru-RU"/>
              </w:rPr>
            </w:pPr>
            <w:r w:rsidRPr="004943DD">
              <w:rPr>
                <w:bCs/>
                <w:color w:val="000000" w:themeColor="text1"/>
              </w:rPr>
              <w:t>17,8</w:t>
            </w:r>
          </w:p>
        </w:tc>
        <w:tc>
          <w:tcPr>
            <w:tcW w:w="992" w:type="dxa"/>
            <w:shd w:val="clear" w:color="auto" w:fill="CCFFFF"/>
            <w:vAlign w:val="center"/>
          </w:tcPr>
          <w:p w14:paraId="1B2059FC" w14:textId="77777777" w:rsidR="005A62A9" w:rsidRPr="004943DD" w:rsidRDefault="005A62A9" w:rsidP="005A62A9">
            <w:pPr>
              <w:keepLines/>
              <w:suppressLineNumbers/>
              <w:jc w:val="center"/>
              <w:rPr>
                <w:color w:val="000000" w:themeColor="text1"/>
              </w:rPr>
            </w:pPr>
            <w:r w:rsidRPr="004943DD">
              <w:rPr>
                <w:bCs/>
                <w:color w:val="000000" w:themeColor="text1"/>
              </w:rPr>
              <w:t>17,7</w:t>
            </w:r>
          </w:p>
        </w:tc>
        <w:tc>
          <w:tcPr>
            <w:tcW w:w="992" w:type="dxa"/>
            <w:shd w:val="clear" w:color="auto" w:fill="CCFFFF"/>
            <w:vAlign w:val="center"/>
          </w:tcPr>
          <w:p w14:paraId="4328C6A1" w14:textId="77777777" w:rsidR="005A62A9" w:rsidRPr="004943DD" w:rsidRDefault="005A62A9" w:rsidP="005A62A9">
            <w:pPr>
              <w:keepLines/>
              <w:suppressLineNumbers/>
              <w:jc w:val="center"/>
              <w:rPr>
                <w:color w:val="000000" w:themeColor="text1"/>
              </w:rPr>
            </w:pPr>
            <w:r w:rsidRPr="004943DD">
              <w:rPr>
                <w:bCs/>
                <w:color w:val="000000" w:themeColor="text1"/>
              </w:rPr>
              <w:t>17,6</w:t>
            </w:r>
          </w:p>
        </w:tc>
        <w:tc>
          <w:tcPr>
            <w:tcW w:w="992" w:type="dxa"/>
            <w:shd w:val="clear" w:color="auto" w:fill="CCFFFF"/>
            <w:vAlign w:val="center"/>
          </w:tcPr>
          <w:p w14:paraId="0E58DD2B" w14:textId="77777777" w:rsidR="005A62A9" w:rsidRPr="004943DD" w:rsidRDefault="005A62A9" w:rsidP="005A62A9">
            <w:pPr>
              <w:keepLines/>
              <w:suppressLineNumbers/>
              <w:jc w:val="center"/>
              <w:rPr>
                <w:color w:val="000000" w:themeColor="text1"/>
                <w:lang w:val="kk-KZ"/>
              </w:rPr>
            </w:pPr>
            <w:r w:rsidRPr="004943DD">
              <w:rPr>
                <w:bCs/>
                <w:color w:val="000000" w:themeColor="text1"/>
              </w:rPr>
              <w:t>17,5</w:t>
            </w:r>
          </w:p>
        </w:tc>
        <w:tc>
          <w:tcPr>
            <w:tcW w:w="995" w:type="dxa"/>
            <w:shd w:val="clear" w:color="auto" w:fill="CCFFFF"/>
            <w:vAlign w:val="center"/>
          </w:tcPr>
          <w:p w14:paraId="02296376" w14:textId="77777777" w:rsidR="005A62A9" w:rsidRPr="004943DD" w:rsidRDefault="005A62A9" w:rsidP="005A62A9">
            <w:pPr>
              <w:keepLines/>
              <w:suppressLineNumbers/>
              <w:jc w:val="center"/>
              <w:rPr>
                <w:color w:val="000000" w:themeColor="text1"/>
                <w:lang w:val="kk-KZ"/>
              </w:rPr>
            </w:pPr>
            <w:r w:rsidRPr="004943DD">
              <w:rPr>
                <w:color w:val="000000" w:themeColor="text1"/>
              </w:rPr>
              <w:t>17,</w:t>
            </w:r>
            <w:r w:rsidRPr="004943DD">
              <w:rPr>
                <w:color w:val="000000" w:themeColor="text1"/>
                <w:lang w:val="kk-KZ"/>
              </w:rPr>
              <w:t>4</w:t>
            </w:r>
          </w:p>
        </w:tc>
      </w:tr>
      <w:tr w:rsidR="005A62A9" w:rsidRPr="004943DD" w14:paraId="747BB935" w14:textId="77777777" w:rsidTr="001273CB">
        <w:trPr>
          <w:gridAfter w:val="1"/>
          <w:wAfter w:w="16" w:type="dxa"/>
          <w:trHeight w:val="215"/>
          <w:jc w:val="center"/>
        </w:trPr>
        <w:tc>
          <w:tcPr>
            <w:tcW w:w="704" w:type="dxa"/>
            <w:shd w:val="clear" w:color="auto" w:fill="CCFFFF"/>
            <w:vAlign w:val="center"/>
          </w:tcPr>
          <w:p w14:paraId="153CB709" w14:textId="77777777" w:rsidR="005A62A9" w:rsidRPr="004943DD" w:rsidRDefault="005A62A9" w:rsidP="005A62A9">
            <w:pPr>
              <w:tabs>
                <w:tab w:val="left" w:pos="851"/>
                <w:tab w:val="left" w:pos="993"/>
              </w:tabs>
              <w:jc w:val="center"/>
              <w:rPr>
                <w:b/>
                <w:color w:val="000000" w:themeColor="text1"/>
                <w:spacing w:val="-2"/>
              </w:rPr>
            </w:pPr>
            <w:r w:rsidRPr="004943DD">
              <w:rPr>
                <w:b/>
                <w:color w:val="000000" w:themeColor="text1"/>
                <w:spacing w:val="-2"/>
                <w:lang w:val="kk-KZ"/>
              </w:rPr>
              <w:lastRenderedPageBreak/>
              <w:t>3</w:t>
            </w:r>
            <w:r w:rsidRPr="004943DD">
              <w:rPr>
                <w:b/>
                <w:color w:val="000000" w:themeColor="text1"/>
                <w:spacing w:val="-2"/>
              </w:rPr>
              <w:t>.</w:t>
            </w:r>
          </w:p>
        </w:tc>
        <w:tc>
          <w:tcPr>
            <w:tcW w:w="3403" w:type="dxa"/>
            <w:shd w:val="clear" w:color="auto" w:fill="CCFFFF"/>
            <w:vAlign w:val="center"/>
          </w:tcPr>
          <w:p w14:paraId="5546844A" w14:textId="77777777" w:rsidR="005A62A9" w:rsidRPr="004943DD" w:rsidRDefault="005A62A9" w:rsidP="005A62A9">
            <w:pPr>
              <w:rPr>
                <w:b/>
                <w:color w:val="000000" w:themeColor="text1"/>
                <w:lang w:val="kk"/>
              </w:rPr>
            </w:pPr>
            <w:r w:rsidRPr="004943DD">
              <w:rPr>
                <w:b/>
                <w:color w:val="000000" w:themeColor="text1"/>
                <w:lang w:val="kk"/>
              </w:rPr>
              <w:t>1.2 нәтиже көрсеткіші</w:t>
            </w:r>
          </w:p>
          <w:p w14:paraId="0D4DE609" w14:textId="77777777" w:rsidR="005A62A9" w:rsidRPr="004943DD" w:rsidRDefault="005A62A9" w:rsidP="005A62A9">
            <w:pPr>
              <w:keepLines/>
              <w:suppressLineNumbers/>
              <w:jc w:val="both"/>
              <w:rPr>
                <w:bCs/>
                <w:color w:val="000000" w:themeColor="text1"/>
                <w:lang w:val="kk-KZ"/>
              </w:rPr>
            </w:pPr>
            <w:r w:rsidRPr="004943DD">
              <w:rPr>
                <w:bCs/>
                <w:color w:val="000000" w:themeColor="text1"/>
                <w:lang w:val="kk"/>
              </w:rPr>
              <w:t xml:space="preserve">Балалар арасында семіздікпен сырқаттанушылықтың төмендеуі </w:t>
            </w:r>
            <w:r w:rsidRPr="004943DD">
              <w:rPr>
                <w:bCs/>
                <w:i/>
                <w:iCs/>
                <w:color w:val="000000" w:themeColor="text1"/>
                <w:lang w:val="kk"/>
              </w:rPr>
              <w:t>(0 – 14 жас, 100 мың тұрғынға)</w:t>
            </w:r>
          </w:p>
        </w:tc>
        <w:tc>
          <w:tcPr>
            <w:tcW w:w="2409" w:type="dxa"/>
            <w:shd w:val="clear" w:color="auto" w:fill="CCFFFF"/>
            <w:vAlign w:val="center"/>
          </w:tcPr>
          <w:p w14:paraId="63FC5171"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6B26427" w14:textId="7A78E957" w:rsidR="005A62A9" w:rsidRPr="004943DD" w:rsidRDefault="00B3545E" w:rsidP="005A62A9">
            <w:pPr>
              <w:tabs>
                <w:tab w:val="left" w:pos="851"/>
                <w:tab w:val="left" w:pos="993"/>
              </w:tabs>
              <w:jc w:val="center"/>
              <w:rPr>
                <w:rFonts w:eastAsia="Times New Roman"/>
                <w:color w:val="000000" w:themeColor="text1"/>
                <w:lang w:val="kk"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54B8EBB5" w14:textId="77777777" w:rsidR="005A62A9" w:rsidRPr="004943DD" w:rsidRDefault="005A62A9" w:rsidP="005A62A9">
            <w:pPr>
              <w:keepLines/>
              <w:suppressLineNumbers/>
              <w:jc w:val="center"/>
              <w:rPr>
                <w:rFonts w:eastAsia="Times New Roman"/>
                <w:color w:val="000000" w:themeColor="text1"/>
                <w:lang w:eastAsia="ru-RU"/>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5537654B" w14:textId="77777777" w:rsidR="005A62A9" w:rsidRPr="004943DD" w:rsidRDefault="005A62A9" w:rsidP="005A62A9">
            <w:pPr>
              <w:keepLines/>
              <w:suppressLineNumbers/>
              <w:jc w:val="both"/>
              <w:rPr>
                <w:rFonts w:eastAsia="Times New Roman"/>
                <w:color w:val="000000" w:themeColor="text1"/>
                <w:lang w:eastAsia="ru-RU"/>
              </w:rPr>
            </w:pPr>
            <w:r w:rsidRPr="004943DD">
              <w:rPr>
                <w:rFonts w:eastAsia="Times New Roman"/>
                <w:color w:val="000000" w:themeColor="text1"/>
                <w:lang w:eastAsia="ru-RU"/>
              </w:rPr>
              <w:t>100 мың халыққа шаққанда</w:t>
            </w:r>
          </w:p>
        </w:tc>
        <w:tc>
          <w:tcPr>
            <w:tcW w:w="991" w:type="dxa"/>
            <w:shd w:val="clear" w:color="auto" w:fill="CCFFFF"/>
          </w:tcPr>
          <w:p w14:paraId="4935CB02" w14:textId="56FB5F9D"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12,2</w:t>
            </w:r>
          </w:p>
        </w:tc>
        <w:tc>
          <w:tcPr>
            <w:tcW w:w="1135" w:type="dxa"/>
            <w:shd w:val="clear" w:color="auto" w:fill="CCFFFF"/>
          </w:tcPr>
          <w:p w14:paraId="2FB9E09F" w14:textId="1F091B58" w:rsidR="005A62A9" w:rsidRPr="004943DD" w:rsidRDefault="005A62A9" w:rsidP="005A62A9">
            <w:pPr>
              <w:keepLines/>
              <w:suppressLineNumbers/>
              <w:jc w:val="center"/>
              <w:rPr>
                <w:rFonts w:eastAsia="Times New Roman"/>
                <w:color w:val="000000" w:themeColor="text1"/>
                <w:lang w:eastAsia="ru-RU"/>
              </w:rPr>
            </w:pPr>
            <w:r w:rsidRPr="004943DD">
              <w:rPr>
                <w:color w:val="000000" w:themeColor="text1"/>
              </w:rPr>
              <w:t>23</w:t>
            </w:r>
          </w:p>
        </w:tc>
        <w:tc>
          <w:tcPr>
            <w:tcW w:w="1133" w:type="dxa"/>
            <w:shd w:val="clear" w:color="auto" w:fill="CCFFFF"/>
          </w:tcPr>
          <w:p w14:paraId="08EB05E3" w14:textId="07A88CF4"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23,9</w:t>
            </w:r>
          </w:p>
        </w:tc>
        <w:tc>
          <w:tcPr>
            <w:tcW w:w="992" w:type="dxa"/>
            <w:shd w:val="clear" w:color="auto" w:fill="CCFFFF"/>
          </w:tcPr>
          <w:p w14:paraId="3B4D8BF0" w14:textId="302BCE51"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23,9</w:t>
            </w:r>
          </w:p>
        </w:tc>
        <w:tc>
          <w:tcPr>
            <w:tcW w:w="992" w:type="dxa"/>
            <w:shd w:val="clear" w:color="auto" w:fill="CCFFFF"/>
          </w:tcPr>
          <w:p w14:paraId="28FE520D" w14:textId="02733D8E"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23</w:t>
            </w:r>
          </w:p>
        </w:tc>
        <w:tc>
          <w:tcPr>
            <w:tcW w:w="992" w:type="dxa"/>
            <w:shd w:val="clear" w:color="auto" w:fill="CCFFFF"/>
          </w:tcPr>
          <w:p w14:paraId="3F9E8AB9" w14:textId="03B79C4E"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22,1</w:t>
            </w:r>
          </w:p>
        </w:tc>
        <w:tc>
          <w:tcPr>
            <w:tcW w:w="995" w:type="dxa"/>
            <w:shd w:val="clear" w:color="auto" w:fill="CCFFFF"/>
          </w:tcPr>
          <w:p w14:paraId="403CB86B" w14:textId="6C7D2DD9"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22,2</w:t>
            </w:r>
          </w:p>
        </w:tc>
      </w:tr>
      <w:tr w:rsidR="005A62A9" w:rsidRPr="004943DD" w14:paraId="37E881C8" w14:textId="77777777" w:rsidTr="001273CB">
        <w:trPr>
          <w:gridAfter w:val="1"/>
          <w:wAfter w:w="16" w:type="dxa"/>
          <w:trHeight w:val="215"/>
          <w:jc w:val="center"/>
        </w:trPr>
        <w:tc>
          <w:tcPr>
            <w:tcW w:w="704" w:type="dxa"/>
            <w:shd w:val="clear" w:color="auto" w:fill="CCFFFF"/>
            <w:vAlign w:val="center"/>
          </w:tcPr>
          <w:p w14:paraId="497D2C60" w14:textId="77777777" w:rsidR="005A62A9" w:rsidRPr="004943DD" w:rsidRDefault="005A62A9" w:rsidP="005A62A9">
            <w:pPr>
              <w:tabs>
                <w:tab w:val="left" w:pos="851"/>
                <w:tab w:val="left" w:pos="993"/>
              </w:tabs>
              <w:ind w:left="62"/>
              <w:contextualSpacing/>
              <w:jc w:val="center"/>
              <w:rPr>
                <w:b/>
                <w:bCs/>
                <w:color w:val="000000" w:themeColor="text1"/>
              </w:rPr>
            </w:pPr>
            <w:r w:rsidRPr="004943DD">
              <w:rPr>
                <w:b/>
                <w:bCs/>
                <w:color w:val="000000" w:themeColor="text1"/>
                <w:lang w:val="kk-KZ"/>
              </w:rPr>
              <w:t>4</w:t>
            </w:r>
            <w:r w:rsidRPr="004943DD">
              <w:rPr>
                <w:b/>
                <w:bCs/>
                <w:color w:val="000000" w:themeColor="text1"/>
              </w:rPr>
              <w:t>.</w:t>
            </w:r>
          </w:p>
        </w:tc>
        <w:tc>
          <w:tcPr>
            <w:tcW w:w="3403" w:type="dxa"/>
            <w:shd w:val="clear" w:color="auto" w:fill="CCFFFF"/>
          </w:tcPr>
          <w:p w14:paraId="621C3E1B" w14:textId="77777777" w:rsidR="005A62A9" w:rsidRPr="004943DD" w:rsidRDefault="005A62A9" w:rsidP="005A62A9">
            <w:pPr>
              <w:rPr>
                <w:b/>
                <w:color w:val="000000" w:themeColor="text1"/>
                <w:lang w:val="kk"/>
              </w:rPr>
            </w:pPr>
            <w:r w:rsidRPr="004943DD">
              <w:rPr>
                <w:b/>
                <w:color w:val="000000" w:themeColor="text1"/>
                <w:lang w:val="kk"/>
              </w:rPr>
              <w:t>1.3 нәтиже көрсеткіші</w:t>
            </w:r>
          </w:p>
          <w:p w14:paraId="70878CD7" w14:textId="77777777" w:rsidR="005A62A9" w:rsidRPr="004943DD" w:rsidRDefault="005A62A9" w:rsidP="005A62A9">
            <w:pPr>
              <w:rPr>
                <w:bCs/>
                <w:color w:val="000000" w:themeColor="text1"/>
                <w:lang w:val="kk"/>
              </w:rPr>
            </w:pPr>
            <w:r w:rsidRPr="004943DD">
              <w:rPr>
                <w:bCs/>
                <w:color w:val="000000" w:themeColor="text1"/>
                <w:lang w:val="kk"/>
              </w:rPr>
              <w:t xml:space="preserve">Психоактивті заттарды қолдану салдарынан психикалық және мінез-құлық бұзылыстарымен сырқаттанушылықтың төмендеуі </w:t>
            </w:r>
            <w:r w:rsidRPr="004943DD">
              <w:rPr>
                <w:rFonts w:eastAsia="Times New Roman"/>
                <w:bCs/>
                <w:i/>
                <w:iCs/>
                <w:color w:val="000000" w:themeColor="text1"/>
                <w:lang w:val="kk" w:eastAsia="ru-RU"/>
              </w:rPr>
              <w:t>(</w:t>
            </w:r>
            <w:r w:rsidRPr="004943DD">
              <w:rPr>
                <w:rFonts w:eastAsia="Times New Roman"/>
                <w:bCs/>
                <w:i/>
                <w:iCs/>
                <w:color w:val="000000" w:themeColor="text1"/>
                <w:lang w:val="kk-KZ" w:eastAsia="ru-RU"/>
              </w:rPr>
              <w:t>ТДМ көрсеткіші</w:t>
            </w:r>
            <w:r w:rsidRPr="004943DD">
              <w:rPr>
                <w:rFonts w:eastAsia="Times New Roman"/>
                <w:bCs/>
                <w:i/>
                <w:iCs/>
                <w:color w:val="000000" w:themeColor="text1"/>
                <w:lang w:val="kk" w:eastAsia="ru-RU"/>
              </w:rPr>
              <w:t>)</w:t>
            </w:r>
          </w:p>
        </w:tc>
        <w:tc>
          <w:tcPr>
            <w:tcW w:w="2409" w:type="dxa"/>
            <w:shd w:val="clear" w:color="auto" w:fill="CCFFFF"/>
            <w:vAlign w:val="center"/>
          </w:tcPr>
          <w:p w14:paraId="7C26264C"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0D54DDDA" w14:textId="2FFFA801" w:rsidR="005A62A9" w:rsidRPr="004943DD" w:rsidRDefault="00B3545E" w:rsidP="005A62A9">
            <w:pPr>
              <w:tabs>
                <w:tab w:val="left" w:pos="851"/>
                <w:tab w:val="left" w:pos="993"/>
              </w:tabs>
              <w:jc w:val="center"/>
              <w:rPr>
                <w:b/>
                <w:bCs/>
                <w:color w:val="000000" w:themeColor="text1"/>
                <w:lang w:val="kk"/>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BCFAF8B" w14:textId="77777777" w:rsidR="005A62A9" w:rsidRPr="004943DD" w:rsidRDefault="005A62A9" w:rsidP="005A62A9">
            <w:pPr>
              <w:tabs>
                <w:tab w:val="left" w:pos="851"/>
                <w:tab w:val="left" w:pos="993"/>
              </w:tabs>
              <w:jc w:val="center"/>
              <w:rPr>
                <w:color w:val="000000" w:themeColor="text1"/>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398E1594" w14:textId="77777777" w:rsidR="005A62A9" w:rsidRPr="004943DD" w:rsidRDefault="005A62A9" w:rsidP="005A62A9">
            <w:pPr>
              <w:tabs>
                <w:tab w:val="left" w:pos="851"/>
                <w:tab w:val="left" w:pos="993"/>
              </w:tabs>
              <w:jc w:val="center"/>
              <w:rPr>
                <w:b/>
                <w:bCs/>
                <w:color w:val="000000" w:themeColor="text1"/>
              </w:rPr>
            </w:pPr>
            <w:r w:rsidRPr="004943DD">
              <w:rPr>
                <w:rFonts w:eastAsia="Times New Roman"/>
                <w:color w:val="000000" w:themeColor="text1"/>
                <w:lang w:eastAsia="ru-RU"/>
              </w:rPr>
              <w:t>100 мың халыққа шаққанда</w:t>
            </w:r>
          </w:p>
        </w:tc>
        <w:tc>
          <w:tcPr>
            <w:tcW w:w="991" w:type="dxa"/>
            <w:shd w:val="clear" w:color="auto" w:fill="CCFFFF"/>
          </w:tcPr>
          <w:p w14:paraId="1ADE9D71" w14:textId="65784C3A" w:rsidR="005A62A9" w:rsidRPr="004943DD" w:rsidRDefault="005A62A9" w:rsidP="005A62A9">
            <w:pPr>
              <w:tabs>
                <w:tab w:val="left" w:pos="851"/>
                <w:tab w:val="left" w:pos="993"/>
              </w:tabs>
              <w:jc w:val="center"/>
              <w:rPr>
                <w:color w:val="000000" w:themeColor="text1"/>
                <w:lang w:val="kk-KZ"/>
              </w:rPr>
            </w:pPr>
            <w:r w:rsidRPr="004943DD">
              <w:rPr>
                <w:color w:val="000000" w:themeColor="text1"/>
              </w:rPr>
              <w:t>25,2</w:t>
            </w:r>
          </w:p>
        </w:tc>
        <w:tc>
          <w:tcPr>
            <w:tcW w:w="1135" w:type="dxa"/>
            <w:shd w:val="clear" w:color="auto" w:fill="CCFFFF"/>
          </w:tcPr>
          <w:p w14:paraId="694AC73F" w14:textId="57D17EFE" w:rsidR="005A62A9" w:rsidRPr="004943DD" w:rsidRDefault="005A62A9" w:rsidP="005A62A9">
            <w:pPr>
              <w:tabs>
                <w:tab w:val="left" w:pos="851"/>
                <w:tab w:val="left" w:pos="993"/>
              </w:tabs>
              <w:jc w:val="center"/>
              <w:rPr>
                <w:color w:val="000000" w:themeColor="text1"/>
                <w:lang w:val="kk-KZ"/>
              </w:rPr>
            </w:pPr>
            <w:r w:rsidRPr="004943DD">
              <w:rPr>
                <w:color w:val="000000" w:themeColor="text1"/>
              </w:rPr>
              <w:t>25</w:t>
            </w:r>
          </w:p>
        </w:tc>
        <w:tc>
          <w:tcPr>
            <w:tcW w:w="1133" w:type="dxa"/>
            <w:shd w:val="clear" w:color="auto" w:fill="CCFFFF"/>
          </w:tcPr>
          <w:p w14:paraId="74CABBDD" w14:textId="2AD0FA14"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24,8</w:t>
            </w:r>
          </w:p>
        </w:tc>
        <w:tc>
          <w:tcPr>
            <w:tcW w:w="992" w:type="dxa"/>
            <w:shd w:val="clear" w:color="auto" w:fill="CCFFFF"/>
          </w:tcPr>
          <w:p w14:paraId="2095F06B" w14:textId="35FFA45F"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24,6</w:t>
            </w:r>
          </w:p>
        </w:tc>
        <w:tc>
          <w:tcPr>
            <w:tcW w:w="992" w:type="dxa"/>
            <w:shd w:val="clear" w:color="auto" w:fill="CCFFFF"/>
          </w:tcPr>
          <w:p w14:paraId="3334F856" w14:textId="745D8EC2"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24,4</w:t>
            </w:r>
          </w:p>
        </w:tc>
        <w:tc>
          <w:tcPr>
            <w:tcW w:w="992" w:type="dxa"/>
            <w:shd w:val="clear" w:color="auto" w:fill="CCFFFF"/>
          </w:tcPr>
          <w:p w14:paraId="1227CF51" w14:textId="14FC3FDC"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24,2</w:t>
            </w:r>
          </w:p>
        </w:tc>
        <w:tc>
          <w:tcPr>
            <w:tcW w:w="995" w:type="dxa"/>
            <w:shd w:val="clear" w:color="auto" w:fill="CCFFFF"/>
          </w:tcPr>
          <w:p w14:paraId="1C490243" w14:textId="7AEA2B17"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24</w:t>
            </w:r>
          </w:p>
        </w:tc>
      </w:tr>
      <w:tr w:rsidR="005A62A9" w:rsidRPr="004943DD" w14:paraId="28954DD4" w14:textId="77777777" w:rsidTr="001273CB">
        <w:trPr>
          <w:gridAfter w:val="1"/>
          <w:wAfter w:w="16" w:type="dxa"/>
          <w:trHeight w:val="215"/>
          <w:jc w:val="center"/>
        </w:trPr>
        <w:tc>
          <w:tcPr>
            <w:tcW w:w="704" w:type="dxa"/>
            <w:shd w:val="clear" w:color="auto" w:fill="CCFFFF"/>
            <w:vAlign w:val="center"/>
          </w:tcPr>
          <w:p w14:paraId="6DC7AD65" w14:textId="77777777" w:rsidR="005A62A9" w:rsidRPr="004943DD" w:rsidRDefault="005A62A9" w:rsidP="005A62A9">
            <w:pPr>
              <w:tabs>
                <w:tab w:val="left" w:pos="851"/>
                <w:tab w:val="left" w:pos="993"/>
              </w:tabs>
              <w:ind w:left="62"/>
              <w:contextualSpacing/>
              <w:jc w:val="center"/>
              <w:rPr>
                <w:b/>
                <w:bCs/>
                <w:color w:val="000000" w:themeColor="text1"/>
                <w:lang w:val="kk-KZ"/>
              </w:rPr>
            </w:pPr>
            <w:r w:rsidRPr="004943DD">
              <w:rPr>
                <w:b/>
                <w:bCs/>
                <w:color w:val="000000" w:themeColor="text1"/>
                <w:lang w:val="kk-KZ"/>
              </w:rPr>
              <w:t>5.</w:t>
            </w:r>
          </w:p>
        </w:tc>
        <w:tc>
          <w:tcPr>
            <w:tcW w:w="3403" w:type="dxa"/>
            <w:shd w:val="clear" w:color="auto" w:fill="CCFFFF"/>
          </w:tcPr>
          <w:p w14:paraId="2053F06F" w14:textId="77777777" w:rsidR="005A62A9" w:rsidRPr="004943DD" w:rsidRDefault="005A62A9" w:rsidP="005A62A9">
            <w:pPr>
              <w:rPr>
                <w:b/>
                <w:bCs/>
                <w:color w:val="000000" w:themeColor="text1"/>
                <w:lang w:val="kk-KZ"/>
              </w:rPr>
            </w:pPr>
            <w:r w:rsidRPr="004943DD">
              <w:rPr>
                <w:b/>
                <w:bCs/>
                <w:color w:val="000000" w:themeColor="text1"/>
                <w:lang w:val="kk"/>
              </w:rPr>
              <w:t>1.5</w:t>
            </w:r>
            <w:r w:rsidRPr="004943DD">
              <w:rPr>
                <w:b/>
                <w:bCs/>
                <w:color w:val="000000" w:themeColor="text1"/>
                <w:lang w:val="kk-KZ"/>
              </w:rPr>
              <w:t xml:space="preserve"> </w:t>
            </w:r>
            <w:r w:rsidRPr="004943DD">
              <w:rPr>
                <w:b/>
                <w:bCs/>
                <w:color w:val="000000" w:themeColor="text1"/>
                <w:lang w:val="kk"/>
              </w:rPr>
              <w:t>нәтиже көрсеткіші</w:t>
            </w:r>
          </w:p>
          <w:p w14:paraId="4F3B85CD" w14:textId="77777777" w:rsidR="005A62A9" w:rsidRPr="004943DD" w:rsidRDefault="005A62A9" w:rsidP="005A62A9">
            <w:pPr>
              <w:rPr>
                <w:rFonts w:eastAsia="Times New Roman"/>
                <w:bCs/>
                <w:color w:val="000000" w:themeColor="text1"/>
                <w:lang w:val="kk" w:eastAsia="ru-RU"/>
              </w:rPr>
            </w:pPr>
            <w:r w:rsidRPr="004943DD">
              <w:rPr>
                <w:rFonts w:eastAsia="Times New Roman"/>
                <w:bCs/>
                <w:color w:val="000000" w:themeColor="text1"/>
                <w:lang w:val="kk" w:eastAsia="ru-RU"/>
              </w:rPr>
              <w:t>Абайсызда уланудан болатын өлім-жітімнің төмендеуі</w:t>
            </w:r>
          </w:p>
          <w:p w14:paraId="3988DB25" w14:textId="77777777" w:rsidR="005A62A9" w:rsidRPr="004943DD" w:rsidRDefault="005A62A9" w:rsidP="005A62A9">
            <w:pPr>
              <w:rPr>
                <w:rFonts w:eastAsia="Times New Roman"/>
                <w:bCs/>
                <w:color w:val="000000" w:themeColor="text1"/>
                <w:lang w:eastAsia="ru-RU"/>
              </w:rPr>
            </w:pPr>
            <w:r w:rsidRPr="004943DD">
              <w:rPr>
                <w:rFonts w:eastAsia="Times New Roman"/>
                <w:bCs/>
                <w:i/>
                <w:iCs/>
                <w:color w:val="000000" w:themeColor="text1"/>
                <w:lang w:eastAsia="ru-RU"/>
              </w:rPr>
              <w:t>(</w:t>
            </w:r>
            <w:r w:rsidRPr="004943DD">
              <w:rPr>
                <w:rFonts w:eastAsia="Times New Roman"/>
                <w:bCs/>
                <w:i/>
                <w:iCs/>
                <w:color w:val="000000" w:themeColor="text1"/>
                <w:lang w:val="kk-KZ" w:eastAsia="ru-RU"/>
              </w:rPr>
              <w:t>ТДМ көрсеткіші</w:t>
            </w:r>
            <w:r w:rsidRPr="004943DD">
              <w:rPr>
                <w:rFonts w:eastAsia="Times New Roman"/>
                <w:bCs/>
                <w:i/>
                <w:iCs/>
                <w:color w:val="000000" w:themeColor="text1"/>
                <w:lang w:eastAsia="ru-RU"/>
              </w:rPr>
              <w:t>)</w:t>
            </w:r>
          </w:p>
        </w:tc>
        <w:tc>
          <w:tcPr>
            <w:tcW w:w="2409" w:type="dxa"/>
            <w:shd w:val="clear" w:color="auto" w:fill="CCFFFF"/>
            <w:vAlign w:val="center"/>
          </w:tcPr>
          <w:p w14:paraId="2908DEF4"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6D6009B" w14:textId="69ED4098"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1AE20610" w14:textId="77777777" w:rsidR="005A62A9" w:rsidRPr="004943DD" w:rsidRDefault="005A62A9" w:rsidP="005A62A9">
            <w:pPr>
              <w:tabs>
                <w:tab w:val="left" w:pos="851"/>
                <w:tab w:val="left" w:pos="993"/>
              </w:tabs>
              <w:jc w:val="center"/>
              <w:rPr>
                <w:color w:val="000000" w:themeColor="text1"/>
              </w:rPr>
            </w:pPr>
            <w:r w:rsidRPr="004943DD">
              <w:rPr>
                <w:bCs/>
                <w:color w:val="000000" w:themeColor="text1"/>
                <w:lang w:val="kk"/>
              </w:rPr>
              <w:t>ресми статистикалық ақпараты</w:t>
            </w:r>
          </w:p>
        </w:tc>
        <w:tc>
          <w:tcPr>
            <w:tcW w:w="1276" w:type="dxa"/>
            <w:shd w:val="clear" w:color="auto" w:fill="CCFFFF"/>
            <w:vAlign w:val="center"/>
          </w:tcPr>
          <w:p w14:paraId="6C0F5FCA" w14:textId="77777777" w:rsidR="005A62A9" w:rsidRPr="004943DD" w:rsidRDefault="005A62A9" w:rsidP="005A62A9">
            <w:pPr>
              <w:tabs>
                <w:tab w:val="left" w:pos="851"/>
                <w:tab w:val="left" w:pos="993"/>
              </w:tabs>
              <w:jc w:val="center"/>
              <w:rPr>
                <w:b/>
                <w:bCs/>
                <w:color w:val="000000" w:themeColor="text1"/>
              </w:rPr>
            </w:pPr>
            <w:r w:rsidRPr="004943DD">
              <w:rPr>
                <w:rFonts w:eastAsia="Times New Roman"/>
                <w:color w:val="000000" w:themeColor="text1"/>
                <w:lang w:eastAsia="ru-RU"/>
              </w:rPr>
              <w:t>100 мың халыққа шаққанда</w:t>
            </w:r>
          </w:p>
        </w:tc>
        <w:tc>
          <w:tcPr>
            <w:tcW w:w="991" w:type="dxa"/>
            <w:shd w:val="clear" w:color="auto" w:fill="CCFFFF"/>
          </w:tcPr>
          <w:p w14:paraId="52A6C238" w14:textId="5812DE99"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0,00</w:t>
            </w:r>
          </w:p>
        </w:tc>
        <w:tc>
          <w:tcPr>
            <w:tcW w:w="1135" w:type="dxa"/>
            <w:shd w:val="clear" w:color="auto" w:fill="CCFFFF"/>
          </w:tcPr>
          <w:p w14:paraId="62D16859" w14:textId="7CE6BF35"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0,2</w:t>
            </w:r>
          </w:p>
        </w:tc>
        <w:tc>
          <w:tcPr>
            <w:tcW w:w="1133" w:type="dxa"/>
            <w:shd w:val="clear" w:color="auto" w:fill="CCFFFF"/>
          </w:tcPr>
          <w:p w14:paraId="1E67F031" w14:textId="7730E665"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0,3</w:t>
            </w:r>
          </w:p>
        </w:tc>
        <w:tc>
          <w:tcPr>
            <w:tcW w:w="992" w:type="dxa"/>
            <w:shd w:val="clear" w:color="auto" w:fill="CCFFFF"/>
          </w:tcPr>
          <w:p w14:paraId="252BA56C" w14:textId="672DDAF9"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0,3</w:t>
            </w:r>
          </w:p>
        </w:tc>
        <w:tc>
          <w:tcPr>
            <w:tcW w:w="992" w:type="dxa"/>
            <w:shd w:val="clear" w:color="auto" w:fill="CCFFFF"/>
          </w:tcPr>
          <w:p w14:paraId="375C95A2" w14:textId="74A19D32"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0,3</w:t>
            </w:r>
          </w:p>
        </w:tc>
        <w:tc>
          <w:tcPr>
            <w:tcW w:w="992" w:type="dxa"/>
            <w:shd w:val="clear" w:color="auto" w:fill="CCFFFF"/>
          </w:tcPr>
          <w:p w14:paraId="1664E541" w14:textId="0327D1A9"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0,3</w:t>
            </w:r>
          </w:p>
        </w:tc>
        <w:tc>
          <w:tcPr>
            <w:tcW w:w="995" w:type="dxa"/>
            <w:shd w:val="clear" w:color="auto" w:fill="CCFFFF"/>
          </w:tcPr>
          <w:p w14:paraId="0AF9B4AF" w14:textId="6B950222" w:rsidR="005A62A9" w:rsidRPr="004943DD" w:rsidRDefault="005A62A9" w:rsidP="005A62A9">
            <w:pPr>
              <w:keepLines/>
              <w:suppressLineNumbers/>
              <w:jc w:val="center"/>
              <w:rPr>
                <w:rFonts w:eastAsia="Times New Roman"/>
                <w:color w:val="000000" w:themeColor="text1"/>
                <w:lang w:val="kk-KZ" w:eastAsia="ru-RU"/>
              </w:rPr>
            </w:pPr>
            <w:r w:rsidRPr="004943DD">
              <w:rPr>
                <w:color w:val="000000" w:themeColor="text1"/>
              </w:rPr>
              <w:t>0,25</w:t>
            </w:r>
          </w:p>
        </w:tc>
      </w:tr>
      <w:tr w:rsidR="005A62A9" w:rsidRPr="004943DD" w14:paraId="244F8024" w14:textId="77777777" w:rsidTr="001273CB">
        <w:trPr>
          <w:gridAfter w:val="1"/>
          <w:wAfter w:w="16" w:type="dxa"/>
          <w:trHeight w:val="215"/>
          <w:jc w:val="center"/>
        </w:trPr>
        <w:tc>
          <w:tcPr>
            <w:tcW w:w="704" w:type="dxa"/>
            <w:vAlign w:val="center"/>
          </w:tcPr>
          <w:p w14:paraId="02D796F6"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23C6FFC9" w14:textId="77777777" w:rsidR="005A62A9" w:rsidRPr="004943DD" w:rsidRDefault="005A62A9" w:rsidP="005A62A9">
            <w:pPr>
              <w:tabs>
                <w:tab w:val="left" w:pos="851"/>
                <w:tab w:val="left" w:pos="993"/>
              </w:tabs>
              <w:rPr>
                <w:rFonts w:eastAsia="Times New Roman"/>
                <w:b/>
                <w:bCs/>
                <w:color w:val="000000" w:themeColor="text1"/>
                <w:lang w:eastAsia="ru-RU"/>
              </w:rPr>
            </w:pPr>
            <w:r w:rsidRPr="004943DD">
              <w:rPr>
                <w:b/>
                <w:bCs/>
                <w:color w:val="000000" w:themeColor="text1"/>
                <w:lang w:val="kk"/>
              </w:rPr>
              <w:t>2-міндет. Жұқпалы аурулардың алдын алу үшін мінез-құлық қауіп факторларының төмендеуі</w:t>
            </w:r>
          </w:p>
        </w:tc>
      </w:tr>
      <w:tr w:rsidR="005A62A9" w:rsidRPr="004943DD" w14:paraId="687FC695" w14:textId="77777777" w:rsidTr="001273CB">
        <w:trPr>
          <w:gridAfter w:val="1"/>
          <w:wAfter w:w="16" w:type="dxa"/>
          <w:trHeight w:val="215"/>
          <w:jc w:val="center"/>
        </w:trPr>
        <w:tc>
          <w:tcPr>
            <w:tcW w:w="704" w:type="dxa"/>
            <w:shd w:val="clear" w:color="auto" w:fill="CCFFFF"/>
            <w:vAlign w:val="center"/>
          </w:tcPr>
          <w:p w14:paraId="18F39F73" w14:textId="77777777" w:rsidR="005A62A9" w:rsidRPr="004943DD" w:rsidRDefault="005A62A9" w:rsidP="005A62A9">
            <w:pPr>
              <w:tabs>
                <w:tab w:val="left" w:pos="851"/>
                <w:tab w:val="left" w:pos="993"/>
              </w:tabs>
              <w:ind w:left="62"/>
              <w:contextualSpacing/>
              <w:jc w:val="center"/>
              <w:rPr>
                <w:b/>
                <w:bCs/>
                <w:color w:val="000000" w:themeColor="text1"/>
              </w:rPr>
            </w:pPr>
            <w:r w:rsidRPr="004943DD">
              <w:rPr>
                <w:b/>
                <w:bCs/>
                <w:color w:val="000000" w:themeColor="text1"/>
                <w:lang w:val="kk-KZ"/>
              </w:rPr>
              <w:t>6</w:t>
            </w:r>
            <w:r w:rsidRPr="004943DD">
              <w:rPr>
                <w:b/>
                <w:bCs/>
                <w:color w:val="000000" w:themeColor="text1"/>
              </w:rPr>
              <w:t>.</w:t>
            </w:r>
          </w:p>
        </w:tc>
        <w:tc>
          <w:tcPr>
            <w:tcW w:w="3403" w:type="dxa"/>
            <w:shd w:val="clear" w:color="auto" w:fill="CCFFFF"/>
            <w:vAlign w:val="center"/>
          </w:tcPr>
          <w:p w14:paraId="5538C55C" w14:textId="77777777" w:rsidR="005A62A9" w:rsidRPr="004943DD" w:rsidRDefault="005A62A9" w:rsidP="005A62A9">
            <w:pPr>
              <w:tabs>
                <w:tab w:val="left" w:pos="360"/>
              </w:tabs>
              <w:textAlignment w:val="baseline"/>
              <w:rPr>
                <w:rFonts w:eastAsia="Times New Roman"/>
                <w:b/>
                <w:bCs/>
                <w:color w:val="000000" w:themeColor="text1"/>
                <w:lang w:val="kk-KZ" w:eastAsia="ru-RU"/>
              </w:rPr>
            </w:pPr>
            <w:r w:rsidRPr="004943DD">
              <w:rPr>
                <w:rFonts w:eastAsia="Times New Roman"/>
                <w:b/>
                <w:bCs/>
                <w:color w:val="000000" w:themeColor="text1"/>
                <w:lang w:val="kk" w:eastAsia="en-US"/>
              </w:rPr>
              <w:t>2.1</w:t>
            </w:r>
            <w:r w:rsidRPr="004943DD">
              <w:rPr>
                <w:rFonts w:eastAsia="Times New Roman"/>
                <w:b/>
                <w:bCs/>
                <w:color w:val="000000" w:themeColor="text1"/>
                <w:lang w:eastAsia="en-US"/>
              </w:rPr>
              <w:t xml:space="preserve"> </w:t>
            </w:r>
            <w:r w:rsidRPr="004943DD">
              <w:rPr>
                <w:rFonts w:eastAsia="Times New Roman"/>
                <w:b/>
                <w:bCs/>
                <w:color w:val="000000" w:themeColor="text1"/>
                <w:lang w:val="kk" w:eastAsia="en-US"/>
              </w:rPr>
              <w:t>нәтиже көрсеткіші</w:t>
            </w:r>
          </w:p>
          <w:p w14:paraId="7DF8384E" w14:textId="77777777" w:rsidR="005A62A9" w:rsidRPr="004943DD" w:rsidRDefault="005A62A9" w:rsidP="005A62A9">
            <w:pPr>
              <w:rPr>
                <w:rFonts w:eastAsia="Times New Roman"/>
                <w:bCs/>
                <w:color w:val="000000" w:themeColor="text1"/>
                <w:lang w:val="kk-KZ" w:eastAsia="ru-RU"/>
              </w:rPr>
            </w:pPr>
            <w:r w:rsidRPr="004943DD">
              <w:rPr>
                <w:rFonts w:eastAsia="Times New Roman"/>
                <w:bCs/>
                <w:color w:val="000000" w:themeColor="text1"/>
                <w:lang w:val="kk" w:eastAsia="ru-RU"/>
              </w:rPr>
              <w:t xml:space="preserve">Жұқтырмаған 1000 тұрғынға шаққанда АИТВ жұқтырған жаңа тұрғындардың анықталуы </w:t>
            </w:r>
            <w:r w:rsidRPr="004943DD">
              <w:rPr>
                <w:rFonts w:eastAsia="Times New Roman"/>
                <w:bCs/>
                <w:i/>
                <w:iCs/>
                <w:color w:val="000000" w:themeColor="text1"/>
                <w:lang w:val="kk-KZ" w:eastAsia="ru-RU"/>
              </w:rPr>
              <w:t>(ТДМ көрсеткіші)</w:t>
            </w:r>
          </w:p>
        </w:tc>
        <w:tc>
          <w:tcPr>
            <w:tcW w:w="2409" w:type="dxa"/>
            <w:shd w:val="clear" w:color="auto" w:fill="CCFFFF"/>
            <w:vAlign w:val="center"/>
          </w:tcPr>
          <w:p w14:paraId="382BF4BA"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0C226294" w14:textId="10BCFE5B"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1E2C83DC"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2CCB5C53"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1000 жұқтырмаған халыққа шаққанда</w:t>
            </w:r>
          </w:p>
        </w:tc>
        <w:tc>
          <w:tcPr>
            <w:tcW w:w="991" w:type="dxa"/>
            <w:shd w:val="clear" w:color="auto" w:fill="CCFFFF"/>
            <w:vAlign w:val="center"/>
          </w:tcPr>
          <w:p w14:paraId="10A1A7FC" w14:textId="0A532500"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lang w:val="kk-KZ"/>
              </w:rPr>
              <w:t>0,11</w:t>
            </w:r>
          </w:p>
        </w:tc>
        <w:tc>
          <w:tcPr>
            <w:tcW w:w="1135" w:type="dxa"/>
            <w:shd w:val="clear" w:color="auto" w:fill="CCFFFF"/>
            <w:vAlign w:val="center"/>
          </w:tcPr>
          <w:p w14:paraId="24B61B22" w14:textId="680CFA53"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rFonts w:eastAsia="Times New Roman"/>
                <w:bCs/>
                <w:color w:val="000000" w:themeColor="text1"/>
                <w:lang w:val="kk-KZ" w:eastAsia="ru-RU"/>
              </w:rPr>
              <w:t>0,11</w:t>
            </w:r>
          </w:p>
        </w:tc>
        <w:tc>
          <w:tcPr>
            <w:tcW w:w="1133" w:type="dxa"/>
            <w:shd w:val="clear" w:color="auto" w:fill="CCFFFF"/>
            <w:vAlign w:val="center"/>
          </w:tcPr>
          <w:p w14:paraId="793B9DBF" w14:textId="016F1BAD"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0,14</w:t>
            </w:r>
          </w:p>
        </w:tc>
        <w:tc>
          <w:tcPr>
            <w:tcW w:w="992" w:type="dxa"/>
            <w:shd w:val="clear" w:color="auto" w:fill="CCFFFF"/>
            <w:vAlign w:val="center"/>
          </w:tcPr>
          <w:p w14:paraId="7F1FA3A4" w14:textId="7D71B2D3"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0,14</w:t>
            </w:r>
          </w:p>
        </w:tc>
        <w:tc>
          <w:tcPr>
            <w:tcW w:w="992" w:type="dxa"/>
            <w:shd w:val="clear" w:color="auto" w:fill="CCFFFF"/>
            <w:vAlign w:val="center"/>
          </w:tcPr>
          <w:p w14:paraId="7BD5C322" w14:textId="57BACD70"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0,15</w:t>
            </w:r>
          </w:p>
        </w:tc>
        <w:tc>
          <w:tcPr>
            <w:tcW w:w="992" w:type="dxa"/>
            <w:shd w:val="clear" w:color="auto" w:fill="CCFFFF"/>
            <w:vAlign w:val="center"/>
          </w:tcPr>
          <w:p w14:paraId="52ABF998" w14:textId="1D0E0C83"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0,15</w:t>
            </w:r>
          </w:p>
        </w:tc>
        <w:tc>
          <w:tcPr>
            <w:tcW w:w="995" w:type="dxa"/>
            <w:shd w:val="clear" w:color="auto" w:fill="CCFFFF"/>
            <w:vAlign w:val="center"/>
          </w:tcPr>
          <w:p w14:paraId="2A931B01" w14:textId="69CA973F"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0,15</w:t>
            </w:r>
          </w:p>
        </w:tc>
      </w:tr>
      <w:tr w:rsidR="005A62A9" w:rsidRPr="004943DD" w14:paraId="12DA06BC" w14:textId="77777777" w:rsidTr="001273CB">
        <w:trPr>
          <w:gridAfter w:val="1"/>
          <w:wAfter w:w="16" w:type="dxa"/>
          <w:trHeight w:val="215"/>
          <w:jc w:val="center"/>
        </w:trPr>
        <w:tc>
          <w:tcPr>
            <w:tcW w:w="704" w:type="dxa"/>
            <w:shd w:val="clear" w:color="auto" w:fill="CCFFFF"/>
            <w:vAlign w:val="center"/>
          </w:tcPr>
          <w:p w14:paraId="08F23E70" w14:textId="77777777" w:rsidR="005A62A9" w:rsidRPr="004943DD" w:rsidRDefault="005A62A9" w:rsidP="005A62A9">
            <w:pPr>
              <w:tabs>
                <w:tab w:val="left" w:pos="851"/>
                <w:tab w:val="left" w:pos="993"/>
              </w:tabs>
              <w:ind w:left="62"/>
              <w:contextualSpacing/>
              <w:jc w:val="center"/>
              <w:rPr>
                <w:b/>
                <w:bCs/>
                <w:color w:val="000000" w:themeColor="text1"/>
              </w:rPr>
            </w:pPr>
            <w:r w:rsidRPr="004943DD">
              <w:rPr>
                <w:b/>
                <w:bCs/>
                <w:color w:val="000000" w:themeColor="text1"/>
                <w:lang w:val="kk-KZ"/>
              </w:rPr>
              <w:t>7</w:t>
            </w:r>
            <w:r w:rsidRPr="004943DD">
              <w:rPr>
                <w:b/>
                <w:bCs/>
                <w:color w:val="000000" w:themeColor="text1"/>
              </w:rPr>
              <w:t>.</w:t>
            </w:r>
          </w:p>
        </w:tc>
        <w:tc>
          <w:tcPr>
            <w:tcW w:w="3403" w:type="dxa"/>
            <w:shd w:val="clear" w:color="auto" w:fill="CCFFFF"/>
            <w:vAlign w:val="center"/>
          </w:tcPr>
          <w:p w14:paraId="50520F46" w14:textId="77777777" w:rsidR="005A62A9" w:rsidRPr="004943DD" w:rsidRDefault="005A62A9" w:rsidP="005A62A9">
            <w:pPr>
              <w:rPr>
                <w:b/>
                <w:bCs/>
                <w:color w:val="000000" w:themeColor="text1"/>
              </w:rPr>
            </w:pPr>
            <w:r w:rsidRPr="004943DD">
              <w:rPr>
                <w:b/>
                <w:bCs/>
                <w:color w:val="000000" w:themeColor="text1"/>
                <w:lang w:val="kk"/>
              </w:rPr>
              <w:t>2.3</w:t>
            </w:r>
            <w:r w:rsidRPr="004943DD">
              <w:rPr>
                <w:b/>
                <w:bCs/>
                <w:color w:val="000000" w:themeColor="text1"/>
              </w:rPr>
              <w:t xml:space="preserve"> </w:t>
            </w:r>
            <w:r w:rsidRPr="004943DD">
              <w:rPr>
                <w:b/>
                <w:bCs/>
                <w:color w:val="000000" w:themeColor="text1"/>
                <w:lang w:val="kk"/>
              </w:rPr>
              <w:t>нәтиже көрсеткіші</w:t>
            </w:r>
          </w:p>
          <w:p w14:paraId="7720E04B"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В гепатитімен сырқаттанушылықтың төмендеуі</w:t>
            </w:r>
          </w:p>
        </w:tc>
        <w:tc>
          <w:tcPr>
            <w:tcW w:w="2409" w:type="dxa"/>
            <w:shd w:val="clear" w:color="auto" w:fill="CCFFFF"/>
            <w:vAlign w:val="center"/>
          </w:tcPr>
          <w:p w14:paraId="431CCB11"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7B40E9E7" w14:textId="4D1CECC3"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45A3291"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13528AAB"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 мың халыққа шаққанда</w:t>
            </w:r>
          </w:p>
        </w:tc>
        <w:tc>
          <w:tcPr>
            <w:tcW w:w="991" w:type="dxa"/>
            <w:shd w:val="clear" w:color="auto" w:fill="CCFFFF"/>
          </w:tcPr>
          <w:p w14:paraId="609E791E" w14:textId="77777777" w:rsidR="005A62A9" w:rsidRPr="004943DD" w:rsidRDefault="005A62A9" w:rsidP="005A62A9">
            <w:pPr>
              <w:tabs>
                <w:tab w:val="left" w:pos="851"/>
                <w:tab w:val="left" w:pos="993"/>
              </w:tabs>
              <w:jc w:val="center"/>
              <w:rPr>
                <w:color w:val="000000" w:themeColor="text1"/>
              </w:rPr>
            </w:pPr>
          </w:p>
          <w:p w14:paraId="3A995A2D" w14:textId="77777777" w:rsidR="005A62A9" w:rsidRPr="004943DD" w:rsidRDefault="005A62A9" w:rsidP="005A62A9">
            <w:pPr>
              <w:tabs>
                <w:tab w:val="left" w:pos="851"/>
                <w:tab w:val="left" w:pos="993"/>
              </w:tabs>
              <w:jc w:val="center"/>
              <w:rPr>
                <w:color w:val="000000" w:themeColor="text1"/>
              </w:rPr>
            </w:pPr>
          </w:p>
          <w:p w14:paraId="282547DE"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c>
          <w:tcPr>
            <w:tcW w:w="1135" w:type="dxa"/>
            <w:shd w:val="clear" w:color="auto" w:fill="CCFFFF"/>
          </w:tcPr>
          <w:p w14:paraId="3942C91F" w14:textId="77777777" w:rsidR="005A62A9" w:rsidRPr="004943DD" w:rsidRDefault="005A62A9" w:rsidP="005A62A9">
            <w:pPr>
              <w:tabs>
                <w:tab w:val="left" w:pos="851"/>
                <w:tab w:val="left" w:pos="993"/>
              </w:tabs>
              <w:jc w:val="center"/>
              <w:rPr>
                <w:color w:val="000000" w:themeColor="text1"/>
              </w:rPr>
            </w:pPr>
          </w:p>
          <w:p w14:paraId="522A69F3" w14:textId="77777777" w:rsidR="005A62A9" w:rsidRPr="004943DD" w:rsidRDefault="005A62A9" w:rsidP="005A62A9">
            <w:pPr>
              <w:tabs>
                <w:tab w:val="left" w:pos="851"/>
                <w:tab w:val="left" w:pos="993"/>
              </w:tabs>
              <w:jc w:val="center"/>
              <w:rPr>
                <w:color w:val="000000" w:themeColor="text1"/>
              </w:rPr>
            </w:pPr>
          </w:p>
          <w:p w14:paraId="402F7841"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c>
          <w:tcPr>
            <w:tcW w:w="1133" w:type="dxa"/>
            <w:shd w:val="clear" w:color="auto" w:fill="CCFFFF"/>
          </w:tcPr>
          <w:p w14:paraId="78251B71" w14:textId="77777777" w:rsidR="005A62A9" w:rsidRPr="004943DD" w:rsidRDefault="005A62A9" w:rsidP="005A62A9">
            <w:pPr>
              <w:tabs>
                <w:tab w:val="left" w:pos="851"/>
                <w:tab w:val="left" w:pos="993"/>
              </w:tabs>
              <w:jc w:val="center"/>
              <w:rPr>
                <w:color w:val="000000" w:themeColor="text1"/>
              </w:rPr>
            </w:pPr>
          </w:p>
          <w:p w14:paraId="429AC958" w14:textId="77777777" w:rsidR="005A62A9" w:rsidRPr="004943DD" w:rsidRDefault="005A62A9" w:rsidP="005A62A9">
            <w:pPr>
              <w:tabs>
                <w:tab w:val="left" w:pos="851"/>
                <w:tab w:val="left" w:pos="993"/>
              </w:tabs>
              <w:jc w:val="center"/>
              <w:rPr>
                <w:color w:val="000000" w:themeColor="text1"/>
              </w:rPr>
            </w:pPr>
          </w:p>
          <w:p w14:paraId="472B0238"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c>
          <w:tcPr>
            <w:tcW w:w="992" w:type="dxa"/>
            <w:shd w:val="clear" w:color="auto" w:fill="CCFFFF"/>
          </w:tcPr>
          <w:p w14:paraId="58010299" w14:textId="77777777" w:rsidR="005A62A9" w:rsidRPr="004943DD" w:rsidRDefault="005A62A9" w:rsidP="005A62A9">
            <w:pPr>
              <w:tabs>
                <w:tab w:val="left" w:pos="851"/>
                <w:tab w:val="left" w:pos="993"/>
              </w:tabs>
              <w:jc w:val="center"/>
              <w:rPr>
                <w:color w:val="000000" w:themeColor="text1"/>
              </w:rPr>
            </w:pPr>
          </w:p>
          <w:p w14:paraId="39CD82C5" w14:textId="77777777" w:rsidR="005A62A9" w:rsidRPr="004943DD" w:rsidRDefault="005A62A9" w:rsidP="005A62A9">
            <w:pPr>
              <w:tabs>
                <w:tab w:val="left" w:pos="851"/>
                <w:tab w:val="left" w:pos="993"/>
              </w:tabs>
              <w:jc w:val="center"/>
              <w:rPr>
                <w:color w:val="000000" w:themeColor="text1"/>
              </w:rPr>
            </w:pPr>
          </w:p>
          <w:p w14:paraId="1C1E9B95"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c>
          <w:tcPr>
            <w:tcW w:w="992" w:type="dxa"/>
            <w:shd w:val="clear" w:color="auto" w:fill="CCFFFF"/>
          </w:tcPr>
          <w:p w14:paraId="5D4358B4" w14:textId="77777777" w:rsidR="005A62A9" w:rsidRPr="004943DD" w:rsidRDefault="005A62A9" w:rsidP="005A62A9">
            <w:pPr>
              <w:tabs>
                <w:tab w:val="left" w:pos="851"/>
                <w:tab w:val="left" w:pos="993"/>
              </w:tabs>
              <w:jc w:val="center"/>
              <w:rPr>
                <w:color w:val="000000" w:themeColor="text1"/>
              </w:rPr>
            </w:pPr>
          </w:p>
          <w:p w14:paraId="7BAEC65B" w14:textId="77777777" w:rsidR="005A62A9" w:rsidRPr="004943DD" w:rsidRDefault="005A62A9" w:rsidP="005A62A9">
            <w:pPr>
              <w:tabs>
                <w:tab w:val="left" w:pos="851"/>
                <w:tab w:val="left" w:pos="993"/>
              </w:tabs>
              <w:jc w:val="center"/>
              <w:rPr>
                <w:color w:val="000000" w:themeColor="text1"/>
              </w:rPr>
            </w:pPr>
          </w:p>
          <w:p w14:paraId="7AFC9082"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c>
          <w:tcPr>
            <w:tcW w:w="992" w:type="dxa"/>
            <w:shd w:val="clear" w:color="auto" w:fill="CCFFFF"/>
          </w:tcPr>
          <w:p w14:paraId="4640CA61" w14:textId="77777777" w:rsidR="005A62A9" w:rsidRPr="004943DD" w:rsidRDefault="005A62A9" w:rsidP="005A62A9">
            <w:pPr>
              <w:tabs>
                <w:tab w:val="left" w:pos="851"/>
                <w:tab w:val="left" w:pos="993"/>
              </w:tabs>
              <w:jc w:val="center"/>
              <w:rPr>
                <w:color w:val="000000" w:themeColor="text1"/>
              </w:rPr>
            </w:pPr>
          </w:p>
          <w:p w14:paraId="3EA0CE85" w14:textId="77777777" w:rsidR="005A62A9" w:rsidRPr="004943DD" w:rsidRDefault="005A62A9" w:rsidP="005A62A9">
            <w:pPr>
              <w:tabs>
                <w:tab w:val="left" w:pos="851"/>
                <w:tab w:val="left" w:pos="993"/>
              </w:tabs>
              <w:jc w:val="center"/>
              <w:rPr>
                <w:color w:val="000000" w:themeColor="text1"/>
              </w:rPr>
            </w:pPr>
          </w:p>
          <w:p w14:paraId="3A1F91A5"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c>
          <w:tcPr>
            <w:tcW w:w="995" w:type="dxa"/>
            <w:shd w:val="clear" w:color="auto" w:fill="CCFFFF"/>
          </w:tcPr>
          <w:p w14:paraId="68232BCC" w14:textId="77777777" w:rsidR="005A62A9" w:rsidRPr="004943DD" w:rsidRDefault="005A62A9" w:rsidP="005A62A9">
            <w:pPr>
              <w:tabs>
                <w:tab w:val="left" w:pos="851"/>
                <w:tab w:val="left" w:pos="993"/>
              </w:tabs>
              <w:jc w:val="center"/>
              <w:rPr>
                <w:color w:val="000000" w:themeColor="text1"/>
              </w:rPr>
            </w:pPr>
          </w:p>
          <w:p w14:paraId="28542E8B" w14:textId="77777777" w:rsidR="005A62A9" w:rsidRPr="004943DD" w:rsidRDefault="005A62A9" w:rsidP="005A62A9">
            <w:pPr>
              <w:tabs>
                <w:tab w:val="left" w:pos="851"/>
                <w:tab w:val="left" w:pos="993"/>
              </w:tabs>
              <w:jc w:val="center"/>
              <w:rPr>
                <w:color w:val="000000" w:themeColor="text1"/>
              </w:rPr>
            </w:pPr>
          </w:p>
          <w:p w14:paraId="408A4085"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0</w:t>
            </w:r>
          </w:p>
        </w:tc>
      </w:tr>
      <w:tr w:rsidR="005A62A9" w:rsidRPr="004943DD" w14:paraId="651CB087" w14:textId="77777777" w:rsidTr="001273CB">
        <w:trPr>
          <w:gridAfter w:val="1"/>
          <w:wAfter w:w="16" w:type="dxa"/>
          <w:trHeight w:val="215"/>
          <w:jc w:val="center"/>
        </w:trPr>
        <w:tc>
          <w:tcPr>
            <w:tcW w:w="704" w:type="dxa"/>
            <w:vAlign w:val="center"/>
          </w:tcPr>
          <w:p w14:paraId="51411AA9"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49A8A05B" w14:textId="77777777" w:rsidR="005A62A9" w:rsidRPr="004943DD" w:rsidRDefault="005A62A9" w:rsidP="005A62A9">
            <w:pPr>
              <w:tabs>
                <w:tab w:val="left" w:pos="851"/>
                <w:tab w:val="left" w:pos="993"/>
              </w:tabs>
              <w:rPr>
                <w:b/>
                <w:bCs/>
                <w:color w:val="000000" w:themeColor="text1"/>
                <w:lang w:val="kk"/>
              </w:rPr>
            </w:pPr>
            <w:r w:rsidRPr="004943DD">
              <w:rPr>
                <w:b/>
                <w:bCs/>
                <w:color w:val="000000" w:themeColor="text1"/>
                <w:lang w:val="kk"/>
              </w:rPr>
              <w:t>2 мақсат. Көрсетілетін медициналық қызметтердің қолжетімділігі мен сапасын жақсарту</w:t>
            </w:r>
          </w:p>
        </w:tc>
      </w:tr>
      <w:tr w:rsidR="005A62A9" w:rsidRPr="004943DD" w14:paraId="25C36453" w14:textId="77777777" w:rsidTr="001273CB">
        <w:trPr>
          <w:gridAfter w:val="1"/>
          <w:wAfter w:w="16" w:type="dxa"/>
          <w:trHeight w:val="1656"/>
          <w:jc w:val="center"/>
        </w:trPr>
        <w:tc>
          <w:tcPr>
            <w:tcW w:w="704" w:type="dxa"/>
            <w:shd w:val="clear" w:color="auto" w:fill="CCFFFF"/>
            <w:vAlign w:val="center"/>
          </w:tcPr>
          <w:p w14:paraId="18AD1359" w14:textId="77777777" w:rsidR="005A62A9" w:rsidRPr="004943DD" w:rsidRDefault="005A62A9" w:rsidP="005A62A9">
            <w:pPr>
              <w:tabs>
                <w:tab w:val="left" w:pos="851"/>
                <w:tab w:val="left" w:pos="993"/>
              </w:tabs>
              <w:ind w:left="62"/>
              <w:contextualSpacing/>
              <w:jc w:val="center"/>
              <w:rPr>
                <w:b/>
                <w:bCs/>
                <w:color w:val="000000" w:themeColor="text1"/>
                <w:lang w:val="kk"/>
              </w:rPr>
            </w:pPr>
            <w:r w:rsidRPr="004943DD">
              <w:rPr>
                <w:b/>
                <w:bCs/>
                <w:color w:val="000000" w:themeColor="text1"/>
                <w:lang w:val="kk-KZ"/>
              </w:rPr>
              <w:t>8</w:t>
            </w:r>
            <w:r w:rsidRPr="004943DD">
              <w:rPr>
                <w:b/>
                <w:bCs/>
                <w:color w:val="000000" w:themeColor="text1"/>
                <w:lang w:val="kk"/>
              </w:rPr>
              <w:t>.</w:t>
            </w:r>
          </w:p>
        </w:tc>
        <w:tc>
          <w:tcPr>
            <w:tcW w:w="3403" w:type="dxa"/>
            <w:shd w:val="clear" w:color="auto" w:fill="CCFFFF"/>
            <w:vAlign w:val="center"/>
          </w:tcPr>
          <w:p w14:paraId="42CBEAD0" w14:textId="77777777" w:rsidR="005A62A9" w:rsidRPr="004943DD" w:rsidRDefault="005A62A9" w:rsidP="005A62A9">
            <w:pPr>
              <w:tabs>
                <w:tab w:val="left" w:pos="851"/>
                <w:tab w:val="left" w:pos="993"/>
              </w:tabs>
              <w:rPr>
                <w:rFonts w:eastAsia="Times New Roman"/>
                <w:bCs/>
                <w:color w:val="000000" w:themeColor="text1"/>
                <w:lang w:val="kk" w:eastAsia="ru-RU"/>
              </w:rPr>
            </w:pPr>
            <w:r w:rsidRPr="004943DD">
              <w:rPr>
                <w:b/>
                <w:bCs/>
                <w:color w:val="000000" w:themeColor="text1"/>
                <w:lang w:val="kk-KZ"/>
              </w:rPr>
              <w:t>НИ –</w:t>
            </w:r>
            <w:r w:rsidRPr="004943DD">
              <w:rPr>
                <w:rFonts w:eastAsia="Times New Roman"/>
                <w:b/>
                <w:bCs/>
                <w:color w:val="000000" w:themeColor="text1"/>
                <w:lang w:val="kk" w:eastAsia="ru-RU"/>
              </w:rPr>
              <w:t xml:space="preserve"> 2.</w:t>
            </w:r>
          </w:p>
          <w:p w14:paraId="23FC1138" w14:textId="77777777" w:rsidR="005A62A9" w:rsidRPr="004943DD" w:rsidRDefault="005A62A9" w:rsidP="005A62A9">
            <w:pPr>
              <w:tabs>
                <w:tab w:val="left" w:pos="851"/>
                <w:tab w:val="left" w:pos="993"/>
              </w:tabs>
              <w:rPr>
                <w:rFonts w:eastAsia="Times New Roman"/>
                <w:bCs/>
                <w:color w:val="000000" w:themeColor="text1"/>
                <w:lang w:val="kk" w:eastAsia="ru-RU"/>
              </w:rPr>
            </w:pPr>
            <w:r w:rsidRPr="004943DD">
              <w:rPr>
                <w:bCs/>
                <w:color w:val="000000" w:themeColor="text1"/>
                <w:lang w:val="kk"/>
              </w:rPr>
              <w:t>Стандартталған өлім-жітім коэффициентінің төмендеуі</w:t>
            </w:r>
          </w:p>
        </w:tc>
        <w:tc>
          <w:tcPr>
            <w:tcW w:w="2409" w:type="dxa"/>
            <w:shd w:val="clear" w:color="auto" w:fill="CCFFFF"/>
            <w:vAlign w:val="center"/>
          </w:tcPr>
          <w:p w14:paraId="2F99A3F0"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F0E976D" w14:textId="22E7DFAC"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DD3E32D"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bCs/>
                <w:color w:val="000000" w:themeColor="text1"/>
                <w:lang w:val="kk"/>
              </w:rPr>
              <w:t>ресми статистикалық ақпараты</w:t>
            </w:r>
          </w:p>
        </w:tc>
        <w:tc>
          <w:tcPr>
            <w:tcW w:w="1276" w:type="dxa"/>
            <w:shd w:val="clear" w:color="auto" w:fill="CCFFFF"/>
            <w:vAlign w:val="center"/>
          </w:tcPr>
          <w:p w14:paraId="14BF0021"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w:t>
            </w:r>
            <w:r w:rsidRPr="004943DD">
              <w:rPr>
                <w:rFonts w:eastAsia="Times New Roman"/>
                <w:bCs/>
                <w:color w:val="000000" w:themeColor="text1"/>
                <w:lang w:val="kk-KZ" w:eastAsia="ru-RU"/>
              </w:rPr>
              <w:t>0</w:t>
            </w:r>
            <w:r w:rsidRPr="004943DD">
              <w:rPr>
                <w:rFonts w:eastAsia="Times New Roman"/>
                <w:bCs/>
                <w:color w:val="000000" w:themeColor="text1"/>
                <w:lang w:eastAsia="ru-RU"/>
              </w:rPr>
              <w:t xml:space="preserve"> халыққа шаққанда</w:t>
            </w:r>
          </w:p>
        </w:tc>
        <w:tc>
          <w:tcPr>
            <w:tcW w:w="991" w:type="dxa"/>
            <w:shd w:val="clear" w:color="auto" w:fill="CCFFFF"/>
            <w:vAlign w:val="center"/>
          </w:tcPr>
          <w:p w14:paraId="7E74B01A" w14:textId="163379BC"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sz w:val="28"/>
                <w:szCs w:val="28"/>
              </w:rPr>
              <w:t>6,92</w:t>
            </w:r>
          </w:p>
        </w:tc>
        <w:tc>
          <w:tcPr>
            <w:tcW w:w="1135" w:type="dxa"/>
            <w:shd w:val="clear" w:color="auto" w:fill="CCFFFF"/>
            <w:vAlign w:val="center"/>
          </w:tcPr>
          <w:p w14:paraId="5D94C589" w14:textId="442C4FF1" w:rsidR="005A62A9" w:rsidRPr="004943DD" w:rsidRDefault="005A62A9" w:rsidP="005A62A9">
            <w:pPr>
              <w:tabs>
                <w:tab w:val="left" w:pos="851"/>
                <w:tab w:val="left" w:pos="993"/>
              </w:tabs>
              <w:jc w:val="center"/>
              <w:rPr>
                <w:b/>
                <w:bCs/>
                <w:color w:val="000000" w:themeColor="text1"/>
              </w:rPr>
            </w:pPr>
            <w:r w:rsidRPr="004943DD">
              <w:rPr>
                <w:color w:val="000000" w:themeColor="text1"/>
                <w:sz w:val="28"/>
                <w:szCs w:val="28"/>
              </w:rPr>
              <w:t>7,5</w:t>
            </w:r>
          </w:p>
        </w:tc>
        <w:tc>
          <w:tcPr>
            <w:tcW w:w="1133" w:type="dxa"/>
            <w:shd w:val="clear" w:color="auto" w:fill="CCFFFF"/>
            <w:vAlign w:val="center"/>
          </w:tcPr>
          <w:p w14:paraId="2F6B0EC8" w14:textId="6D2B6154"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sz w:val="28"/>
                <w:szCs w:val="28"/>
              </w:rPr>
              <w:t>7,55</w:t>
            </w:r>
          </w:p>
        </w:tc>
        <w:tc>
          <w:tcPr>
            <w:tcW w:w="992" w:type="dxa"/>
            <w:shd w:val="clear" w:color="auto" w:fill="CCFFFF"/>
            <w:vAlign w:val="center"/>
          </w:tcPr>
          <w:p w14:paraId="3922EBB8" w14:textId="58D7B475"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7,5</w:t>
            </w:r>
          </w:p>
        </w:tc>
        <w:tc>
          <w:tcPr>
            <w:tcW w:w="992" w:type="dxa"/>
            <w:shd w:val="clear" w:color="auto" w:fill="CCFFFF"/>
            <w:vAlign w:val="center"/>
          </w:tcPr>
          <w:p w14:paraId="0BB9BC40" w14:textId="45998803"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7,45</w:t>
            </w:r>
          </w:p>
        </w:tc>
        <w:tc>
          <w:tcPr>
            <w:tcW w:w="992" w:type="dxa"/>
            <w:shd w:val="clear" w:color="auto" w:fill="CCFFFF"/>
            <w:vAlign w:val="center"/>
          </w:tcPr>
          <w:p w14:paraId="6F77A4E2" w14:textId="5D3E5748"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7,4</w:t>
            </w:r>
          </w:p>
        </w:tc>
        <w:tc>
          <w:tcPr>
            <w:tcW w:w="995" w:type="dxa"/>
            <w:shd w:val="clear" w:color="auto" w:fill="CCFFFF"/>
            <w:vAlign w:val="center"/>
          </w:tcPr>
          <w:p w14:paraId="5BFD76CC" w14:textId="1B679FF5"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sz w:val="28"/>
                <w:szCs w:val="28"/>
              </w:rPr>
              <w:t>7,35</w:t>
            </w:r>
          </w:p>
        </w:tc>
      </w:tr>
      <w:tr w:rsidR="005A62A9" w:rsidRPr="004943DD" w14:paraId="04FACCB9" w14:textId="77777777" w:rsidTr="001273CB">
        <w:trPr>
          <w:gridAfter w:val="1"/>
          <w:wAfter w:w="16" w:type="dxa"/>
          <w:trHeight w:val="215"/>
          <w:jc w:val="center"/>
        </w:trPr>
        <w:tc>
          <w:tcPr>
            <w:tcW w:w="704" w:type="dxa"/>
            <w:vAlign w:val="center"/>
          </w:tcPr>
          <w:p w14:paraId="53EC936D" w14:textId="77777777" w:rsidR="005A62A9" w:rsidRPr="004943DD" w:rsidRDefault="005A62A9" w:rsidP="005A62A9">
            <w:pPr>
              <w:tabs>
                <w:tab w:val="left" w:pos="851"/>
                <w:tab w:val="left" w:pos="993"/>
              </w:tabs>
              <w:ind w:left="62"/>
              <w:contextualSpacing/>
              <w:jc w:val="center"/>
              <w:rPr>
                <w:b/>
                <w:bCs/>
                <w:color w:val="000000" w:themeColor="text1"/>
              </w:rPr>
            </w:pPr>
          </w:p>
        </w:tc>
        <w:tc>
          <w:tcPr>
            <w:tcW w:w="15595" w:type="dxa"/>
            <w:gridSpan w:val="12"/>
            <w:shd w:val="clear" w:color="auto" w:fill="auto"/>
            <w:vAlign w:val="center"/>
          </w:tcPr>
          <w:p w14:paraId="35E09D2E" w14:textId="77777777" w:rsidR="005A62A9" w:rsidRPr="004943DD" w:rsidRDefault="005A62A9" w:rsidP="005A62A9">
            <w:pPr>
              <w:tabs>
                <w:tab w:val="left" w:pos="851"/>
                <w:tab w:val="left" w:pos="993"/>
              </w:tabs>
              <w:rPr>
                <w:b/>
                <w:bCs/>
                <w:color w:val="000000" w:themeColor="text1"/>
              </w:rPr>
            </w:pPr>
            <w:r w:rsidRPr="004943DD">
              <w:rPr>
                <w:b/>
                <w:bCs/>
                <w:color w:val="000000" w:themeColor="text1"/>
                <w:lang w:val="kk"/>
              </w:rPr>
              <w:t>1-міндет. Өлім-жітімнің негізгі себептерін азайту</w:t>
            </w:r>
          </w:p>
        </w:tc>
      </w:tr>
      <w:tr w:rsidR="005A62A9" w:rsidRPr="004943DD" w14:paraId="5F7A7BCF" w14:textId="77777777" w:rsidTr="001273CB">
        <w:trPr>
          <w:gridAfter w:val="1"/>
          <w:wAfter w:w="16" w:type="dxa"/>
          <w:trHeight w:val="215"/>
          <w:jc w:val="center"/>
        </w:trPr>
        <w:tc>
          <w:tcPr>
            <w:tcW w:w="704" w:type="dxa"/>
            <w:shd w:val="clear" w:color="auto" w:fill="CCFFFF"/>
            <w:vAlign w:val="center"/>
          </w:tcPr>
          <w:p w14:paraId="248C94F9" w14:textId="77777777" w:rsidR="005A62A9" w:rsidRPr="004943DD" w:rsidRDefault="005A62A9" w:rsidP="005A62A9">
            <w:pPr>
              <w:tabs>
                <w:tab w:val="left" w:pos="851"/>
                <w:tab w:val="left" w:pos="993"/>
              </w:tabs>
              <w:ind w:left="62"/>
              <w:contextualSpacing/>
              <w:jc w:val="center"/>
              <w:rPr>
                <w:b/>
                <w:bCs/>
                <w:color w:val="000000" w:themeColor="text1"/>
                <w:lang w:val="kk-KZ"/>
              </w:rPr>
            </w:pPr>
            <w:r w:rsidRPr="004943DD">
              <w:rPr>
                <w:b/>
                <w:bCs/>
                <w:color w:val="000000" w:themeColor="text1"/>
                <w:lang w:val="kk-KZ"/>
              </w:rPr>
              <w:lastRenderedPageBreak/>
              <w:t>9.</w:t>
            </w:r>
          </w:p>
        </w:tc>
        <w:tc>
          <w:tcPr>
            <w:tcW w:w="3403" w:type="dxa"/>
            <w:shd w:val="clear" w:color="auto" w:fill="CCFFFF"/>
            <w:vAlign w:val="center"/>
          </w:tcPr>
          <w:p w14:paraId="403BDE09" w14:textId="77777777" w:rsidR="005A62A9" w:rsidRPr="004943DD" w:rsidRDefault="005A62A9" w:rsidP="005A62A9">
            <w:pPr>
              <w:rPr>
                <w:b/>
                <w:bCs/>
                <w:color w:val="000000" w:themeColor="text1"/>
                <w:lang w:val="kk-KZ"/>
              </w:rPr>
            </w:pPr>
            <w:r w:rsidRPr="004943DD">
              <w:rPr>
                <w:b/>
                <w:bCs/>
                <w:color w:val="000000" w:themeColor="text1"/>
                <w:lang w:val="kk"/>
              </w:rPr>
              <w:t>1.1 нәтиже көрсеткіші</w:t>
            </w:r>
          </w:p>
          <w:p w14:paraId="53C1E758" w14:textId="77777777" w:rsidR="005A62A9" w:rsidRPr="004943DD" w:rsidRDefault="005A62A9" w:rsidP="005A62A9">
            <w:pPr>
              <w:rPr>
                <w:rFonts w:eastAsia="Times New Roman"/>
                <w:b/>
                <w:color w:val="000000" w:themeColor="text1"/>
                <w:lang w:val="kk-KZ" w:eastAsia="ru-RU"/>
              </w:rPr>
            </w:pPr>
            <w:r w:rsidRPr="004943DD">
              <w:rPr>
                <w:rFonts w:eastAsia="Times New Roman"/>
                <w:bCs/>
                <w:color w:val="000000" w:themeColor="text1"/>
                <w:lang w:val="kk" w:eastAsia="ru-RU"/>
              </w:rPr>
              <w:t>Қан айналымы жүйесі ауруларынан болатын өлім-жітімнің стандартталған коэффициентінің төмендеуі</w:t>
            </w:r>
          </w:p>
        </w:tc>
        <w:tc>
          <w:tcPr>
            <w:tcW w:w="2409" w:type="dxa"/>
            <w:shd w:val="clear" w:color="auto" w:fill="CCFFFF"/>
          </w:tcPr>
          <w:p w14:paraId="313D8D4A"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6784716" w14:textId="74279283"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1F4BDFAD" w14:textId="77777777" w:rsidR="005A62A9" w:rsidRPr="004943DD" w:rsidRDefault="005A62A9" w:rsidP="005A62A9">
            <w:pPr>
              <w:tabs>
                <w:tab w:val="left" w:pos="851"/>
                <w:tab w:val="left" w:pos="993"/>
              </w:tabs>
              <w:jc w:val="center"/>
              <w:rPr>
                <w:color w:val="000000" w:themeColor="text1"/>
              </w:rPr>
            </w:pPr>
            <w:r w:rsidRPr="004943DD">
              <w:rPr>
                <w:bCs/>
                <w:color w:val="000000" w:themeColor="text1"/>
                <w:lang w:val="kk"/>
              </w:rPr>
              <w:t>ресми статистикалық ақпараты</w:t>
            </w:r>
          </w:p>
        </w:tc>
        <w:tc>
          <w:tcPr>
            <w:tcW w:w="1276" w:type="dxa"/>
            <w:shd w:val="clear" w:color="auto" w:fill="CCFFFF"/>
            <w:vAlign w:val="center"/>
          </w:tcPr>
          <w:p w14:paraId="3CD0AAAB" w14:textId="77777777" w:rsidR="005A62A9" w:rsidRPr="004943DD" w:rsidRDefault="005A62A9" w:rsidP="005A62A9">
            <w:pPr>
              <w:tabs>
                <w:tab w:val="left" w:pos="851"/>
                <w:tab w:val="left" w:pos="993"/>
              </w:tabs>
              <w:jc w:val="center"/>
              <w:rPr>
                <w:b/>
                <w:bCs/>
                <w:color w:val="000000" w:themeColor="text1"/>
              </w:rPr>
            </w:pPr>
            <w:r w:rsidRPr="004943DD">
              <w:rPr>
                <w:rFonts w:eastAsia="Times New Roman"/>
                <w:bCs/>
                <w:color w:val="000000" w:themeColor="text1"/>
                <w:lang w:eastAsia="ru-RU"/>
              </w:rPr>
              <w:t>100 мың халыққа шаққанда</w:t>
            </w:r>
          </w:p>
        </w:tc>
        <w:tc>
          <w:tcPr>
            <w:tcW w:w="991" w:type="dxa"/>
            <w:shd w:val="clear" w:color="auto" w:fill="CCFFFF"/>
          </w:tcPr>
          <w:p w14:paraId="2C302C27" w14:textId="1189C4C4"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118,4</w:t>
            </w:r>
          </w:p>
        </w:tc>
        <w:tc>
          <w:tcPr>
            <w:tcW w:w="1135" w:type="dxa"/>
            <w:shd w:val="clear" w:color="auto" w:fill="CCFFFF"/>
          </w:tcPr>
          <w:p w14:paraId="4F1A9954" w14:textId="713C18E3"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95</w:t>
            </w:r>
          </w:p>
        </w:tc>
        <w:tc>
          <w:tcPr>
            <w:tcW w:w="1133" w:type="dxa"/>
            <w:shd w:val="clear" w:color="auto" w:fill="CCFFFF"/>
          </w:tcPr>
          <w:p w14:paraId="4A78F818" w14:textId="204465B4"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85,1</w:t>
            </w:r>
          </w:p>
        </w:tc>
        <w:tc>
          <w:tcPr>
            <w:tcW w:w="992" w:type="dxa"/>
            <w:shd w:val="clear" w:color="auto" w:fill="CCFFFF"/>
          </w:tcPr>
          <w:p w14:paraId="1DD27CA0" w14:textId="0CDC6E62"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85</w:t>
            </w:r>
          </w:p>
        </w:tc>
        <w:tc>
          <w:tcPr>
            <w:tcW w:w="992" w:type="dxa"/>
            <w:shd w:val="clear" w:color="auto" w:fill="CCFFFF"/>
          </w:tcPr>
          <w:p w14:paraId="2F03B9AD" w14:textId="6C846B5E"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84,9</w:t>
            </w:r>
          </w:p>
        </w:tc>
        <w:tc>
          <w:tcPr>
            <w:tcW w:w="992" w:type="dxa"/>
            <w:shd w:val="clear" w:color="auto" w:fill="CCFFFF"/>
          </w:tcPr>
          <w:p w14:paraId="3CF6FA7D" w14:textId="424C708D"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84,8</w:t>
            </w:r>
          </w:p>
        </w:tc>
        <w:tc>
          <w:tcPr>
            <w:tcW w:w="995" w:type="dxa"/>
            <w:shd w:val="clear" w:color="auto" w:fill="CCFFFF"/>
          </w:tcPr>
          <w:p w14:paraId="69F462AD" w14:textId="0C778C58"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84,8</w:t>
            </w:r>
          </w:p>
        </w:tc>
      </w:tr>
      <w:tr w:rsidR="005A62A9" w:rsidRPr="004943DD" w14:paraId="3CD18995" w14:textId="77777777" w:rsidTr="001273CB">
        <w:trPr>
          <w:gridAfter w:val="1"/>
          <w:wAfter w:w="16" w:type="dxa"/>
          <w:trHeight w:val="215"/>
          <w:jc w:val="center"/>
        </w:trPr>
        <w:tc>
          <w:tcPr>
            <w:tcW w:w="704" w:type="dxa"/>
            <w:shd w:val="clear" w:color="auto" w:fill="CCFFFF"/>
            <w:vAlign w:val="center"/>
          </w:tcPr>
          <w:p w14:paraId="78ECA2CA" w14:textId="77777777" w:rsidR="005A62A9" w:rsidRPr="004943DD" w:rsidRDefault="005A62A9" w:rsidP="005A62A9">
            <w:pPr>
              <w:tabs>
                <w:tab w:val="left" w:pos="851"/>
                <w:tab w:val="left" w:pos="993"/>
              </w:tabs>
              <w:ind w:left="62"/>
              <w:contextualSpacing/>
              <w:jc w:val="center"/>
              <w:rPr>
                <w:b/>
                <w:bCs/>
                <w:color w:val="000000" w:themeColor="text1"/>
              </w:rPr>
            </w:pPr>
            <w:r w:rsidRPr="004943DD">
              <w:rPr>
                <w:b/>
                <w:bCs/>
                <w:color w:val="000000" w:themeColor="text1"/>
              </w:rPr>
              <w:t>1</w:t>
            </w:r>
            <w:r w:rsidRPr="004943DD">
              <w:rPr>
                <w:b/>
                <w:bCs/>
                <w:color w:val="000000" w:themeColor="text1"/>
                <w:lang w:val="kk-KZ"/>
              </w:rPr>
              <w:t>0</w:t>
            </w:r>
            <w:r w:rsidRPr="004943DD">
              <w:rPr>
                <w:b/>
                <w:bCs/>
                <w:color w:val="000000" w:themeColor="text1"/>
              </w:rPr>
              <w:t>.</w:t>
            </w:r>
          </w:p>
        </w:tc>
        <w:tc>
          <w:tcPr>
            <w:tcW w:w="3403" w:type="dxa"/>
            <w:shd w:val="clear" w:color="auto" w:fill="CCFFFF"/>
            <w:vAlign w:val="center"/>
          </w:tcPr>
          <w:p w14:paraId="292E237C" w14:textId="77777777" w:rsidR="005A62A9" w:rsidRPr="004943DD" w:rsidRDefault="005A62A9" w:rsidP="005A62A9">
            <w:pPr>
              <w:rPr>
                <w:b/>
                <w:bCs/>
                <w:color w:val="000000" w:themeColor="text1"/>
              </w:rPr>
            </w:pPr>
            <w:r w:rsidRPr="004943DD">
              <w:rPr>
                <w:b/>
                <w:bCs/>
                <w:color w:val="000000" w:themeColor="text1"/>
                <w:lang w:val="kk"/>
              </w:rPr>
              <w:t>1.2</w:t>
            </w:r>
            <w:r w:rsidRPr="004943DD">
              <w:rPr>
                <w:b/>
                <w:bCs/>
                <w:color w:val="000000" w:themeColor="text1"/>
              </w:rPr>
              <w:t xml:space="preserve"> </w:t>
            </w:r>
            <w:r w:rsidRPr="004943DD">
              <w:rPr>
                <w:b/>
                <w:bCs/>
                <w:color w:val="000000" w:themeColor="text1"/>
                <w:lang w:val="kk"/>
              </w:rPr>
              <w:t>нәтиже көрсеткіші</w:t>
            </w:r>
          </w:p>
          <w:p w14:paraId="6A140883" w14:textId="77777777" w:rsidR="005A62A9" w:rsidRPr="004943DD" w:rsidRDefault="005A62A9" w:rsidP="005A62A9">
            <w:pPr>
              <w:rPr>
                <w:rFonts w:eastAsia="Times New Roman"/>
                <w:b/>
                <w:color w:val="000000" w:themeColor="text1"/>
                <w:lang w:eastAsia="ru-RU"/>
              </w:rPr>
            </w:pPr>
            <w:r w:rsidRPr="004943DD">
              <w:rPr>
                <w:rFonts w:eastAsia="Times New Roman"/>
                <w:bCs/>
                <w:color w:val="000000" w:themeColor="text1"/>
                <w:lang w:val="kk" w:eastAsia="ru-RU"/>
              </w:rPr>
              <w:t>Қатерлі аурулардан болатын өлім-жітімнің стандартталған коэффициентінің төмендеуі</w:t>
            </w:r>
          </w:p>
        </w:tc>
        <w:tc>
          <w:tcPr>
            <w:tcW w:w="2409" w:type="dxa"/>
            <w:shd w:val="clear" w:color="auto" w:fill="CCFFFF"/>
          </w:tcPr>
          <w:p w14:paraId="323CE696"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5729BDF7" w14:textId="5D0E1D6A"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7769818C" w14:textId="77777777" w:rsidR="005A62A9" w:rsidRPr="004943DD" w:rsidRDefault="005A62A9" w:rsidP="005A62A9">
            <w:pPr>
              <w:tabs>
                <w:tab w:val="left" w:pos="851"/>
                <w:tab w:val="left" w:pos="993"/>
              </w:tabs>
              <w:jc w:val="center"/>
              <w:rPr>
                <w:color w:val="000000" w:themeColor="text1"/>
              </w:rPr>
            </w:pPr>
            <w:r w:rsidRPr="004943DD">
              <w:rPr>
                <w:bCs/>
                <w:color w:val="000000" w:themeColor="text1"/>
                <w:lang w:val="kk"/>
              </w:rPr>
              <w:t>ресми статистикалық ақпараты</w:t>
            </w:r>
          </w:p>
        </w:tc>
        <w:tc>
          <w:tcPr>
            <w:tcW w:w="1276" w:type="dxa"/>
            <w:shd w:val="clear" w:color="auto" w:fill="CCFFFF"/>
            <w:vAlign w:val="center"/>
          </w:tcPr>
          <w:p w14:paraId="259BC961" w14:textId="77777777" w:rsidR="005A62A9" w:rsidRPr="004943DD" w:rsidRDefault="005A62A9" w:rsidP="005A62A9">
            <w:pPr>
              <w:tabs>
                <w:tab w:val="left" w:pos="851"/>
                <w:tab w:val="left" w:pos="993"/>
              </w:tabs>
              <w:jc w:val="center"/>
              <w:rPr>
                <w:b/>
                <w:bCs/>
                <w:color w:val="000000" w:themeColor="text1"/>
              </w:rPr>
            </w:pPr>
            <w:r w:rsidRPr="004943DD">
              <w:rPr>
                <w:rFonts w:eastAsia="Times New Roman"/>
                <w:bCs/>
                <w:color w:val="000000" w:themeColor="text1"/>
                <w:lang w:eastAsia="ru-RU"/>
              </w:rPr>
              <w:t>100 мың халыққа шаққанда</w:t>
            </w:r>
          </w:p>
        </w:tc>
        <w:tc>
          <w:tcPr>
            <w:tcW w:w="991" w:type="dxa"/>
            <w:shd w:val="clear" w:color="auto" w:fill="CCFFFF"/>
          </w:tcPr>
          <w:p w14:paraId="648948E8" w14:textId="614FC4EA"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10,70</w:t>
            </w:r>
          </w:p>
        </w:tc>
        <w:tc>
          <w:tcPr>
            <w:tcW w:w="1135" w:type="dxa"/>
            <w:shd w:val="clear" w:color="auto" w:fill="CCFFFF"/>
          </w:tcPr>
          <w:p w14:paraId="01BECEBE" w14:textId="4C4220A5"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24,00</w:t>
            </w:r>
          </w:p>
        </w:tc>
        <w:tc>
          <w:tcPr>
            <w:tcW w:w="1133" w:type="dxa"/>
            <w:shd w:val="clear" w:color="auto" w:fill="CCFFFF"/>
          </w:tcPr>
          <w:p w14:paraId="100DF610" w14:textId="1FEB3967"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28,4</w:t>
            </w:r>
          </w:p>
        </w:tc>
        <w:tc>
          <w:tcPr>
            <w:tcW w:w="992" w:type="dxa"/>
            <w:shd w:val="clear" w:color="auto" w:fill="CCFFFF"/>
          </w:tcPr>
          <w:p w14:paraId="02A58FA5" w14:textId="1E05E7A2"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28,3</w:t>
            </w:r>
          </w:p>
        </w:tc>
        <w:tc>
          <w:tcPr>
            <w:tcW w:w="992" w:type="dxa"/>
            <w:shd w:val="clear" w:color="auto" w:fill="CCFFFF"/>
          </w:tcPr>
          <w:p w14:paraId="24847087" w14:textId="6393E2B4"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28,2</w:t>
            </w:r>
          </w:p>
        </w:tc>
        <w:tc>
          <w:tcPr>
            <w:tcW w:w="992" w:type="dxa"/>
            <w:shd w:val="clear" w:color="auto" w:fill="CCFFFF"/>
          </w:tcPr>
          <w:p w14:paraId="07DDBEBE" w14:textId="3B6CFDB7"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27,9</w:t>
            </w:r>
          </w:p>
        </w:tc>
        <w:tc>
          <w:tcPr>
            <w:tcW w:w="995" w:type="dxa"/>
            <w:shd w:val="clear" w:color="auto" w:fill="CCFFFF"/>
          </w:tcPr>
          <w:p w14:paraId="60EB4561" w14:textId="5F4E25A7"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27,5</w:t>
            </w:r>
          </w:p>
        </w:tc>
      </w:tr>
      <w:tr w:rsidR="005A62A9" w:rsidRPr="004943DD" w14:paraId="24A3B758" w14:textId="77777777" w:rsidTr="001273CB">
        <w:trPr>
          <w:gridAfter w:val="1"/>
          <w:wAfter w:w="16" w:type="dxa"/>
          <w:trHeight w:val="215"/>
          <w:jc w:val="center"/>
        </w:trPr>
        <w:tc>
          <w:tcPr>
            <w:tcW w:w="704" w:type="dxa"/>
            <w:shd w:val="clear" w:color="auto" w:fill="CCFFFF"/>
            <w:vAlign w:val="center"/>
          </w:tcPr>
          <w:p w14:paraId="4D97EFD2"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1</w:t>
            </w:r>
            <w:r w:rsidRPr="004943DD">
              <w:rPr>
                <w:b/>
                <w:bCs/>
                <w:color w:val="000000" w:themeColor="text1"/>
                <w:lang w:val="kk-KZ"/>
              </w:rPr>
              <w:t>1</w:t>
            </w:r>
            <w:r w:rsidRPr="004943DD">
              <w:rPr>
                <w:b/>
                <w:bCs/>
                <w:color w:val="000000" w:themeColor="text1"/>
              </w:rPr>
              <w:t>.</w:t>
            </w:r>
          </w:p>
        </w:tc>
        <w:tc>
          <w:tcPr>
            <w:tcW w:w="3403" w:type="dxa"/>
            <w:shd w:val="clear" w:color="auto" w:fill="CCFFFF"/>
            <w:vAlign w:val="center"/>
          </w:tcPr>
          <w:p w14:paraId="58D82B32" w14:textId="77777777" w:rsidR="005A62A9" w:rsidRPr="004943DD" w:rsidRDefault="005A62A9" w:rsidP="005A62A9">
            <w:pPr>
              <w:tabs>
                <w:tab w:val="left" w:pos="360"/>
              </w:tabs>
              <w:textAlignment w:val="baseline"/>
              <w:rPr>
                <w:rFonts w:eastAsia="Times New Roman"/>
                <w:b/>
                <w:bCs/>
                <w:color w:val="000000" w:themeColor="text1"/>
                <w:lang w:eastAsia="en-US"/>
              </w:rPr>
            </w:pPr>
            <w:r w:rsidRPr="004943DD">
              <w:rPr>
                <w:rFonts w:eastAsia="Times New Roman"/>
                <w:b/>
                <w:bCs/>
                <w:color w:val="000000" w:themeColor="text1"/>
                <w:lang w:val="kk" w:eastAsia="en-US"/>
              </w:rPr>
              <w:t>1.3</w:t>
            </w:r>
            <w:r w:rsidRPr="004943DD">
              <w:rPr>
                <w:rFonts w:eastAsia="Times New Roman"/>
                <w:b/>
                <w:bCs/>
                <w:color w:val="000000" w:themeColor="text1"/>
                <w:lang w:eastAsia="en-US"/>
              </w:rPr>
              <w:t xml:space="preserve"> </w:t>
            </w:r>
            <w:r w:rsidRPr="004943DD">
              <w:rPr>
                <w:rFonts w:eastAsia="Times New Roman"/>
                <w:b/>
                <w:bCs/>
                <w:color w:val="000000" w:themeColor="text1"/>
                <w:lang w:val="kk" w:eastAsia="en-US"/>
              </w:rPr>
              <w:t>нәтиже көрсеткіші</w:t>
            </w:r>
          </w:p>
          <w:p w14:paraId="77FE0A2E" w14:textId="77777777" w:rsidR="005A62A9" w:rsidRPr="004943DD" w:rsidRDefault="005A62A9" w:rsidP="005A62A9">
            <w:pPr>
              <w:tabs>
                <w:tab w:val="left" w:pos="851"/>
                <w:tab w:val="left" w:pos="993"/>
              </w:tabs>
              <w:rPr>
                <w:b/>
                <w:color w:val="000000" w:themeColor="text1"/>
              </w:rPr>
            </w:pPr>
            <w:r w:rsidRPr="004943DD">
              <w:rPr>
                <w:bCs/>
                <w:color w:val="000000" w:themeColor="text1"/>
                <w:lang w:val="kk" w:eastAsia="en-US"/>
              </w:rPr>
              <w:t>0-I сатысында анықталған бастапқы қатерлі ісіктердің үлес салмағының өсуі (ерте диагностика деңгейі)</w:t>
            </w:r>
          </w:p>
        </w:tc>
        <w:tc>
          <w:tcPr>
            <w:tcW w:w="2409" w:type="dxa"/>
            <w:shd w:val="clear" w:color="auto" w:fill="CCFFFF"/>
          </w:tcPr>
          <w:p w14:paraId="69E9FC59"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0C01DD2" w14:textId="72AE9CD5"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544CA46"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3B108FC2" w14:textId="77777777" w:rsidR="005A62A9" w:rsidRPr="004943DD" w:rsidRDefault="005A62A9" w:rsidP="005A62A9">
            <w:pPr>
              <w:tabs>
                <w:tab w:val="left" w:pos="851"/>
                <w:tab w:val="left" w:pos="993"/>
              </w:tabs>
              <w:jc w:val="center"/>
              <w:rPr>
                <w:color w:val="000000" w:themeColor="text1"/>
              </w:rPr>
            </w:pPr>
            <w:r w:rsidRPr="004943DD">
              <w:rPr>
                <w:color w:val="000000" w:themeColor="text1"/>
              </w:rPr>
              <w:t>%</w:t>
            </w:r>
          </w:p>
        </w:tc>
        <w:tc>
          <w:tcPr>
            <w:tcW w:w="991" w:type="dxa"/>
            <w:shd w:val="clear" w:color="auto" w:fill="CCFFFF"/>
          </w:tcPr>
          <w:p w14:paraId="0567E564" w14:textId="54075F25"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13,00</w:t>
            </w:r>
          </w:p>
        </w:tc>
        <w:tc>
          <w:tcPr>
            <w:tcW w:w="1135" w:type="dxa"/>
            <w:shd w:val="clear" w:color="auto" w:fill="CCFFFF"/>
          </w:tcPr>
          <w:p w14:paraId="7DD7CD9E" w14:textId="39D9E25D" w:rsidR="005A62A9" w:rsidRPr="004943DD" w:rsidRDefault="005A62A9" w:rsidP="005A62A9">
            <w:pPr>
              <w:tabs>
                <w:tab w:val="left" w:pos="851"/>
                <w:tab w:val="left" w:pos="993"/>
              </w:tabs>
              <w:jc w:val="center"/>
              <w:rPr>
                <w:b/>
                <w:bCs/>
                <w:color w:val="000000" w:themeColor="text1"/>
              </w:rPr>
            </w:pPr>
            <w:r w:rsidRPr="004943DD">
              <w:rPr>
                <w:color w:val="000000" w:themeColor="text1"/>
              </w:rPr>
              <w:t>15,00</w:t>
            </w:r>
          </w:p>
        </w:tc>
        <w:tc>
          <w:tcPr>
            <w:tcW w:w="1133" w:type="dxa"/>
            <w:shd w:val="clear" w:color="auto" w:fill="CCFFFF"/>
          </w:tcPr>
          <w:p w14:paraId="5AF8319D" w14:textId="76CDCE0B"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27,1</w:t>
            </w:r>
          </w:p>
        </w:tc>
        <w:tc>
          <w:tcPr>
            <w:tcW w:w="992" w:type="dxa"/>
            <w:shd w:val="clear" w:color="auto" w:fill="CCFFFF"/>
          </w:tcPr>
          <w:p w14:paraId="7E9440C1" w14:textId="5066680B"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27,2</w:t>
            </w:r>
          </w:p>
        </w:tc>
        <w:tc>
          <w:tcPr>
            <w:tcW w:w="992" w:type="dxa"/>
            <w:shd w:val="clear" w:color="auto" w:fill="CCFFFF"/>
          </w:tcPr>
          <w:p w14:paraId="18851B76" w14:textId="03B24524"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27,3</w:t>
            </w:r>
          </w:p>
        </w:tc>
        <w:tc>
          <w:tcPr>
            <w:tcW w:w="992" w:type="dxa"/>
            <w:shd w:val="clear" w:color="auto" w:fill="CCFFFF"/>
          </w:tcPr>
          <w:p w14:paraId="457B2E59" w14:textId="69133311"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27,4</w:t>
            </w:r>
          </w:p>
        </w:tc>
        <w:tc>
          <w:tcPr>
            <w:tcW w:w="995" w:type="dxa"/>
            <w:shd w:val="clear" w:color="auto" w:fill="CCFFFF"/>
          </w:tcPr>
          <w:p w14:paraId="21ADD3D1" w14:textId="209B0DD6"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27,9</w:t>
            </w:r>
          </w:p>
        </w:tc>
      </w:tr>
      <w:tr w:rsidR="005A62A9" w:rsidRPr="004943DD" w14:paraId="02AEBD97" w14:textId="77777777" w:rsidTr="001273CB">
        <w:trPr>
          <w:gridAfter w:val="1"/>
          <w:wAfter w:w="16" w:type="dxa"/>
          <w:trHeight w:val="215"/>
          <w:jc w:val="center"/>
        </w:trPr>
        <w:tc>
          <w:tcPr>
            <w:tcW w:w="704" w:type="dxa"/>
            <w:shd w:val="clear" w:color="auto" w:fill="CCFFFF"/>
            <w:vAlign w:val="center"/>
          </w:tcPr>
          <w:p w14:paraId="37BD6A36"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1</w:t>
            </w:r>
            <w:r w:rsidRPr="004943DD">
              <w:rPr>
                <w:b/>
                <w:bCs/>
                <w:color w:val="000000" w:themeColor="text1"/>
                <w:lang w:val="kk-KZ"/>
              </w:rPr>
              <w:t>2</w:t>
            </w:r>
            <w:r w:rsidRPr="004943DD">
              <w:rPr>
                <w:b/>
                <w:bCs/>
                <w:color w:val="000000" w:themeColor="text1"/>
              </w:rPr>
              <w:t>.</w:t>
            </w:r>
          </w:p>
        </w:tc>
        <w:tc>
          <w:tcPr>
            <w:tcW w:w="3403" w:type="dxa"/>
            <w:shd w:val="clear" w:color="auto" w:fill="CCFFFF"/>
            <w:vAlign w:val="center"/>
          </w:tcPr>
          <w:p w14:paraId="78A058C7" w14:textId="77777777" w:rsidR="005A62A9" w:rsidRPr="004943DD" w:rsidRDefault="005A62A9" w:rsidP="005A62A9">
            <w:pPr>
              <w:tabs>
                <w:tab w:val="left" w:pos="360"/>
              </w:tabs>
              <w:textAlignment w:val="baseline"/>
              <w:rPr>
                <w:rFonts w:eastAsia="Times New Roman"/>
                <w:b/>
                <w:bCs/>
                <w:color w:val="000000" w:themeColor="text1"/>
                <w:lang w:val="kk-KZ" w:eastAsia="en-US"/>
              </w:rPr>
            </w:pPr>
            <w:r w:rsidRPr="004943DD">
              <w:rPr>
                <w:rFonts w:eastAsia="Times New Roman"/>
                <w:b/>
                <w:bCs/>
                <w:color w:val="000000" w:themeColor="text1"/>
                <w:lang w:eastAsia="en-US"/>
              </w:rPr>
              <w:t>1.4. н</w:t>
            </w:r>
            <w:r w:rsidRPr="004943DD">
              <w:rPr>
                <w:rFonts w:eastAsia="Times New Roman"/>
                <w:b/>
                <w:bCs/>
                <w:color w:val="000000" w:themeColor="text1"/>
                <w:lang w:val="kk-KZ" w:eastAsia="en-US"/>
              </w:rPr>
              <w:t>әтиже көрсеткіші</w:t>
            </w:r>
          </w:p>
          <w:p w14:paraId="3A7ACF37" w14:textId="77777777" w:rsidR="005A62A9" w:rsidRPr="004943DD" w:rsidRDefault="005A62A9" w:rsidP="005A62A9">
            <w:pPr>
              <w:tabs>
                <w:tab w:val="left" w:pos="360"/>
              </w:tabs>
              <w:textAlignment w:val="baseline"/>
              <w:rPr>
                <w:rFonts w:eastAsia="Times New Roman"/>
                <w:bCs/>
                <w:color w:val="000000" w:themeColor="text1"/>
                <w:lang w:val="kk-KZ" w:eastAsia="en-US"/>
              </w:rPr>
            </w:pPr>
            <w:r w:rsidRPr="004943DD">
              <w:rPr>
                <w:rFonts w:eastAsia="Times New Roman"/>
                <w:bCs/>
                <w:color w:val="000000" w:themeColor="text1"/>
                <w:lang w:val="kk-KZ" w:eastAsia="en-US"/>
              </w:rPr>
              <w:t>100 мың тұрғынға шаққанға жол-көлік оқиғалары салдарынан болатын өлім-жітім</w:t>
            </w:r>
          </w:p>
        </w:tc>
        <w:tc>
          <w:tcPr>
            <w:tcW w:w="2409" w:type="dxa"/>
            <w:shd w:val="clear" w:color="auto" w:fill="CCFFFF"/>
          </w:tcPr>
          <w:p w14:paraId="39A4D21D"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AD81C72" w14:textId="6D84B5CF"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FC7F8A2" w14:textId="77777777"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659A5A08" w14:textId="77777777" w:rsidR="005A62A9" w:rsidRPr="004943DD" w:rsidRDefault="005A62A9" w:rsidP="005A62A9">
            <w:pPr>
              <w:tabs>
                <w:tab w:val="left" w:pos="851"/>
                <w:tab w:val="left" w:pos="993"/>
              </w:tabs>
              <w:jc w:val="center"/>
              <w:rPr>
                <w:color w:val="000000" w:themeColor="text1"/>
                <w:lang w:val="kk-KZ"/>
              </w:rPr>
            </w:pPr>
            <w:r w:rsidRPr="004943DD">
              <w:rPr>
                <w:color w:val="000000" w:themeColor="text1"/>
              </w:rPr>
              <w:t>%</w:t>
            </w:r>
          </w:p>
        </w:tc>
        <w:tc>
          <w:tcPr>
            <w:tcW w:w="991" w:type="dxa"/>
            <w:shd w:val="clear" w:color="auto" w:fill="CCFFFF"/>
          </w:tcPr>
          <w:p w14:paraId="6D7CD66C" w14:textId="2F65F874" w:rsidR="005A62A9" w:rsidRPr="004943DD" w:rsidRDefault="005A62A9" w:rsidP="005A62A9">
            <w:pPr>
              <w:tabs>
                <w:tab w:val="left" w:pos="851"/>
                <w:tab w:val="left" w:pos="993"/>
              </w:tabs>
              <w:jc w:val="center"/>
              <w:rPr>
                <w:color w:val="000000" w:themeColor="text1"/>
                <w:lang w:val="kk-KZ"/>
              </w:rPr>
            </w:pPr>
          </w:p>
        </w:tc>
        <w:tc>
          <w:tcPr>
            <w:tcW w:w="1135" w:type="dxa"/>
            <w:shd w:val="clear" w:color="auto" w:fill="CCFFFF"/>
          </w:tcPr>
          <w:p w14:paraId="693ACE30" w14:textId="47129835" w:rsidR="005A62A9" w:rsidRPr="004943DD" w:rsidRDefault="005A62A9" w:rsidP="005A62A9">
            <w:pPr>
              <w:tabs>
                <w:tab w:val="left" w:pos="851"/>
                <w:tab w:val="left" w:pos="993"/>
              </w:tabs>
              <w:jc w:val="center"/>
              <w:rPr>
                <w:color w:val="000000" w:themeColor="text1"/>
                <w:lang w:val="kk-KZ"/>
              </w:rPr>
            </w:pPr>
          </w:p>
        </w:tc>
        <w:tc>
          <w:tcPr>
            <w:tcW w:w="1133" w:type="dxa"/>
            <w:shd w:val="clear" w:color="auto" w:fill="CCFFFF"/>
          </w:tcPr>
          <w:p w14:paraId="10050971" w14:textId="590C4727" w:rsidR="005A62A9" w:rsidRPr="004943DD" w:rsidRDefault="005A62A9" w:rsidP="005A62A9">
            <w:pPr>
              <w:tabs>
                <w:tab w:val="left" w:pos="851"/>
                <w:tab w:val="left" w:pos="993"/>
              </w:tabs>
              <w:jc w:val="center"/>
              <w:rPr>
                <w:bCs/>
                <w:color w:val="000000" w:themeColor="text1"/>
                <w:lang w:val="kk-KZ"/>
              </w:rPr>
            </w:pPr>
          </w:p>
        </w:tc>
        <w:tc>
          <w:tcPr>
            <w:tcW w:w="992" w:type="dxa"/>
            <w:shd w:val="clear" w:color="auto" w:fill="CCFFFF"/>
          </w:tcPr>
          <w:p w14:paraId="2C47ED26" w14:textId="2F75E62E" w:rsidR="005A62A9" w:rsidRPr="004943DD" w:rsidRDefault="005A62A9" w:rsidP="005A62A9">
            <w:pPr>
              <w:tabs>
                <w:tab w:val="left" w:pos="851"/>
                <w:tab w:val="left" w:pos="993"/>
              </w:tabs>
              <w:jc w:val="center"/>
              <w:rPr>
                <w:bCs/>
                <w:color w:val="000000" w:themeColor="text1"/>
                <w:lang w:val="kk-KZ"/>
              </w:rPr>
            </w:pPr>
          </w:p>
        </w:tc>
        <w:tc>
          <w:tcPr>
            <w:tcW w:w="992" w:type="dxa"/>
            <w:shd w:val="clear" w:color="auto" w:fill="CCFFFF"/>
          </w:tcPr>
          <w:p w14:paraId="5E618E04" w14:textId="5AB6BCCD" w:rsidR="005A62A9" w:rsidRPr="004943DD" w:rsidRDefault="005A62A9" w:rsidP="005A62A9">
            <w:pPr>
              <w:tabs>
                <w:tab w:val="left" w:pos="851"/>
                <w:tab w:val="left" w:pos="993"/>
              </w:tabs>
              <w:jc w:val="center"/>
              <w:rPr>
                <w:bCs/>
                <w:color w:val="000000" w:themeColor="text1"/>
                <w:lang w:val="kk-KZ"/>
              </w:rPr>
            </w:pPr>
          </w:p>
        </w:tc>
        <w:tc>
          <w:tcPr>
            <w:tcW w:w="992" w:type="dxa"/>
            <w:shd w:val="clear" w:color="auto" w:fill="CCFFFF"/>
          </w:tcPr>
          <w:p w14:paraId="5F9206AB" w14:textId="37C9FB34" w:rsidR="005A62A9" w:rsidRPr="004943DD" w:rsidRDefault="005A62A9" w:rsidP="005A62A9">
            <w:pPr>
              <w:tabs>
                <w:tab w:val="left" w:pos="851"/>
                <w:tab w:val="left" w:pos="993"/>
              </w:tabs>
              <w:jc w:val="center"/>
              <w:rPr>
                <w:bCs/>
                <w:color w:val="000000" w:themeColor="text1"/>
                <w:lang w:val="kk-KZ"/>
              </w:rPr>
            </w:pPr>
          </w:p>
        </w:tc>
        <w:tc>
          <w:tcPr>
            <w:tcW w:w="995" w:type="dxa"/>
            <w:shd w:val="clear" w:color="auto" w:fill="CCFFFF"/>
          </w:tcPr>
          <w:p w14:paraId="0016B873" w14:textId="3144CF1B" w:rsidR="005A62A9" w:rsidRPr="004943DD" w:rsidRDefault="005A62A9" w:rsidP="005A62A9">
            <w:pPr>
              <w:tabs>
                <w:tab w:val="left" w:pos="851"/>
                <w:tab w:val="left" w:pos="993"/>
              </w:tabs>
              <w:jc w:val="center"/>
              <w:rPr>
                <w:rFonts w:eastAsia="Times New Roman"/>
                <w:bCs/>
                <w:color w:val="000000" w:themeColor="text1"/>
                <w:lang w:val="kk-KZ" w:eastAsia="ru-RU"/>
              </w:rPr>
            </w:pPr>
          </w:p>
        </w:tc>
      </w:tr>
      <w:tr w:rsidR="005A62A9" w:rsidRPr="004943DD" w14:paraId="24E8DACF" w14:textId="77777777" w:rsidTr="001273CB">
        <w:trPr>
          <w:gridAfter w:val="1"/>
          <w:wAfter w:w="16" w:type="dxa"/>
          <w:trHeight w:val="215"/>
          <w:jc w:val="center"/>
        </w:trPr>
        <w:tc>
          <w:tcPr>
            <w:tcW w:w="704" w:type="dxa"/>
            <w:shd w:val="clear" w:color="auto" w:fill="CCFFFF"/>
            <w:vAlign w:val="center"/>
          </w:tcPr>
          <w:p w14:paraId="04AC0AF9" w14:textId="77777777" w:rsidR="005A62A9" w:rsidRPr="004943DD" w:rsidRDefault="005A62A9" w:rsidP="005A62A9">
            <w:pPr>
              <w:tabs>
                <w:tab w:val="left" w:pos="851"/>
                <w:tab w:val="left" w:pos="993"/>
              </w:tabs>
              <w:ind w:left="62"/>
              <w:contextualSpacing/>
              <w:rPr>
                <w:b/>
                <w:bCs/>
                <w:color w:val="000000" w:themeColor="text1"/>
                <w:lang w:val="kk"/>
              </w:rPr>
            </w:pPr>
            <w:r w:rsidRPr="004943DD">
              <w:rPr>
                <w:b/>
                <w:bCs/>
                <w:color w:val="000000" w:themeColor="text1"/>
                <w:lang w:val="kk"/>
              </w:rPr>
              <w:t>1</w:t>
            </w:r>
            <w:r w:rsidRPr="004943DD">
              <w:rPr>
                <w:b/>
                <w:bCs/>
                <w:color w:val="000000" w:themeColor="text1"/>
                <w:lang w:val="kk-KZ"/>
              </w:rPr>
              <w:t>3</w:t>
            </w:r>
            <w:r w:rsidRPr="004943DD">
              <w:rPr>
                <w:b/>
                <w:bCs/>
                <w:color w:val="000000" w:themeColor="text1"/>
                <w:lang w:val="kk"/>
              </w:rPr>
              <w:t>.</w:t>
            </w:r>
          </w:p>
        </w:tc>
        <w:tc>
          <w:tcPr>
            <w:tcW w:w="3403" w:type="dxa"/>
            <w:shd w:val="clear" w:color="auto" w:fill="CCFFFF"/>
            <w:vAlign w:val="center"/>
          </w:tcPr>
          <w:p w14:paraId="572DADAB" w14:textId="77777777" w:rsidR="005A62A9" w:rsidRPr="004943DD" w:rsidRDefault="005A62A9" w:rsidP="005A62A9">
            <w:pPr>
              <w:widowControl w:val="0"/>
              <w:rPr>
                <w:b/>
                <w:bCs/>
                <w:color w:val="000000" w:themeColor="text1"/>
                <w:lang w:val="kk"/>
              </w:rPr>
            </w:pPr>
            <w:r w:rsidRPr="004943DD">
              <w:rPr>
                <w:b/>
                <w:bCs/>
                <w:color w:val="000000" w:themeColor="text1"/>
                <w:lang w:val="kk"/>
              </w:rPr>
              <w:t>1.5 нәтиже көрсеткіші</w:t>
            </w:r>
          </w:p>
          <w:p w14:paraId="0E6C5E26" w14:textId="77777777" w:rsidR="005A62A9" w:rsidRPr="004943DD" w:rsidRDefault="005A62A9" w:rsidP="005A62A9">
            <w:pPr>
              <w:rPr>
                <w:rFonts w:eastAsia="Times New Roman"/>
                <w:b/>
                <w:i/>
                <w:iCs/>
                <w:color w:val="000000" w:themeColor="text1"/>
                <w:lang w:val="kk" w:eastAsia="ru-RU"/>
              </w:rPr>
            </w:pPr>
            <w:r w:rsidRPr="004943DD">
              <w:rPr>
                <w:rFonts w:eastAsia="Times New Roman"/>
                <w:bCs/>
                <w:color w:val="000000" w:themeColor="text1"/>
                <w:lang w:val="kk" w:eastAsia="ru-RU"/>
              </w:rPr>
              <w:t xml:space="preserve">Туберкулезбен сырқаттанушылықтың төмендеуі </w:t>
            </w:r>
            <w:r w:rsidRPr="004943DD">
              <w:rPr>
                <w:rFonts w:eastAsia="Times New Roman"/>
                <w:bCs/>
                <w:i/>
                <w:iCs/>
                <w:color w:val="000000" w:themeColor="text1"/>
                <w:lang w:val="kk" w:eastAsia="ru-RU"/>
              </w:rPr>
              <w:t>(ТДМ көрсеткіші)</w:t>
            </w:r>
          </w:p>
        </w:tc>
        <w:tc>
          <w:tcPr>
            <w:tcW w:w="2409" w:type="dxa"/>
            <w:shd w:val="clear" w:color="auto" w:fill="CCFFFF"/>
          </w:tcPr>
          <w:p w14:paraId="28265CCF"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037D23D" w14:textId="391AE639"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18893246"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625A5F2D" w14:textId="77777777" w:rsidR="005A62A9" w:rsidRPr="004943DD" w:rsidRDefault="005A62A9" w:rsidP="005A62A9">
            <w:pPr>
              <w:tabs>
                <w:tab w:val="left" w:pos="851"/>
                <w:tab w:val="left" w:pos="993"/>
              </w:tabs>
              <w:jc w:val="center"/>
              <w:rPr>
                <w:b/>
                <w:bCs/>
                <w:color w:val="000000" w:themeColor="text1"/>
              </w:rPr>
            </w:pPr>
            <w:r w:rsidRPr="004943DD">
              <w:rPr>
                <w:rFonts w:eastAsia="Times New Roman"/>
                <w:bCs/>
                <w:color w:val="000000" w:themeColor="text1"/>
                <w:lang w:eastAsia="ru-RU"/>
              </w:rPr>
              <w:t>100 мың халыққа шаққанда</w:t>
            </w:r>
          </w:p>
        </w:tc>
        <w:tc>
          <w:tcPr>
            <w:tcW w:w="991" w:type="dxa"/>
            <w:shd w:val="clear" w:color="auto" w:fill="CCFFFF"/>
          </w:tcPr>
          <w:p w14:paraId="40022095" w14:textId="477CF5AE"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21,40</w:t>
            </w:r>
          </w:p>
        </w:tc>
        <w:tc>
          <w:tcPr>
            <w:tcW w:w="1135" w:type="dxa"/>
            <w:shd w:val="clear" w:color="auto" w:fill="CCFFFF"/>
          </w:tcPr>
          <w:p w14:paraId="2CA8C8CD" w14:textId="6CEB140E"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21,00</w:t>
            </w:r>
          </w:p>
        </w:tc>
        <w:tc>
          <w:tcPr>
            <w:tcW w:w="1133" w:type="dxa"/>
            <w:shd w:val="clear" w:color="auto" w:fill="CCFFFF"/>
          </w:tcPr>
          <w:p w14:paraId="622C1DB0" w14:textId="2A0B63F1"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21</w:t>
            </w:r>
          </w:p>
        </w:tc>
        <w:tc>
          <w:tcPr>
            <w:tcW w:w="992" w:type="dxa"/>
            <w:shd w:val="clear" w:color="auto" w:fill="CCFFFF"/>
          </w:tcPr>
          <w:p w14:paraId="517BD223" w14:textId="05B4853E"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20,5</w:t>
            </w:r>
          </w:p>
        </w:tc>
        <w:tc>
          <w:tcPr>
            <w:tcW w:w="992" w:type="dxa"/>
            <w:shd w:val="clear" w:color="auto" w:fill="CCFFFF"/>
          </w:tcPr>
          <w:p w14:paraId="16396375" w14:textId="2F587F72"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20</w:t>
            </w:r>
          </w:p>
        </w:tc>
        <w:tc>
          <w:tcPr>
            <w:tcW w:w="992" w:type="dxa"/>
            <w:shd w:val="clear" w:color="auto" w:fill="CCFFFF"/>
          </w:tcPr>
          <w:p w14:paraId="32A931B5" w14:textId="253CCC80"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19,5</w:t>
            </w:r>
          </w:p>
        </w:tc>
        <w:tc>
          <w:tcPr>
            <w:tcW w:w="995" w:type="dxa"/>
            <w:shd w:val="clear" w:color="auto" w:fill="CCFFFF"/>
          </w:tcPr>
          <w:p w14:paraId="1FE4BB0E" w14:textId="07930E52"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19,5</w:t>
            </w:r>
          </w:p>
        </w:tc>
      </w:tr>
      <w:tr w:rsidR="005A62A9" w:rsidRPr="004943DD" w14:paraId="184009F8" w14:textId="77777777" w:rsidTr="001273CB">
        <w:trPr>
          <w:gridAfter w:val="1"/>
          <w:wAfter w:w="16" w:type="dxa"/>
          <w:trHeight w:val="215"/>
          <w:jc w:val="center"/>
        </w:trPr>
        <w:tc>
          <w:tcPr>
            <w:tcW w:w="704" w:type="dxa"/>
            <w:vAlign w:val="center"/>
          </w:tcPr>
          <w:p w14:paraId="141EFF0F"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vAlign w:val="center"/>
          </w:tcPr>
          <w:p w14:paraId="042B9D59" w14:textId="77777777" w:rsidR="005A62A9" w:rsidRPr="004943DD" w:rsidRDefault="005A62A9" w:rsidP="005A62A9">
            <w:pPr>
              <w:tabs>
                <w:tab w:val="left" w:pos="851"/>
                <w:tab w:val="left" w:pos="993"/>
              </w:tabs>
              <w:rPr>
                <w:b/>
                <w:bCs/>
                <w:color w:val="000000" w:themeColor="text1"/>
              </w:rPr>
            </w:pPr>
            <w:r w:rsidRPr="004943DD">
              <w:rPr>
                <w:b/>
                <w:bCs/>
                <w:color w:val="000000" w:themeColor="text1"/>
                <w:lang w:val="kk"/>
              </w:rPr>
              <w:t>2-міндет. Ана мен баланың денсаулығын қорғауды қамтамасыз ету</w:t>
            </w:r>
          </w:p>
        </w:tc>
      </w:tr>
      <w:tr w:rsidR="005A62A9" w:rsidRPr="004943DD" w14:paraId="7115AABC" w14:textId="77777777" w:rsidTr="001273CB">
        <w:trPr>
          <w:gridAfter w:val="1"/>
          <w:wAfter w:w="16" w:type="dxa"/>
          <w:trHeight w:val="215"/>
          <w:jc w:val="center"/>
        </w:trPr>
        <w:tc>
          <w:tcPr>
            <w:tcW w:w="704" w:type="dxa"/>
            <w:shd w:val="clear" w:color="auto" w:fill="CCFFFF"/>
            <w:vAlign w:val="center"/>
          </w:tcPr>
          <w:p w14:paraId="6BCB3021"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1</w:t>
            </w:r>
            <w:r w:rsidRPr="004943DD">
              <w:rPr>
                <w:b/>
                <w:bCs/>
                <w:color w:val="000000" w:themeColor="text1"/>
                <w:lang w:val="kk-KZ"/>
              </w:rPr>
              <w:t>4</w:t>
            </w:r>
            <w:r w:rsidRPr="004943DD">
              <w:rPr>
                <w:b/>
                <w:bCs/>
                <w:color w:val="000000" w:themeColor="text1"/>
              </w:rPr>
              <w:t>.</w:t>
            </w:r>
          </w:p>
        </w:tc>
        <w:tc>
          <w:tcPr>
            <w:tcW w:w="3403" w:type="dxa"/>
            <w:shd w:val="clear" w:color="auto" w:fill="CCFFFF"/>
          </w:tcPr>
          <w:p w14:paraId="6D02554D" w14:textId="77777777" w:rsidR="005A62A9" w:rsidRPr="004943DD" w:rsidRDefault="005A62A9" w:rsidP="005A62A9">
            <w:pPr>
              <w:rPr>
                <w:b/>
                <w:bCs/>
                <w:color w:val="000000" w:themeColor="text1"/>
              </w:rPr>
            </w:pPr>
            <w:r w:rsidRPr="004943DD">
              <w:rPr>
                <w:b/>
                <w:bCs/>
                <w:color w:val="000000" w:themeColor="text1"/>
                <w:lang w:val="kk"/>
              </w:rPr>
              <w:t>2.1</w:t>
            </w:r>
            <w:r w:rsidRPr="004943DD">
              <w:rPr>
                <w:b/>
                <w:bCs/>
                <w:color w:val="000000" w:themeColor="text1"/>
              </w:rPr>
              <w:t xml:space="preserve"> </w:t>
            </w:r>
            <w:r w:rsidRPr="004943DD">
              <w:rPr>
                <w:b/>
                <w:bCs/>
                <w:color w:val="000000" w:themeColor="text1"/>
                <w:lang w:val="kk"/>
              </w:rPr>
              <w:t>нәтиже көрсеткіші</w:t>
            </w:r>
          </w:p>
          <w:p w14:paraId="0D8F59CC"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Нәресте өлімінің төмендеуі</w:t>
            </w:r>
          </w:p>
        </w:tc>
        <w:tc>
          <w:tcPr>
            <w:tcW w:w="2409" w:type="dxa"/>
            <w:shd w:val="clear" w:color="auto" w:fill="CCFFFF"/>
            <w:vAlign w:val="center"/>
          </w:tcPr>
          <w:p w14:paraId="2B402C01"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555D571" w14:textId="79BA821B"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8EA3655" w14:textId="77777777" w:rsidR="005A62A9" w:rsidRPr="004943DD" w:rsidRDefault="005A62A9" w:rsidP="005A62A9">
            <w:pPr>
              <w:keepLines/>
              <w:suppressLineNumbers/>
              <w:jc w:val="center"/>
              <w:rPr>
                <w:rFonts w:eastAsia="Arial"/>
                <w:bCs/>
                <w:color w:val="000000" w:themeColor="text1"/>
              </w:rPr>
            </w:pPr>
            <w:r w:rsidRPr="004943DD">
              <w:rPr>
                <w:color w:val="000000" w:themeColor="text1"/>
              </w:rPr>
              <w:t>Статистикалық деректер</w:t>
            </w:r>
          </w:p>
          <w:p w14:paraId="1C330C09" w14:textId="77777777" w:rsidR="005A62A9" w:rsidRPr="004943DD" w:rsidRDefault="005A62A9" w:rsidP="005A62A9">
            <w:pPr>
              <w:tabs>
                <w:tab w:val="left" w:pos="851"/>
                <w:tab w:val="left" w:pos="993"/>
              </w:tabs>
              <w:jc w:val="center"/>
              <w:rPr>
                <w:rFonts w:eastAsia="Times New Roman"/>
                <w:bCs/>
                <w:color w:val="000000" w:themeColor="text1"/>
                <w:lang w:eastAsia="ru-RU"/>
              </w:rPr>
            </w:pPr>
          </w:p>
        </w:tc>
        <w:tc>
          <w:tcPr>
            <w:tcW w:w="1276" w:type="dxa"/>
            <w:shd w:val="clear" w:color="auto" w:fill="CCFFFF"/>
            <w:vAlign w:val="center"/>
          </w:tcPr>
          <w:p w14:paraId="6D616EBD"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1000 тірі туғандарға шаққанда</w:t>
            </w:r>
          </w:p>
        </w:tc>
        <w:tc>
          <w:tcPr>
            <w:tcW w:w="991" w:type="dxa"/>
            <w:shd w:val="clear" w:color="auto" w:fill="CCFFFF"/>
          </w:tcPr>
          <w:p w14:paraId="4DE22EB6" w14:textId="0C161655"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5,13</w:t>
            </w:r>
          </w:p>
        </w:tc>
        <w:tc>
          <w:tcPr>
            <w:tcW w:w="1135" w:type="dxa"/>
            <w:shd w:val="clear" w:color="auto" w:fill="CCFFFF"/>
          </w:tcPr>
          <w:p w14:paraId="7926E53D" w14:textId="6F458DF6"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5,9</w:t>
            </w:r>
          </w:p>
        </w:tc>
        <w:tc>
          <w:tcPr>
            <w:tcW w:w="1133" w:type="dxa"/>
            <w:shd w:val="clear" w:color="auto" w:fill="CCFFFF"/>
          </w:tcPr>
          <w:p w14:paraId="64354F4B" w14:textId="4AE2A64F"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5,7</w:t>
            </w:r>
          </w:p>
        </w:tc>
        <w:tc>
          <w:tcPr>
            <w:tcW w:w="992" w:type="dxa"/>
            <w:shd w:val="clear" w:color="auto" w:fill="CCFFFF"/>
          </w:tcPr>
          <w:p w14:paraId="6C2FCD14" w14:textId="17516A98"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5,6</w:t>
            </w:r>
          </w:p>
        </w:tc>
        <w:tc>
          <w:tcPr>
            <w:tcW w:w="992" w:type="dxa"/>
            <w:shd w:val="clear" w:color="auto" w:fill="CCFFFF"/>
          </w:tcPr>
          <w:p w14:paraId="00DB7A7F" w14:textId="3B214CAA"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5,5</w:t>
            </w:r>
          </w:p>
        </w:tc>
        <w:tc>
          <w:tcPr>
            <w:tcW w:w="992" w:type="dxa"/>
            <w:shd w:val="clear" w:color="auto" w:fill="CCFFFF"/>
          </w:tcPr>
          <w:p w14:paraId="7EF701EC" w14:textId="5E2F976D"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5,4</w:t>
            </w:r>
          </w:p>
        </w:tc>
        <w:tc>
          <w:tcPr>
            <w:tcW w:w="995" w:type="dxa"/>
            <w:shd w:val="clear" w:color="auto" w:fill="CCFFFF"/>
          </w:tcPr>
          <w:p w14:paraId="6511A5E2" w14:textId="0A2DE97B"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5,4</w:t>
            </w:r>
          </w:p>
        </w:tc>
      </w:tr>
      <w:tr w:rsidR="005A62A9" w:rsidRPr="004943DD" w14:paraId="713DF5CB" w14:textId="77777777" w:rsidTr="001273CB">
        <w:trPr>
          <w:gridAfter w:val="1"/>
          <w:wAfter w:w="16" w:type="dxa"/>
          <w:trHeight w:val="215"/>
          <w:jc w:val="center"/>
        </w:trPr>
        <w:tc>
          <w:tcPr>
            <w:tcW w:w="704" w:type="dxa"/>
            <w:shd w:val="clear" w:color="auto" w:fill="CCFFFF"/>
            <w:vAlign w:val="center"/>
          </w:tcPr>
          <w:p w14:paraId="6743F41E"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1</w:t>
            </w:r>
            <w:r w:rsidRPr="004943DD">
              <w:rPr>
                <w:b/>
                <w:bCs/>
                <w:color w:val="000000" w:themeColor="text1"/>
                <w:lang w:val="kk-KZ"/>
              </w:rPr>
              <w:t>5</w:t>
            </w:r>
            <w:r w:rsidRPr="004943DD">
              <w:rPr>
                <w:b/>
                <w:bCs/>
                <w:color w:val="000000" w:themeColor="text1"/>
              </w:rPr>
              <w:t>.</w:t>
            </w:r>
          </w:p>
        </w:tc>
        <w:tc>
          <w:tcPr>
            <w:tcW w:w="3403" w:type="dxa"/>
            <w:shd w:val="clear" w:color="auto" w:fill="CCFFFF"/>
          </w:tcPr>
          <w:p w14:paraId="34F90CA0" w14:textId="77777777" w:rsidR="005A62A9" w:rsidRPr="004943DD" w:rsidRDefault="005A62A9" w:rsidP="005A62A9">
            <w:pPr>
              <w:rPr>
                <w:b/>
                <w:bCs/>
                <w:color w:val="000000" w:themeColor="text1"/>
              </w:rPr>
            </w:pPr>
            <w:r w:rsidRPr="004943DD">
              <w:rPr>
                <w:b/>
                <w:bCs/>
                <w:color w:val="000000" w:themeColor="text1"/>
                <w:lang w:val="kk"/>
              </w:rPr>
              <w:t>2.2</w:t>
            </w:r>
            <w:r w:rsidRPr="004943DD">
              <w:rPr>
                <w:b/>
                <w:bCs/>
                <w:color w:val="000000" w:themeColor="text1"/>
              </w:rPr>
              <w:t xml:space="preserve"> </w:t>
            </w:r>
            <w:r w:rsidRPr="004943DD">
              <w:rPr>
                <w:b/>
                <w:bCs/>
                <w:color w:val="000000" w:themeColor="text1"/>
                <w:lang w:val="kk"/>
              </w:rPr>
              <w:t>нәтиже көрсеткіші</w:t>
            </w:r>
          </w:p>
          <w:p w14:paraId="516614EA"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 xml:space="preserve">Неонаталдық өлім-жітімнің төмендеуі </w:t>
            </w:r>
            <w:r w:rsidRPr="004943DD">
              <w:rPr>
                <w:rFonts w:eastAsia="Times New Roman"/>
                <w:bCs/>
                <w:i/>
                <w:iCs/>
                <w:color w:val="000000" w:themeColor="text1"/>
                <w:lang w:val="kk" w:eastAsia="ru-RU"/>
              </w:rPr>
              <w:t>(ТДМ көрсеткіші)</w:t>
            </w:r>
          </w:p>
        </w:tc>
        <w:tc>
          <w:tcPr>
            <w:tcW w:w="2409" w:type="dxa"/>
            <w:shd w:val="clear" w:color="auto" w:fill="CCFFFF"/>
            <w:vAlign w:val="center"/>
          </w:tcPr>
          <w:p w14:paraId="45F8A162"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B773E47" w14:textId="1EE4A1EA"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389D0A3A" w14:textId="77777777" w:rsidR="005A62A9" w:rsidRPr="004943DD" w:rsidRDefault="005A62A9" w:rsidP="005A62A9">
            <w:pPr>
              <w:keepLines/>
              <w:suppressLineNumbers/>
              <w:jc w:val="center"/>
              <w:rPr>
                <w:rFonts w:eastAsia="Arial"/>
                <w:bCs/>
                <w:color w:val="000000" w:themeColor="text1"/>
              </w:rPr>
            </w:pPr>
            <w:r w:rsidRPr="004943DD">
              <w:rPr>
                <w:color w:val="000000" w:themeColor="text1"/>
              </w:rPr>
              <w:t>Статистикалық деректер</w:t>
            </w:r>
          </w:p>
          <w:p w14:paraId="7B9E2424" w14:textId="77777777" w:rsidR="005A62A9" w:rsidRPr="004943DD" w:rsidRDefault="005A62A9" w:rsidP="005A62A9">
            <w:pPr>
              <w:tabs>
                <w:tab w:val="left" w:pos="851"/>
                <w:tab w:val="left" w:pos="993"/>
              </w:tabs>
              <w:jc w:val="center"/>
              <w:rPr>
                <w:rFonts w:eastAsia="Times New Roman"/>
                <w:bCs/>
                <w:color w:val="000000" w:themeColor="text1"/>
                <w:lang w:eastAsia="ru-RU"/>
              </w:rPr>
            </w:pPr>
          </w:p>
        </w:tc>
        <w:tc>
          <w:tcPr>
            <w:tcW w:w="1276" w:type="dxa"/>
            <w:shd w:val="clear" w:color="auto" w:fill="CCFFFF"/>
            <w:vAlign w:val="center"/>
          </w:tcPr>
          <w:p w14:paraId="7CDD6772"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1000 тірі туғандарға шаққанда</w:t>
            </w:r>
          </w:p>
        </w:tc>
        <w:tc>
          <w:tcPr>
            <w:tcW w:w="991" w:type="dxa"/>
            <w:shd w:val="clear" w:color="auto" w:fill="CCFFFF"/>
          </w:tcPr>
          <w:p w14:paraId="54D66FAE" w14:textId="503FAD64"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3,6</w:t>
            </w:r>
          </w:p>
        </w:tc>
        <w:tc>
          <w:tcPr>
            <w:tcW w:w="1135" w:type="dxa"/>
            <w:shd w:val="clear" w:color="auto" w:fill="CCFFFF"/>
          </w:tcPr>
          <w:p w14:paraId="41875C60" w14:textId="2EFF0709"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4,1</w:t>
            </w:r>
          </w:p>
        </w:tc>
        <w:tc>
          <w:tcPr>
            <w:tcW w:w="1133" w:type="dxa"/>
            <w:shd w:val="clear" w:color="auto" w:fill="CCFFFF"/>
          </w:tcPr>
          <w:p w14:paraId="00EF9383" w14:textId="6E3F375D"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4,1</w:t>
            </w:r>
          </w:p>
        </w:tc>
        <w:tc>
          <w:tcPr>
            <w:tcW w:w="992" w:type="dxa"/>
            <w:shd w:val="clear" w:color="auto" w:fill="CCFFFF"/>
          </w:tcPr>
          <w:p w14:paraId="01FACAC1" w14:textId="368D8AD9"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4</w:t>
            </w:r>
          </w:p>
        </w:tc>
        <w:tc>
          <w:tcPr>
            <w:tcW w:w="992" w:type="dxa"/>
            <w:shd w:val="clear" w:color="auto" w:fill="CCFFFF"/>
          </w:tcPr>
          <w:p w14:paraId="0D411081" w14:textId="0153EFC1"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3,9</w:t>
            </w:r>
          </w:p>
        </w:tc>
        <w:tc>
          <w:tcPr>
            <w:tcW w:w="992" w:type="dxa"/>
            <w:shd w:val="clear" w:color="auto" w:fill="CCFFFF"/>
          </w:tcPr>
          <w:p w14:paraId="1422E14B" w14:textId="7A415C02"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3,8</w:t>
            </w:r>
          </w:p>
        </w:tc>
        <w:tc>
          <w:tcPr>
            <w:tcW w:w="995" w:type="dxa"/>
            <w:shd w:val="clear" w:color="auto" w:fill="CCFFFF"/>
          </w:tcPr>
          <w:p w14:paraId="1929BCD5" w14:textId="49B9ED9F"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3,8</w:t>
            </w:r>
          </w:p>
        </w:tc>
      </w:tr>
      <w:tr w:rsidR="005A62A9" w:rsidRPr="004943DD" w14:paraId="3FD26C0C" w14:textId="77777777" w:rsidTr="001273CB">
        <w:trPr>
          <w:gridAfter w:val="1"/>
          <w:wAfter w:w="16" w:type="dxa"/>
          <w:trHeight w:val="215"/>
          <w:jc w:val="center"/>
        </w:trPr>
        <w:tc>
          <w:tcPr>
            <w:tcW w:w="704" w:type="dxa"/>
            <w:shd w:val="clear" w:color="auto" w:fill="CCFFFF"/>
            <w:vAlign w:val="center"/>
          </w:tcPr>
          <w:p w14:paraId="710B5259"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1</w:t>
            </w:r>
            <w:r w:rsidRPr="004943DD">
              <w:rPr>
                <w:b/>
                <w:bCs/>
                <w:color w:val="000000" w:themeColor="text1"/>
                <w:lang w:val="kk-KZ"/>
              </w:rPr>
              <w:t>6</w:t>
            </w:r>
            <w:r w:rsidRPr="004943DD">
              <w:rPr>
                <w:b/>
                <w:bCs/>
                <w:color w:val="000000" w:themeColor="text1"/>
              </w:rPr>
              <w:t>.</w:t>
            </w:r>
          </w:p>
        </w:tc>
        <w:tc>
          <w:tcPr>
            <w:tcW w:w="3403" w:type="dxa"/>
            <w:shd w:val="clear" w:color="auto" w:fill="CCFFFF"/>
          </w:tcPr>
          <w:p w14:paraId="5A6305DC" w14:textId="77777777" w:rsidR="005A62A9" w:rsidRPr="004943DD" w:rsidRDefault="005A62A9" w:rsidP="005A62A9">
            <w:pPr>
              <w:rPr>
                <w:b/>
                <w:bCs/>
                <w:color w:val="000000" w:themeColor="text1"/>
              </w:rPr>
            </w:pPr>
            <w:r w:rsidRPr="004943DD">
              <w:rPr>
                <w:b/>
                <w:bCs/>
                <w:color w:val="000000" w:themeColor="text1"/>
                <w:lang w:val="kk"/>
              </w:rPr>
              <w:t>2.3</w:t>
            </w:r>
            <w:r w:rsidRPr="004943DD">
              <w:rPr>
                <w:b/>
                <w:bCs/>
                <w:color w:val="000000" w:themeColor="text1"/>
              </w:rPr>
              <w:t xml:space="preserve"> </w:t>
            </w:r>
            <w:r w:rsidRPr="004943DD">
              <w:rPr>
                <w:b/>
                <w:bCs/>
                <w:color w:val="000000" w:themeColor="text1"/>
                <w:lang w:val="kk"/>
              </w:rPr>
              <w:t>нәтиже көрсеткіші</w:t>
            </w:r>
          </w:p>
          <w:p w14:paraId="23E4A78F"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 xml:space="preserve">Балаларды 1 жасқа дейін проактивті бақылаумен және </w:t>
            </w:r>
            <w:r w:rsidRPr="004943DD">
              <w:rPr>
                <w:rFonts w:eastAsia="Times New Roman"/>
                <w:bCs/>
                <w:color w:val="000000" w:themeColor="text1"/>
                <w:lang w:val="kk" w:eastAsia="ru-RU"/>
              </w:rPr>
              <w:lastRenderedPageBreak/>
              <w:t>скринингтермен қамтуды ұлғайту</w:t>
            </w:r>
          </w:p>
        </w:tc>
        <w:tc>
          <w:tcPr>
            <w:tcW w:w="2409" w:type="dxa"/>
            <w:shd w:val="clear" w:color="auto" w:fill="CCFFFF"/>
            <w:vAlign w:val="center"/>
          </w:tcPr>
          <w:p w14:paraId="07F7F8BC"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lastRenderedPageBreak/>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099C7FC" w14:textId="47097FF7"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4699CE63"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158F7C84"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w:t>
            </w:r>
          </w:p>
        </w:tc>
        <w:tc>
          <w:tcPr>
            <w:tcW w:w="991" w:type="dxa"/>
            <w:shd w:val="clear" w:color="auto" w:fill="CCFFFF"/>
          </w:tcPr>
          <w:p w14:paraId="3CA8918B" w14:textId="6360B062"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58,5</w:t>
            </w:r>
          </w:p>
        </w:tc>
        <w:tc>
          <w:tcPr>
            <w:tcW w:w="1135" w:type="dxa"/>
            <w:shd w:val="clear" w:color="auto" w:fill="CCFFFF"/>
          </w:tcPr>
          <w:p w14:paraId="29E4672D" w14:textId="450F218C"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68,0</w:t>
            </w:r>
          </w:p>
        </w:tc>
        <w:tc>
          <w:tcPr>
            <w:tcW w:w="1133" w:type="dxa"/>
            <w:shd w:val="clear" w:color="auto" w:fill="CCFFFF"/>
          </w:tcPr>
          <w:p w14:paraId="3A56EF7B" w14:textId="007AC271"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93</w:t>
            </w:r>
          </w:p>
        </w:tc>
        <w:tc>
          <w:tcPr>
            <w:tcW w:w="992" w:type="dxa"/>
            <w:shd w:val="clear" w:color="auto" w:fill="CCFFFF"/>
          </w:tcPr>
          <w:p w14:paraId="342E1C20" w14:textId="1C592407"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95</w:t>
            </w:r>
          </w:p>
        </w:tc>
        <w:tc>
          <w:tcPr>
            <w:tcW w:w="992" w:type="dxa"/>
            <w:shd w:val="clear" w:color="auto" w:fill="CCFFFF"/>
          </w:tcPr>
          <w:p w14:paraId="67F9B451" w14:textId="67B187D3"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96</w:t>
            </w:r>
          </w:p>
        </w:tc>
        <w:tc>
          <w:tcPr>
            <w:tcW w:w="992" w:type="dxa"/>
            <w:shd w:val="clear" w:color="auto" w:fill="CCFFFF"/>
          </w:tcPr>
          <w:p w14:paraId="71876635" w14:textId="49406DAB"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97</w:t>
            </w:r>
          </w:p>
        </w:tc>
        <w:tc>
          <w:tcPr>
            <w:tcW w:w="995" w:type="dxa"/>
            <w:shd w:val="clear" w:color="auto" w:fill="CCFFFF"/>
          </w:tcPr>
          <w:p w14:paraId="7268F6D6" w14:textId="1701E417"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98</w:t>
            </w:r>
          </w:p>
        </w:tc>
      </w:tr>
      <w:tr w:rsidR="005A62A9" w:rsidRPr="004943DD" w14:paraId="1C065EFE" w14:textId="77777777" w:rsidTr="001273CB">
        <w:trPr>
          <w:gridAfter w:val="1"/>
          <w:wAfter w:w="16" w:type="dxa"/>
          <w:trHeight w:val="215"/>
          <w:jc w:val="center"/>
        </w:trPr>
        <w:tc>
          <w:tcPr>
            <w:tcW w:w="704" w:type="dxa"/>
            <w:shd w:val="clear" w:color="auto" w:fill="CCFFFF"/>
            <w:vAlign w:val="center"/>
          </w:tcPr>
          <w:p w14:paraId="0687EF64"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lastRenderedPageBreak/>
              <w:t>1</w:t>
            </w:r>
            <w:r w:rsidRPr="004943DD">
              <w:rPr>
                <w:b/>
                <w:bCs/>
                <w:color w:val="000000" w:themeColor="text1"/>
                <w:lang w:val="kk-KZ"/>
              </w:rPr>
              <w:t>7</w:t>
            </w:r>
            <w:r w:rsidRPr="004943DD">
              <w:rPr>
                <w:b/>
                <w:bCs/>
                <w:color w:val="000000" w:themeColor="text1"/>
              </w:rPr>
              <w:t>.</w:t>
            </w:r>
          </w:p>
        </w:tc>
        <w:tc>
          <w:tcPr>
            <w:tcW w:w="3403" w:type="dxa"/>
            <w:shd w:val="clear" w:color="auto" w:fill="CCFFFF"/>
          </w:tcPr>
          <w:p w14:paraId="27F77971" w14:textId="77777777" w:rsidR="005A62A9" w:rsidRPr="004943DD" w:rsidRDefault="005A62A9" w:rsidP="005A62A9">
            <w:pPr>
              <w:rPr>
                <w:b/>
                <w:bCs/>
                <w:color w:val="000000" w:themeColor="text1"/>
              </w:rPr>
            </w:pPr>
            <w:r w:rsidRPr="004943DD">
              <w:rPr>
                <w:b/>
                <w:bCs/>
                <w:color w:val="000000" w:themeColor="text1"/>
                <w:lang w:val="kk"/>
              </w:rPr>
              <w:t>2.4</w:t>
            </w:r>
            <w:r w:rsidRPr="004943DD">
              <w:rPr>
                <w:b/>
                <w:bCs/>
                <w:color w:val="000000" w:themeColor="text1"/>
              </w:rPr>
              <w:t xml:space="preserve"> </w:t>
            </w:r>
            <w:r w:rsidRPr="004943DD">
              <w:rPr>
                <w:b/>
                <w:bCs/>
                <w:color w:val="000000" w:themeColor="text1"/>
                <w:lang w:val="kk"/>
              </w:rPr>
              <w:t>нәтиже көрсеткіші</w:t>
            </w:r>
          </w:p>
          <w:p w14:paraId="5BFA9AAC"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 xml:space="preserve">Бес жасқа дейінгі балалардың өлім-жітім коэффициенті </w:t>
            </w:r>
            <w:r w:rsidRPr="004943DD">
              <w:rPr>
                <w:rFonts w:eastAsia="Times New Roman"/>
                <w:bCs/>
                <w:i/>
                <w:iCs/>
                <w:color w:val="000000" w:themeColor="text1"/>
                <w:lang w:val="kk" w:eastAsia="ru-RU"/>
              </w:rPr>
              <w:t>(ТДМ көрсеткіші)</w:t>
            </w:r>
          </w:p>
        </w:tc>
        <w:tc>
          <w:tcPr>
            <w:tcW w:w="2409" w:type="dxa"/>
            <w:shd w:val="clear" w:color="auto" w:fill="CCFFFF"/>
            <w:vAlign w:val="center"/>
          </w:tcPr>
          <w:p w14:paraId="551E96C4"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57BA9047" w14:textId="48DE3364" w:rsidR="005A62A9" w:rsidRPr="004943DD" w:rsidRDefault="00B3545E" w:rsidP="005A62A9">
            <w:pPr>
              <w:tabs>
                <w:tab w:val="left" w:pos="851"/>
                <w:tab w:val="left" w:pos="993"/>
              </w:tabs>
              <w:jc w:val="center"/>
              <w:rPr>
                <w:rFonts w:eastAsia="Times New Roman"/>
                <w:bCs/>
                <w:color w:val="000000" w:themeColor="text1"/>
                <w:lang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B3DD1C1" w14:textId="77777777" w:rsidR="005A62A9" w:rsidRPr="004943DD" w:rsidRDefault="005A62A9" w:rsidP="005A62A9">
            <w:pPr>
              <w:keepLines/>
              <w:suppressLineNumbers/>
              <w:jc w:val="center"/>
              <w:rPr>
                <w:rFonts w:eastAsia="Arial"/>
                <w:bCs/>
                <w:color w:val="000000" w:themeColor="text1"/>
              </w:rPr>
            </w:pPr>
            <w:r w:rsidRPr="004943DD">
              <w:rPr>
                <w:color w:val="000000" w:themeColor="text1"/>
              </w:rPr>
              <w:t>Статистикалық деректер</w:t>
            </w:r>
          </w:p>
          <w:p w14:paraId="7DA4AA68" w14:textId="77777777" w:rsidR="005A62A9" w:rsidRPr="004943DD" w:rsidRDefault="005A62A9" w:rsidP="005A62A9">
            <w:pPr>
              <w:tabs>
                <w:tab w:val="left" w:pos="851"/>
                <w:tab w:val="left" w:pos="993"/>
              </w:tabs>
              <w:jc w:val="center"/>
              <w:rPr>
                <w:rFonts w:eastAsia="Times New Roman"/>
                <w:bCs/>
                <w:color w:val="000000" w:themeColor="text1"/>
                <w:lang w:eastAsia="ru-RU"/>
              </w:rPr>
            </w:pPr>
          </w:p>
        </w:tc>
        <w:tc>
          <w:tcPr>
            <w:tcW w:w="1276" w:type="dxa"/>
            <w:shd w:val="clear" w:color="auto" w:fill="CCFFFF"/>
            <w:vAlign w:val="center"/>
          </w:tcPr>
          <w:p w14:paraId="312A5B0F"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1000 адамға шаққанда</w:t>
            </w:r>
          </w:p>
        </w:tc>
        <w:tc>
          <w:tcPr>
            <w:tcW w:w="991" w:type="dxa"/>
            <w:shd w:val="clear" w:color="auto" w:fill="CCFFFF"/>
          </w:tcPr>
          <w:p w14:paraId="40F40AEB" w14:textId="6AB68B40"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6,84</w:t>
            </w:r>
          </w:p>
        </w:tc>
        <w:tc>
          <w:tcPr>
            <w:tcW w:w="1135" w:type="dxa"/>
            <w:shd w:val="clear" w:color="auto" w:fill="CCFFFF"/>
          </w:tcPr>
          <w:p w14:paraId="6D53A33F" w14:textId="0E508198"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6,9</w:t>
            </w:r>
          </w:p>
        </w:tc>
        <w:tc>
          <w:tcPr>
            <w:tcW w:w="1133" w:type="dxa"/>
            <w:shd w:val="clear" w:color="auto" w:fill="CCFFFF"/>
          </w:tcPr>
          <w:p w14:paraId="3CAAABD6" w14:textId="27231321"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6,9</w:t>
            </w:r>
          </w:p>
        </w:tc>
        <w:tc>
          <w:tcPr>
            <w:tcW w:w="992" w:type="dxa"/>
            <w:shd w:val="clear" w:color="auto" w:fill="CCFFFF"/>
          </w:tcPr>
          <w:p w14:paraId="7A8F05A2" w14:textId="605F0BCF"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6,9</w:t>
            </w:r>
          </w:p>
        </w:tc>
        <w:tc>
          <w:tcPr>
            <w:tcW w:w="992" w:type="dxa"/>
            <w:shd w:val="clear" w:color="auto" w:fill="CCFFFF"/>
          </w:tcPr>
          <w:p w14:paraId="5BD81056" w14:textId="0924684E"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6,8</w:t>
            </w:r>
          </w:p>
        </w:tc>
        <w:tc>
          <w:tcPr>
            <w:tcW w:w="992" w:type="dxa"/>
            <w:shd w:val="clear" w:color="auto" w:fill="CCFFFF"/>
          </w:tcPr>
          <w:p w14:paraId="0AF79015" w14:textId="3B1FB951"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6,7</w:t>
            </w:r>
          </w:p>
        </w:tc>
        <w:tc>
          <w:tcPr>
            <w:tcW w:w="995" w:type="dxa"/>
            <w:shd w:val="clear" w:color="auto" w:fill="CCFFFF"/>
          </w:tcPr>
          <w:p w14:paraId="565F2B20" w14:textId="071F2D6A"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6,6</w:t>
            </w:r>
          </w:p>
        </w:tc>
      </w:tr>
      <w:tr w:rsidR="005A62A9" w:rsidRPr="004943DD" w14:paraId="5ABBED48" w14:textId="77777777" w:rsidTr="001273CB">
        <w:trPr>
          <w:gridAfter w:val="1"/>
          <w:wAfter w:w="16" w:type="dxa"/>
          <w:trHeight w:val="215"/>
          <w:jc w:val="center"/>
        </w:trPr>
        <w:tc>
          <w:tcPr>
            <w:tcW w:w="704" w:type="dxa"/>
            <w:shd w:val="clear" w:color="auto" w:fill="CCFFFF"/>
            <w:vAlign w:val="center"/>
          </w:tcPr>
          <w:p w14:paraId="3B76ED1F"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1</w:t>
            </w:r>
            <w:r w:rsidRPr="004943DD">
              <w:rPr>
                <w:b/>
                <w:bCs/>
                <w:color w:val="000000" w:themeColor="text1"/>
                <w:lang w:val="kk-KZ"/>
              </w:rPr>
              <w:t>8</w:t>
            </w:r>
            <w:r w:rsidRPr="004943DD">
              <w:rPr>
                <w:b/>
                <w:bCs/>
                <w:color w:val="000000" w:themeColor="text1"/>
              </w:rPr>
              <w:t>.</w:t>
            </w:r>
          </w:p>
        </w:tc>
        <w:tc>
          <w:tcPr>
            <w:tcW w:w="3403" w:type="dxa"/>
            <w:shd w:val="clear" w:color="auto" w:fill="CCFFFF"/>
            <w:vAlign w:val="center"/>
          </w:tcPr>
          <w:p w14:paraId="5C73969A" w14:textId="77777777" w:rsidR="005A62A9" w:rsidRPr="004943DD" w:rsidRDefault="005A62A9" w:rsidP="005A62A9">
            <w:pPr>
              <w:rPr>
                <w:rFonts w:eastAsia="Times New Roman"/>
                <w:b/>
                <w:bCs/>
                <w:color w:val="000000" w:themeColor="text1"/>
                <w:lang w:eastAsia="ru-RU"/>
              </w:rPr>
            </w:pPr>
            <w:r w:rsidRPr="004943DD">
              <w:rPr>
                <w:rFonts w:eastAsia="Times New Roman"/>
                <w:b/>
                <w:bCs/>
                <w:color w:val="000000" w:themeColor="text1"/>
                <w:lang w:eastAsia="ru-RU"/>
              </w:rPr>
              <w:t>2.5</w:t>
            </w:r>
            <w:r w:rsidRPr="004943DD">
              <w:rPr>
                <w:rFonts w:eastAsia="Times New Roman"/>
                <w:b/>
                <w:bCs/>
                <w:color w:val="000000" w:themeColor="text1"/>
                <w:lang w:val="kk-KZ" w:eastAsia="ru-RU"/>
              </w:rPr>
              <w:t xml:space="preserve"> н</w:t>
            </w:r>
            <w:r w:rsidRPr="004943DD">
              <w:rPr>
                <w:rFonts w:eastAsia="Times New Roman"/>
                <w:b/>
                <w:bCs/>
                <w:color w:val="000000" w:themeColor="text1"/>
                <w:lang w:eastAsia="ru-RU"/>
              </w:rPr>
              <w:t xml:space="preserve">әтиже көрсеткіші </w:t>
            </w:r>
          </w:p>
          <w:p w14:paraId="596571B4" w14:textId="77777777" w:rsidR="005A62A9" w:rsidRPr="004943DD" w:rsidRDefault="005A62A9" w:rsidP="005A62A9">
            <w:pPr>
              <w:rPr>
                <w:rFonts w:eastAsia="Times New Roman"/>
                <w:color w:val="000000" w:themeColor="text1"/>
                <w:lang w:eastAsia="ru-RU"/>
              </w:rPr>
            </w:pPr>
            <w:r w:rsidRPr="004943DD">
              <w:rPr>
                <w:rFonts w:eastAsia="Times New Roman"/>
                <w:color w:val="000000" w:themeColor="text1"/>
                <w:lang w:eastAsia="ru-RU"/>
              </w:rPr>
              <w:t>Ана өлімін азайту</w:t>
            </w:r>
          </w:p>
          <w:p w14:paraId="23C7E57A" w14:textId="77777777" w:rsidR="005A62A9" w:rsidRPr="004943DD" w:rsidRDefault="005A62A9" w:rsidP="005A62A9">
            <w:pPr>
              <w:rPr>
                <w:rFonts w:eastAsia="Times New Roman"/>
                <w:color w:val="000000" w:themeColor="text1"/>
                <w:lang w:eastAsia="ru-RU"/>
              </w:rPr>
            </w:pPr>
            <w:r w:rsidRPr="004943DD">
              <w:rPr>
                <w:rFonts w:eastAsia="Times New Roman"/>
                <w:bCs/>
                <w:i/>
                <w:iCs/>
                <w:color w:val="000000" w:themeColor="text1"/>
                <w:lang w:val="kk" w:eastAsia="ru-RU"/>
              </w:rPr>
              <w:t>(ТДМ көрсеткіші)</w:t>
            </w:r>
          </w:p>
        </w:tc>
        <w:tc>
          <w:tcPr>
            <w:tcW w:w="2409" w:type="dxa"/>
            <w:shd w:val="clear" w:color="auto" w:fill="CCFFFF"/>
            <w:vAlign w:val="center"/>
          </w:tcPr>
          <w:p w14:paraId="69FDD100"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8951E8C" w14:textId="218CAC9E"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BC1A2F3"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3E94FFB2"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100 мың тірі туғандарға шаққанда</w:t>
            </w:r>
          </w:p>
        </w:tc>
        <w:tc>
          <w:tcPr>
            <w:tcW w:w="991" w:type="dxa"/>
            <w:shd w:val="clear" w:color="auto" w:fill="CCFFFF"/>
          </w:tcPr>
          <w:p w14:paraId="75222B13" w14:textId="6085D54E"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 xml:space="preserve"> </w:t>
            </w:r>
          </w:p>
        </w:tc>
        <w:tc>
          <w:tcPr>
            <w:tcW w:w="1135" w:type="dxa"/>
            <w:shd w:val="clear" w:color="auto" w:fill="CCFFFF"/>
          </w:tcPr>
          <w:p w14:paraId="3ADB68D2" w14:textId="1BEB56B5"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11,4</w:t>
            </w:r>
          </w:p>
        </w:tc>
        <w:tc>
          <w:tcPr>
            <w:tcW w:w="1133" w:type="dxa"/>
            <w:shd w:val="clear" w:color="auto" w:fill="CCFFFF"/>
          </w:tcPr>
          <w:p w14:paraId="0E510FF1" w14:textId="3AB2E19A"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11,2</w:t>
            </w:r>
          </w:p>
        </w:tc>
        <w:tc>
          <w:tcPr>
            <w:tcW w:w="992" w:type="dxa"/>
            <w:shd w:val="clear" w:color="auto" w:fill="CCFFFF"/>
          </w:tcPr>
          <w:p w14:paraId="56DD473F" w14:textId="4E5DDC13"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11,1</w:t>
            </w:r>
          </w:p>
        </w:tc>
        <w:tc>
          <w:tcPr>
            <w:tcW w:w="992" w:type="dxa"/>
            <w:shd w:val="clear" w:color="auto" w:fill="CCFFFF"/>
          </w:tcPr>
          <w:p w14:paraId="02032CA8" w14:textId="3D831862"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11</w:t>
            </w:r>
          </w:p>
        </w:tc>
        <w:tc>
          <w:tcPr>
            <w:tcW w:w="992" w:type="dxa"/>
            <w:shd w:val="clear" w:color="auto" w:fill="CCFFFF"/>
          </w:tcPr>
          <w:p w14:paraId="4ED4EAAB" w14:textId="05E9C270"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color w:val="000000" w:themeColor="text1"/>
              </w:rPr>
              <w:t>10,9</w:t>
            </w:r>
          </w:p>
        </w:tc>
        <w:tc>
          <w:tcPr>
            <w:tcW w:w="995" w:type="dxa"/>
            <w:shd w:val="clear" w:color="auto" w:fill="CCFFFF"/>
          </w:tcPr>
          <w:p w14:paraId="593B8075" w14:textId="4CC091BF" w:rsidR="005A62A9" w:rsidRPr="004943DD" w:rsidRDefault="005A62A9" w:rsidP="005A62A9">
            <w:pPr>
              <w:tabs>
                <w:tab w:val="left" w:pos="851"/>
                <w:tab w:val="left" w:pos="993"/>
              </w:tabs>
              <w:jc w:val="center"/>
              <w:rPr>
                <w:rFonts w:eastAsia="Times New Roman"/>
                <w:bCs/>
                <w:color w:val="000000" w:themeColor="text1"/>
                <w:lang w:val="kk-KZ" w:eastAsia="ru-RU"/>
              </w:rPr>
            </w:pPr>
            <w:r w:rsidRPr="004943DD">
              <w:rPr>
                <w:color w:val="000000" w:themeColor="text1"/>
              </w:rPr>
              <w:t>10,8</w:t>
            </w:r>
          </w:p>
        </w:tc>
      </w:tr>
      <w:tr w:rsidR="005A62A9" w:rsidRPr="004943DD" w14:paraId="2F964F25" w14:textId="77777777" w:rsidTr="001273CB">
        <w:trPr>
          <w:gridAfter w:val="1"/>
          <w:wAfter w:w="16" w:type="dxa"/>
          <w:trHeight w:val="215"/>
          <w:jc w:val="center"/>
        </w:trPr>
        <w:tc>
          <w:tcPr>
            <w:tcW w:w="704" w:type="dxa"/>
            <w:shd w:val="clear" w:color="auto" w:fill="CCFFFF"/>
            <w:vAlign w:val="center"/>
          </w:tcPr>
          <w:p w14:paraId="768AC8C2"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lang w:val="kk-KZ"/>
              </w:rPr>
              <w:t>19</w:t>
            </w:r>
            <w:r w:rsidRPr="004943DD">
              <w:rPr>
                <w:b/>
                <w:bCs/>
                <w:color w:val="000000" w:themeColor="text1"/>
              </w:rPr>
              <w:t>.</w:t>
            </w:r>
          </w:p>
        </w:tc>
        <w:tc>
          <w:tcPr>
            <w:tcW w:w="3403" w:type="dxa"/>
            <w:shd w:val="clear" w:color="auto" w:fill="CCFFFF"/>
          </w:tcPr>
          <w:p w14:paraId="4544A001" w14:textId="77777777" w:rsidR="005A62A9" w:rsidRPr="004943DD" w:rsidRDefault="005A62A9" w:rsidP="005A62A9">
            <w:pPr>
              <w:rPr>
                <w:b/>
                <w:bCs/>
                <w:color w:val="000000" w:themeColor="text1"/>
              </w:rPr>
            </w:pPr>
            <w:r w:rsidRPr="004943DD">
              <w:rPr>
                <w:b/>
                <w:bCs/>
                <w:color w:val="000000" w:themeColor="text1"/>
                <w:lang w:val="kk"/>
              </w:rPr>
              <w:t>2.6-нәтиже көрсеткіші</w:t>
            </w:r>
          </w:p>
          <w:p w14:paraId="74BB24FF"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Әйелдерді прегравидарлық даярлықпен қамтуды ұлғайту</w:t>
            </w:r>
          </w:p>
        </w:tc>
        <w:tc>
          <w:tcPr>
            <w:tcW w:w="2409" w:type="dxa"/>
            <w:shd w:val="clear" w:color="auto" w:fill="CCFFFF"/>
            <w:vAlign w:val="center"/>
          </w:tcPr>
          <w:p w14:paraId="671DC2EA"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3FEDB2DB" w14:textId="5EDF1788"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1CF34956"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3C51308C"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w:t>
            </w:r>
          </w:p>
        </w:tc>
        <w:tc>
          <w:tcPr>
            <w:tcW w:w="991" w:type="dxa"/>
            <w:shd w:val="clear" w:color="auto" w:fill="CCFFFF"/>
          </w:tcPr>
          <w:p w14:paraId="11C04F91" w14:textId="7FC6AE07"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44,5</w:t>
            </w:r>
          </w:p>
        </w:tc>
        <w:tc>
          <w:tcPr>
            <w:tcW w:w="1135" w:type="dxa"/>
            <w:shd w:val="clear" w:color="auto" w:fill="CCFFFF"/>
          </w:tcPr>
          <w:p w14:paraId="19B925F3" w14:textId="589A49E5" w:rsidR="005A62A9" w:rsidRPr="004943DD" w:rsidRDefault="005A62A9" w:rsidP="005A62A9">
            <w:pPr>
              <w:tabs>
                <w:tab w:val="left" w:pos="851"/>
                <w:tab w:val="left" w:pos="993"/>
              </w:tabs>
              <w:jc w:val="center"/>
              <w:rPr>
                <w:bCs/>
                <w:color w:val="000000" w:themeColor="text1"/>
                <w:lang w:val="kk-KZ"/>
              </w:rPr>
            </w:pPr>
            <w:r w:rsidRPr="004943DD">
              <w:rPr>
                <w:color w:val="000000" w:themeColor="text1"/>
              </w:rPr>
              <w:t>48,0</w:t>
            </w:r>
          </w:p>
        </w:tc>
        <w:tc>
          <w:tcPr>
            <w:tcW w:w="1133" w:type="dxa"/>
            <w:shd w:val="clear" w:color="auto" w:fill="CCFFFF"/>
          </w:tcPr>
          <w:p w14:paraId="6EF19E8F" w14:textId="6BBA9327" w:rsidR="005A62A9" w:rsidRPr="004943DD" w:rsidRDefault="005A62A9" w:rsidP="005A62A9">
            <w:pPr>
              <w:tabs>
                <w:tab w:val="left" w:pos="851"/>
                <w:tab w:val="left" w:pos="993"/>
              </w:tabs>
              <w:jc w:val="center"/>
              <w:rPr>
                <w:b/>
                <w:bCs/>
                <w:color w:val="000000" w:themeColor="text1"/>
              </w:rPr>
            </w:pPr>
            <w:r w:rsidRPr="004943DD">
              <w:rPr>
                <w:color w:val="000000" w:themeColor="text1"/>
              </w:rPr>
              <w:t>50</w:t>
            </w:r>
          </w:p>
        </w:tc>
        <w:tc>
          <w:tcPr>
            <w:tcW w:w="992" w:type="dxa"/>
            <w:shd w:val="clear" w:color="auto" w:fill="CCFFFF"/>
          </w:tcPr>
          <w:p w14:paraId="465CD87F" w14:textId="3CEB5DFD" w:rsidR="005A62A9" w:rsidRPr="004943DD" w:rsidRDefault="005A62A9" w:rsidP="005A62A9">
            <w:pPr>
              <w:jc w:val="center"/>
              <w:rPr>
                <w:rFonts w:eastAsia="Times New Roman"/>
                <w:bCs/>
                <w:color w:val="000000" w:themeColor="text1"/>
                <w:lang w:eastAsia="ru-RU"/>
              </w:rPr>
            </w:pPr>
            <w:r w:rsidRPr="004943DD">
              <w:rPr>
                <w:color w:val="000000" w:themeColor="text1"/>
              </w:rPr>
              <w:t>55</w:t>
            </w:r>
          </w:p>
        </w:tc>
        <w:tc>
          <w:tcPr>
            <w:tcW w:w="992" w:type="dxa"/>
            <w:shd w:val="clear" w:color="auto" w:fill="CCFFFF"/>
          </w:tcPr>
          <w:p w14:paraId="72EA6669" w14:textId="7ED98C40" w:rsidR="005A62A9" w:rsidRPr="004943DD" w:rsidRDefault="005A62A9" w:rsidP="005A62A9">
            <w:pPr>
              <w:jc w:val="center"/>
              <w:rPr>
                <w:rFonts w:eastAsia="Times New Roman"/>
                <w:bCs/>
                <w:color w:val="000000" w:themeColor="text1"/>
                <w:lang w:eastAsia="ru-RU"/>
              </w:rPr>
            </w:pPr>
            <w:r w:rsidRPr="004943DD">
              <w:rPr>
                <w:color w:val="000000" w:themeColor="text1"/>
              </w:rPr>
              <w:t>60</w:t>
            </w:r>
          </w:p>
        </w:tc>
        <w:tc>
          <w:tcPr>
            <w:tcW w:w="992" w:type="dxa"/>
            <w:shd w:val="clear" w:color="auto" w:fill="CCFFFF"/>
          </w:tcPr>
          <w:p w14:paraId="2567C807" w14:textId="73AED47E" w:rsidR="005A62A9" w:rsidRPr="004943DD" w:rsidRDefault="005A62A9" w:rsidP="005A62A9">
            <w:pPr>
              <w:jc w:val="center"/>
              <w:rPr>
                <w:rFonts w:eastAsia="Times New Roman"/>
                <w:bCs/>
                <w:color w:val="000000" w:themeColor="text1"/>
                <w:lang w:val="kk-KZ" w:eastAsia="ru-RU"/>
              </w:rPr>
            </w:pPr>
            <w:r w:rsidRPr="004943DD">
              <w:rPr>
                <w:color w:val="000000" w:themeColor="text1"/>
              </w:rPr>
              <w:t>65</w:t>
            </w:r>
          </w:p>
        </w:tc>
        <w:tc>
          <w:tcPr>
            <w:tcW w:w="995" w:type="dxa"/>
            <w:shd w:val="clear" w:color="auto" w:fill="CCFFFF"/>
          </w:tcPr>
          <w:p w14:paraId="19716E04" w14:textId="40BF5E8E" w:rsidR="005A62A9" w:rsidRPr="004943DD" w:rsidRDefault="005A62A9" w:rsidP="005A62A9">
            <w:pPr>
              <w:jc w:val="center"/>
              <w:rPr>
                <w:rFonts w:eastAsia="Times New Roman"/>
                <w:bCs/>
                <w:color w:val="000000" w:themeColor="text1"/>
                <w:lang w:val="kk-KZ" w:eastAsia="ru-RU"/>
              </w:rPr>
            </w:pPr>
            <w:r w:rsidRPr="004943DD">
              <w:rPr>
                <w:color w:val="000000" w:themeColor="text1"/>
              </w:rPr>
              <w:t>70</w:t>
            </w:r>
          </w:p>
        </w:tc>
      </w:tr>
      <w:tr w:rsidR="005A62A9" w:rsidRPr="004943DD" w14:paraId="18FEBE2C" w14:textId="77777777" w:rsidTr="001273CB">
        <w:trPr>
          <w:gridAfter w:val="1"/>
          <w:wAfter w:w="16" w:type="dxa"/>
          <w:trHeight w:val="215"/>
          <w:jc w:val="center"/>
        </w:trPr>
        <w:tc>
          <w:tcPr>
            <w:tcW w:w="704" w:type="dxa"/>
            <w:shd w:val="clear" w:color="auto" w:fill="CCFFFF"/>
            <w:vAlign w:val="center"/>
          </w:tcPr>
          <w:p w14:paraId="3467010E"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2</w:t>
            </w:r>
            <w:r w:rsidRPr="004943DD">
              <w:rPr>
                <w:b/>
                <w:bCs/>
                <w:color w:val="000000" w:themeColor="text1"/>
                <w:lang w:val="kk-KZ"/>
              </w:rPr>
              <w:t>0</w:t>
            </w:r>
            <w:r w:rsidRPr="004943DD">
              <w:rPr>
                <w:b/>
                <w:bCs/>
                <w:color w:val="000000" w:themeColor="text1"/>
              </w:rPr>
              <w:t>.</w:t>
            </w:r>
          </w:p>
        </w:tc>
        <w:tc>
          <w:tcPr>
            <w:tcW w:w="3403" w:type="dxa"/>
            <w:shd w:val="clear" w:color="auto" w:fill="CCFFFF"/>
            <w:vAlign w:val="center"/>
          </w:tcPr>
          <w:p w14:paraId="6EA03BEB" w14:textId="77777777" w:rsidR="005A62A9" w:rsidRPr="004943DD" w:rsidRDefault="005A62A9" w:rsidP="005A62A9">
            <w:pPr>
              <w:rPr>
                <w:b/>
                <w:bCs/>
                <w:color w:val="000000" w:themeColor="text1"/>
              </w:rPr>
            </w:pPr>
            <w:r w:rsidRPr="004943DD">
              <w:rPr>
                <w:b/>
                <w:bCs/>
                <w:color w:val="000000" w:themeColor="text1"/>
                <w:lang w:val="kk"/>
              </w:rPr>
              <w:t>2.7</w:t>
            </w:r>
            <w:r w:rsidRPr="004943DD">
              <w:rPr>
                <w:b/>
                <w:bCs/>
                <w:color w:val="000000" w:themeColor="text1"/>
              </w:rPr>
              <w:t xml:space="preserve"> </w:t>
            </w:r>
            <w:r w:rsidRPr="004943DD">
              <w:rPr>
                <w:b/>
                <w:bCs/>
                <w:color w:val="000000" w:themeColor="text1"/>
                <w:lang w:val="kk"/>
              </w:rPr>
              <w:t>нәтиже көрсеткіші</w:t>
            </w:r>
          </w:p>
          <w:p w14:paraId="14278B4D"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Бала көтеретін жастағы әйелдерді (15-49 жас) заманауи контрацепциямен қамту</w:t>
            </w:r>
          </w:p>
        </w:tc>
        <w:tc>
          <w:tcPr>
            <w:tcW w:w="2409" w:type="dxa"/>
            <w:shd w:val="clear" w:color="auto" w:fill="CCFFFF"/>
            <w:vAlign w:val="center"/>
          </w:tcPr>
          <w:p w14:paraId="58EC9DA9"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9822CF6" w14:textId="53ABC0CB"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203B48F"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0332879A"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w:t>
            </w:r>
          </w:p>
        </w:tc>
        <w:tc>
          <w:tcPr>
            <w:tcW w:w="991" w:type="dxa"/>
            <w:shd w:val="clear" w:color="auto" w:fill="CCFFFF"/>
          </w:tcPr>
          <w:p w14:paraId="4488D485" w14:textId="4771D962"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21,0</w:t>
            </w:r>
          </w:p>
        </w:tc>
        <w:tc>
          <w:tcPr>
            <w:tcW w:w="1135" w:type="dxa"/>
            <w:shd w:val="clear" w:color="auto" w:fill="CCFFFF"/>
          </w:tcPr>
          <w:p w14:paraId="504DC749" w14:textId="16748D94"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24,0</w:t>
            </w:r>
          </w:p>
        </w:tc>
        <w:tc>
          <w:tcPr>
            <w:tcW w:w="1133" w:type="dxa"/>
            <w:shd w:val="clear" w:color="auto" w:fill="CCFFFF"/>
          </w:tcPr>
          <w:p w14:paraId="52E32B9D" w14:textId="08B1A0EF" w:rsidR="005A62A9" w:rsidRPr="004943DD" w:rsidRDefault="005A62A9" w:rsidP="005A62A9">
            <w:pPr>
              <w:tabs>
                <w:tab w:val="left" w:pos="851"/>
                <w:tab w:val="left" w:pos="993"/>
              </w:tabs>
              <w:jc w:val="center"/>
              <w:rPr>
                <w:bCs/>
                <w:color w:val="000000" w:themeColor="text1"/>
                <w:lang w:val="kk-KZ"/>
              </w:rPr>
            </w:pPr>
            <w:r w:rsidRPr="004943DD">
              <w:rPr>
                <w:color w:val="000000" w:themeColor="text1"/>
              </w:rPr>
              <w:t>46</w:t>
            </w:r>
          </w:p>
        </w:tc>
        <w:tc>
          <w:tcPr>
            <w:tcW w:w="992" w:type="dxa"/>
            <w:shd w:val="clear" w:color="auto" w:fill="CCFFFF"/>
          </w:tcPr>
          <w:p w14:paraId="700CF5AE" w14:textId="0825D5C8" w:rsidR="005A62A9" w:rsidRPr="004943DD" w:rsidRDefault="005A62A9" w:rsidP="005A62A9">
            <w:pPr>
              <w:jc w:val="center"/>
              <w:rPr>
                <w:rFonts w:eastAsia="Times New Roman"/>
                <w:bCs/>
                <w:color w:val="000000" w:themeColor="text1"/>
                <w:lang w:val="kk-KZ" w:eastAsia="ru-RU"/>
              </w:rPr>
            </w:pPr>
            <w:r w:rsidRPr="004943DD">
              <w:rPr>
                <w:color w:val="000000" w:themeColor="text1"/>
              </w:rPr>
              <w:t>49</w:t>
            </w:r>
          </w:p>
        </w:tc>
        <w:tc>
          <w:tcPr>
            <w:tcW w:w="992" w:type="dxa"/>
            <w:shd w:val="clear" w:color="auto" w:fill="CCFFFF"/>
          </w:tcPr>
          <w:p w14:paraId="3C3A17A3" w14:textId="10F541A9" w:rsidR="005A62A9" w:rsidRPr="004943DD" w:rsidRDefault="005A62A9" w:rsidP="005A62A9">
            <w:pPr>
              <w:jc w:val="center"/>
              <w:rPr>
                <w:rFonts w:eastAsia="Times New Roman"/>
                <w:bCs/>
                <w:color w:val="000000" w:themeColor="text1"/>
                <w:lang w:val="kk-KZ" w:eastAsia="ru-RU"/>
              </w:rPr>
            </w:pPr>
            <w:r w:rsidRPr="004943DD">
              <w:rPr>
                <w:color w:val="000000" w:themeColor="text1"/>
              </w:rPr>
              <w:t>51</w:t>
            </w:r>
          </w:p>
        </w:tc>
        <w:tc>
          <w:tcPr>
            <w:tcW w:w="992" w:type="dxa"/>
            <w:shd w:val="clear" w:color="auto" w:fill="CCFFFF"/>
          </w:tcPr>
          <w:p w14:paraId="1BA992C5" w14:textId="7F01E193" w:rsidR="005A62A9" w:rsidRPr="004943DD" w:rsidRDefault="005A62A9" w:rsidP="005A62A9">
            <w:pPr>
              <w:jc w:val="center"/>
              <w:rPr>
                <w:rFonts w:eastAsia="Times New Roman"/>
                <w:bCs/>
                <w:color w:val="000000" w:themeColor="text1"/>
                <w:lang w:val="kk-KZ" w:eastAsia="ru-RU"/>
              </w:rPr>
            </w:pPr>
            <w:r w:rsidRPr="004943DD">
              <w:rPr>
                <w:color w:val="000000" w:themeColor="text1"/>
              </w:rPr>
              <w:t>54</w:t>
            </w:r>
          </w:p>
        </w:tc>
        <w:tc>
          <w:tcPr>
            <w:tcW w:w="995" w:type="dxa"/>
            <w:shd w:val="clear" w:color="auto" w:fill="CCFFFF"/>
          </w:tcPr>
          <w:p w14:paraId="53705F24" w14:textId="2433836B" w:rsidR="005A62A9" w:rsidRPr="004943DD" w:rsidRDefault="005A62A9" w:rsidP="005A62A9">
            <w:pPr>
              <w:jc w:val="center"/>
              <w:rPr>
                <w:rFonts w:eastAsia="Times New Roman"/>
                <w:bCs/>
                <w:color w:val="000000" w:themeColor="text1"/>
                <w:lang w:val="kk-KZ" w:eastAsia="ru-RU"/>
              </w:rPr>
            </w:pPr>
            <w:r w:rsidRPr="004943DD">
              <w:rPr>
                <w:color w:val="000000" w:themeColor="text1"/>
              </w:rPr>
              <w:t>55</w:t>
            </w:r>
          </w:p>
        </w:tc>
      </w:tr>
      <w:tr w:rsidR="005A62A9" w:rsidRPr="004943DD" w14:paraId="38331BEC" w14:textId="77777777" w:rsidTr="001273CB">
        <w:trPr>
          <w:gridAfter w:val="1"/>
          <w:wAfter w:w="16" w:type="dxa"/>
          <w:trHeight w:val="215"/>
          <w:jc w:val="center"/>
        </w:trPr>
        <w:tc>
          <w:tcPr>
            <w:tcW w:w="704" w:type="dxa"/>
            <w:shd w:val="clear" w:color="auto" w:fill="CCFFFF"/>
            <w:vAlign w:val="center"/>
          </w:tcPr>
          <w:p w14:paraId="7FD26C81"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2</w:t>
            </w:r>
            <w:r w:rsidRPr="004943DD">
              <w:rPr>
                <w:b/>
                <w:bCs/>
                <w:color w:val="000000" w:themeColor="text1"/>
                <w:lang w:val="kk-KZ"/>
              </w:rPr>
              <w:t>1</w:t>
            </w:r>
            <w:r w:rsidRPr="004943DD">
              <w:rPr>
                <w:b/>
                <w:bCs/>
                <w:color w:val="000000" w:themeColor="text1"/>
              </w:rPr>
              <w:t>.</w:t>
            </w:r>
          </w:p>
        </w:tc>
        <w:tc>
          <w:tcPr>
            <w:tcW w:w="3403" w:type="dxa"/>
            <w:shd w:val="clear" w:color="auto" w:fill="CCFFFF"/>
          </w:tcPr>
          <w:p w14:paraId="46999EDA" w14:textId="77777777" w:rsidR="005A62A9" w:rsidRPr="004943DD" w:rsidRDefault="005A62A9" w:rsidP="005A62A9">
            <w:pPr>
              <w:rPr>
                <w:b/>
                <w:bCs/>
                <w:color w:val="000000" w:themeColor="text1"/>
                <w:lang w:val="kk"/>
              </w:rPr>
            </w:pPr>
          </w:p>
          <w:p w14:paraId="0E6FF321" w14:textId="77777777" w:rsidR="005A62A9" w:rsidRPr="004943DD" w:rsidRDefault="005A62A9" w:rsidP="005A62A9">
            <w:pPr>
              <w:rPr>
                <w:b/>
                <w:bCs/>
                <w:color w:val="000000" w:themeColor="text1"/>
                <w:lang w:val="kk"/>
              </w:rPr>
            </w:pPr>
          </w:p>
          <w:p w14:paraId="77CEFBF9" w14:textId="77777777" w:rsidR="005A62A9" w:rsidRPr="004943DD" w:rsidRDefault="005A62A9" w:rsidP="005A62A9">
            <w:pPr>
              <w:rPr>
                <w:b/>
                <w:bCs/>
                <w:color w:val="000000" w:themeColor="text1"/>
              </w:rPr>
            </w:pPr>
            <w:r w:rsidRPr="004943DD">
              <w:rPr>
                <w:b/>
                <w:bCs/>
                <w:color w:val="000000" w:themeColor="text1"/>
                <w:lang w:val="kk"/>
              </w:rPr>
              <w:t>2.8</w:t>
            </w:r>
            <w:r w:rsidRPr="004943DD">
              <w:rPr>
                <w:b/>
                <w:bCs/>
                <w:color w:val="000000" w:themeColor="text1"/>
              </w:rPr>
              <w:t xml:space="preserve"> </w:t>
            </w:r>
            <w:r w:rsidRPr="004943DD">
              <w:rPr>
                <w:b/>
                <w:bCs/>
                <w:color w:val="000000" w:themeColor="text1"/>
                <w:lang w:val="kk"/>
              </w:rPr>
              <w:t>нәтиже көрсеткіші</w:t>
            </w:r>
          </w:p>
          <w:p w14:paraId="5AA56821"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Жасөспірімдер арасында туудың төмендеуі, 15-17 жас аралығындағы 1000 қыз балаға</w:t>
            </w:r>
          </w:p>
        </w:tc>
        <w:tc>
          <w:tcPr>
            <w:tcW w:w="2409" w:type="dxa"/>
            <w:shd w:val="clear" w:color="auto" w:fill="CCFFFF"/>
            <w:vAlign w:val="center"/>
          </w:tcPr>
          <w:p w14:paraId="2BE3452C"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7AC18BC4" w14:textId="713588F0" w:rsidR="005A62A9" w:rsidRPr="004943DD" w:rsidRDefault="00B3545E" w:rsidP="005A62A9">
            <w:pPr>
              <w:tabs>
                <w:tab w:val="left" w:pos="851"/>
                <w:tab w:val="left" w:pos="993"/>
              </w:tabs>
              <w:jc w:val="center"/>
              <w:rPr>
                <w:b/>
                <w:b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E1BCC1F"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3B72AD16"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тиісті халықтың 1000-на шаққанда 15-17 жас аралығындағы жасөспірім қыздар</w:t>
            </w:r>
          </w:p>
        </w:tc>
        <w:tc>
          <w:tcPr>
            <w:tcW w:w="991" w:type="dxa"/>
            <w:shd w:val="clear" w:color="auto" w:fill="CCFFFF"/>
          </w:tcPr>
          <w:p w14:paraId="3966E728" w14:textId="6F246F3E" w:rsidR="005A62A9" w:rsidRPr="004943DD" w:rsidRDefault="005A62A9" w:rsidP="005A62A9">
            <w:pPr>
              <w:tabs>
                <w:tab w:val="left" w:pos="851"/>
                <w:tab w:val="left" w:pos="993"/>
              </w:tabs>
              <w:jc w:val="center"/>
              <w:rPr>
                <w:color w:val="000000" w:themeColor="text1"/>
                <w:lang w:val="kk-KZ"/>
              </w:rPr>
            </w:pPr>
            <w:r w:rsidRPr="004943DD">
              <w:rPr>
                <w:color w:val="000000" w:themeColor="text1"/>
              </w:rPr>
              <w:t>1,44</w:t>
            </w:r>
          </w:p>
        </w:tc>
        <w:tc>
          <w:tcPr>
            <w:tcW w:w="1135" w:type="dxa"/>
            <w:shd w:val="clear" w:color="auto" w:fill="CCFFFF"/>
          </w:tcPr>
          <w:p w14:paraId="3BBEABEB" w14:textId="3BF6D874"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1,8</w:t>
            </w:r>
          </w:p>
        </w:tc>
        <w:tc>
          <w:tcPr>
            <w:tcW w:w="1133" w:type="dxa"/>
            <w:shd w:val="clear" w:color="auto" w:fill="CCFFFF"/>
          </w:tcPr>
          <w:p w14:paraId="1CD62DAA" w14:textId="6AB9270E"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2</w:t>
            </w:r>
          </w:p>
        </w:tc>
        <w:tc>
          <w:tcPr>
            <w:tcW w:w="992" w:type="dxa"/>
            <w:shd w:val="clear" w:color="auto" w:fill="CCFFFF"/>
          </w:tcPr>
          <w:p w14:paraId="5FA29DAF" w14:textId="3F4A2C89" w:rsidR="005A62A9" w:rsidRPr="004943DD" w:rsidRDefault="005A62A9" w:rsidP="005A62A9">
            <w:pPr>
              <w:jc w:val="center"/>
              <w:rPr>
                <w:rFonts w:eastAsia="Times New Roman"/>
                <w:bCs/>
                <w:color w:val="000000" w:themeColor="text1"/>
                <w:lang w:val="kk-KZ" w:eastAsia="ru-RU"/>
              </w:rPr>
            </w:pPr>
            <w:r w:rsidRPr="004943DD">
              <w:rPr>
                <w:color w:val="000000" w:themeColor="text1"/>
              </w:rPr>
              <w:t>1,9</w:t>
            </w:r>
          </w:p>
        </w:tc>
        <w:tc>
          <w:tcPr>
            <w:tcW w:w="992" w:type="dxa"/>
            <w:shd w:val="clear" w:color="auto" w:fill="CCFFFF"/>
          </w:tcPr>
          <w:p w14:paraId="7C8834FD" w14:textId="317A25D2" w:rsidR="005A62A9" w:rsidRPr="004943DD" w:rsidRDefault="005A62A9" w:rsidP="005A62A9">
            <w:pPr>
              <w:jc w:val="center"/>
              <w:rPr>
                <w:rFonts w:eastAsia="Times New Roman"/>
                <w:bCs/>
                <w:color w:val="000000" w:themeColor="text1"/>
                <w:lang w:val="kk-KZ" w:eastAsia="ru-RU"/>
              </w:rPr>
            </w:pPr>
            <w:r w:rsidRPr="004943DD">
              <w:rPr>
                <w:color w:val="000000" w:themeColor="text1"/>
              </w:rPr>
              <w:t>1,8</w:t>
            </w:r>
          </w:p>
        </w:tc>
        <w:tc>
          <w:tcPr>
            <w:tcW w:w="992" w:type="dxa"/>
            <w:shd w:val="clear" w:color="auto" w:fill="CCFFFF"/>
          </w:tcPr>
          <w:p w14:paraId="1065B5C4" w14:textId="2DC68F39" w:rsidR="005A62A9" w:rsidRPr="004943DD" w:rsidRDefault="005A62A9" w:rsidP="005A62A9">
            <w:pPr>
              <w:jc w:val="center"/>
              <w:rPr>
                <w:rFonts w:eastAsia="Times New Roman"/>
                <w:bCs/>
                <w:color w:val="000000" w:themeColor="text1"/>
                <w:lang w:val="kk-KZ" w:eastAsia="ru-RU"/>
              </w:rPr>
            </w:pPr>
            <w:r w:rsidRPr="004943DD">
              <w:rPr>
                <w:color w:val="000000" w:themeColor="text1"/>
              </w:rPr>
              <w:t>1,7</w:t>
            </w:r>
          </w:p>
        </w:tc>
        <w:tc>
          <w:tcPr>
            <w:tcW w:w="995" w:type="dxa"/>
            <w:shd w:val="clear" w:color="auto" w:fill="CCFFFF"/>
          </w:tcPr>
          <w:p w14:paraId="28FACA64" w14:textId="589D0301" w:rsidR="005A62A9" w:rsidRPr="004943DD" w:rsidRDefault="005A62A9" w:rsidP="005A62A9">
            <w:pPr>
              <w:jc w:val="center"/>
              <w:rPr>
                <w:rFonts w:eastAsia="Times New Roman"/>
                <w:bCs/>
                <w:color w:val="000000" w:themeColor="text1"/>
                <w:lang w:val="kk-KZ" w:eastAsia="ru-RU"/>
              </w:rPr>
            </w:pPr>
            <w:r w:rsidRPr="004943DD">
              <w:rPr>
                <w:color w:val="000000" w:themeColor="text1"/>
              </w:rPr>
              <w:t>1,7</w:t>
            </w:r>
          </w:p>
        </w:tc>
      </w:tr>
      <w:tr w:rsidR="005A62A9" w:rsidRPr="004943DD" w14:paraId="0B0B9D19" w14:textId="77777777" w:rsidTr="001273CB">
        <w:trPr>
          <w:gridAfter w:val="1"/>
          <w:wAfter w:w="16" w:type="dxa"/>
          <w:trHeight w:val="215"/>
          <w:jc w:val="center"/>
        </w:trPr>
        <w:tc>
          <w:tcPr>
            <w:tcW w:w="704" w:type="dxa"/>
            <w:shd w:val="clear" w:color="auto" w:fill="CCFFFF"/>
            <w:vAlign w:val="center"/>
          </w:tcPr>
          <w:p w14:paraId="1BC2EC0D"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2</w:t>
            </w:r>
            <w:r w:rsidRPr="004943DD">
              <w:rPr>
                <w:b/>
                <w:bCs/>
                <w:color w:val="000000" w:themeColor="text1"/>
                <w:lang w:val="kk-KZ"/>
              </w:rPr>
              <w:t>2</w:t>
            </w:r>
            <w:r w:rsidRPr="004943DD">
              <w:rPr>
                <w:b/>
                <w:bCs/>
                <w:color w:val="000000" w:themeColor="text1"/>
              </w:rPr>
              <w:t>.</w:t>
            </w:r>
          </w:p>
        </w:tc>
        <w:tc>
          <w:tcPr>
            <w:tcW w:w="3403" w:type="dxa"/>
            <w:shd w:val="clear" w:color="auto" w:fill="CCFFFF"/>
            <w:vAlign w:val="center"/>
          </w:tcPr>
          <w:p w14:paraId="1FE674DC" w14:textId="77777777" w:rsidR="005A62A9" w:rsidRPr="004943DD" w:rsidRDefault="005A62A9" w:rsidP="005A62A9">
            <w:pPr>
              <w:rPr>
                <w:b/>
                <w:bCs/>
                <w:color w:val="000000" w:themeColor="text1"/>
              </w:rPr>
            </w:pPr>
            <w:r w:rsidRPr="004943DD">
              <w:rPr>
                <w:b/>
                <w:bCs/>
                <w:color w:val="000000" w:themeColor="text1"/>
                <w:lang w:val="kk"/>
              </w:rPr>
              <w:t>2.9</w:t>
            </w:r>
            <w:r w:rsidRPr="004943DD">
              <w:rPr>
                <w:b/>
                <w:bCs/>
                <w:color w:val="000000" w:themeColor="text1"/>
              </w:rPr>
              <w:t xml:space="preserve"> </w:t>
            </w:r>
            <w:r w:rsidRPr="004943DD">
              <w:rPr>
                <w:b/>
                <w:bCs/>
                <w:color w:val="000000" w:themeColor="text1"/>
                <w:lang w:val="kk"/>
              </w:rPr>
              <w:t>нәтиже көрсеткіші</w:t>
            </w:r>
          </w:p>
          <w:p w14:paraId="671DCFFF" w14:textId="77777777" w:rsidR="005A62A9" w:rsidRPr="004943DD" w:rsidRDefault="005A62A9" w:rsidP="005A62A9">
            <w:pPr>
              <w:rPr>
                <w:rFonts w:eastAsia="Times New Roman"/>
                <w:bCs/>
                <w:color w:val="000000" w:themeColor="text1"/>
                <w:lang w:eastAsia="ru-RU"/>
              </w:rPr>
            </w:pPr>
            <w:r w:rsidRPr="004943DD">
              <w:rPr>
                <w:rFonts w:eastAsia="Times New Roman"/>
                <w:bCs/>
                <w:color w:val="000000" w:themeColor="text1"/>
                <w:lang w:val="kk" w:eastAsia="ru-RU"/>
              </w:rPr>
              <w:t xml:space="preserve">15-49 жас аралығындағы жүкті әйелдер арасында анемия жиілігінің төмендеуі </w:t>
            </w:r>
            <w:r w:rsidRPr="004943DD">
              <w:rPr>
                <w:rFonts w:eastAsia="Times New Roman"/>
                <w:bCs/>
                <w:i/>
                <w:iCs/>
                <w:color w:val="000000" w:themeColor="text1"/>
                <w:lang w:val="kk" w:eastAsia="ru-RU"/>
              </w:rPr>
              <w:t>(ТДМ көрсеткіші)</w:t>
            </w:r>
          </w:p>
        </w:tc>
        <w:tc>
          <w:tcPr>
            <w:tcW w:w="2409" w:type="dxa"/>
            <w:shd w:val="clear" w:color="auto" w:fill="CCFFFF"/>
            <w:vAlign w:val="center"/>
          </w:tcPr>
          <w:p w14:paraId="58D0E95F"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7BA80115" w14:textId="2BB7CA52" w:rsidR="005A62A9" w:rsidRPr="004943DD" w:rsidRDefault="00B3545E" w:rsidP="005A62A9">
            <w:pPr>
              <w:tabs>
                <w:tab w:val="left" w:pos="851"/>
                <w:tab w:val="left" w:pos="993"/>
              </w:tabs>
              <w:jc w:val="center"/>
              <w:rPr>
                <w:rFonts w:eastAsia="Times New Roman"/>
                <w:bCs/>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773E7A49"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ДСБ әкімшілік деректері</w:t>
            </w:r>
          </w:p>
        </w:tc>
        <w:tc>
          <w:tcPr>
            <w:tcW w:w="1276" w:type="dxa"/>
            <w:shd w:val="clear" w:color="auto" w:fill="CCFFFF"/>
            <w:vAlign w:val="center"/>
          </w:tcPr>
          <w:p w14:paraId="32E645DF" w14:textId="77777777" w:rsidR="005A62A9" w:rsidRPr="004943DD" w:rsidRDefault="005A62A9" w:rsidP="005A62A9">
            <w:pPr>
              <w:tabs>
                <w:tab w:val="left" w:pos="851"/>
                <w:tab w:val="left" w:pos="993"/>
              </w:tabs>
              <w:jc w:val="center"/>
              <w:rPr>
                <w:color w:val="000000" w:themeColor="text1"/>
              </w:rPr>
            </w:pPr>
            <w:r w:rsidRPr="004943DD">
              <w:rPr>
                <w:rFonts w:eastAsia="Times New Roman"/>
                <w:bCs/>
                <w:color w:val="000000" w:themeColor="text1"/>
                <w:lang w:eastAsia="ru-RU"/>
              </w:rPr>
              <w:t>%</w:t>
            </w:r>
          </w:p>
        </w:tc>
        <w:tc>
          <w:tcPr>
            <w:tcW w:w="991" w:type="dxa"/>
            <w:shd w:val="clear" w:color="auto" w:fill="CCFFFF"/>
          </w:tcPr>
          <w:p w14:paraId="47133F86" w14:textId="199C486F"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1,23</w:t>
            </w:r>
          </w:p>
        </w:tc>
        <w:tc>
          <w:tcPr>
            <w:tcW w:w="1135" w:type="dxa"/>
            <w:shd w:val="clear" w:color="auto" w:fill="CCFFFF"/>
          </w:tcPr>
          <w:p w14:paraId="4878C468" w14:textId="06B7F758" w:rsidR="005A62A9" w:rsidRPr="004943DD" w:rsidRDefault="005A62A9" w:rsidP="005A62A9">
            <w:pPr>
              <w:tabs>
                <w:tab w:val="left" w:pos="851"/>
                <w:tab w:val="left" w:pos="993"/>
              </w:tabs>
              <w:jc w:val="center"/>
              <w:rPr>
                <w:b/>
                <w:bCs/>
                <w:color w:val="000000" w:themeColor="text1"/>
                <w:lang w:val="kk-KZ"/>
              </w:rPr>
            </w:pPr>
            <w:r w:rsidRPr="004943DD">
              <w:rPr>
                <w:color w:val="000000" w:themeColor="text1"/>
              </w:rPr>
              <w:t>12,0</w:t>
            </w:r>
          </w:p>
        </w:tc>
        <w:tc>
          <w:tcPr>
            <w:tcW w:w="1133" w:type="dxa"/>
            <w:shd w:val="clear" w:color="auto" w:fill="CCFFFF"/>
          </w:tcPr>
          <w:p w14:paraId="5C13A39E" w14:textId="2B653433" w:rsidR="005A62A9" w:rsidRPr="004943DD" w:rsidRDefault="005A62A9" w:rsidP="005A62A9">
            <w:pPr>
              <w:tabs>
                <w:tab w:val="left" w:pos="851"/>
                <w:tab w:val="left" w:pos="993"/>
              </w:tabs>
              <w:jc w:val="center"/>
              <w:rPr>
                <w:bCs/>
                <w:color w:val="000000" w:themeColor="text1"/>
                <w:lang w:val="kk-KZ"/>
              </w:rPr>
            </w:pPr>
            <w:r w:rsidRPr="004943DD">
              <w:rPr>
                <w:color w:val="000000" w:themeColor="text1"/>
              </w:rPr>
              <w:t>17</w:t>
            </w:r>
          </w:p>
        </w:tc>
        <w:tc>
          <w:tcPr>
            <w:tcW w:w="992" w:type="dxa"/>
            <w:shd w:val="clear" w:color="auto" w:fill="CCFFFF"/>
          </w:tcPr>
          <w:p w14:paraId="7878DC6E" w14:textId="118228AD" w:rsidR="005A62A9" w:rsidRPr="004943DD" w:rsidRDefault="005A62A9" w:rsidP="005A62A9">
            <w:pPr>
              <w:jc w:val="center"/>
              <w:rPr>
                <w:rFonts w:eastAsia="Times New Roman"/>
                <w:bCs/>
                <w:color w:val="000000" w:themeColor="text1"/>
                <w:lang w:val="kk-KZ" w:eastAsia="ru-RU"/>
              </w:rPr>
            </w:pPr>
            <w:r w:rsidRPr="004943DD">
              <w:rPr>
                <w:color w:val="000000" w:themeColor="text1"/>
              </w:rPr>
              <w:t>16,5</w:t>
            </w:r>
          </w:p>
        </w:tc>
        <w:tc>
          <w:tcPr>
            <w:tcW w:w="992" w:type="dxa"/>
            <w:shd w:val="clear" w:color="auto" w:fill="CCFFFF"/>
          </w:tcPr>
          <w:p w14:paraId="4FAD67B7" w14:textId="6685FCB0" w:rsidR="005A62A9" w:rsidRPr="004943DD" w:rsidRDefault="005A62A9" w:rsidP="005A62A9">
            <w:pPr>
              <w:jc w:val="center"/>
              <w:rPr>
                <w:rFonts w:eastAsia="Times New Roman"/>
                <w:bCs/>
                <w:color w:val="000000" w:themeColor="text1"/>
                <w:lang w:val="kk-KZ" w:eastAsia="ru-RU"/>
              </w:rPr>
            </w:pPr>
            <w:r w:rsidRPr="004943DD">
              <w:rPr>
                <w:color w:val="000000" w:themeColor="text1"/>
              </w:rPr>
              <w:t>16</w:t>
            </w:r>
          </w:p>
        </w:tc>
        <w:tc>
          <w:tcPr>
            <w:tcW w:w="992" w:type="dxa"/>
            <w:shd w:val="clear" w:color="auto" w:fill="CCFFFF"/>
          </w:tcPr>
          <w:p w14:paraId="4A70A5C8" w14:textId="3BFC33FD" w:rsidR="005A62A9" w:rsidRPr="004943DD" w:rsidRDefault="005A62A9" w:rsidP="005A62A9">
            <w:pPr>
              <w:jc w:val="center"/>
              <w:rPr>
                <w:rFonts w:eastAsia="Times New Roman"/>
                <w:bCs/>
                <w:color w:val="000000" w:themeColor="text1"/>
                <w:lang w:val="kk-KZ" w:eastAsia="ru-RU"/>
              </w:rPr>
            </w:pPr>
            <w:r w:rsidRPr="004943DD">
              <w:rPr>
                <w:color w:val="000000" w:themeColor="text1"/>
              </w:rPr>
              <w:t>15,5</w:t>
            </w:r>
          </w:p>
        </w:tc>
        <w:tc>
          <w:tcPr>
            <w:tcW w:w="995" w:type="dxa"/>
            <w:shd w:val="clear" w:color="auto" w:fill="CCFFFF"/>
          </w:tcPr>
          <w:p w14:paraId="5E94BC60" w14:textId="5AE47431" w:rsidR="005A62A9" w:rsidRPr="004943DD" w:rsidRDefault="005A62A9" w:rsidP="005A62A9">
            <w:pPr>
              <w:jc w:val="center"/>
              <w:rPr>
                <w:rFonts w:eastAsia="Times New Roman"/>
                <w:bCs/>
                <w:color w:val="000000" w:themeColor="text1"/>
                <w:lang w:val="kk-KZ" w:eastAsia="ru-RU"/>
              </w:rPr>
            </w:pPr>
            <w:r w:rsidRPr="004943DD">
              <w:rPr>
                <w:color w:val="000000" w:themeColor="text1"/>
              </w:rPr>
              <w:t>15,0</w:t>
            </w:r>
          </w:p>
        </w:tc>
      </w:tr>
      <w:tr w:rsidR="005A62A9" w:rsidRPr="004943DD" w14:paraId="54201653" w14:textId="77777777" w:rsidTr="001273CB">
        <w:trPr>
          <w:gridAfter w:val="1"/>
          <w:wAfter w:w="16" w:type="dxa"/>
          <w:trHeight w:val="215"/>
          <w:jc w:val="center"/>
        </w:trPr>
        <w:tc>
          <w:tcPr>
            <w:tcW w:w="704" w:type="dxa"/>
            <w:shd w:val="clear" w:color="auto" w:fill="auto"/>
            <w:vAlign w:val="center"/>
          </w:tcPr>
          <w:p w14:paraId="579682F9" w14:textId="77777777" w:rsidR="005A62A9" w:rsidRPr="004943DD" w:rsidRDefault="005A62A9" w:rsidP="005A62A9">
            <w:pPr>
              <w:tabs>
                <w:tab w:val="left" w:pos="851"/>
                <w:tab w:val="left" w:pos="993"/>
              </w:tabs>
              <w:rPr>
                <w:b/>
                <w:bCs/>
                <w:color w:val="000000" w:themeColor="text1"/>
              </w:rPr>
            </w:pPr>
          </w:p>
        </w:tc>
        <w:tc>
          <w:tcPr>
            <w:tcW w:w="15595" w:type="dxa"/>
            <w:gridSpan w:val="12"/>
            <w:shd w:val="clear" w:color="auto" w:fill="auto"/>
            <w:vAlign w:val="center"/>
          </w:tcPr>
          <w:p w14:paraId="442B81D1" w14:textId="77777777" w:rsidR="005A62A9" w:rsidRPr="004943DD" w:rsidRDefault="005A62A9" w:rsidP="005A62A9">
            <w:pPr>
              <w:tabs>
                <w:tab w:val="left" w:pos="851"/>
                <w:tab w:val="left" w:pos="993"/>
              </w:tabs>
              <w:rPr>
                <w:b/>
                <w:color w:val="000000" w:themeColor="text1"/>
              </w:rPr>
            </w:pPr>
            <w:r w:rsidRPr="004943DD">
              <w:rPr>
                <w:b/>
                <w:bCs/>
                <w:color w:val="000000" w:themeColor="text1"/>
                <w:lang w:val="kk"/>
              </w:rPr>
              <w:t>3-міндет. Халықтың санитариялық-эпидемиологиялық саламаттылығын қамтамасыз ету</w:t>
            </w:r>
          </w:p>
        </w:tc>
      </w:tr>
      <w:tr w:rsidR="005A62A9" w:rsidRPr="004943DD" w14:paraId="71AEEF94" w14:textId="77777777" w:rsidTr="001273CB">
        <w:trPr>
          <w:gridAfter w:val="1"/>
          <w:wAfter w:w="16" w:type="dxa"/>
          <w:trHeight w:val="215"/>
          <w:jc w:val="center"/>
        </w:trPr>
        <w:tc>
          <w:tcPr>
            <w:tcW w:w="704" w:type="dxa"/>
            <w:shd w:val="clear" w:color="auto" w:fill="CCFFFF"/>
            <w:vAlign w:val="center"/>
          </w:tcPr>
          <w:p w14:paraId="6E056177"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lang w:val="kk-KZ"/>
              </w:rPr>
              <w:lastRenderedPageBreak/>
              <w:t>23</w:t>
            </w:r>
            <w:r w:rsidRPr="004943DD">
              <w:rPr>
                <w:b/>
                <w:bCs/>
                <w:color w:val="000000" w:themeColor="text1"/>
              </w:rPr>
              <w:t>.</w:t>
            </w:r>
          </w:p>
        </w:tc>
        <w:tc>
          <w:tcPr>
            <w:tcW w:w="3403" w:type="dxa"/>
            <w:shd w:val="clear" w:color="auto" w:fill="CCFFFF"/>
            <w:vAlign w:val="center"/>
          </w:tcPr>
          <w:p w14:paraId="5F7900F9" w14:textId="77777777" w:rsidR="005A62A9" w:rsidRPr="004943DD" w:rsidRDefault="005A62A9" w:rsidP="005A62A9">
            <w:pPr>
              <w:rPr>
                <w:b/>
                <w:bCs/>
                <w:color w:val="000000" w:themeColor="text1"/>
              </w:rPr>
            </w:pPr>
            <w:r w:rsidRPr="004943DD">
              <w:rPr>
                <w:b/>
                <w:bCs/>
                <w:color w:val="000000" w:themeColor="text1"/>
                <w:lang w:val="kk"/>
              </w:rPr>
              <w:t>3.1</w:t>
            </w:r>
            <w:r w:rsidRPr="004943DD">
              <w:rPr>
                <w:b/>
                <w:bCs/>
                <w:color w:val="000000" w:themeColor="text1"/>
              </w:rPr>
              <w:t xml:space="preserve"> </w:t>
            </w:r>
            <w:r w:rsidRPr="004943DD">
              <w:rPr>
                <w:b/>
                <w:bCs/>
                <w:color w:val="000000" w:themeColor="text1"/>
                <w:lang w:val="kk"/>
              </w:rPr>
              <w:t>нәтиже көрсеткіші</w:t>
            </w:r>
          </w:p>
          <w:p w14:paraId="40273C47" w14:textId="77777777" w:rsidR="005A62A9" w:rsidRPr="004943DD" w:rsidRDefault="005A62A9" w:rsidP="005A62A9">
            <w:pPr>
              <w:rPr>
                <w:rFonts w:eastAsia="Times New Roman"/>
                <w:bCs/>
                <w:color w:val="000000" w:themeColor="text1"/>
                <w:lang w:val="kk" w:eastAsia="ru-RU"/>
              </w:rPr>
            </w:pPr>
            <w:r w:rsidRPr="004943DD">
              <w:rPr>
                <w:rFonts w:eastAsia="Times New Roman"/>
                <w:bCs/>
                <w:color w:val="000000" w:themeColor="text1"/>
                <w:lang w:val="kk" w:eastAsia="ru-RU"/>
              </w:rPr>
              <w:t>Ұлттық бағдарламаларға енгізілген барлық вакциналармен иммундаумен қамтылған халықтың нысаналы тобының үлесі кемінде 95%</w:t>
            </w:r>
          </w:p>
          <w:p w14:paraId="3C40583E" w14:textId="77777777" w:rsidR="005A62A9" w:rsidRPr="004943DD" w:rsidRDefault="005A62A9" w:rsidP="005A62A9">
            <w:pPr>
              <w:rPr>
                <w:rFonts w:eastAsia="Times New Roman"/>
                <w:color w:val="000000" w:themeColor="text1"/>
                <w:lang w:eastAsia="ru-RU"/>
              </w:rPr>
            </w:pPr>
            <w:r w:rsidRPr="004943DD">
              <w:rPr>
                <w:rFonts w:eastAsia="Times New Roman"/>
                <w:bCs/>
                <w:i/>
                <w:iCs/>
                <w:color w:val="000000" w:themeColor="text1"/>
                <w:lang w:val="kk" w:eastAsia="ru-RU"/>
              </w:rPr>
              <w:t>(ТДМ көрсеткіші)</w:t>
            </w:r>
          </w:p>
        </w:tc>
        <w:tc>
          <w:tcPr>
            <w:tcW w:w="2409" w:type="dxa"/>
            <w:shd w:val="clear" w:color="auto" w:fill="CCFFFF"/>
            <w:vAlign w:val="center"/>
          </w:tcPr>
          <w:p w14:paraId="67EE534F"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342B9FC0" w14:textId="4D471E7E"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89C534F"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7034A6E8"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w:t>
            </w:r>
          </w:p>
        </w:tc>
        <w:tc>
          <w:tcPr>
            <w:tcW w:w="991" w:type="dxa"/>
            <w:shd w:val="clear" w:color="auto" w:fill="CCFFFF"/>
          </w:tcPr>
          <w:p w14:paraId="2EF40EBD" w14:textId="2B0F3FC6"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91,6</w:t>
            </w:r>
          </w:p>
        </w:tc>
        <w:tc>
          <w:tcPr>
            <w:tcW w:w="1135" w:type="dxa"/>
            <w:shd w:val="clear" w:color="auto" w:fill="CCFFFF"/>
          </w:tcPr>
          <w:p w14:paraId="63E63742" w14:textId="57B9E30F"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93,0</w:t>
            </w:r>
          </w:p>
        </w:tc>
        <w:tc>
          <w:tcPr>
            <w:tcW w:w="1133" w:type="dxa"/>
            <w:shd w:val="clear" w:color="auto" w:fill="CCFFFF"/>
          </w:tcPr>
          <w:p w14:paraId="11E2CD93" w14:textId="2C1B7E49"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95</w:t>
            </w:r>
          </w:p>
        </w:tc>
        <w:tc>
          <w:tcPr>
            <w:tcW w:w="992" w:type="dxa"/>
            <w:shd w:val="clear" w:color="auto" w:fill="CCFFFF"/>
          </w:tcPr>
          <w:p w14:paraId="44F537C6" w14:textId="695436BB"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95</w:t>
            </w:r>
          </w:p>
        </w:tc>
        <w:tc>
          <w:tcPr>
            <w:tcW w:w="992" w:type="dxa"/>
            <w:shd w:val="clear" w:color="auto" w:fill="CCFFFF"/>
          </w:tcPr>
          <w:p w14:paraId="0E6989B0" w14:textId="36DFBB26"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95</w:t>
            </w:r>
          </w:p>
        </w:tc>
        <w:tc>
          <w:tcPr>
            <w:tcW w:w="992" w:type="dxa"/>
            <w:shd w:val="clear" w:color="auto" w:fill="CCFFFF"/>
          </w:tcPr>
          <w:p w14:paraId="01D3E7DA" w14:textId="78A1A498"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95</w:t>
            </w:r>
          </w:p>
        </w:tc>
        <w:tc>
          <w:tcPr>
            <w:tcW w:w="995" w:type="dxa"/>
            <w:shd w:val="clear" w:color="auto" w:fill="CCFFFF"/>
          </w:tcPr>
          <w:p w14:paraId="3972518A" w14:textId="2E6D9DF3"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95</w:t>
            </w:r>
          </w:p>
        </w:tc>
      </w:tr>
      <w:tr w:rsidR="005A62A9" w:rsidRPr="004943DD" w14:paraId="7F6EA762" w14:textId="77777777" w:rsidTr="001273CB">
        <w:trPr>
          <w:gridAfter w:val="1"/>
          <w:wAfter w:w="16" w:type="dxa"/>
          <w:trHeight w:val="215"/>
          <w:jc w:val="center"/>
        </w:trPr>
        <w:tc>
          <w:tcPr>
            <w:tcW w:w="704" w:type="dxa"/>
            <w:shd w:val="clear" w:color="auto" w:fill="CCFFFF"/>
            <w:vAlign w:val="center"/>
          </w:tcPr>
          <w:p w14:paraId="5F29E671"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2</w:t>
            </w:r>
            <w:r w:rsidRPr="004943DD">
              <w:rPr>
                <w:b/>
                <w:bCs/>
                <w:color w:val="000000" w:themeColor="text1"/>
                <w:lang w:val="kk-KZ"/>
              </w:rPr>
              <w:t>4</w:t>
            </w:r>
            <w:r w:rsidRPr="004943DD">
              <w:rPr>
                <w:b/>
                <w:bCs/>
                <w:color w:val="000000" w:themeColor="text1"/>
              </w:rPr>
              <w:t>.</w:t>
            </w:r>
          </w:p>
        </w:tc>
        <w:tc>
          <w:tcPr>
            <w:tcW w:w="3403" w:type="dxa"/>
            <w:shd w:val="clear" w:color="auto" w:fill="CCFFFF"/>
            <w:vAlign w:val="center"/>
          </w:tcPr>
          <w:p w14:paraId="657A699F" w14:textId="77777777" w:rsidR="005A62A9" w:rsidRPr="004943DD" w:rsidRDefault="005A62A9" w:rsidP="005A62A9">
            <w:pPr>
              <w:rPr>
                <w:b/>
                <w:bCs/>
                <w:color w:val="000000" w:themeColor="text1"/>
                <w:lang w:val="kk-KZ"/>
              </w:rPr>
            </w:pPr>
            <w:r w:rsidRPr="004943DD">
              <w:rPr>
                <w:b/>
                <w:bCs/>
                <w:color w:val="000000" w:themeColor="text1"/>
                <w:lang w:val="kk"/>
              </w:rPr>
              <w:t>3.4</w:t>
            </w:r>
            <w:r w:rsidRPr="004943DD">
              <w:rPr>
                <w:b/>
                <w:bCs/>
                <w:color w:val="000000" w:themeColor="text1"/>
                <w:lang w:val="kk-KZ"/>
              </w:rPr>
              <w:t xml:space="preserve"> </w:t>
            </w:r>
            <w:r w:rsidRPr="004943DD">
              <w:rPr>
                <w:b/>
                <w:bCs/>
                <w:color w:val="000000" w:themeColor="text1"/>
                <w:lang w:val="kk"/>
              </w:rPr>
              <w:t>нәтиже көрсеткіші</w:t>
            </w:r>
          </w:p>
          <w:p w14:paraId="2432DA2C" w14:textId="77777777" w:rsidR="005A62A9" w:rsidRPr="004943DD" w:rsidRDefault="005A62A9" w:rsidP="005A62A9">
            <w:pPr>
              <w:rPr>
                <w:bCs/>
                <w:color w:val="000000" w:themeColor="text1"/>
                <w:lang w:val="kk-KZ"/>
              </w:rPr>
            </w:pPr>
            <w:r w:rsidRPr="004943DD">
              <w:rPr>
                <w:bCs/>
                <w:color w:val="000000" w:themeColor="text1"/>
                <w:lang w:val="kk"/>
              </w:rPr>
              <w:t xml:space="preserve">Медициналық  </w:t>
            </w:r>
          </w:p>
          <w:p w14:paraId="4DE8828E" w14:textId="77777777" w:rsidR="005A62A9" w:rsidRPr="004943DD" w:rsidRDefault="005A62A9" w:rsidP="005A62A9">
            <w:pPr>
              <w:rPr>
                <w:color w:val="000000" w:themeColor="text1"/>
                <w:lang w:val="kk-KZ"/>
              </w:rPr>
            </w:pPr>
            <w:r w:rsidRPr="004943DD">
              <w:rPr>
                <w:bCs/>
                <w:color w:val="000000" w:themeColor="text1"/>
                <w:lang w:val="kk"/>
              </w:rPr>
              <w:t>ұйымдардың табиғи-техногендік сипаттағы төтенше жағдайларға дайындық дәрежесі</w:t>
            </w:r>
          </w:p>
        </w:tc>
        <w:tc>
          <w:tcPr>
            <w:tcW w:w="2409" w:type="dxa"/>
            <w:shd w:val="clear" w:color="auto" w:fill="CCFFFF"/>
            <w:vAlign w:val="center"/>
          </w:tcPr>
          <w:p w14:paraId="28FBBBE9"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59BD4D16" w14:textId="403FA3E6"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4E432CC4"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02194B00" w14:textId="77777777" w:rsidR="005A62A9" w:rsidRPr="004943DD" w:rsidRDefault="005A62A9" w:rsidP="005A62A9">
            <w:pPr>
              <w:tabs>
                <w:tab w:val="left" w:pos="851"/>
                <w:tab w:val="left" w:pos="993"/>
              </w:tabs>
              <w:jc w:val="center"/>
              <w:rPr>
                <w:rFonts w:eastAsia="Times New Roman"/>
                <w:bCs/>
                <w:color w:val="000000" w:themeColor="text1"/>
                <w:lang w:eastAsia="ru-RU"/>
              </w:rPr>
            </w:pPr>
            <w:r w:rsidRPr="004943DD">
              <w:rPr>
                <w:rFonts w:eastAsia="Times New Roman"/>
                <w:bCs/>
                <w:color w:val="000000" w:themeColor="text1"/>
                <w:lang w:eastAsia="ru-RU"/>
              </w:rPr>
              <w:t>%</w:t>
            </w:r>
          </w:p>
        </w:tc>
        <w:tc>
          <w:tcPr>
            <w:tcW w:w="991" w:type="dxa"/>
            <w:shd w:val="clear" w:color="auto" w:fill="CCFFFF"/>
          </w:tcPr>
          <w:p w14:paraId="1F5EF2C7" w14:textId="4EBAD892" w:rsidR="005A62A9" w:rsidRPr="004943DD" w:rsidRDefault="005A62A9" w:rsidP="005A62A9">
            <w:pPr>
              <w:tabs>
                <w:tab w:val="left" w:pos="851"/>
                <w:tab w:val="left" w:pos="993"/>
              </w:tabs>
              <w:jc w:val="center"/>
              <w:rPr>
                <w:rFonts w:eastAsia="Times New Roman"/>
                <w:b/>
                <w:color w:val="000000" w:themeColor="text1"/>
                <w:lang w:eastAsia="ru-RU"/>
              </w:rPr>
            </w:pPr>
            <w:r w:rsidRPr="004943DD">
              <w:rPr>
                <w:color w:val="000000" w:themeColor="text1"/>
              </w:rPr>
              <w:t>75,0</w:t>
            </w:r>
          </w:p>
        </w:tc>
        <w:tc>
          <w:tcPr>
            <w:tcW w:w="1135" w:type="dxa"/>
            <w:shd w:val="clear" w:color="auto" w:fill="CCFFFF"/>
          </w:tcPr>
          <w:p w14:paraId="1894837B" w14:textId="0B28D5AB" w:rsidR="005A62A9" w:rsidRPr="004943DD" w:rsidRDefault="005A62A9" w:rsidP="005A62A9">
            <w:pPr>
              <w:tabs>
                <w:tab w:val="left" w:pos="851"/>
                <w:tab w:val="left" w:pos="993"/>
              </w:tabs>
              <w:jc w:val="center"/>
              <w:rPr>
                <w:rFonts w:eastAsia="Times New Roman"/>
                <w:b/>
                <w:color w:val="000000" w:themeColor="text1"/>
                <w:lang w:eastAsia="ru-RU"/>
              </w:rPr>
            </w:pPr>
            <w:r w:rsidRPr="004943DD">
              <w:rPr>
                <w:color w:val="000000" w:themeColor="text1"/>
              </w:rPr>
              <w:t>80,0</w:t>
            </w:r>
          </w:p>
        </w:tc>
        <w:tc>
          <w:tcPr>
            <w:tcW w:w="1133" w:type="dxa"/>
            <w:shd w:val="clear" w:color="auto" w:fill="CCFFFF"/>
          </w:tcPr>
          <w:p w14:paraId="1484BF3B" w14:textId="7D5010A1"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86</w:t>
            </w:r>
          </w:p>
        </w:tc>
        <w:tc>
          <w:tcPr>
            <w:tcW w:w="992" w:type="dxa"/>
            <w:shd w:val="clear" w:color="auto" w:fill="CCFFFF"/>
          </w:tcPr>
          <w:p w14:paraId="43A90117" w14:textId="674D67DC"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87</w:t>
            </w:r>
          </w:p>
        </w:tc>
        <w:tc>
          <w:tcPr>
            <w:tcW w:w="992" w:type="dxa"/>
            <w:shd w:val="clear" w:color="auto" w:fill="CCFFFF"/>
          </w:tcPr>
          <w:p w14:paraId="459BB435" w14:textId="65128F11"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89</w:t>
            </w:r>
          </w:p>
        </w:tc>
        <w:tc>
          <w:tcPr>
            <w:tcW w:w="992" w:type="dxa"/>
            <w:shd w:val="clear" w:color="auto" w:fill="CCFFFF"/>
          </w:tcPr>
          <w:p w14:paraId="015D41D4" w14:textId="7A395140"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92</w:t>
            </w:r>
          </w:p>
        </w:tc>
        <w:tc>
          <w:tcPr>
            <w:tcW w:w="995" w:type="dxa"/>
            <w:shd w:val="clear" w:color="auto" w:fill="CCFFFF"/>
          </w:tcPr>
          <w:p w14:paraId="71B31D0E" w14:textId="01712000"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93</w:t>
            </w:r>
          </w:p>
        </w:tc>
      </w:tr>
      <w:tr w:rsidR="005A62A9" w:rsidRPr="004943DD" w14:paraId="220881C2" w14:textId="77777777" w:rsidTr="001273CB">
        <w:trPr>
          <w:gridAfter w:val="1"/>
          <w:wAfter w:w="16" w:type="dxa"/>
          <w:trHeight w:val="215"/>
          <w:jc w:val="center"/>
        </w:trPr>
        <w:tc>
          <w:tcPr>
            <w:tcW w:w="704" w:type="dxa"/>
            <w:shd w:val="clear" w:color="auto" w:fill="auto"/>
            <w:vAlign w:val="center"/>
          </w:tcPr>
          <w:p w14:paraId="53184560"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652A4791" w14:textId="77777777" w:rsidR="005A62A9" w:rsidRPr="004943DD" w:rsidRDefault="005A62A9" w:rsidP="005A62A9">
            <w:pPr>
              <w:tabs>
                <w:tab w:val="left" w:pos="851"/>
                <w:tab w:val="left" w:pos="993"/>
              </w:tabs>
              <w:rPr>
                <w:rFonts w:eastAsia="Times New Roman"/>
                <w:b/>
                <w:color w:val="000000" w:themeColor="text1"/>
                <w:lang w:eastAsia="ru-RU"/>
              </w:rPr>
            </w:pPr>
            <w:r w:rsidRPr="004943DD">
              <w:rPr>
                <w:b/>
                <w:bCs/>
                <w:color w:val="000000" w:themeColor="text1"/>
                <w:lang w:val="kk"/>
              </w:rPr>
              <w:t>4-міндет. Медицина кадрларын даярлау сапасын арттыру және медицина ғылымын дамыту</w:t>
            </w:r>
          </w:p>
        </w:tc>
      </w:tr>
      <w:tr w:rsidR="005A62A9" w:rsidRPr="004943DD" w14:paraId="69478E0B" w14:textId="77777777" w:rsidTr="001273CB">
        <w:trPr>
          <w:gridAfter w:val="1"/>
          <w:wAfter w:w="16" w:type="dxa"/>
          <w:trHeight w:val="215"/>
          <w:jc w:val="center"/>
        </w:trPr>
        <w:tc>
          <w:tcPr>
            <w:tcW w:w="704" w:type="dxa"/>
            <w:shd w:val="clear" w:color="auto" w:fill="CCFFFF"/>
            <w:vAlign w:val="center"/>
          </w:tcPr>
          <w:p w14:paraId="3B66C186"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2</w:t>
            </w:r>
            <w:r w:rsidRPr="004943DD">
              <w:rPr>
                <w:b/>
                <w:bCs/>
                <w:color w:val="000000" w:themeColor="text1"/>
                <w:lang w:val="kk-KZ"/>
              </w:rPr>
              <w:t>5</w:t>
            </w:r>
            <w:r w:rsidRPr="004943DD">
              <w:rPr>
                <w:b/>
                <w:bCs/>
                <w:color w:val="000000" w:themeColor="text1"/>
              </w:rPr>
              <w:t>.</w:t>
            </w:r>
          </w:p>
        </w:tc>
        <w:tc>
          <w:tcPr>
            <w:tcW w:w="3403" w:type="dxa"/>
            <w:shd w:val="clear" w:color="auto" w:fill="CCFFFF"/>
            <w:vAlign w:val="center"/>
          </w:tcPr>
          <w:p w14:paraId="701B078B" w14:textId="77777777" w:rsidR="005A62A9" w:rsidRPr="004943DD" w:rsidRDefault="005A62A9" w:rsidP="005A62A9">
            <w:pPr>
              <w:rPr>
                <w:b/>
                <w:bCs/>
                <w:color w:val="000000" w:themeColor="text1"/>
              </w:rPr>
            </w:pPr>
            <w:r w:rsidRPr="004943DD">
              <w:rPr>
                <w:b/>
                <w:bCs/>
                <w:color w:val="000000" w:themeColor="text1"/>
                <w:lang w:val="kk"/>
              </w:rPr>
              <w:t>4.1</w:t>
            </w:r>
            <w:r w:rsidRPr="004943DD">
              <w:rPr>
                <w:b/>
                <w:bCs/>
                <w:color w:val="000000" w:themeColor="text1"/>
              </w:rPr>
              <w:t xml:space="preserve"> </w:t>
            </w:r>
            <w:r w:rsidRPr="004943DD">
              <w:rPr>
                <w:b/>
                <w:bCs/>
                <w:color w:val="000000" w:themeColor="text1"/>
                <w:lang w:val="kk"/>
              </w:rPr>
              <w:t>нәтиже көрсеткіші</w:t>
            </w:r>
          </w:p>
          <w:p w14:paraId="57FD65D7" w14:textId="77777777" w:rsidR="005A62A9" w:rsidRPr="004943DD" w:rsidRDefault="005A62A9" w:rsidP="005A62A9">
            <w:pPr>
              <w:rPr>
                <w:bCs/>
                <w:color w:val="000000" w:themeColor="text1"/>
              </w:rPr>
            </w:pPr>
            <w:r w:rsidRPr="004943DD">
              <w:rPr>
                <w:bCs/>
                <w:color w:val="000000" w:themeColor="text1"/>
                <w:lang w:val="kk"/>
              </w:rPr>
              <w:t xml:space="preserve">Өңірлердің медицина  </w:t>
            </w:r>
          </w:p>
          <w:p w14:paraId="2F38DD2C" w14:textId="77777777" w:rsidR="005A62A9" w:rsidRPr="004943DD" w:rsidRDefault="005A62A9" w:rsidP="005A62A9">
            <w:pPr>
              <w:rPr>
                <w:rFonts w:eastAsia="Times New Roman"/>
                <w:color w:val="000000" w:themeColor="text1"/>
                <w:lang w:eastAsia="ru-RU"/>
              </w:rPr>
            </w:pPr>
            <w:r w:rsidRPr="004943DD">
              <w:rPr>
                <w:rFonts w:eastAsia="Times New Roman"/>
                <w:bCs/>
                <w:color w:val="000000" w:themeColor="text1"/>
                <w:lang w:val="kk" w:eastAsia="ru-RU"/>
              </w:rPr>
              <w:t>қызметкерлерімен қамтамасыз етудің ең төменгі нормативтеріне сәйкес ауыл халқының медицина қызметкерлерімен қамтамасыз етілу деңгейін көтеру</w:t>
            </w:r>
          </w:p>
        </w:tc>
        <w:tc>
          <w:tcPr>
            <w:tcW w:w="2409" w:type="dxa"/>
            <w:shd w:val="clear" w:color="auto" w:fill="CCFFFF"/>
            <w:vAlign w:val="center"/>
          </w:tcPr>
          <w:p w14:paraId="1EC9DF26"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2250C9D" w14:textId="13953F72"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261C14C"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1B41476B"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bCs/>
                <w:color w:val="000000" w:themeColor="text1"/>
                <w:lang w:val="kk"/>
              </w:rPr>
              <w:t>10 000 ауыл халқына</w:t>
            </w:r>
          </w:p>
        </w:tc>
        <w:tc>
          <w:tcPr>
            <w:tcW w:w="991" w:type="dxa"/>
            <w:shd w:val="clear" w:color="auto" w:fill="CCFFFF"/>
          </w:tcPr>
          <w:p w14:paraId="325DA04D" w14:textId="12242B7F"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110,8</w:t>
            </w:r>
          </w:p>
        </w:tc>
        <w:tc>
          <w:tcPr>
            <w:tcW w:w="1135" w:type="dxa"/>
            <w:shd w:val="clear" w:color="auto" w:fill="CCFFFF"/>
          </w:tcPr>
          <w:p w14:paraId="4CDB67F0" w14:textId="3155D8EF"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rPr>
              <w:t>110,8</w:t>
            </w:r>
          </w:p>
        </w:tc>
        <w:tc>
          <w:tcPr>
            <w:tcW w:w="1133" w:type="dxa"/>
            <w:shd w:val="clear" w:color="auto" w:fill="CCFFFF"/>
          </w:tcPr>
          <w:p w14:paraId="182F4459" w14:textId="78CF325C"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110,8</w:t>
            </w:r>
          </w:p>
        </w:tc>
        <w:tc>
          <w:tcPr>
            <w:tcW w:w="992" w:type="dxa"/>
            <w:shd w:val="clear" w:color="auto" w:fill="CCFFFF"/>
          </w:tcPr>
          <w:p w14:paraId="685DBBDC" w14:textId="0CC164B9"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110,8</w:t>
            </w:r>
          </w:p>
        </w:tc>
        <w:tc>
          <w:tcPr>
            <w:tcW w:w="992" w:type="dxa"/>
            <w:shd w:val="clear" w:color="auto" w:fill="CCFFFF"/>
          </w:tcPr>
          <w:p w14:paraId="6EFCC33B" w14:textId="5F812BA2"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110,8</w:t>
            </w:r>
          </w:p>
        </w:tc>
        <w:tc>
          <w:tcPr>
            <w:tcW w:w="992" w:type="dxa"/>
            <w:shd w:val="clear" w:color="auto" w:fill="CCFFFF"/>
          </w:tcPr>
          <w:p w14:paraId="71DAA63E" w14:textId="6A59A647"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110,8</w:t>
            </w:r>
          </w:p>
        </w:tc>
        <w:tc>
          <w:tcPr>
            <w:tcW w:w="995" w:type="dxa"/>
            <w:shd w:val="clear" w:color="auto" w:fill="CCFFFF"/>
          </w:tcPr>
          <w:p w14:paraId="6C288372" w14:textId="7DCD223D"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rPr>
              <w:t>110,8</w:t>
            </w:r>
          </w:p>
        </w:tc>
      </w:tr>
      <w:tr w:rsidR="005A62A9" w:rsidRPr="004943DD" w14:paraId="3E4FA200" w14:textId="77777777" w:rsidTr="001273CB">
        <w:trPr>
          <w:gridAfter w:val="1"/>
          <w:wAfter w:w="16" w:type="dxa"/>
          <w:trHeight w:val="215"/>
          <w:jc w:val="center"/>
        </w:trPr>
        <w:tc>
          <w:tcPr>
            <w:tcW w:w="704" w:type="dxa"/>
            <w:shd w:val="clear" w:color="auto" w:fill="auto"/>
            <w:vAlign w:val="center"/>
          </w:tcPr>
          <w:p w14:paraId="79212FE8"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0937D76A" w14:textId="77777777" w:rsidR="005A62A9" w:rsidRPr="004943DD" w:rsidRDefault="005A62A9" w:rsidP="005A62A9">
            <w:pPr>
              <w:tabs>
                <w:tab w:val="left" w:pos="851"/>
                <w:tab w:val="left" w:pos="993"/>
              </w:tabs>
              <w:rPr>
                <w:b/>
                <w:bCs/>
                <w:color w:val="000000" w:themeColor="text1"/>
              </w:rPr>
            </w:pPr>
            <w:r w:rsidRPr="004943DD">
              <w:rPr>
                <w:b/>
                <w:bCs/>
                <w:color w:val="000000" w:themeColor="text1"/>
                <w:lang w:val="kk"/>
              </w:rPr>
              <w:t>3 мақсат. Халықты медициналық көмекпен жалпыға бірдей қамтуды қамтамасыз ету</w:t>
            </w:r>
          </w:p>
        </w:tc>
      </w:tr>
      <w:tr w:rsidR="005A62A9" w:rsidRPr="004943DD" w14:paraId="6C15E7F7" w14:textId="77777777" w:rsidTr="001273CB">
        <w:trPr>
          <w:gridAfter w:val="1"/>
          <w:wAfter w:w="16" w:type="dxa"/>
          <w:trHeight w:val="215"/>
          <w:jc w:val="center"/>
        </w:trPr>
        <w:tc>
          <w:tcPr>
            <w:tcW w:w="704" w:type="dxa"/>
            <w:shd w:val="clear" w:color="auto" w:fill="auto"/>
            <w:vAlign w:val="center"/>
          </w:tcPr>
          <w:p w14:paraId="10069F16"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6911D499" w14:textId="77777777" w:rsidR="005A62A9" w:rsidRPr="004943DD" w:rsidRDefault="005A62A9" w:rsidP="005A62A9">
            <w:pPr>
              <w:tabs>
                <w:tab w:val="left" w:pos="851"/>
                <w:tab w:val="left" w:pos="993"/>
              </w:tabs>
              <w:rPr>
                <w:b/>
                <w:bCs/>
                <w:color w:val="000000" w:themeColor="text1"/>
              </w:rPr>
            </w:pPr>
            <w:r w:rsidRPr="004943DD">
              <w:rPr>
                <w:b/>
                <w:bCs/>
                <w:color w:val="000000" w:themeColor="text1"/>
                <w:lang w:val="kk"/>
              </w:rPr>
              <w:t>1-міндет. Медициналық қызметтер көлемін жоспарлауды және тарифтік саясатты жетілдіру</w:t>
            </w:r>
          </w:p>
        </w:tc>
      </w:tr>
      <w:tr w:rsidR="005A62A9" w:rsidRPr="004943DD" w14:paraId="41B59DBB" w14:textId="77777777" w:rsidTr="001273CB">
        <w:trPr>
          <w:gridAfter w:val="1"/>
          <w:wAfter w:w="16" w:type="dxa"/>
          <w:trHeight w:val="215"/>
          <w:jc w:val="center"/>
        </w:trPr>
        <w:tc>
          <w:tcPr>
            <w:tcW w:w="704" w:type="dxa"/>
            <w:shd w:val="clear" w:color="auto" w:fill="CCFFFF"/>
            <w:vAlign w:val="center"/>
          </w:tcPr>
          <w:p w14:paraId="1F70EEA3"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rPr>
              <w:t>2</w:t>
            </w:r>
            <w:r w:rsidRPr="004943DD">
              <w:rPr>
                <w:b/>
                <w:bCs/>
                <w:color w:val="000000" w:themeColor="text1"/>
                <w:lang w:val="kk-KZ"/>
              </w:rPr>
              <w:t>6</w:t>
            </w:r>
            <w:r w:rsidRPr="004943DD">
              <w:rPr>
                <w:b/>
                <w:bCs/>
                <w:color w:val="000000" w:themeColor="text1"/>
              </w:rPr>
              <w:t>.</w:t>
            </w:r>
          </w:p>
        </w:tc>
        <w:tc>
          <w:tcPr>
            <w:tcW w:w="3403" w:type="dxa"/>
            <w:shd w:val="clear" w:color="auto" w:fill="CCFFFF"/>
          </w:tcPr>
          <w:p w14:paraId="4A7F9917" w14:textId="77777777" w:rsidR="005A62A9" w:rsidRPr="004943DD" w:rsidRDefault="005A62A9" w:rsidP="005A62A9">
            <w:pPr>
              <w:rPr>
                <w:b/>
                <w:bCs/>
                <w:color w:val="000000" w:themeColor="text1"/>
              </w:rPr>
            </w:pPr>
            <w:r w:rsidRPr="004943DD">
              <w:rPr>
                <w:b/>
                <w:bCs/>
                <w:color w:val="000000" w:themeColor="text1"/>
                <w:lang w:val="kk"/>
              </w:rPr>
              <w:t>1.1</w:t>
            </w:r>
            <w:r w:rsidRPr="004943DD">
              <w:rPr>
                <w:b/>
                <w:bCs/>
                <w:color w:val="000000" w:themeColor="text1"/>
              </w:rPr>
              <w:t xml:space="preserve"> </w:t>
            </w:r>
            <w:r w:rsidRPr="004943DD">
              <w:rPr>
                <w:b/>
                <w:bCs/>
                <w:color w:val="000000" w:themeColor="text1"/>
                <w:lang w:val="kk"/>
              </w:rPr>
              <w:t>нәтиже көрсеткіші</w:t>
            </w:r>
          </w:p>
          <w:p w14:paraId="1C20D1D6" w14:textId="77777777" w:rsidR="005A62A9" w:rsidRPr="004943DD" w:rsidRDefault="005A62A9" w:rsidP="005A62A9">
            <w:pPr>
              <w:tabs>
                <w:tab w:val="left" w:pos="851"/>
                <w:tab w:val="left" w:pos="993"/>
              </w:tabs>
              <w:rPr>
                <w:rFonts w:eastAsia="Times New Roman"/>
                <w:color w:val="000000" w:themeColor="text1"/>
                <w:lang w:eastAsia="ru-RU"/>
              </w:rPr>
            </w:pPr>
            <w:r w:rsidRPr="004943DD">
              <w:rPr>
                <w:bCs/>
                <w:color w:val="000000" w:themeColor="text1"/>
                <w:lang w:val="kk"/>
              </w:rPr>
              <w:t>МӘМС жүйесінде халықты қамту деңгейі</w:t>
            </w:r>
          </w:p>
        </w:tc>
        <w:tc>
          <w:tcPr>
            <w:tcW w:w="2409" w:type="dxa"/>
            <w:shd w:val="clear" w:color="auto" w:fill="CCFFFF"/>
            <w:vAlign w:val="center"/>
          </w:tcPr>
          <w:p w14:paraId="5F24175B"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61D27B8B" w14:textId="5F625818"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2DA7802" w14:textId="77777777" w:rsidR="005A62A9" w:rsidRPr="004943DD" w:rsidRDefault="005A62A9" w:rsidP="005A62A9">
            <w:pPr>
              <w:widowControl w:val="0"/>
              <w:jc w:val="center"/>
              <w:textAlignment w:val="center"/>
              <w:rPr>
                <w:bCs/>
                <w:color w:val="000000" w:themeColor="text1"/>
                <w:lang w:val="kk-KZ"/>
              </w:rPr>
            </w:pPr>
            <w:r w:rsidRPr="004943DD">
              <w:rPr>
                <w:bCs/>
                <w:color w:val="000000" w:themeColor="text1"/>
                <w:lang w:val="kk"/>
              </w:rPr>
              <w:t xml:space="preserve">ЖСРА ҰСБ ресми стат. ақпараты </w:t>
            </w:r>
          </w:p>
          <w:p w14:paraId="723ACFDF" w14:textId="77777777"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bCs/>
                <w:color w:val="000000" w:themeColor="text1"/>
                <w:lang w:val="kk"/>
              </w:rPr>
              <w:t>Saqtandyrý ақпараттық жүйесінен түсіру</w:t>
            </w:r>
          </w:p>
        </w:tc>
        <w:tc>
          <w:tcPr>
            <w:tcW w:w="1276" w:type="dxa"/>
            <w:shd w:val="clear" w:color="auto" w:fill="CCFFFF"/>
            <w:vAlign w:val="center"/>
          </w:tcPr>
          <w:p w14:paraId="55459479"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w:t>
            </w:r>
          </w:p>
          <w:p w14:paraId="695DC68A" w14:textId="77777777" w:rsidR="005A62A9" w:rsidRPr="004943DD" w:rsidRDefault="005A62A9" w:rsidP="005A62A9">
            <w:pPr>
              <w:tabs>
                <w:tab w:val="left" w:pos="851"/>
                <w:tab w:val="left" w:pos="993"/>
              </w:tabs>
              <w:jc w:val="center"/>
              <w:rPr>
                <w:rFonts w:eastAsia="Times New Roman"/>
                <w:color w:val="000000" w:themeColor="text1"/>
                <w:lang w:eastAsia="ru-RU"/>
              </w:rPr>
            </w:pP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D967B24" w14:textId="48EE11D9"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78,9</w:t>
            </w:r>
          </w:p>
        </w:tc>
        <w:tc>
          <w:tcPr>
            <w:tcW w:w="1135" w:type="dxa"/>
            <w:tcBorders>
              <w:top w:val="single" w:sz="4" w:space="0" w:color="auto"/>
              <w:left w:val="nil"/>
              <w:bottom w:val="single" w:sz="4" w:space="0" w:color="auto"/>
              <w:right w:val="single" w:sz="4" w:space="0" w:color="auto"/>
            </w:tcBorders>
            <w:shd w:val="clear" w:color="auto" w:fill="auto"/>
            <w:vAlign w:val="center"/>
          </w:tcPr>
          <w:p w14:paraId="20FEFA35" w14:textId="6A89DD1A"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sz w:val="28"/>
                <w:szCs w:val="28"/>
              </w:rPr>
              <w:t>79</w:t>
            </w:r>
          </w:p>
        </w:tc>
        <w:tc>
          <w:tcPr>
            <w:tcW w:w="1133" w:type="dxa"/>
            <w:tcBorders>
              <w:top w:val="single" w:sz="4" w:space="0" w:color="auto"/>
              <w:left w:val="nil"/>
              <w:bottom w:val="single" w:sz="4" w:space="0" w:color="auto"/>
              <w:right w:val="single" w:sz="4" w:space="0" w:color="auto"/>
            </w:tcBorders>
            <w:shd w:val="clear" w:color="auto" w:fill="auto"/>
            <w:vAlign w:val="center"/>
          </w:tcPr>
          <w:p w14:paraId="70D18CD5" w14:textId="4346ECA2"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79,0</w:t>
            </w:r>
          </w:p>
        </w:tc>
        <w:tc>
          <w:tcPr>
            <w:tcW w:w="992" w:type="dxa"/>
            <w:tcBorders>
              <w:top w:val="single" w:sz="4" w:space="0" w:color="auto"/>
              <w:left w:val="nil"/>
              <w:bottom w:val="single" w:sz="4" w:space="0" w:color="auto"/>
              <w:right w:val="single" w:sz="4" w:space="0" w:color="auto"/>
            </w:tcBorders>
            <w:shd w:val="clear" w:color="auto" w:fill="auto"/>
            <w:vAlign w:val="center"/>
          </w:tcPr>
          <w:p w14:paraId="3214AF75" w14:textId="3C7A8D8B"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78,9</w:t>
            </w:r>
          </w:p>
        </w:tc>
        <w:tc>
          <w:tcPr>
            <w:tcW w:w="992" w:type="dxa"/>
            <w:tcBorders>
              <w:top w:val="single" w:sz="4" w:space="0" w:color="auto"/>
              <w:left w:val="nil"/>
              <w:bottom w:val="single" w:sz="4" w:space="0" w:color="auto"/>
              <w:right w:val="single" w:sz="4" w:space="0" w:color="auto"/>
            </w:tcBorders>
            <w:shd w:val="clear" w:color="auto" w:fill="auto"/>
            <w:vAlign w:val="center"/>
          </w:tcPr>
          <w:p w14:paraId="5E9BDA84" w14:textId="1F1FA40E"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79,3</w:t>
            </w:r>
          </w:p>
        </w:tc>
        <w:tc>
          <w:tcPr>
            <w:tcW w:w="992" w:type="dxa"/>
            <w:tcBorders>
              <w:top w:val="single" w:sz="4" w:space="0" w:color="auto"/>
              <w:left w:val="nil"/>
              <w:bottom w:val="single" w:sz="4" w:space="0" w:color="auto"/>
              <w:right w:val="single" w:sz="4" w:space="0" w:color="auto"/>
            </w:tcBorders>
            <w:shd w:val="clear" w:color="auto" w:fill="auto"/>
            <w:vAlign w:val="center"/>
          </w:tcPr>
          <w:p w14:paraId="1C1AF0F1" w14:textId="4C28E9CA"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79,8</w:t>
            </w:r>
          </w:p>
        </w:tc>
        <w:tc>
          <w:tcPr>
            <w:tcW w:w="995" w:type="dxa"/>
            <w:tcBorders>
              <w:top w:val="single" w:sz="4" w:space="0" w:color="auto"/>
              <w:left w:val="nil"/>
              <w:bottom w:val="single" w:sz="4" w:space="0" w:color="auto"/>
              <w:right w:val="single" w:sz="4" w:space="0" w:color="auto"/>
            </w:tcBorders>
            <w:shd w:val="clear" w:color="auto" w:fill="auto"/>
            <w:vAlign w:val="center"/>
          </w:tcPr>
          <w:p w14:paraId="509A121C" w14:textId="3AC4EA9E"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80,0</w:t>
            </w:r>
          </w:p>
        </w:tc>
      </w:tr>
      <w:tr w:rsidR="005A62A9" w:rsidRPr="004943DD" w14:paraId="456E0EC2" w14:textId="77777777" w:rsidTr="001273CB">
        <w:trPr>
          <w:gridAfter w:val="1"/>
          <w:wAfter w:w="16" w:type="dxa"/>
          <w:trHeight w:val="215"/>
          <w:jc w:val="center"/>
        </w:trPr>
        <w:tc>
          <w:tcPr>
            <w:tcW w:w="704" w:type="dxa"/>
            <w:shd w:val="clear" w:color="auto" w:fill="CCFFFF"/>
            <w:vAlign w:val="center"/>
          </w:tcPr>
          <w:p w14:paraId="6F70D570"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lang w:val="kk-KZ"/>
              </w:rPr>
              <w:lastRenderedPageBreak/>
              <w:t>27</w:t>
            </w:r>
            <w:r w:rsidRPr="004943DD">
              <w:rPr>
                <w:b/>
                <w:bCs/>
                <w:color w:val="000000" w:themeColor="text1"/>
              </w:rPr>
              <w:t>.</w:t>
            </w:r>
          </w:p>
        </w:tc>
        <w:tc>
          <w:tcPr>
            <w:tcW w:w="3403" w:type="dxa"/>
            <w:shd w:val="clear" w:color="auto" w:fill="CCFFFF"/>
          </w:tcPr>
          <w:p w14:paraId="56B926F7" w14:textId="77777777" w:rsidR="005A62A9" w:rsidRPr="004943DD" w:rsidRDefault="005A62A9" w:rsidP="005A62A9">
            <w:pPr>
              <w:rPr>
                <w:b/>
                <w:bCs/>
                <w:color w:val="000000" w:themeColor="text1"/>
              </w:rPr>
            </w:pPr>
            <w:r w:rsidRPr="004943DD">
              <w:rPr>
                <w:b/>
                <w:bCs/>
                <w:color w:val="000000" w:themeColor="text1"/>
                <w:lang w:val="kk"/>
              </w:rPr>
              <w:t>1.2</w:t>
            </w:r>
            <w:r w:rsidRPr="004943DD">
              <w:rPr>
                <w:b/>
                <w:bCs/>
                <w:color w:val="000000" w:themeColor="text1"/>
              </w:rPr>
              <w:t xml:space="preserve"> </w:t>
            </w:r>
            <w:r w:rsidRPr="004943DD">
              <w:rPr>
                <w:b/>
                <w:bCs/>
                <w:color w:val="000000" w:themeColor="text1"/>
                <w:lang w:val="kk"/>
              </w:rPr>
              <w:t>нәтиже көрсеткіші</w:t>
            </w:r>
          </w:p>
          <w:p w14:paraId="1818C68C" w14:textId="77777777" w:rsidR="005A62A9" w:rsidRPr="004943DD" w:rsidRDefault="005A62A9" w:rsidP="005A62A9">
            <w:pPr>
              <w:tabs>
                <w:tab w:val="left" w:pos="851"/>
                <w:tab w:val="left" w:pos="993"/>
              </w:tabs>
              <w:rPr>
                <w:rFonts w:eastAsia="Times New Roman"/>
                <w:color w:val="000000" w:themeColor="text1"/>
                <w:lang w:eastAsia="ru-RU"/>
              </w:rPr>
            </w:pPr>
            <w:r w:rsidRPr="004943DD">
              <w:rPr>
                <w:bCs/>
                <w:color w:val="000000" w:themeColor="text1"/>
                <w:lang w:val="kk"/>
              </w:rPr>
              <w:t xml:space="preserve">Денсаулық сақтау саласындағы негізгі капиталға инвестициялар </w:t>
            </w:r>
          </w:p>
        </w:tc>
        <w:tc>
          <w:tcPr>
            <w:tcW w:w="2409" w:type="dxa"/>
            <w:shd w:val="clear" w:color="auto" w:fill="CCFFFF"/>
            <w:vAlign w:val="center"/>
          </w:tcPr>
          <w:p w14:paraId="7265EE70"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66D0F525" w14:textId="73CA93D1"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79596E72"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bCs/>
                <w:color w:val="000000" w:themeColor="text1"/>
                <w:lang w:val="kk"/>
              </w:rPr>
              <w:t>ЖСРА ҰСБ ресми стат. ақпараты</w:t>
            </w:r>
          </w:p>
        </w:tc>
        <w:tc>
          <w:tcPr>
            <w:tcW w:w="1276" w:type="dxa"/>
            <w:shd w:val="clear" w:color="auto" w:fill="CCFFFF"/>
            <w:vAlign w:val="center"/>
          </w:tcPr>
          <w:p w14:paraId="76EEFBBB" w14:textId="77777777"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млрд.</w:t>
            </w:r>
          </w:p>
          <w:p w14:paraId="493C1990" w14:textId="77777777"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теңге</w:t>
            </w:r>
          </w:p>
        </w:tc>
        <w:tc>
          <w:tcPr>
            <w:tcW w:w="991" w:type="dxa"/>
            <w:tcBorders>
              <w:top w:val="nil"/>
              <w:left w:val="single" w:sz="4" w:space="0" w:color="auto"/>
              <w:bottom w:val="single" w:sz="4" w:space="0" w:color="auto"/>
              <w:right w:val="single" w:sz="4" w:space="0" w:color="auto"/>
            </w:tcBorders>
            <w:shd w:val="clear" w:color="auto" w:fill="auto"/>
            <w:vAlign w:val="center"/>
          </w:tcPr>
          <w:p w14:paraId="21AD810E" w14:textId="7C9513EB"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2,1</w:t>
            </w:r>
          </w:p>
        </w:tc>
        <w:tc>
          <w:tcPr>
            <w:tcW w:w="1135" w:type="dxa"/>
            <w:tcBorders>
              <w:top w:val="nil"/>
              <w:left w:val="nil"/>
              <w:bottom w:val="single" w:sz="4" w:space="0" w:color="auto"/>
              <w:right w:val="single" w:sz="4" w:space="0" w:color="auto"/>
            </w:tcBorders>
            <w:shd w:val="clear" w:color="auto" w:fill="auto"/>
            <w:vAlign w:val="center"/>
          </w:tcPr>
          <w:p w14:paraId="183CC477" w14:textId="2FE6CA88"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sz w:val="28"/>
                <w:szCs w:val="28"/>
              </w:rPr>
              <w:t>1,2</w:t>
            </w:r>
          </w:p>
        </w:tc>
        <w:tc>
          <w:tcPr>
            <w:tcW w:w="1133" w:type="dxa"/>
            <w:tcBorders>
              <w:top w:val="nil"/>
              <w:left w:val="nil"/>
              <w:bottom w:val="single" w:sz="4" w:space="0" w:color="auto"/>
              <w:right w:val="single" w:sz="4" w:space="0" w:color="auto"/>
            </w:tcBorders>
            <w:shd w:val="clear" w:color="auto" w:fill="auto"/>
            <w:vAlign w:val="center"/>
          </w:tcPr>
          <w:p w14:paraId="6E49BC8E" w14:textId="18196464"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0,4</w:t>
            </w:r>
          </w:p>
        </w:tc>
        <w:tc>
          <w:tcPr>
            <w:tcW w:w="992" w:type="dxa"/>
            <w:tcBorders>
              <w:top w:val="nil"/>
              <w:left w:val="nil"/>
              <w:bottom w:val="single" w:sz="4" w:space="0" w:color="auto"/>
              <w:right w:val="single" w:sz="4" w:space="0" w:color="auto"/>
            </w:tcBorders>
            <w:shd w:val="clear" w:color="auto" w:fill="auto"/>
            <w:vAlign w:val="center"/>
          </w:tcPr>
          <w:p w14:paraId="1DD37DB0" w14:textId="5A7E5EE6"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0,5</w:t>
            </w:r>
          </w:p>
        </w:tc>
        <w:tc>
          <w:tcPr>
            <w:tcW w:w="992" w:type="dxa"/>
            <w:tcBorders>
              <w:top w:val="nil"/>
              <w:left w:val="nil"/>
              <w:bottom w:val="single" w:sz="4" w:space="0" w:color="auto"/>
              <w:right w:val="single" w:sz="4" w:space="0" w:color="auto"/>
            </w:tcBorders>
            <w:shd w:val="clear" w:color="auto" w:fill="auto"/>
            <w:vAlign w:val="center"/>
          </w:tcPr>
          <w:p w14:paraId="55898434" w14:textId="7D6B9E4A"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0,6</w:t>
            </w:r>
          </w:p>
        </w:tc>
        <w:tc>
          <w:tcPr>
            <w:tcW w:w="992" w:type="dxa"/>
            <w:tcBorders>
              <w:top w:val="nil"/>
              <w:left w:val="nil"/>
              <w:bottom w:val="single" w:sz="4" w:space="0" w:color="auto"/>
              <w:right w:val="single" w:sz="4" w:space="0" w:color="auto"/>
            </w:tcBorders>
            <w:shd w:val="clear" w:color="auto" w:fill="auto"/>
            <w:vAlign w:val="center"/>
          </w:tcPr>
          <w:p w14:paraId="17A1B2BC" w14:textId="5445D369"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0,8</w:t>
            </w:r>
          </w:p>
        </w:tc>
        <w:tc>
          <w:tcPr>
            <w:tcW w:w="995" w:type="dxa"/>
            <w:tcBorders>
              <w:top w:val="nil"/>
              <w:left w:val="nil"/>
              <w:bottom w:val="single" w:sz="4" w:space="0" w:color="auto"/>
              <w:right w:val="single" w:sz="4" w:space="0" w:color="auto"/>
            </w:tcBorders>
            <w:shd w:val="clear" w:color="auto" w:fill="auto"/>
            <w:vAlign w:val="center"/>
          </w:tcPr>
          <w:p w14:paraId="315282BB" w14:textId="5B4E930C"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0,8</w:t>
            </w:r>
          </w:p>
        </w:tc>
      </w:tr>
      <w:tr w:rsidR="005A62A9" w:rsidRPr="004943DD" w14:paraId="56D65EA9" w14:textId="77777777" w:rsidTr="001273CB">
        <w:trPr>
          <w:gridAfter w:val="1"/>
          <w:wAfter w:w="16" w:type="dxa"/>
          <w:trHeight w:val="215"/>
          <w:jc w:val="center"/>
        </w:trPr>
        <w:tc>
          <w:tcPr>
            <w:tcW w:w="704" w:type="dxa"/>
            <w:shd w:val="clear" w:color="auto" w:fill="auto"/>
            <w:vAlign w:val="center"/>
          </w:tcPr>
          <w:p w14:paraId="2A39059D"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68992968" w14:textId="77777777" w:rsidR="005A62A9" w:rsidRPr="004943DD" w:rsidRDefault="005A62A9" w:rsidP="005A62A9">
            <w:pPr>
              <w:tabs>
                <w:tab w:val="left" w:pos="851"/>
                <w:tab w:val="left" w:pos="993"/>
              </w:tabs>
              <w:rPr>
                <w:b/>
                <w:bCs/>
                <w:color w:val="000000" w:themeColor="text1"/>
              </w:rPr>
            </w:pPr>
            <w:r w:rsidRPr="004943DD">
              <w:rPr>
                <w:b/>
                <w:bCs/>
                <w:color w:val="000000" w:themeColor="text1"/>
                <w:lang w:val="kk"/>
              </w:rPr>
              <w:t>2-міндет.</w:t>
            </w:r>
            <w:r w:rsidRPr="004943DD">
              <w:rPr>
                <w:b/>
                <w:bCs/>
                <w:color w:val="000000" w:themeColor="text1"/>
              </w:rPr>
              <w:t xml:space="preserve"> </w:t>
            </w:r>
            <w:r w:rsidRPr="004943DD">
              <w:rPr>
                <w:b/>
                <w:bCs/>
                <w:color w:val="000000" w:themeColor="text1"/>
                <w:lang w:val="kk"/>
              </w:rPr>
              <w:t>Денсаулық сақтау жүйесін цифрландыру, дәрілік қамтамасыз етуді жақсарту және денсаулық сақтау ұйымының материалдық-техникалық базасы арқылы медициналық көмек көрсетудің қолжетімділігін қамтамасыз ету</w:t>
            </w:r>
          </w:p>
        </w:tc>
      </w:tr>
      <w:tr w:rsidR="005A62A9" w:rsidRPr="004943DD" w14:paraId="09BA68EA" w14:textId="77777777" w:rsidTr="001273CB">
        <w:trPr>
          <w:gridAfter w:val="1"/>
          <w:wAfter w:w="16" w:type="dxa"/>
          <w:trHeight w:val="215"/>
          <w:jc w:val="center"/>
        </w:trPr>
        <w:tc>
          <w:tcPr>
            <w:tcW w:w="704" w:type="dxa"/>
            <w:shd w:val="clear" w:color="auto" w:fill="CCFFFF"/>
            <w:vAlign w:val="center"/>
          </w:tcPr>
          <w:p w14:paraId="78FA581A"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lang w:val="kk-KZ"/>
              </w:rPr>
              <w:t>28</w:t>
            </w:r>
            <w:r w:rsidRPr="004943DD">
              <w:rPr>
                <w:b/>
                <w:bCs/>
                <w:color w:val="000000" w:themeColor="text1"/>
              </w:rPr>
              <w:t>.</w:t>
            </w:r>
          </w:p>
        </w:tc>
        <w:tc>
          <w:tcPr>
            <w:tcW w:w="3403" w:type="dxa"/>
            <w:shd w:val="clear" w:color="auto" w:fill="CCFFFF"/>
          </w:tcPr>
          <w:p w14:paraId="3712CE10" w14:textId="77777777" w:rsidR="005A62A9" w:rsidRPr="004943DD" w:rsidRDefault="005A62A9" w:rsidP="005A62A9">
            <w:pPr>
              <w:rPr>
                <w:b/>
                <w:bCs/>
                <w:color w:val="000000" w:themeColor="text1"/>
              </w:rPr>
            </w:pPr>
            <w:r w:rsidRPr="004943DD">
              <w:rPr>
                <w:b/>
                <w:bCs/>
                <w:color w:val="000000" w:themeColor="text1"/>
                <w:lang w:val="kk"/>
              </w:rPr>
              <w:t>2.5</w:t>
            </w:r>
            <w:r w:rsidRPr="004943DD">
              <w:rPr>
                <w:b/>
                <w:bCs/>
                <w:color w:val="000000" w:themeColor="text1"/>
              </w:rPr>
              <w:t xml:space="preserve"> </w:t>
            </w:r>
            <w:r w:rsidRPr="004943DD">
              <w:rPr>
                <w:b/>
                <w:bCs/>
                <w:color w:val="000000" w:themeColor="text1"/>
                <w:lang w:val="kk"/>
              </w:rPr>
              <w:t>нәтиже көрсеткіші</w:t>
            </w:r>
          </w:p>
          <w:p w14:paraId="677815F3" w14:textId="77777777" w:rsidR="005A62A9" w:rsidRPr="004943DD" w:rsidRDefault="005A62A9" w:rsidP="005A62A9">
            <w:pPr>
              <w:tabs>
                <w:tab w:val="left" w:pos="851"/>
                <w:tab w:val="left" w:pos="993"/>
              </w:tabs>
              <w:rPr>
                <w:rFonts w:eastAsia="Times New Roman"/>
                <w:color w:val="000000" w:themeColor="text1"/>
                <w:lang w:eastAsia="ru-RU"/>
              </w:rPr>
            </w:pPr>
            <w:r w:rsidRPr="004943DD">
              <w:rPr>
                <w:bCs/>
                <w:color w:val="000000" w:themeColor="text1"/>
                <w:lang w:val="kk"/>
              </w:rPr>
              <w:t>Медициналық ұйымдар ғимараттарының тозу деңгейін төмендету</w:t>
            </w:r>
          </w:p>
        </w:tc>
        <w:tc>
          <w:tcPr>
            <w:tcW w:w="2409" w:type="dxa"/>
            <w:shd w:val="clear" w:color="auto" w:fill="CCFFFF"/>
            <w:vAlign w:val="center"/>
          </w:tcPr>
          <w:p w14:paraId="3805CFC3"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5ECC7F8E" w14:textId="78EF8E05"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64660AC"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ДСБ әкімшілік деректері</w:t>
            </w:r>
          </w:p>
        </w:tc>
        <w:tc>
          <w:tcPr>
            <w:tcW w:w="1276" w:type="dxa"/>
            <w:shd w:val="clear" w:color="auto" w:fill="CCFFFF"/>
            <w:vAlign w:val="center"/>
          </w:tcPr>
          <w:p w14:paraId="34F78A84" w14:textId="77777777" w:rsidR="005A62A9" w:rsidRPr="004943DD" w:rsidRDefault="005A62A9" w:rsidP="005A62A9">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1789B03D" w14:textId="50AF0F56"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82,09</w:t>
            </w:r>
          </w:p>
        </w:tc>
        <w:tc>
          <w:tcPr>
            <w:tcW w:w="1135" w:type="dxa"/>
            <w:tcBorders>
              <w:top w:val="single" w:sz="4" w:space="0" w:color="auto"/>
              <w:left w:val="nil"/>
              <w:bottom w:val="single" w:sz="4" w:space="0" w:color="auto"/>
              <w:right w:val="single" w:sz="4" w:space="0" w:color="auto"/>
            </w:tcBorders>
            <w:shd w:val="clear" w:color="auto" w:fill="auto"/>
            <w:vAlign w:val="center"/>
          </w:tcPr>
          <w:p w14:paraId="183AD62D" w14:textId="1116C39C"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48</w:t>
            </w:r>
          </w:p>
        </w:tc>
        <w:tc>
          <w:tcPr>
            <w:tcW w:w="1133" w:type="dxa"/>
            <w:tcBorders>
              <w:top w:val="single" w:sz="4" w:space="0" w:color="auto"/>
              <w:left w:val="nil"/>
              <w:bottom w:val="single" w:sz="4" w:space="0" w:color="auto"/>
              <w:right w:val="single" w:sz="4" w:space="0" w:color="auto"/>
            </w:tcBorders>
            <w:shd w:val="clear" w:color="FFFFFF" w:fill="FFFFFF"/>
            <w:vAlign w:val="center"/>
          </w:tcPr>
          <w:p w14:paraId="243730CD" w14:textId="09F00BFA"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47</w:t>
            </w:r>
          </w:p>
        </w:tc>
        <w:tc>
          <w:tcPr>
            <w:tcW w:w="992" w:type="dxa"/>
            <w:tcBorders>
              <w:top w:val="single" w:sz="4" w:space="0" w:color="auto"/>
              <w:left w:val="nil"/>
              <w:bottom w:val="single" w:sz="4" w:space="0" w:color="auto"/>
              <w:right w:val="single" w:sz="4" w:space="0" w:color="auto"/>
            </w:tcBorders>
            <w:shd w:val="clear" w:color="auto" w:fill="auto"/>
            <w:vAlign w:val="center"/>
          </w:tcPr>
          <w:p w14:paraId="7457E1A4" w14:textId="2ADA06A0"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47</w:t>
            </w:r>
          </w:p>
        </w:tc>
        <w:tc>
          <w:tcPr>
            <w:tcW w:w="992" w:type="dxa"/>
            <w:tcBorders>
              <w:top w:val="single" w:sz="4" w:space="0" w:color="auto"/>
              <w:left w:val="nil"/>
              <w:bottom w:val="single" w:sz="4" w:space="0" w:color="auto"/>
              <w:right w:val="single" w:sz="4" w:space="0" w:color="auto"/>
            </w:tcBorders>
            <w:shd w:val="clear" w:color="auto" w:fill="auto"/>
            <w:vAlign w:val="center"/>
          </w:tcPr>
          <w:p w14:paraId="6A78411E" w14:textId="028D08E9"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sz w:val="28"/>
                <w:szCs w:val="28"/>
              </w:rPr>
              <w:t>46</w:t>
            </w:r>
          </w:p>
        </w:tc>
        <w:tc>
          <w:tcPr>
            <w:tcW w:w="992" w:type="dxa"/>
            <w:tcBorders>
              <w:top w:val="single" w:sz="4" w:space="0" w:color="auto"/>
              <w:left w:val="nil"/>
              <w:bottom w:val="single" w:sz="4" w:space="0" w:color="auto"/>
              <w:right w:val="single" w:sz="4" w:space="0" w:color="auto"/>
            </w:tcBorders>
            <w:shd w:val="clear" w:color="auto" w:fill="auto"/>
            <w:vAlign w:val="center"/>
          </w:tcPr>
          <w:p w14:paraId="22671582" w14:textId="229DBA26" w:rsidR="005A62A9" w:rsidRPr="004943DD" w:rsidRDefault="005A62A9" w:rsidP="005A62A9">
            <w:pPr>
              <w:tabs>
                <w:tab w:val="left" w:pos="851"/>
                <w:tab w:val="left" w:pos="993"/>
              </w:tabs>
              <w:jc w:val="center"/>
              <w:rPr>
                <w:rFonts w:eastAsia="Times New Roman"/>
                <w:color w:val="000000" w:themeColor="text1"/>
                <w:lang w:eastAsia="ru-RU"/>
              </w:rPr>
            </w:pPr>
            <w:r w:rsidRPr="004943DD">
              <w:rPr>
                <w:color w:val="000000" w:themeColor="text1"/>
                <w:sz w:val="28"/>
                <w:szCs w:val="28"/>
              </w:rPr>
              <w:t>45</w:t>
            </w:r>
          </w:p>
        </w:tc>
        <w:tc>
          <w:tcPr>
            <w:tcW w:w="995" w:type="dxa"/>
            <w:tcBorders>
              <w:top w:val="single" w:sz="4" w:space="0" w:color="auto"/>
              <w:left w:val="nil"/>
              <w:bottom w:val="single" w:sz="4" w:space="0" w:color="auto"/>
              <w:right w:val="single" w:sz="4" w:space="0" w:color="auto"/>
            </w:tcBorders>
            <w:shd w:val="clear" w:color="auto" w:fill="auto"/>
            <w:vAlign w:val="center"/>
          </w:tcPr>
          <w:p w14:paraId="67B0EE7F" w14:textId="131E091F" w:rsidR="005A62A9" w:rsidRPr="004943DD" w:rsidRDefault="005A62A9" w:rsidP="005A62A9">
            <w:pPr>
              <w:tabs>
                <w:tab w:val="left" w:pos="851"/>
                <w:tab w:val="left" w:pos="993"/>
              </w:tabs>
              <w:jc w:val="center"/>
              <w:rPr>
                <w:rFonts w:eastAsia="Times New Roman"/>
                <w:color w:val="000000" w:themeColor="text1"/>
                <w:lang w:val="kk-KZ" w:eastAsia="ru-RU"/>
              </w:rPr>
            </w:pPr>
            <w:r w:rsidRPr="004943DD">
              <w:rPr>
                <w:color w:val="000000" w:themeColor="text1"/>
                <w:sz w:val="28"/>
                <w:szCs w:val="28"/>
              </w:rPr>
              <w:t>45</w:t>
            </w:r>
          </w:p>
        </w:tc>
      </w:tr>
      <w:tr w:rsidR="0028602F" w:rsidRPr="004943DD" w14:paraId="53C03391" w14:textId="77777777" w:rsidTr="001273CB">
        <w:trPr>
          <w:gridAfter w:val="1"/>
          <w:wAfter w:w="16" w:type="dxa"/>
          <w:trHeight w:val="215"/>
          <w:jc w:val="center"/>
        </w:trPr>
        <w:tc>
          <w:tcPr>
            <w:tcW w:w="704" w:type="dxa"/>
            <w:shd w:val="clear" w:color="auto" w:fill="CCFFFF"/>
            <w:vAlign w:val="center"/>
          </w:tcPr>
          <w:p w14:paraId="20721B2E" w14:textId="2266FBD1" w:rsidR="0028602F" w:rsidRPr="004943DD" w:rsidRDefault="0028602F" w:rsidP="0028602F">
            <w:pPr>
              <w:tabs>
                <w:tab w:val="left" w:pos="851"/>
                <w:tab w:val="left" w:pos="993"/>
              </w:tabs>
              <w:ind w:left="62"/>
              <w:contextualSpacing/>
              <w:rPr>
                <w:b/>
                <w:bCs/>
                <w:color w:val="000000" w:themeColor="text1"/>
                <w:lang w:val="kk-KZ"/>
              </w:rPr>
            </w:pPr>
            <w:r w:rsidRPr="004943DD">
              <w:rPr>
                <w:b/>
                <w:bCs/>
                <w:color w:val="000000" w:themeColor="text1"/>
              </w:rPr>
              <w:t>2.</w:t>
            </w:r>
          </w:p>
        </w:tc>
        <w:tc>
          <w:tcPr>
            <w:tcW w:w="3403" w:type="dxa"/>
            <w:shd w:val="clear" w:color="auto" w:fill="CCFFFF"/>
            <w:vAlign w:val="center"/>
          </w:tcPr>
          <w:p w14:paraId="63D74735" w14:textId="77777777" w:rsidR="0028602F" w:rsidRPr="004943DD" w:rsidRDefault="0028602F" w:rsidP="0028602F">
            <w:pPr>
              <w:tabs>
                <w:tab w:val="left" w:pos="851"/>
                <w:tab w:val="left" w:pos="993"/>
              </w:tabs>
              <w:rPr>
                <w:b/>
                <w:color w:val="000000" w:themeColor="text1"/>
              </w:rPr>
            </w:pPr>
            <w:r w:rsidRPr="004943DD">
              <w:rPr>
                <w:b/>
                <w:color w:val="000000" w:themeColor="text1"/>
                <w:lang w:val="kk-KZ"/>
              </w:rPr>
              <w:t>НҰИ -</w:t>
            </w:r>
            <w:r w:rsidRPr="004943DD">
              <w:rPr>
                <w:b/>
                <w:color w:val="000000" w:themeColor="text1"/>
              </w:rPr>
              <w:t xml:space="preserve"> 11.</w:t>
            </w:r>
          </w:p>
          <w:p w14:paraId="54898528" w14:textId="24A9162E" w:rsidR="0028602F" w:rsidRPr="004943DD" w:rsidRDefault="0028602F" w:rsidP="0028602F">
            <w:pPr>
              <w:rPr>
                <w:b/>
                <w:bCs/>
                <w:color w:val="000000" w:themeColor="text1"/>
                <w:lang w:val="kk"/>
              </w:rPr>
            </w:pPr>
            <w:r w:rsidRPr="004943DD">
              <w:rPr>
                <w:color w:val="000000" w:themeColor="text1"/>
                <w:kern w:val="24"/>
                <w:lang w:val="kk"/>
              </w:rPr>
              <w:t>Табысы ең төменгі күнкөріс деңгейінен /кедейлік шегінен төмен халықтың үлесі</w:t>
            </w:r>
            <w:r w:rsidR="00DB1787" w:rsidRPr="004943DD">
              <w:rPr>
                <w:i/>
                <w:iCs/>
                <w:color w:val="000000" w:themeColor="text1"/>
                <w:kern w:val="24"/>
              </w:rPr>
              <w:t xml:space="preserve"> (облыс</w:t>
            </w:r>
            <w:r w:rsidRPr="004943DD">
              <w:rPr>
                <w:i/>
                <w:iCs/>
                <w:color w:val="000000" w:themeColor="text1"/>
                <w:kern w:val="24"/>
                <w:lang w:val="kk-KZ"/>
              </w:rPr>
              <w:t xml:space="preserve"> бойынша</w:t>
            </w:r>
            <w:r w:rsidRPr="004943DD">
              <w:rPr>
                <w:i/>
                <w:iCs/>
                <w:color w:val="000000" w:themeColor="text1"/>
                <w:kern w:val="24"/>
              </w:rPr>
              <w:t>)</w:t>
            </w:r>
          </w:p>
        </w:tc>
        <w:tc>
          <w:tcPr>
            <w:tcW w:w="2409" w:type="dxa"/>
            <w:shd w:val="clear" w:color="auto" w:fill="CCFFFF"/>
            <w:vAlign w:val="center"/>
          </w:tcPr>
          <w:p w14:paraId="7277E9E7" w14:textId="77777777" w:rsidR="0028602F" w:rsidRPr="004943DD" w:rsidRDefault="0028602F" w:rsidP="0028602F">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ЖҚҮӘББ, </w:t>
            </w:r>
            <w:r w:rsidRPr="004943DD">
              <w:rPr>
                <w:rStyle w:val="ezkurwreuab5ozgtqnkl"/>
                <w:color w:val="000000" w:themeColor="text1"/>
                <w:lang w:val="kk-KZ"/>
              </w:rPr>
              <w:t>аудандар</w:t>
            </w:r>
            <w:r w:rsidRPr="004943DD">
              <w:rPr>
                <w:color w:val="000000" w:themeColor="text1"/>
                <w:lang w:val="kk-KZ"/>
              </w:rPr>
              <w:t xml:space="preserve"> </w:t>
            </w:r>
            <w:r w:rsidRPr="004943DD">
              <w:rPr>
                <w:rStyle w:val="ezkurwreuab5ozgtqnkl"/>
                <w:color w:val="000000" w:themeColor="text1"/>
                <w:lang w:val="kk-KZ"/>
              </w:rPr>
              <w:t>мен</w:t>
            </w:r>
            <w:r w:rsidRPr="004943DD">
              <w:rPr>
                <w:color w:val="000000" w:themeColor="text1"/>
                <w:lang w:val="kk-KZ"/>
              </w:rPr>
              <w:t xml:space="preserve"> </w:t>
            </w:r>
            <w:r w:rsidRPr="004943DD">
              <w:rPr>
                <w:rStyle w:val="ezkurwreuab5ozgtqnkl"/>
                <w:color w:val="000000" w:themeColor="text1"/>
                <w:lang w:val="kk-KZ"/>
              </w:rPr>
              <w:t>қалалардың</w:t>
            </w:r>
            <w:r w:rsidRPr="004943DD">
              <w:rPr>
                <w:color w:val="000000" w:themeColor="text1"/>
                <w:lang w:val="kk-KZ"/>
              </w:rPr>
              <w:t xml:space="preserve"> </w:t>
            </w:r>
            <w:r w:rsidRPr="004943DD">
              <w:rPr>
                <w:rStyle w:val="ezkurwreuab5ozgtqnkl"/>
                <w:color w:val="000000" w:themeColor="text1"/>
                <w:lang w:val="kk-KZ"/>
              </w:rPr>
              <w:t xml:space="preserve">әкімдіктері, </w:t>
            </w:r>
            <w:r w:rsidRPr="004943DD">
              <w:rPr>
                <w:rFonts w:eastAsia="Times New Roman"/>
                <w:color w:val="000000" w:themeColor="text1"/>
                <w:lang w:val="kk-KZ" w:eastAsia="ru-RU"/>
              </w:rPr>
              <w:t>облыс әкімінің бірінші орынбасары –</w:t>
            </w:r>
          </w:p>
          <w:p w14:paraId="3AC63A61" w14:textId="7D55442A" w:rsidR="0028602F" w:rsidRPr="004943DD" w:rsidRDefault="0028602F" w:rsidP="0028602F">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 </w:t>
            </w:r>
            <w:r w:rsidRPr="004943DD">
              <w:rPr>
                <w:rFonts w:eastAsia="Times New Roman"/>
                <w:color w:val="000000" w:themeColor="text1"/>
                <w:lang w:eastAsia="ru-RU"/>
              </w:rPr>
              <w:t>Н.Е. Әбдірахым</w:t>
            </w:r>
          </w:p>
        </w:tc>
        <w:tc>
          <w:tcPr>
            <w:tcW w:w="1277" w:type="dxa"/>
            <w:gridSpan w:val="2"/>
            <w:shd w:val="clear" w:color="auto" w:fill="CCFFFF"/>
            <w:vAlign w:val="center"/>
          </w:tcPr>
          <w:p w14:paraId="2B095C82" w14:textId="77777777" w:rsidR="0028602F" w:rsidRPr="004943DD" w:rsidRDefault="0028602F" w:rsidP="0028602F">
            <w:pPr>
              <w:keepLines/>
              <w:suppressLineNumbers/>
              <w:jc w:val="center"/>
              <w:rPr>
                <w:rFonts w:eastAsia="Arial"/>
                <w:bCs/>
                <w:color w:val="000000" w:themeColor="text1"/>
              </w:rPr>
            </w:pPr>
            <w:r w:rsidRPr="004943DD">
              <w:rPr>
                <w:color w:val="000000" w:themeColor="text1"/>
              </w:rPr>
              <w:t>Статистикалық деректер</w:t>
            </w:r>
          </w:p>
          <w:p w14:paraId="61BA75D3" w14:textId="77777777" w:rsidR="0028602F" w:rsidRPr="004943DD" w:rsidRDefault="0028602F" w:rsidP="0028602F">
            <w:pPr>
              <w:tabs>
                <w:tab w:val="left" w:pos="851"/>
                <w:tab w:val="left" w:pos="993"/>
              </w:tabs>
              <w:jc w:val="center"/>
              <w:rPr>
                <w:rFonts w:eastAsia="Times New Roman"/>
                <w:color w:val="000000" w:themeColor="text1"/>
                <w:lang w:eastAsia="ru-RU"/>
              </w:rPr>
            </w:pPr>
          </w:p>
        </w:tc>
        <w:tc>
          <w:tcPr>
            <w:tcW w:w="1276" w:type="dxa"/>
            <w:shd w:val="clear" w:color="auto" w:fill="CCFFFF"/>
            <w:vAlign w:val="center"/>
          </w:tcPr>
          <w:p w14:paraId="494710A5" w14:textId="212EB168" w:rsidR="0028602F" w:rsidRPr="004943DD" w:rsidRDefault="0028602F" w:rsidP="0028602F">
            <w:pPr>
              <w:tabs>
                <w:tab w:val="left" w:pos="851"/>
                <w:tab w:val="left" w:pos="993"/>
              </w:tabs>
              <w:jc w:val="center"/>
              <w:rPr>
                <w:rFonts w:eastAsia="Times New Roman"/>
                <w:color w:val="000000" w:themeColor="text1"/>
                <w:lang w:eastAsia="ru-RU"/>
              </w:rPr>
            </w:pPr>
            <w:r w:rsidRPr="004943DD">
              <w:rPr>
                <w:color w:val="000000" w:themeColor="text1"/>
              </w:rPr>
              <w:t>%</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4656607C" w14:textId="43C29A6D" w:rsidR="0028602F" w:rsidRPr="004943DD" w:rsidRDefault="0028602F" w:rsidP="0028602F">
            <w:pPr>
              <w:tabs>
                <w:tab w:val="left" w:pos="851"/>
                <w:tab w:val="left" w:pos="993"/>
              </w:tabs>
              <w:jc w:val="center"/>
              <w:rPr>
                <w:color w:val="000000" w:themeColor="text1"/>
                <w:sz w:val="28"/>
                <w:szCs w:val="28"/>
              </w:rPr>
            </w:pPr>
            <w:r w:rsidRPr="004943DD">
              <w:rPr>
                <w:color w:val="000000" w:themeColor="text1"/>
              </w:rPr>
              <w:t>3,8</w:t>
            </w:r>
          </w:p>
        </w:tc>
        <w:tc>
          <w:tcPr>
            <w:tcW w:w="1135" w:type="dxa"/>
            <w:tcBorders>
              <w:top w:val="single" w:sz="4" w:space="0" w:color="auto"/>
              <w:left w:val="nil"/>
              <w:bottom w:val="single" w:sz="4" w:space="0" w:color="auto"/>
              <w:right w:val="single" w:sz="4" w:space="0" w:color="auto"/>
            </w:tcBorders>
            <w:shd w:val="clear" w:color="auto" w:fill="auto"/>
            <w:vAlign w:val="center"/>
          </w:tcPr>
          <w:p w14:paraId="7AC04704" w14:textId="0E400219" w:rsidR="0028602F" w:rsidRPr="004943DD" w:rsidRDefault="0028602F" w:rsidP="0028602F">
            <w:pPr>
              <w:tabs>
                <w:tab w:val="left" w:pos="851"/>
                <w:tab w:val="left" w:pos="993"/>
              </w:tabs>
              <w:jc w:val="center"/>
              <w:rPr>
                <w:color w:val="000000" w:themeColor="text1"/>
                <w:sz w:val="28"/>
                <w:szCs w:val="28"/>
              </w:rPr>
            </w:pPr>
            <w:r w:rsidRPr="004943DD">
              <w:rPr>
                <w:color w:val="000000" w:themeColor="text1"/>
              </w:rPr>
              <w:t>3,6</w:t>
            </w:r>
          </w:p>
        </w:tc>
        <w:tc>
          <w:tcPr>
            <w:tcW w:w="1133" w:type="dxa"/>
            <w:tcBorders>
              <w:top w:val="single" w:sz="4" w:space="0" w:color="auto"/>
              <w:left w:val="nil"/>
              <w:bottom w:val="single" w:sz="4" w:space="0" w:color="auto"/>
              <w:right w:val="single" w:sz="4" w:space="0" w:color="auto"/>
            </w:tcBorders>
            <w:shd w:val="clear" w:color="FFFFFF" w:fill="FFFFFF"/>
            <w:vAlign w:val="center"/>
          </w:tcPr>
          <w:p w14:paraId="3D7159B7" w14:textId="503661F5" w:rsidR="0028602F" w:rsidRPr="004943DD" w:rsidRDefault="0028602F" w:rsidP="0028602F">
            <w:pPr>
              <w:tabs>
                <w:tab w:val="left" w:pos="851"/>
                <w:tab w:val="left" w:pos="993"/>
              </w:tabs>
              <w:jc w:val="center"/>
              <w:rPr>
                <w:color w:val="000000" w:themeColor="text1"/>
                <w:sz w:val="28"/>
                <w:szCs w:val="28"/>
              </w:rPr>
            </w:pPr>
            <w:r w:rsidRPr="004943DD">
              <w:rPr>
                <w:rFonts w:eastAsia="Times New Roman"/>
                <w:color w:val="000000" w:themeColor="text1"/>
                <w:lang w:eastAsia="ru-RU"/>
              </w:rPr>
              <w:t>3,6</w:t>
            </w:r>
          </w:p>
        </w:tc>
        <w:tc>
          <w:tcPr>
            <w:tcW w:w="992" w:type="dxa"/>
            <w:tcBorders>
              <w:top w:val="single" w:sz="4" w:space="0" w:color="auto"/>
              <w:left w:val="nil"/>
              <w:bottom w:val="single" w:sz="4" w:space="0" w:color="auto"/>
              <w:right w:val="single" w:sz="4" w:space="0" w:color="auto"/>
            </w:tcBorders>
            <w:shd w:val="clear" w:color="auto" w:fill="auto"/>
            <w:vAlign w:val="center"/>
          </w:tcPr>
          <w:p w14:paraId="408BA5A9" w14:textId="58507875" w:rsidR="0028602F" w:rsidRPr="004943DD" w:rsidRDefault="0028602F" w:rsidP="0028602F">
            <w:pPr>
              <w:tabs>
                <w:tab w:val="left" w:pos="851"/>
                <w:tab w:val="left" w:pos="993"/>
              </w:tabs>
              <w:jc w:val="center"/>
              <w:rPr>
                <w:color w:val="000000" w:themeColor="text1"/>
                <w:sz w:val="28"/>
                <w:szCs w:val="28"/>
              </w:rPr>
            </w:pPr>
            <w:r w:rsidRPr="004943DD">
              <w:rPr>
                <w:rFonts w:eastAsia="Times New Roman"/>
                <w:color w:val="000000" w:themeColor="text1"/>
                <w:lang w:eastAsia="ru-RU"/>
              </w:rPr>
              <w:t>3,5</w:t>
            </w:r>
          </w:p>
        </w:tc>
        <w:tc>
          <w:tcPr>
            <w:tcW w:w="992" w:type="dxa"/>
            <w:tcBorders>
              <w:top w:val="single" w:sz="4" w:space="0" w:color="auto"/>
              <w:left w:val="nil"/>
              <w:bottom w:val="single" w:sz="4" w:space="0" w:color="auto"/>
              <w:right w:val="single" w:sz="4" w:space="0" w:color="auto"/>
            </w:tcBorders>
            <w:shd w:val="clear" w:color="auto" w:fill="auto"/>
            <w:vAlign w:val="center"/>
          </w:tcPr>
          <w:p w14:paraId="485F189D" w14:textId="40366AFA" w:rsidR="0028602F" w:rsidRPr="004943DD" w:rsidRDefault="0028602F" w:rsidP="0028602F">
            <w:pPr>
              <w:tabs>
                <w:tab w:val="left" w:pos="851"/>
                <w:tab w:val="left" w:pos="993"/>
              </w:tabs>
              <w:jc w:val="center"/>
              <w:rPr>
                <w:color w:val="000000" w:themeColor="text1"/>
                <w:sz w:val="28"/>
                <w:szCs w:val="28"/>
              </w:rPr>
            </w:pPr>
            <w:r w:rsidRPr="004943DD">
              <w:rPr>
                <w:rFonts w:eastAsia="Times New Roman"/>
                <w:color w:val="000000" w:themeColor="text1"/>
                <w:lang w:eastAsia="ru-RU"/>
              </w:rPr>
              <w:t>3,5</w:t>
            </w:r>
          </w:p>
        </w:tc>
        <w:tc>
          <w:tcPr>
            <w:tcW w:w="992" w:type="dxa"/>
            <w:tcBorders>
              <w:top w:val="single" w:sz="4" w:space="0" w:color="auto"/>
              <w:left w:val="nil"/>
              <w:bottom w:val="single" w:sz="4" w:space="0" w:color="auto"/>
              <w:right w:val="single" w:sz="4" w:space="0" w:color="auto"/>
            </w:tcBorders>
            <w:shd w:val="clear" w:color="auto" w:fill="auto"/>
            <w:vAlign w:val="center"/>
          </w:tcPr>
          <w:p w14:paraId="03401F2C" w14:textId="2014DCE8" w:rsidR="0028602F" w:rsidRPr="004943DD" w:rsidRDefault="0028602F" w:rsidP="0028602F">
            <w:pPr>
              <w:tabs>
                <w:tab w:val="left" w:pos="851"/>
                <w:tab w:val="left" w:pos="993"/>
              </w:tabs>
              <w:jc w:val="center"/>
              <w:rPr>
                <w:color w:val="000000" w:themeColor="text1"/>
                <w:sz w:val="28"/>
                <w:szCs w:val="28"/>
              </w:rPr>
            </w:pPr>
            <w:r w:rsidRPr="004943DD">
              <w:rPr>
                <w:rFonts w:eastAsia="Times New Roman"/>
                <w:color w:val="000000" w:themeColor="text1"/>
                <w:lang w:eastAsia="ru-RU"/>
              </w:rPr>
              <w:t>3,4</w:t>
            </w:r>
          </w:p>
        </w:tc>
        <w:tc>
          <w:tcPr>
            <w:tcW w:w="995" w:type="dxa"/>
            <w:tcBorders>
              <w:top w:val="single" w:sz="4" w:space="0" w:color="auto"/>
              <w:left w:val="nil"/>
              <w:bottom w:val="single" w:sz="4" w:space="0" w:color="auto"/>
              <w:right w:val="single" w:sz="4" w:space="0" w:color="auto"/>
            </w:tcBorders>
            <w:shd w:val="clear" w:color="auto" w:fill="auto"/>
            <w:vAlign w:val="center"/>
          </w:tcPr>
          <w:p w14:paraId="4DF8902F" w14:textId="5B6B7644" w:rsidR="0028602F" w:rsidRPr="004943DD" w:rsidRDefault="0028602F" w:rsidP="0028602F">
            <w:pPr>
              <w:tabs>
                <w:tab w:val="left" w:pos="851"/>
                <w:tab w:val="left" w:pos="993"/>
              </w:tabs>
              <w:jc w:val="center"/>
              <w:rPr>
                <w:color w:val="000000" w:themeColor="text1"/>
                <w:sz w:val="28"/>
                <w:szCs w:val="28"/>
              </w:rPr>
            </w:pPr>
            <w:r w:rsidRPr="004943DD">
              <w:rPr>
                <w:color w:val="000000" w:themeColor="text1"/>
                <w:lang w:val="kk-KZ"/>
              </w:rPr>
              <w:t>3,4</w:t>
            </w:r>
          </w:p>
        </w:tc>
      </w:tr>
      <w:tr w:rsidR="005A62A9" w:rsidRPr="004943DD" w14:paraId="3FF9114F" w14:textId="77777777" w:rsidTr="001273CB">
        <w:trPr>
          <w:gridAfter w:val="1"/>
          <w:wAfter w:w="16" w:type="dxa"/>
          <w:trHeight w:val="215"/>
          <w:jc w:val="center"/>
        </w:trPr>
        <w:tc>
          <w:tcPr>
            <w:tcW w:w="704" w:type="dxa"/>
            <w:vAlign w:val="center"/>
          </w:tcPr>
          <w:p w14:paraId="4F578644"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6BC6AD73" w14:textId="77777777" w:rsidR="005A62A9" w:rsidRPr="004943DD" w:rsidRDefault="005A62A9" w:rsidP="005A62A9">
            <w:pPr>
              <w:tabs>
                <w:tab w:val="left" w:pos="851"/>
                <w:tab w:val="left" w:pos="993"/>
              </w:tabs>
              <w:rPr>
                <w:color w:val="000000" w:themeColor="text1"/>
              </w:rPr>
            </w:pPr>
            <w:r w:rsidRPr="004943DD">
              <w:rPr>
                <w:rFonts w:eastAsia="Times New Roman"/>
                <w:b/>
                <w:bCs/>
                <w:color w:val="000000" w:themeColor="text1"/>
                <w:kern w:val="24"/>
                <w:lang w:val="kk" w:eastAsia="ru-RU"/>
              </w:rPr>
              <w:t>Мақсат. Халықты жұмыспен қамтуға жәрдемдесу және әлеуметтік қолдаудың атаулылығын күшейту</w:t>
            </w:r>
          </w:p>
        </w:tc>
      </w:tr>
      <w:tr w:rsidR="005A62A9" w:rsidRPr="004943DD" w14:paraId="78413658" w14:textId="77777777" w:rsidTr="001273CB">
        <w:trPr>
          <w:gridAfter w:val="1"/>
          <w:wAfter w:w="16" w:type="dxa"/>
          <w:trHeight w:val="215"/>
          <w:jc w:val="center"/>
        </w:trPr>
        <w:tc>
          <w:tcPr>
            <w:tcW w:w="704" w:type="dxa"/>
            <w:vAlign w:val="center"/>
          </w:tcPr>
          <w:p w14:paraId="5119D957" w14:textId="77777777" w:rsidR="005A62A9" w:rsidRPr="004943DD" w:rsidRDefault="005A62A9" w:rsidP="005A62A9">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67B3D00B" w14:textId="77777777" w:rsidR="005A62A9" w:rsidRPr="004943DD" w:rsidRDefault="005A62A9" w:rsidP="005A62A9">
            <w:pPr>
              <w:tabs>
                <w:tab w:val="left" w:pos="851"/>
                <w:tab w:val="left" w:pos="993"/>
              </w:tabs>
              <w:rPr>
                <w:i/>
                <w:iCs/>
                <w:color w:val="000000" w:themeColor="text1"/>
              </w:rPr>
            </w:pPr>
            <w:r w:rsidRPr="004943DD">
              <w:rPr>
                <w:rFonts w:eastAsia="Times New Roman"/>
                <w:b/>
                <w:bCs/>
                <w:color w:val="000000" w:themeColor="text1"/>
                <w:kern w:val="24"/>
                <w:lang w:val="kk" w:eastAsia="ru-RU"/>
              </w:rPr>
              <w:t>1-міндет.</w:t>
            </w:r>
            <w:r w:rsidRPr="004943DD">
              <w:rPr>
                <w:rFonts w:eastAsia="Times New Roman"/>
                <w:b/>
                <w:color w:val="000000" w:themeColor="text1"/>
                <w:kern w:val="24"/>
                <w:lang w:val="kk" w:eastAsia="ru-RU"/>
              </w:rPr>
              <w:t xml:space="preserve"> 3,3 млн астам азаматты жұмысқа орналастыру, оның ішінде жастар – 2,3 млн адамнан кем емес</w:t>
            </w:r>
          </w:p>
        </w:tc>
      </w:tr>
      <w:tr w:rsidR="005A62A9" w:rsidRPr="004943DD" w14:paraId="47AB2CCF" w14:textId="77777777" w:rsidTr="001273CB">
        <w:trPr>
          <w:gridAfter w:val="1"/>
          <w:wAfter w:w="16" w:type="dxa"/>
          <w:trHeight w:val="215"/>
          <w:jc w:val="center"/>
        </w:trPr>
        <w:tc>
          <w:tcPr>
            <w:tcW w:w="704" w:type="dxa"/>
            <w:shd w:val="clear" w:color="auto" w:fill="CCFFFF"/>
            <w:vAlign w:val="center"/>
          </w:tcPr>
          <w:p w14:paraId="78CED3F0" w14:textId="77777777" w:rsidR="005A62A9" w:rsidRPr="004943DD" w:rsidRDefault="005A62A9" w:rsidP="005A62A9">
            <w:pPr>
              <w:tabs>
                <w:tab w:val="left" w:pos="851"/>
                <w:tab w:val="left" w:pos="993"/>
              </w:tabs>
              <w:ind w:left="62"/>
              <w:contextualSpacing/>
              <w:rPr>
                <w:b/>
                <w:bCs/>
                <w:color w:val="000000" w:themeColor="text1"/>
              </w:rPr>
            </w:pPr>
            <w:r w:rsidRPr="004943DD">
              <w:rPr>
                <w:b/>
                <w:bCs/>
                <w:color w:val="000000" w:themeColor="text1"/>
                <w:lang w:val="kk-KZ"/>
              </w:rPr>
              <w:t>29</w:t>
            </w:r>
            <w:r w:rsidRPr="004943DD">
              <w:rPr>
                <w:b/>
                <w:bCs/>
                <w:color w:val="000000" w:themeColor="text1"/>
              </w:rPr>
              <w:t>.</w:t>
            </w:r>
          </w:p>
        </w:tc>
        <w:tc>
          <w:tcPr>
            <w:tcW w:w="3403" w:type="dxa"/>
            <w:shd w:val="clear" w:color="auto" w:fill="CCFFFF"/>
          </w:tcPr>
          <w:p w14:paraId="31A595B3" w14:textId="77777777" w:rsidR="005A62A9" w:rsidRPr="004943DD" w:rsidRDefault="005A62A9" w:rsidP="005A62A9">
            <w:pPr>
              <w:contextualSpacing/>
              <w:rPr>
                <w:rFonts w:eastAsia="Times New Roman"/>
                <w:b/>
                <w:bCs/>
                <w:color w:val="000000" w:themeColor="text1"/>
                <w:kern w:val="24"/>
                <w:lang w:val="kk-KZ" w:eastAsia="ru-RU"/>
              </w:rPr>
            </w:pPr>
            <w:r w:rsidRPr="004943DD">
              <w:rPr>
                <w:rFonts w:eastAsia="Times New Roman"/>
                <w:b/>
                <w:bCs/>
                <w:color w:val="000000" w:themeColor="text1"/>
                <w:kern w:val="24"/>
                <w:lang w:val="kk-KZ" w:eastAsia="ru-RU"/>
              </w:rPr>
              <w:t>1.1 н</w:t>
            </w:r>
            <w:r w:rsidRPr="004943DD">
              <w:rPr>
                <w:rFonts w:eastAsia="Times New Roman"/>
                <w:b/>
                <w:bCs/>
                <w:color w:val="000000" w:themeColor="text1"/>
                <w:kern w:val="24"/>
                <w:lang w:val="kk" w:eastAsia="ru-RU"/>
              </w:rPr>
              <w:t xml:space="preserve">әтиже көрсеткіші </w:t>
            </w:r>
          </w:p>
          <w:p w14:paraId="386CC314" w14:textId="77777777" w:rsidR="005A62A9" w:rsidRPr="004943DD" w:rsidRDefault="005A62A9" w:rsidP="005A62A9">
            <w:pPr>
              <w:rPr>
                <w:rFonts w:eastAsia="Times New Roman"/>
                <w:i/>
                <w:iCs/>
                <w:color w:val="000000" w:themeColor="text1"/>
                <w:lang w:eastAsia="ru-RU"/>
              </w:rPr>
            </w:pPr>
            <w:r w:rsidRPr="004943DD">
              <w:rPr>
                <w:rFonts w:eastAsia="Times New Roman"/>
                <w:bCs/>
                <w:color w:val="000000" w:themeColor="text1"/>
                <w:kern w:val="24"/>
                <w:lang w:val="kk" w:eastAsia="ru-RU"/>
              </w:rPr>
              <w:t>Жұмысқа орналастырылған азаматтардың, оның ішінде жастардың саны</w:t>
            </w:r>
          </w:p>
        </w:tc>
        <w:tc>
          <w:tcPr>
            <w:tcW w:w="2409" w:type="dxa"/>
            <w:shd w:val="clear" w:color="auto" w:fill="CCFFFF"/>
            <w:vAlign w:val="center"/>
          </w:tcPr>
          <w:p w14:paraId="3ED01526" w14:textId="77777777" w:rsidR="005A62A9" w:rsidRPr="004943DD" w:rsidRDefault="005A62A9" w:rsidP="005A62A9">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3F84A1F2" w14:textId="4A49348A" w:rsidR="005A62A9" w:rsidRPr="004943DD" w:rsidRDefault="00B3545E" w:rsidP="005A62A9">
            <w:pPr>
              <w:tabs>
                <w:tab w:val="left" w:pos="851"/>
                <w:tab w:val="left" w:pos="993"/>
              </w:tabs>
              <w:jc w:val="center"/>
              <w:rPr>
                <w:rFonts w:eastAsia="Times New Roman"/>
                <w:color w:val="000000" w:themeColor="text1"/>
                <w:lang w:val="kk-KZ" w:eastAsia="ru-RU"/>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5E4585EC" w14:textId="77777777" w:rsidR="005A62A9" w:rsidRPr="004943DD" w:rsidRDefault="005A62A9" w:rsidP="005A62A9">
            <w:pPr>
              <w:tabs>
                <w:tab w:val="left" w:pos="851"/>
                <w:tab w:val="left" w:pos="993"/>
              </w:tabs>
              <w:jc w:val="center"/>
              <w:rPr>
                <w:i/>
                <w:iCs/>
                <w:color w:val="000000" w:themeColor="text1"/>
              </w:rPr>
            </w:pPr>
            <w:r w:rsidRPr="004943DD">
              <w:rPr>
                <w:rFonts w:eastAsia="Times New Roman"/>
                <w:color w:val="000000" w:themeColor="text1"/>
                <w:lang w:eastAsia="ru-RU"/>
              </w:rPr>
              <w:t>Әкімшілік деректер</w:t>
            </w:r>
          </w:p>
        </w:tc>
        <w:tc>
          <w:tcPr>
            <w:tcW w:w="1276" w:type="dxa"/>
            <w:shd w:val="clear" w:color="auto" w:fill="CCFFFF"/>
            <w:vAlign w:val="center"/>
          </w:tcPr>
          <w:p w14:paraId="2C2F93BD" w14:textId="77777777" w:rsidR="005A62A9" w:rsidRPr="004943DD" w:rsidRDefault="005A62A9" w:rsidP="005A62A9">
            <w:pPr>
              <w:tabs>
                <w:tab w:val="left" w:pos="851"/>
                <w:tab w:val="left" w:pos="993"/>
              </w:tabs>
              <w:jc w:val="center"/>
              <w:rPr>
                <w:i/>
                <w:iCs/>
                <w:color w:val="000000" w:themeColor="text1"/>
                <w:lang w:val="kk-KZ"/>
              </w:rPr>
            </w:pPr>
            <w:r w:rsidRPr="004943DD">
              <w:rPr>
                <w:color w:val="000000" w:themeColor="text1"/>
                <w:lang w:val="kk-KZ"/>
              </w:rPr>
              <w:t>адам</w:t>
            </w:r>
          </w:p>
        </w:tc>
        <w:tc>
          <w:tcPr>
            <w:tcW w:w="991" w:type="dxa"/>
            <w:shd w:val="clear" w:color="auto" w:fill="CCFFFF"/>
            <w:vAlign w:val="center"/>
          </w:tcPr>
          <w:p w14:paraId="38438DCE" w14:textId="6EF4275A" w:rsidR="005A62A9" w:rsidRPr="004943DD" w:rsidRDefault="005A62A9" w:rsidP="005A62A9">
            <w:pPr>
              <w:tabs>
                <w:tab w:val="left" w:pos="851"/>
                <w:tab w:val="left" w:pos="993"/>
              </w:tabs>
              <w:jc w:val="center"/>
              <w:rPr>
                <w:color w:val="000000" w:themeColor="text1"/>
                <w:sz w:val="22"/>
                <w:szCs w:val="22"/>
                <w:lang w:val="kk-KZ"/>
              </w:rPr>
            </w:pPr>
            <w:r w:rsidRPr="004943DD">
              <w:rPr>
                <w:color w:val="000000" w:themeColor="text1"/>
                <w:sz w:val="28"/>
                <w:szCs w:val="28"/>
              </w:rPr>
              <w:t>912/390</w:t>
            </w:r>
          </w:p>
        </w:tc>
        <w:tc>
          <w:tcPr>
            <w:tcW w:w="1135" w:type="dxa"/>
            <w:shd w:val="clear" w:color="auto" w:fill="CCFFFF"/>
            <w:vAlign w:val="center"/>
          </w:tcPr>
          <w:p w14:paraId="52934DB0" w14:textId="592451B2" w:rsidR="005A62A9" w:rsidRPr="004943DD" w:rsidRDefault="005A62A9" w:rsidP="005A62A9">
            <w:pPr>
              <w:tabs>
                <w:tab w:val="left" w:pos="851"/>
                <w:tab w:val="left" w:pos="993"/>
              </w:tabs>
              <w:jc w:val="center"/>
              <w:rPr>
                <w:i/>
                <w:iCs/>
                <w:color w:val="000000" w:themeColor="text1"/>
              </w:rPr>
            </w:pPr>
            <w:r w:rsidRPr="004943DD">
              <w:rPr>
                <w:color w:val="000000" w:themeColor="text1"/>
                <w:sz w:val="28"/>
                <w:szCs w:val="28"/>
              </w:rPr>
              <w:t>890/350</w:t>
            </w:r>
          </w:p>
        </w:tc>
        <w:tc>
          <w:tcPr>
            <w:tcW w:w="1133" w:type="dxa"/>
            <w:shd w:val="clear" w:color="auto" w:fill="CCFFFF"/>
            <w:vAlign w:val="center"/>
          </w:tcPr>
          <w:p w14:paraId="56E1A59D" w14:textId="13658564" w:rsidR="005A62A9" w:rsidRPr="004943DD" w:rsidRDefault="005A62A9" w:rsidP="005A62A9">
            <w:pPr>
              <w:contextualSpacing/>
              <w:jc w:val="center"/>
              <w:rPr>
                <w:color w:val="000000" w:themeColor="text1"/>
                <w:sz w:val="22"/>
                <w:szCs w:val="22"/>
                <w:lang w:val="kk-KZ"/>
              </w:rPr>
            </w:pPr>
            <w:r w:rsidRPr="004943DD">
              <w:rPr>
                <w:color w:val="000000" w:themeColor="text1"/>
                <w:sz w:val="28"/>
                <w:szCs w:val="28"/>
              </w:rPr>
              <w:t>808/552</w:t>
            </w:r>
          </w:p>
        </w:tc>
        <w:tc>
          <w:tcPr>
            <w:tcW w:w="992" w:type="dxa"/>
            <w:shd w:val="clear" w:color="auto" w:fill="CCFFFF"/>
            <w:vAlign w:val="center"/>
          </w:tcPr>
          <w:p w14:paraId="3D772312" w14:textId="7A5F81E4" w:rsidR="005A62A9" w:rsidRPr="004943DD" w:rsidRDefault="005A62A9" w:rsidP="005A62A9">
            <w:pPr>
              <w:tabs>
                <w:tab w:val="left" w:pos="851"/>
                <w:tab w:val="left" w:pos="993"/>
              </w:tabs>
              <w:jc w:val="center"/>
              <w:rPr>
                <w:i/>
                <w:iCs/>
                <w:color w:val="000000" w:themeColor="text1"/>
              </w:rPr>
            </w:pPr>
            <w:r w:rsidRPr="004943DD">
              <w:rPr>
                <w:color w:val="000000" w:themeColor="text1"/>
                <w:sz w:val="28"/>
                <w:szCs w:val="28"/>
              </w:rPr>
              <w:t>808/676</w:t>
            </w:r>
          </w:p>
        </w:tc>
        <w:tc>
          <w:tcPr>
            <w:tcW w:w="992" w:type="dxa"/>
            <w:shd w:val="clear" w:color="auto" w:fill="CCFFFF"/>
            <w:vAlign w:val="center"/>
          </w:tcPr>
          <w:p w14:paraId="1E894674" w14:textId="50EE96AF" w:rsidR="005A62A9" w:rsidRPr="004943DD" w:rsidRDefault="005A62A9" w:rsidP="005A62A9">
            <w:pPr>
              <w:tabs>
                <w:tab w:val="left" w:pos="851"/>
                <w:tab w:val="left" w:pos="993"/>
              </w:tabs>
              <w:jc w:val="center"/>
              <w:rPr>
                <w:i/>
                <w:iCs/>
                <w:color w:val="000000" w:themeColor="text1"/>
              </w:rPr>
            </w:pPr>
            <w:r w:rsidRPr="004943DD">
              <w:rPr>
                <w:color w:val="000000" w:themeColor="text1"/>
                <w:sz w:val="28"/>
                <w:szCs w:val="28"/>
              </w:rPr>
              <w:t>808/684</w:t>
            </w:r>
          </w:p>
        </w:tc>
        <w:tc>
          <w:tcPr>
            <w:tcW w:w="992" w:type="dxa"/>
            <w:shd w:val="clear" w:color="auto" w:fill="CCFFFF"/>
            <w:vAlign w:val="center"/>
          </w:tcPr>
          <w:p w14:paraId="13608C9C" w14:textId="62C757EC" w:rsidR="005A62A9" w:rsidRPr="004943DD" w:rsidRDefault="005A62A9" w:rsidP="005A62A9">
            <w:pPr>
              <w:tabs>
                <w:tab w:val="left" w:pos="851"/>
                <w:tab w:val="left" w:pos="993"/>
              </w:tabs>
              <w:jc w:val="center"/>
              <w:rPr>
                <w:i/>
                <w:iCs/>
                <w:color w:val="000000" w:themeColor="text1"/>
              </w:rPr>
            </w:pPr>
            <w:r w:rsidRPr="004943DD">
              <w:rPr>
                <w:color w:val="000000" w:themeColor="text1"/>
                <w:sz w:val="28"/>
                <w:szCs w:val="28"/>
              </w:rPr>
              <w:t>808/684</w:t>
            </w:r>
          </w:p>
        </w:tc>
        <w:tc>
          <w:tcPr>
            <w:tcW w:w="995" w:type="dxa"/>
            <w:shd w:val="clear" w:color="auto" w:fill="CCFFFF"/>
            <w:vAlign w:val="center"/>
          </w:tcPr>
          <w:p w14:paraId="79FF068C" w14:textId="4AB6B339" w:rsidR="005A62A9" w:rsidRPr="004943DD" w:rsidRDefault="005A62A9" w:rsidP="005A62A9">
            <w:pPr>
              <w:tabs>
                <w:tab w:val="left" w:pos="851"/>
                <w:tab w:val="left" w:pos="993"/>
              </w:tabs>
              <w:ind w:left="-101"/>
              <w:jc w:val="center"/>
              <w:rPr>
                <w:i/>
                <w:iCs/>
                <w:color w:val="000000" w:themeColor="text1"/>
              </w:rPr>
            </w:pPr>
            <w:r w:rsidRPr="004943DD">
              <w:rPr>
                <w:color w:val="000000" w:themeColor="text1"/>
                <w:sz w:val="28"/>
                <w:szCs w:val="28"/>
              </w:rPr>
              <w:t>808/684</w:t>
            </w:r>
          </w:p>
        </w:tc>
      </w:tr>
      <w:tr w:rsidR="00DB1787" w:rsidRPr="004943DD" w14:paraId="105A4CE5" w14:textId="77777777" w:rsidTr="001273CB">
        <w:trPr>
          <w:gridAfter w:val="1"/>
          <w:wAfter w:w="16" w:type="dxa"/>
          <w:trHeight w:val="215"/>
          <w:jc w:val="center"/>
        </w:trPr>
        <w:tc>
          <w:tcPr>
            <w:tcW w:w="704" w:type="dxa"/>
            <w:shd w:val="clear" w:color="auto" w:fill="CCFFFF"/>
            <w:vAlign w:val="center"/>
          </w:tcPr>
          <w:p w14:paraId="37FF79B1" w14:textId="77777777" w:rsidR="00DB1787" w:rsidRPr="004943DD" w:rsidRDefault="00DB1787" w:rsidP="00DB1787">
            <w:pPr>
              <w:tabs>
                <w:tab w:val="left" w:pos="851"/>
                <w:tab w:val="left" w:pos="993"/>
              </w:tabs>
              <w:ind w:left="62"/>
              <w:contextualSpacing/>
              <w:rPr>
                <w:b/>
                <w:bCs/>
                <w:color w:val="000000" w:themeColor="text1"/>
                <w:lang w:val="kk-KZ"/>
              </w:rPr>
            </w:pPr>
          </w:p>
        </w:tc>
        <w:tc>
          <w:tcPr>
            <w:tcW w:w="3403" w:type="dxa"/>
            <w:shd w:val="clear" w:color="auto" w:fill="CCFFFF"/>
            <w:vAlign w:val="center"/>
          </w:tcPr>
          <w:p w14:paraId="6699DBC6" w14:textId="77777777" w:rsidR="00DB1787" w:rsidRPr="004943DD" w:rsidRDefault="00DB1787" w:rsidP="00DB1787">
            <w:pPr>
              <w:pStyle w:val="a5"/>
              <w:rPr>
                <w:b/>
                <w:color w:val="000000" w:themeColor="text1"/>
                <w:lang w:val="kk-KZ"/>
              </w:rPr>
            </w:pPr>
            <w:r w:rsidRPr="004943DD">
              <w:rPr>
                <w:b/>
                <w:color w:val="000000" w:themeColor="text1"/>
                <w:lang w:val="kk-KZ"/>
              </w:rPr>
              <w:t>НҰИ – 7.</w:t>
            </w:r>
          </w:p>
          <w:p w14:paraId="5EEC48DA" w14:textId="7B0AC6C6" w:rsidR="00DB1787" w:rsidRPr="004943DD" w:rsidRDefault="00DB1787" w:rsidP="00DB1787">
            <w:pPr>
              <w:contextualSpacing/>
              <w:rPr>
                <w:rFonts w:eastAsia="Times New Roman"/>
                <w:b/>
                <w:bCs/>
                <w:color w:val="000000" w:themeColor="text1"/>
                <w:kern w:val="24"/>
                <w:lang w:val="kk-KZ" w:eastAsia="ru-RU"/>
              </w:rPr>
            </w:pPr>
            <w:r w:rsidRPr="004943DD">
              <w:rPr>
                <w:color w:val="000000" w:themeColor="text1"/>
                <w:lang w:val="kk-KZ"/>
              </w:rPr>
              <w:t xml:space="preserve">PISA тестілеуі негізінде орта білім беру нәтижелерінің сапасы, </w:t>
            </w:r>
            <w:r w:rsidRPr="004943DD">
              <w:rPr>
                <w:bCs/>
                <w:color w:val="000000" w:themeColor="text1"/>
                <w:lang w:val="kk"/>
              </w:rPr>
              <w:t>оқу сауаттылығы</w:t>
            </w:r>
            <w:r w:rsidRPr="004943DD">
              <w:rPr>
                <w:color w:val="000000" w:themeColor="text1"/>
                <w:lang w:val="kk-KZ"/>
              </w:rPr>
              <w:t xml:space="preserve"> </w:t>
            </w:r>
            <w:r w:rsidRPr="004943DD">
              <w:rPr>
                <w:i/>
                <w:iCs/>
                <w:color w:val="000000" w:themeColor="text1"/>
                <w:kern w:val="24"/>
                <w:lang w:val="kk-KZ"/>
              </w:rPr>
              <w:t>(облыс бойынша)</w:t>
            </w:r>
          </w:p>
        </w:tc>
        <w:tc>
          <w:tcPr>
            <w:tcW w:w="2409" w:type="dxa"/>
            <w:shd w:val="clear" w:color="auto" w:fill="CCFFFF"/>
            <w:vAlign w:val="center"/>
          </w:tcPr>
          <w:p w14:paraId="3C71E28D" w14:textId="77777777" w:rsidR="00DB1787" w:rsidRPr="004943DD" w:rsidRDefault="00DB1787" w:rsidP="00DB1787">
            <w:pPr>
              <w:tabs>
                <w:tab w:val="left" w:pos="851"/>
                <w:tab w:val="left" w:pos="993"/>
              </w:tabs>
              <w:jc w:val="center"/>
              <w:rPr>
                <w:rFonts w:eastAsia="Times New Roman"/>
                <w:color w:val="000000" w:themeColor="text1"/>
                <w:lang w:eastAsia="ru-RU"/>
              </w:rPr>
            </w:pPr>
            <w:r w:rsidRPr="004943DD">
              <w:rPr>
                <w:color w:val="000000" w:themeColor="text1"/>
                <w:lang w:val="kk-KZ"/>
              </w:rPr>
              <w:t xml:space="preserve">ББ, аудандар мен қалалардың әкімдіктері, </w:t>
            </w:r>
            <w:r w:rsidRPr="004943DD">
              <w:rPr>
                <w:color w:val="000000" w:themeColor="text1"/>
              </w:rPr>
              <w:t xml:space="preserve">облыс </w:t>
            </w:r>
            <w:r w:rsidRPr="004943DD">
              <w:rPr>
                <w:rFonts w:eastAsia="Times New Roman"/>
                <w:color w:val="000000" w:themeColor="text1"/>
                <w:lang w:eastAsia="ru-RU"/>
              </w:rPr>
              <w:t xml:space="preserve">әкімінің бірінші орынбасары – </w:t>
            </w:r>
          </w:p>
          <w:p w14:paraId="29B3ACF6" w14:textId="780D0B18" w:rsidR="00DB1787" w:rsidRPr="004943DD" w:rsidRDefault="00DB1787" w:rsidP="00DB1787">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eastAsia="ru-RU"/>
              </w:rPr>
              <w:t>Н.Е. Әбдірахым</w:t>
            </w:r>
          </w:p>
        </w:tc>
        <w:tc>
          <w:tcPr>
            <w:tcW w:w="1277" w:type="dxa"/>
            <w:gridSpan w:val="2"/>
            <w:shd w:val="clear" w:color="auto" w:fill="CCFFFF"/>
            <w:vAlign w:val="center"/>
          </w:tcPr>
          <w:p w14:paraId="6CFF2411" w14:textId="0298BB27" w:rsidR="00DB1787" w:rsidRPr="004943DD" w:rsidRDefault="00DB1787" w:rsidP="00DB1787">
            <w:pPr>
              <w:tabs>
                <w:tab w:val="left" w:pos="851"/>
                <w:tab w:val="left" w:pos="993"/>
              </w:tabs>
              <w:jc w:val="center"/>
              <w:rPr>
                <w:rFonts w:eastAsia="Times New Roman"/>
                <w:color w:val="000000" w:themeColor="text1"/>
                <w:lang w:eastAsia="ru-RU"/>
              </w:rPr>
            </w:pPr>
            <w:r w:rsidRPr="004943DD">
              <w:rPr>
                <w:color w:val="000000" w:themeColor="text1"/>
                <w:lang w:val="kk"/>
              </w:rPr>
              <w:t>ЭЫДҰ есебі</w:t>
            </w:r>
          </w:p>
        </w:tc>
        <w:tc>
          <w:tcPr>
            <w:tcW w:w="1276" w:type="dxa"/>
            <w:shd w:val="clear" w:color="auto" w:fill="CCFFFF"/>
            <w:vAlign w:val="center"/>
          </w:tcPr>
          <w:p w14:paraId="1317A40D" w14:textId="38507819" w:rsidR="00DB1787" w:rsidRPr="004943DD" w:rsidRDefault="00DB1787" w:rsidP="00DB1787">
            <w:pPr>
              <w:tabs>
                <w:tab w:val="left" w:pos="851"/>
                <w:tab w:val="left" w:pos="993"/>
              </w:tabs>
              <w:jc w:val="center"/>
              <w:rPr>
                <w:color w:val="000000" w:themeColor="text1"/>
                <w:lang w:val="kk-KZ"/>
              </w:rPr>
            </w:pPr>
            <w:r w:rsidRPr="004943DD">
              <w:rPr>
                <w:color w:val="000000" w:themeColor="text1"/>
                <w:lang w:val="kk"/>
              </w:rPr>
              <w:t>балдар</w:t>
            </w:r>
          </w:p>
        </w:tc>
        <w:tc>
          <w:tcPr>
            <w:tcW w:w="991" w:type="dxa"/>
            <w:shd w:val="clear" w:color="auto" w:fill="CCFFFF"/>
            <w:vAlign w:val="center"/>
          </w:tcPr>
          <w:p w14:paraId="0CFD5494" w14:textId="77777777" w:rsidR="00DB1787" w:rsidRPr="004943DD" w:rsidRDefault="00DB1787" w:rsidP="00DB1787">
            <w:pPr>
              <w:tabs>
                <w:tab w:val="left" w:pos="851"/>
                <w:tab w:val="left" w:pos="993"/>
              </w:tabs>
              <w:jc w:val="center"/>
              <w:rPr>
                <w:color w:val="000000" w:themeColor="text1"/>
                <w:sz w:val="28"/>
                <w:szCs w:val="28"/>
              </w:rPr>
            </w:pPr>
          </w:p>
        </w:tc>
        <w:tc>
          <w:tcPr>
            <w:tcW w:w="1135" w:type="dxa"/>
            <w:shd w:val="clear" w:color="auto" w:fill="CCFFFF"/>
            <w:vAlign w:val="center"/>
          </w:tcPr>
          <w:p w14:paraId="6DA25AAD" w14:textId="7AE52246" w:rsidR="00DB1787" w:rsidRPr="004943DD" w:rsidRDefault="00DB1787" w:rsidP="00DB1787">
            <w:pPr>
              <w:tabs>
                <w:tab w:val="left" w:pos="851"/>
                <w:tab w:val="left" w:pos="993"/>
              </w:tabs>
              <w:jc w:val="center"/>
              <w:rPr>
                <w:color w:val="000000" w:themeColor="text1"/>
                <w:sz w:val="28"/>
                <w:szCs w:val="28"/>
              </w:rPr>
            </w:pPr>
            <w:r w:rsidRPr="004943DD">
              <w:rPr>
                <w:rFonts w:eastAsia="Times New Roman"/>
                <w:color w:val="000000" w:themeColor="text1"/>
                <w:lang w:val="kk-KZ" w:eastAsia="ru-RU"/>
              </w:rPr>
              <w:t>378</w:t>
            </w:r>
          </w:p>
        </w:tc>
        <w:tc>
          <w:tcPr>
            <w:tcW w:w="1133" w:type="dxa"/>
            <w:shd w:val="clear" w:color="auto" w:fill="CCFFFF"/>
            <w:vAlign w:val="center"/>
          </w:tcPr>
          <w:p w14:paraId="087D7F6F" w14:textId="4360D024" w:rsidR="00DB1787" w:rsidRPr="004943DD" w:rsidRDefault="00DB1787" w:rsidP="00DB1787">
            <w:pPr>
              <w:contextualSpacing/>
              <w:jc w:val="center"/>
              <w:rPr>
                <w:color w:val="000000" w:themeColor="text1"/>
                <w:sz w:val="28"/>
                <w:szCs w:val="28"/>
              </w:rPr>
            </w:pPr>
            <w:r w:rsidRPr="004943DD">
              <w:rPr>
                <w:color w:val="000000" w:themeColor="text1"/>
              </w:rPr>
              <w:t>-</w:t>
            </w:r>
          </w:p>
        </w:tc>
        <w:tc>
          <w:tcPr>
            <w:tcW w:w="992" w:type="dxa"/>
            <w:shd w:val="clear" w:color="auto" w:fill="CCFFFF"/>
            <w:vAlign w:val="center"/>
          </w:tcPr>
          <w:p w14:paraId="518E7E0B" w14:textId="741DC087"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rPr>
              <w:t>-</w:t>
            </w:r>
          </w:p>
        </w:tc>
        <w:tc>
          <w:tcPr>
            <w:tcW w:w="992" w:type="dxa"/>
            <w:shd w:val="clear" w:color="auto" w:fill="CCFFFF"/>
            <w:vAlign w:val="center"/>
          </w:tcPr>
          <w:p w14:paraId="62865917" w14:textId="346FF7E0"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rPr>
              <w:t>-</w:t>
            </w:r>
          </w:p>
        </w:tc>
        <w:tc>
          <w:tcPr>
            <w:tcW w:w="992" w:type="dxa"/>
            <w:shd w:val="clear" w:color="auto" w:fill="CCFFFF"/>
            <w:vAlign w:val="center"/>
          </w:tcPr>
          <w:p w14:paraId="5714B32D" w14:textId="46851787"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rPr>
              <w:t>390</w:t>
            </w:r>
          </w:p>
        </w:tc>
        <w:tc>
          <w:tcPr>
            <w:tcW w:w="995" w:type="dxa"/>
            <w:shd w:val="clear" w:color="auto" w:fill="CCFFFF"/>
            <w:vAlign w:val="center"/>
          </w:tcPr>
          <w:p w14:paraId="502AADCC" w14:textId="77777777" w:rsidR="00DB1787" w:rsidRPr="004943DD" w:rsidRDefault="00DB1787" w:rsidP="00DB1787">
            <w:pPr>
              <w:tabs>
                <w:tab w:val="left" w:pos="851"/>
                <w:tab w:val="left" w:pos="993"/>
              </w:tabs>
              <w:ind w:left="-101"/>
              <w:jc w:val="center"/>
              <w:rPr>
                <w:color w:val="000000" w:themeColor="text1"/>
                <w:sz w:val="28"/>
                <w:szCs w:val="28"/>
              </w:rPr>
            </w:pPr>
          </w:p>
        </w:tc>
      </w:tr>
      <w:tr w:rsidR="00DB1787" w:rsidRPr="004943DD" w14:paraId="14046AF9" w14:textId="77777777" w:rsidTr="001273CB">
        <w:trPr>
          <w:gridAfter w:val="1"/>
          <w:wAfter w:w="16" w:type="dxa"/>
          <w:trHeight w:val="215"/>
          <w:jc w:val="center"/>
        </w:trPr>
        <w:tc>
          <w:tcPr>
            <w:tcW w:w="704" w:type="dxa"/>
            <w:shd w:val="clear" w:color="auto" w:fill="CCFFFF"/>
            <w:vAlign w:val="center"/>
          </w:tcPr>
          <w:p w14:paraId="22914048" w14:textId="77777777" w:rsidR="00DB1787" w:rsidRPr="004943DD" w:rsidRDefault="00DB1787" w:rsidP="00DB1787">
            <w:pPr>
              <w:tabs>
                <w:tab w:val="left" w:pos="851"/>
                <w:tab w:val="left" w:pos="993"/>
              </w:tabs>
              <w:ind w:left="62"/>
              <w:contextualSpacing/>
              <w:rPr>
                <w:b/>
                <w:bCs/>
                <w:color w:val="000000" w:themeColor="text1"/>
                <w:lang w:val="kk-KZ"/>
              </w:rPr>
            </w:pPr>
          </w:p>
        </w:tc>
        <w:tc>
          <w:tcPr>
            <w:tcW w:w="3403" w:type="dxa"/>
            <w:shd w:val="clear" w:color="auto" w:fill="CCFFFF"/>
            <w:vAlign w:val="center"/>
          </w:tcPr>
          <w:p w14:paraId="6886639A" w14:textId="77777777" w:rsidR="00DB1787" w:rsidRPr="004943DD" w:rsidRDefault="00DB1787" w:rsidP="00DB1787">
            <w:pPr>
              <w:pStyle w:val="a5"/>
              <w:rPr>
                <w:b/>
                <w:color w:val="000000" w:themeColor="text1"/>
                <w:lang w:val="kk-KZ"/>
              </w:rPr>
            </w:pPr>
            <w:r w:rsidRPr="004943DD">
              <w:rPr>
                <w:b/>
                <w:color w:val="000000" w:themeColor="text1"/>
                <w:lang w:val="kk-KZ"/>
              </w:rPr>
              <w:t>НҰ</w:t>
            </w:r>
            <w:r w:rsidRPr="004943DD">
              <w:rPr>
                <w:b/>
                <w:color w:val="000000" w:themeColor="text1"/>
              </w:rPr>
              <w:t>И – 8</w:t>
            </w:r>
            <w:r w:rsidRPr="004943DD">
              <w:rPr>
                <w:b/>
                <w:color w:val="000000" w:themeColor="text1"/>
                <w:lang w:val="kk-KZ"/>
              </w:rPr>
              <w:t>.</w:t>
            </w:r>
          </w:p>
          <w:p w14:paraId="395BCD11" w14:textId="566BA5F4" w:rsidR="00DB1787" w:rsidRPr="004943DD" w:rsidRDefault="00DB1787" w:rsidP="00DB1787">
            <w:pPr>
              <w:pStyle w:val="a5"/>
              <w:rPr>
                <w:b/>
                <w:color w:val="000000" w:themeColor="text1"/>
                <w:lang w:val="kk-KZ"/>
              </w:rPr>
            </w:pPr>
            <w:r w:rsidRPr="004943DD">
              <w:rPr>
                <w:color w:val="000000" w:themeColor="text1"/>
                <w:lang w:val="kk-KZ"/>
              </w:rPr>
              <w:t>PISA тестілеуі негізінде орта білім беру нәтижелерінің сапасы, математикалық сауаттылық</w:t>
            </w:r>
            <w:r w:rsidRPr="004943DD">
              <w:rPr>
                <w:i/>
                <w:iCs/>
                <w:color w:val="000000" w:themeColor="text1"/>
                <w:kern w:val="24"/>
                <w:lang w:val="kk-KZ"/>
              </w:rPr>
              <w:t xml:space="preserve"> (облыс бойынша)</w:t>
            </w:r>
          </w:p>
        </w:tc>
        <w:tc>
          <w:tcPr>
            <w:tcW w:w="2409" w:type="dxa"/>
            <w:shd w:val="clear" w:color="auto" w:fill="CCFFFF"/>
            <w:vAlign w:val="center"/>
          </w:tcPr>
          <w:p w14:paraId="119A8AEC" w14:textId="77777777" w:rsidR="00DB1787" w:rsidRPr="004943DD" w:rsidRDefault="00DB1787" w:rsidP="00DB1787">
            <w:pPr>
              <w:tabs>
                <w:tab w:val="left" w:pos="851"/>
                <w:tab w:val="left" w:pos="993"/>
              </w:tabs>
              <w:jc w:val="center"/>
              <w:rPr>
                <w:rFonts w:eastAsia="Times New Roman"/>
                <w:color w:val="000000" w:themeColor="text1"/>
                <w:lang w:eastAsia="ru-RU"/>
              </w:rPr>
            </w:pPr>
            <w:r w:rsidRPr="004943DD">
              <w:rPr>
                <w:color w:val="000000" w:themeColor="text1"/>
                <w:lang w:val="kk-KZ"/>
              </w:rPr>
              <w:t xml:space="preserve">ББ, аудандар мен қалалардың әкімдіктері, </w:t>
            </w:r>
            <w:r w:rsidRPr="004943DD">
              <w:rPr>
                <w:color w:val="000000" w:themeColor="text1"/>
              </w:rPr>
              <w:t xml:space="preserve">облыс </w:t>
            </w:r>
            <w:r w:rsidRPr="004943DD">
              <w:rPr>
                <w:rFonts w:eastAsia="Times New Roman"/>
                <w:color w:val="000000" w:themeColor="text1"/>
                <w:lang w:eastAsia="ru-RU"/>
              </w:rPr>
              <w:t xml:space="preserve">әкімінің бірінші орынбасары – </w:t>
            </w:r>
          </w:p>
          <w:p w14:paraId="11D6E6E3" w14:textId="70D034B5" w:rsidR="00DB1787" w:rsidRPr="004943DD" w:rsidRDefault="00DB1787" w:rsidP="00DB1787">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eastAsia="ru-RU"/>
              </w:rPr>
              <w:t>Н.Е. Әбдірахым</w:t>
            </w:r>
          </w:p>
        </w:tc>
        <w:tc>
          <w:tcPr>
            <w:tcW w:w="1277" w:type="dxa"/>
            <w:gridSpan w:val="2"/>
            <w:shd w:val="clear" w:color="auto" w:fill="CCFFFF"/>
            <w:vAlign w:val="center"/>
          </w:tcPr>
          <w:p w14:paraId="7C64408B" w14:textId="7E82EDB3" w:rsidR="00DB1787" w:rsidRPr="004943DD" w:rsidRDefault="00DB1787" w:rsidP="00DB1787">
            <w:pPr>
              <w:tabs>
                <w:tab w:val="left" w:pos="851"/>
                <w:tab w:val="left" w:pos="993"/>
              </w:tabs>
              <w:jc w:val="center"/>
              <w:rPr>
                <w:rFonts w:eastAsia="Times New Roman"/>
                <w:color w:val="000000" w:themeColor="text1"/>
                <w:lang w:eastAsia="ru-RU"/>
              </w:rPr>
            </w:pPr>
            <w:r w:rsidRPr="004943DD">
              <w:rPr>
                <w:color w:val="000000" w:themeColor="text1"/>
                <w:lang w:val="kk"/>
              </w:rPr>
              <w:t>ЭЫДҰ есебі</w:t>
            </w:r>
          </w:p>
        </w:tc>
        <w:tc>
          <w:tcPr>
            <w:tcW w:w="1276" w:type="dxa"/>
            <w:shd w:val="clear" w:color="auto" w:fill="CCFFFF"/>
            <w:vAlign w:val="center"/>
          </w:tcPr>
          <w:p w14:paraId="2D0D0989" w14:textId="77777777" w:rsidR="00DB1787" w:rsidRPr="004943DD" w:rsidRDefault="00DB1787" w:rsidP="00DB1787">
            <w:pPr>
              <w:tabs>
                <w:tab w:val="left" w:pos="851"/>
                <w:tab w:val="left" w:pos="993"/>
              </w:tabs>
              <w:jc w:val="center"/>
              <w:rPr>
                <w:color w:val="000000" w:themeColor="text1"/>
                <w:lang w:val="kk-KZ"/>
              </w:rPr>
            </w:pPr>
          </w:p>
        </w:tc>
        <w:tc>
          <w:tcPr>
            <w:tcW w:w="991" w:type="dxa"/>
            <w:shd w:val="clear" w:color="auto" w:fill="CCFFFF"/>
            <w:vAlign w:val="center"/>
          </w:tcPr>
          <w:p w14:paraId="68339C1E" w14:textId="77777777" w:rsidR="00DB1787" w:rsidRPr="004943DD" w:rsidRDefault="00DB1787" w:rsidP="00DB1787">
            <w:pPr>
              <w:tabs>
                <w:tab w:val="left" w:pos="851"/>
                <w:tab w:val="left" w:pos="993"/>
              </w:tabs>
              <w:jc w:val="center"/>
              <w:rPr>
                <w:color w:val="000000" w:themeColor="text1"/>
                <w:sz w:val="28"/>
                <w:szCs w:val="28"/>
              </w:rPr>
            </w:pPr>
          </w:p>
        </w:tc>
        <w:tc>
          <w:tcPr>
            <w:tcW w:w="1135" w:type="dxa"/>
            <w:shd w:val="clear" w:color="auto" w:fill="CCFFFF"/>
            <w:vAlign w:val="center"/>
          </w:tcPr>
          <w:p w14:paraId="1EF91274" w14:textId="358FFC2B"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lang w:val="kk-KZ"/>
              </w:rPr>
              <w:t>418</w:t>
            </w:r>
          </w:p>
        </w:tc>
        <w:tc>
          <w:tcPr>
            <w:tcW w:w="1133" w:type="dxa"/>
            <w:shd w:val="clear" w:color="auto" w:fill="CCFFFF"/>
            <w:vAlign w:val="center"/>
          </w:tcPr>
          <w:p w14:paraId="5445A0AA" w14:textId="6FC9CC5E" w:rsidR="00DB1787" w:rsidRPr="004943DD" w:rsidRDefault="00DB1787" w:rsidP="00DB1787">
            <w:pPr>
              <w:contextualSpacing/>
              <w:jc w:val="center"/>
              <w:rPr>
                <w:color w:val="000000" w:themeColor="text1"/>
                <w:sz w:val="28"/>
                <w:szCs w:val="28"/>
              </w:rPr>
            </w:pPr>
            <w:r w:rsidRPr="004943DD">
              <w:rPr>
                <w:color w:val="000000" w:themeColor="text1"/>
              </w:rPr>
              <w:t>-</w:t>
            </w:r>
          </w:p>
        </w:tc>
        <w:tc>
          <w:tcPr>
            <w:tcW w:w="992" w:type="dxa"/>
            <w:shd w:val="clear" w:color="auto" w:fill="CCFFFF"/>
            <w:vAlign w:val="center"/>
          </w:tcPr>
          <w:p w14:paraId="0E318043" w14:textId="2BB22EAE"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rPr>
              <w:t>-</w:t>
            </w:r>
          </w:p>
        </w:tc>
        <w:tc>
          <w:tcPr>
            <w:tcW w:w="992" w:type="dxa"/>
            <w:shd w:val="clear" w:color="auto" w:fill="CCFFFF"/>
            <w:vAlign w:val="center"/>
          </w:tcPr>
          <w:p w14:paraId="1C125066" w14:textId="6DB59EDA"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rPr>
              <w:t>-</w:t>
            </w:r>
          </w:p>
        </w:tc>
        <w:tc>
          <w:tcPr>
            <w:tcW w:w="992" w:type="dxa"/>
            <w:shd w:val="clear" w:color="auto" w:fill="CCFFFF"/>
            <w:vAlign w:val="center"/>
          </w:tcPr>
          <w:p w14:paraId="05A32C87" w14:textId="6B9C02A2" w:rsidR="00DB1787" w:rsidRPr="004943DD" w:rsidRDefault="00DB1787" w:rsidP="00DB1787">
            <w:pPr>
              <w:tabs>
                <w:tab w:val="left" w:pos="851"/>
                <w:tab w:val="left" w:pos="993"/>
              </w:tabs>
              <w:jc w:val="center"/>
              <w:rPr>
                <w:color w:val="000000" w:themeColor="text1"/>
                <w:sz w:val="28"/>
                <w:szCs w:val="28"/>
              </w:rPr>
            </w:pPr>
            <w:r w:rsidRPr="004943DD">
              <w:rPr>
                <w:color w:val="000000" w:themeColor="text1"/>
              </w:rPr>
              <w:t>428</w:t>
            </w:r>
          </w:p>
        </w:tc>
        <w:tc>
          <w:tcPr>
            <w:tcW w:w="995" w:type="dxa"/>
            <w:shd w:val="clear" w:color="auto" w:fill="CCFFFF"/>
            <w:vAlign w:val="center"/>
          </w:tcPr>
          <w:p w14:paraId="5FEFF7DB" w14:textId="77777777" w:rsidR="00DB1787" w:rsidRPr="004943DD" w:rsidRDefault="00DB1787" w:rsidP="00DB1787">
            <w:pPr>
              <w:tabs>
                <w:tab w:val="left" w:pos="851"/>
                <w:tab w:val="left" w:pos="993"/>
              </w:tabs>
              <w:ind w:left="-101"/>
              <w:jc w:val="center"/>
              <w:rPr>
                <w:color w:val="000000" w:themeColor="text1"/>
                <w:sz w:val="28"/>
                <w:szCs w:val="28"/>
              </w:rPr>
            </w:pPr>
          </w:p>
        </w:tc>
      </w:tr>
      <w:tr w:rsidR="003F34AE" w:rsidRPr="004943DD" w14:paraId="4DF1DAD7" w14:textId="77777777" w:rsidTr="001273CB">
        <w:trPr>
          <w:gridAfter w:val="1"/>
          <w:wAfter w:w="16" w:type="dxa"/>
          <w:trHeight w:val="215"/>
          <w:jc w:val="center"/>
        </w:trPr>
        <w:tc>
          <w:tcPr>
            <w:tcW w:w="704" w:type="dxa"/>
            <w:shd w:val="clear" w:color="auto" w:fill="CCFFFF"/>
            <w:vAlign w:val="center"/>
          </w:tcPr>
          <w:p w14:paraId="749A0320" w14:textId="77777777" w:rsidR="003F34AE" w:rsidRPr="004943DD" w:rsidRDefault="003F34AE" w:rsidP="003F34AE">
            <w:pPr>
              <w:tabs>
                <w:tab w:val="left" w:pos="851"/>
                <w:tab w:val="left" w:pos="993"/>
              </w:tabs>
              <w:ind w:left="62"/>
              <w:contextualSpacing/>
              <w:rPr>
                <w:b/>
                <w:bCs/>
                <w:color w:val="000000" w:themeColor="text1"/>
                <w:lang w:val="kk-KZ"/>
              </w:rPr>
            </w:pPr>
          </w:p>
        </w:tc>
        <w:tc>
          <w:tcPr>
            <w:tcW w:w="3403" w:type="dxa"/>
            <w:shd w:val="clear" w:color="auto" w:fill="CCFFFF"/>
            <w:vAlign w:val="center"/>
          </w:tcPr>
          <w:p w14:paraId="3BDF9240" w14:textId="77777777" w:rsidR="003F34AE" w:rsidRPr="004943DD" w:rsidRDefault="003F34AE" w:rsidP="003F34AE">
            <w:pPr>
              <w:pStyle w:val="a5"/>
              <w:rPr>
                <w:b/>
                <w:color w:val="000000" w:themeColor="text1"/>
                <w:lang w:val="kk-KZ"/>
              </w:rPr>
            </w:pPr>
            <w:r w:rsidRPr="004943DD">
              <w:rPr>
                <w:b/>
                <w:color w:val="000000" w:themeColor="text1"/>
                <w:lang w:val="kk-KZ"/>
              </w:rPr>
              <w:t>НҰ</w:t>
            </w:r>
            <w:r w:rsidRPr="004943DD">
              <w:rPr>
                <w:b/>
                <w:color w:val="000000" w:themeColor="text1"/>
              </w:rPr>
              <w:t>И – 9</w:t>
            </w:r>
            <w:r w:rsidRPr="004943DD">
              <w:rPr>
                <w:b/>
                <w:color w:val="000000" w:themeColor="text1"/>
                <w:lang w:val="kk-KZ"/>
              </w:rPr>
              <w:t>.</w:t>
            </w:r>
          </w:p>
          <w:p w14:paraId="0AFA7459" w14:textId="77777777" w:rsidR="003F34AE" w:rsidRPr="004943DD" w:rsidRDefault="003F34AE" w:rsidP="003F34AE">
            <w:pPr>
              <w:pStyle w:val="a5"/>
              <w:rPr>
                <w:color w:val="000000" w:themeColor="text1"/>
                <w:lang w:val="kk-KZ"/>
              </w:rPr>
            </w:pPr>
            <w:r w:rsidRPr="004943DD">
              <w:rPr>
                <w:color w:val="000000" w:themeColor="text1"/>
                <w:lang w:val="kk-KZ"/>
              </w:rPr>
              <w:t>PISA тестілеуі негізінде орта білім беру нәтижелерінің сапасы, жаратылыстану сауаттылығы</w:t>
            </w:r>
          </w:p>
          <w:p w14:paraId="5376DB2F" w14:textId="454E3EAB" w:rsidR="003F34AE" w:rsidRPr="004943DD" w:rsidRDefault="003F34AE" w:rsidP="003F34AE">
            <w:pPr>
              <w:pStyle w:val="a5"/>
              <w:rPr>
                <w:b/>
                <w:color w:val="000000" w:themeColor="text1"/>
                <w:lang w:val="kk-KZ"/>
              </w:rPr>
            </w:pPr>
            <w:r w:rsidRPr="004943DD">
              <w:rPr>
                <w:i/>
                <w:iCs/>
                <w:color w:val="000000" w:themeColor="text1"/>
                <w:kern w:val="24"/>
                <w:lang w:val="kk-KZ"/>
              </w:rPr>
              <w:t xml:space="preserve"> (республика бойынша)</w:t>
            </w:r>
          </w:p>
        </w:tc>
        <w:tc>
          <w:tcPr>
            <w:tcW w:w="2409" w:type="dxa"/>
            <w:shd w:val="clear" w:color="auto" w:fill="CCFFFF"/>
            <w:vAlign w:val="center"/>
          </w:tcPr>
          <w:p w14:paraId="1866D585" w14:textId="77777777" w:rsidR="003F34AE" w:rsidRPr="004943DD" w:rsidRDefault="003F34AE" w:rsidP="003F34AE">
            <w:pPr>
              <w:tabs>
                <w:tab w:val="left" w:pos="851"/>
                <w:tab w:val="left" w:pos="993"/>
              </w:tabs>
              <w:jc w:val="center"/>
              <w:rPr>
                <w:rFonts w:eastAsia="Times New Roman"/>
                <w:color w:val="000000" w:themeColor="text1"/>
                <w:lang w:eastAsia="ru-RU"/>
              </w:rPr>
            </w:pPr>
            <w:r w:rsidRPr="004943DD">
              <w:rPr>
                <w:color w:val="000000" w:themeColor="text1"/>
                <w:lang w:val="kk-KZ"/>
              </w:rPr>
              <w:t xml:space="preserve">ББ, аудандар мен қалалардың әкімдіктері, </w:t>
            </w:r>
            <w:r w:rsidRPr="004943DD">
              <w:rPr>
                <w:color w:val="000000" w:themeColor="text1"/>
              </w:rPr>
              <w:t xml:space="preserve">облыс </w:t>
            </w:r>
            <w:r w:rsidRPr="004943DD">
              <w:rPr>
                <w:rFonts w:eastAsia="Times New Roman"/>
                <w:color w:val="000000" w:themeColor="text1"/>
                <w:lang w:eastAsia="ru-RU"/>
              </w:rPr>
              <w:t xml:space="preserve">әкімінің бірінші орынбасары – </w:t>
            </w:r>
          </w:p>
          <w:p w14:paraId="11C37DF5" w14:textId="3C1A2017" w:rsidR="003F34AE" w:rsidRPr="004943DD" w:rsidRDefault="003F34AE" w:rsidP="003F34AE">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eastAsia="ru-RU"/>
              </w:rPr>
              <w:t>Н.Е. Әбдірахым</w:t>
            </w:r>
          </w:p>
        </w:tc>
        <w:tc>
          <w:tcPr>
            <w:tcW w:w="1277" w:type="dxa"/>
            <w:gridSpan w:val="2"/>
            <w:shd w:val="clear" w:color="auto" w:fill="CCFFFF"/>
            <w:vAlign w:val="center"/>
          </w:tcPr>
          <w:p w14:paraId="13C3D85A" w14:textId="514DE4DA" w:rsidR="003F34AE" w:rsidRPr="004943DD" w:rsidRDefault="003F34AE" w:rsidP="003F34AE">
            <w:pPr>
              <w:tabs>
                <w:tab w:val="left" w:pos="851"/>
                <w:tab w:val="left" w:pos="993"/>
              </w:tabs>
              <w:jc w:val="center"/>
              <w:rPr>
                <w:rFonts w:eastAsia="Times New Roman"/>
                <w:color w:val="000000" w:themeColor="text1"/>
                <w:lang w:eastAsia="ru-RU"/>
              </w:rPr>
            </w:pPr>
            <w:r w:rsidRPr="004943DD">
              <w:rPr>
                <w:color w:val="000000" w:themeColor="text1"/>
                <w:lang w:val="kk"/>
              </w:rPr>
              <w:t>ЭЫДҰ есебі</w:t>
            </w:r>
          </w:p>
        </w:tc>
        <w:tc>
          <w:tcPr>
            <w:tcW w:w="1276" w:type="dxa"/>
            <w:shd w:val="clear" w:color="auto" w:fill="CCFFFF"/>
            <w:vAlign w:val="center"/>
          </w:tcPr>
          <w:p w14:paraId="5B4FBEF3" w14:textId="77777777" w:rsidR="003F34AE" w:rsidRPr="004943DD" w:rsidRDefault="003F34AE" w:rsidP="003F34AE">
            <w:pPr>
              <w:tabs>
                <w:tab w:val="left" w:pos="851"/>
                <w:tab w:val="left" w:pos="993"/>
              </w:tabs>
              <w:jc w:val="center"/>
              <w:rPr>
                <w:color w:val="000000" w:themeColor="text1"/>
                <w:lang w:val="kk-KZ"/>
              </w:rPr>
            </w:pPr>
          </w:p>
        </w:tc>
        <w:tc>
          <w:tcPr>
            <w:tcW w:w="991" w:type="dxa"/>
            <w:shd w:val="clear" w:color="auto" w:fill="CCFFFF"/>
            <w:vAlign w:val="center"/>
          </w:tcPr>
          <w:p w14:paraId="1D5D4A58" w14:textId="77777777" w:rsidR="003F34AE" w:rsidRPr="004943DD" w:rsidRDefault="003F34AE" w:rsidP="003F34AE">
            <w:pPr>
              <w:tabs>
                <w:tab w:val="left" w:pos="851"/>
                <w:tab w:val="left" w:pos="993"/>
              </w:tabs>
              <w:jc w:val="center"/>
              <w:rPr>
                <w:color w:val="000000" w:themeColor="text1"/>
                <w:sz w:val="28"/>
                <w:szCs w:val="28"/>
              </w:rPr>
            </w:pPr>
          </w:p>
        </w:tc>
        <w:tc>
          <w:tcPr>
            <w:tcW w:w="1135" w:type="dxa"/>
            <w:shd w:val="clear" w:color="auto" w:fill="CCFFFF"/>
            <w:vAlign w:val="center"/>
          </w:tcPr>
          <w:p w14:paraId="1EF9D22F" w14:textId="68026B39"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val="kk-KZ"/>
              </w:rPr>
              <w:t>418</w:t>
            </w:r>
          </w:p>
        </w:tc>
        <w:tc>
          <w:tcPr>
            <w:tcW w:w="1133" w:type="dxa"/>
            <w:shd w:val="clear" w:color="auto" w:fill="CCFFFF"/>
            <w:vAlign w:val="center"/>
          </w:tcPr>
          <w:p w14:paraId="71012219" w14:textId="3FD86869" w:rsidR="003F34AE" w:rsidRPr="004943DD" w:rsidRDefault="003F34AE" w:rsidP="003F34AE">
            <w:pPr>
              <w:contextualSpacing/>
              <w:jc w:val="center"/>
              <w:rPr>
                <w:color w:val="000000" w:themeColor="text1"/>
                <w:sz w:val="28"/>
                <w:szCs w:val="28"/>
              </w:rPr>
            </w:pPr>
            <w:r w:rsidRPr="004943DD">
              <w:rPr>
                <w:color w:val="000000" w:themeColor="text1"/>
              </w:rPr>
              <w:t>-</w:t>
            </w:r>
          </w:p>
        </w:tc>
        <w:tc>
          <w:tcPr>
            <w:tcW w:w="992" w:type="dxa"/>
            <w:shd w:val="clear" w:color="auto" w:fill="CCFFFF"/>
            <w:vAlign w:val="center"/>
          </w:tcPr>
          <w:p w14:paraId="53860ECB" w14:textId="6C2A63E7"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rPr>
              <w:t>-</w:t>
            </w:r>
          </w:p>
        </w:tc>
        <w:tc>
          <w:tcPr>
            <w:tcW w:w="992" w:type="dxa"/>
            <w:shd w:val="clear" w:color="auto" w:fill="CCFFFF"/>
            <w:vAlign w:val="center"/>
          </w:tcPr>
          <w:p w14:paraId="58F2695F" w14:textId="31477401"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rPr>
              <w:t>-</w:t>
            </w:r>
          </w:p>
        </w:tc>
        <w:tc>
          <w:tcPr>
            <w:tcW w:w="992" w:type="dxa"/>
            <w:shd w:val="clear" w:color="auto" w:fill="CCFFFF"/>
            <w:vAlign w:val="center"/>
          </w:tcPr>
          <w:p w14:paraId="66C1435E" w14:textId="1D3A112C"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rPr>
              <w:t>428</w:t>
            </w:r>
          </w:p>
        </w:tc>
        <w:tc>
          <w:tcPr>
            <w:tcW w:w="995" w:type="dxa"/>
            <w:shd w:val="clear" w:color="auto" w:fill="CCFFFF"/>
            <w:vAlign w:val="center"/>
          </w:tcPr>
          <w:p w14:paraId="1F424F88" w14:textId="77777777" w:rsidR="003F34AE" w:rsidRPr="004943DD" w:rsidRDefault="003F34AE" w:rsidP="003F34AE">
            <w:pPr>
              <w:tabs>
                <w:tab w:val="left" w:pos="851"/>
                <w:tab w:val="left" w:pos="993"/>
              </w:tabs>
              <w:ind w:left="-101"/>
              <w:jc w:val="center"/>
              <w:rPr>
                <w:color w:val="000000" w:themeColor="text1"/>
                <w:sz w:val="28"/>
                <w:szCs w:val="28"/>
              </w:rPr>
            </w:pPr>
          </w:p>
        </w:tc>
      </w:tr>
      <w:tr w:rsidR="00DB1787" w:rsidRPr="004943DD" w14:paraId="1FF79CF2" w14:textId="77777777" w:rsidTr="001273CB">
        <w:trPr>
          <w:gridAfter w:val="1"/>
          <w:wAfter w:w="16" w:type="dxa"/>
          <w:trHeight w:val="215"/>
          <w:jc w:val="center"/>
        </w:trPr>
        <w:tc>
          <w:tcPr>
            <w:tcW w:w="704" w:type="dxa"/>
            <w:vAlign w:val="center"/>
          </w:tcPr>
          <w:p w14:paraId="0CE2D619" w14:textId="77777777" w:rsidR="00DB1787" w:rsidRPr="004943DD" w:rsidRDefault="00DB1787" w:rsidP="00DB1787">
            <w:pPr>
              <w:tabs>
                <w:tab w:val="left" w:pos="851"/>
                <w:tab w:val="left" w:pos="993"/>
              </w:tabs>
              <w:ind w:left="62"/>
              <w:contextualSpacing/>
              <w:rPr>
                <w:b/>
                <w:bCs/>
                <w:color w:val="000000" w:themeColor="text1"/>
              </w:rPr>
            </w:pPr>
          </w:p>
        </w:tc>
        <w:tc>
          <w:tcPr>
            <w:tcW w:w="15595" w:type="dxa"/>
            <w:gridSpan w:val="12"/>
            <w:vAlign w:val="center"/>
          </w:tcPr>
          <w:p w14:paraId="753C28D6" w14:textId="77777777" w:rsidR="00DB1787" w:rsidRPr="004943DD" w:rsidRDefault="00DB1787" w:rsidP="00DB1787">
            <w:pPr>
              <w:tabs>
                <w:tab w:val="left" w:pos="851"/>
                <w:tab w:val="left" w:pos="993"/>
              </w:tabs>
              <w:rPr>
                <w:i/>
                <w:iCs/>
                <w:color w:val="000000" w:themeColor="text1"/>
              </w:rPr>
            </w:pPr>
            <w:r w:rsidRPr="004943DD">
              <w:rPr>
                <w:b/>
                <w:bCs/>
                <w:color w:val="000000" w:themeColor="text1"/>
                <w:lang w:val="kk"/>
              </w:rPr>
              <w:t>Мақсат. Мектеп жасына дейінгі балалардың дағдылары мен дағдыларын дамыту деңгейін арттыру</w:t>
            </w:r>
          </w:p>
        </w:tc>
      </w:tr>
      <w:tr w:rsidR="00DB1787" w:rsidRPr="004943DD" w14:paraId="1A4538CF" w14:textId="77777777" w:rsidTr="001273CB">
        <w:trPr>
          <w:gridAfter w:val="1"/>
          <w:wAfter w:w="16" w:type="dxa"/>
          <w:trHeight w:val="215"/>
          <w:jc w:val="center"/>
        </w:trPr>
        <w:tc>
          <w:tcPr>
            <w:tcW w:w="704" w:type="dxa"/>
            <w:shd w:val="clear" w:color="auto" w:fill="CCFFFF"/>
            <w:vAlign w:val="center"/>
          </w:tcPr>
          <w:p w14:paraId="794CA57C" w14:textId="77777777" w:rsidR="00DB1787" w:rsidRPr="004943DD" w:rsidRDefault="00DB1787" w:rsidP="00DB1787">
            <w:pPr>
              <w:tabs>
                <w:tab w:val="left" w:pos="851"/>
                <w:tab w:val="left" w:pos="993"/>
              </w:tabs>
              <w:ind w:left="62"/>
              <w:contextualSpacing/>
              <w:rPr>
                <w:b/>
                <w:bCs/>
                <w:color w:val="000000" w:themeColor="text1"/>
              </w:rPr>
            </w:pPr>
            <w:r w:rsidRPr="004943DD">
              <w:rPr>
                <w:b/>
                <w:bCs/>
                <w:color w:val="000000" w:themeColor="text1"/>
              </w:rPr>
              <w:t>3</w:t>
            </w:r>
            <w:r w:rsidRPr="004943DD">
              <w:rPr>
                <w:b/>
                <w:bCs/>
                <w:color w:val="000000" w:themeColor="text1"/>
                <w:lang w:val="kk-KZ"/>
              </w:rPr>
              <w:t>0</w:t>
            </w:r>
            <w:r w:rsidRPr="004943DD">
              <w:rPr>
                <w:b/>
                <w:bCs/>
                <w:color w:val="000000" w:themeColor="text1"/>
              </w:rPr>
              <w:t>.</w:t>
            </w:r>
          </w:p>
        </w:tc>
        <w:tc>
          <w:tcPr>
            <w:tcW w:w="3403" w:type="dxa"/>
            <w:shd w:val="clear" w:color="auto" w:fill="CCFFFF"/>
            <w:vAlign w:val="center"/>
          </w:tcPr>
          <w:p w14:paraId="0C758162" w14:textId="77777777" w:rsidR="00DB1787" w:rsidRPr="004943DD" w:rsidRDefault="00DB1787" w:rsidP="00DB1787">
            <w:pPr>
              <w:rPr>
                <w:b/>
                <w:color w:val="000000" w:themeColor="text1"/>
              </w:rPr>
            </w:pPr>
            <w:r w:rsidRPr="004943DD">
              <w:rPr>
                <w:b/>
                <w:color w:val="000000" w:themeColor="text1"/>
                <w:lang w:val="kk-KZ"/>
              </w:rPr>
              <w:t>НИ</w:t>
            </w:r>
          </w:p>
          <w:p w14:paraId="12F13F7B" w14:textId="77777777" w:rsidR="00DB1787" w:rsidRPr="004943DD" w:rsidRDefault="00DB1787" w:rsidP="00DB1787">
            <w:pPr>
              <w:rPr>
                <w:rFonts w:eastAsia="Times New Roman"/>
                <w:i/>
                <w:iCs/>
                <w:color w:val="000000" w:themeColor="text1"/>
                <w:lang w:eastAsia="ru-RU"/>
              </w:rPr>
            </w:pPr>
            <w:r w:rsidRPr="004943DD">
              <w:rPr>
                <w:rFonts w:eastAsia="Times New Roman"/>
                <w:bCs/>
                <w:iCs/>
                <w:color w:val="000000" w:themeColor="text1"/>
                <w:lang w:val="kk" w:eastAsia="ru-RU"/>
              </w:rPr>
              <w:t>2 жастан 6 жасқа дейінгі балаларды мектепке дейінгі тәрбиемен және оқытумен қамту</w:t>
            </w:r>
          </w:p>
        </w:tc>
        <w:tc>
          <w:tcPr>
            <w:tcW w:w="2409" w:type="dxa"/>
            <w:shd w:val="clear" w:color="auto" w:fill="CCFFFF"/>
            <w:vAlign w:val="center"/>
          </w:tcPr>
          <w:p w14:paraId="4C1D11F9"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2475174" w14:textId="23D1999E" w:rsidR="00DB1787" w:rsidRPr="004943DD" w:rsidRDefault="00B3545E" w:rsidP="00DB1787">
            <w:pPr>
              <w:tabs>
                <w:tab w:val="left" w:pos="851"/>
                <w:tab w:val="left" w:pos="993"/>
              </w:tabs>
              <w:jc w:val="center"/>
              <w:rPr>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550C9A5E" w14:textId="77777777" w:rsidR="00DB1787" w:rsidRPr="004943DD" w:rsidRDefault="00DB1787" w:rsidP="00DB1787">
            <w:pPr>
              <w:tabs>
                <w:tab w:val="left" w:pos="851"/>
                <w:tab w:val="left" w:pos="993"/>
              </w:tabs>
              <w:jc w:val="center"/>
              <w:rPr>
                <w:i/>
                <w:iCs/>
                <w:color w:val="000000" w:themeColor="text1"/>
              </w:rPr>
            </w:pPr>
            <w:r w:rsidRPr="004943DD">
              <w:rPr>
                <w:color w:val="000000" w:themeColor="text1"/>
                <w:lang w:val="kk"/>
              </w:rPr>
              <w:t>ДДҰ әкімшілік деректері</w:t>
            </w:r>
          </w:p>
        </w:tc>
        <w:tc>
          <w:tcPr>
            <w:tcW w:w="1276" w:type="dxa"/>
            <w:shd w:val="clear" w:color="auto" w:fill="CCFFFF"/>
            <w:vAlign w:val="center"/>
          </w:tcPr>
          <w:p w14:paraId="5F8AF013" w14:textId="77777777" w:rsidR="00DB1787" w:rsidRPr="004943DD" w:rsidRDefault="00DB1787" w:rsidP="00DB1787">
            <w:pPr>
              <w:tabs>
                <w:tab w:val="left" w:pos="851"/>
                <w:tab w:val="left" w:pos="993"/>
              </w:tabs>
              <w:jc w:val="center"/>
              <w:rPr>
                <w:i/>
                <w:iCs/>
                <w:color w:val="000000" w:themeColor="text1"/>
              </w:rPr>
            </w:pPr>
            <w:r w:rsidRPr="004943DD">
              <w:rPr>
                <w:bCs/>
                <w:iCs/>
                <w:color w:val="000000" w:themeColor="text1"/>
                <w:lang w:val="kk-KZ"/>
              </w:rPr>
              <w:t>%</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7028E044" w14:textId="016E131F"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94,6</w:t>
            </w:r>
          </w:p>
        </w:tc>
        <w:tc>
          <w:tcPr>
            <w:tcW w:w="1135" w:type="dxa"/>
            <w:tcBorders>
              <w:top w:val="single" w:sz="4" w:space="0" w:color="auto"/>
              <w:left w:val="nil"/>
              <w:bottom w:val="single" w:sz="4" w:space="0" w:color="auto"/>
              <w:right w:val="single" w:sz="4" w:space="0" w:color="auto"/>
            </w:tcBorders>
            <w:shd w:val="clear" w:color="auto" w:fill="auto"/>
            <w:vAlign w:val="center"/>
          </w:tcPr>
          <w:p w14:paraId="6B3088F6" w14:textId="16474CD3" w:rsidR="00DB1787" w:rsidRPr="004943DD" w:rsidRDefault="00DB1787" w:rsidP="00DB1787">
            <w:pPr>
              <w:tabs>
                <w:tab w:val="left" w:pos="851"/>
                <w:tab w:val="left" w:pos="993"/>
              </w:tabs>
              <w:jc w:val="center"/>
              <w:rPr>
                <w:iCs/>
                <w:color w:val="000000" w:themeColor="text1"/>
                <w:lang w:val="kk-KZ"/>
              </w:rPr>
            </w:pPr>
            <w:r w:rsidRPr="004943DD">
              <w:rPr>
                <w:color w:val="000000" w:themeColor="text1"/>
                <w:sz w:val="28"/>
                <w:szCs w:val="28"/>
              </w:rPr>
              <w:t>95,0</w:t>
            </w:r>
          </w:p>
        </w:tc>
        <w:tc>
          <w:tcPr>
            <w:tcW w:w="1133" w:type="dxa"/>
            <w:tcBorders>
              <w:top w:val="single" w:sz="4" w:space="0" w:color="auto"/>
              <w:left w:val="nil"/>
              <w:bottom w:val="single" w:sz="4" w:space="0" w:color="auto"/>
              <w:right w:val="single" w:sz="4" w:space="0" w:color="auto"/>
            </w:tcBorders>
            <w:shd w:val="clear" w:color="auto" w:fill="auto"/>
            <w:vAlign w:val="center"/>
          </w:tcPr>
          <w:p w14:paraId="400333BD" w14:textId="64FAE7D0"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96,4</w:t>
            </w:r>
          </w:p>
        </w:tc>
        <w:tc>
          <w:tcPr>
            <w:tcW w:w="992" w:type="dxa"/>
            <w:tcBorders>
              <w:top w:val="single" w:sz="4" w:space="0" w:color="auto"/>
              <w:left w:val="nil"/>
              <w:bottom w:val="single" w:sz="4" w:space="0" w:color="auto"/>
              <w:right w:val="single" w:sz="4" w:space="0" w:color="auto"/>
            </w:tcBorders>
            <w:shd w:val="clear" w:color="auto" w:fill="auto"/>
            <w:vAlign w:val="center"/>
          </w:tcPr>
          <w:p w14:paraId="55E4A290" w14:textId="6253E63A"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F3D6466" w14:textId="62F8B6A4"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1418116" w14:textId="28D51C81"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100</w:t>
            </w:r>
          </w:p>
        </w:tc>
        <w:tc>
          <w:tcPr>
            <w:tcW w:w="995" w:type="dxa"/>
            <w:tcBorders>
              <w:top w:val="single" w:sz="4" w:space="0" w:color="auto"/>
              <w:left w:val="nil"/>
              <w:bottom w:val="single" w:sz="4" w:space="0" w:color="auto"/>
              <w:right w:val="single" w:sz="4" w:space="0" w:color="auto"/>
            </w:tcBorders>
            <w:shd w:val="clear" w:color="auto" w:fill="auto"/>
            <w:vAlign w:val="center"/>
          </w:tcPr>
          <w:p w14:paraId="3901EF47" w14:textId="01952C24" w:rsidR="00DB1787" w:rsidRPr="004943DD" w:rsidRDefault="00DB1787" w:rsidP="00DB1787">
            <w:pPr>
              <w:tabs>
                <w:tab w:val="left" w:pos="851"/>
                <w:tab w:val="left" w:pos="993"/>
              </w:tabs>
              <w:jc w:val="center"/>
              <w:rPr>
                <w:color w:val="000000" w:themeColor="text1"/>
              </w:rPr>
            </w:pPr>
            <w:r w:rsidRPr="004943DD">
              <w:rPr>
                <w:color w:val="000000" w:themeColor="text1"/>
                <w:sz w:val="28"/>
                <w:szCs w:val="28"/>
              </w:rPr>
              <w:t>100</w:t>
            </w:r>
          </w:p>
        </w:tc>
      </w:tr>
      <w:tr w:rsidR="00DB1787" w:rsidRPr="004943DD" w14:paraId="7540BE5B" w14:textId="77777777" w:rsidTr="001273CB">
        <w:trPr>
          <w:gridAfter w:val="1"/>
          <w:wAfter w:w="16" w:type="dxa"/>
          <w:trHeight w:val="215"/>
          <w:jc w:val="center"/>
        </w:trPr>
        <w:tc>
          <w:tcPr>
            <w:tcW w:w="704" w:type="dxa"/>
            <w:vAlign w:val="center"/>
          </w:tcPr>
          <w:p w14:paraId="6CA111A6" w14:textId="77777777" w:rsidR="00DB1787" w:rsidRPr="004943DD" w:rsidRDefault="00DB1787" w:rsidP="00DB1787">
            <w:pPr>
              <w:tabs>
                <w:tab w:val="left" w:pos="851"/>
                <w:tab w:val="left" w:pos="993"/>
              </w:tabs>
              <w:ind w:left="62"/>
              <w:contextualSpacing/>
              <w:rPr>
                <w:b/>
                <w:bCs/>
                <w:color w:val="000000" w:themeColor="text1"/>
              </w:rPr>
            </w:pPr>
          </w:p>
        </w:tc>
        <w:tc>
          <w:tcPr>
            <w:tcW w:w="15595" w:type="dxa"/>
            <w:gridSpan w:val="12"/>
            <w:shd w:val="clear" w:color="auto" w:fill="auto"/>
            <w:vAlign w:val="center"/>
          </w:tcPr>
          <w:p w14:paraId="7A2EECD6" w14:textId="77777777" w:rsidR="00DB1787" w:rsidRPr="004943DD" w:rsidRDefault="00DB1787" w:rsidP="00DB1787">
            <w:pPr>
              <w:tabs>
                <w:tab w:val="left" w:pos="851"/>
                <w:tab w:val="left" w:pos="993"/>
              </w:tabs>
              <w:rPr>
                <w:color w:val="000000" w:themeColor="text1"/>
              </w:rPr>
            </w:pPr>
            <w:r w:rsidRPr="004943DD">
              <w:rPr>
                <w:b/>
                <w:bCs/>
                <w:color w:val="000000" w:themeColor="text1"/>
                <w:lang w:val="kk"/>
              </w:rPr>
              <w:t>1-міндет. Тәрбиеленушілердің дағдылары мен дағдыларын дамыту деңгейін арттыру</w:t>
            </w:r>
          </w:p>
        </w:tc>
      </w:tr>
      <w:tr w:rsidR="00DB1787" w:rsidRPr="004943DD" w14:paraId="1841F6E9" w14:textId="77777777" w:rsidTr="001273CB">
        <w:trPr>
          <w:gridAfter w:val="1"/>
          <w:wAfter w:w="16" w:type="dxa"/>
          <w:trHeight w:val="215"/>
          <w:jc w:val="center"/>
        </w:trPr>
        <w:tc>
          <w:tcPr>
            <w:tcW w:w="704" w:type="dxa"/>
            <w:shd w:val="clear" w:color="auto" w:fill="CCFFFF"/>
            <w:vAlign w:val="center"/>
          </w:tcPr>
          <w:p w14:paraId="4FD3A98F" w14:textId="77777777" w:rsidR="00DB1787" w:rsidRPr="004943DD" w:rsidRDefault="00DB1787" w:rsidP="00DB1787">
            <w:pPr>
              <w:tabs>
                <w:tab w:val="left" w:pos="851"/>
                <w:tab w:val="left" w:pos="993"/>
              </w:tabs>
              <w:ind w:left="62"/>
              <w:contextualSpacing/>
              <w:rPr>
                <w:b/>
                <w:bCs/>
                <w:color w:val="000000" w:themeColor="text1"/>
              </w:rPr>
            </w:pPr>
            <w:r w:rsidRPr="004943DD">
              <w:rPr>
                <w:b/>
                <w:bCs/>
                <w:color w:val="000000" w:themeColor="text1"/>
              </w:rPr>
              <w:t>3</w:t>
            </w:r>
            <w:r w:rsidRPr="004943DD">
              <w:rPr>
                <w:b/>
                <w:bCs/>
                <w:color w:val="000000" w:themeColor="text1"/>
                <w:lang w:val="kk-KZ"/>
              </w:rPr>
              <w:t>1</w:t>
            </w:r>
            <w:r w:rsidRPr="004943DD">
              <w:rPr>
                <w:b/>
                <w:bCs/>
                <w:color w:val="000000" w:themeColor="text1"/>
              </w:rPr>
              <w:t>.</w:t>
            </w:r>
          </w:p>
        </w:tc>
        <w:tc>
          <w:tcPr>
            <w:tcW w:w="3403" w:type="dxa"/>
            <w:shd w:val="clear" w:color="auto" w:fill="CCFFFF"/>
            <w:vAlign w:val="center"/>
          </w:tcPr>
          <w:p w14:paraId="061CC093" w14:textId="77777777" w:rsidR="00DB1787" w:rsidRPr="004943DD" w:rsidRDefault="00DB1787" w:rsidP="00DB1787">
            <w:pPr>
              <w:rPr>
                <w:b/>
                <w:bCs/>
                <w:color w:val="000000" w:themeColor="text1"/>
              </w:rPr>
            </w:pPr>
            <w:r w:rsidRPr="004943DD">
              <w:rPr>
                <w:b/>
                <w:bCs/>
                <w:color w:val="000000" w:themeColor="text1"/>
                <w:lang w:val="kk"/>
              </w:rPr>
              <w:t>1.1 нәтиже көрсеткіші</w:t>
            </w:r>
          </w:p>
          <w:p w14:paraId="181470EA" w14:textId="77777777" w:rsidR="00DB1787" w:rsidRPr="004943DD" w:rsidRDefault="00DB1787" w:rsidP="00DB1787">
            <w:pPr>
              <w:rPr>
                <w:rFonts w:eastAsia="Times New Roman"/>
                <w:i/>
                <w:iCs/>
                <w:color w:val="000000" w:themeColor="text1"/>
                <w:lang w:eastAsia="ru-RU"/>
              </w:rPr>
            </w:pPr>
            <w:r w:rsidRPr="004943DD">
              <w:rPr>
                <w:rFonts w:eastAsia="Times New Roman"/>
                <w:iCs/>
                <w:color w:val="000000" w:themeColor="text1"/>
                <w:lang w:val="kk" w:eastAsia="ru-RU"/>
              </w:rPr>
              <w:t>Балалардың мектепалды даярлық деңгейі</w:t>
            </w:r>
          </w:p>
        </w:tc>
        <w:tc>
          <w:tcPr>
            <w:tcW w:w="2409" w:type="dxa"/>
            <w:shd w:val="clear" w:color="auto" w:fill="CCFFFF"/>
            <w:vAlign w:val="center"/>
          </w:tcPr>
          <w:p w14:paraId="0B2EF28A"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4EB2114" w14:textId="552F2460" w:rsidR="00DB1787" w:rsidRPr="004943DD" w:rsidRDefault="00B3545E" w:rsidP="00DB1787">
            <w:pPr>
              <w:tabs>
                <w:tab w:val="left" w:pos="851"/>
                <w:tab w:val="left" w:pos="993"/>
              </w:tabs>
              <w:jc w:val="center"/>
              <w:rPr>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B60BF06" w14:textId="77777777" w:rsidR="00DB1787" w:rsidRPr="004943DD" w:rsidRDefault="00DB1787" w:rsidP="00DB1787">
            <w:pPr>
              <w:jc w:val="center"/>
              <w:rPr>
                <w:color w:val="000000" w:themeColor="text1"/>
                <w:lang w:val="kk-KZ"/>
              </w:rPr>
            </w:pPr>
            <w:r w:rsidRPr="004943DD">
              <w:rPr>
                <w:color w:val="000000" w:themeColor="text1"/>
                <w:lang w:val="kk"/>
              </w:rPr>
              <w:t>ЖАО ресми деректері</w:t>
            </w:r>
          </w:p>
          <w:p w14:paraId="798D434F" w14:textId="77777777" w:rsidR="00DB1787" w:rsidRPr="004943DD" w:rsidRDefault="00DB1787" w:rsidP="00DB1787">
            <w:pPr>
              <w:tabs>
                <w:tab w:val="left" w:pos="851"/>
                <w:tab w:val="left" w:pos="993"/>
              </w:tabs>
              <w:jc w:val="center"/>
              <w:rPr>
                <w:i/>
                <w:iCs/>
                <w:color w:val="000000" w:themeColor="text1"/>
              </w:rPr>
            </w:pPr>
          </w:p>
        </w:tc>
        <w:tc>
          <w:tcPr>
            <w:tcW w:w="1276" w:type="dxa"/>
            <w:shd w:val="clear" w:color="auto" w:fill="CCFFFF"/>
            <w:vAlign w:val="center"/>
          </w:tcPr>
          <w:p w14:paraId="3B5C30E6" w14:textId="77777777" w:rsidR="00DB1787" w:rsidRPr="004943DD" w:rsidRDefault="00DB1787" w:rsidP="00DB1787">
            <w:pPr>
              <w:tabs>
                <w:tab w:val="left" w:pos="851"/>
                <w:tab w:val="left" w:pos="993"/>
              </w:tabs>
              <w:jc w:val="center"/>
              <w:rPr>
                <w:i/>
                <w:iCs/>
                <w:color w:val="000000" w:themeColor="text1"/>
              </w:rPr>
            </w:pPr>
            <w:r w:rsidRPr="004943DD">
              <w:rPr>
                <w:bCs/>
                <w:iCs/>
                <w:color w:val="000000" w:themeColor="text1"/>
                <w:lang w:val="kk-KZ"/>
              </w:rPr>
              <w:t>%</w:t>
            </w:r>
          </w:p>
        </w:tc>
        <w:tc>
          <w:tcPr>
            <w:tcW w:w="991" w:type="dxa"/>
            <w:tcBorders>
              <w:top w:val="single" w:sz="4" w:space="0" w:color="auto"/>
              <w:left w:val="single" w:sz="4" w:space="0" w:color="auto"/>
              <w:bottom w:val="nil"/>
              <w:right w:val="single" w:sz="4" w:space="0" w:color="auto"/>
            </w:tcBorders>
            <w:shd w:val="clear" w:color="auto" w:fill="auto"/>
            <w:vAlign w:val="center"/>
          </w:tcPr>
          <w:p w14:paraId="5ACCC37E" w14:textId="46BE4B80"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95,2</w:t>
            </w:r>
          </w:p>
        </w:tc>
        <w:tc>
          <w:tcPr>
            <w:tcW w:w="1135" w:type="dxa"/>
            <w:tcBorders>
              <w:top w:val="single" w:sz="4" w:space="0" w:color="auto"/>
              <w:left w:val="nil"/>
              <w:bottom w:val="nil"/>
              <w:right w:val="single" w:sz="4" w:space="0" w:color="auto"/>
            </w:tcBorders>
            <w:shd w:val="clear" w:color="auto" w:fill="auto"/>
            <w:vAlign w:val="center"/>
          </w:tcPr>
          <w:p w14:paraId="7C748DBD" w14:textId="34AC06AB"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96,0</w:t>
            </w:r>
          </w:p>
        </w:tc>
        <w:tc>
          <w:tcPr>
            <w:tcW w:w="1133" w:type="dxa"/>
            <w:tcBorders>
              <w:top w:val="single" w:sz="4" w:space="0" w:color="auto"/>
              <w:left w:val="nil"/>
              <w:bottom w:val="single" w:sz="4" w:space="0" w:color="auto"/>
              <w:right w:val="single" w:sz="4" w:space="0" w:color="auto"/>
            </w:tcBorders>
            <w:shd w:val="clear" w:color="auto" w:fill="auto"/>
            <w:vAlign w:val="center"/>
          </w:tcPr>
          <w:p w14:paraId="1E6E8B1E" w14:textId="7FA9A7B0"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96,3</w:t>
            </w:r>
          </w:p>
        </w:tc>
        <w:tc>
          <w:tcPr>
            <w:tcW w:w="992" w:type="dxa"/>
            <w:tcBorders>
              <w:top w:val="single" w:sz="4" w:space="0" w:color="auto"/>
              <w:left w:val="nil"/>
              <w:bottom w:val="single" w:sz="4" w:space="0" w:color="auto"/>
              <w:right w:val="single" w:sz="4" w:space="0" w:color="auto"/>
            </w:tcBorders>
            <w:shd w:val="clear" w:color="auto" w:fill="auto"/>
            <w:vAlign w:val="center"/>
          </w:tcPr>
          <w:p w14:paraId="11DBB054" w14:textId="65981BD4"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97,2</w:t>
            </w:r>
          </w:p>
        </w:tc>
        <w:tc>
          <w:tcPr>
            <w:tcW w:w="992" w:type="dxa"/>
            <w:tcBorders>
              <w:top w:val="single" w:sz="4" w:space="0" w:color="auto"/>
              <w:left w:val="nil"/>
              <w:bottom w:val="single" w:sz="4" w:space="0" w:color="auto"/>
              <w:right w:val="single" w:sz="4" w:space="0" w:color="auto"/>
            </w:tcBorders>
            <w:shd w:val="clear" w:color="auto" w:fill="auto"/>
            <w:vAlign w:val="center"/>
          </w:tcPr>
          <w:p w14:paraId="3408435C" w14:textId="4F69D9C6"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97,2</w:t>
            </w:r>
          </w:p>
        </w:tc>
        <w:tc>
          <w:tcPr>
            <w:tcW w:w="992" w:type="dxa"/>
            <w:tcBorders>
              <w:top w:val="single" w:sz="4" w:space="0" w:color="auto"/>
              <w:left w:val="nil"/>
              <w:bottom w:val="single" w:sz="4" w:space="0" w:color="auto"/>
              <w:right w:val="single" w:sz="4" w:space="0" w:color="auto"/>
            </w:tcBorders>
            <w:shd w:val="clear" w:color="auto" w:fill="auto"/>
            <w:vAlign w:val="center"/>
          </w:tcPr>
          <w:p w14:paraId="3C0CE6C8" w14:textId="2F5D6CBB"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97,2</w:t>
            </w:r>
          </w:p>
        </w:tc>
        <w:tc>
          <w:tcPr>
            <w:tcW w:w="995" w:type="dxa"/>
            <w:tcBorders>
              <w:top w:val="single" w:sz="4" w:space="0" w:color="auto"/>
              <w:left w:val="nil"/>
              <w:bottom w:val="single" w:sz="4" w:space="0" w:color="auto"/>
              <w:right w:val="single" w:sz="4" w:space="0" w:color="auto"/>
            </w:tcBorders>
            <w:shd w:val="clear" w:color="auto" w:fill="auto"/>
            <w:vAlign w:val="center"/>
          </w:tcPr>
          <w:p w14:paraId="55FE4FA3" w14:textId="468F73F9" w:rsidR="00DB1787" w:rsidRPr="004943DD" w:rsidRDefault="00DB1787" w:rsidP="00DB1787">
            <w:pPr>
              <w:tabs>
                <w:tab w:val="left" w:pos="851"/>
                <w:tab w:val="left" w:pos="993"/>
              </w:tabs>
              <w:jc w:val="center"/>
              <w:rPr>
                <w:color w:val="000000" w:themeColor="text1"/>
              </w:rPr>
            </w:pPr>
            <w:r w:rsidRPr="004943DD">
              <w:rPr>
                <w:color w:val="000000" w:themeColor="text1"/>
                <w:sz w:val="28"/>
                <w:szCs w:val="28"/>
              </w:rPr>
              <w:t>100</w:t>
            </w:r>
          </w:p>
        </w:tc>
      </w:tr>
      <w:tr w:rsidR="00DB1787" w:rsidRPr="004943DD" w14:paraId="4F10117A" w14:textId="77777777" w:rsidTr="001273CB">
        <w:trPr>
          <w:gridAfter w:val="1"/>
          <w:wAfter w:w="16" w:type="dxa"/>
          <w:trHeight w:val="215"/>
          <w:jc w:val="center"/>
        </w:trPr>
        <w:tc>
          <w:tcPr>
            <w:tcW w:w="704" w:type="dxa"/>
            <w:shd w:val="clear" w:color="auto" w:fill="CCFFFF"/>
            <w:vAlign w:val="center"/>
          </w:tcPr>
          <w:p w14:paraId="35AA0231" w14:textId="77777777" w:rsidR="00DB1787" w:rsidRPr="004943DD" w:rsidRDefault="00DB1787" w:rsidP="00DB1787">
            <w:pPr>
              <w:tabs>
                <w:tab w:val="left" w:pos="851"/>
                <w:tab w:val="left" w:pos="993"/>
              </w:tabs>
              <w:ind w:left="62"/>
              <w:contextualSpacing/>
              <w:rPr>
                <w:b/>
                <w:bCs/>
                <w:color w:val="000000" w:themeColor="text1"/>
              </w:rPr>
            </w:pPr>
            <w:r w:rsidRPr="004943DD">
              <w:rPr>
                <w:b/>
                <w:bCs/>
                <w:color w:val="000000" w:themeColor="text1"/>
              </w:rPr>
              <w:t>3</w:t>
            </w:r>
            <w:r w:rsidRPr="004943DD">
              <w:rPr>
                <w:b/>
                <w:bCs/>
                <w:color w:val="000000" w:themeColor="text1"/>
                <w:lang w:val="kk-KZ"/>
              </w:rPr>
              <w:t>2</w:t>
            </w:r>
            <w:r w:rsidRPr="004943DD">
              <w:rPr>
                <w:b/>
                <w:bCs/>
                <w:color w:val="000000" w:themeColor="text1"/>
              </w:rPr>
              <w:t>.</w:t>
            </w:r>
          </w:p>
        </w:tc>
        <w:tc>
          <w:tcPr>
            <w:tcW w:w="3403" w:type="dxa"/>
            <w:shd w:val="clear" w:color="auto" w:fill="CCFFFF"/>
            <w:vAlign w:val="center"/>
          </w:tcPr>
          <w:p w14:paraId="5622D875" w14:textId="77777777" w:rsidR="00DB1787" w:rsidRPr="004943DD" w:rsidRDefault="00DB1787" w:rsidP="00DB1787">
            <w:pPr>
              <w:rPr>
                <w:b/>
                <w:color w:val="000000" w:themeColor="text1"/>
                <w:lang w:val="kk-KZ"/>
              </w:rPr>
            </w:pPr>
            <w:r w:rsidRPr="004943DD">
              <w:rPr>
                <w:b/>
                <w:color w:val="000000" w:themeColor="text1"/>
                <w:lang w:val="kk-KZ"/>
              </w:rPr>
              <w:t xml:space="preserve">НИ - </w:t>
            </w:r>
            <w:r w:rsidRPr="004943DD">
              <w:rPr>
                <w:b/>
                <w:color w:val="000000" w:themeColor="text1"/>
              </w:rPr>
              <w:t>2</w:t>
            </w:r>
          </w:p>
          <w:p w14:paraId="11D6E55C" w14:textId="77777777" w:rsidR="00DB1787" w:rsidRPr="004943DD" w:rsidRDefault="00DB1787" w:rsidP="00DB1787">
            <w:pPr>
              <w:rPr>
                <w:rFonts w:eastAsia="Times New Roman"/>
                <w:i/>
                <w:iCs/>
                <w:color w:val="000000" w:themeColor="text1"/>
                <w:lang w:val="kk-KZ" w:eastAsia="ru-RU"/>
              </w:rPr>
            </w:pPr>
            <w:r w:rsidRPr="004943DD">
              <w:rPr>
                <w:rFonts w:eastAsia="Times New Roman"/>
                <w:color w:val="000000" w:themeColor="text1"/>
                <w:lang w:val="kk" w:eastAsia="en-US"/>
              </w:rPr>
              <w:t>Меншік нысанына қарамастан тәрбие мен оқыту сапасын бағалау өлшемшарттарына сәйкес келетін мектепке дейінгі ұйымдардың үлесі</w:t>
            </w:r>
          </w:p>
        </w:tc>
        <w:tc>
          <w:tcPr>
            <w:tcW w:w="2409" w:type="dxa"/>
            <w:shd w:val="clear" w:color="auto" w:fill="CCFFFF"/>
            <w:vAlign w:val="center"/>
          </w:tcPr>
          <w:p w14:paraId="6E9A61F8"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68CFC1E5" w14:textId="718176A6" w:rsidR="00DB1787" w:rsidRPr="004943DD" w:rsidRDefault="00B3545E" w:rsidP="00DB1787">
            <w:pPr>
              <w:tabs>
                <w:tab w:val="left" w:pos="851"/>
                <w:tab w:val="left" w:pos="993"/>
              </w:tabs>
              <w:jc w:val="center"/>
              <w:rPr>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054E4D21" w14:textId="77777777" w:rsidR="00DB1787" w:rsidRPr="004943DD" w:rsidRDefault="00DB1787" w:rsidP="00DB1787">
            <w:pPr>
              <w:jc w:val="center"/>
              <w:rPr>
                <w:color w:val="000000" w:themeColor="text1"/>
                <w:lang w:val="kk-KZ"/>
              </w:rPr>
            </w:pPr>
            <w:r w:rsidRPr="004943DD">
              <w:rPr>
                <w:color w:val="000000" w:themeColor="text1"/>
                <w:lang w:val="kk"/>
              </w:rPr>
              <w:t>ЖАО ресми деректері</w:t>
            </w:r>
          </w:p>
          <w:p w14:paraId="27F1A3C9" w14:textId="77777777" w:rsidR="00DB1787" w:rsidRPr="004943DD" w:rsidRDefault="00DB1787" w:rsidP="00DB1787">
            <w:pPr>
              <w:tabs>
                <w:tab w:val="left" w:pos="851"/>
                <w:tab w:val="left" w:pos="993"/>
              </w:tabs>
              <w:jc w:val="center"/>
              <w:rPr>
                <w:i/>
                <w:iCs/>
                <w:color w:val="000000" w:themeColor="text1"/>
              </w:rPr>
            </w:pPr>
          </w:p>
        </w:tc>
        <w:tc>
          <w:tcPr>
            <w:tcW w:w="1276" w:type="dxa"/>
            <w:shd w:val="clear" w:color="auto" w:fill="CCFFFF"/>
            <w:vAlign w:val="center"/>
          </w:tcPr>
          <w:p w14:paraId="7C2523B8" w14:textId="77777777" w:rsidR="00DB1787" w:rsidRPr="004943DD" w:rsidRDefault="00DB1787" w:rsidP="00DB1787">
            <w:pPr>
              <w:tabs>
                <w:tab w:val="left" w:pos="851"/>
                <w:tab w:val="left" w:pos="993"/>
              </w:tabs>
              <w:jc w:val="center"/>
              <w:rPr>
                <w:i/>
                <w:iCs/>
                <w:color w:val="000000" w:themeColor="text1"/>
              </w:rPr>
            </w:pPr>
            <w:r w:rsidRPr="004943DD">
              <w:rPr>
                <w:bCs/>
                <w:iCs/>
                <w:color w:val="000000" w:themeColor="text1"/>
                <w:lang w:val="kk-KZ"/>
              </w:rPr>
              <w:t>%</w:t>
            </w:r>
          </w:p>
        </w:tc>
        <w:tc>
          <w:tcPr>
            <w:tcW w:w="991" w:type="dxa"/>
            <w:shd w:val="clear" w:color="auto" w:fill="CCFFFF"/>
            <w:vAlign w:val="center"/>
          </w:tcPr>
          <w:p w14:paraId="37D8318C" w14:textId="2B6F5BA8"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62,5</w:t>
            </w:r>
          </w:p>
        </w:tc>
        <w:tc>
          <w:tcPr>
            <w:tcW w:w="1135" w:type="dxa"/>
            <w:shd w:val="clear" w:color="auto" w:fill="CCFFFF"/>
            <w:vAlign w:val="center"/>
          </w:tcPr>
          <w:p w14:paraId="7BF18A51" w14:textId="4D69B845"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70,0</w:t>
            </w:r>
          </w:p>
        </w:tc>
        <w:tc>
          <w:tcPr>
            <w:tcW w:w="1133" w:type="dxa"/>
            <w:shd w:val="clear" w:color="auto" w:fill="CCFFFF"/>
            <w:vAlign w:val="center"/>
          </w:tcPr>
          <w:p w14:paraId="7C544A0C" w14:textId="7E92F519"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75</w:t>
            </w:r>
          </w:p>
        </w:tc>
        <w:tc>
          <w:tcPr>
            <w:tcW w:w="992" w:type="dxa"/>
            <w:shd w:val="clear" w:color="auto" w:fill="CCFFFF"/>
            <w:vAlign w:val="center"/>
          </w:tcPr>
          <w:p w14:paraId="48A99BAE" w14:textId="190C73C9"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75</w:t>
            </w:r>
          </w:p>
        </w:tc>
        <w:tc>
          <w:tcPr>
            <w:tcW w:w="992" w:type="dxa"/>
            <w:shd w:val="clear" w:color="auto" w:fill="CCFFFF"/>
            <w:vAlign w:val="center"/>
          </w:tcPr>
          <w:p w14:paraId="2DC63CA7" w14:textId="7E53859F"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75</w:t>
            </w:r>
          </w:p>
        </w:tc>
        <w:tc>
          <w:tcPr>
            <w:tcW w:w="992" w:type="dxa"/>
            <w:shd w:val="clear" w:color="auto" w:fill="CCFFFF"/>
            <w:vAlign w:val="center"/>
          </w:tcPr>
          <w:p w14:paraId="29118F5D" w14:textId="04BCB17B"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75</w:t>
            </w:r>
          </w:p>
        </w:tc>
        <w:tc>
          <w:tcPr>
            <w:tcW w:w="995" w:type="dxa"/>
            <w:shd w:val="clear" w:color="auto" w:fill="CCFFFF"/>
            <w:vAlign w:val="center"/>
          </w:tcPr>
          <w:p w14:paraId="21B59B35" w14:textId="2AEBE1F0"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75</w:t>
            </w:r>
          </w:p>
        </w:tc>
      </w:tr>
      <w:tr w:rsidR="00DB1787" w:rsidRPr="004943DD" w14:paraId="1C6076C1" w14:textId="77777777" w:rsidTr="001273CB">
        <w:trPr>
          <w:gridAfter w:val="1"/>
          <w:wAfter w:w="16" w:type="dxa"/>
          <w:trHeight w:val="215"/>
          <w:jc w:val="center"/>
        </w:trPr>
        <w:tc>
          <w:tcPr>
            <w:tcW w:w="704" w:type="dxa"/>
            <w:vAlign w:val="center"/>
          </w:tcPr>
          <w:p w14:paraId="367B4B44" w14:textId="77777777" w:rsidR="00DB1787" w:rsidRPr="004943DD" w:rsidRDefault="00DB1787" w:rsidP="00DB1787">
            <w:pPr>
              <w:tabs>
                <w:tab w:val="left" w:pos="851"/>
                <w:tab w:val="left" w:pos="993"/>
              </w:tabs>
              <w:ind w:left="62"/>
              <w:contextualSpacing/>
              <w:rPr>
                <w:b/>
                <w:bCs/>
                <w:color w:val="000000" w:themeColor="text1"/>
              </w:rPr>
            </w:pPr>
          </w:p>
        </w:tc>
        <w:tc>
          <w:tcPr>
            <w:tcW w:w="15595" w:type="dxa"/>
            <w:gridSpan w:val="12"/>
            <w:vAlign w:val="center"/>
          </w:tcPr>
          <w:p w14:paraId="3303304B" w14:textId="77777777" w:rsidR="00DB1787" w:rsidRPr="004943DD" w:rsidRDefault="00DB1787" w:rsidP="00DB1787">
            <w:pPr>
              <w:tabs>
                <w:tab w:val="left" w:pos="851"/>
                <w:tab w:val="left" w:pos="993"/>
              </w:tabs>
              <w:rPr>
                <w:i/>
                <w:iCs/>
                <w:color w:val="000000" w:themeColor="text1"/>
              </w:rPr>
            </w:pPr>
            <w:r w:rsidRPr="004943DD">
              <w:rPr>
                <w:b/>
                <w:color w:val="000000" w:themeColor="text1"/>
                <w:lang w:val="kk"/>
              </w:rPr>
              <w:t>1-міндет. Мектепке дейінгі білім беру жүйесінің кадрлық әлеуетін оларды даярлау, біліктілігін арттыру жүйесін жетілдіру жолымен күшейту</w:t>
            </w:r>
          </w:p>
        </w:tc>
      </w:tr>
      <w:tr w:rsidR="00DB1787" w:rsidRPr="004943DD" w14:paraId="5317510B" w14:textId="77777777" w:rsidTr="001273CB">
        <w:trPr>
          <w:gridAfter w:val="1"/>
          <w:wAfter w:w="16" w:type="dxa"/>
          <w:trHeight w:val="1977"/>
          <w:jc w:val="center"/>
        </w:trPr>
        <w:tc>
          <w:tcPr>
            <w:tcW w:w="704" w:type="dxa"/>
            <w:shd w:val="clear" w:color="auto" w:fill="CCFFFF"/>
            <w:vAlign w:val="center"/>
          </w:tcPr>
          <w:p w14:paraId="3BB884DC" w14:textId="77777777" w:rsidR="00DB1787" w:rsidRPr="004943DD" w:rsidRDefault="00DB1787" w:rsidP="00DB1787">
            <w:pPr>
              <w:tabs>
                <w:tab w:val="left" w:pos="851"/>
                <w:tab w:val="left" w:pos="993"/>
              </w:tabs>
              <w:ind w:left="62"/>
              <w:contextualSpacing/>
              <w:rPr>
                <w:b/>
                <w:bCs/>
                <w:color w:val="000000" w:themeColor="text1"/>
              </w:rPr>
            </w:pPr>
            <w:r w:rsidRPr="004943DD">
              <w:rPr>
                <w:b/>
                <w:bCs/>
                <w:color w:val="000000" w:themeColor="text1"/>
              </w:rPr>
              <w:t>3</w:t>
            </w:r>
            <w:r w:rsidRPr="004943DD">
              <w:rPr>
                <w:b/>
                <w:bCs/>
                <w:color w:val="000000" w:themeColor="text1"/>
                <w:lang w:val="kk-KZ"/>
              </w:rPr>
              <w:t>3</w:t>
            </w:r>
            <w:r w:rsidRPr="004943DD">
              <w:rPr>
                <w:b/>
                <w:bCs/>
                <w:color w:val="000000" w:themeColor="text1"/>
              </w:rPr>
              <w:t>.</w:t>
            </w:r>
          </w:p>
        </w:tc>
        <w:tc>
          <w:tcPr>
            <w:tcW w:w="3403" w:type="dxa"/>
            <w:shd w:val="clear" w:color="auto" w:fill="CCFFFF"/>
            <w:vAlign w:val="center"/>
          </w:tcPr>
          <w:p w14:paraId="30CDAEFC" w14:textId="77777777" w:rsidR="00DB1787" w:rsidRPr="004943DD" w:rsidRDefault="00DB1787" w:rsidP="00DB1787">
            <w:pPr>
              <w:rPr>
                <w:b/>
                <w:color w:val="000000" w:themeColor="text1"/>
              </w:rPr>
            </w:pPr>
            <w:r w:rsidRPr="004943DD">
              <w:rPr>
                <w:b/>
                <w:color w:val="000000" w:themeColor="text1"/>
                <w:lang w:val="kk"/>
              </w:rPr>
              <w:t>1.1 нәтиже көрсеткіші</w:t>
            </w:r>
          </w:p>
          <w:p w14:paraId="5DBEC2D3" w14:textId="77777777" w:rsidR="00DB1787" w:rsidRPr="004943DD" w:rsidRDefault="00DB1787" w:rsidP="00DB1787">
            <w:pPr>
              <w:rPr>
                <w:rFonts w:eastAsia="Times New Roman"/>
                <w:i/>
                <w:iCs/>
                <w:color w:val="000000" w:themeColor="text1"/>
                <w:lang w:eastAsia="ru-RU"/>
              </w:rPr>
            </w:pPr>
            <w:r w:rsidRPr="004943DD">
              <w:rPr>
                <w:rFonts w:eastAsia="Times New Roman"/>
                <w:color w:val="000000" w:themeColor="text1"/>
                <w:lang w:val="kk" w:eastAsia="ru-RU"/>
              </w:rPr>
              <w:t>Мектепке дейінгі ұйымдар басшыларының, әдіскерлерінің, тәрбиешілерінің жалпы санынан бейінді білімі бар педагогтердің үлесі</w:t>
            </w:r>
          </w:p>
        </w:tc>
        <w:tc>
          <w:tcPr>
            <w:tcW w:w="2409" w:type="dxa"/>
            <w:shd w:val="clear" w:color="auto" w:fill="CCFFFF"/>
            <w:vAlign w:val="center"/>
          </w:tcPr>
          <w:p w14:paraId="51C32837"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5CC32C5" w14:textId="42229E90" w:rsidR="00DB1787" w:rsidRPr="004943DD" w:rsidRDefault="00B3545E" w:rsidP="00DB1787">
            <w:pPr>
              <w:tabs>
                <w:tab w:val="left" w:pos="851"/>
                <w:tab w:val="left" w:pos="993"/>
              </w:tabs>
              <w:jc w:val="center"/>
              <w:rPr>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45C477B9" w14:textId="77777777" w:rsidR="00DB1787" w:rsidRPr="004943DD" w:rsidRDefault="00DB1787" w:rsidP="00DB1787">
            <w:pPr>
              <w:jc w:val="center"/>
              <w:rPr>
                <w:color w:val="000000" w:themeColor="text1"/>
                <w:lang w:val="kk-KZ"/>
              </w:rPr>
            </w:pPr>
            <w:r w:rsidRPr="004943DD">
              <w:rPr>
                <w:color w:val="000000" w:themeColor="text1"/>
                <w:lang w:val="kk"/>
              </w:rPr>
              <w:t>ББ ресми деректері</w:t>
            </w:r>
          </w:p>
          <w:p w14:paraId="1D31CAFA" w14:textId="77777777" w:rsidR="00DB1787" w:rsidRPr="004943DD" w:rsidRDefault="00DB1787" w:rsidP="00DB1787">
            <w:pPr>
              <w:tabs>
                <w:tab w:val="left" w:pos="851"/>
                <w:tab w:val="left" w:pos="993"/>
              </w:tabs>
              <w:jc w:val="center"/>
              <w:rPr>
                <w:i/>
                <w:iCs/>
                <w:color w:val="000000" w:themeColor="text1"/>
              </w:rPr>
            </w:pPr>
          </w:p>
        </w:tc>
        <w:tc>
          <w:tcPr>
            <w:tcW w:w="1276" w:type="dxa"/>
            <w:shd w:val="clear" w:color="auto" w:fill="CCFFFF"/>
            <w:vAlign w:val="center"/>
          </w:tcPr>
          <w:p w14:paraId="1A449956" w14:textId="77777777" w:rsidR="00DB1787" w:rsidRPr="004943DD" w:rsidRDefault="00DB1787" w:rsidP="00DB1787">
            <w:pPr>
              <w:tabs>
                <w:tab w:val="left" w:pos="851"/>
                <w:tab w:val="left" w:pos="993"/>
              </w:tabs>
              <w:jc w:val="center"/>
              <w:rPr>
                <w:i/>
                <w:iCs/>
                <w:color w:val="000000" w:themeColor="text1"/>
              </w:rPr>
            </w:pPr>
            <w:r w:rsidRPr="004943DD">
              <w:rPr>
                <w:color w:val="000000" w:themeColor="text1"/>
                <w:lang w:val="kk-KZ"/>
              </w:rPr>
              <w:t>%</w:t>
            </w:r>
          </w:p>
        </w:tc>
        <w:tc>
          <w:tcPr>
            <w:tcW w:w="991" w:type="dxa"/>
            <w:shd w:val="clear" w:color="auto" w:fill="CCFFFF"/>
            <w:vAlign w:val="center"/>
          </w:tcPr>
          <w:p w14:paraId="54BB3AC7" w14:textId="071C0299"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72,1</w:t>
            </w:r>
          </w:p>
        </w:tc>
        <w:tc>
          <w:tcPr>
            <w:tcW w:w="1135" w:type="dxa"/>
            <w:shd w:val="clear" w:color="auto" w:fill="CCFFFF"/>
            <w:vAlign w:val="center"/>
          </w:tcPr>
          <w:p w14:paraId="2DCAC986" w14:textId="00CB86B9"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73</w:t>
            </w:r>
          </w:p>
        </w:tc>
        <w:tc>
          <w:tcPr>
            <w:tcW w:w="1133" w:type="dxa"/>
            <w:shd w:val="clear" w:color="auto" w:fill="CCFFFF"/>
            <w:vAlign w:val="center"/>
          </w:tcPr>
          <w:p w14:paraId="57A1DC5D" w14:textId="5187C08D"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75,8</w:t>
            </w:r>
          </w:p>
        </w:tc>
        <w:tc>
          <w:tcPr>
            <w:tcW w:w="992" w:type="dxa"/>
            <w:shd w:val="clear" w:color="auto" w:fill="CCFFFF"/>
            <w:vAlign w:val="center"/>
          </w:tcPr>
          <w:p w14:paraId="778FCEF2" w14:textId="01872DC7"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76,9</w:t>
            </w:r>
          </w:p>
        </w:tc>
        <w:tc>
          <w:tcPr>
            <w:tcW w:w="992" w:type="dxa"/>
            <w:shd w:val="clear" w:color="auto" w:fill="CCFFFF"/>
            <w:vAlign w:val="center"/>
          </w:tcPr>
          <w:p w14:paraId="63032115" w14:textId="5C5CB5BD"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78,9</w:t>
            </w:r>
          </w:p>
        </w:tc>
        <w:tc>
          <w:tcPr>
            <w:tcW w:w="992" w:type="dxa"/>
            <w:shd w:val="clear" w:color="auto" w:fill="CCFFFF"/>
            <w:vAlign w:val="center"/>
          </w:tcPr>
          <w:p w14:paraId="0A19168C" w14:textId="175B756D"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79,5</w:t>
            </w:r>
          </w:p>
        </w:tc>
        <w:tc>
          <w:tcPr>
            <w:tcW w:w="995" w:type="dxa"/>
            <w:shd w:val="clear" w:color="auto" w:fill="CCFFFF"/>
            <w:vAlign w:val="center"/>
          </w:tcPr>
          <w:p w14:paraId="7F82AC42" w14:textId="6A69D4D9"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80,2</w:t>
            </w:r>
          </w:p>
        </w:tc>
      </w:tr>
      <w:tr w:rsidR="00DB1787" w:rsidRPr="004943DD" w14:paraId="40B9A425" w14:textId="77777777" w:rsidTr="001273CB">
        <w:trPr>
          <w:gridAfter w:val="1"/>
          <w:wAfter w:w="16" w:type="dxa"/>
          <w:trHeight w:val="215"/>
          <w:jc w:val="center"/>
        </w:trPr>
        <w:tc>
          <w:tcPr>
            <w:tcW w:w="704" w:type="dxa"/>
            <w:shd w:val="clear" w:color="auto" w:fill="CCFFFF"/>
            <w:vAlign w:val="center"/>
          </w:tcPr>
          <w:p w14:paraId="408CF095" w14:textId="77777777" w:rsidR="00DB1787" w:rsidRPr="004943DD" w:rsidRDefault="00DB1787" w:rsidP="00DB1787">
            <w:pPr>
              <w:tabs>
                <w:tab w:val="left" w:pos="851"/>
                <w:tab w:val="left" w:pos="993"/>
              </w:tabs>
              <w:ind w:left="62"/>
              <w:contextualSpacing/>
              <w:rPr>
                <w:b/>
                <w:bCs/>
                <w:color w:val="000000" w:themeColor="text1"/>
              </w:rPr>
            </w:pPr>
            <w:r w:rsidRPr="004943DD">
              <w:rPr>
                <w:b/>
                <w:bCs/>
                <w:color w:val="000000" w:themeColor="text1"/>
                <w:lang w:val="kk-KZ"/>
              </w:rPr>
              <w:t>34</w:t>
            </w:r>
            <w:r w:rsidRPr="004943DD">
              <w:rPr>
                <w:b/>
                <w:bCs/>
                <w:color w:val="000000" w:themeColor="text1"/>
              </w:rPr>
              <w:t>.</w:t>
            </w:r>
          </w:p>
        </w:tc>
        <w:tc>
          <w:tcPr>
            <w:tcW w:w="3403" w:type="dxa"/>
            <w:shd w:val="clear" w:color="auto" w:fill="CCFFFF"/>
            <w:vAlign w:val="center"/>
          </w:tcPr>
          <w:p w14:paraId="79F658F2" w14:textId="77777777" w:rsidR="00DB1787" w:rsidRPr="004943DD" w:rsidRDefault="00DB1787" w:rsidP="00DB1787">
            <w:pPr>
              <w:rPr>
                <w:b/>
                <w:bCs/>
                <w:color w:val="000000" w:themeColor="text1"/>
              </w:rPr>
            </w:pPr>
            <w:r w:rsidRPr="004943DD">
              <w:rPr>
                <w:b/>
                <w:bCs/>
                <w:color w:val="000000" w:themeColor="text1"/>
                <w:lang w:val="kk"/>
              </w:rPr>
              <w:t>1.2 нәтиже көрсеткіші</w:t>
            </w:r>
          </w:p>
          <w:p w14:paraId="7ABF2D6D" w14:textId="77777777" w:rsidR="00DB1787" w:rsidRPr="004943DD" w:rsidRDefault="00DB1787" w:rsidP="00DB1787">
            <w:pPr>
              <w:rPr>
                <w:rFonts w:eastAsia="Times New Roman"/>
                <w:i/>
                <w:iCs/>
                <w:color w:val="000000" w:themeColor="text1"/>
                <w:lang w:eastAsia="ru-RU"/>
              </w:rPr>
            </w:pPr>
            <w:r w:rsidRPr="004943DD">
              <w:rPr>
                <w:rFonts w:eastAsia="Times New Roman"/>
                <w:color w:val="000000" w:themeColor="text1"/>
                <w:lang w:val="kk" w:eastAsia="ru-RU"/>
              </w:rPr>
              <w:t xml:space="preserve">Біліктілікті арттыру курстарынан өткен мектепке </w:t>
            </w:r>
            <w:r w:rsidRPr="004943DD">
              <w:rPr>
                <w:rFonts w:eastAsia="Times New Roman"/>
                <w:color w:val="000000" w:themeColor="text1"/>
                <w:lang w:val="kk" w:eastAsia="ru-RU"/>
              </w:rPr>
              <w:lastRenderedPageBreak/>
              <w:t>дейінгі ұйымдар педагогтерінің үлесі</w:t>
            </w:r>
          </w:p>
        </w:tc>
        <w:tc>
          <w:tcPr>
            <w:tcW w:w="2409" w:type="dxa"/>
            <w:shd w:val="clear" w:color="auto" w:fill="CCFFFF"/>
            <w:vAlign w:val="center"/>
          </w:tcPr>
          <w:p w14:paraId="5A02D9A9"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lastRenderedPageBreak/>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67D8B3CD" w14:textId="7592A8C7" w:rsidR="00DB1787" w:rsidRPr="004943DD" w:rsidRDefault="00B3545E" w:rsidP="00DB1787">
            <w:pPr>
              <w:tabs>
                <w:tab w:val="left" w:pos="851"/>
                <w:tab w:val="left" w:pos="993"/>
              </w:tabs>
              <w:jc w:val="center"/>
              <w:rPr>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7F76BA34" w14:textId="77777777" w:rsidR="00DB1787" w:rsidRPr="004943DD" w:rsidRDefault="00DB1787" w:rsidP="00DB1787">
            <w:pPr>
              <w:jc w:val="center"/>
              <w:rPr>
                <w:color w:val="000000" w:themeColor="text1"/>
                <w:lang w:val="kk-KZ"/>
              </w:rPr>
            </w:pPr>
            <w:r w:rsidRPr="004943DD">
              <w:rPr>
                <w:color w:val="000000" w:themeColor="text1"/>
                <w:lang w:val="kk"/>
              </w:rPr>
              <w:t>ББ ресми деректері</w:t>
            </w:r>
          </w:p>
          <w:p w14:paraId="08D24AF7" w14:textId="77777777" w:rsidR="00DB1787" w:rsidRPr="004943DD" w:rsidRDefault="00DB1787" w:rsidP="00DB1787">
            <w:pPr>
              <w:tabs>
                <w:tab w:val="left" w:pos="851"/>
                <w:tab w:val="left" w:pos="993"/>
              </w:tabs>
              <w:jc w:val="center"/>
              <w:rPr>
                <w:i/>
                <w:iCs/>
                <w:color w:val="000000" w:themeColor="text1"/>
              </w:rPr>
            </w:pPr>
          </w:p>
        </w:tc>
        <w:tc>
          <w:tcPr>
            <w:tcW w:w="1276" w:type="dxa"/>
            <w:shd w:val="clear" w:color="auto" w:fill="CCFFFF"/>
            <w:vAlign w:val="center"/>
          </w:tcPr>
          <w:p w14:paraId="069292C4" w14:textId="77777777" w:rsidR="00DB1787" w:rsidRPr="004943DD" w:rsidRDefault="00DB1787" w:rsidP="00DB1787">
            <w:pPr>
              <w:tabs>
                <w:tab w:val="left" w:pos="851"/>
                <w:tab w:val="left" w:pos="993"/>
              </w:tabs>
              <w:jc w:val="center"/>
              <w:rPr>
                <w:i/>
                <w:iCs/>
                <w:color w:val="000000" w:themeColor="text1"/>
              </w:rPr>
            </w:pPr>
            <w:r w:rsidRPr="004943DD">
              <w:rPr>
                <w:color w:val="000000" w:themeColor="text1"/>
                <w:lang w:val="kk-KZ"/>
              </w:rPr>
              <w:t>%</w:t>
            </w:r>
          </w:p>
        </w:tc>
        <w:tc>
          <w:tcPr>
            <w:tcW w:w="991" w:type="dxa"/>
            <w:shd w:val="clear" w:color="auto" w:fill="CCFFFF"/>
            <w:vAlign w:val="center"/>
          </w:tcPr>
          <w:p w14:paraId="4015230C" w14:textId="1627B8FF"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72,9</w:t>
            </w:r>
          </w:p>
        </w:tc>
        <w:tc>
          <w:tcPr>
            <w:tcW w:w="1135" w:type="dxa"/>
            <w:shd w:val="clear" w:color="auto" w:fill="CCFFFF"/>
            <w:vAlign w:val="center"/>
          </w:tcPr>
          <w:p w14:paraId="05EE65E5" w14:textId="0E3F0296"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75,0</w:t>
            </w:r>
          </w:p>
        </w:tc>
        <w:tc>
          <w:tcPr>
            <w:tcW w:w="1133" w:type="dxa"/>
            <w:shd w:val="clear" w:color="auto" w:fill="CCFFFF"/>
            <w:vAlign w:val="center"/>
          </w:tcPr>
          <w:p w14:paraId="25C7B033" w14:textId="61F022E2"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77,6</w:t>
            </w:r>
          </w:p>
        </w:tc>
        <w:tc>
          <w:tcPr>
            <w:tcW w:w="992" w:type="dxa"/>
            <w:shd w:val="clear" w:color="auto" w:fill="CCFFFF"/>
            <w:vAlign w:val="center"/>
          </w:tcPr>
          <w:p w14:paraId="78BF5C3B" w14:textId="7B5EE986" w:rsidR="00DB1787" w:rsidRPr="004943DD" w:rsidRDefault="00DB1787" w:rsidP="00DB1787">
            <w:pPr>
              <w:tabs>
                <w:tab w:val="left" w:pos="851"/>
                <w:tab w:val="left" w:pos="993"/>
              </w:tabs>
              <w:jc w:val="center"/>
              <w:rPr>
                <w:i/>
                <w:iCs/>
                <w:color w:val="000000" w:themeColor="text1"/>
                <w:lang w:val="kk-KZ"/>
              </w:rPr>
            </w:pPr>
            <w:r w:rsidRPr="004943DD">
              <w:rPr>
                <w:color w:val="000000" w:themeColor="text1"/>
                <w:sz w:val="28"/>
                <w:szCs w:val="28"/>
              </w:rPr>
              <w:t>84,9</w:t>
            </w:r>
          </w:p>
        </w:tc>
        <w:tc>
          <w:tcPr>
            <w:tcW w:w="992" w:type="dxa"/>
            <w:shd w:val="clear" w:color="auto" w:fill="CCFFFF"/>
            <w:vAlign w:val="center"/>
          </w:tcPr>
          <w:p w14:paraId="60423D1E" w14:textId="2502ACDE"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w:t>
            </w:r>
          </w:p>
        </w:tc>
        <w:tc>
          <w:tcPr>
            <w:tcW w:w="992" w:type="dxa"/>
            <w:shd w:val="clear" w:color="auto" w:fill="CCFFFF"/>
            <w:vAlign w:val="center"/>
          </w:tcPr>
          <w:p w14:paraId="682F8123" w14:textId="2E6F8156" w:rsidR="00DB1787" w:rsidRPr="004943DD" w:rsidRDefault="00DB1787" w:rsidP="00DB1787">
            <w:pPr>
              <w:tabs>
                <w:tab w:val="left" w:pos="851"/>
                <w:tab w:val="left" w:pos="993"/>
              </w:tabs>
              <w:jc w:val="center"/>
              <w:rPr>
                <w:i/>
                <w:iCs/>
                <w:color w:val="000000" w:themeColor="text1"/>
              </w:rPr>
            </w:pPr>
            <w:r w:rsidRPr="004943DD">
              <w:rPr>
                <w:color w:val="000000" w:themeColor="text1"/>
                <w:sz w:val="28"/>
                <w:szCs w:val="28"/>
              </w:rPr>
              <w:t>-</w:t>
            </w:r>
          </w:p>
        </w:tc>
        <w:tc>
          <w:tcPr>
            <w:tcW w:w="995" w:type="dxa"/>
            <w:shd w:val="clear" w:color="auto" w:fill="CCFFFF"/>
            <w:vAlign w:val="center"/>
          </w:tcPr>
          <w:p w14:paraId="017A025F" w14:textId="4CD66293"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w:t>
            </w:r>
          </w:p>
        </w:tc>
      </w:tr>
      <w:tr w:rsidR="00DB1787" w:rsidRPr="004943DD" w14:paraId="1E9991F1" w14:textId="77777777" w:rsidTr="001273CB">
        <w:trPr>
          <w:gridAfter w:val="1"/>
          <w:wAfter w:w="16" w:type="dxa"/>
          <w:trHeight w:val="215"/>
          <w:jc w:val="center"/>
        </w:trPr>
        <w:tc>
          <w:tcPr>
            <w:tcW w:w="704" w:type="dxa"/>
            <w:vAlign w:val="center"/>
          </w:tcPr>
          <w:p w14:paraId="2CDAEAAC" w14:textId="77777777" w:rsidR="00DB1787" w:rsidRPr="004943DD" w:rsidRDefault="00DB1787" w:rsidP="00DB1787">
            <w:pPr>
              <w:tabs>
                <w:tab w:val="left" w:pos="851"/>
                <w:tab w:val="left" w:pos="993"/>
              </w:tabs>
              <w:ind w:left="62"/>
              <w:contextualSpacing/>
              <w:rPr>
                <w:b/>
                <w:bCs/>
                <w:color w:val="000000" w:themeColor="text1"/>
              </w:rPr>
            </w:pPr>
          </w:p>
        </w:tc>
        <w:tc>
          <w:tcPr>
            <w:tcW w:w="15595" w:type="dxa"/>
            <w:gridSpan w:val="12"/>
            <w:vAlign w:val="center"/>
          </w:tcPr>
          <w:p w14:paraId="65699582" w14:textId="77777777" w:rsidR="00DB1787" w:rsidRPr="004943DD" w:rsidRDefault="00DB1787" w:rsidP="00DB1787">
            <w:pPr>
              <w:tabs>
                <w:tab w:val="left" w:pos="851"/>
                <w:tab w:val="left" w:pos="993"/>
              </w:tabs>
              <w:rPr>
                <w:i/>
                <w:iCs/>
                <w:color w:val="000000" w:themeColor="text1"/>
              </w:rPr>
            </w:pPr>
            <w:r w:rsidRPr="004943DD">
              <w:rPr>
                <w:b/>
                <w:bCs/>
                <w:color w:val="000000" w:themeColor="text1"/>
                <w:lang w:val="kk"/>
              </w:rPr>
              <w:t>Мақсат. Заманауи материалдық-техникалық базасы бар эргономикалық және қауіпсіз орта құру</w:t>
            </w:r>
          </w:p>
        </w:tc>
      </w:tr>
      <w:tr w:rsidR="00DB1787" w:rsidRPr="004943DD" w14:paraId="3A515D5D" w14:textId="77777777" w:rsidTr="001273CB">
        <w:trPr>
          <w:gridAfter w:val="1"/>
          <w:wAfter w:w="16" w:type="dxa"/>
          <w:trHeight w:val="215"/>
          <w:jc w:val="center"/>
        </w:trPr>
        <w:tc>
          <w:tcPr>
            <w:tcW w:w="704" w:type="dxa"/>
            <w:vAlign w:val="center"/>
          </w:tcPr>
          <w:p w14:paraId="04808BBE" w14:textId="77777777" w:rsidR="00DB1787" w:rsidRPr="004943DD" w:rsidRDefault="00DB1787" w:rsidP="00DB1787">
            <w:pPr>
              <w:tabs>
                <w:tab w:val="left" w:pos="851"/>
                <w:tab w:val="left" w:pos="993"/>
              </w:tabs>
              <w:ind w:left="62"/>
              <w:contextualSpacing/>
              <w:rPr>
                <w:b/>
                <w:bCs/>
                <w:color w:val="000000" w:themeColor="text1"/>
              </w:rPr>
            </w:pPr>
          </w:p>
        </w:tc>
        <w:tc>
          <w:tcPr>
            <w:tcW w:w="15595" w:type="dxa"/>
            <w:gridSpan w:val="12"/>
            <w:vAlign w:val="center"/>
          </w:tcPr>
          <w:p w14:paraId="527DAC8C" w14:textId="77777777" w:rsidR="00DB1787" w:rsidRPr="004943DD" w:rsidRDefault="00DB1787" w:rsidP="00DB1787">
            <w:pPr>
              <w:tabs>
                <w:tab w:val="left" w:pos="851"/>
                <w:tab w:val="left" w:pos="993"/>
              </w:tabs>
              <w:rPr>
                <w:i/>
                <w:iCs/>
                <w:color w:val="000000" w:themeColor="text1"/>
              </w:rPr>
            </w:pPr>
            <w:r w:rsidRPr="004943DD">
              <w:rPr>
                <w:b/>
                <w:color w:val="000000" w:themeColor="text1"/>
                <w:lang w:val="kk"/>
              </w:rPr>
              <w:t>1-міндет. Мектептерді жайлы, қауіпсіз және заманауи білім беру ортасымен қамтамасыз ету</w:t>
            </w:r>
          </w:p>
        </w:tc>
      </w:tr>
      <w:tr w:rsidR="00DB1787" w:rsidRPr="004943DD" w14:paraId="35C58F70" w14:textId="77777777" w:rsidTr="001273CB">
        <w:tblPrEx>
          <w:jc w:val="left"/>
        </w:tblPrEx>
        <w:trPr>
          <w:gridAfter w:val="1"/>
          <w:wAfter w:w="16" w:type="dxa"/>
          <w:trHeight w:val="215"/>
        </w:trPr>
        <w:tc>
          <w:tcPr>
            <w:tcW w:w="704" w:type="dxa"/>
            <w:shd w:val="clear" w:color="auto" w:fill="CCFFFF"/>
            <w:vAlign w:val="center"/>
          </w:tcPr>
          <w:p w14:paraId="5E777ED7" w14:textId="77777777" w:rsidR="00DB1787" w:rsidRPr="004943DD" w:rsidRDefault="00DB1787" w:rsidP="00DB1787">
            <w:pPr>
              <w:jc w:val="center"/>
              <w:rPr>
                <w:b/>
                <w:bCs/>
                <w:color w:val="000000" w:themeColor="text1"/>
              </w:rPr>
            </w:pPr>
            <w:r w:rsidRPr="004943DD">
              <w:rPr>
                <w:b/>
                <w:bCs/>
                <w:color w:val="000000" w:themeColor="text1"/>
                <w:lang w:val="kk-KZ"/>
              </w:rPr>
              <w:t>35</w:t>
            </w:r>
            <w:r w:rsidRPr="004943DD">
              <w:rPr>
                <w:b/>
                <w:bCs/>
                <w:color w:val="000000" w:themeColor="text1"/>
              </w:rPr>
              <w:t>.</w:t>
            </w:r>
          </w:p>
        </w:tc>
        <w:tc>
          <w:tcPr>
            <w:tcW w:w="3403" w:type="dxa"/>
            <w:shd w:val="clear" w:color="auto" w:fill="CCFFFF"/>
            <w:vAlign w:val="center"/>
          </w:tcPr>
          <w:p w14:paraId="2949F7F1" w14:textId="77777777" w:rsidR="00DB1787" w:rsidRPr="004943DD" w:rsidRDefault="00DB1787" w:rsidP="00DB1787">
            <w:pPr>
              <w:rPr>
                <w:b/>
                <w:bCs/>
                <w:color w:val="000000" w:themeColor="text1"/>
              </w:rPr>
            </w:pPr>
            <w:r w:rsidRPr="004943DD">
              <w:rPr>
                <w:b/>
                <w:bCs/>
                <w:color w:val="000000" w:themeColor="text1"/>
                <w:lang w:val="kk"/>
              </w:rPr>
              <w:t xml:space="preserve">1.2 нәтиже көрсеткіші </w:t>
            </w:r>
          </w:p>
          <w:p w14:paraId="15B9995E" w14:textId="77777777" w:rsidR="00DB1787" w:rsidRPr="004943DD" w:rsidRDefault="00DB1787" w:rsidP="00DB1787">
            <w:pPr>
              <w:tabs>
                <w:tab w:val="left" w:pos="851"/>
                <w:tab w:val="left" w:pos="993"/>
              </w:tabs>
              <w:rPr>
                <w:color w:val="000000" w:themeColor="text1"/>
              </w:rPr>
            </w:pPr>
            <w:r w:rsidRPr="004943DD">
              <w:rPr>
                <w:bCs/>
                <w:color w:val="000000" w:themeColor="text1"/>
                <w:lang w:val="kk"/>
              </w:rPr>
              <w:t xml:space="preserve">Физика, химия, биология, робототехника, STEM пәндік кабинеттерімен қамтамасыз етілген негізгі және орта мектептердің үлесі </w:t>
            </w:r>
            <w:r w:rsidRPr="004943DD">
              <w:rPr>
                <w:i/>
                <w:color w:val="000000" w:themeColor="text1"/>
                <w:lang w:val="kk-KZ"/>
              </w:rPr>
              <w:t>(ТДМ көрсеткіші</w:t>
            </w:r>
            <w:r w:rsidRPr="004943DD">
              <w:rPr>
                <w:i/>
                <w:color w:val="000000" w:themeColor="text1"/>
              </w:rPr>
              <w:t>)</w:t>
            </w:r>
          </w:p>
        </w:tc>
        <w:tc>
          <w:tcPr>
            <w:tcW w:w="2409" w:type="dxa"/>
            <w:shd w:val="clear" w:color="auto" w:fill="CCFFFF"/>
            <w:vAlign w:val="center"/>
          </w:tcPr>
          <w:p w14:paraId="667B26A6"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A1349E9" w14:textId="29649D3E" w:rsidR="00DB1787" w:rsidRPr="004943DD" w:rsidRDefault="00B3545E" w:rsidP="00DB1787">
            <w:pPr>
              <w:tabs>
                <w:tab w:val="left" w:pos="851"/>
                <w:tab w:val="left" w:pos="993"/>
              </w:tabs>
              <w:jc w:val="center"/>
              <w:rPr>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410733D4" w14:textId="77777777" w:rsidR="00DB1787" w:rsidRPr="004943DD" w:rsidRDefault="00DB1787" w:rsidP="00DB1787">
            <w:pPr>
              <w:tabs>
                <w:tab w:val="left" w:pos="851"/>
                <w:tab w:val="left" w:pos="993"/>
              </w:tabs>
              <w:jc w:val="center"/>
              <w:rPr>
                <w:color w:val="000000" w:themeColor="text1"/>
                <w:lang w:val="kk-KZ"/>
              </w:rPr>
            </w:pPr>
            <w:r w:rsidRPr="004943DD">
              <w:rPr>
                <w:rFonts w:eastAsia="Times New Roman"/>
                <w:color w:val="000000" w:themeColor="text1"/>
                <w:lang w:eastAsia="ru-RU"/>
              </w:rPr>
              <w:t>Әкімшілік деректер</w:t>
            </w:r>
            <w:r w:rsidRPr="004943DD">
              <w:rPr>
                <w:rFonts w:eastAsia="Times New Roman"/>
                <w:color w:val="000000" w:themeColor="text1"/>
                <w:lang w:val="kk-KZ" w:eastAsia="ru-RU"/>
              </w:rPr>
              <w:t xml:space="preserve"> ЖАО</w:t>
            </w:r>
          </w:p>
        </w:tc>
        <w:tc>
          <w:tcPr>
            <w:tcW w:w="1276" w:type="dxa"/>
            <w:shd w:val="clear" w:color="auto" w:fill="CCFFFF"/>
            <w:vAlign w:val="center"/>
          </w:tcPr>
          <w:p w14:paraId="4C5C3118" w14:textId="77777777" w:rsidR="00DB1787" w:rsidRPr="004943DD" w:rsidRDefault="00DB1787" w:rsidP="00DB1787">
            <w:pPr>
              <w:tabs>
                <w:tab w:val="left" w:pos="851"/>
                <w:tab w:val="left" w:pos="993"/>
              </w:tabs>
              <w:jc w:val="center"/>
              <w:rPr>
                <w:color w:val="000000" w:themeColor="text1"/>
              </w:rPr>
            </w:pPr>
            <w:r w:rsidRPr="004943DD">
              <w:rPr>
                <w:color w:val="000000" w:themeColor="text1"/>
                <w:lang w:val="kk-KZ"/>
              </w:rPr>
              <w:t>%</w:t>
            </w:r>
          </w:p>
        </w:tc>
        <w:tc>
          <w:tcPr>
            <w:tcW w:w="991" w:type="dxa"/>
            <w:shd w:val="clear" w:color="auto" w:fill="CCFFFF"/>
            <w:vAlign w:val="center"/>
          </w:tcPr>
          <w:p w14:paraId="07D440D6" w14:textId="6891FC0A"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75,9</w:t>
            </w:r>
          </w:p>
        </w:tc>
        <w:tc>
          <w:tcPr>
            <w:tcW w:w="1135" w:type="dxa"/>
            <w:shd w:val="clear" w:color="auto" w:fill="CCFFFF"/>
            <w:vAlign w:val="center"/>
          </w:tcPr>
          <w:p w14:paraId="74C8006B" w14:textId="785E0BCC"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77,0</w:t>
            </w:r>
          </w:p>
        </w:tc>
        <w:tc>
          <w:tcPr>
            <w:tcW w:w="1133" w:type="dxa"/>
            <w:shd w:val="clear" w:color="auto" w:fill="CCFFFF"/>
            <w:vAlign w:val="center"/>
          </w:tcPr>
          <w:p w14:paraId="37C50F4B" w14:textId="12E565F9"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78,9</w:t>
            </w:r>
          </w:p>
        </w:tc>
        <w:tc>
          <w:tcPr>
            <w:tcW w:w="992" w:type="dxa"/>
            <w:shd w:val="clear" w:color="auto" w:fill="CCFFFF"/>
            <w:vAlign w:val="center"/>
          </w:tcPr>
          <w:p w14:paraId="1DE884FE" w14:textId="7691D9F3"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82,2</w:t>
            </w:r>
          </w:p>
        </w:tc>
        <w:tc>
          <w:tcPr>
            <w:tcW w:w="992" w:type="dxa"/>
            <w:shd w:val="clear" w:color="auto" w:fill="CCFFFF"/>
            <w:vAlign w:val="center"/>
          </w:tcPr>
          <w:p w14:paraId="7C42C874" w14:textId="7C0BE015"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85</w:t>
            </w:r>
          </w:p>
        </w:tc>
        <w:tc>
          <w:tcPr>
            <w:tcW w:w="992" w:type="dxa"/>
            <w:shd w:val="clear" w:color="auto" w:fill="CCFFFF"/>
            <w:vAlign w:val="center"/>
          </w:tcPr>
          <w:p w14:paraId="29111595" w14:textId="1FC22820" w:rsidR="00DB1787" w:rsidRPr="004943DD" w:rsidRDefault="00DB1787" w:rsidP="00DB1787">
            <w:pPr>
              <w:tabs>
                <w:tab w:val="left" w:pos="851"/>
                <w:tab w:val="left" w:pos="993"/>
              </w:tabs>
              <w:jc w:val="center"/>
              <w:rPr>
                <w:color w:val="000000" w:themeColor="text1"/>
                <w:lang w:val="kk-KZ"/>
              </w:rPr>
            </w:pPr>
            <w:r w:rsidRPr="004943DD">
              <w:rPr>
                <w:color w:val="000000" w:themeColor="text1"/>
                <w:sz w:val="28"/>
                <w:szCs w:val="28"/>
              </w:rPr>
              <w:t>88</w:t>
            </w:r>
          </w:p>
        </w:tc>
        <w:tc>
          <w:tcPr>
            <w:tcW w:w="995" w:type="dxa"/>
            <w:shd w:val="clear" w:color="auto" w:fill="CCFFFF"/>
            <w:vAlign w:val="center"/>
          </w:tcPr>
          <w:p w14:paraId="0F75D052" w14:textId="29FFADF2" w:rsidR="00DB1787" w:rsidRPr="004943DD" w:rsidRDefault="00DB1787" w:rsidP="00DB1787">
            <w:pPr>
              <w:jc w:val="center"/>
              <w:rPr>
                <w:color w:val="000000" w:themeColor="text1"/>
                <w:lang w:val="kk-KZ"/>
              </w:rPr>
            </w:pPr>
            <w:r w:rsidRPr="004943DD">
              <w:rPr>
                <w:color w:val="000000" w:themeColor="text1"/>
                <w:sz w:val="28"/>
                <w:szCs w:val="28"/>
              </w:rPr>
              <w:t>91</w:t>
            </w:r>
          </w:p>
        </w:tc>
      </w:tr>
      <w:tr w:rsidR="00DB1787" w:rsidRPr="004943DD" w14:paraId="34D3D2DF" w14:textId="77777777" w:rsidTr="001273CB">
        <w:tblPrEx>
          <w:jc w:val="left"/>
        </w:tblPrEx>
        <w:trPr>
          <w:gridAfter w:val="1"/>
          <w:wAfter w:w="16" w:type="dxa"/>
          <w:trHeight w:val="215"/>
        </w:trPr>
        <w:tc>
          <w:tcPr>
            <w:tcW w:w="704" w:type="dxa"/>
            <w:shd w:val="clear" w:color="auto" w:fill="CCFFFF"/>
            <w:vAlign w:val="center"/>
          </w:tcPr>
          <w:p w14:paraId="771C979F" w14:textId="77777777" w:rsidR="00DB1787" w:rsidRPr="004943DD" w:rsidRDefault="00DB1787" w:rsidP="00DB1787">
            <w:pPr>
              <w:jc w:val="center"/>
              <w:rPr>
                <w:b/>
                <w:bCs/>
                <w:color w:val="000000" w:themeColor="text1"/>
              </w:rPr>
            </w:pPr>
            <w:r w:rsidRPr="004943DD">
              <w:rPr>
                <w:b/>
                <w:bCs/>
                <w:color w:val="000000" w:themeColor="text1"/>
                <w:lang w:val="kk-KZ"/>
              </w:rPr>
              <w:t>36.</w:t>
            </w:r>
          </w:p>
        </w:tc>
        <w:tc>
          <w:tcPr>
            <w:tcW w:w="3403" w:type="dxa"/>
            <w:shd w:val="clear" w:color="auto" w:fill="CCFFFF"/>
            <w:vAlign w:val="center"/>
          </w:tcPr>
          <w:p w14:paraId="1EF1AA19" w14:textId="77777777" w:rsidR="00DB1787" w:rsidRPr="004943DD" w:rsidRDefault="00DB1787" w:rsidP="00DB1787">
            <w:pPr>
              <w:rPr>
                <w:b/>
                <w:bCs/>
                <w:color w:val="000000" w:themeColor="text1"/>
              </w:rPr>
            </w:pPr>
            <w:r w:rsidRPr="004943DD">
              <w:rPr>
                <w:b/>
                <w:bCs/>
                <w:color w:val="000000" w:themeColor="text1"/>
                <w:lang w:val="kk"/>
              </w:rPr>
              <w:t xml:space="preserve">1.3 нәтиже көрсеткіші </w:t>
            </w:r>
          </w:p>
          <w:p w14:paraId="381733F6" w14:textId="77777777" w:rsidR="00DB1787" w:rsidRPr="004943DD" w:rsidRDefault="00DB1787" w:rsidP="00DB1787">
            <w:pPr>
              <w:tabs>
                <w:tab w:val="left" w:pos="851"/>
                <w:tab w:val="left" w:pos="993"/>
              </w:tabs>
              <w:rPr>
                <w:color w:val="000000" w:themeColor="text1"/>
              </w:rPr>
            </w:pPr>
            <w:r w:rsidRPr="004943DD">
              <w:rPr>
                <w:color w:val="000000" w:themeColor="text1"/>
                <w:lang w:val="kk"/>
              </w:rPr>
              <w:t>Жоғары жылдамдықты интернетпен қамтылған мектептердің үлесі</w:t>
            </w:r>
          </w:p>
        </w:tc>
        <w:tc>
          <w:tcPr>
            <w:tcW w:w="2409" w:type="dxa"/>
            <w:shd w:val="clear" w:color="auto" w:fill="CCFFFF"/>
            <w:vAlign w:val="center"/>
          </w:tcPr>
          <w:p w14:paraId="1EEC2F0D" w14:textId="77777777" w:rsidR="00DB1787" w:rsidRPr="004943DD" w:rsidRDefault="00DB1787" w:rsidP="00DB1787">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1581507" w14:textId="12DC4DDA" w:rsidR="00DB1787" w:rsidRPr="004943DD" w:rsidRDefault="00B3545E" w:rsidP="00DB1787">
            <w:pPr>
              <w:tabs>
                <w:tab w:val="left" w:pos="851"/>
                <w:tab w:val="left" w:pos="993"/>
              </w:tabs>
              <w:jc w:val="center"/>
              <w:rPr>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7B2B78D8" w14:textId="77777777" w:rsidR="00DB1787" w:rsidRPr="004943DD" w:rsidRDefault="00DB1787" w:rsidP="00DB1787">
            <w:pPr>
              <w:tabs>
                <w:tab w:val="left" w:pos="851"/>
                <w:tab w:val="left" w:pos="993"/>
              </w:tabs>
              <w:jc w:val="center"/>
              <w:rPr>
                <w:color w:val="000000" w:themeColor="text1"/>
                <w:lang w:val="kk-KZ"/>
              </w:rPr>
            </w:pPr>
            <w:r w:rsidRPr="004943DD">
              <w:rPr>
                <w:rFonts w:eastAsia="Times New Roman"/>
                <w:color w:val="000000" w:themeColor="text1"/>
                <w:lang w:eastAsia="ru-RU"/>
              </w:rPr>
              <w:t>Әкімшілік деректер</w:t>
            </w:r>
            <w:r w:rsidRPr="004943DD">
              <w:rPr>
                <w:rFonts w:eastAsia="Times New Roman"/>
                <w:color w:val="000000" w:themeColor="text1"/>
                <w:lang w:val="kk-KZ" w:eastAsia="ru-RU"/>
              </w:rPr>
              <w:t xml:space="preserve"> ЖАО</w:t>
            </w:r>
          </w:p>
        </w:tc>
        <w:tc>
          <w:tcPr>
            <w:tcW w:w="1276" w:type="dxa"/>
            <w:shd w:val="clear" w:color="auto" w:fill="CCFFFF"/>
            <w:vAlign w:val="center"/>
          </w:tcPr>
          <w:p w14:paraId="4DC7E55D" w14:textId="77777777" w:rsidR="00DB1787" w:rsidRPr="004943DD" w:rsidRDefault="00DB1787" w:rsidP="00DB1787">
            <w:pPr>
              <w:tabs>
                <w:tab w:val="left" w:pos="851"/>
                <w:tab w:val="left" w:pos="993"/>
              </w:tabs>
              <w:jc w:val="center"/>
              <w:rPr>
                <w:b/>
                <w:bCs/>
                <w:color w:val="000000" w:themeColor="text1"/>
              </w:rPr>
            </w:pPr>
            <w:r w:rsidRPr="004943DD">
              <w:rPr>
                <w:color w:val="000000" w:themeColor="text1"/>
                <w:lang w:val="kk-KZ"/>
              </w:rPr>
              <w:t>%</w:t>
            </w:r>
          </w:p>
        </w:tc>
        <w:tc>
          <w:tcPr>
            <w:tcW w:w="991" w:type="dxa"/>
            <w:shd w:val="clear" w:color="auto" w:fill="CCFFFF"/>
            <w:vAlign w:val="center"/>
          </w:tcPr>
          <w:p w14:paraId="08B6F409" w14:textId="11604E7C" w:rsidR="00DB1787" w:rsidRPr="004943DD" w:rsidRDefault="00DB1787" w:rsidP="00DB1787">
            <w:pPr>
              <w:tabs>
                <w:tab w:val="left" w:pos="851"/>
                <w:tab w:val="left" w:pos="993"/>
              </w:tabs>
              <w:jc w:val="center"/>
              <w:rPr>
                <w:b/>
                <w:bCs/>
                <w:color w:val="000000" w:themeColor="text1"/>
              </w:rPr>
            </w:pPr>
            <w:r w:rsidRPr="004943DD">
              <w:rPr>
                <w:color w:val="000000" w:themeColor="text1"/>
                <w:sz w:val="28"/>
                <w:szCs w:val="28"/>
              </w:rPr>
              <w:t>100,0</w:t>
            </w:r>
          </w:p>
        </w:tc>
        <w:tc>
          <w:tcPr>
            <w:tcW w:w="1135" w:type="dxa"/>
            <w:shd w:val="clear" w:color="auto" w:fill="CCFFFF"/>
            <w:vAlign w:val="center"/>
          </w:tcPr>
          <w:p w14:paraId="6DBCA92D" w14:textId="0AF105E4" w:rsidR="00DB1787" w:rsidRPr="004943DD" w:rsidRDefault="00DB1787" w:rsidP="00DB1787">
            <w:pPr>
              <w:tabs>
                <w:tab w:val="left" w:pos="851"/>
                <w:tab w:val="left" w:pos="993"/>
              </w:tabs>
              <w:jc w:val="center"/>
              <w:rPr>
                <w:b/>
                <w:bCs/>
                <w:color w:val="000000" w:themeColor="text1"/>
              </w:rPr>
            </w:pPr>
            <w:r w:rsidRPr="004943DD">
              <w:rPr>
                <w:color w:val="000000" w:themeColor="text1"/>
                <w:sz w:val="28"/>
                <w:szCs w:val="28"/>
              </w:rPr>
              <w:t>100,0</w:t>
            </w:r>
          </w:p>
        </w:tc>
        <w:tc>
          <w:tcPr>
            <w:tcW w:w="1133" w:type="dxa"/>
            <w:shd w:val="clear" w:color="auto" w:fill="CCFFFF"/>
            <w:vAlign w:val="center"/>
          </w:tcPr>
          <w:p w14:paraId="79B30E1E" w14:textId="30CDAE5B" w:rsidR="00DB1787" w:rsidRPr="004943DD" w:rsidRDefault="00DB1787" w:rsidP="00DB1787">
            <w:pPr>
              <w:tabs>
                <w:tab w:val="left" w:pos="851"/>
                <w:tab w:val="left" w:pos="993"/>
              </w:tabs>
              <w:jc w:val="center"/>
              <w:rPr>
                <w:color w:val="000000" w:themeColor="text1"/>
              </w:rPr>
            </w:pPr>
            <w:r w:rsidRPr="004943DD">
              <w:rPr>
                <w:color w:val="000000" w:themeColor="text1"/>
                <w:sz w:val="28"/>
                <w:szCs w:val="28"/>
              </w:rPr>
              <w:t>100,0</w:t>
            </w:r>
          </w:p>
        </w:tc>
        <w:tc>
          <w:tcPr>
            <w:tcW w:w="992" w:type="dxa"/>
            <w:shd w:val="clear" w:color="auto" w:fill="CCFFFF"/>
            <w:vAlign w:val="center"/>
          </w:tcPr>
          <w:p w14:paraId="65318EF4" w14:textId="5F693061" w:rsidR="00DB1787" w:rsidRPr="004943DD" w:rsidRDefault="00DB1787" w:rsidP="00DB1787">
            <w:pPr>
              <w:tabs>
                <w:tab w:val="left" w:pos="851"/>
                <w:tab w:val="left" w:pos="993"/>
              </w:tabs>
              <w:jc w:val="center"/>
              <w:rPr>
                <w:color w:val="000000" w:themeColor="text1"/>
              </w:rPr>
            </w:pPr>
            <w:r w:rsidRPr="004943DD">
              <w:rPr>
                <w:color w:val="000000" w:themeColor="text1"/>
                <w:sz w:val="28"/>
                <w:szCs w:val="28"/>
              </w:rPr>
              <w:t>100,0</w:t>
            </w:r>
          </w:p>
        </w:tc>
        <w:tc>
          <w:tcPr>
            <w:tcW w:w="992" w:type="dxa"/>
            <w:shd w:val="clear" w:color="auto" w:fill="CCFFFF"/>
            <w:vAlign w:val="center"/>
          </w:tcPr>
          <w:p w14:paraId="394622CC" w14:textId="6A534E8D" w:rsidR="00DB1787" w:rsidRPr="004943DD" w:rsidRDefault="00DB1787" w:rsidP="00DB1787">
            <w:pPr>
              <w:tabs>
                <w:tab w:val="left" w:pos="851"/>
                <w:tab w:val="left" w:pos="993"/>
              </w:tabs>
              <w:jc w:val="center"/>
              <w:rPr>
                <w:color w:val="000000" w:themeColor="text1"/>
              </w:rPr>
            </w:pPr>
            <w:r w:rsidRPr="004943DD">
              <w:rPr>
                <w:color w:val="000000" w:themeColor="text1"/>
                <w:sz w:val="28"/>
                <w:szCs w:val="28"/>
              </w:rPr>
              <w:t>100,0</w:t>
            </w:r>
          </w:p>
        </w:tc>
        <w:tc>
          <w:tcPr>
            <w:tcW w:w="992" w:type="dxa"/>
            <w:shd w:val="clear" w:color="auto" w:fill="CCFFFF"/>
            <w:vAlign w:val="center"/>
          </w:tcPr>
          <w:p w14:paraId="52B1C520" w14:textId="332E3BE1" w:rsidR="00DB1787" w:rsidRPr="004943DD" w:rsidRDefault="00DB1787" w:rsidP="00DB1787">
            <w:pPr>
              <w:tabs>
                <w:tab w:val="left" w:pos="851"/>
                <w:tab w:val="left" w:pos="993"/>
              </w:tabs>
              <w:jc w:val="center"/>
              <w:rPr>
                <w:color w:val="000000" w:themeColor="text1"/>
              </w:rPr>
            </w:pPr>
            <w:r w:rsidRPr="004943DD">
              <w:rPr>
                <w:color w:val="000000" w:themeColor="text1"/>
                <w:sz w:val="28"/>
                <w:szCs w:val="28"/>
              </w:rPr>
              <w:t>100,0</w:t>
            </w:r>
          </w:p>
        </w:tc>
        <w:tc>
          <w:tcPr>
            <w:tcW w:w="995" w:type="dxa"/>
            <w:shd w:val="clear" w:color="auto" w:fill="CCFFFF"/>
            <w:vAlign w:val="center"/>
          </w:tcPr>
          <w:p w14:paraId="08E42E60" w14:textId="362AB095" w:rsidR="00DB1787" w:rsidRPr="004943DD" w:rsidRDefault="00DB1787" w:rsidP="00DB1787">
            <w:pPr>
              <w:jc w:val="center"/>
              <w:rPr>
                <w:color w:val="000000" w:themeColor="text1"/>
              </w:rPr>
            </w:pPr>
            <w:r w:rsidRPr="004943DD">
              <w:rPr>
                <w:color w:val="000000" w:themeColor="text1"/>
                <w:sz w:val="28"/>
                <w:szCs w:val="28"/>
              </w:rPr>
              <w:t>100,0</w:t>
            </w:r>
          </w:p>
        </w:tc>
      </w:tr>
      <w:tr w:rsidR="00DB1787" w:rsidRPr="004943DD" w14:paraId="1B13CB00" w14:textId="77777777" w:rsidTr="001273CB">
        <w:tblPrEx>
          <w:jc w:val="left"/>
        </w:tblPrEx>
        <w:trPr>
          <w:gridAfter w:val="1"/>
          <w:wAfter w:w="16" w:type="dxa"/>
          <w:trHeight w:val="215"/>
        </w:trPr>
        <w:tc>
          <w:tcPr>
            <w:tcW w:w="704" w:type="dxa"/>
            <w:vAlign w:val="center"/>
          </w:tcPr>
          <w:p w14:paraId="3D4D7F1E" w14:textId="77777777" w:rsidR="00DB1787" w:rsidRPr="004943DD" w:rsidRDefault="00DB1787" w:rsidP="00DB1787">
            <w:pPr>
              <w:tabs>
                <w:tab w:val="left" w:pos="851"/>
                <w:tab w:val="left" w:pos="993"/>
              </w:tabs>
              <w:rPr>
                <w:b/>
                <w:color w:val="000000" w:themeColor="text1"/>
              </w:rPr>
            </w:pPr>
          </w:p>
        </w:tc>
        <w:tc>
          <w:tcPr>
            <w:tcW w:w="15595" w:type="dxa"/>
            <w:gridSpan w:val="12"/>
            <w:shd w:val="clear" w:color="auto" w:fill="auto"/>
          </w:tcPr>
          <w:p w14:paraId="61126E06" w14:textId="77777777" w:rsidR="00DB1787" w:rsidRPr="004943DD" w:rsidRDefault="00DB1787" w:rsidP="00DB1787">
            <w:pPr>
              <w:rPr>
                <w:rFonts w:eastAsia="Times New Roman"/>
                <w:color w:val="000000" w:themeColor="text1"/>
                <w:lang w:val="kk-KZ" w:eastAsia="ru-RU"/>
              </w:rPr>
            </w:pPr>
            <w:r w:rsidRPr="004943DD">
              <w:rPr>
                <w:b/>
                <w:bCs/>
                <w:color w:val="000000" w:themeColor="text1"/>
                <w:lang w:val="kk-KZ"/>
              </w:rPr>
              <w:t>Мақсат. Елді-мекендердің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tc>
      </w:tr>
      <w:tr w:rsidR="00DB1787" w:rsidRPr="004943DD" w14:paraId="4C920370" w14:textId="77777777" w:rsidTr="001273CB">
        <w:tblPrEx>
          <w:jc w:val="left"/>
        </w:tblPrEx>
        <w:trPr>
          <w:gridAfter w:val="1"/>
          <w:wAfter w:w="16" w:type="dxa"/>
          <w:trHeight w:val="215"/>
        </w:trPr>
        <w:tc>
          <w:tcPr>
            <w:tcW w:w="704" w:type="dxa"/>
            <w:shd w:val="clear" w:color="auto" w:fill="CCFFFF"/>
            <w:vAlign w:val="center"/>
          </w:tcPr>
          <w:p w14:paraId="615F8B46" w14:textId="77777777" w:rsidR="00DB1787" w:rsidRPr="004943DD" w:rsidRDefault="00DB1787" w:rsidP="00DB1787">
            <w:pPr>
              <w:tabs>
                <w:tab w:val="left" w:pos="851"/>
                <w:tab w:val="left" w:pos="993"/>
              </w:tabs>
              <w:jc w:val="center"/>
              <w:rPr>
                <w:b/>
                <w:color w:val="000000" w:themeColor="text1"/>
                <w:lang w:val="kk-KZ"/>
              </w:rPr>
            </w:pPr>
            <w:r w:rsidRPr="004943DD">
              <w:rPr>
                <w:b/>
                <w:color w:val="000000" w:themeColor="text1"/>
                <w:lang w:val="kk-KZ"/>
              </w:rPr>
              <w:t>37.</w:t>
            </w:r>
          </w:p>
        </w:tc>
        <w:tc>
          <w:tcPr>
            <w:tcW w:w="3403" w:type="dxa"/>
            <w:shd w:val="clear" w:color="auto" w:fill="CCFFFF"/>
          </w:tcPr>
          <w:p w14:paraId="296EF930" w14:textId="77777777" w:rsidR="00DB1787" w:rsidRPr="004943DD" w:rsidRDefault="00DB1787" w:rsidP="00DB1787">
            <w:pPr>
              <w:tabs>
                <w:tab w:val="left" w:pos="851"/>
                <w:tab w:val="left" w:pos="993"/>
              </w:tabs>
              <w:rPr>
                <w:color w:val="000000" w:themeColor="text1"/>
                <w:lang w:val="kk-KZ"/>
              </w:rPr>
            </w:pPr>
            <w:r w:rsidRPr="004943DD">
              <w:rPr>
                <w:b/>
                <w:bCs/>
                <w:color w:val="000000" w:themeColor="text1"/>
                <w:lang w:val="kk-KZ"/>
              </w:rPr>
              <w:t>НҰИ – 12.</w:t>
            </w:r>
            <w:r w:rsidRPr="004943DD">
              <w:rPr>
                <w:color w:val="000000" w:themeColor="text1"/>
                <w:lang w:val="kk-KZ"/>
              </w:rPr>
              <w:t xml:space="preserve"> </w:t>
            </w:r>
          </w:p>
          <w:p w14:paraId="215A6A79" w14:textId="77777777" w:rsidR="00DB1787" w:rsidRPr="004943DD" w:rsidRDefault="00DB1787" w:rsidP="00DB1787">
            <w:pPr>
              <w:tabs>
                <w:tab w:val="left" w:pos="851"/>
                <w:tab w:val="left" w:pos="993"/>
              </w:tabs>
              <w:rPr>
                <w:i/>
                <w:iCs/>
                <w:color w:val="000000" w:themeColor="text1"/>
                <w:lang w:val="kk-KZ"/>
              </w:rPr>
            </w:pPr>
            <w:r w:rsidRPr="004943DD">
              <w:rPr>
                <w:color w:val="000000" w:themeColor="text1"/>
                <w:lang w:val="kk-KZ"/>
              </w:rPr>
              <w:t xml:space="preserve">Өңірлік стандарттар жүйесіне сәйкес көрсетілетін әлеуметтік игіліктермен және қызметтермен қамтамасыз етілу деңгейі, ауыл </w:t>
            </w:r>
          </w:p>
        </w:tc>
        <w:tc>
          <w:tcPr>
            <w:tcW w:w="2409" w:type="dxa"/>
            <w:shd w:val="clear" w:color="auto" w:fill="CCFFFF"/>
            <w:vAlign w:val="center"/>
          </w:tcPr>
          <w:p w14:paraId="24B37B1A" w14:textId="292AA3A2" w:rsidR="00DB1787" w:rsidRPr="004943DD" w:rsidRDefault="00DB1787" w:rsidP="00DB1787">
            <w:pPr>
              <w:tabs>
                <w:tab w:val="left" w:pos="851"/>
                <w:tab w:val="left" w:pos="993"/>
              </w:tabs>
              <w:jc w:val="center"/>
              <w:rPr>
                <w:bCs/>
                <w:i/>
                <w:iCs/>
                <w:color w:val="000000" w:themeColor="text1"/>
                <w:lang w:val="kk-KZ"/>
              </w:rPr>
            </w:pPr>
            <w:r w:rsidRPr="004943DD">
              <w:rPr>
                <w:color w:val="000000" w:themeColor="text1"/>
                <w:lang w:val="kk-KZ"/>
              </w:rPr>
              <w:t xml:space="preserve">Экономика және қаржы бөлімі,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әкімінің  орынбасары</w:t>
            </w:r>
            <w:r w:rsidR="00F97D26">
              <w:rPr>
                <w:color w:val="000000" w:themeColor="text1"/>
                <w:lang w:val="kk-KZ"/>
              </w:rPr>
              <w:t xml:space="preserve"> Б.Б.Садыков</w:t>
            </w:r>
          </w:p>
        </w:tc>
        <w:tc>
          <w:tcPr>
            <w:tcW w:w="1277" w:type="dxa"/>
            <w:gridSpan w:val="2"/>
            <w:shd w:val="clear" w:color="auto" w:fill="CCFFFF"/>
            <w:vAlign w:val="center"/>
          </w:tcPr>
          <w:p w14:paraId="14865171" w14:textId="77777777" w:rsidR="00DB1787" w:rsidRPr="004943DD" w:rsidRDefault="00DB1787" w:rsidP="00DB1787">
            <w:pPr>
              <w:tabs>
                <w:tab w:val="left" w:pos="851"/>
                <w:tab w:val="left" w:pos="993"/>
              </w:tabs>
              <w:jc w:val="center"/>
              <w:rPr>
                <w:bCs/>
                <w:i/>
                <w:iCs/>
                <w:color w:val="000000" w:themeColor="text1"/>
              </w:rPr>
            </w:pPr>
            <w:r w:rsidRPr="004943DD">
              <w:rPr>
                <w:rFonts w:eastAsia="Times New Roman"/>
                <w:color w:val="000000" w:themeColor="text1"/>
                <w:lang w:eastAsia="ru-RU"/>
              </w:rPr>
              <w:t>Әкімшілік деректер</w:t>
            </w:r>
          </w:p>
        </w:tc>
        <w:tc>
          <w:tcPr>
            <w:tcW w:w="1276" w:type="dxa"/>
            <w:shd w:val="clear" w:color="auto" w:fill="CCFFFF"/>
            <w:vAlign w:val="center"/>
          </w:tcPr>
          <w:p w14:paraId="7FEF09FA" w14:textId="77777777" w:rsidR="00DB1787" w:rsidRPr="004943DD" w:rsidRDefault="00DB1787" w:rsidP="00DB1787">
            <w:pPr>
              <w:tabs>
                <w:tab w:val="left" w:pos="851"/>
                <w:tab w:val="left" w:pos="993"/>
              </w:tabs>
              <w:jc w:val="center"/>
              <w:rPr>
                <w:bCs/>
                <w:i/>
                <w:iCs/>
                <w:color w:val="000000" w:themeColor="text1"/>
              </w:rPr>
            </w:pPr>
            <w:r w:rsidRPr="004943DD">
              <w:rPr>
                <w:color w:val="000000" w:themeColor="text1"/>
              </w:rPr>
              <w:t xml:space="preserve">% </w:t>
            </w:r>
          </w:p>
        </w:tc>
        <w:tc>
          <w:tcPr>
            <w:tcW w:w="991" w:type="dxa"/>
            <w:shd w:val="clear" w:color="auto" w:fill="CCFFFF"/>
            <w:vAlign w:val="center"/>
          </w:tcPr>
          <w:p w14:paraId="105EC94A" w14:textId="6674C851" w:rsidR="00DB1787" w:rsidRPr="004943DD" w:rsidRDefault="00DB1787" w:rsidP="00DB1787">
            <w:pPr>
              <w:tabs>
                <w:tab w:val="left" w:pos="851"/>
                <w:tab w:val="left" w:pos="993"/>
              </w:tabs>
              <w:jc w:val="center"/>
              <w:rPr>
                <w:bCs/>
                <w:i/>
                <w:iCs/>
                <w:color w:val="000000" w:themeColor="text1"/>
              </w:rPr>
            </w:pPr>
            <w:r w:rsidRPr="004943DD">
              <w:rPr>
                <w:color w:val="000000" w:themeColor="text1"/>
                <w:sz w:val="28"/>
                <w:szCs w:val="28"/>
              </w:rPr>
              <w:t>74,2</w:t>
            </w:r>
          </w:p>
        </w:tc>
        <w:tc>
          <w:tcPr>
            <w:tcW w:w="1135" w:type="dxa"/>
            <w:shd w:val="clear" w:color="auto" w:fill="CCFFFF"/>
            <w:vAlign w:val="center"/>
          </w:tcPr>
          <w:p w14:paraId="1F5CCCF7" w14:textId="0FB7D254" w:rsidR="00DB1787" w:rsidRPr="004943DD" w:rsidRDefault="00DB1787" w:rsidP="00DB1787">
            <w:pPr>
              <w:tabs>
                <w:tab w:val="left" w:pos="851"/>
                <w:tab w:val="left" w:pos="993"/>
              </w:tabs>
              <w:jc w:val="center"/>
              <w:rPr>
                <w:bCs/>
                <w:iCs/>
                <w:color w:val="000000" w:themeColor="text1"/>
                <w:lang w:val="kk-KZ"/>
              </w:rPr>
            </w:pPr>
            <w:r w:rsidRPr="004943DD">
              <w:rPr>
                <w:color w:val="000000" w:themeColor="text1"/>
                <w:sz w:val="28"/>
                <w:szCs w:val="28"/>
              </w:rPr>
              <w:t>73</w:t>
            </w:r>
          </w:p>
        </w:tc>
        <w:tc>
          <w:tcPr>
            <w:tcW w:w="1133" w:type="dxa"/>
            <w:shd w:val="clear" w:color="auto" w:fill="CCFFFF"/>
            <w:vAlign w:val="center"/>
          </w:tcPr>
          <w:p w14:paraId="462FD23B" w14:textId="6F542BEB" w:rsidR="00DB1787" w:rsidRPr="004943DD" w:rsidRDefault="00DB1787" w:rsidP="00DB1787">
            <w:pPr>
              <w:tabs>
                <w:tab w:val="left" w:pos="851"/>
                <w:tab w:val="left" w:pos="993"/>
              </w:tabs>
              <w:jc w:val="center"/>
              <w:rPr>
                <w:bCs/>
                <w:i/>
                <w:iCs/>
                <w:color w:val="000000" w:themeColor="text1"/>
                <w:lang w:val="kk-KZ"/>
              </w:rPr>
            </w:pPr>
            <w:r w:rsidRPr="004943DD">
              <w:rPr>
                <w:color w:val="000000" w:themeColor="text1"/>
                <w:sz w:val="28"/>
                <w:szCs w:val="28"/>
              </w:rPr>
              <w:t>75,0</w:t>
            </w:r>
          </w:p>
        </w:tc>
        <w:tc>
          <w:tcPr>
            <w:tcW w:w="992" w:type="dxa"/>
            <w:shd w:val="clear" w:color="auto" w:fill="CCFFFF"/>
            <w:vAlign w:val="center"/>
          </w:tcPr>
          <w:p w14:paraId="33A10B9C" w14:textId="42895B0C" w:rsidR="00DB1787" w:rsidRPr="004943DD" w:rsidRDefault="00DB1787" w:rsidP="00DB1787">
            <w:pPr>
              <w:tabs>
                <w:tab w:val="left" w:pos="851"/>
                <w:tab w:val="left" w:pos="993"/>
              </w:tabs>
              <w:jc w:val="center"/>
              <w:rPr>
                <w:bCs/>
                <w:i/>
                <w:iCs/>
                <w:color w:val="000000" w:themeColor="text1"/>
                <w:lang w:val="kk-KZ"/>
              </w:rPr>
            </w:pPr>
            <w:r w:rsidRPr="004943DD">
              <w:rPr>
                <w:color w:val="000000" w:themeColor="text1"/>
                <w:sz w:val="28"/>
                <w:szCs w:val="28"/>
              </w:rPr>
              <w:t>78,0</w:t>
            </w:r>
          </w:p>
        </w:tc>
        <w:tc>
          <w:tcPr>
            <w:tcW w:w="992" w:type="dxa"/>
            <w:shd w:val="clear" w:color="auto" w:fill="CCFFFF"/>
            <w:vAlign w:val="center"/>
          </w:tcPr>
          <w:p w14:paraId="444721E9" w14:textId="27B05017" w:rsidR="00DB1787" w:rsidRPr="004943DD" w:rsidRDefault="00DB1787" w:rsidP="00DB1787">
            <w:pPr>
              <w:tabs>
                <w:tab w:val="left" w:pos="851"/>
                <w:tab w:val="left" w:pos="993"/>
              </w:tabs>
              <w:jc w:val="center"/>
              <w:rPr>
                <w:bCs/>
                <w:i/>
                <w:iCs/>
                <w:color w:val="000000" w:themeColor="text1"/>
                <w:lang w:val="kk-KZ"/>
              </w:rPr>
            </w:pPr>
            <w:r w:rsidRPr="004943DD">
              <w:rPr>
                <w:color w:val="000000" w:themeColor="text1"/>
                <w:sz w:val="28"/>
                <w:szCs w:val="28"/>
              </w:rPr>
              <w:t>80,0</w:t>
            </w:r>
          </w:p>
        </w:tc>
        <w:tc>
          <w:tcPr>
            <w:tcW w:w="992" w:type="dxa"/>
            <w:shd w:val="clear" w:color="auto" w:fill="CCFFFF"/>
            <w:vAlign w:val="center"/>
          </w:tcPr>
          <w:p w14:paraId="77ECB0FF" w14:textId="5A7CD8BF" w:rsidR="00DB1787" w:rsidRPr="004943DD" w:rsidRDefault="00DB1787" w:rsidP="00DB1787">
            <w:pPr>
              <w:tabs>
                <w:tab w:val="left" w:pos="851"/>
                <w:tab w:val="left" w:pos="993"/>
              </w:tabs>
              <w:jc w:val="center"/>
              <w:rPr>
                <w:bCs/>
                <w:i/>
                <w:iCs/>
                <w:color w:val="000000" w:themeColor="text1"/>
                <w:lang w:val="kk-KZ"/>
              </w:rPr>
            </w:pPr>
            <w:r w:rsidRPr="004943DD">
              <w:rPr>
                <w:color w:val="000000" w:themeColor="text1"/>
                <w:sz w:val="28"/>
                <w:szCs w:val="28"/>
              </w:rPr>
              <w:t>82,0</w:t>
            </w:r>
          </w:p>
        </w:tc>
        <w:tc>
          <w:tcPr>
            <w:tcW w:w="995" w:type="dxa"/>
            <w:shd w:val="clear" w:color="auto" w:fill="CCFFFF"/>
            <w:vAlign w:val="center"/>
          </w:tcPr>
          <w:p w14:paraId="4E4F202B" w14:textId="03F58914" w:rsidR="00DB1787" w:rsidRPr="004943DD" w:rsidRDefault="00DB1787" w:rsidP="00DB1787">
            <w:pPr>
              <w:jc w:val="center"/>
              <w:rPr>
                <w:bCs/>
                <w:i/>
                <w:iCs/>
                <w:color w:val="000000" w:themeColor="text1"/>
                <w:lang w:val="kk-KZ"/>
              </w:rPr>
            </w:pPr>
            <w:r w:rsidRPr="004943DD">
              <w:rPr>
                <w:color w:val="000000" w:themeColor="text1"/>
                <w:sz w:val="28"/>
                <w:szCs w:val="28"/>
              </w:rPr>
              <w:t>84,0</w:t>
            </w:r>
          </w:p>
        </w:tc>
      </w:tr>
      <w:tr w:rsidR="003F34AE" w:rsidRPr="004943DD" w14:paraId="03DD2932" w14:textId="77777777" w:rsidTr="001273CB">
        <w:tblPrEx>
          <w:jc w:val="left"/>
        </w:tblPrEx>
        <w:trPr>
          <w:gridAfter w:val="1"/>
          <w:wAfter w:w="16" w:type="dxa"/>
          <w:trHeight w:val="215"/>
        </w:trPr>
        <w:tc>
          <w:tcPr>
            <w:tcW w:w="704" w:type="dxa"/>
            <w:shd w:val="clear" w:color="auto" w:fill="CCFFFF"/>
            <w:vAlign w:val="center"/>
          </w:tcPr>
          <w:p w14:paraId="5A95BCBE" w14:textId="77777777" w:rsidR="003F34AE" w:rsidRPr="004943DD" w:rsidRDefault="003F34AE" w:rsidP="003F34AE">
            <w:pPr>
              <w:tabs>
                <w:tab w:val="left" w:pos="851"/>
                <w:tab w:val="left" w:pos="993"/>
              </w:tabs>
              <w:jc w:val="center"/>
              <w:rPr>
                <w:b/>
                <w:color w:val="000000" w:themeColor="text1"/>
                <w:lang w:val="kk-KZ"/>
              </w:rPr>
            </w:pPr>
          </w:p>
        </w:tc>
        <w:tc>
          <w:tcPr>
            <w:tcW w:w="3403" w:type="dxa"/>
            <w:shd w:val="clear" w:color="auto" w:fill="CCFFFF"/>
          </w:tcPr>
          <w:p w14:paraId="6BD2E6C8" w14:textId="77777777" w:rsidR="003F34AE" w:rsidRPr="004943DD" w:rsidRDefault="003F34AE" w:rsidP="003F34AE">
            <w:pPr>
              <w:tabs>
                <w:tab w:val="left" w:pos="851"/>
                <w:tab w:val="left" w:pos="993"/>
              </w:tabs>
              <w:rPr>
                <w:b/>
                <w:bCs/>
                <w:i/>
                <w:iCs/>
                <w:color w:val="000000" w:themeColor="text1"/>
                <w:lang w:val="kk-KZ"/>
              </w:rPr>
            </w:pPr>
            <w:r w:rsidRPr="004943DD">
              <w:rPr>
                <w:b/>
                <w:bCs/>
                <w:i/>
                <w:iCs/>
                <w:color w:val="000000" w:themeColor="text1"/>
                <w:lang w:val="kk-KZ"/>
              </w:rPr>
              <w:t>Облыс бойынша</w:t>
            </w:r>
          </w:p>
          <w:p w14:paraId="3D76B9C3" w14:textId="462DF312" w:rsidR="003F34AE" w:rsidRPr="004943DD" w:rsidRDefault="003F34AE" w:rsidP="003F34AE">
            <w:pPr>
              <w:tabs>
                <w:tab w:val="left" w:pos="851"/>
                <w:tab w:val="left" w:pos="993"/>
              </w:tabs>
              <w:rPr>
                <w:b/>
                <w:bCs/>
                <w:color w:val="000000" w:themeColor="text1"/>
                <w:lang w:val="kk-KZ"/>
              </w:rPr>
            </w:pPr>
            <w:r w:rsidRPr="004943DD">
              <w:rPr>
                <w:b/>
                <w:bCs/>
                <w:i/>
                <w:iCs/>
                <w:color w:val="000000" w:themeColor="text1"/>
                <w:lang w:val="kk-KZ"/>
              </w:rPr>
              <w:t>ауыл</w:t>
            </w:r>
          </w:p>
        </w:tc>
        <w:tc>
          <w:tcPr>
            <w:tcW w:w="2409" w:type="dxa"/>
            <w:shd w:val="clear" w:color="auto" w:fill="CCFFFF"/>
            <w:vAlign w:val="center"/>
          </w:tcPr>
          <w:p w14:paraId="0EC14788" w14:textId="767DAE2A" w:rsidR="003F34AE" w:rsidRPr="004943DD" w:rsidRDefault="003F34AE" w:rsidP="003F34AE">
            <w:pPr>
              <w:tabs>
                <w:tab w:val="left" w:pos="851"/>
                <w:tab w:val="left" w:pos="993"/>
              </w:tabs>
              <w:jc w:val="center"/>
              <w:rPr>
                <w:color w:val="000000" w:themeColor="text1"/>
                <w:lang w:val="kk-KZ"/>
              </w:rPr>
            </w:pPr>
            <w:r w:rsidRPr="004943DD">
              <w:rPr>
                <w:color w:val="000000" w:themeColor="text1"/>
                <w:lang w:val="kk-KZ"/>
              </w:rPr>
              <w:t xml:space="preserve">ЭБЖБ, аудандар мен қалалардың әкімдіктері, облыс әкімінің орынбасары – Р.М.Исатаев </w:t>
            </w:r>
          </w:p>
        </w:tc>
        <w:tc>
          <w:tcPr>
            <w:tcW w:w="1277" w:type="dxa"/>
            <w:gridSpan w:val="2"/>
            <w:shd w:val="clear" w:color="auto" w:fill="CCFFFF"/>
            <w:vAlign w:val="center"/>
          </w:tcPr>
          <w:p w14:paraId="27E1F025" w14:textId="4E8F74CC" w:rsidR="003F34AE" w:rsidRPr="004943DD" w:rsidRDefault="003F34AE" w:rsidP="003F34AE">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Әкімшілік деректер</w:t>
            </w:r>
          </w:p>
        </w:tc>
        <w:tc>
          <w:tcPr>
            <w:tcW w:w="1276" w:type="dxa"/>
            <w:shd w:val="clear" w:color="auto" w:fill="CCFFFF"/>
            <w:vAlign w:val="center"/>
          </w:tcPr>
          <w:p w14:paraId="21C676B6" w14:textId="23998355" w:rsidR="003F34AE" w:rsidRPr="004943DD" w:rsidRDefault="003F34AE" w:rsidP="003F34AE">
            <w:pPr>
              <w:tabs>
                <w:tab w:val="left" w:pos="851"/>
                <w:tab w:val="left" w:pos="993"/>
              </w:tabs>
              <w:jc w:val="center"/>
              <w:rPr>
                <w:color w:val="000000" w:themeColor="text1"/>
              </w:rPr>
            </w:pPr>
            <w:r w:rsidRPr="004943DD">
              <w:rPr>
                <w:color w:val="000000" w:themeColor="text1"/>
              </w:rPr>
              <w:t>%</w:t>
            </w:r>
          </w:p>
        </w:tc>
        <w:tc>
          <w:tcPr>
            <w:tcW w:w="991" w:type="dxa"/>
            <w:shd w:val="clear" w:color="auto" w:fill="CCFFFF"/>
            <w:vAlign w:val="center"/>
          </w:tcPr>
          <w:p w14:paraId="55C4F198" w14:textId="7D2F336E"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val="kk-KZ"/>
              </w:rPr>
              <w:t>67,9</w:t>
            </w:r>
          </w:p>
        </w:tc>
        <w:tc>
          <w:tcPr>
            <w:tcW w:w="1135" w:type="dxa"/>
            <w:shd w:val="clear" w:color="auto" w:fill="CCFFFF"/>
            <w:vAlign w:val="center"/>
          </w:tcPr>
          <w:p w14:paraId="7F752703" w14:textId="16D50F3B" w:rsidR="003F34AE" w:rsidRPr="004943DD" w:rsidRDefault="003F34AE" w:rsidP="003F34AE">
            <w:pPr>
              <w:tabs>
                <w:tab w:val="left" w:pos="851"/>
                <w:tab w:val="left" w:pos="993"/>
              </w:tabs>
              <w:jc w:val="center"/>
              <w:rPr>
                <w:color w:val="000000" w:themeColor="text1"/>
                <w:sz w:val="28"/>
                <w:szCs w:val="28"/>
              </w:rPr>
            </w:pPr>
            <w:r w:rsidRPr="004943DD">
              <w:rPr>
                <w:rFonts w:eastAsia="Times New Roman"/>
                <w:color w:val="000000" w:themeColor="text1"/>
                <w:lang w:val="kk-KZ" w:eastAsia="ru-RU"/>
              </w:rPr>
              <w:t>70,9</w:t>
            </w:r>
          </w:p>
        </w:tc>
        <w:tc>
          <w:tcPr>
            <w:tcW w:w="1133" w:type="dxa"/>
            <w:shd w:val="clear" w:color="auto" w:fill="CCFFFF"/>
            <w:vAlign w:val="center"/>
          </w:tcPr>
          <w:p w14:paraId="06B5FF1D" w14:textId="77777777" w:rsidR="003F34AE" w:rsidRPr="004943DD" w:rsidRDefault="003F34AE" w:rsidP="003F34AE">
            <w:pPr>
              <w:tabs>
                <w:tab w:val="left" w:pos="851"/>
                <w:tab w:val="left" w:pos="993"/>
              </w:tabs>
              <w:jc w:val="center"/>
              <w:rPr>
                <w:color w:val="000000" w:themeColor="text1"/>
                <w:lang w:val="kk-KZ"/>
              </w:rPr>
            </w:pPr>
          </w:p>
          <w:p w14:paraId="0F08A340" w14:textId="77777777" w:rsidR="003F34AE" w:rsidRPr="004943DD" w:rsidRDefault="003F34AE" w:rsidP="003F34AE">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74,3</w:t>
            </w:r>
          </w:p>
          <w:p w14:paraId="4C669347" w14:textId="77777777" w:rsidR="003F34AE" w:rsidRPr="004943DD" w:rsidRDefault="003F34AE" w:rsidP="003F34AE">
            <w:pPr>
              <w:tabs>
                <w:tab w:val="left" w:pos="851"/>
                <w:tab w:val="left" w:pos="993"/>
              </w:tabs>
              <w:jc w:val="center"/>
              <w:rPr>
                <w:color w:val="000000" w:themeColor="text1"/>
                <w:sz w:val="28"/>
                <w:szCs w:val="28"/>
              </w:rPr>
            </w:pPr>
          </w:p>
        </w:tc>
        <w:tc>
          <w:tcPr>
            <w:tcW w:w="992" w:type="dxa"/>
            <w:shd w:val="clear" w:color="auto" w:fill="CCFFFF"/>
            <w:vAlign w:val="center"/>
          </w:tcPr>
          <w:p w14:paraId="596B8C11" w14:textId="77777777" w:rsidR="003F34AE" w:rsidRPr="004943DD" w:rsidRDefault="003F34AE" w:rsidP="003F34AE">
            <w:pPr>
              <w:tabs>
                <w:tab w:val="left" w:pos="851"/>
                <w:tab w:val="left" w:pos="993"/>
              </w:tabs>
              <w:jc w:val="center"/>
              <w:rPr>
                <w:color w:val="000000" w:themeColor="text1"/>
                <w:lang w:val="kk-KZ"/>
              </w:rPr>
            </w:pPr>
          </w:p>
          <w:p w14:paraId="0DE93C66" w14:textId="77777777" w:rsidR="003F34AE" w:rsidRPr="004943DD" w:rsidRDefault="003F34AE" w:rsidP="003F34AE">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77,6</w:t>
            </w:r>
          </w:p>
          <w:p w14:paraId="162CE7EF" w14:textId="77777777" w:rsidR="003F34AE" w:rsidRPr="004943DD" w:rsidRDefault="003F34AE" w:rsidP="003F34AE">
            <w:pPr>
              <w:tabs>
                <w:tab w:val="left" w:pos="851"/>
                <w:tab w:val="left" w:pos="993"/>
              </w:tabs>
              <w:jc w:val="center"/>
              <w:rPr>
                <w:color w:val="000000" w:themeColor="text1"/>
                <w:sz w:val="28"/>
                <w:szCs w:val="28"/>
              </w:rPr>
            </w:pPr>
          </w:p>
        </w:tc>
        <w:tc>
          <w:tcPr>
            <w:tcW w:w="992" w:type="dxa"/>
            <w:shd w:val="clear" w:color="auto" w:fill="CCFFFF"/>
            <w:vAlign w:val="center"/>
          </w:tcPr>
          <w:p w14:paraId="47BECED3" w14:textId="77777777" w:rsidR="003F34AE" w:rsidRPr="004943DD" w:rsidRDefault="003F34AE" w:rsidP="003F34AE">
            <w:pPr>
              <w:tabs>
                <w:tab w:val="left" w:pos="851"/>
                <w:tab w:val="left" w:pos="993"/>
              </w:tabs>
              <w:jc w:val="center"/>
              <w:rPr>
                <w:color w:val="000000" w:themeColor="text1"/>
                <w:lang w:val="kk-KZ"/>
              </w:rPr>
            </w:pPr>
          </w:p>
          <w:p w14:paraId="7E115036" w14:textId="77777777" w:rsidR="003F34AE" w:rsidRPr="004943DD" w:rsidRDefault="003F34AE" w:rsidP="003F34AE">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81,0</w:t>
            </w:r>
          </w:p>
          <w:p w14:paraId="53CA66D5" w14:textId="77777777" w:rsidR="003F34AE" w:rsidRPr="004943DD" w:rsidRDefault="003F34AE" w:rsidP="003F34AE">
            <w:pPr>
              <w:tabs>
                <w:tab w:val="left" w:pos="851"/>
                <w:tab w:val="left" w:pos="993"/>
              </w:tabs>
              <w:jc w:val="center"/>
              <w:rPr>
                <w:color w:val="000000" w:themeColor="text1"/>
                <w:sz w:val="28"/>
                <w:szCs w:val="28"/>
              </w:rPr>
            </w:pPr>
          </w:p>
        </w:tc>
        <w:tc>
          <w:tcPr>
            <w:tcW w:w="992" w:type="dxa"/>
            <w:shd w:val="clear" w:color="auto" w:fill="CCFFFF"/>
            <w:vAlign w:val="center"/>
          </w:tcPr>
          <w:p w14:paraId="793F2678" w14:textId="77777777" w:rsidR="003F34AE" w:rsidRPr="004943DD" w:rsidRDefault="003F34AE" w:rsidP="003F34AE">
            <w:pPr>
              <w:tabs>
                <w:tab w:val="left" w:pos="851"/>
                <w:tab w:val="left" w:pos="993"/>
              </w:tabs>
              <w:jc w:val="center"/>
              <w:rPr>
                <w:color w:val="000000" w:themeColor="text1"/>
              </w:rPr>
            </w:pPr>
          </w:p>
          <w:p w14:paraId="06B3B75E" w14:textId="77777777" w:rsidR="003F34AE" w:rsidRPr="004943DD" w:rsidRDefault="003F34AE" w:rsidP="003F34AE">
            <w:pPr>
              <w:tabs>
                <w:tab w:val="left" w:pos="851"/>
                <w:tab w:val="left" w:pos="993"/>
              </w:tabs>
              <w:jc w:val="center"/>
              <w:rPr>
                <w:rFonts w:eastAsia="Times New Roman"/>
                <w:color w:val="000000" w:themeColor="text1"/>
                <w:lang w:eastAsia="ru-RU"/>
              </w:rPr>
            </w:pPr>
            <w:r w:rsidRPr="004943DD">
              <w:rPr>
                <w:rFonts w:eastAsia="Times New Roman"/>
                <w:color w:val="000000" w:themeColor="text1"/>
                <w:lang w:eastAsia="ru-RU"/>
              </w:rPr>
              <w:t>84,3</w:t>
            </w:r>
          </w:p>
          <w:p w14:paraId="16D7DD43" w14:textId="77777777" w:rsidR="003F34AE" w:rsidRPr="004943DD" w:rsidRDefault="003F34AE" w:rsidP="003F34AE">
            <w:pPr>
              <w:tabs>
                <w:tab w:val="left" w:pos="851"/>
                <w:tab w:val="left" w:pos="993"/>
              </w:tabs>
              <w:jc w:val="center"/>
              <w:rPr>
                <w:color w:val="000000" w:themeColor="text1"/>
                <w:sz w:val="28"/>
                <w:szCs w:val="28"/>
              </w:rPr>
            </w:pPr>
          </w:p>
        </w:tc>
        <w:tc>
          <w:tcPr>
            <w:tcW w:w="995" w:type="dxa"/>
            <w:shd w:val="clear" w:color="auto" w:fill="CCFFFF"/>
            <w:vAlign w:val="center"/>
          </w:tcPr>
          <w:p w14:paraId="72500BAF" w14:textId="378E48AC" w:rsidR="003F34AE" w:rsidRPr="004943DD" w:rsidRDefault="003F34AE" w:rsidP="003F34AE">
            <w:pPr>
              <w:jc w:val="center"/>
              <w:rPr>
                <w:color w:val="000000" w:themeColor="text1"/>
                <w:sz w:val="28"/>
                <w:szCs w:val="28"/>
              </w:rPr>
            </w:pPr>
            <w:r w:rsidRPr="004943DD">
              <w:rPr>
                <w:color w:val="000000" w:themeColor="text1"/>
                <w:lang w:val="kk-KZ"/>
              </w:rPr>
              <w:t>84,5</w:t>
            </w:r>
          </w:p>
        </w:tc>
      </w:tr>
      <w:tr w:rsidR="003F34AE" w:rsidRPr="004943DD" w14:paraId="0EA145CB" w14:textId="77777777" w:rsidTr="001273CB">
        <w:tblPrEx>
          <w:jc w:val="left"/>
        </w:tblPrEx>
        <w:trPr>
          <w:gridAfter w:val="1"/>
          <w:wAfter w:w="16" w:type="dxa"/>
          <w:trHeight w:val="215"/>
        </w:trPr>
        <w:tc>
          <w:tcPr>
            <w:tcW w:w="704" w:type="dxa"/>
            <w:shd w:val="clear" w:color="auto" w:fill="auto"/>
          </w:tcPr>
          <w:p w14:paraId="189AB628" w14:textId="77777777" w:rsidR="003F34AE" w:rsidRPr="004943DD" w:rsidRDefault="003F34AE" w:rsidP="003F34AE">
            <w:pPr>
              <w:tabs>
                <w:tab w:val="left" w:pos="851"/>
                <w:tab w:val="left" w:pos="993"/>
              </w:tabs>
              <w:rPr>
                <w:bCs/>
                <w:i/>
                <w:iCs/>
                <w:color w:val="000000" w:themeColor="text1"/>
              </w:rPr>
            </w:pPr>
          </w:p>
        </w:tc>
        <w:tc>
          <w:tcPr>
            <w:tcW w:w="15595" w:type="dxa"/>
            <w:gridSpan w:val="12"/>
          </w:tcPr>
          <w:p w14:paraId="024AE78A" w14:textId="77777777" w:rsidR="003F34AE" w:rsidRPr="004943DD" w:rsidRDefault="003F34AE" w:rsidP="003F34AE">
            <w:pPr>
              <w:rPr>
                <w:bCs/>
                <w:i/>
                <w:iCs/>
                <w:color w:val="000000" w:themeColor="text1"/>
              </w:rPr>
            </w:pPr>
            <w:r w:rsidRPr="004943DD">
              <w:rPr>
                <w:rFonts w:eastAsia="Times New Roman"/>
                <w:b/>
                <w:bCs/>
                <w:color w:val="000000" w:themeColor="text1"/>
                <w:lang w:eastAsia="ru-RU"/>
              </w:rPr>
              <w:t>Міндет. Ауыл және қала тұрғындары үшін қолайлы орта құру</w:t>
            </w:r>
          </w:p>
        </w:tc>
      </w:tr>
      <w:tr w:rsidR="003F34AE" w:rsidRPr="004943DD" w14:paraId="0F6F52B0" w14:textId="77777777" w:rsidTr="001273CB">
        <w:tblPrEx>
          <w:jc w:val="left"/>
        </w:tblPrEx>
        <w:trPr>
          <w:gridAfter w:val="1"/>
          <w:wAfter w:w="16" w:type="dxa"/>
          <w:trHeight w:val="215"/>
        </w:trPr>
        <w:tc>
          <w:tcPr>
            <w:tcW w:w="704" w:type="dxa"/>
            <w:shd w:val="clear" w:color="auto" w:fill="auto"/>
          </w:tcPr>
          <w:p w14:paraId="5BFF3A1D" w14:textId="77777777" w:rsidR="003F34AE" w:rsidRPr="004943DD" w:rsidRDefault="003F34AE" w:rsidP="003F34AE">
            <w:pPr>
              <w:tabs>
                <w:tab w:val="left" w:pos="851"/>
                <w:tab w:val="left" w:pos="993"/>
              </w:tabs>
              <w:rPr>
                <w:bCs/>
                <w:i/>
                <w:iCs/>
                <w:color w:val="000000" w:themeColor="text1"/>
              </w:rPr>
            </w:pPr>
          </w:p>
        </w:tc>
        <w:tc>
          <w:tcPr>
            <w:tcW w:w="3403" w:type="dxa"/>
          </w:tcPr>
          <w:p w14:paraId="6965524F" w14:textId="77777777" w:rsidR="003F34AE" w:rsidRPr="004943DD" w:rsidRDefault="003F34AE" w:rsidP="003F34AE">
            <w:pPr>
              <w:tabs>
                <w:tab w:val="left" w:pos="851"/>
                <w:tab w:val="left" w:pos="993"/>
              </w:tabs>
              <w:rPr>
                <w:b/>
                <w:bCs/>
                <w:i/>
                <w:iCs/>
                <w:color w:val="000000" w:themeColor="text1"/>
              </w:rPr>
            </w:pPr>
            <w:r w:rsidRPr="004943DD">
              <w:rPr>
                <w:rFonts w:eastAsia="Times New Roman"/>
                <w:b/>
                <w:bCs/>
                <w:color w:val="000000" w:themeColor="text1"/>
                <w:lang w:val="kk-KZ" w:eastAsia="ru-RU"/>
              </w:rPr>
              <w:t>Білім</w:t>
            </w:r>
          </w:p>
        </w:tc>
        <w:tc>
          <w:tcPr>
            <w:tcW w:w="2409" w:type="dxa"/>
            <w:vAlign w:val="center"/>
          </w:tcPr>
          <w:p w14:paraId="6F13907D" w14:textId="77777777" w:rsidR="003F34AE" w:rsidRPr="004943DD" w:rsidRDefault="003F34AE" w:rsidP="003F34AE">
            <w:pPr>
              <w:tabs>
                <w:tab w:val="left" w:pos="851"/>
                <w:tab w:val="left" w:pos="993"/>
              </w:tabs>
              <w:jc w:val="center"/>
              <w:rPr>
                <w:bCs/>
                <w:i/>
                <w:iCs/>
                <w:color w:val="000000" w:themeColor="text1"/>
              </w:rPr>
            </w:pPr>
          </w:p>
        </w:tc>
        <w:tc>
          <w:tcPr>
            <w:tcW w:w="1277" w:type="dxa"/>
            <w:gridSpan w:val="2"/>
          </w:tcPr>
          <w:p w14:paraId="5C9B0BE9" w14:textId="77777777" w:rsidR="003F34AE" w:rsidRPr="004943DD" w:rsidRDefault="003F34AE" w:rsidP="003F34AE">
            <w:pPr>
              <w:tabs>
                <w:tab w:val="left" w:pos="851"/>
                <w:tab w:val="left" w:pos="993"/>
              </w:tabs>
              <w:jc w:val="center"/>
              <w:rPr>
                <w:bCs/>
                <w:i/>
                <w:iCs/>
                <w:color w:val="000000" w:themeColor="text1"/>
              </w:rPr>
            </w:pPr>
          </w:p>
        </w:tc>
        <w:tc>
          <w:tcPr>
            <w:tcW w:w="1276" w:type="dxa"/>
            <w:vAlign w:val="center"/>
          </w:tcPr>
          <w:p w14:paraId="4324D744" w14:textId="77777777" w:rsidR="003F34AE" w:rsidRPr="004943DD" w:rsidRDefault="003F34AE" w:rsidP="003F34AE">
            <w:pPr>
              <w:tabs>
                <w:tab w:val="left" w:pos="851"/>
                <w:tab w:val="left" w:pos="993"/>
              </w:tabs>
              <w:jc w:val="center"/>
              <w:rPr>
                <w:bCs/>
                <w:i/>
                <w:iCs/>
                <w:color w:val="000000" w:themeColor="text1"/>
              </w:rPr>
            </w:pPr>
          </w:p>
        </w:tc>
        <w:tc>
          <w:tcPr>
            <w:tcW w:w="991" w:type="dxa"/>
            <w:vAlign w:val="center"/>
          </w:tcPr>
          <w:p w14:paraId="77631B93" w14:textId="77777777" w:rsidR="003F34AE" w:rsidRPr="004943DD" w:rsidRDefault="003F34AE" w:rsidP="003F34AE">
            <w:pPr>
              <w:tabs>
                <w:tab w:val="left" w:pos="851"/>
                <w:tab w:val="left" w:pos="993"/>
              </w:tabs>
              <w:jc w:val="center"/>
              <w:rPr>
                <w:bCs/>
                <w:i/>
                <w:iCs/>
                <w:color w:val="000000" w:themeColor="text1"/>
              </w:rPr>
            </w:pPr>
          </w:p>
        </w:tc>
        <w:tc>
          <w:tcPr>
            <w:tcW w:w="1135" w:type="dxa"/>
          </w:tcPr>
          <w:p w14:paraId="3025C85F" w14:textId="77777777" w:rsidR="003F34AE" w:rsidRPr="004943DD" w:rsidRDefault="003F34AE" w:rsidP="003F34AE">
            <w:pPr>
              <w:tabs>
                <w:tab w:val="left" w:pos="851"/>
                <w:tab w:val="left" w:pos="993"/>
              </w:tabs>
              <w:jc w:val="center"/>
              <w:rPr>
                <w:bCs/>
                <w:i/>
                <w:iCs/>
                <w:color w:val="000000" w:themeColor="text1"/>
              </w:rPr>
            </w:pPr>
          </w:p>
        </w:tc>
        <w:tc>
          <w:tcPr>
            <w:tcW w:w="1133" w:type="dxa"/>
            <w:vAlign w:val="center"/>
          </w:tcPr>
          <w:p w14:paraId="3484A2A1" w14:textId="77777777" w:rsidR="003F34AE" w:rsidRPr="004943DD" w:rsidRDefault="003F34AE" w:rsidP="003F34AE">
            <w:pPr>
              <w:tabs>
                <w:tab w:val="left" w:pos="851"/>
                <w:tab w:val="left" w:pos="993"/>
              </w:tabs>
              <w:jc w:val="center"/>
              <w:rPr>
                <w:bCs/>
                <w:i/>
                <w:iCs/>
                <w:color w:val="000000" w:themeColor="text1"/>
              </w:rPr>
            </w:pPr>
          </w:p>
        </w:tc>
        <w:tc>
          <w:tcPr>
            <w:tcW w:w="992" w:type="dxa"/>
            <w:vAlign w:val="center"/>
          </w:tcPr>
          <w:p w14:paraId="5F5FC437" w14:textId="77777777" w:rsidR="003F34AE" w:rsidRPr="004943DD" w:rsidRDefault="003F34AE" w:rsidP="003F34AE">
            <w:pPr>
              <w:tabs>
                <w:tab w:val="left" w:pos="851"/>
                <w:tab w:val="left" w:pos="993"/>
              </w:tabs>
              <w:jc w:val="center"/>
              <w:rPr>
                <w:bCs/>
                <w:i/>
                <w:iCs/>
                <w:color w:val="000000" w:themeColor="text1"/>
              </w:rPr>
            </w:pPr>
          </w:p>
        </w:tc>
        <w:tc>
          <w:tcPr>
            <w:tcW w:w="992" w:type="dxa"/>
            <w:vAlign w:val="center"/>
          </w:tcPr>
          <w:p w14:paraId="77F767FD" w14:textId="77777777" w:rsidR="003F34AE" w:rsidRPr="004943DD" w:rsidRDefault="003F34AE" w:rsidP="003F34AE">
            <w:pPr>
              <w:tabs>
                <w:tab w:val="left" w:pos="851"/>
                <w:tab w:val="left" w:pos="993"/>
              </w:tabs>
              <w:jc w:val="center"/>
              <w:rPr>
                <w:bCs/>
                <w:i/>
                <w:iCs/>
                <w:color w:val="000000" w:themeColor="text1"/>
              </w:rPr>
            </w:pPr>
          </w:p>
        </w:tc>
        <w:tc>
          <w:tcPr>
            <w:tcW w:w="992" w:type="dxa"/>
            <w:vAlign w:val="center"/>
          </w:tcPr>
          <w:p w14:paraId="695D5855" w14:textId="77777777" w:rsidR="003F34AE" w:rsidRPr="004943DD" w:rsidRDefault="003F34AE" w:rsidP="003F34AE">
            <w:pPr>
              <w:tabs>
                <w:tab w:val="left" w:pos="851"/>
                <w:tab w:val="left" w:pos="993"/>
              </w:tabs>
              <w:jc w:val="center"/>
              <w:rPr>
                <w:bCs/>
                <w:i/>
                <w:iCs/>
                <w:color w:val="000000" w:themeColor="text1"/>
              </w:rPr>
            </w:pPr>
          </w:p>
        </w:tc>
        <w:tc>
          <w:tcPr>
            <w:tcW w:w="995" w:type="dxa"/>
            <w:vAlign w:val="center"/>
          </w:tcPr>
          <w:p w14:paraId="3D12A5CC" w14:textId="77777777" w:rsidR="003F34AE" w:rsidRPr="004943DD" w:rsidRDefault="003F34AE" w:rsidP="003F34AE">
            <w:pPr>
              <w:rPr>
                <w:bCs/>
                <w:i/>
                <w:iCs/>
                <w:color w:val="000000" w:themeColor="text1"/>
              </w:rPr>
            </w:pPr>
          </w:p>
        </w:tc>
      </w:tr>
      <w:tr w:rsidR="003F34AE" w:rsidRPr="004943DD" w14:paraId="0D520B61" w14:textId="77777777" w:rsidTr="001273CB">
        <w:tblPrEx>
          <w:jc w:val="left"/>
        </w:tblPrEx>
        <w:trPr>
          <w:gridAfter w:val="1"/>
          <w:wAfter w:w="16" w:type="dxa"/>
          <w:trHeight w:val="215"/>
        </w:trPr>
        <w:tc>
          <w:tcPr>
            <w:tcW w:w="704" w:type="dxa"/>
            <w:shd w:val="clear" w:color="auto" w:fill="CCFFFF"/>
          </w:tcPr>
          <w:p w14:paraId="3CC3D9AB"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38</w:t>
            </w:r>
            <w:r w:rsidRPr="004943DD">
              <w:rPr>
                <w:b/>
                <w:color w:val="000000" w:themeColor="text1"/>
              </w:rPr>
              <w:t>.</w:t>
            </w:r>
          </w:p>
        </w:tc>
        <w:tc>
          <w:tcPr>
            <w:tcW w:w="3403" w:type="dxa"/>
            <w:shd w:val="clear" w:color="auto" w:fill="CCFFFF"/>
          </w:tcPr>
          <w:p w14:paraId="408243A5"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1.1 нәтиже көрсеткіші </w:t>
            </w:r>
          </w:p>
          <w:p w14:paraId="6069F891"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eastAsia="ru-RU"/>
              </w:rPr>
              <w:t>Елді</w:t>
            </w:r>
            <w:r w:rsidRPr="004943DD">
              <w:rPr>
                <w:rFonts w:eastAsia="Times New Roman"/>
                <w:bCs/>
                <w:color w:val="000000" w:themeColor="text1"/>
                <w:lang w:val="kk-KZ" w:eastAsia="ru-RU"/>
              </w:rPr>
              <w:t>-</w:t>
            </w:r>
            <w:r w:rsidRPr="004943DD">
              <w:rPr>
                <w:rFonts w:eastAsia="Times New Roman"/>
                <w:bCs/>
                <w:color w:val="000000" w:themeColor="text1"/>
                <w:lang w:eastAsia="ru-RU"/>
              </w:rPr>
              <w:t>мекендерді мектептермен қамту</w:t>
            </w:r>
          </w:p>
        </w:tc>
        <w:tc>
          <w:tcPr>
            <w:tcW w:w="2409" w:type="dxa"/>
            <w:shd w:val="clear" w:color="auto" w:fill="CCFFFF"/>
            <w:vAlign w:val="center"/>
          </w:tcPr>
          <w:p w14:paraId="5C71B488" w14:textId="77777777" w:rsidR="003F34AE" w:rsidRPr="004943DD" w:rsidRDefault="003F34AE" w:rsidP="003F34AE">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құрылыс бөлімі, аудан </w:t>
            </w:r>
            <w:r w:rsidRPr="004943DD">
              <w:rPr>
                <w:rFonts w:eastAsia="Times New Roman"/>
                <w:color w:val="000000" w:themeColor="text1"/>
                <w:lang w:val="kk" w:eastAsia="ru-RU"/>
              </w:rPr>
              <w:t xml:space="preserve">әкімінің  орынбасары – </w:t>
            </w:r>
          </w:p>
          <w:p w14:paraId="1127A7CA" w14:textId="402120E7" w:rsidR="003F34AE" w:rsidRPr="004943DD" w:rsidRDefault="00F97D26" w:rsidP="003F34AE">
            <w:pPr>
              <w:tabs>
                <w:tab w:val="left" w:pos="851"/>
                <w:tab w:val="left" w:pos="993"/>
              </w:tabs>
              <w:jc w:val="center"/>
              <w:rPr>
                <w:bCs/>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395CB6D1"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34DE3FE0"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4D4546F2" w14:textId="69626971"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85,0</w:t>
            </w:r>
          </w:p>
        </w:tc>
        <w:tc>
          <w:tcPr>
            <w:tcW w:w="1135" w:type="dxa"/>
            <w:shd w:val="clear" w:color="auto" w:fill="CCFFFF"/>
            <w:vAlign w:val="center"/>
          </w:tcPr>
          <w:p w14:paraId="75BF9232" w14:textId="22599D60"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85,0</w:t>
            </w:r>
          </w:p>
        </w:tc>
        <w:tc>
          <w:tcPr>
            <w:tcW w:w="1133" w:type="dxa"/>
            <w:shd w:val="clear" w:color="auto" w:fill="CCFFFF"/>
            <w:vAlign w:val="center"/>
          </w:tcPr>
          <w:p w14:paraId="515871AA" w14:textId="3F96F90E"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85,0</w:t>
            </w:r>
          </w:p>
        </w:tc>
        <w:tc>
          <w:tcPr>
            <w:tcW w:w="992" w:type="dxa"/>
            <w:shd w:val="clear" w:color="auto" w:fill="CCFFFF"/>
            <w:vAlign w:val="center"/>
          </w:tcPr>
          <w:p w14:paraId="490D5701" w14:textId="50B80E7A"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85,0</w:t>
            </w:r>
          </w:p>
        </w:tc>
        <w:tc>
          <w:tcPr>
            <w:tcW w:w="992" w:type="dxa"/>
            <w:shd w:val="clear" w:color="auto" w:fill="CCFFFF"/>
            <w:vAlign w:val="center"/>
          </w:tcPr>
          <w:p w14:paraId="1FCFAFCF" w14:textId="4B6F35BC"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85,0</w:t>
            </w:r>
          </w:p>
        </w:tc>
        <w:tc>
          <w:tcPr>
            <w:tcW w:w="992" w:type="dxa"/>
            <w:shd w:val="clear" w:color="auto" w:fill="CCFFFF"/>
            <w:vAlign w:val="center"/>
          </w:tcPr>
          <w:p w14:paraId="7D9867FF" w14:textId="71658354"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85,5</w:t>
            </w:r>
          </w:p>
        </w:tc>
        <w:tc>
          <w:tcPr>
            <w:tcW w:w="995" w:type="dxa"/>
            <w:shd w:val="clear" w:color="auto" w:fill="CCFFFF"/>
            <w:vAlign w:val="center"/>
          </w:tcPr>
          <w:p w14:paraId="5ADA8CA2" w14:textId="772E3D12" w:rsidR="003F34AE" w:rsidRPr="004943DD" w:rsidRDefault="003F34AE" w:rsidP="003F34AE">
            <w:pPr>
              <w:jc w:val="center"/>
              <w:rPr>
                <w:bCs/>
                <w:i/>
                <w:iCs/>
                <w:color w:val="000000" w:themeColor="text1"/>
                <w:lang w:val="kk-KZ"/>
              </w:rPr>
            </w:pPr>
            <w:r w:rsidRPr="004943DD">
              <w:rPr>
                <w:color w:val="000000" w:themeColor="text1"/>
                <w:sz w:val="28"/>
                <w:szCs w:val="28"/>
              </w:rPr>
              <w:t>86,0</w:t>
            </w:r>
          </w:p>
        </w:tc>
      </w:tr>
      <w:tr w:rsidR="003F34AE" w:rsidRPr="004943DD" w14:paraId="13EF365A" w14:textId="77777777" w:rsidTr="001273CB">
        <w:tblPrEx>
          <w:jc w:val="left"/>
        </w:tblPrEx>
        <w:trPr>
          <w:gridAfter w:val="1"/>
          <w:wAfter w:w="16" w:type="dxa"/>
          <w:trHeight w:val="215"/>
        </w:trPr>
        <w:tc>
          <w:tcPr>
            <w:tcW w:w="704" w:type="dxa"/>
            <w:shd w:val="clear" w:color="auto" w:fill="CCFFFF"/>
          </w:tcPr>
          <w:p w14:paraId="1F8B4AA1" w14:textId="77777777" w:rsidR="003F34AE" w:rsidRPr="004943DD" w:rsidRDefault="003F34AE" w:rsidP="003F34AE">
            <w:pPr>
              <w:tabs>
                <w:tab w:val="left" w:pos="851"/>
                <w:tab w:val="left" w:pos="993"/>
              </w:tabs>
              <w:jc w:val="center"/>
              <w:rPr>
                <w:b/>
                <w:bCs/>
                <w:iCs/>
                <w:color w:val="000000" w:themeColor="text1"/>
              </w:rPr>
            </w:pPr>
            <w:r w:rsidRPr="004943DD">
              <w:rPr>
                <w:b/>
                <w:bCs/>
                <w:iCs/>
                <w:color w:val="000000" w:themeColor="text1"/>
                <w:lang w:val="kk-KZ"/>
              </w:rPr>
              <w:lastRenderedPageBreak/>
              <w:t>39.</w:t>
            </w:r>
          </w:p>
        </w:tc>
        <w:tc>
          <w:tcPr>
            <w:tcW w:w="3403" w:type="dxa"/>
            <w:shd w:val="clear" w:color="auto" w:fill="CCFFFF"/>
            <w:vAlign w:val="center"/>
          </w:tcPr>
          <w:p w14:paraId="3DBAB36B"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1.2 нәтиже көрсеткіші </w:t>
            </w:r>
          </w:p>
          <w:p w14:paraId="3E81DACD"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val="kk-KZ" w:eastAsia="ru-RU"/>
              </w:rPr>
              <w:t>2 жастан 6 жасқа дейінгі балаларды сапалы мектепке дейінгі тәрбиемен және оқытумен қамту</w:t>
            </w:r>
          </w:p>
        </w:tc>
        <w:tc>
          <w:tcPr>
            <w:tcW w:w="2409" w:type="dxa"/>
            <w:shd w:val="clear" w:color="auto" w:fill="CCFFFF"/>
            <w:vAlign w:val="center"/>
          </w:tcPr>
          <w:p w14:paraId="16B3B687" w14:textId="77777777" w:rsidR="003F34AE" w:rsidRPr="004943DD" w:rsidRDefault="003F34AE" w:rsidP="003F34AE">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076E1A89" w14:textId="7E8A5C56" w:rsidR="003F34AE" w:rsidRPr="004943DD" w:rsidRDefault="00F97D26" w:rsidP="003F34AE">
            <w:pPr>
              <w:tabs>
                <w:tab w:val="left" w:pos="851"/>
                <w:tab w:val="left" w:pos="993"/>
              </w:tabs>
              <w:jc w:val="center"/>
              <w:rPr>
                <w:bCs/>
                <w:i/>
                <w:iCs/>
                <w:color w:val="000000" w:themeColor="text1"/>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5FCA3CE"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6824EBDA"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6B78F81D" w14:textId="7C218B0B"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91,7</w:t>
            </w:r>
          </w:p>
        </w:tc>
        <w:tc>
          <w:tcPr>
            <w:tcW w:w="1135" w:type="dxa"/>
            <w:shd w:val="clear" w:color="auto" w:fill="CCFFFF"/>
            <w:vAlign w:val="center"/>
          </w:tcPr>
          <w:p w14:paraId="1AD35C49" w14:textId="08EC1F47"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91,7</w:t>
            </w:r>
          </w:p>
        </w:tc>
        <w:tc>
          <w:tcPr>
            <w:tcW w:w="1133" w:type="dxa"/>
            <w:shd w:val="clear" w:color="auto" w:fill="CCFFFF"/>
            <w:vAlign w:val="center"/>
          </w:tcPr>
          <w:p w14:paraId="398817CA" w14:textId="600DABD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91,7</w:t>
            </w:r>
          </w:p>
        </w:tc>
        <w:tc>
          <w:tcPr>
            <w:tcW w:w="992" w:type="dxa"/>
            <w:shd w:val="clear" w:color="auto" w:fill="CCFFFF"/>
            <w:vAlign w:val="center"/>
          </w:tcPr>
          <w:p w14:paraId="35056DDC" w14:textId="68352E44"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95,7</w:t>
            </w:r>
          </w:p>
        </w:tc>
        <w:tc>
          <w:tcPr>
            <w:tcW w:w="992" w:type="dxa"/>
            <w:shd w:val="clear" w:color="auto" w:fill="CCFFFF"/>
            <w:vAlign w:val="center"/>
          </w:tcPr>
          <w:p w14:paraId="2C5463B8" w14:textId="45238120"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98,0</w:t>
            </w:r>
          </w:p>
        </w:tc>
        <w:tc>
          <w:tcPr>
            <w:tcW w:w="992" w:type="dxa"/>
            <w:shd w:val="clear" w:color="auto" w:fill="CCFFFF"/>
            <w:vAlign w:val="center"/>
          </w:tcPr>
          <w:p w14:paraId="3C8258AB" w14:textId="4BFACE39"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100,0</w:t>
            </w:r>
          </w:p>
        </w:tc>
        <w:tc>
          <w:tcPr>
            <w:tcW w:w="995" w:type="dxa"/>
            <w:shd w:val="clear" w:color="auto" w:fill="CCFFFF"/>
            <w:vAlign w:val="center"/>
          </w:tcPr>
          <w:p w14:paraId="6F907541" w14:textId="23115AEA" w:rsidR="003F34AE" w:rsidRPr="004943DD" w:rsidRDefault="003F34AE" w:rsidP="003F34AE">
            <w:pPr>
              <w:jc w:val="center"/>
              <w:rPr>
                <w:bCs/>
                <w:i/>
                <w:iCs/>
                <w:color w:val="000000" w:themeColor="text1"/>
                <w:lang w:val="kk-KZ"/>
              </w:rPr>
            </w:pPr>
            <w:r w:rsidRPr="004943DD">
              <w:rPr>
                <w:color w:val="000000" w:themeColor="text1"/>
                <w:sz w:val="28"/>
                <w:szCs w:val="28"/>
              </w:rPr>
              <w:t>100,0</w:t>
            </w:r>
          </w:p>
        </w:tc>
      </w:tr>
      <w:tr w:rsidR="003F34AE" w:rsidRPr="004943DD" w14:paraId="6E722E78" w14:textId="77777777" w:rsidTr="001273CB">
        <w:tblPrEx>
          <w:jc w:val="left"/>
        </w:tblPrEx>
        <w:trPr>
          <w:gridAfter w:val="1"/>
          <w:wAfter w:w="16" w:type="dxa"/>
          <w:trHeight w:val="1261"/>
        </w:trPr>
        <w:tc>
          <w:tcPr>
            <w:tcW w:w="704" w:type="dxa"/>
            <w:shd w:val="clear" w:color="auto" w:fill="CCFFFF"/>
          </w:tcPr>
          <w:p w14:paraId="5B04D85C"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rPr>
              <w:t>4</w:t>
            </w:r>
            <w:r w:rsidRPr="004943DD">
              <w:rPr>
                <w:b/>
                <w:color w:val="000000" w:themeColor="text1"/>
                <w:lang w:val="kk-KZ"/>
              </w:rPr>
              <w:t>0</w:t>
            </w:r>
            <w:r w:rsidRPr="004943DD">
              <w:rPr>
                <w:b/>
                <w:color w:val="000000" w:themeColor="text1"/>
              </w:rPr>
              <w:t>.</w:t>
            </w:r>
          </w:p>
        </w:tc>
        <w:tc>
          <w:tcPr>
            <w:tcW w:w="3403" w:type="dxa"/>
            <w:shd w:val="clear" w:color="auto" w:fill="CCFFFF"/>
          </w:tcPr>
          <w:p w14:paraId="63ED2E11"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1.3 нәтиже көрсеткіші </w:t>
            </w:r>
          </w:p>
          <w:p w14:paraId="1D0D2A8E"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eastAsia="ru-RU"/>
              </w:rPr>
              <w:t>Балаларды қосымша біліммен қамту</w:t>
            </w:r>
          </w:p>
        </w:tc>
        <w:tc>
          <w:tcPr>
            <w:tcW w:w="2409" w:type="dxa"/>
            <w:shd w:val="clear" w:color="auto" w:fill="CCFFFF"/>
            <w:vAlign w:val="center"/>
          </w:tcPr>
          <w:p w14:paraId="1D263E0A" w14:textId="77777777" w:rsidR="003F34AE" w:rsidRPr="004943DD" w:rsidRDefault="003F34AE" w:rsidP="003F34AE">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5F26BECD" w14:textId="5B778128" w:rsidR="003F34AE" w:rsidRPr="004943DD" w:rsidRDefault="00F97D26" w:rsidP="003F34AE">
            <w:pPr>
              <w:tabs>
                <w:tab w:val="left" w:pos="851"/>
                <w:tab w:val="left" w:pos="993"/>
              </w:tabs>
              <w:jc w:val="center"/>
              <w:rPr>
                <w:bCs/>
                <w:i/>
                <w:iCs/>
                <w:color w:val="000000" w:themeColor="text1"/>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C72AF03"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06B0FF8D"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4F4888A2" w14:textId="108C45C2"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w:t>
            </w:r>
          </w:p>
        </w:tc>
        <w:tc>
          <w:tcPr>
            <w:tcW w:w="1135" w:type="dxa"/>
            <w:shd w:val="clear" w:color="auto" w:fill="CCFFFF"/>
            <w:vAlign w:val="center"/>
          </w:tcPr>
          <w:p w14:paraId="2CAE8279" w14:textId="33D4AA24"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w:t>
            </w:r>
          </w:p>
        </w:tc>
        <w:tc>
          <w:tcPr>
            <w:tcW w:w="1133" w:type="dxa"/>
            <w:shd w:val="clear" w:color="auto" w:fill="CCFFFF"/>
            <w:vAlign w:val="center"/>
          </w:tcPr>
          <w:p w14:paraId="3DD02AB5" w14:textId="3065FEB3"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w:t>
            </w:r>
          </w:p>
        </w:tc>
        <w:tc>
          <w:tcPr>
            <w:tcW w:w="992" w:type="dxa"/>
            <w:shd w:val="clear" w:color="auto" w:fill="CCFFFF"/>
            <w:vAlign w:val="center"/>
          </w:tcPr>
          <w:p w14:paraId="760337EB" w14:textId="273EF3EA"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w:t>
            </w:r>
          </w:p>
        </w:tc>
        <w:tc>
          <w:tcPr>
            <w:tcW w:w="992" w:type="dxa"/>
            <w:shd w:val="clear" w:color="auto" w:fill="CCFFFF"/>
            <w:vAlign w:val="center"/>
          </w:tcPr>
          <w:p w14:paraId="74852E3A" w14:textId="2D3F595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w:t>
            </w:r>
          </w:p>
        </w:tc>
        <w:tc>
          <w:tcPr>
            <w:tcW w:w="992" w:type="dxa"/>
            <w:shd w:val="clear" w:color="auto" w:fill="CCFFFF"/>
            <w:vAlign w:val="center"/>
          </w:tcPr>
          <w:p w14:paraId="344B4AA7" w14:textId="1B39CA93"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1</w:t>
            </w:r>
          </w:p>
        </w:tc>
        <w:tc>
          <w:tcPr>
            <w:tcW w:w="995" w:type="dxa"/>
            <w:shd w:val="clear" w:color="auto" w:fill="CCFFFF"/>
            <w:vAlign w:val="center"/>
          </w:tcPr>
          <w:p w14:paraId="477BAB94" w14:textId="5FC42B94" w:rsidR="003F34AE" w:rsidRPr="004943DD" w:rsidRDefault="003F34AE" w:rsidP="003F34AE">
            <w:pPr>
              <w:jc w:val="center"/>
              <w:rPr>
                <w:bCs/>
                <w:i/>
                <w:iCs/>
                <w:color w:val="000000" w:themeColor="text1"/>
                <w:lang w:val="kk-KZ"/>
              </w:rPr>
            </w:pPr>
            <w:r w:rsidRPr="004943DD">
              <w:rPr>
                <w:bCs/>
                <w:color w:val="000000" w:themeColor="text1"/>
                <w:lang w:val="kk-KZ"/>
              </w:rPr>
              <w:t>1</w:t>
            </w:r>
          </w:p>
        </w:tc>
      </w:tr>
      <w:tr w:rsidR="003F34AE" w:rsidRPr="004943DD" w14:paraId="1AEC913C" w14:textId="77777777" w:rsidTr="001273CB">
        <w:tblPrEx>
          <w:jc w:val="left"/>
        </w:tblPrEx>
        <w:trPr>
          <w:gridAfter w:val="1"/>
          <w:wAfter w:w="16" w:type="dxa"/>
          <w:trHeight w:val="215"/>
        </w:trPr>
        <w:tc>
          <w:tcPr>
            <w:tcW w:w="704" w:type="dxa"/>
            <w:shd w:val="clear" w:color="auto" w:fill="auto"/>
          </w:tcPr>
          <w:p w14:paraId="2D6DAC67" w14:textId="77777777" w:rsidR="003F34AE" w:rsidRPr="004943DD" w:rsidRDefault="003F34AE" w:rsidP="003F34AE">
            <w:pPr>
              <w:tabs>
                <w:tab w:val="left" w:pos="851"/>
                <w:tab w:val="left" w:pos="993"/>
              </w:tabs>
              <w:rPr>
                <w:bCs/>
                <w:i/>
                <w:iCs/>
                <w:color w:val="000000" w:themeColor="text1"/>
              </w:rPr>
            </w:pPr>
          </w:p>
        </w:tc>
        <w:tc>
          <w:tcPr>
            <w:tcW w:w="3403" w:type="dxa"/>
            <w:shd w:val="clear" w:color="auto" w:fill="auto"/>
          </w:tcPr>
          <w:p w14:paraId="637BBA2A"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Денсаулық сақтау</w:t>
            </w:r>
          </w:p>
        </w:tc>
        <w:tc>
          <w:tcPr>
            <w:tcW w:w="2409" w:type="dxa"/>
            <w:vAlign w:val="center"/>
          </w:tcPr>
          <w:p w14:paraId="1CA1D9CB" w14:textId="77777777" w:rsidR="003F34AE" w:rsidRPr="004943DD" w:rsidRDefault="003F34AE" w:rsidP="003F34AE">
            <w:pPr>
              <w:tabs>
                <w:tab w:val="left" w:pos="851"/>
                <w:tab w:val="left" w:pos="993"/>
              </w:tabs>
              <w:jc w:val="center"/>
              <w:rPr>
                <w:bCs/>
                <w:i/>
                <w:iCs/>
                <w:color w:val="000000" w:themeColor="text1"/>
              </w:rPr>
            </w:pPr>
          </w:p>
        </w:tc>
        <w:tc>
          <w:tcPr>
            <w:tcW w:w="1277" w:type="dxa"/>
            <w:gridSpan w:val="2"/>
          </w:tcPr>
          <w:p w14:paraId="082CEFE1" w14:textId="77777777" w:rsidR="003F34AE" w:rsidRPr="004943DD" w:rsidRDefault="003F34AE" w:rsidP="003F34AE">
            <w:pPr>
              <w:tabs>
                <w:tab w:val="left" w:pos="851"/>
                <w:tab w:val="left" w:pos="993"/>
              </w:tabs>
              <w:jc w:val="center"/>
              <w:rPr>
                <w:bCs/>
                <w:i/>
                <w:iCs/>
                <w:color w:val="000000" w:themeColor="text1"/>
              </w:rPr>
            </w:pPr>
          </w:p>
        </w:tc>
        <w:tc>
          <w:tcPr>
            <w:tcW w:w="1276" w:type="dxa"/>
            <w:vAlign w:val="center"/>
          </w:tcPr>
          <w:p w14:paraId="3EFB47E1" w14:textId="77777777" w:rsidR="003F34AE" w:rsidRPr="004943DD" w:rsidRDefault="003F34AE" w:rsidP="003F34AE">
            <w:pPr>
              <w:tabs>
                <w:tab w:val="left" w:pos="851"/>
                <w:tab w:val="left" w:pos="993"/>
              </w:tabs>
              <w:jc w:val="center"/>
              <w:rPr>
                <w:bCs/>
                <w:i/>
                <w:iCs/>
                <w:color w:val="000000" w:themeColor="text1"/>
              </w:rPr>
            </w:pPr>
          </w:p>
        </w:tc>
        <w:tc>
          <w:tcPr>
            <w:tcW w:w="991" w:type="dxa"/>
            <w:vAlign w:val="center"/>
          </w:tcPr>
          <w:p w14:paraId="490164F8" w14:textId="77777777" w:rsidR="003F34AE" w:rsidRPr="004943DD" w:rsidRDefault="003F34AE" w:rsidP="003F34AE">
            <w:pPr>
              <w:tabs>
                <w:tab w:val="left" w:pos="851"/>
                <w:tab w:val="left" w:pos="993"/>
              </w:tabs>
              <w:jc w:val="center"/>
              <w:rPr>
                <w:bCs/>
                <w:i/>
                <w:iCs/>
                <w:color w:val="000000" w:themeColor="text1"/>
              </w:rPr>
            </w:pPr>
          </w:p>
        </w:tc>
        <w:tc>
          <w:tcPr>
            <w:tcW w:w="1135" w:type="dxa"/>
          </w:tcPr>
          <w:p w14:paraId="558B5CF4" w14:textId="77777777" w:rsidR="003F34AE" w:rsidRPr="004943DD" w:rsidRDefault="003F34AE" w:rsidP="003F34AE">
            <w:pPr>
              <w:tabs>
                <w:tab w:val="left" w:pos="851"/>
                <w:tab w:val="left" w:pos="993"/>
              </w:tabs>
              <w:jc w:val="center"/>
              <w:rPr>
                <w:bCs/>
                <w:i/>
                <w:iCs/>
                <w:color w:val="000000" w:themeColor="text1"/>
              </w:rPr>
            </w:pPr>
          </w:p>
        </w:tc>
        <w:tc>
          <w:tcPr>
            <w:tcW w:w="1133" w:type="dxa"/>
            <w:vAlign w:val="center"/>
          </w:tcPr>
          <w:p w14:paraId="5E79D4D4" w14:textId="77777777" w:rsidR="003F34AE" w:rsidRPr="004943DD" w:rsidRDefault="003F34AE" w:rsidP="003F34AE">
            <w:pPr>
              <w:tabs>
                <w:tab w:val="left" w:pos="851"/>
                <w:tab w:val="left" w:pos="993"/>
              </w:tabs>
              <w:jc w:val="center"/>
              <w:rPr>
                <w:bCs/>
                <w:i/>
                <w:iCs/>
                <w:color w:val="000000" w:themeColor="text1"/>
              </w:rPr>
            </w:pPr>
          </w:p>
        </w:tc>
        <w:tc>
          <w:tcPr>
            <w:tcW w:w="992" w:type="dxa"/>
            <w:vAlign w:val="center"/>
          </w:tcPr>
          <w:p w14:paraId="02E6C134" w14:textId="77777777" w:rsidR="003F34AE" w:rsidRPr="004943DD" w:rsidRDefault="003F34AE" w:rsidP="003F34AE">
            <w:pPr>
              <w:tabs>
                <w:tab w:val="left" w:pos="851"/>
                <w:tab w:val="left" w:pos="993"/>
              </w:tabs>
              <w:jc w:val="center"/>
              <w:rPr>
                <w:bCs/>
                <w:i/>
                <w:iCs/>
                <w:color w:val="000000" w:themeColor="text1"/>
              </w:rPr>
            </w:pPr>
          </w:p>
        </w:tc>
        <w:tc>
          <w:tcPr>
            <w:tcW w:w="992" w:type="dxa"/>
            <w:vAlign w:val="center"/>
          </w:tcPr>
          <w:p w14:paraId="698EA8DA" w14:textId="77777777" w:rsidR="003F34AE" w:rsidRPr="004943DD" w:rsidRDefault="003F34AE" w:rsidP="003F34AE">
            <w:pPr>
              <w:tabs>
                <w:tab w:val="left" w:pos="851"/>
                <w:tab w:val="left" w:pos="993"/>
              </w:tabs>
              <w:jc w:val="center"/>
              <w:rPr>
                <w:bCs/>
                <w:i/>
                <w:iCs/>
                <w:color w:val="000000" w:themeColor="text1"/>
              </w:rPr>
            </w:pPr>
          </w:p>
        </w:tc>
        <w:tc>
          <w:tcPr>
            <w:tcW w:w="992" w:type="dxa"/>
            <w:vAlign w:val="center"/>
          </w:tcPr>
          <w:p w14:paraId="20F09F8C" w14:textId="77777777" w:rsidR="003F34AE" w:rsidRPr="004943DD" w:rsidRDefault="003F34AE" w:rsidP="003F34AE">
            <w:pPr>
              <w:tabs>
                <w:tab w:val="left" w:pos="851"/>
                <w:tab w:val="left" w:pos="993"/>
              </w:tabs>
              <w:jc w:val="center"/>
              <w:rPr>
                <w:bCs/>
                <w:i/>
                <w:iCs/>
                <w:color w:val="000000" w:themeColor="text1"/>
              </w:rPr>
            </w:pPr>
          </w:p>
        </w:tc>
        <w:tc>
          <w:tcPr>
            <w:tcW w:w="995" w:type="dxa"/>
            <w:vAlign w:val="center"/>
          </w:tcPr>
          <w:p w14:paraId="4A257B00" w14:textId="77777777" w:rsidR="003F34AE" w:rsidRPr="004943DD" w:rsidRDefault="003F34AE" w:rsidP="003F34AE">
            <w:pPr>
              <w:rPr>
                <w:bCs/>
                <w:i/>
                <w:iCs/>
                <w:color w:val="000000" w:themeColor="text1"/>
              </w:rPr>
            </w:pPr>
          </w:p>
        </w:tc>
      </w:tr>
      <w:tr w:rsidR="003F34AE" w:rsidRPr="004943DD" w14:paraId="6B03FF88" w14:textId="77777777" w:rsidTr="001273CB">
        <w:tblPrEx>
          <w:jc w:val="left"/>
        </w:tblPrEx>
        <w:trPr>
          <w:gridAfter w:val="1"/>
          <w:wAfter w:w="16" w:type="dxa"/>
          <w:trHeight w:val="215"/>
        </w:trPr>
        <w:tc>
          <w:tcPr>
            <w:tcW w:w="704" w:type="dxa"/>
            <w:shd w:val="clear" w:color="auto" w:fill="CCFFFF"/>
          </w:tcPr>
          <w:p w14:paraId="008C634C"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rPr>
              <w:t>4</w:t>
            </w:r>
            <w:r w:rsidRPr="004943DD">
              <w:rPr>
                <w:b/>
                <w:color w:val="000000" w:themeColor="text1"/>
                <w:lang w:val="kk-KZ"/>
              </w:rPr>
              <w:t>1</w:t>
            </w:r>
            <w:r w:rsidRPr="004943DD">
              <w:rPr>
                <w:b/>
                <w:color w:val="000000" w:themeColor="text1"/>
              </w:rPr>
              <w:t>.</w:t>
            </w:r>
          </w:p>
        </w:tc>
        <w:tc>
          <w:tcPr>
            <w:tcW w:w="3403" w:type="dxa"/>
            <w:shd w:val="clear" w:color="auto" w:fill="CCFFFF"/>
          </w:tcPr>
          <w:p w14:paraId="24CA0C70"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2.1 нәтиже көрсеткіші </w:t>
            </w:r>
          </w:p>
          <w:p w14:paraId="764BF682"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val="kk-KZ" w:eastAsia="ru-RU"/>
              </w:rPr>
              <w:t>Елді-мекендерді алғашқы медициналық-санитарлық және консультациялық-диагностикалық көмекпен қамту</w:t>
            </w:r>
          </w:p>
        </w:tc>
        <w:tc>
          <w:tcPr>
            <w:tcW w:w="2409" w:type="dxa"/>
            <w:shd w:val="clear" w:color="auto" w:fill="CCFFFF"/>
            <w:vAlign w:val="center"/>
          </w:tcPr>
          <w:p w14:paraId="5B3CCC0E" w14:textId="77777777" w:rsidR="003F34AE" w:rsidRPr="004943DD" w:rsidRDefault="003F34AE" w:rsidP="003F34AE">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Аудандық аурухана,</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66D09D4" w14:textId="74AEA4F7" w:rsidR="003F34AE" w:rsidRPr="004943DD" w:rsidRDefault="00F97D26" w:rsidP="003F34AE">
            <w:pPr>
              <w:tabs>
                <w:tab w:val="left" w:pos="851"/>
                <w:tab w:val="left" w:pos="993"/>
              </w:tabs>
              <w:jc w:val="center"/>
              <w:rPr>
                <w:bCs/>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601EF490"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1E991D65"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lang w:val="kk-KZ"/>
              </w:rPr>
              <w:t>%</w:t>
            </w:r>
          </w:p>
        </w:tc>
        <w:tc>
          <w:tcPr>
            <w:tcW w:w="991" w:type="dxa"/>
            <w:shd w:val="clear" w:color="auto" w:fill="CCFFFF"/>
            <w:vAlign w:val="center"/>
          </w:tcPr>
          <w:p w14:paraId="73096070" w14:textId="7D54E032"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100</w:t>
            </w:r>
          </w:p>
        </w:tc>
        <w:tc>
          <w:tcPr>
            <w:tcW w:w="1135" w:type="dxa"/>
            <w:shd w:val="clear" w:color="auto" w:fill="CCFFFF"/>
          </w:tcPr>
          <w:p w14:paraId="2B226678" w14:textId="77777777" w:rsidR="003F34AE" w:rsidRPr="004943DD" w:rsidRDefault="003F34AE" w:rsidP="003F34AE">
            <w:pPr>
              <w:tabs>
                <w:tab w:val="left" w:pos="851"/>
                <w:tab w:val="left" w:pos="993"/>
              </w:tabs>
              <w:jc w:val="center"/>
              <w:rPr>
                <w:bCs/>
                <w:color w:val="000000" w:themeColor="text1"/>
                <w:lang w:val="kk-KZ"/>
              </w:rPr>
            </w:pPr>
          </w:p>
          <w:p w14:paraId="61C1D352" w14:textId="77777777" w:rsidR="003F34AE" w:rsidRPr="004943DD" w:rsidRDefault="003F34AE" w:rsidP="003F34AE">
            <w:pPr>
              <w:tabs>
                <w:tab w:val="left" w:pos="851"/>
                <w:tab w:val="left" w:pos="993"/>
              </w:tabs>
              <w:jc w:val="center"/>
              <w:rPr>
                <w:bCs/>
                <w:color w:val="000000" w:themeColor="text1"/>
                <w:lang w:val="kk-KZ"/>
              </w:rPr>
            </w:pPr>
          </w:p>
          <w:p w14:paraId="63D4E6CD" w14:textId="77777777" w:rsidR="003F34AE" w:rsidRPr="004943DD" w:rsidRDefault="003F34AE" w:rsidP="003F34AE">
            <w:pPr>
              <w:tabs>
                <w:tab w:val="left" w:pos="851"/>
                <w:tab w:val="left" w:pos="993"/>
              </w:tabs>
              <w:jc w:val="center"/>
              <w:rPr>
                <w:bCs/>
                <w:color w:val="000000" w:themeColor="text1"/>
                <w:lang w:val="kk-KZ"/>
              </w:rPr>
            </w:pPr>
          </w:p>
          <w:p w14:paraId="79A72388" w14:textId="77777777" w:rsidR="003F34AE" w:rsidRPr="004943DD" w:rsidRDefault="003F34AE" w:rsidP="003F34AE">
            <w:pPr>
              <w:tabs>
                <w:tab w:val="left" w:pos="851"/>
                <w:tab w:val="left" w:pos="993"/>
              </w:tabs>
              <w:jc w:val="center"/>
              <w:rPr>
                <w:bCs/>
                <w:color w:val="000000" w:themeColor="text1"/>
                <w:lang w:val="kk-KZ"/>
              </w:rPr>
            </w:pPr>
          </w:p>
          <w:p w14:paraId="49C5A418" w14:textId="1C0B092D"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100</w:t>
            </w:r>
          </w:p>
        </w:tc>
        <w:tc>
          <w:tcPr>
            <w:tcW w:w="1133" w:type="dxa"/>
            <w:shd w:val="clear" w:color="auto" w:fill="CCFFFF"/>
          </w:tcPr>
          <w:p w14:paraId="3773B5C1" w14:textId="77777777" w:rsidR="003F34AE" w:rsidRPr="004943DD" w:rsidRDefault="003F34AE" w:rsidP="003F34AE">
            <w:pPr>
              <w:tabs>
                <w:tab w:val="left" w:pos="851"/>
                <w:tab w:val="left" w:pos="993"/>
              </w:tabs>
              <w:jc w:val="center"/>
              <w:rPr>
                <w:bCs/>
                <w:color w:val="000000" w:themeColor="text1"/>
                <w:lang w:val="kk-KZ"/>
              </w:rPr>
            </w:pPr>
          </w:p>
          <w:p w14:paraId="6D1076C4" w14:textId="77777777" w:rsidR="003F34AE" w:rsidRPr="004943DD" w:rsidRDefault="003F34AE" w:rsidP="003F34AE">
            <w:pPr>
              <w:tabs>
                <w:tab w:val="left" w:pos="851"/>
                <w:tab w:val="left" w:pos="993"/>
              </w:tabs>
              <w:jc w:val="center"/>
              <w:rPr>
                <w:bCs/>
                <w:color w:val="000000" w:themeColor="text1"/>
                <w:lang w:val="kk-KZ"/>
              </w:rPr>
            </w:pPr>
          </w:p>
          <w:p w14:paraId="2BA92C40" w14:textId="77777777" w:rsidR="003F34AE" w:rsidRPr="004943DD" w:rsidRDefault="003F34AE" w:rsidP="003F34AE">
            <w:pPr>
              <w:tabs>
                <w:tab w:val="left" w:pos="851"/>
                <w:tab w:val="left" w:pos="993"/>
              </w:tabs>
              <w:jc w:val="center"/>
              <w:rPr>
                <w:bCs/>
                <w:color w:val="000000" w:themeColor="text1"/>
                <w:lang w:val="kk-KZ"/>
              </w:rPr>
            </w:pPr>
          </w:p>
          <w:p w14:paraId="14134E39" w14:textId="77777777" w:rsidR="003F34AE" w:rsidRPr="004943DD" w:rsidRDefault="003F34AE" w:rsidP="003F34AE">
            <w:pPr>
              <w:tabs>
                <w:tab w:val="left" w:pos="851"/>
                <w:tab w:val="left" w:pos="993"/>
              </w:tabs>
              <w:jc w:val="center"/>
              <w:rPr>
                <w:bCs/>
                <w:color w:val="000000" w:themeColor="text1"/>
                <w:lang w:val="kk-KZ"/>
              </w:rPr>
            </w:pPr>
          </w:p>
          <w:p w14:paraId="3E350CDA" w14:textId="43AC924F"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100</w:t>
            </w:r>
          </w:p>
        </w:tc>
        <w:tc>
          <w:tcPr>
            <w:tcW w:w="992" w:type="dxa"/>
            <w:shd w:val="clear" w:color="auto" w:fill="CCFFFF"/>
          </w:tcPr>
          <w:p w14:paraId="16EC4183" w14:textId="77777777" w:rsidR="003F34AE" w:rsidRPr="004943DD" w:rsidRDefault="003F34AE" w:rsidP="003F34AE">
            <w:pPr>
              <w:tabs>
                <w:tab w:val="left" w:pos="851"/>
                <w:tab w:val="left" w:pos="993"/>
              </w:tabs>
              <w:jc w:val="center"/>
              <w:rPr>
                <w:bCs/>
                <w:color w:val="000000" w:themeColor="text1"/>
                <w:lang w:val="kk-KZ"/>
              </w:rPr>
            </w:pPr>
          </w:p>
          <w:p w14:paraId="009A0374" w14:textId="77777777" w:rsidR="003F34AE" w:rsidRPr="004943DD" w:rsidRDefault="003F34AE" w:rsidP="003F34AE">
            <w:pPr>
              <w:tabs>
                <w:tab w:val="left" w:pos="851"/>
                <w:tab w:val="left" w:pos="993"/>
              </w:tabs>
              <w:jc w:val="center"/>
              <w:rPr>
                <w:bCs/>
                <w:color w:val="000000" w:themeColor="text1"/>
                <w:lang w:val="kk-KZ"/>
              </w:rPr>
            </w:pPr>
          </w:p>
          <w:p w14:paraId="2F8329D8" w14:textId="77777777" w:rsidR="003F34AE" w:rsidRPr="004943DD" w:rsidRDefault="003F34AE" w:rsidP="003F34AE">
            <w:pPr>
              <w:tabs>
                <w:tab w:val="left" w:pos="851"/>
                <w:tab w:val="left" w:pos="993"/>
              </w:tabs>
              <w:jc w:val="center"/>
              <w:rPr>
                <w:bCs/>
                <w:color w:val="000000" w:themeColor="text1"/>
                <w:lang w:val="kk-KZ"/>
              </w:rPr>
            </w:pPr>
          </w:p>
          <w:p w14:paraId="55E91FDB" w14:textId="77777777" w:rsidR="003F34AE" w:rsidRPr="004943DD" w:rsidRDefault="003F34AE" w:rsidP="003F34AE">
            <w:pPr>
              <w:tabs>
                <w:tab w:val="left" w:pos="851"/>
                <w:tab w:val="left" w:pos="993"/>
              </w:tabs>
              <w:jc w:val="center"/>
              <w:rPr>
                <w:bCs/>
                <w:color w:val="000000" w:themeColor="text1"/>
                <w:lang w:val="kk-KZ"/>
              </w:rPr>
            </w:pPr>
          </w:p>
          <w:p w14:paraId="143AE2C3" w14:textId="6B77F879"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100</w:t>
            </w:r>
          </w:p>
        </w:tc>
        <w:tc>
          <w:tcPr>
            <w:tcW w:w="992" w:type="dxa"/>
            <w:shd w:val="clear" w:color="auto" w:fill="CCFFFF"/>
          </w:tcPr>
          <w:p w14:paraId="0E173B79" w14:textId="77777777" w:rsidR="003F34AE" w:rsidRPr="004943DD" w:rsidRDefault="003F34AE" w:rsidP="003F34AE">
            <w:pPr>
              <w:tabs>
                <w:tab w:val="left" w:pos="851"/>
                <w:tab w:val="left" w:pos="993"/>
              </w:tabs>
              <w:jc w:val="center"/>
              <w:rPr>
                <w:bCs/>
                <w:color w:val="000000" w:themeColor="text1"/>
                <w:lang w:val="kk-KZ"/>
              </w:rPr>
            </w:pPr>
          </w:p>
          <w:p w14:paraId="2C5141BD" w14:textId="77777777" w:rsidR="003F34AE" w:rsidRPr="004943DD" w:rsidRDefault="003F34AE" w:rsidP="003F34AE">
            <w:pPr>
              <w:tabs>
                <w:tab w:val="left" w:pos="851"/>
                <w:tab w:val="left" w:pos="993"/>
              </w:tabs>
              <w:jc w:val="center"/>
              <w:rPr>
                <w:bCs/>
                <w:color w:val="000000" w:themeColor="text1"/>
                <w:lang w:val="kk-KZ"/>
              </w:rPr>
            </w:pPr>
          </w:p>
          <w:p w14:paraId="4453ACA7" w14:textId="77777777" w:rsidR="003F34AE" w:rsidRPr="004943DD" w:rsidRDefault="003F34AE" w:rsidP="003F34AE">
            <w:pPr>
              <w:tabs>
                <w:tab w:val="left" w:pos="851"/>
                <w:tab w:val="left" w:pos="993"/>
              </w:tabs>
              <w:jc w:val="center"/>
              <w:rPr>
                <w:bCs/>
                <w:color w:val="000000" w:themeColor="text1"/>
                <w:lang w:val="kk-KZ"/>
              </w:rPr>
            </w:pPr>
          </w:p>
          <w:p w14:paraId="591356F6" w14:textId="77777777" w:rsidR="003F34AE" w:rsidRPr="004943DD" w:rsidRDefault="003F34AE" w:rsidP="003F34AE">
            <w:pPr>
              <w:tabs>
                <w:tab w:val="left" w:pos="851"/>
                <w:tab w:val="left" w:pos="993"/>
              </w:tabs>
              <w:jc w:val="center"/>
              <w:rPr>
                <w:bCs/>
                <w:color w:val="000000" w:themeColor="text1"/>
                <w:lang w:val="kk-KZ"/>
              </w:rPr>
            </w:pPr>
          </w:p>
          <w:p w14:paraId="321A04F8" w14:textId="55FC0278"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100</w:t>
            </w:r>
          </w:p>
        </w:tc>
        <w:tc>
          <w:tcPr>
            <w:tcW w:w="992" w:type="dxa"/>
            <w:shd w:val="clear" w:color="auto" w:fill="CCFFFF"/>
          </w:tcPr>
          <w:p w14:paraId="16EA6B23" w14:textId="77777777" w:rsidR="003F34AE" w:rsidRPr="004943DD" w:rsidRDefault="003F34AE" w:rsidP="003F34AE">
            <w:pPr>
              <w:tabs>
                <w:tab w:val="left" w:pos="851"/>
                <w:tab w:val="left" w:pos="993"/>
              </w:tabs>
              <w:jc w:val="center"/>
              <w:rPr>
                <w:bCs/>
                <w:color w:val="000000" w:themeColor="text1"/>
                <w:lang w:val="kk-KZ"/>
              </w:rPr>
            </w:pPr>
          </w:p>
          <w:p w14:paraId="3A1CE187" w14:textId="77777777" w:rsidR="003F34AE" w:rsidRPr="004943DD" w:rsidRDefault="003F34AE" w:rsidP="003F34AE">
            <w:pPr>
              <w:tabs>
                <w:tab w:val="left" w:pos="851"/>
                <w:tab w:val="left" w:pos="993"/>
              </w:tabs>
              <w:jc w:val="center"/>
              <w:rPr>
                <w:bCs/>
                <w:color w:val="000000" w:themeColor="text1"/>
                <w:lang w:val="kk-KZ"/>
              </w:rPr>
            </w:pPr>
          </w:p>
          <w:p w14:paraId="0104BA49" w14:textId="77777777" w:rsidR="003F34AE" w:rsidRPr="004943DD" w:rsidRDefault="003F34AE" w:rsidP="003F34AE">
            <w:pPr>
              <w:tabs>
                <w:tab w:val="left" w:pos="851"/>
                <w:tab w:val="left" w:pos="993"/>
              </w:tabs>
              <w:jc w:val="center"/>
              <w:rPr>
                <w:bCs/>
                <w:color w:val="000000" w:themeColor="text1"/>
                <w:lang w:val="kk-KZ"/>
              </w:rPr>
            </w:pPr>
          </w:p>
          <w:p w14:paraId="2D6B2583" w14:textId="77777777" w:rsidR="003F34AE" w:rsidRPr="004943DD" w:rsidRDefault="003F34AE" w:rsidP="003F34AE">
            <w:pPr>
              <w:tabs>
                <w:tab w:val="left" w:pos="851"/>
                <w:tab w:val="left" w:pos="993"/>
              </w:tabs>
              <w:jc w:val="center"/>
              <w:rPr>
                <w:bCs/>
                <w:color w:val="000000" w:themeColor="text1"/>
                <w:lang w:val="kk-KZ"/>
              </w:rPr>
            </w:pPr>
          </w:p>
          <w:p w14:paraId="2B3D656D" w14:textId="028AE5C4"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100</w:t>
            </w:r>
          </w:p>
        </w:tc>
        <w:tc>
          <w:tcPr>
            <w:tcW w:w="995" w:type="dxa"/>
            <w:shd w:val="clear" w:color="auto" w:fill="CCFFFF"/>
          </w:tcPr>
          <w:p w14:paraId="1CC5D120" w14:textId="77777777" w:rsidR="003F34AE" w:rsidRPr="004943DD" w:rsidRDefault="003F34AE" w:rsidP="003F34AE">
            <w:pPr>
              <w:jc w:val="center"/>
              <w:rPr>
                <w:bCs/>
                <w:color w:val="000000" w:themeColor="text1"/>
                <w:lang w:val="kk-KZ"/>
              </w:rPr>
            </w:pPr>
          </w:p>
          <w:p w14:paraId="6BF47CEB" w14:textId="77777777" w:rsidR="003F34AE" w:rsidRPr="004943DD" w:rsidRDefault="003F34AE" w:rsidP="003F34AE">
            <w:pPr>
              <w:jc w:val="center"/>
              <w:rPr>
                <w:bCs/>
                <w:color w:val="000000" w:themeColor="text1"/>
                <w:lang w:val="kk-KZ"/>
              </w:rPr>
            </w:pPr>
          </w:p>
          <w:p w14:paraId="1D694616" w14:textId="77777777" w:rsidR="003F34AE" w:rsidRPr="004943DD" w:rsidRDefault="003F34AE" w:rsidP="003F34AE">
            <w:pPr>
              <w:jc w:val="center"/>
              <w:rPr>
                <w:bCs/>
                <w:color w:val="000000" w:themeColor="text1"/>
                <w:lang w:val="kk-KZ"/>
              </w:rPr>
            </w:pPr>
          </w:p>
          <w:p w14:paraId="6AB27BDA" w14:textId="77777777" w:rsidR="003F34AE" w:rsidRPr="004943DD" w:rsidRDefault="003F34AE" w:rsidP="003F34AE">
            <w:pPr>
              <w:jc w:val="center"/>
              <w:rPr>
                <w:bCs/>
                <w:color w:val="000000" w:themeColor="text1"/>
                <w:lang w:val="kk-KZ"/>
              </w:rPr>
            </w:pPr>
          </w:p>
          <w:p w14:paraId="6D68DD70" w14:textId="5C464D6F" w:rsidR="003F34AE" w:rsidRPr="004943DD" w:rsidRDefault="003F34AE" w:rsidP="003F34AE">
            <w:pPr>
              <w:jc w:val="center"/>
              <w:rPr>
                <w:bCs/>
                <w:color w:val="000000" w:themeColor="text1"/>
                <w:lang w:val="kk-KZ"/>
              </w:rPr>
            </w:pPr>
            <w:r w:rsidRPr="004943DD">
              <w:rPr>
                <w:bCs/>
                <w:color w:val="000000" w:themeColor="text1"/>
                <w:lang w:val="kk-KZ"/>
              </w:rPr>
              <w:t>100</w:t>
            </w:r>
          </w:p>
        </w:tc>
      </w:tr>
      <w:tr w:rsidR="003F34AE" w:rsidRPr="004943DD" w14:paraId="404A4BFA" w14:textId="77777777" w:rsidTr="001273CB">
        <w:tblPrEx>
          <w:jc w:val="left"/>
        </w:tblPrEx>
        <w:trPr>
          <w:gridAfter w:val="1"/>
          <w:wAfter w:w="16" w:type="dxa"/>
          <w:trHeight w:val="239"/>
        </w:trPr>
        <w:tc>
          <w:tcPr>
            <w:tcW w:w="704" w:type="dxa"/>
            <w:shd w:val="clear" w:color="auto" w:fill="auto"/>
          </w:tcPr>
          <w:p w14:paraId="136EE956" w14:textId="77777777" w:rsidR="003F34AE" w:rsidRPr="004943DD" w:rsidRDefault="003F34AE" w:rsidP="003F34AE">
            <w:pPr>
              <w:tabs>
                <w:tab w:val="left" w:pos="851"/>
                <w:tab w:val="left" w:pos="993"/>
              </w:tabs>
              <w:rPr>
                <w:b/>
                <w:color w:val="000000" w:themeColor="text1"/>
              </w:rPr>
            </w:pPr>
          </w:p>
        </w:tc>
        <w:tc>
          <w:tcPr>
            <w:tcW w:w="3403" w:type="dxa"/>
            <w:shd w:val="clear" w:color="auto" w:fill="auto"/>
            <w:vAlign w:val="center"/>
          </w:tcPr>
          <w:p w14:paraId="20FA557F" w14:textId="77777777" w:rsidR="003F34AE" w:rsidRPr="004943DD" w:rsidRDefault="003F34AE" w:rsidP="003F34AE">
            <w:pPr>
              <w:rPr>
                <w:rFonts w:eastAsia="Times New Roman"/>
                <w:b/>
                <w:bCs/>
                <w:color w:val="000000" w:themeColor="text1"/>
                <w:lang w:eastAsia="ru-RU"/>
              </w:rPr>
            </w:pPr>
            <w:r w:rsidRPr="004943DD">
              <w:rPr>
                <w:rFonts w:eastAsia="Times New Roman"/>
                <w:b/>
                <w:bCs/>
                <w:color w:val="000000" w:themeColor="text1"/>
                <w:lang w:eastAsia="ru-RU"/>
              </w:rPr>
              <w:t>Мәдениет</w:t>
            </w:r>
          </w:p>
        </w:tc>
        <w:tc>
          <w:tcPr>
            <w:tcW w:w="2409" w:type="dxa"/>
            <w:shd w:val="clear" w:color="auto" w:fill="auto"/>
            <w:vAlign w:val="center"/>
          </w:tcPr>
          <w:p w14:paraId="3EAEA707" w14:textId="77777777" w:rsidR="003F34AE" w:rsidRPr="004943DD" w:rsidRDefault="003F34AE" w:rsidP="003F34AE">
            <w:pPr>
              <w:tabs>
                <w:tab w:val="left" w:pos="851"/>
                <w:tab w:val="left" w:pos="993"/>
              </w:tabs>
              <w:jc w:val="center"/>
              <w:rPr>
                <w:rFonts w:eastAsia="Times New Roman"/>
                <w:color w:val="000000" w:themeColor="text1"/>
                <w:lang w:val="kk-KZ" w:eastAsia="ru-RU"/>
              </w:rPr>
            </w:pPr>
          </w:p>
        </w:tc>
        <w:tc>
          <w:tcPr>
            <w:tcW w:w="1277" w:type="dxa"/>
            <w:gridSpan w:val="2"/>
            <w:shd w:val="clear" w:color="auto" w:fill="auto"/>
            <w:vAlign w:val="center"/>
          </w:tcPr>
          <w:p w14:paraId="4D4A92BB"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auto"/>
            <w:vAlign w:val="center"/>
          </w:tcPr>
          <w:p w14:paraId="40EBEBF2" w14:textId="77777777" w:rsidR="003F34AE" w:rsidRPr="004943DD" w:rsidRDefault="003F34AE" w:rsidP="003F34AE">
            <w:pPr>
              <w:tabs>
                <w:tab w:val="left" w:pos="851"/>
                <w:tab w:val="left" w:pos="993"/>
              </w:tabs>
              <w:jc w:val="center"/>
              <w:rPr>
                <w:color w:val="000000" w:themeColor="text1"/>
              </w:rPr>
            </w:pPr>
          </w:p>
        </w:tc>
        <w:tc>
          <w:tcPr>
            <w:tcW w:w="991" w:type="dxa"/>
            <w:shd w:val="clear" w:color="auto" w:fill="auto"/>
            <w:vAlign w:val="center"/>
          </w:tcPr>
          <w:p w14:paraId="35C77EDA" w14:textId="77777777" w:rsidR="003F34AE" w:rsidRPr="004943DD" w:rsidRDefault="003F34AE" w:rsidP="003F34AE">
            <w:pPr>
              <w:tabs>
                <w:tab w:val="left" w:pos="851"/>
                <w:tab w:val="left" w:pos="993"/>
              </w:tabs>
              <w:jc w:val="center"/>
              <w:rPr>
                <w:color w:val="000000" w:themeColor="text1"/>
              </w:rPr>
            </w:pPr>
          </w:p>
        </w:tc>
        <w:tc>
          <w:tcPr>
            <w:tcW w:w="1135" w:type="dxa"/>
            <w:shd w:val="clear" w:color="auto" w:fill="auto"/>
          </w:tcPr>
          <w:p w14:paraId="415A462A" w14:textId="77777777" w:rsidR="003F34AE" w:rsidRPr="004943DD" w:rsidRDefault="003F34AE" w:rsidP="003F34AE">
            <w:pPr>
              <w:tabs>
                <w:tab w:val="left" w:pos="851"/>
                <w:tab w:val="left" w:pos="993"/>
              </w:tabs>
              <w:jc w:val="center"/>
              <w:rPr>
                <w:color w:val="000000" w:themeColor="text1"/>
              </w:rPr>
            </w:pPr>
          </w:p>
        </w:tc>
        <w:tc>
          <w:tcPr>
            <w:tcW w:w="1133" w:type="dxa"/>
            <w:shd w:val="clear" w:color="auto" w:fill="auto"/>
            <w:vAlign w:val="center"/>
          </w:tcPr>
          <w:p w14:paraId="3F429259" w14:textId="77777777" w:rsidR="003F34AE" w:rsidRPr="004943DD" w:rsidRDefault="003F34AE" w:rsidP="003F34AE">
            <w:pPr>
              <w:tabs>
                <w:tab w:val="left" w:pos="851"/>
                <w:tab w:val="left" w:pos="993"/>
              </w:tabs>
              <w:jc w:val="center"/>
              <w:rPr>
                <w:color w:val="000000" w:themeColor="text1"/>
              </w:rPr>
            </w:pPr>
          </w:p>
        </w:tc>
        <w:tc>
          <w:tcPr>
            <w:tcW w:w="992" w:type="dxa"/>
            <w:shd w:val="clear" w:color="auto" w:fill="auto"/>
            <w:vAlign w:val="center"/>
          </w:tcPr>
          <w:p w14:paraId="77F5390B" w14:textId="77777777" w:rsidR="003F34AE" w:rsidRPr="004943DD" w:rsidRDefault="003F34AE" w:rsidP="003F34AE">
            <w:pPr>
              <w:tabs>
                <w:tab w:val="left" w:pos="851"/>
                <w:tab w:val="left" w:pos="993"/>
              </w:tabs>
              <w:jc w:val="center"/>
              <w:rPr>
                <w:color w:val="000000" w:themeColor="text1"/>
              </w:rPr>
            </w:pPr>
          </w:p>
        </w:tc>
        <w:tc>
          <w:tcPr>
            <w:tcW w:w="992" w:type="dxa"/>
            <w:shd w:val="clear" w:color="auto" w:fill="auto"/>
            <w:vAlign w:val="center"/>
          </w:tcPr>
          <w:p w14:paraId="159A5D99" w14:textId="77777777" w:rsidR="003F34AE" w:rsidRPr="004943DD" w:rsidRDefault="003F34AE" w:rsidP="003F34AE">
            <w:pPr>
              <w:tabs>
                <w:tab w:val="left" w:pos="851"/>
                <w:tab w:val="left" w:pos="993"/>
              </w:tabs>
              <w:jc w:val="center"/>
              <w:rPr>
                <w:color w:val="000000" w:themeColor="text1"/>
              </w:rPr>
            </w:pPr>
          </w:p>
        </w:tc>
        <w:tc>
          <w:tcPr>
            <w:tcW w:w="992" w:type="dxa"/>
            <w:shd w:val="clear" w:color="auto" w:fill="auto"/>
            <w:vAlign w:val="center"/>
          </w:tcPr>
          <w:p w14:paraId="5E058122" w14:textId="77777777" w:rsidR="003F34AE" w:rsidRPr="004943DD" w:rsidRDefault="003F34AE" w:rsidP="003F34AE">
            <w:pPr>
              <w:tabs>
                <w:tab w:val="left" w:pos="851"/>
                <w:tab w:val="left" w:pos="993"/>
              </w:tabs>
              <w:jc w:val="center"/>
              <w:rPr>
                <w:color w:val="000000" w:themeColor="text1"/>
              </w:rPr>
            </w:pPr>
          </w:p>
        </w:tc>
        <w:tc>
          <w:tcPr>
            <w:tcW w:w="995" w:type="dxa"/>
            <w:shd w:val="clear" w:color="auto" w:fill="auto"/>
            <w:vAlign w:val="center"/>
          </w:tcPr>
          <w:p w14:paraId="1437EB4B" w14:textId="77777777" w:rsidR="003F34AE" w:rsidRPr="004943DD" w:rsidRDefault="003F34AE" w:rsidP="003F34AE">
            <w:pPr>
              <w:jc w:val="center"/>
              <w:rPr>
                <w:color w:val="000000" w:themeColor="text1"/>
              </w:rPr>
            </w:pPr>
          </w:p>
        </w:tc>
      </w:tr>
      <w:tr w:rsidR="003F34AE" w:rsidRPr="004943DD" w14:paraId="3D50EA13" w14:textId="77777777" w:rsidTr="001273CB">
        <w:tblPrEx>
          <w:jc w:val="left"/>
        </w:tblPrEx>
        <w:trPr>
          <w:gridAfter w:val="1"/>
          <w:wAfter w:w="16" w:type="dxa"/>
          <w:trHeight w:val="1469"/>
        </w:trPr>
        <w:tc>
          <w:tcPr>
            <w:tcW w:w="704" w:type="dxa"/>
            <w:shd w:val="clear" w:color="auto" w:fill="CCFFFF"/>
          </w:tcPr>
          <w:p w14:paraId="7D518457"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42</w:t>
            </w:r>
            <w:r w:rsidRPr="004943DD">
              <w:rPr>
                <w:b/>
                <w:color w:val="000000" w:themeColor="text1"/>
              </w:rPr>
              <w:t>.</w:t>
            </w:r>
          </w:p>
        </w:tc>
        <w:tc>
          <w:tcPr>
            <w:tcW w:w="3403" w:type="dxa"/>
            <w:shd w:val="clear" w:color="auto" w:fill="CCFFFF"/>
            <w:vAlign w:val="center"/>
          </w:tcPr>
          <w:p w14:paraId="3B4F0B98"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3.1 нәтиже көрсеткіші </w:t>
            </w:r>
          </w:p>
          <w:p w14:paraId="627CA826"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val="kk-KZ" w:eastAsia="ru-RU"/>
              </w:rPr>
              <w:t>Мәдениет объектілерімен және қызметтерімен қамтамасыз етудің өсуі</w:t>
            </w:r>
          </w:p>
        </w:tc>
        <w:tc>
          <w:tcPr>
            <w:tcW w:w="2409" w:type="dxa"/>
            <w:shd w:val="clear" w:color="auto" w:fill="CCFFFF"/>
            <w:vAlign w:val="center"/>
          </w:tcPr>
          <w:p w14:paraId="634BA327" w14:textId="77777777" w:rsidR="003F34AE" w:rsidRPr="004943DD" w:rsidRDefault="003F34AE" w:rsidP="003F34AE">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Мәдениет, тілдерді дамыту, спорт және дене шынықтыру бөлімі, әкімінің  орынбасары – </w:t>
            </w:r>
          </w:p>
          <w:p w14:paraId="67BEF7D7" w14:textId="5208AC63" w:rsidR="003F34AE" w:rsidRPr="004943DD" w:rsidRDefault="00F97D26" w:rsidP="003F34AE">
            <w:pPr>
              <w:tabs>
                <w:tab w:val="left" w:pos="851"/>
                <w:tab w:val="left" w:pos="993"/>
              </w:tabs>
              <w:jc w:val="center"/>
              <w:rPr>
                <w:bCs/>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2436E9CB"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69B3DFCB"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349D60CA" w14:textId="245345E1"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41,4</w:t>
            </w:r>
          </w:p>
        </w:tc>
        <w:tc>
          <w:tcPr>
            <w:tcW w:w="1135" w:type="dxa"/>
            <w:shd w:val="clear" w:color="auto" w:fill="CCFFFF"/>
            <w:vAlign w:val="center"/>
          </w:tcPr>
          <w:p w14:paraId="1496EA65" w14:textId="59319B22"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42</w:t>
            </w:r>
          </w:p>
        </w:tc>
        <w:tc>
          <w:tcPr>
            <w:tcW w:w="1133" w:type="dxa"/>
            <w:shd w:val="clear" w:color="auto" w:fill="CCFFFF"/>
            <w:vAlign w:val="center"/>
          </w:tcPr>
          <w:p w14:paraId="7CAAE354" w14:textId="6A1CE17C"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44</w:t>
            </w:r>
          </w:p>
        </w:tc>
        <w:tc>
          <w:tcPr>
            <w:tcW w:w="992" w:type="dxa"/>
            <w:shd w:val="clear" w:color="auto" w:fill="CCFFFF"/>
            <w:vAlign w:val="center"/>
          </w:tcPr>
          <w:p w14:paraId="42E00806" w14:textId="233E638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46</w:t>
            </w:r>
          </w:p>
        </w:tc>
        <w:tc>
          <w:tcPr>
            <w:tcW w:w="992" w:type="dxa"/>
            <w:shd w:val="clear" w:color="auto" w:fill="CCFFFF"/>
            <w:vAlign w:val="center"/>
          </w:tcPr>
          <w:p w14:paraId="27A0A76C" w14:textId="162FCA5B"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48</w:t>
            </w:r>
          </w:p>
        </w:tc>
        <w:tc>
          <w:tcPr>
            <w:tcW w:w="992" w:type="dxa"/>
            <w:shd w:val="clear" w:color="auto" w:fill="CCFFFF"/>
            <w:vAlign w:val="center"/>
          </w:tcPr>
          <w:p w14:paraId="59439A86" w14:textId="45BC75D7"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50</w:t>
            </w:r>
          </w:p>
        </w:tc>
        <w:tc>
          <w:tcPr>
            <w:tcW w:w="995" w:type="dxa"/>
            <w:shd w:val="clear" w:color="auto" w:fill="CCFFFF"/>
            <w:vAlign w:val="center"/>
          </w:tcPr>
          <w:p w14:paraId="118BDAAD" w14:textId="575E3761" w:rsidR="003F34AE" w:rsidRPr="004943DD" w:rsidRDefault="003F34AE" w:rsidP="003F34AE">
            <w:pPr>
              <w:jc w:val="center"/>
              <w:rPr>
                <w:bCs/>
                <w:color w:val="000000" w:themeColor="text1"/>
                <w:lang w:val="kk-KZ"/>
              </w:rPr>
            </w:pPr>
            <w:r w:rsidRPr="004943DD">
              <w:rPr>
                <w:color w:val="000000" w:themeColor="text1"/>
                <w:sz w:val="28"/>
                <w:szCs w:val="28"/>
              </w:rPr>
              <w:t>52</w:t>
            </w:r>
          </w:p>
        </w:tc>
      </w:tr>
      <w:tr w:rsidR="003F34AE" w:rsidRPr="004943DD" w14:paraId="35A94E4F" w14:textId="77777777" w:rsidTr="001273CB">
        <w:tblPrEx>
          <w:jc w:val="left"/>
        </w:tblPrEx>
        <w:trPr>
          <w:gridAfter w:val="1"/>
          <w:wAfter w:w="16" w:type="dxa"/>
          <w:trHeight w:val="215"/>
        </w:trPr>
        <w:tc>
          <w:tcPr>
            <w:tcW w:w="704" w:type="dxa"/>
            <w:shd w:val="clear" w:color="auto" w:fill="auto"/>
          </w:tcPr>
          <w:p w14:paraId="6430C2D3" w14:textId="77777777" w:rsidR="003F34AE" w:rsidRPr="004943DD" w:rsidRDefault="003F34AE" w:rsidP="003F34AE">
            <w:pPr>
              <w:tabs>
                <w:tab w:val="left" w:pos="851"/>
                <w:tab w:val="left" w:pos="993"/>
              </w:tabs>
              <w:jc w:val="center"/>
              <w:rPr>
                <w:bCs/>
                <w:i/>
                <w:iCs/>
                <w:color w:val="000000" w:themeColor="text1"/>
              </w:rPr>
            </w:pPr>
          </w:p>
        </w:tc>
        <w:tc>
          <w:tcPr>
            <w:tcW w:w="3403" w:type="dxa"/>
            <w:shd w:val="clear" w:color="auto" w:fill="auto"/>
            <w:vAlign w:val="center"/>
          </w:tcPr>
          <w:p w14:paraId="3DAF1662"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Спорт</w:t>
            </w:r>
          </w:p>
        </w:tc>
        <w:tc>
          <w:tcPr>
            <w:tcW w:w="2409" w:type="dxa"/>
            <w:shd w:val="clear" w:color="auto" w:fill="auto"/>
            <w:vAlign w:val="center"/>
          </w:tcPr>
          <w:p w14:paraId="00FA7F81" w14:textId="77777777" w:rsidR="003F34AE" w:rsidRPr="004943DD" w:rsidRDefault="003F34AE" w:rsidP="003F34AE">
            <w:pPr>
              <w:tabs>
                <w:tab w:val="left" w:pos="851"/>
                <w:tab w:val="left" w:pos="993"/>
              </w:tabs>
              <w:jc w:val="center"/>
              <w:rPr>
                <w:bCs/>
                <w:i/>
                <w:iCs/>
                <w:color w:val="000000" w:themeColor="text1"/>
              </w:rPr>
            </w:pPr>
          </w:p>
        </w:tc>
        <w:tc>
          <w:tcPr>
            <w:tcW w:w="1277" w:type="dxa"/>
            <w:gridSpan w:val="2"/>
            <w:shd w:val="clear" w:color="auto" w:fill="auto"/>
          </w:tcPr>
          <w:p w14:paraId="24FA196F"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auto"/>
            <w:vAlign w:val="center"/>
          </w:tcPr>
          <w:p w14:paraId="29AE7930" w14:textId="77777777" w:rsidR="003F34AE" w:rsidRPr="004943DD" w:rsidRDefault="003F34AE" w:rsidP="003F34AE">
            <w:pPr>
              <w:tabs>
                <w:tab w:val="left" w:pos="851"/>
                <w:tab w:val="left" w:pos="993"/>
              </w:tabs>
              <w:jc w:val="center"/>
              <w:rPr>
                <w:bCs/>
                <w:i/>
                <w:iCs/>
                <w:color w:val="000000" w:themeColor="text1"/>
              </w:rPr>
            </w:pPr>
          </w:p>
        </w:tc>
        <w:tc>
          <w:tcPr>
            <w:tcW w:w="991" w:type="dxa"/>
            <w:shd w:val="clear" w:color="auto" w:fill="auto"/>
            <w:vAlign w:val="center"/>
          </w:tcPr>
          <w:p w14:paraId="256BFED1" w14:textId="77777777" w:rsidR="003F34AE" w:rsidRPr="004943DD" w:rsidRDefault="003F34AE" w:rsidP="003F34AE">
            <w:pPr>
              <w:tabs>
                <w:tab w:val="left" w:pos="851"/>
                <w:tab w:val="left" w:pos="993"/>
              </w:tabs>
              <w:jc w:val="center"/>
              <w:rPr>
                <w:bCs/>
                <w:i/>
                <w:iCs/>
                <w:color w:val="000000" w:themeColor="text1"/>
              </w:rPr>
            </w:pPr>
          </w:p>
        </w:tc>
        <w:tc>
          <w:tcPr>
            <w:tcW w:w="1135" w:type="dxa"/>
            <w:shd w:val="clear" w:color="auto" w:fill="auto"/>
          </w:tcPr>
          <w:p w14:paraId="3B1B67FD" w14:textId="77777777" w:rsidR="003F34AE" w:rsidRPr="004943DD" w:rsidRDefault="003F34AE" w:rsidP="003F34AE">
            <w:pPr>
              <w:tabs>
                <w:tab w:val="left" w:pos="851"/>
                <w:tab w:val="left" w:pos="993"/>
              </w:tabs>
              <w:jc w:val="center"/>
              <w:rPr>
                <w:bCs/>
                <w:i/>
                <w:iCs/>
                <w:color w:val="000000" w:themeColor="text1"/>
              </w:rPr>
            </w:pPr>
          </w:p>
        </w:tc>
        <w:tc>
          <w:tcPr>
            <w:tcW w:w="1133" w:type="dxa"/>
            <w:shd w:val="clear" w:color="auto" w:fill="auto"/>
            <w:vAlign w:val="center"/>
          </w:tcPr>
          <w:p w14:paraId="25711EC1"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7FB598FE"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74BB4207"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4EE10D30" w14:textId="77777777" w:rsidR="003F34AE" w:rsidRPr="004943DD" w:rsidRDefault="003F34AE" w:rsidP="003F34AE">
            <w:pPr>
              <w:tabs>
                <w:tab w:val="left" w:pos="851"/>
                <w:tab w:val="left" w:pos="993"/>
              </w:tabs>
              <w:jc w:val="center"/>
              <w:rPr>
                <w:bCs/>
                <w:i/>
                <w:iCs/>
                <w:color w:val="000000" w:themeColor="text1"/>
              </w:rPr>
            </w:pPr>
          </w:p>
        </w:tc>
        <w:tc>
          <w:tcPr>
            <w:tcW w:w="995" w:type="dxa"/>
            <w:shd w:val="clear" w:color="auto" w:fill="auto"/>
            <w:vAlign w:val="center"/>
          </w:tcPr>
          <w:p w14:paraId="2AC3D403" w14:textId="77777777" w:rsidR="003F34AE" w:rsidRPr="004943DD" w:rsidRDefault="003F34AE" w:rsidP="003F34AE">
            <w:pPr>
              <w:jc w:val="center"/>
              <w:rPr>
                <w:bCs/>
                <w:i/>
                <w:iCs/>
                <w:color w:val="000000" w:themeColor="text1"/>
              </w:rPr>
            </w:pPr>
          </w:p>
        </w:tc>
      </w:tr>
      <w:tr w:rsidR="003F34AE" w:rsidRPr="004943DD" w14:paraId="110ABF7A" w14:textId="77777777" w:rsidTr="001273CB">
        <w:tblPrEx>
          <w:jc w:val="left"/>
        </w:tblPrEx>
        <w:trPr>
          <w:gridAfter w:val="1"/>
          <w:wAfter w:w="16" w:type="dxa"/>
          <w:trHeight w:val="215"/>
        </w:trPr>
        <w:tc>
          <w:tcPr>
            <w:tcW w:w="704" w:type="dxa"/>
            <w:shd w:val="clear" w:color="auto" w:fill="CCFFFF"/>
          </w:tcPr>
          <w:p w14:paraId="3B2DF0A9"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43</w:t>
            </w:r>
            <w:r w:rsidRPr="004943DD">
              <w:rPr>
                <w:b/>
                <w:color w:val="000000" w:themeColor="text1"/>
              </w:rPr>
              <w:t>.</w:t>
            </w:r>
          </w:p>
        </w:tc>
        <w:tc>
          <w:tcPr>
            <w:tcW w:w="3403" w:type="dxa"/>
            <w:shd w:val="clear" w:color="auto" w:fill="CCFFFF"/>
            <w:vAlign w:val="center"/>
          </w:tcPr>
          <w:p w14:paraId="6C765391"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4.1 нәтиже көрсеткіші </w:t>
            </w:r>
          </w:p>
          <w:p w14:paraId="1270C928"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val="kk-KZ" w:eastAsia="ru-RU"/>
              </w:rPr>
              <w:t>Дене шынықтырумен және спортпен шұғылданатын азаматтар санын жалпы халықтың 50%-на дейін жеткізу</w:t>
            </w:r>
          </w:p>
        </w:tc>
        <w:tc>
          <w:tcPr>
            <w:tcW w:w="2409" w:type="dxa"/>
            <w:shd w:val="clear" w:color="auto" w:fill="CCFFFF"/>
            <w:vAlign w:val="center"/>
          </w:tcPr>
          <w:p w14:paraId="0BE1B12B" w14:textId="77777777" w:rsidR="003F34AE" w:rsidRPr="004943DD" w:rsidRDefault="003F34AE" w:rsidP="003F34AE">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Мәдениет, тілдерді дамыту, спорт және дене шынықтыру бөлімі, әкімінің  орынбасары – </w:t>
            </w:r>
          </w:p>
          <w:p w14:paraId="6C56637C" w14:textId="4595CC1C" w:rsidR="003F34AE" w:rsidRPr="004943DD" w:rsidRDefault="00F97D26" w:rsidP="003F34AE">
            <w:pPr>
              <w:tabs>
                <w:tab w:val="left" w:pos="851"/>
                <w:tab w:val="left" w:pos="993"/>
              </w:tabs>
              <w:jc w:val="center"/>
              <w:rPr>
                <w:bCs/>
                <w:i/>
                <w:iCs/>
                <w:color w:val="000000" w:themeColor="text1"/>
                <w:lang w:val="kk-KZ"/>
              </w:rPr>
            </w:pPr>
            <w:r>
              <w:rPr>
                <w:rFonts w:eastAsia="Times New Roman"/>
                <w:color w:val="000000" w:themeColor="text1"/>
                <w:lang w:val="kk-KZ" w:eastAsia="ru-RU"/>
              </w:rPr>
              <w:t>Д.Н.Мухаметжанов</w:t>
            </w:r>
          </w:p>
        </w:tc>
        <w:tc>
          <w:tcPr>
            <w:tcW w:w="1277" w:type="dxa"/>
            <w:gridSpan w:val="2"/>
            <w:shd w:val="clear" w:color="auto" w:fill="CCFFFF"/>
            <w:vAlign w:val="center"/>
          </w:tcPr>
          <w:p w14:paraId="493373F9"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55F4EEE6"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307DC66C" w14:textId="399E8505"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45,4</w:t>
            </w:r>
          </w:p>
        </w:tc>
        <w:tc>
          <w:tcPr>
            <w:tcW w:w="1135" w:type="dxa"/>
            <w:shd w:val="clear" w:color="auto" w:fill="CCFFFF"/>
            <w:vAlign w:val="center"/>
          </w:tcPr>
          <w:p w14:paraId="6431E10B" w14:textId="71B6A042"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46</w:t>
            </w:r>
          </w:p>
        </w:tc>
        <w:tc>
          <w:tcPr>
            <w:tcW w:w="1133" w:type="dxa"/>
            <w:shd w:val="clear" w:color="auto" w:fill="CCFFFF"/>
            <w:vAlign w:val="center"/>
          </w:tcPr>
          <w:p w14:paraId="68934B98" w14:textId="50259F7B"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48,4</w:t>
            </w:r>
          </w:p>
        </w:tc>
        <w:tc>
          <w:tcPr>
            <w:tcW w:w="992" w:type="dxa"/>
            <w:shd w:val="clear" w:color="auto" w:fill="CCFFFF"/>
            <w:vAlign w:val="center"/>
          </w:tcPr>
          <w:p w14:paraId="75C7F5EF" w14:textId="70543741"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50,1</w:t>
            </w:r>
          </w:p>
        </w:tc>
        <w:tc>
          <w:tcPr>
            <w:tcW w:w="992" w:type="dxa"/>
            <w:shd w:val="clear" w:color="auto" w:fill="CCFFFF"/>
            <w:vAlign w:val="center"/>
          </w:tcPr>
          <w:p w14:paraId="1332CB5C" w14:textId="36124B78"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52,1</w:t>
            </w:r>
          </w:p>
        </w:tc>
        <w:tc>
          <w:tcPr>
            <w:tcW w:w="992" w:type="dxa"/>
            <w:shd w:val="clear" w:color="auto" w:fill="CCFFFF"/>
            <w:vAlign w:val="center"/>
          </w:tcPr>
          <w:p w14:paraId="1EB053E1" w14:textId="739C58A4"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53,1</w:t>
            </w:r>
          </w:p>
        </w:tc>
        <w:tc>
          <w:tcPr>
            <w:tcW w:w="995" w:type="dxa"/>
            <w:shd w:val="clear" w:color="auto" w:fill="CCFFFF"/>
            <w:vAlign w:val="center"/>
          </w:tcPr>
          <w:p w14:paraId="6D8E8ED7" w14:textId="63A4A8B3" w:rsidR="003F34AE" w:rsidRPr="004943DD" w:rsidRDefault="003F34AE" w:rsidP="003F34AE">
            <w:pPr>
              <w:jc w:val="center"/>
              <w:rPr>
                <w:bCs/>
                <w:color w:val="000000" w:themeColor="text1"/>
                <w:lang w:val="kk-KZ"/>
              </w:rPr>
            </w:pPr>
            <w:r w:rsidRPr="004943DD">
              <w:rPr>
                <w:color w:val="000000" w:themeColor="text1"/>
                <w:sz w:val="28"/>
                <w:szCs w:val="28"/>
              </w:rPr>
              <w:t>54,1</w:t>
            </w:r>
          </w:p>
        </w:tc>
      </w:tr>
      <w:tr w:rsidR="003F34AE" w:rsidRPr="004943DD" w14:paraId="1C7357B7" w14:textId="77777777" w:rsidTr="001273CB">
        <w:tblPrEx>
          <w:jc w:val="left"/>
        </w:tblPrEx>
        <w:trPr>
          <w:gridAfter w:val="1"/>
          <w:wAfter w:w="16" w:type="dxa"/>
          <w:trHeight w:val="96"/>
        </w:trPr>
        <w:tc>
          <w:tcPr>
            <w:tcW w:w="704" w:type="dxa"/>
            <w:shd w:val="clear" w:color="auto" w:fill="auto"/>
          </w:tcPr>
          <w:p w14:paraId="6460580D" w14:textId="77777777" w:rsidR="003F34AE" w:rsidRPr="004943DD" w:rsidRDefault="003F34AE" w:rsidP="003F34AE">
            <w:pPr>
              <w:tabs>
                <w:tab w:val="left" w:pos="851"/>
                <w:tab w:val="left" w:pos="993"/>
              </w:tabs>
              <w:rPr>
                <w:bCs/>
                <w:i/>
                <w:iCs/>
                <w:color w:val="000000" w:themeColor="text1"/>
              </w:rPr>
            </w:pPr>
          </w:p>
        </w:tc>
        <w:tc>
          <w:tcPr>
            <w:tcW w:w="3403" w:type="dxa"/>
            <w:shd w:val="clear" w:color="auto" w:fill="auto"/>
            <w:vAlign w:val="center"/>
          </w:tcPr>
          <w:p w14:paraId="5F1ED56B"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Жол инфрақұрылымы</w:t>
            </w:r>
          </w:p>
        </w:tc>
        <w:tc>
          <w:tcPr>
            <w:tcW w:w="2409" w:type="dxa"/>
            <w:shd w:val="clear" w:color="auto" w:fill="auto"/>
            <w:vAlign w:val="center"/>
          </w:tcPr>
          <w:p w14:paraId="3CEE5CE3" w14:textId="77777777" w:rsidR="003F34AE" w:rsidRPr="004943DD" w:rsidRDefault="003F34AE" w:rsidP="003F34AE">
            <w:pPr>
              <w:tabs>
                <w:tab w:val="left" w:pos="851"/>
                <w:tab w:val="left" w:pos="993"/>
              </w:tabs>
              <w:jc w:val="center"/>
              <w:rPr>
                <w:bCs/>
                <w:i/>
                <w:iCs/>
                <w:color w:val="000000" w:themeColor="text1"/>
              </w:rPr>
            </w:pPr>
          </w:p>
        </w:tc>
        <w:tc>
          <w:tcPr>
            <w:tcW w:w="1277" w:type="dxa"/>
            <w:gridSpan w:val="2"/>
            <w:shd w:val="clear" w:color="auto" w:fill="auto"/>
          </w:tcPr>
          <w:p w14:paraId="1F6E4356"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auto"/>
            <w:vAlign w:val="center"/>
          </w:tcPr>
          <w:p w14:paraId="641A1009" w14:textId="77777777" w:rsidR="003F34AE" w:rsidRPr="004943DD" w:rsidRDefault="003F34AE" w:rsidP="003F34AE">
            <w:pPr>
              <w:tabs>
                <w:tab w:val="left" w:pos="851"/>
                <w:tab w:val="left" w:pos="993"/>
              </w:tabs>
              <w:jc w:val="center"/>
              <w:rPr>
                <w:bCs/>
                <w:i/>
                <w:iCs/>
                <w:color w:val="000000" w:themeColor="text1"/>
              </w:rPr>
            </w:pPr>
          </w:p>
        </w:tc>
        <w:tc>
          <w:tcPr>
            <w:tcW w:w="991" w:type="dxa"/>
            <w:shd w:val="clear" w:color="auto" w:fill="auto"/>
            <w:vAlign w:val="center"/>
          </w:tcPr>
          <w:p w14:paraId="56E60249" w14:textId="77777777" w:rsidR="003F34AE" w:rsidRPr="004943DD" w:rsidRDefault="003F34AE" w:rsidP="003F34AE">
            <w:pPr>
              <w:tabs>
                <w:tab w:val="left" w:pos="851"/>
                <w:tab w:val="left" w:pos="993"/>
              </w:tabs>
              <w:jc w:val="center"/>
              <w:rPr>
                <w:bCs/>
                <w:i/>
                <w:iCs/>
                <w:color w:val="000000" w:themeColor="text1"/>
              </w:rPr>
            </w:pPr>
          </w:p>
        </w:tc>
        <w:tc>
          <w:tcPr>
            <w:tcW w:w="1135" w:type="dxa"/>
            <w:shd w:val="clear" w:color="auto" w:fill="auto"/>
          </w:tcPr>
          <w:p w14:paraId="50F27C44" w14:textId="77777777" w:rsidR="003F34AE" w:rsidRPr="004943DD" w:rsidRDefault="003F34AE" w:rsidP="003F34AE">
            <w:pPr>
              <w:tabs>
                <w:tab w:val="left" w:pos="851"/>
                <w:tab w:val="left" w:pos="993"/>
              </w:tabs>
              <w:jc w:val="center"/>
              <w:rPr>
                <w:bCs/>
                <w:i/>
                <w:iCs/>
                <w:color w:val="000000" w:themeColor="text1"/>
              </w:rPr>
            </w:pPr>
          </w:p>
        </w:tc>
        <w:tc>
          <w:tcPr>
            <w:tcW w:w="1133" w:type="dxa"/>
            <w:shd w:val="clear" w:color="auto" w:fill="auto"/>
            <w:vAlign w:val="center"/>
          </w:tcPr>
          <w:p w14:paraId="01961D11"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76E5B8EA"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65F3DB7F"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5738917E" w14:textId="77777777" w:rsidR="003F34AE" w:rsidRPr="004943DD" w:rsidRDefault="003F34AE" w:rsidP="003F34AE">
            <w:pPr>
              <w:tabs>
                <w:tab w:val="left" w:pos="851"/>
                <w:tab w:val="left" w:pos="993"/>
              </w:tabs>
              <w:jc w:val="center"/>
              <w:rPr>
                <w:bCs/>
                <w:i/>
                <w:iCs/>
                <w:color w:val="000000" w:themeColor="text1"/>
              </w:rPr>
            </w:pPr>
          </w:p>
        </w:tc>
        <w:tc>
          <w:tcPr>
            <w:tcW w:w="995" w:type="dxa"/>
            <w:shd w:val="clear" w:color="auto" w:fill="auto"/>
            <w:vAlign w:val="center"/>
          </w:tcPr>
          <w:p w14:paraId="3032805E" w14:textId="77777777" w:rsidR="003F34AE" w:rsidRPr="004943DD" w:rsidRDefault="003F34AE" w:rsidP="003F34AE">
            <w:pPr>
              <w:jc w:val="center"/>
              <w:rPr>
                <w:bCs/>
                <w:i/>
                <w:iCs/>
                <w:color w:val="000000" w:themeColor="text1"/>
              </w:rPr>
            </w:pPr>
          </w:p>
        </w:tc>
      </w:tr>
      <w:tr w:rsidR="003F34AE" w:rsidRPr="004943DD" w14:paraId="3623677F" w14:textId="77777777" w:rsidTr="001273CB">
        <w:tblPrEx>
          <w:jc w:val="left"/>
        </w:tblPrEx>
        <w:trPr>
          <w:gridAfter w:val="1"/>
          <w:wAfter w:w="16" w:type="dxa"/>
          <w:trHeight w:val="1380"/>
        </w:trPr>
        <w:tc>
          <w:tcPr>
            <w:tcW w:w="704" w:type="dxa"/>
            <w:shd w:val="clear" w:color="auto" w:fill="CCFFFF"/>
          </w:tcPr>
          <w:p w14:paraId="0FF8B87D" w14:textId="77777777" w:rsidR="003F34AE" w:rsidRPr="004943DD" w:rsidRDefault="003F34AE" w:rsidP="003F34AE">
            <w:pPr>
              <w:tabs>
                <w:tab w:val="left" w:pos="851"/>
                <w:tab w:val="left" w:pos="993"/>
              </w:tabs>
              <w:jc w:val="center"/>
              <w:rPr>
                <w:b/>
                <w:color w:val="000000" w:themeColor="text1"/>
                <w:lang w:val="kk-KZ"/>
              </w:rPr>
            </w:pPr>
            <w:r w:rsidRPr="004943DD">
              <w:rPr>
                <w:b/>
                <w:color w:val="000000" w:themeColor="text1"/>
                <w:lang w:val="kk-KZ"/>
              </w:rPr>
              <w:lastRenderedPageBreak/>
              <w:t>44.</w:t>
            </w:r>
          </w:p>
        </w:tc>
        <w:tc>
          <w:tcPr>
            <w:tcW w:w="3403" w:type="dxa"/>
            <w:shd w:val="clear" w:color="auto" w:fill="CCFFFF"/>
            <w:vAlign w:val="center"/>
          </w:tcPr>
          <w:p w14:paraId="53CA3EF1"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val="kk-KZ" w:eastAsia="ru-RU"/>
              </w:rPr>
              <w:t xml:space="preserve">5.1 нәтиже көрсеткіші </w:t>
            </w:r>
          </w:p>
          <w:p w14:paraId="10DD91D9" w14:textId="77777777" w:rsidR="003F34AE" w:rsidRPr="004943DD" w:rsidRDefault="003F34AE" w:rsidP="003F34AE">
            <w:pPr>
              <w:tabs>
                <w:tab w:val="left" w:pos="851"/>
                <w:tab w:val="left" w:pos="993"/>
              </w:tabs>
              <w:rPr>
                <w:bCs/>
                <w:i/>
                <w:iCs/>
                <w:color w:val="000000" w:themeColor="text1"/>
                <w:lang w:val="kk-KZ"/>
              </w:rPr>
            </w:pPr>
            <w:r w:rsidRPr="004943DD">
              <w:rPr>
                <w:rFonts w:eastAsia="Times New Roman"/>
                <w:bCs/>
                <w:color w:val="000000" w:themeColor="text1"/>
                <w:lang w:val="kk-KZ" w:eastAsia="ru-RU"/>
              </w:rPr>
              <w:t>Нормативтік жағдайдағы жергілікті маңызы бар автожолдардың үлесі</w:t>
            </w:r>
          </w:p>
        </w:tc>
        <w:tc>
          <w:tcPr>
            <w:tcW w:w="2409" w:type="dxa"/>
            <w:shd w:val="clear" w:color="auto" w:fill="CCFFFF"/>
            <w:vAlign w:val="center"/>
          </w:tcPr>
          <w:p w14:paraId="1F30F3B2" w14:textId="1D676E37" w:rsidR="003F34AE" w:rsidRPr="004943DD" w:rsidRDefault="003F34AE" w:rsidP="003F34AE">
            <w:pPr>
              <w:tabs>
                <w:tab w:val="left" w:pos="851"/>
                <w:tab w:val="left" w:pos="993"/>
              </w:tabs>
              <w:ind w:left="-100" w:right="-103"/>
              <w:jc w:val="center"/>
              <w:rPr>
                <w:bCs/>
                <w:i/>
                <w:iCs/>
                <w:color w:val="000000" w:themeColor="text1"/>
                <w:lang w:val="kk-KZ"/>
              </w:rPr>
            </w:pPr>
            <w:r w:rsidRPr="004943DD">
              <w:rPr>
                <w:rFonts w:eastAsia="Times New Roman"/>
                <w:color w:val="000000" w:themeColor="text1"/>
                <w:lang w:val="kk-KZ" w:eastAsia="ru-RU"/>
              </w:rPr>
              <w:t>Жолаушылар көлігі және автомобиль жолдары бөлімі, аудан әкімінің орынбасары – Г.С.Джусанбаев</w:t>
            </w:r>
          </w:p>
        </w:tc>
        <w:tc>
          <w:tcPr>
            <w:tcW w:w="1277" w:type="dxa"/>
            <w:gridSpan w:val="2"/>
            <w:shd w:val="clear" w:color="auto" w:fill="CCFFFF"/>
            <w:vAlign w:val="center"/>
          </w:tcPr>
          <w:p w14:paraId="3401C08B" w14:textId="77777777" w:rsidR="003F34AE" w:rsidRPr="004943DD" w:rsidRDefault="003F34AE" w:rsidP="003F34AE">
            <w:pPr>
              <w:tabs>
                <w:tab w:val="left" w:pos="851"/>
                <w:tab w:val="left" w:pos="993"/>
              </w:tabs>
              <w:jc w:val="center"/>
              <w:rPr>
                <w:bCs/>
                <w:color w:val="000000" w:themeColor="text1"/>
                <w:lang w:val="kk-KZ"/>
              </w:rPr>
            </w:pPr>
            <w:r w:rsidRPr="004943DD">
              <w:rPr>
                <w:bCs/>
                <w:color w:val="000000" w:themeColor="text1"/>
              </w:rPr>
              <w:t>Ад</w:t>
            </w:r>
            <w:r w:rsidRPr="004943DD">
              <w:rPr>
                <w:bCs/>
                <w:color w:val="000000" w:themeColor="text1"/>
                <w:lang w:val="kk-KZ"/>
              </w:rPr>
              <w:t>министрацичялық ақпарат</w:t>
            </w:r>
          </w:p>
        </w:tc>
        <w:tc>
          <w:tcPr>
            <w:tcW w:w="1276" w:type="dxa"/>
            <w:shd w:val="clear" w:color="auto" w:fill="CCFFFF"/>
            <w:vAlign w:val="center"/>
          </w:tcPr>
          <w:p w14:paraId="424455E9"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p w14:paraId="52A09513" w14:textId="77777777" w:rsidR="003F34AE" w:rsidRPr="004943DD" w:rsidRDefault="003F34AE" w:rsidP="003F34AE">
            <w:pPr>
              <w:tabs>
                <w:tab w:val="left" w:pos="851"/>
                <w:tab w:val="left" w:pos="993"/>
              </w:tabs>
              <w:jc w:val="center"/>
              <w:rPr>
                <w:bCs/>
                <w:i/>
                <w:iCs/>
                <w:color w:val="000000" w:themeColor="text1"/>
              </w:rPr>
            </w:pPr>
          </w:p>
        </w:tc>
        <w:tc>
          <w:tcPr>
            <w:tcW w:w="991" w:type="dxa"/>
            <w:shd w:val="clear" w:color="auto" w:fill="CCFFFF"/>
            <w:vAlign w:val="center"/>
          </w:tcPr>
          <w:p w14:paraId="7583D40A" w14:textId="0163CF55" w:rsidR="003F34AE" w:rsidRPr="004943DD" w:rsidRDefault="003F34AE" w:rsidP="003F34AE">
            <w:pPr>
              <w:tabs>
                <w:tab w:val="left" w:pos="851"/>
                <w:tab w:val="left" w:pos="993"/>
              </w:tabs>
              <w:jc w:val="center"/>
              <w:rPr>
                <w:bCs/>
                <w:iCs/>
                <w:color w:val="000000" w:themeColor="text1"/>
                <w:lang w:val="kk-KZ"/>
              </w:rPr>
            </w:pPr>
            <w:r w:rsidRPr="004943DD">
              <w:rPr>
                <w:color w:val="000000" w:themeColor="text1"/>
                <w:sz w:val="28"/>
                <w:szCs w:val="28"/>
              </w:rPr>
              <w:t>96,1</w:t>
            </w:r>
          </w:p>
        </w:tc>
        <w:tc>
          <w:tcPr>
            <w:tcW w:w="1135" w:type="dxa"/>
            <w:shd w:val="clear" w:color="auto" w:fill="CCFFFF"/>
            <w:vAlign w:val="center"/>
          </w:tcPr>
          <w:p w14:paraId="5D6A712D" w14:textId="7156D52B" w:rsidR="003F34AE" w:rsidRPr="004943DD" w:rsidRDefault="003F34AE" w:rsidP="003F34AE">
            <w:pPr>
              <w:tabs>
                <w:tab w:val="left" w:pos="851"/>
                <w:tab w:val="left" w:pos="993"/>
              </w:tabs>
              <w:jc w:val="center"/>
              <w:rPr>
                <w:bCs/>
                <w:iCs/>
                <w:color w:val="000000" w:themeColor="text1"/>
                <w:lang w:val="kk-KZ"/>
              </w:rPr>
            </w:pPr>
            <w:r w:rsidRPr="004943DD">
              <w:rPr>
                <w:color w:val="000000" w:themeColor="text1"/>
                <w:sz w:val="28"/>
                <w:szCs w:val="28"/>
              </w:rPr>
              <w:t>96,2</w:t>
            </w:r>
          </w:p>
        </w:tc>
        <w:tc>
          <w:tcPr>
            <w:tcW w:w="1133" w:type="dxa"/>
            <w:shd w:val="clear" w:color="auto" w:fill="CCFFFF"/>
            <w:vAlign w:val="center"/>
          </w:tcPr>
          <w:p w14:paraId="5784BAC4" w14:textId="5834319B" w:rsidR="003F34AE" w:rsidRPr="004943DD" w:rsidRDefault="003F34AE" w:rsidP="003F34AE">
            <w:pPr>
              <w:tabs>
                <w:tab w:val="left" w:pos="851"/>
                <w:tab w:val="left" w:pos="993"/>
              </w:tabs>
              <w:jc w:val="center"/>
              <w:rPr>
                <w:bCs/>
                <w:iCs/>
                <w:color w:val="000000" w:themeColor="text1"/>
                <w:lang w:val="kk-KZ"/>
              </w:rPr>
            </w:pPr>
            <w:r w:rsidRPr="004943DD">
              <w:rPr>
                <w:color w:val="000000" w:themeColor="text1"/>
                <w:sz w:val="28"/>
                <w:szCs w:val="28"/>
              </w:rPr>
              <w:t>96,1</w:t>
            </w:r>
          </w:p>
        </w:tc>
        <w:tc>
          <w:tcPr>
            <w:tcW w:w="992" w:type="dxa"/>
            <w:shd w:val="clear" w:color="auto" w:fill="CCFFFF"/>
            <w:vAlign w:val="center"/>
          </w:tcPr>
          <w:p w14:paraId="19FDCEDE" w14:textId="2986E967" w:rsidR="003F34AE" w:rsidRPr="004943DD" w:rsidRDefault="003F34AE" w:rsidP="003F34AE">
            <w:pPr>
              <w:tabs>
                <w:tab w:val="left" w:pos="851"/>
                <w:tab w:val="left" w:pos="993"/>
              </w:tabs>
              <w:jc w:val="center"/>
              <w:rPr>
                <w:bCs/>
                <w:iCs/>
                <w:color w:val="000000" w:themeColor="text1"/>
                <w:lang w:val="kk-KZ"/>
              </w:rPr>
            </w:pPr>
            <w:r w:rsidRPr="004943DD">
              <w:rPr>
                <w:color w:val="000000" w:themeColor="text1"/>
                <w:sz w:val="28"/>
                <w:szCs w:val="28"/>
              </w:rPr>
              <w:t>96,9</w:t>
            </w:r>
          </w:p>
        </w:tc>
        <w:tc>
          <w:tcPr>
            <w:tcW w:w="992" w:type="dxa"/>
            <w:shd w:val="clear" w:color="auto" w:fill="CCFFFF"/>
            <w:vAlign w:val="center"/>
          </w:tcPr>
          <w:p w14:paraId="38F5D013" w14:textId="2FB2B35A" w:rsidR="003F34AE" w:rsidRPr="004943DD" w:rsidRDefault="003F34AE" w:rsidP="003F34AE">
            <w:pPr>
              <w:tabs>
                <w:tab w:val="left" w:pos="851"/>
                <w:tab w:val="left" w:pos="993"/>
              </w:tabs>
              <w:jc w:val="center"/>
              <w:rPr>
                <w:bCs/>
                <w:iCs/>
                <w:color w:val="000000" w:themeColor="text1"/>
                <w:lang w:val="kk-KZ"/>
              </w:rPr>
            </w:pPr>
            <w:r w:rsidRPr="004943DD">
              <w:rPr>
                <w:color w:val="000000" w:themeColor="text1"/>
                <w:sz w:val="28"/>
                <w:szCs w:val="28"/>
              </w:rPr>
              <w:t>97,4</w:t>
            </w:r>
          </w:p>
        </w:tc>
        <w:tc>
          <w:tcPr>
            <w:tcW w:w="992" w:type="dxa"/>
            <w:shd w:val="clear" w:color="auto" w:fill="CCFFFF"/>
            <w:vAlign w:val="center"/>
          </w:tcPr>
          <w:p w14:paraId="493C2FEF" w14:textId="4ABB44A4" w:rsidR="003F34AE" w:rsidRPr="004943DD" w:rsidRDefault="003F34AE" w:rsidP="003F34AE">
            <w:pPr>
              <w:tabs>
                <w:tab w:val="left" w:pos="851"/>
                <w:tab w:val="left" w:pos="993"/>
              </w:tabs>
              <w:jc w:val="center"/>
              <w:rPr>
                <w:bCs/>
                <w:iCs/>
                <w:color w:val="000000" w:themeColor="text1"/>
                <w:lang w:val="kk-KZ"/>
              </w:rPr>
            </w:pPr>
            <w:r w:rsidRPr="004943DD">
              <w:rPr>
                <w:color w:val="000000" w:themeColor="text1"/>
                <w:sz w:val="28"/>
                <w:szCs w:val="28"/>
              </w:rPr>
              <w:t>99</w:t>
            </w:r>
          </w:p>
        </w:tc>
        <w:tc>
          <w:tcPr>
            <w:tcW w:w="995" w:type="dxa"/>
            <w:shd w:val="clear" w:color="auto" w:fill="CCFFFF"/>
            <w:vAlign w:val="center"/>
          </w:tcPr>
          <w:p w14:paraId="2507C528" w14:textId="2F11A3B3" w:rsidR="003F34AE" w:rsidRPr="004943DD" w:rsidRDefault="003F34AE" w:rsidP="003F34AE">
            <w:pPr>
              <w:jc w:val="center"/>
              <w:rPr>
                <w:bCs/>
                <w:color w:val="000000" w:themeColor="text1"/>
                <w:lang w:val="kk-KZ"/>
              </w:rPr>
            </w:pPr>
            <w:r w:rsidRPr="004943DD">
              <w:rPr>
                <w:color w:val="000000" w:themeColor="text1"/>
                <w:sz w:val="28"/>
                <w:szCs w:val="28"/>
              </w:rPr>
              <w:t>99</w:t>
            </w:r>
          </w:p>
        </w:tc>
      </w:tr>
      <w:tr w:rsidR="003F34AE" w:rsidRPr="004943DD" w14:paraId="77C9E3AB" w14:textId="77777777" w:rsidTr="001273CB">
        <w:tblPrEx>
          <w:jc w:val="left"/>
        </w:tblPrEx>
        <w:trPr>
          <w:gridAfter w:val="1"/>
          <w:wAfter w:w="16" w:type="dxa"/>
          <w:trHeight w:val="215"/>
        </w:trPr>
        <w:tc>
          <w:tcPr>
            <w:tcW w:w="704" w:type="dxa"/>
            <w:shd w:val="clear" w:color="auto" w:fill="auto"/>
          </w:tcPr>
          <w:p w14:paraId="0746566C" w14:textId="77777777" w:rsidR="003F34AE" w:rsidRPr="004943DD" w:rsidRDefault="003F34AE" w:rsidP="003F34AE">
            <w:pPr>
              <w:tabs>
                <w:tab w:val="left" w:pos="851"/>
                <w:tab w:val="left" w:pos="993"/>
              </w:tabs>
              <w:rPr>
                <w:bCs/>
                <w:i/>
                <w:iCs/>
                <w:color w:val="000000" w:themeColor="text1"/>
              </w:rPr>
            </w:pPr>
          </w:p>
        </w:tc>
        <w:tc>
          <w:tcPr>
            <w:tcW w:w="3403" w:type="dxa"/>
            <w:shd w:val="clear" w:color="auto" w:fill="auto"/>
            <w:vAlign w:val="center"/>
          </w:tcPr>
          <w:p w14:paraId="306E1433"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Инженерлік инфрақұрылымы</w:t>
            </w:r>
          </w:p>
        </w:tc>
        <w:tc>
          <w:tcPr>
            <w:tcW w:w="2409" w:type="dxa"/>
            <w:shd w:val="clear" w:color="auto" w:fill="auto"/>
            <w:vAlign w:val="center"/>
          </w:tcPr>
          <w:p w14:paraId="0A09AD64" w14:textId="77777777" w:rsidR="003F34AE" w:rsidRPr="004943DD" w:rsidRDefault="003F34AE" w:rsidP="003F34AE">
            <w:pPr>
              <w:tabs>
                <w:tab w:val="left" w:pos="851"/>
                <w:tab w:val="left" w:pos="993"/>
              </w:tabs>
              <w:jc w:val="center"/>
              <w:rPr>
                <w:bCs/>
                <w:i/>
                <w:iCs/>
                <w:color w:val="000000" w:themeColor="text1"/>
              </w:rPr>
            </w:pPr>
          </w:p>
        </w:tc>
        <w:tc>
          <w:tcPr>
            <w:tcW w:w="1277" w:type="dxa"/>
            <w:gridSpan w:val="2"/>
            <w:shd w:val="clear" w:color="auto" w:fill="auto"/>
          </w:tcPr>
          <w:p w14:paraId="304D8608"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auto"/>
            <w:vAlign w:val="center"/>
          </w:tcPr>
          <w:p w14:paraId="291BBD4B" w14:textId="77777777" w:rsidR="003F34AE" w:rsidRPr="004943DD" w:rsidRDefault="003F34AE" w:rsidP="003F34AE">
            <w:pPr>
              <w:tabs>
                <w:tab w:val="left" w:pos="851"/>
                <w:tab w:val="left" w:pos="993"/>
              </w:tabs>
              <w:jc w:val="center"/>
              <w:rPr>
                <w:bCs/>
                <w:i/>
                <w:iCs/>
                <w:color w:val="000000" w:themeColor="text1"/>
              </w:rPr>
            </w:pPr>
          </w:p>
        </w:tc>
        <w:tc>
          <w:tcPr>
            <w:tcW w:w="991" w:type="dxa"/>
            <w:shd w:val="clear" w:color="auto" w:fill="auto"/>
            <w:vAlign w:val="center"/>
          </w:tcPr>
          <w:p w14:paraId="2839BEAA" w14:textId="77777777" w:rsidR="003F34AE" w:rsidRPr="004943DD" w:rsidRDefault="003F34AE" w:rsidP="003F34AE">
            <w:pPr>
              <w:tabs>
                <w:tab w:val="left" w:pos="851"/>
                <w:tab w:val="left" w:pos="993"/>
              </w:tabs>
              <w:jc w:val="center"/>
              <w:rPr>
                <w:bCs/>
                <w:i/>
                <w:iCs/>
                <w:color w:val="000000" w:themeColor="text1"/>
              </w:rPr>
            </w:pPr>
          </w:p>
        </w:tc>
        <w:tc>
          <w:tcPr>
            <w:tcW w:w="1135" w:type="dxa"/>
            <w:shd w:val="clear" w:color="auto" w:fill="auto"/>
          </w:tcPr>
          <w:p w14:paraId="4A54401F" w14:textId="77777777" w:rsidR="003F34AE" w:rsidRPr="004943DD" w:rsidRDefault="003F34AE" w:rsidP="003F34AE">
            <w:pPr>
              <w:tabs>
                <w:tab w:val="left" w:pos="851"/>
                <w:tab w:val="left" w:pos="993"/>
              </w:tabs>
              <w:jc w:val="center"/>
              <w:rPr>
                <w:bCs/>
                <w:i/>
                <w:iCs/>
                <w:color w:val="000000" w:themeColor="text1"/>
              </w:rPr>
            </w:pPr>
          </w:p>
        </w:tc>
        <w:tc>
          <w:tcPr>
            <w:tcW w:w="1133" w:type="dxa"/>
            <w:shd w:val="clear" w:color="auto" w:fill="auto"/>
            <w:vAlign w:val="center"/>
          </w:tcPr>
          <w:p w14:paraId="1D2CC03A"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58D7382D"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5392FEA6"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493FFA26" w14:textId="77777777" w:rsidR="003F34AE" w:rsidRPr="004943DD" w:rsidRDefault="003F34AE" w:rsidP="003F34AE">
            <w:pPr>
              <w:tabs>
                <w:tab w:val="left" w:pos="851"/>
                <w:tab w:val="left" w:pos="993"/>
              </w:tabs>
              <w:jc w:val="center"/>
              <w:rPr>
                <w:bCs/>
                <w:i/>
                <w:iCs/>
                <w:color w:val="000000" w:themeColor="text1"/>
              </w:rPr>
            </w:pPr>
          </w:p>
        </w:tc>
        <w:tc>
          <w:tcPr>
            <w:tcW w:w="995" w:type="dxa"/>
            <w:shd w:val="clear" w:color="auto" w:fill="auto"/>
            <w:vAlign w:val="center"/>
          </w:tcPr>
          <w:p w14:paraId="366C6776" w14:textId="77777777" w:rsidR="003F34AE" w:rsidRPr="004943DD" w:rsidRDefault="003F34AE" w:rsidP="003F34AE">
            <w:pPr>
              <w:jc w:val="center"/>
              <w:rPr>
                <w:bCs/>
                <w:i/>
                <w:iCs/>
                <w:color w:val="000000" w:themeColor="text1"/>
              </w:rPr>
            </w:pPr>
          </w:p>
        </w:tc>
      </w:tr>
      <w:tr w:rsidR="003F34AE" w:rsidRPr="004943DD" w14:paraId="3006E7A7" w14:textId="77777777" w:rsidTr="001273CB">
        <w:tblPrEx>
          <w:jc w:val="left"/>
        </w:tblPrEx>
        <w:trPr>
          <w:gridAfter w:val="1"/>
          <w:wAfter w:w="16" w:type="dxa"/>
          <w:trHeight w:val="215"/>
        </w:trPr>
        <w:tc>
          <w:tcPr>
            <w:tcW w:w="704" w:type="dxa"/>
            <w:shd w:val="clear" w:color="auto" w:fill="CCFFFF"/>
          </w:tcPr>
          <w:p w14:paraId="1730141B" w14:textId="77777777" w:rsidR="003F34AE" w:rsidRPr="004943DD" w:rsidRDefault="003F34AE" w:rsidP="003F34AE">
            <w:pPr>
              <w:tabs>
                <w:tab w:val="left" w:pos="851"/>
                <w:tab w:val="left" w:pos="993"/>
              </w:tabs>
              <w:jc w:val="center"/>
              <w:rPr>
                <w:b/>
                <w:color w:val="000000" w:themeColor="text1"/>
                <w:lang w:val="kk-KZ"/>
              </w:rPr>
            </w:pPr>
            <w:r w:rsidRPr="004943DD">
              <w:rPr>
                <w:b/>
                <w:color w:val="000000" w:themeColor="text1"/>
                <w:lang w:val="kk-KZ"/>
              </w:rPr>
              <w:t>45.</w:t>
            </w:r>
          </w:p>
        </w:tc>
        <w:tc>
          <w:tcPr>
            <w:tcW w:w="3403" w:type="dxa"/>
            <w:shd w:val="clear" w:color="auto" w:fill="CCFFFF"/>
            <w:vAlign w:val="center"/>
          </w:tcPr>
          <w:p w14:paraId="2A800263"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val="kk-KZ" w:eastAsia="ru-RU"/>
              </w:rPr>
              <w:t xml:space="preserve">6.1 Нәтиже көрсеткіші </w:t>
            </w:r>
          </w:p>
          <w:p w14:paraId="0BE85ABF" w14:textId="77777777" w:rsidR="003F34AE" w:rsidRPr="004943DD" w:rsidRDefault="003F34AE" w:rsidP="003F34AE">
            <w:pPr>
              <w:tabs>
                <w:tab w:val="left" w:pos="851"/>
                <w:tab w:val="left" w:pos="993"/>
              </w:tabs>
              <w:rPr>
                <w:bCs/>
                <w:i/>
                <w:iCs/>
                <w:color w:val="000000" w:themeColor="text1"/>
                <w:lang w:val="kk-KZ"/>
              </w:rPr>
            </w:pPr>
            <w:r w:rsidRPr="004943DD">
              <w:rPr>
                <w:rFonts w:eastAsia="Times New Roman"/>
                <w:bCs/>
                <w:color w:val="000000" w:themeColor="text1"/>
                <w:lang w:val="kk-KZ" w:eastAsia="ru-RU"/>
              </w:rPr>
              <w:t>Елді-мекендерді сумен қамтамасыз ету деңгейі</w:t>
            </w:r>
          </w:p>
        </w:tc>
        <w:tc>
          <w:tcPr>
            <w:tcW w:w="2409" w:type="dxa"/>
            <w:shd w:val="clear" w:color="auto" w:fill="CCFFFF"/>
            <w:vAlign w:val="center"/>
          </w:tcPr>
          <w:p w14:paraId="6BEE0F80" w14:textId="405352A5" w:rsidR="003F34AE" w:rsidRPr="004943DD" w:rsidRDefault="003F34AE" w:rsidP="003F34AE">
            <w:pPr>
              <w:tabs>
                <w:tab w:val="left" w:pos="851"/>
                <w:tab w:val="left" w:pos="993"/>
              </w:tabs>
              <w:ind w:left="-100" w:right="-103"/>
              <w:jc w:val="center"/>
              <w:rPr>
                <w:bCs/>
                <w:i/>
                <w:iCs/>
                <w:color w:val="000000" w:themeColor="text1"/>
                <w:lang w:val="kk-KZ"/>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26D59198" w14:textId="77777777" w:rsidR="003F34AE" w:rsidRPr="004943DD" w:rsidRDefault="003F34AE" w:rsidP="003F34AE">
            <w:pPr>
              <w:tabs>
                <w:tab w:val="left" w:pos="851"/>
                <w:tab w:val="left" w:pos="993"/>
              </w:tabs>
              <w:jc w:val="center"/>
              <w:rPr>
                <w:bCs/>
                <w:i/>
                <w:iCs/>
                <w:color w:val="000000" w:themeColor="text1"/>
                <w:lang w:val="kk-KZ"/>
              </w:rPr>
            </w:pPr>
          </w:p>
        </w:tc>
        <w:tc>
          <w:tcPr>
            <w:tcW w:w="1276" w:type="dxa"/>
            <w:shd w:val="clear" w:color="auto" w:fill="CCFFFF"/>
            <w:vAlign w:val="center"/>
          </w:tcPr>
          <w:p w14:paraId="6A3F43DE"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181B78B6" w14:textId="640E3DAC"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100,0</w:t>
            </w:r>
          </w:p>
        </w:tc>
        <w:tc>
          <w:tcPr>
            <w:tcW w:w="1135" w:type="dxa"/>
            <w:shd w:val="clear" w:color="auto" w:fill="CCFFFF"/>
            <w:vAlign w:val="center"/>
          </w:tcPr>
          <w:p w14:paraId="70F2A885" w14:textId="4CC15CAA"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100,0</w:t>
            </w:r>
          </w:p>
        </w:tc>
        <w:tc>
          <w:tcPr>
            <w:tcW w:w="1133" w:type="dxa"/>
            <w:shd w:val="clear" w:color="auto" w:fill="CCFFFF"/>
            <w:vAlign w:val="center"/>
          </w:tcPr>
          <w:p w14:paraId="2837DE52" w14:textId="50F12453"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100,0</w:t>
            </w:r>
          </w:p>
        </w:tc>
        <w:tc>
          <w:tcPr>
            <w:tcW w:w="992" w:type="dxa"/>
            <w:shd w:val="clear" w:color="auto" w:fill="CCFFFF"/>
            <w:vAlign w:val="center"/>
          </w:tcPr>
          <w:p w14:paraId="0258A7C4" w14:textId="23727E59"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100,0</w:t>
            </w:r>
          </w:p>
        </w:tc>
        <w:tc>
          <w:tcPr>
            <w:tcW w:w="992" w:type="dxa"/>
            <w:shd w:val="clear" w:color="auto" w:fill="CCFFFF"/>
            <w:vAlign w:val="center"/>
          </w:tcPr>
          <w:p w14:paraId="1E28B19E" w14:textId="2F778326"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100,0</w:t>
            </w:r>
          </w:p>
        </w:tc>
        <w:tc>
          <w:tcPr>
            <w:tcW w:w="992" w:type="dxa"/>
            <w:shd w:val="clear" w:color="auto" w:fill="CCFFFF"/>
            <w:vAlign w:val="center"/>
          </w:tcPr>
          <w:p w14:paraId="1A32C2B6" w14:textId="6BA70CED"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100,0</w:t>
            </w:r>
          </w:p>
        </w:tc>
        <w:tc>
          <w:tcPr>
            <w:tcW w:w="995" w:type="dxa"/>
            <w:shd w:val="clear" w:color="auto" w:fill="CCFFFF"/>
            <w:vAlign w:val="center"/>
          </w:tcPr>
          <w:p w14:paraId="28646F19" w14:textId="7B499341" w:rsidR="003F34AE" w:rsidRPr="004943DD" w:rsidRDefault="003F34AE" w:rsidP="003F34AE">
            <w:pPr>
              <w:jc w:val="center"/>
              <w:rPr>
                <w:bCs/>
                <w:color w:val="000000" w:themeColor="text1"/>
              </w:rPr>
            </w:pPr>
            <w:r w:rsidRPr="004943DD">
              <w:rPr>
                <w:color w:val="000000" w:themeColor="text1"/>
                <w:sz w:val="28"/>
                <w:szCs w:val="28"/>
              </w:rPr>
              <w:t>100,0</w:t>
            </w:r>
          </w:p>
        </w:tc>
      </w:tr>
      <w:tr w:rsidR="003F34AE" w:rsidRPr="004943DD" w14:paraId="2F24F9BA" w14:textId="77777777" w:rsidTr="001273CB">
        <w:tblPrEx>
          <w:jc w:val="left"/>
        </w:tblPrEx>
        <w:trPr>
          <w:gridAfter w:val="1"/>
          <w:wAfter w:w="16" w:type="dxa"/>
          <w:trHeight w:val="215"/>
        </w:trPr>
        <w:tc>
          <w:tcPr>
            <w:tcW w:w="704" w:type="dxa"/>
            <w:shd w:val="clear" w:color="auto" w:fill="CCFFFF"/>
          </w:tcPr>
          <w:p w14:paraId="13F1B5C8"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46</w:t>
            </w:r>
            <w:r w:rsidRPr="004943DD">
              <w:rPr>
                <w:b/>
                <w:color w:val="000000" w:themeColor="text1"/>
              </w:rPr>
              <w:t>.</w:t>
            </w:r>
          </w:p>
        </w:tc>
        <w:tc>
          <w:tcPr>
            <w:tcW w:w="3403" w:type="dxa"/>
            <w:shd w:val="clear" w:color="auto" w:fill="CCFFFF"/>
            <w:vAlign w:val="center"/>
          </w:tcPr>
          <w:p w14:paraId="3AD77167"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 xml:space="preserve">6.2 нәтиже көрсеткіші </w:t>
            </w:r>
            <w:r w:rsidRPr="004943DD">
              <w:rPr>
                <w:rFonts w:eastAsia="Times New Roman"/>
                <w:bCs/>
                <w:color w:val="000000" w:themeColor="text1"/>
                <w:lang w:eastAsia="ru-RU"/>
              </w:rPr>
              <w:t>Электр желілерінің тозуын азайту</w:t>
            </w:r>
          </w:p>
        </w:tc>
        <w:tc>
          <w:tcPr>
            <w:tcW w:w="2409" w:type="dxa"/>
            <w:shd w:val="clear" w:color="auto" w:fill="CCFFFF"/>
            <w:vAlign w:val="center"/>
          </w:tcPr>
          <w:p w14:paraId="76265BA6" w14:textId="659BEB78"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3896EA56"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10A8C8FA"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3632C93B" w14:textId="1C2D412C"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95</w:t>
            </w:r>
          </w:p>
        </w:tc>
        <w:tc>
          <w:tcPr>
            <w:tcW w:w="1135" w:type="dxa"/>
            <w:shd w:val="clear" w:color="auto" w:fill="CCFFFF"/>
            <w:vAlign w:val="center"/>
          </w:tcPr>
          <w:p w14:paraId="555EAEEE" w14:textId="5779D502"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92</w:t>
            </w:r>
          </w:p>
        </w:tc>
        <w:tc>
          <w:tcPr>
            <w:tcW w:w="1133" w:type="dxa"/>
            <w:shd w:val="clear" w:color="auto" w:fill="CCFFFF"/>
            <w:vAlign w:val="center"/>
          </w:tcPr>
          <w:p w14:paraId="2C69B9C7" w14:textId="72E04485"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85,0</w:t>
            </w:r>
          </w:p>
        </w:tc>
        <w:tc>
          <w:tcPr>
            <w:tcW w:w="992" w:type="dxa"/>
            <w:shd w:val="clear" w:color="auto" w:fill="CCFFFF"/>
            <w:vAlign w:val="center"/>
          </w:tcPr>
          <w:p w14:paraId="6F08CE8C" w14:textId="58672910"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80,0</w:t>
            </w:r>
          </w:p>
        </w:tc>
        <w:tc>
          <w:tcPr>
            <w:tcW w:w="992" w:type="dxa"/>
            <w:shd w:val="clear" w:color="auto" w:fill="CCFFFF"/>
            <w:vAlign w:val="center"/>
          </w:tcPr>
          <w:p w14:paraId="3FE8C719" w14:textId="5FEE6291"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75,0</w:t>
            </w:r>
          </w:p>
        </w:tc>
        <w:tc>
          <w:tcPr>
            <w:tcW w:w="992" w:type="dxa"/>
            <w:shd w:val="clear" w:color="auto" w:fill="CCFFFF"/>
            <w:vAlign w:val="center"/>
          </w:tcPr>
          <w:p w14:paraId="602AD5D5" w14:textId="08D99C5C"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70,0</w:t>
            </w:r>
          </w:p>
        </w:tc>
        <w:tc>
          <w:tcPr>
            <w:tcW w:w="995" w:type="dxa"/>
            <w:shd w:val="clear" w:color="auto" w:fill="CCFFFF"/>
            <w:vAlign w:val="center"/>
          </w:tcPr>
          <w:p w14:paraId="665A3EB8" w14:textId="6123F264" w:rsidR="003F34AE" w:rsidRPr="004943DD" w:rsidRDefault="003F34AE" w:rsidP="003F34AE">
            <w:pPr>
              <w:jc w:val="center"/>
              <w:rPr>
                <w:bCs/>
                <w:i/>
                <w:iCs/>
                <w:color w:val="000000" w:themeColor="text1"/>
                <w:lang w:val="kk-KZ"/>
              </w:rPr>
            </w:pPr>
            <w:r w:rsidRPr="004943DD">
              <w:rPr>
                <w:color w:val="000000" w:themeColor="text1"/>
                <w:sz w:val="28"/>
                <w:szCs w:val="28"/>
              </w:rPr>
              <w:t>65,0</w:t>
            </w:r>
          </w:p>
        </w:tc>
      </w:tr>
      <w:tr w:rsidR="003F34AE" w:rsidRPr="004943DD" w14:paraId="6C47BBCF" w14:textId="77777777" w:rsidTr="001273CB">
        <w:tblPrEx>
          <w:jc w:val="left"/>
        </w:tblPrEx>
        <w:trPr>
          <w:gridAfter w:val="1"/>
          <w:wAfter w:w="16" w:type="dxa"/>
          <w:trHeight w:val="215"/>
        </w:trPr>
        <w:tc>
          <w:tcPr>
            <w:tcW w:w="704" w:type="dxa"/>
            <w:shd w:val="clear" w:color="auto" w:fill="CCFFFF"/>
          </w:tcPr>
          <w:p w14:paraId="388D2917"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47</w:t>
            </w:r>
            <w:r w:rsidRPr="004943DD">
              <w:rPr>
                <w:b/>
                <w:color w:val="000000" w:themeColor="text1"/>
              </w:rPr>
              <w:t>.</w:t>
            </w:r>
          </w:p>
        </w:tc>
        <w:tc>
          <w:tcPr>
            <w:tcW w:w="3403" w:type="dxa"/>
            <w:shd w:val="clear" w:color="auto" w:fill="CCFFFF"/>
          </w:tcPr>
          <w:p w14:paraId="1A6E2D00"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 xml:space="preserve">6.3 нәтиже көрсеткіші </w:t>
            </w:r>
            <w:r w:rsidRPr="004943DD">
              <w:rPr>
                <w:rFonts w:eastAsia="Times New Roman"/>
                <w:bCs/>
                <w:color w:val="000000" w:themeColor="text1"/>
                <w:lang w:eastAsia="ru-RU"/>
              </w:rPr>
              <w:t>Пайдалануға берілген тұрғын үйлердің жалпы ауданы</w:t>
            </w:r>
          </w:p>
        </w:tc>
        <w:tc>
          <w:tcPr>
            <w:tcW w:w="2409" w:type="dxa"/>
            <w:shd w:val="clear" w:color="auto" w:fill="CCFFFF"/>
            <w:vAlign w:val="center"/>
          </w:tcPr>
          <w:p w14:paraId="0FC12415" w14:textId="6B242FEA"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Сәулет және қалақұрылысы бөлімі,  аудан әкімінің орынбасары – Г.С.Джусанбаев</w:t>
            </w:r>
          </w:p>
        </w:tc>
        <w:tc>
          <w:tcPr>
            <w:tcW w:w="1277" w:type="dxa"/>
            <w:gridSpan w:val="2"/>
            <w:shd w:val="clear" w:color="auto" w:fill="CCFFFF"/>
            <w:vAlign w:val="center"/>
          </w:tcPr>
          <w:p w14:paraId="7F91ED40"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1C47B639" w14:textId="77777777"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мың ш.м</w:t>
            </w:r>
          </w:p>
        </w:tc>
        <w:tc>
          <w:tcPr>
            <w:tcW w:w="991" w:type="dxa"/>
            <w:shd w:val="clear" w:color="auto" w:fill="CCFFFF"/>
            <w:vAlign w:val="center"/>
          </w:tcPr>
          <w:p w14:paraId="062679DC" w14:textId="7294E644"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4,3</w:t>
            </w:r>
          </w:p>
        </w:tc>
        <w:tc>
          <w:tcPr>
            <w:tcW w:w="1135" w:type="dxa"/>
            <w:shd w:val="clear" w:color="auto" w:fill="CCFFFF"/>
            <w:vAlign w:val="center"/>
          </w:tcPr>
          <w:p w14:paraId="0D1D9589" w14:textId="5F565FED"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4</w:t>
            </w:r>
          </w:p>
        </w:tc>
        <w:tc>
          <w:tcPr>
            <w:tcW w:w="1133" w:type="dxa"/>
            <w:shd w:val="clear" w:color="auto" w:fill="CCFFFF"/>
            <w:vAlign w:val="center"/>
          </w:tcPr>
          <w:p w14:paraId="42FE6D7B" w14:textId="2A2241C0"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3,5</w:t>
            </w:r>
          </w:p>
        </w:tc>
        <w:tc>
          <w:tcPr>
            <w:tcW w:w="992" w:type="dxa"/>
            <w:shd w:val="clear" w:color="auto" w:fill="CCFFFF"/>
            <w:vAlign w:val="center"/>
          </w:tcPr>
          <w:p w14:paraId="35BAD0D1" w14:textId="7F745B70"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3,5</w:t>
            </w:r>
          </w:p>
        </w:tc>
        <w:tc>
          <w:tcPr>
            <w:tcW w:w="992" w:type="dxa"/>
            <w:shd w:val="clear" w:color="auto" w:fill="CCFFFF"/>
            <w:vAlign w:val="center"/>
          </w:tcPr>
          <w:p w14:paraId="5AE9A031" w14:textId="3CD9B2FE"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3,6</w:t>
            </w:r>
          </w:p>
        </w:tc>
        <w:tc>
          <w:tcPr>
            <w:tcW w:w="992" w:type="dxa"/>
            <w:shd w:val="clear" w:color="auto" w:fill="CCFFFF"/>
            <w:vAlign w:val="center"/>
          </w:tcPr>
          <w:p w14:paraId="4FB34F77" w14:textId="584F91F5" w:rsidR="003F34AE" w:rsidRPr="004943DD" w:rsidRDefault="003F34AE" w:rsidP="003F34AE">
            <w:pPr>
              <w:tabs>
                <w:tab w:val="left" w:pos="851"/>
                <w:tab w:val="left" w:pos="993"/>
              </w:tabs>
              <w:jc w:val="center"/>
              <w:rPr>
                <w:bCs/>
                <w:color w:val="000000" w:themeColor="text1"/>
                <w:lang w:val="kk-KZ"/>
              </w:rPr>
            </w:pPr>
            <w:r w:rsidRPr="004943DD">
              <w:rPr>
                <w:color w:val="000000" w:themeColor="text1"/>
                <w:sz w:val="28"/>
                <w:szCs w:val="28"/>
              </w:rPr>
              <w:t>3,6</w:t>
            </w:r>
          </w:p>
        </w:tc>
        <w:tc>
          <w:tcPr>
            <w:tcW w:w="995" w:type="dxa"/>
            <w:shd w:val="clear" w:color="auto" w:fill="CCFFFF"/>
            <w:vAlign w:val="center"/>
          </w:tcPr>
          <w:p w14:paraId="2CFC7600" w14:textId="1BACB24A" w:rsidR="003F34AE" w:rsidRPr="004943DD" w:rsidRDefault="003F34AE" w:rsidP="003F34AE">
            <w:pPr>
              <w:jc w:val="center"/>
              <w:rPr>
                <w:bCs/>
                <w:i/>
                <w:iCs/>
                <w:color w:val="000000" w:themeColor="text1"/>
                <w:lang w:val="kk-KZ"/>
              </w:rPr>
            </w:pPr>
            <w:r w:rsidRPr="004943DD">
              <w:rPr>
                <w:color w:val="000000" w:themeColor="text1"/>
                <w:sz w:val="28"/>
                <w:szCs w:val="28"/>
              </w:rPr>
              <w:t>3,7</w:t>
            </w:r>
          </w:p>
        </w:tc>
      </w:tr>
      <w:tr w:rsidR="003F34AE" w:rsidRPr="004943DD" w14:paraId="4533154D" w14:textId="77777777" w:rsidTr="001273CB">
        <w:tblPrEx>
          <w:jc w:val="left"/>
        </w:tblPrEx>
        <w:trPr>
          <w:gridAfter w:val="1"/>
          <w:wAfter w:w="16" w:type="dxa"/>
          <w:trHeight w:val="215"/>
        </w:trPr>
        <w:tc>
          <w:tcPr>
            <w:tcW w:w="704" w:type="dxa"/>
            <w:shd w:val="clear" w:color="auto" w:fill="CCFFFF"/>
          </w:tcPr>
          <w:p w14:paraId="16FCDDED" w14:textId="77777777" w:rsidR="003F34AE" w:rsidRPr="004943DD" w:rsidRDefault="003F34AE" w:rsidP="003F34AE">
            <w:pPr>
              <w:tabs>
                <w:tab w:val="left" w:pos="851"/>
                <w:tab w:val="left" w:pos="993"/>
              </w:tabs>
              <w:jc w:val="center"/>
              <w:rPr>
                <w:b/>
                <w:color w:val="000000" w:themeColor="text1"/>
                <w:lang w:val="kk-KZ"/>
              </w:rPr>
            </w:pPr>
            <w:r w:rsidRPr="004943DD">
              <w:rPr>
                <w:b/>
                <w:color w:val="000000" w:themeColor="text1"/>
                <w:lang w:val="kk-KZ"/>
              </w:rPr>
              <w:t>48.</w:t>
            </w:r>
          </w:p>
        </w:tc>
        <w:tc>
          <w:tcPr>
            <w:tcW w:w="3403" w:type="dxa"/>
            <w:shd w:val="clear" w:color="auto" w:fill="CCFFFF"/>
          </w:tcPr>
          <w:p w14:paraId="7DDA8BF6"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val="kk-KZ" w:eastAsia="ru-RU"/>
              </w:rPr>
              <w:t xml:space="preserve">6.4 нәтиже көрсеткіші </w:t>
            </w:r>
          </w:p>
          <w:p w14:paraId="4438456B" w14:textId="77777777" w:rsidR="003F34AE" w:rsidRPr="004943DD" w:rsidRDefault="003F34AE" w:rsidP="003F34AE">
            <w:pPr>
              <w:tabs>
                <w:tab w:val="left" w:pos="851"/>
                <w:tab w:val="left" w:pos="993"/>
              </w:tabs>
              <w:rPr>
                <w:bCs/>
                <w:i/>
                <w:iCs/>
                <w:color w:val="000000" w:themeColor="text1"/>
                <w:lang w:val="kk-KZ"/>
              </w:rPr>
            </w:pPr>
            <w:r w:rsidRPr="004943DD">
              <w:rPr>
                <w:rFonts w:eastAsia="Times New Roman"/>
                <w:bCs/>
                <w:color w:val="000000" w:themeColor="text1"/>
                <w:lang w:val="kk-KZ" w:eastAsia="ru-RU"/>
              </w:rPr>
              <w:t>Жылумен қамтамасыз ету желілерінің тозуы</w:t>
            </w:r>
          </w:p>
        </w:tc>
        <w:tc>
          <w:tcPr>
            <w:tcW w:w="2409" w:type="dxa"/>
            <w:shd w:val="clear" w:color="auto" w:fill="CCFFFF"/>
            <w:vAlign w:val="center"/>
          </w:tcPr>
          <w:p w14:paraId="3DCBE6D3" w14:textId="6D5DD533" w:rsidR="003F34AE" w:rsidRPr="004943DD" w:rsidRDefault="003F34AE" w:rsidP="003F34AE">
            <w:pPr>
              <w:tabs>
                <w:tab w:val="left" w:pos="851"/>
                <w:tab w:val="left" w:pos="993"/>
              </w:tabs>
              <w:jc w:val="center"/>
              <w:rPr>
                <w:bCs/>
                <w:i/>
                <w:iCs/>
                <w:color w:val="000000" w:themeColor="text1"/>
                <w:lang w:val="kk-KZ"/>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5262F508" w14:textId="77777777" w:rsidR="003F34AE" w:rsidRPr="004943DD" w:rsidRDefault="003F34AE" w:rsidP="003F34AE">
            <w:pPr>
              <w:tabs>
                <w:tab w:val="left" w:pos="851"/>
                <w:tab w:val="left" w:pos="993"/>
              </w:tabs>
              <w:jc w:val="center"/>
              <w:rPr>
                <w:bCs/>
                <w:i/>
                <w:iCs/>
                <w:color w:val="000000" w:themeColor="text1"/>
                <w:lang w:val="kk-KZ"/>
              </w:rPr>
            </w:pPr>
          </w:p>
        </w:tc>
        <w:tc>
          <w:tcPr>
            <w:tcW w:w="1276" w:type="dxa"/>
            <w:shd w:val="clear" w:color="auto" w:fill="CCFFFF"/>
            <w:vAlign w:val="center"/>
          </w:tcPr>
          <w:p w14:paraId="395F1F94"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114B4B48" w14:textId="4B407FBF"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0</w:t>
            </w:r>
          </w:p>
        </w:tc>
        <w:tc>
          <w:tcPr>
            <w:tcW w:w="1135" w:type="dxa"/>
            <w:shd w:val="clear" w:color="auto" w:fill="CCFFFF"/>
            <w:vAlign w:val="center"/>
          </w:tcPr>
          <w:p w14:paraId="1093CCD2" w14:textId="0471AB71"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0</w:t>
            </w:r>
          </w:p>
        </w:tc>
        <w:tc>
          <w:tcPr>
            <w:tcW w:w="1133" w:type="dxa"/>
            <w:shd w:val="clear" w:color="auto" w:fill="CCFFFF"/>
            <w:vAlign w:val="center"/>
          </w:tcPr>
          <w:p w14:paraId="11254898" w14:textId="17CAB47E"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0</w:t>
            </w:r>
          </w:p>
        </w:tc>
        <w:tc>
          <w:tcPr>
            <w:tcW w:w="992" w:type="dxa"/>
            <w:shd w:val="clear" w:color="auto" w:fill="CCFFFF"/>
            <w:vAlign w:val="center"/>
          </w:tcPr>
          <w:p w14:paraId="5E5E9A73" w14:textId="567B0037"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0</w:t>
            </w:r>
          </w:p>
        </w:tc>
        <w:tc>
          <w:tcPr>
            <w:tcW w:w="992" w:type="dxa"/>
            <w:shd w:val="clear" w:color="auto" w:fill="CCFFFF"/>
            <w:vAlign w:val="center"/>
          </w:tcPr>
          <w:p w14:paraId="6E58268F" w14:textId="47C431E5" w:rsidR="003F34AE" w:rsidRPr="004943DD" w:rsidRDefault="003F34AE" w:rsidP="003F34AE">
            <w:pPr>
              <w:tabs>
                <w:tab w:val="left" w:pos="851"/>
                <w:tab w:val="left" w:pos="993"/>
              </w:tabs>
              <w:jc w:val="center"/>
              <w:rPr>
                <w:bCs/>
                <w:i/>
                <w:iCs/>
                <w:color w:val="000000" w:themeColor="text1"/>
              </w:rPr>
            </w:pPr>
            <w:r w:rsidRPr="004943DD">
              <w:rPr>
                <w:bCs/>
                <w:color w:val="000000" w:themeColor="text1"/>
                <w:lang w:val="kk-KZ"/>
              </w:rPr>
              <w:t>0</w:t>
            </w:r>
          </w:p>
        </w:tc>
        <w:tc>
          <w:tcPr>
            <w:tcW w:w="992" w:type="dxa"/>
            <w:shd w:val="clear" w:color="auto" w:fill="CCFFFF"/>
            <w:vAlign w:val="center"/>
          </w:tcPr>
          <w:p w14:paraId="46CC34A9" w14:textId="4CBAF7F4"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0</w:t>
            </w:r>
          </w:p>
        </w:tc>
        <w:tc>
          <w:tcPr>
            <w:tcW w:w="995" w:type="dxa"/>
            <w:shd w:val="clear" w:color="auto" w:fill="CCFFFF"/>
            <w:vAlign w:val="center"/>
          </w:tcPr>
          <w:p w14:paraId="230D02D9" w14:textId="3BC73CB5" w:rsidR="003F34AE" w:rsidRPr="004943DD" w:rsidRDefault="003F34AE" w:rsidP="003F34AE">
            <w:pPr>
              <w:jc w:val="center"/>
              <w:rPr>
                <w:bCs/>
                <w:i/>
                <w:iCs/>
                <w:color w:val="000000" w:themeColor="text1"/>
                <w:lang w:val="kk-KZ"/>
              </w:rPr>
            </w:pPr>
            <w:r w:rsidRPr="004943DD">
              <w:rPr>
                <w:bCs/>
                <w:color w:val="000000" w:themeColor="text1"/>
                <w:lang w:val="kk-KZ"/>
              </w:rPr>
              <w:t>0</w:t>
            </w:r>
          </w:p>
        </w:tc>
      </w:tr>
      <w:tr w:rsidR="003F34AE" w:rsidRPr="004943DD" w14:paraId="4525BF80" w14:textId="77777777" w:rsidTr="001273CB">
        <w:tblPrEx>
          <w:jc w:val="left"/>
        </w:tblPrEx>
        <w:trPr>
          <w:gridAfter w:val="1"/>
          <w:wAfter w:w="16" w:type="dxa"/>
          <w:trHeight w:val="215"/>
        </w:trPr>
        <w:tc>
          <w:tcPr>
            <w:tcW w:w="704" w:type="dxa"/>
            <w:shd w:val="clear" w:color="auto" w:fill="CCFFFF"/>
          </w:tcPr>
          <w:p w14:paraId="53C4F5FA"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lastRenderedPageBreak/>
              <w:t>49</w:t>
            </w:r>
            <w:r w:rsidRPr="004943DD">
              <w:rPr>
                <w:b/>
                <w:color w:val="000000" w:themeColor="text1"/>
              </w:rPr>
              <w:t>.</w:t>
            </w:r>
          </w:p>
        </w:tc>
        <w:tc>
          <w:tcPr>
            <w:tcW w:w="3403" w:type="dxa"/>
            <w:shd w:val="clear" w:color="auto" w:fill="CCFFFF"/>
          </w:tcPr>
          <w:p w14:paraId="461D4AD7"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 xml:space="preserve">6.5 нәтиже көрсеткіші </w:t>
            </w:r>
            <w:r w:rsidRPr="004943DD">
              <w:rPr>
                <w:rFonts w:eastAsia="Times New Roman"/>
                <w:bCs/>
                <w:color w:val="000000" w:themeColor="text1"/>
                <w:lang w:eastAsia="ru-RU"/>
              </w:rPr>
              <w:t>Газбен жабдықтаумен қамтамасыз етілген елді</w:t>
            </w:r>
            <w:r w:rsidRPr="004943DD">
              <w:rPr>
                <w:rFonts w:eastAsia="Times New Roman"/>
                <w:bCs/>
                <w:color w:val="000000" w:themeColor="text1"/>
                <w:lang w:val="kk-KZ" w:eastAsia="ru-RU"/>
              </w:rPr>
              <w:t>-</w:t>
            </w:r>
            <w:r w:rsidRPr="004943DD">
              <w:rPr>
                <w:rFonts w:eastAsia="Times New Roman"/>
                <w:bCs/>
                <w:color w:val="000000" w:themeColor="text1"/>
                <w:lang w:eastAsia="ru-RU"/>
              </w:rPr>
              <w:t>мекендер саны</w:t>
            </w:r>
            <w:r w:rsidRPr="004943DD">
              <w:rPr>
                <w:rFonts w:eastAsia="Times New Roman"/>
                <w:bCs/>
                <w:color w:val="000000" w:themeColor="text1"/>
                <w:lang w:val="kk-KZ" w:eastAsia="ru-RU"/>
              </w:rPr>
              <w:t xml:space="preserve"> </w:t>
            </w:r>
            <w:r w:rsidRPr="004943DD">
              <w:rPr>
                <w:i/>
                <w:color w:val="000000" w:themeColor="text1"/>
                <w:lang w:val="kk-KZ"/>
              </w:rPr>
              <w:t>(ТДМ көрсеткіші</w:t>
            </w:r>
            <w:r w:rsidRPr="004943DD">
              <w:rPr>
                <w:i/>
                <w:color w:val="000000" w:themeColor="text1"/>
              </w:rPr>
              <w:t>)</w:t>
            </w:r>
          </w:p>
        </w:tc>
        <w:tc>
          <w:tcPr>
            <w:tcW w:w="2409" w:type="dxa"/>
            <w:shd w:val="clear" w:color="auto" w:fill="CCFFFF"/>
            <w:vAlign w:val="center"/>
          </w:tcPr>
          <w:p w14:paraId="6CCCFDD5" w14:textId="68247120"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0F32CB85"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2AB6599A" w14:textId="77777777"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бірлік</w:t>
            </w:r>
          </w:p>
        </w:tc>
        <w:tc>
          <w:tcPr>
            <w:tcW w:w="991" w:type="dxa"/>
            <w:shd w:val="clear" w:color="auto" w:fill="CCFFFF"/>
            <w:vAlign w:val="center"/>
          </w:tcPr>
          <w:p w14:paraId="309829D6" w14:textId="32E6038E"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0</w:t>
            </w:r>
          </w:p>
        </w:tc>
        <w:tc>
          <w:tcPr>
            <w:tcW w:w="1135" w:type="dxa"/>
            <w:shd w:val="clear" w:color="auto" w:fill="CCFFFF"/>
            <w:vAlign w:val="center"/>
          </w:tcPr>
          <w:p w14:paraId="5889B5C1" w14:textId="09A33182"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w:t>
            </w:r>
          </w:p>
        </w:tc>
        <w:tc>
          <w:tcPr>
            <w:tcW w:w="1133" w:type="dxa"/>
            <w:shd w:val="clear" w:color="auto" w:fill="CCFFFF"/>
            <w:vAlign w:val="center"/>
          </w:tcPr>
          <w:p w14:paraId="360EA41A" w14:textId="58C15123"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w:t>
            </w:r>
          </w:p>
        </w:tc>
        <w:tc>
          <w:tcPr>
            <w:tcW w:w="992" w:type="dxa"/>
            <w:shd w:val="clear" w:color="auto" w:fill="CCFFFF"/>
            <w:vAlign w:val="center"/>
          </w:tcPr>
          <w:p w14:paraId="6ABA3E01" w14:textId="7B2A641A"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w:t>
            </w:r>
          </w:p>
        </w:tc>
        <w:tc>
          <w:tcPr>
            <w:tcW w:w="992" w:type="dxa"/>
            <w:shd w:val="clear" w:color="auto" w:fill="CCFFFF"/>
            <w:vAlign w:val="center"/>
          </w:tcPr>
          <w:p w14:paraId="05E98DEC" w14:textId="101B3331"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2</w:t>
            </w:r>
          </w:p>
        </w:tc>
        <w:tc>
          <w:tcPr>
            <w:tcW w:w="992" w:type="dxa"/>
            <w:shd w:val="clear" w:color="auto" w:fill="CCFFFF"/>
            <w:vAlign w:val="center"/>
          </w:tcPr>
          <w:p w14:paraId="6BF65D3D" w14:textId="3530FADE" w:rsidR="003F34AE" w:rsidRPr="004943DD" w:rsidRDefault="003F34AE" w:rsidP="003F34AE">
            <w:pPr>
              <w:tabs>
                <w:tab w:val="left" w:pos="851"/>
                <w:tab w:val="left" w:pos="993"/>
              </w:tabs>
              <w:jc w:val="center"/>
              <w:rPr>
                <w:bCs/>
                <w:color w:val="000000" w:themeColor="text1"/>
                <w:lang w:val="kk-KZ"/>
              </w:rPr>
            </w:pPr>
            <w:r w:rsidRPr="004943DD">
              <w:rPr>
                <w:color w:val="000000" w:themeColor="text1"/>
                <w:sz w:val="28"/>
                <w:szCs w:val="28"/>
              </w:rPr>
              <w:t>14</w:t>
            </w:r>
          </w:p>
        </w:tc>
        <w:tc>
          <w:tcPr>
            <w:tcW w:w="995" w:type="dxa"/>
            <w:shd w:val="clear" w:color="auto" w:fill="CCFFFF"/>
            <w:vAlign w:val="center"/>
          </w:tcPr>
          <w:p w14:paraId="6563EA70" w14:textId="42FF183E" w:rsidR="003F34AE" w:rsidRPr="004943DD" w:rsidRDefault="003F34AE" w:rsidP="003F34AE">
            <w:pPr>
              <w:jc w:val="center"/>
              <w:rPr>
                <w:bCs/>
                <w:i/>
                <w:iCs/>
                <w:color w:val="000000" w:themeColor="text1"/>
                <w:lang w:val="kk-KZ"/>
              </w:rPr>
            </w:pPr>
            <w:r w:rsidRPr="004943DD">
              <w:rPr>
                <w:color w:val="000000" w:themeColor="text1"/>
                <w:sz w:val="28"/>
                <w:szCs w:val="28"/>
              </w:rPr>
              <w:t>14</w:t>
            </w:r>
          </w:p>
        </w:tc>
      </w:tr>
      <w:tr w:rsidR="003F34AE" w:rsidRPr="004943DD" w14:paraId="2B08B33C" w14:textId="77777777" w:rsidTr="001273CB">
        <w:tblPrEx>
          <w:jc w:val="left"/>
        </w:tblPrEx>
        <w:trPr>
          <w:gridAfter w:val="1"/>
          <w:wAfter w:w="16" w:type="dxa"/>
          <w:trHeight w:val="215"/>
        </w:trPr>
        <w:tc>
          <w:tcPr>
            <w:tcW w:w="704" w:type="dxa"/>
            <w:shd w:val="clear" w:color="auto" w:fill="auto"/>
          </w:tcPr>
          <w:p w14:paraId="54307228" w14:textId="77777777" w:rsidR="003F34AE" w:rsidRPr="004943DD" w:rsidRDefault="003F34AE" w:rsidP="003F34AE">
            <w:pPr>
              <w:tabs>
                <w:tab w:val="left" w:pos="851"/>
                <w:tab w:val="left" w:pos="993"/>
              </w:tabs>
              <w:rPr>
                <w:bCs/>
                <w:i/>
                <w:iCs/>
                <w:color w:val="000000" w:themeColor="text1"/>
                <w:lang w:val="kk-KZ"/>
              </w:rPr>
            </w:pPr>
          </w:p>
        </w:tc>
        <w:tc>
          <w:tcPr>
            <w:tcW w:w="15595" w:type="dxa"/>
            <w:gridSpan w:val="12"/>
            <w:vAlign w:val="center"/>
          </w:tcPr>
          <w:p w14:paraId="61984E82" w14:textId="77777777" w:rsidR="003F34AE" w:rsidRPr="004943DD" w:rsidRDefault="003F34AE" w:rsidP="003F34AE">
            <w:pPr>
              <w:rPr>
                <w:bCs/>
                <w:i/>
                <w:iCs/>
                <w:color w:val="000000" w:themeColor="text1"/>
                <w:lang w:val="kk-KZ"/>
              </w:rPr>
            </w:pPr>
            <w:r w:rsidRPr="004943DD">
              <w:rPr>
                <w:rFonts w:eastAsia="Times New Roman"/>
                <w:b/>
                <w:bCs/>
                <w:color w:val="000000" w:themeColor="text1"/>
                <w:lang w:val="kk-KZ" w:eastAsia="ru-RU"/>
              </w:rPr>
              <w:t>Қоршаған ортаның қауіпсіздігі мен қорғалуын қамтамасыз ету</w:t>
            </w:r>
          </w:p>
        </w:tc>
      </w:tr>
      <w:tr w:rsidR="003F34AE" w:rsidRPr="004943DD" w14:paraId="19EB9814" w14:textId="77777777" w:rsidTr="001273CB">
        <w:tblPrEx>
          <w:jc w:val="left"/>
        </w:tblPrEx>
        <w:trPr>
          <w:gridAfter w:val="1"/>
          <w:wAfter w:w="16" w:type="dxa"/>
          <w:trHeight w:val="215"/>
        </w:trPr>
        <w:tc>
          <w:tcPr>
            <w:tcW w:w="704" w:type="dxa"/>
            <w:shd w:val="clear" w:color="auto" w:fill="CCFFFF"/>
          </w:tcPr>
          <w:p w14:paraId="07D0CEC1"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rPr>
              <w:t>5</w:t>
            </w:r>
            <w:r w:rsidRPr="004943DD">
              <w:rPr>
                <w:b/>
                <w:color w:val="000000" w:themeColor="text1"/>
                <w:lang w:val="kk-KZ"/>
              </w:rPr>
              <w:t>0</w:t>
            </w:r>
            <w:r w:rsidRPr="004943DD">
              <w:rPr>
                <w:b/>
                <w:color w:val="000000" w:themeColor="text1"/>
              </w:rPr>
              <w:t>.</w:t>
            </w:r>
          </w:p>
        </w:tc>
        <w:tc>
          <w:tcPr>
            <w:tcW w:w="3403" w:type="dxa"/>
            <w:shd w:val="clear" w:color="auto" w:fill="CCFFFF"/>
            <w:vAlign w:val="center"/>
          </w:tcPr>
          <w:p w14:paraId="7098804D"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 xml:space="preserve">7.1 нәтиже көрсеткіші </w:t>
            </w:r>
            <w:r w:rsidRPr="004943DD">
              <w:rPr>
                <w:rFonts w:eastAsia="Times New Roman"/>
                <w:bCs/>
                <w:color w:val="000000" w:themeColor="text1"/>
                <w:lang w:eastAsia="ru-RU"/>
              </w:rPr>
              <w:t>Учаскелік полиция пункттері санының қолданыстағы тиістілік нормаларына дейін жеткізу</w:t>
            </w:r>
          </w:p>
        </w:tc>
        <w:tc>
          <w:tcPr>
            <w:tcW w:w="2409" w:type="dxa"/>
            <w:shd w:val="clear" w:color="auto" w:fill="CCFFFF"/>
            <w:vAlign w:val="center"/>
          </w:tcPr>
          <w:p w14:paraId="257F0109" w14:textId="77777777" w:rsidR="003F34AE" w:rsidRPr="004943DD" w:rsidRDefault="003F34AE" w:rsidP="003F34AE">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Полиция бөлімі, әкімінің  орынбасары – </w:t>
            </w:r>
          </w:p>
          <w:p w14:paraId="145781E0" w14:textId="6256A629" w:rsidR="003F34AE" w:rsidRPr="004943DD" w:rsidRDefault="003F34AE" w:rsidP="003F34AE">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Г.С.Джусанбаев</w:t>
            </w:r>
          </w:p>
        </w:tc>
        <w:tc>
          <w:tcPr>
            <w:tcW w:w="1277" w:type="dxa"/>
            <w:gridSpan w:val="2"/>
            <w:shd w:val="clear" w:color="auto" w:fill="CCFFFF"/>
            <w:vAlign w:val="center"/>
          </w:tcPr>
          <w:p w14:paraId="7C1E2C6A" w14:textId="77777777" w:rsidR="003F34AE" w:rsidRPr="004943DD" w:rsidRDefault="003F34AE" w:rsidP="003F34AE">
            <w:pPr>
              <w:tabs>
                <w:tab w:val="left" w:pos="851"/>
                <w:tab w:val="left" w:pos="993"/>
              </w:tabs>
              <w:jc w:val="center"/>
              <w:rPr>
                <w:bCs/>
                <w:i/>
                <w:iCs/>
                <w:color w:val="000000" w:themeColor="text1"/>
                <w:lang w:val="kk-KZ"/>
              </w:rPr>
            </w:pPr>
          </w:p>
        </w:tc>
        <w:tc>
          <w:tcPr>
            <w:tcW w:w="1276" w:type="dxa"/>
            <w:shd w:val="clear" w:color="auto" w:fill="CCFFFF"/>
            <w:vAlign w:val="center"/>
          </w:tcPr>
          <w:p w14:paraId="2C9AC7A2"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48E965B2" w14:textId="5FB01E0F"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100</w:t>
            </w:r>
          </w:p>
        </w:tc>
        <w:tc>
          <w:tcPr>
            <w:tcW w:w="1135" w:type="dxa"/>
            <w:shd w:val="clear" w:color="auto" w:fill="CCFFFF"/>
            <w:vAlign w:val="center"/>
          </w:tcPr>
          <w:p w14:paraId="3CEF4152" w14:textId="3B15B93F"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100</w:t>
            </w:r>
          </w:p>
        </w:tc>
        <w:tc>
          <w:tcPr>
            <w:tcW w:w="1133" w:type="dxa"/>
            <w:shd w:val="clear" w:color="auto" w:fill="CCFFFF"/>
            <w:vAlign w:val="center"/>
          </w:tcPr>
          <w:p w14:paraId="41A9B098" w14:textId="3708FDE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w:t>
            </w:r>
          </w:p>
        </w:tc>
        <w:tc>
          <w:tcPr>
            <w:tcW w:w="992" w:type="dxa"/>
            <w:shd w:val="clear" w:color="auto" w:fill="CCFFFF"/>
            <w:vAlign w:val="center"/>
          </w:tcPr>
          <w:p w14:paraId="25E88DD6" w14:textId="439C4B8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w:t>
            </w:r>
          </w:p>
        </w:tc>
        <w:tc>
          <w:tcPr>
            <w:tcW w:w="992" w:type="dxa"/>
            <w:shd w:val="clear" w:color="auto" w:fill="CCFFFF"/>
            <w:vAlign w:val="center"/>
          </w:tcPr>
          <w:p w14:paraId="659623AE" w14:textId="70C7BD95"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w:t>
            </w:r>
          </w:p>
        </w:tc>
        <w:tc>
          <w:tcPr>
            <w:tcW w:w="992" w:type="dxa"/>
            <w:shd w:val="clear" w:color="auto" w:fill="CCFFFF"/>
            <w:vAlign w:val="center"/>
          </w:tcPr>
          <w:p w14:paraId="4BE3BB5A" w14:textId="3C5EB0A5"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100</w:t>
            </w:r>
          </w:p>
        </w:tc>
        <w:tc>
          <w:tcPr>
            <w:tcW w:w="995" w:type="dxa"/>
            <w:shd w:val="clear" w:color="auto" w:fill="CCFFFF"/>
            <w:vAlign w:val="center"/>
          </w:tcPr>
          <w:p w14:paraId="7A97502C" w14:textId="264AEB1A" w:rsidR="003F34AE" w:rsidRPr="004943DD" w:rsidRDefault="003F34AE" w:rsidP="003F34AE">
            <w:pPr>
              <w:jc w:val="center"/>
              <w:rPr>
                <w:bCs/>
                <w:color w:val="000000" w:themeColor="text1"/>
                <w:lang w:val="kk-KZ"/>
              </w:rPr>
            </w:pPr>
            <w:r w:rsidRPr="004943DD">
              <w:rPr>
                <w:color w:val="000000" w:themeColor="text1"/>
                <w:sz w:val="28"/>
                <w:szCs w:val="28"/>
              </w:rPr>
              <w:t>100</w:t>
            </w:r>
          </w:p>
        </w:tc>
      </w:tr>
      <w:tr w:rsidR="003F34AE" w:rsidRPr="004943DD" w14:paraId="381F3BC6" w14:textId="77777777" w:rsidTr="001273CB">
        <w:tblPrEx>
          <w:jc w:val="left"/>
        </w:tblPrEx>
        <w:trPr>
          <w:gridAfter w:val="1"/>
          <w:wAfter w:w="16" w:type="dxa"/>
          <w:trHeight w:val="215"/>
        </w:trPr>
        <w:tc>
          <w:tcPr>
            <w:tcW w:w="704" w:type="dxa"/>
            <w:shd w:val="clear" w:color="auto" w:fill="CCFFFF"/>
          </w:tcPr>
          <w:p w14:paraId="7E3606E9" w14:textId="77777777" w:rsidR="003F34AE" w:rsidRPr="004943DD" w:rsidRDefault="003F34AE" w:rsidP="003F34AE">
            <w:pPr>
              <w:tabs>
                <w:tab w:val="left" w:pos="851"/>
                <w:tab w:val="left" w:pos="993"/>
              </w:tabs>
              <w:jc w:val="center"/>
              <w:rPr>
                <w:b/>
                <w:bCs/>
                <w:iCs/>
                <w:color w:val="000000" w:themeColor="text1"/>
              </w:rPr>
            </w:pPr>
            <w:r w:rsidRPr="004943DD">
              <w:rPr>
                <w:b/>
                <w:bCs/>
                <w:iCs/>
                <w:color w:val="000000" w:themeColor="text1"/>
                <w:lang w:val="kk-KZ"/>
              </w:rPr>
              <w:t>52</w:t>
            </w:r>
            <w:r w:rsidRPr="004943DD">
              <w:rPr>
                <w:b/>
                <w:bCs/>
                <w:iCs/>
                <w:color w:val="000000" w:themeColor="text1"/>
              </w:rPr>
              <w:t>.</w:t>
            </w:r>
          </w:p>
        </w:tc>
        <w:tc>
          <w:tcPr>
            <w:tcW w:w="3403" w:type="dxa"/>
            <w:shd w:val="clear" w:color="auto" w:fill="CCFFFF"/>
          </w:tcPr>
          <w:p w14:paraId="79B41C11"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7.2 нәтиже көрсеткіші</w:t>
            </w:r>
          </w:p>
          <w:p w14:paraId="0DA5A919"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val="kk-KZ" w:eastAsia="ru-RU"/>
              </w:rPr>
              <w:t>ҚТҚ қайта өңдеу және кәдеге жарату үлесін ұлғайту</w:t>
            </w:r>
          </w:p>
        </w:tc>
        <w:tc>
          <w:tcPr>
            <w:tcW w:w="2409" w:type="dxa"/>
            <w:shd w:val="clear" w:color="auto" w:fill="CCFFFF"/>
            <w:vAlign w:val="center"/>
          </w:tcPr>
          <w:p w14:paraId="2754CD5F" w14:textId="3135131E"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7B576C35"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63DF1E05"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018F8DE5" w14:textId="2009DD04"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14,8</w:t>
            </w:r>
          </w:p>
        </w:tc>
        <w:tc>
          <w:tcPr>
            <w:tcW w:w="1135" w:type="dxa"/>
            <w:shd w:val="clear" w:color="auto" w:fill="CCFFFF"/>
            <w:vAlign w:val="center"/>
          </w:tcPr>
          <w:p w14:paraId="7B434921" w14:textId="3CD56A62"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20</w:t>
            </w:r>
          </w:p>
        </w:tc>
        <w:tc>
          <w:tcPr>
            <w:tcW w:w="1133" w:type="dxa"/>
            <w:shd w:val="clear" w:color="auto" w:fill="CCFFFF"/>
            <w:vAlign w:val="center"/>
          </w:tcPr>
          <w:p w14:paraId="5F596701" w14:textId="6FE586A6"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20,5</w:t>
            </w:r>
          </w:p>
        </w:tc>
        <w:tc>
          <w:tcPr>
            <w:tcW w:w="992" w:type="dxa"/>
            <w:shd w:val="clear" w:color="auto" w:fill="CCFFFF"/>
            <w:vAlign w:val="center"/>
          </w:tcPr>
          <w:p w14:paraId="03D18C06" w14:textId="5C616FC6"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20,5</w:t>
            </w:r>
          </w:p>
        </w:tc>
        <w:tc>
          <w:tcPr>
            <w:tcW w:w="992" w:type="dxa"/>
            <w:shd w:val="clear" w:color="auto" w:fill="CCFFFF"/>
            <w:vAlign w:val="center"/>
          </w:tcPr>
          <w:p w14:paraId="18F582EC" w14:textId="1351DDC8"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20,5</w:t>
            </w:r>
          </w:p>
        </w:tc>
        <w:tc>
          <w:tcPr>
            <w:tcW w:w="992" w:type="dxa"/>
            <w:shd w:val="clear" w:color="auto" w:fill="CCFFFF"/>
            <w:vAlign w:val="center"/>
          </w:tcPr>
          <w:p w14:paraId="1DAC48D1" w14:textId="5055AAD2"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21,7</w:t>
            </w:r>
          </w:p>
        </w:tc>
        <w:tc>
          <w:tcPr>
            <w:tcW w:w="995" w:type="dxa"/>
            <w:shd w:val="clear" w:color="auto" w:fill="CCFFFF"/>
            <w:vAlign w:val="center"/>
          </w:tcPr>
          <w:p w14:paraId="75722C6D" w14:textId="377D97C1" w:rsidR="003F34AE" w:rsidRPr="004943DD" w:rsidRDefault="003F34AE" w:rsidP="003F34AE">
            <w:pPr>
              <w:jc w:val="center"/>
              <w:rPr>
                <w:bCs/>
                <w:color w:val="000000" w:themeColor="text1"/>
                <w:lang w:val="kk-KZ"/>
              </w:rPr>
            </w:pPr>
            <w:r w:rsidRPr="004943DD">
              <w:rPr>
                <w:color w:val="000000" w:themeColor="text1"/>
                <w:sz w:val="28"/>
                <w:szCs w:val="28"/>
              </w:rPr>
              <w:t>21,7</w:t>
            </w:r>
          </w:p>
        </w:tc>
      </w:tr>
      <w:tr w:rsidR="003F34AE" w:rsidRPr="004943DD" w14:paraId="454C4981" w14:textId="77777777" w:rsidTr="001273CB">
        <w:tblPrEx>
          <w:jc w:val="left"/>
        </w:tblPrEx>
        <w:trPr>
          <w:gridAfter w:val="1"/>
          <w:wAfter w:w="16" w:type="dxa"/>
          <w:trHeight w:val="215"/>
        </w:trPr>
        <w:tc>
          <w:tcPr>
            <w:tcW w:w="704" w:type="dxa"/>
            <w:shd w:val="clear" w:color="auto" w:fill="CCFFFF"/>
          </w:tcPr>
          <w:p w14:paraId="2144DD3E" w14:textId="77777777" w:rsidR="003F34AE" w:rsidRPr="004943DD" w:rsidRDefault="003F34AE" w:rsidP="003F34AE">
            <w:pPr>
              <w:tabs>
                <w:tab w:val="left" w:pos="851"/>
                <w:tab w:val="left" w:pos="993"/>
              </w:tabs>
              <w:jc w:val="center"/>
              <w:rPr>
                <w:b/>
                <w:bCs/>
                <w:iCs/>
                <w:color w:val="000000" w:themeColor="text1"/>
              </w:rPr>
            </w:pPr>
            <w:r w:rsidRPr="004943DD">
              <w:rPr>
                <w:b/>
                <w:bCs/>
                <w:iCs/>
                <w:color w:val="000000" w:themeColor="text1"/>
                <w:lang w:val="kk-KZ"/>
              </w:rPr>
              <w:t>53</w:t>
            </w:r>
            <w:r w:rsidRPr="004943DD">
              <w:rPr>
                <w:b/>
                <w:bCs/>
                <w:iCs/>
                <w:color w:val="000000" w:themeColor="text1"/>
              </w:rPr>
              <w:t>.</w:t>
            </w:r>
          </w:p>
        </w:tc>
        <w:tc>
          <w:tcPr>
            <w:tcW w:w="3403" w:type="dxa"/>
            <w:shd w:val="clear" w:color="auto" w:fill="CCFFFF"/>
          </w:tcPr>
          <w:p w14:paraId="69E863D8" w14:textId="77777777" w:rsidR="003F34AE" w:rsidRPr="004943DD" w:rsidRDefault="003F34AE" w:rsidP="003F34AE">
            <w:pPr>
              <w:rPr>
                <w:rFonts w:eastAsia="Times New Roman"/>
                <w:b/>
                <w:bCs/>
                <w:color w:val="000000" w:themeColor="text1"/>
                <w:lang w:val="kk-KZ" w:eastAsia="ru-RU"/>
              </w:rPr>
            </w:pPr>
            <w:r w:rsidRPr="004943DD">
              <w:rPr>
                <w:rFonts w:eastAsia="Times New Roman"/>
                <w:b/>
                <w:bCs/>
                <w:color w:val="000000" w:themeColor="text1"/>
                <w:lang w:eastAsia="ru-RU"/>
              </w:rPr>
              <w:t xml:space="preserve">7.3 нәтиже көрсеткіші </w:t>
            </w:r>
          </w:p>
          <w:p w14:paraId="134B4AE2" w14:textId="77777777" w:rsidR="003F34AE" w:rsidRPr="004943DD" w:rsidRDefault="003F34AE" w:rsidP="003F34AE">
            <w:pPr>
              <w:tabs>
                <w:tab w:val="left" w:pos="851"/>
                <w:tab w:val="left" w:pos="993"/>
              </w:tabs>
              <w:rPr>
                <w:bCs/>
                <w:i/>
                <w:iCs/>
                <w:color w:val="000000" w:themeColor="text1"/>
              </w:rPr>
            </w:pPr>
            <w:r w:rsidRPr="004943DD">
              <w:rPr>
                <w:rFonts w:eastAsia="Times New Roman"/>
                <w:bCs/>
                <w:color w:val="000000" w:themeColor="text1"/>
                <w:lang w:eastAsia="ru-RU"/>
              </w:rPr>
              <w:t>ТЖ инфрақұрылымымен қамтамасыз ету</w:t>
            </w:r>
          </w:p>
        </w:tc>
        <w:tc>
          <w:tcPr>
            <w:tcW w:w="2409" w:type="dxa"/>
            <w:shd w:val="clear" w:color="auto" w:fill="CCFFFF"/>
            <w:vAlign w:val="center"/>
          </w:tcPr>
          <w:p w14:paraId="4A848BC7" w14:textId="308D15F0"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Төтенше жағдайлар  бөлімі, аудан әкімінің орынбасары – Г.С.Джусанбаев</w:t>
            </w:r>
          </w:p>
        </w:tc>
        <w:tc>
          <w:tcPr>
            <w:tcW w:w="1277" w:type="dxa"/>
            <w:gridSpan w:val="2"/>
            <w:shd w:val="clear" w:color="auto" w:fill="CCFFFF"/>
            <w:vAlign w:val="center"/>
          </w:tcPr>
          <w:p w14:paraId="59F33CAA"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636B2AC2"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21544EFD" w14:textId="1E67FCA7"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0</w:t>
            </w:r>
          </w:p>
        </w:tc>
        <w:tc>
          <w:tcPr>
            <w:tcW w:w="1135" w:type="dxa"/>
            <w:shd w:val="clear" w:color="auto" w:fill="CCFFFF"/>
            <w:vAlign w:val="center"/>
          </w:tcPr>
          <w:p w14:paraId="3A66F2B6" w14:textId="3AD74252"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lang w:val="kk-KZ"/>
              </w:rPr>
              <w:t>0</w:t>
            </w:r>
          </w:p>
        </w:tc>
        <w:tc>
          <w:tcPr>
            <w:tcW w:w="1133" w:type="dxa"/>
            <w:shd w:val="clear" w:color="auto" w:fill="CCFFFF"/>
            <w:vAlign w:val="center"/>
          </w:tcPr>
          <w:p w14:paraId="093F82B6" w14:textId="6F18117D" w:rsidR="003F34AE" w:rsidRPr="004943DD" w:rsidRDefault="003F34AE" w:rsidP="003F34AE">
            <w:pPr>
              <w:tabs>
                <w:tab w:val="left" w:pos="851"/>
                <w:tab w:val="left" w:pos="993"/>
              </w:tabs>
              <w:jc w:val="center"/>
              <w:rPr>
                <w:bCs/>
                <w:color w:val="000000" w:themeColor="text1"/>
              </w:rPr>
            </w:pPr>
            <w:r w:rsidRPr="004943DD">
              <w:rPr>
                <w:bCs/>
                <w:color w:val="000000" w:themeColor="text1"/>
                <w:lang w:val="kk-KZ"/>
              </w:rPr>
              <w:t>0</w:t>
            </w:r>
          </w:p>
        </w:tc>
        <w:tc>
          <w:tcPr>
            <w:tcW w:w="992" w:type="dxa"/>
            <w:shd w:val="clear" w:color="auto" w:fill="CCFFFF"/>
            <w:vAlign w:val="center"/>
          </w:tcPr>
          <w:p w14:paraId="64864533" w14:textId="5533AAFF" w:rsidR="003F34AE" w:rsidRPr="004943DD" w:rsidRDefault="003F34AE" w:rsidP="003F34AE">
            <w:pPr>
              <w:tabs>
                <w:tab w:val="left" w:pos="851"/>
                <w:tab w:val="left" w:pos="993"/>
              </w:tabs>
              <w:jc w:val="center"/>
              <w:rPr>
                <w:bCs/>
                <w:color w:val="000000" w:themeColor="text1"/>
              </w:rPr>
            </w:pPr>
            <w:r w:rsidRPr="004943DD">
              <w:rPr>
                <w:bCs/>
                <w:color w:val="000000" w:themeColor="text1"/>
                <w:lang w:val="kk-KZ"/>
              </w:rPr>
              <w:t>0</w:t>
            </w:r>
          </w:p>
        </w:tc>
        <w:tc>
          <w:tcPr>
            <w:tcW w:w="992" w:type="dxa"/>
            <w:shd w:val="clear" w:color="auto" w:fill="CCFFFF"/>
            <w:vAlign w:val="center"/>
          </w:tcPr>
          <w:p w14:paraId="0E19A181" w14:textId="71C7FC5C" w:rsidR="003F34AE" w:rsidRPr="004943DD" w:rsidRDefault="003F34AE" w:rsidP="003F34AE">
            <w:pPr>
              <w:tabs>
                <w:tab w:val="left" w:pos="851"/>
                <w:tab w:val="left" w:pos="993"/>
              </w:tabs>
              <w:jc w:val="center"/>
              <w:rPr>
                <w:bCs/>
                <w:color w:val="000000" w:themeColor="text1"/>
              </w:rPr>
            </w:pPr>
            <w:r w:rsidRPr="004943DD">
              <w:rPr>
                <w:bCs/>
                <w:color w:val="000000" w:themeColor="text1"/>
                <w:lang w:val="kk-KZ"/>
              </w:rPr>
              <w:t>0</w:t>
            </w:r>
          </w:p>
        </w:tc>
        <w:tc>
          <w:tcPr>
            <w:tcW w:w="992" w:type="dxa"/>
            <w:shd w:val="clear" w:color="auto" w:fill="CCFFFF"/>
            <w:vAlign w:val="center"/>
          </w:tcPr>
          <w:p w14:paraId="08557B87" w14:textId="6AC423F2" w:rsidR="003F34AE" w:rsidRPr="004943DD" w:rsidRDefault="003F34AE" w:rsidP="003F34AE">
            <w:pPr>
              <w:tabs>
                <w:tab w:val="left" w:pos="851"/>
                <w:tab w:val="left" w:pos="993"/>
              </w:tabs>
              <w:jc w:val="center"/>
              <w:rPr>
                <w:bCs/>
                <w:color w:val="000000" w:themeColor="text1"/>
              </w:rPr>
            </w:pPr>
            <w:r w:rsidRPr="004943DD">
              <w:rPr>
                <w:bCs/>
                <w:color w:val="000000" w:themeColor="text1"/>
                <w:lang w:val="kk-KZ"/>
              </w:rPr>
              <w:t>0</w:t>
            </w:r>
          </w:p>
        </w:tc>
        <w:tc>
          <w:tcPr>
            <w:tcW w:w="995" w:type="dxa"/>
            <w:shd w:val="clear" w:color="auto" w:fill="CCFFFF"/>
            <w:vAlign w:val="center"/>
          </w:tcPr>
          <w:p w14:paraId="52709D38" w14:textId="0664D36F" w:rsidR="003F34AE" w:rsidRPr="004943DD" w:rsidRDefault="003F34AE" w:rsidP="003F34AE">
            <w:pPr>
              <w:jc w:val="center"/>
              <w:rPr>
                <w:bCs/>
                <w:color w:val="000000" w:themeColor="text1"/>
              </w:rPr>
            </w:pPr>
            <w:r w:rsidRPr="004943DD">
              <w:rPr>
                <w:bCs/>
                <w:color w:val="000000" w:themeColor="text1"/>
                <w:lang w:val="kk-KZ"/>
              </w:rPr>
              <w:t>0</w:t>
            </w:r>
          </w:p>
        </w:tc>
      </w:tr>
      <w:tr w:rsidR="003F34AE" w:rsidRPr="004943DD" w14:paraId="01014ACF" w14:textId="77777777" w:rsidTr="001273CB">
        <w:tblPrEx>
          <w:jc w:val="left"/>
        </w:tblPrEx>
        <w:trPr>
          <w:gridAfter w:val="1"/>
          <w:wAfter w:w="16" w:type="dxa"/>
          <w:trHeight w:val="215"/>
        </w:trPr>
        <w:tc>
          <w:tcPr>
            <w:tcW w:w="704" w:type="dxa"/>
            <w:shd w:val="clear" w:color="auto" w:fill="auto"/>
          </w:tcPr>
          <w:p w14:paraId="1AACC3BD" w14:textId="77777777" w:rsidR="003F34AE" w:rsidRPr="004943DD" w:rsidRDefault="003F34AE" w:rsidP="003F34AE">
            <w:pPr>
              <w:tabs>
                <w:tab w:val="left" w:pos="851"/>
                <w:tab w:val="left" w:pos="993"/>
              </w:tabs>
              <w:jc w:val="center"/>
              <w:rPr>
                <w:bCs/>
                <w:i/>
                <w:iCs/>
                <w:color w:val="000000" w:themeColor="text1"/>
              </w:rPr>
            </w:pPr>
          </w:p>
        </w:tc>
        <w:tc>
          <w:tcPr>
            <w:tcW w:w="3403" w:type="dxa"/>
            <w:shd w:val="clear" w:color="auto" w:fill="auto"/>
            <w:vAlign w:val="center"/>
          </w:tcPr>
          <w:p w14:paraId="70DDF662"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val="kk-KZ" w:eastAsia="ru-RU"/>
              </w:rPr>
              <w:t xml:space="preserve">Ақпараттық </w:t>
            </w:r>
            <w:r w:rsidRPr="004943DD">
              <w:rPr>
                <w:rFonts w:eastAsia="Times New Roman"/>
                <w:b/>
                <w:bCs/>
                <w:color w:val="000000" w:themeColor="text1"/>
                <w:lang w:eastAsia="ru-RU"/>
              </w:rPr>
              <w:t>коммуникация</w:t>
            </w:r>
          </w:p>
        </w:tc>
        <w:tc>
          <w:tcPr>
            <w:tcW w:w="2409" w:type="dxa"/>
            <w:shd w:val="clear" w:color="auto" w:fill="auto"/>
            <w:vAlign w:val="center"/>
          </w:tcPr>
          <w:p w14:paraId="0E420DCF" w14:textId="77777777" w:rsidR="003F34AE" w:rsidRPr="004943DD" w:rsidRDefault="003F34AE" w:rsidP="003F34AE">
            <w:pPr>
              <w:tabs>
                <w:tab w:val="left" w:pos="851"/>
                <w:tab w:val="left" w:pos="993"/>
              </w:tabs>
              <w:jc w:val="center"/>
              <w:rPr>
                <w:bCs/>
                <w:i/>
                <w:iCs/>
                <w:color w:val="000000" w:themeColor="text1"/>
              </w:rPr>
            </w:pPr>
          </w:p>
        </w:tc>
        <w:tc>
          <w:tcPr>
            <w:tcW w:w="1277" w:type="dxa"/>
            <w:gridSpan w:val="2"/>
            <w:shd w:val="clear" w:color="auto" w:fill="auto"/>
          </w:tcPr>
          <w:p w14:paraId="17186996"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auto"/>
            <w:vAlign w:val="center"/>
          </w:tcPr>
          <w:p w14:paraId="1E97597D" w14:textId="77777777" w:rsidR="003F34AE" w:rsidRPr="004943DD" w:rsidRDefault="003F34AE" w:rsidP="003F34AE">
            <w:pPr>
              <w:tabs>
                <w:tab w:val="left" w:pos="851"/>
                <w:tab w:val="left" w:pos="993"/>
              </w:tabs>
              <w:jc w:val="center"/>
              <w:rPr>
                <w:bCs/>
                <w:i/>
                <w:iCs/>
                <w:color w:val="000000" w:themeColor="text1"/>
              </w:rPr>
            </w:pPr>
          </w:p>
        </w:tc>
        <w:tc>
          <w:tcPr>
            <w:tcW w:w="991" w:type="dxa"/>
            <w:shd w:val="clear" w:color="auto" w:fill="auto"/>
            <w:vAlign w:val="center"/>
          </w:tcPr>
          <w:p w14:paraId="2F50DA84" w14:textId="77777777" w:rsidR="003F34AE" w:rsidRPr="004943DD" w:rsidRDefault="003F34AE" w:rsidP="003F34AE">
            <w:pPr>
              <w:tabs>
                <w:tab w:val="left" w:pos="851"/>
                <w:tab w:val="left" w:pos="993"/>
              </w:tabs>
              <w:jc w:val="center"/>
              <w:rPr>
                <w:bCs/>
                <w:i/>
                <w:iCs/>
                <w:color w:val="000000" w:themeColor="text1"/>
              </w:rPr>
            </w:pPr>
          </w:p>
        </w:tc>
        <w:tc>
          <w:tcPr>
            <w:tcW w:w="1135" w:type="dxa"/>
            <w:shd w:val="clear" w:color="auto" w:fill="auto"/>
          </w:tcPr>
          <w:p w14:paraId="4BDBC614" w14:textId="77777777" w:rsidR="003F34AE" w:rsidRPr="004943DD" w:rsidRDefault="003F34AE" w:rsidP="003F34AE">
            <w:pPr>
              <w:tabs>
                <w:tab w:val="left" w:pos="851"/>
                <w:tab w:val="left" w:pos="993"/>
              </w:tabs>
              <w:jc w:val="center"/>
              <w:rPr>
                <w:bCs/>
                <w:i/>
                <w:iCs/>
                <w:color w:val="000000" w:themeColor="text1"/>
              </w:rPr>
            </w:pPr>
          </w:p>
        </w:tc>
        <w:tc>
          <w:tcPr>
            <w:tcW w:w="1133" w:type="dxa"/>
            <w:shd w:val="clear" w:color="auto" w:fill="auto"/>
            <w:vAlign w:val="center"/>
          </w:tcPr>
          <w:p w14:paraId="494ADC16"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57EA0445"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47B2A175" w14:textId="77777777" w:rsidR="003F34AE" w:rsidRPr="004943DD" w:rsidRDefault="003F34AE" w:rsidP="003F34AE">
            <w:pPr>
              <w:tabs>
                <w:tab w:val="left" w:pos="851"/>
                <w:tab w:val="left" w:pos="993"/>
              </w:tabs>
              <w:jc w:val="center"/>
              <w:rPr>
                <w:bCs/>
                <w:i/>
                <w:iCs/>
                <w:color w:val="000000" w:themeColor="text1"/>
              </w:rPr>
            </w:pPr>
          </w:p>
        </w:tc>
        <w:tc>
          <w:tcPr>
            <w:tcW w:w="992" w:type="dxa"/>
            <w:shd w:val="clear" w:color="auto" w:fill="auto"/>
            <w:vAlign w:val="center"/>
          </w:tcPr>
          <w:p w14:paraId="2AE8EFE7" w14:textId="77777777" w:rsidR="003F34AE" w:rsidRPr="004943DD" w:rsidRDefault="003F34AE" w:rsidP="003F34AE">
            <w:pPr>
              <w:tabs>
                <w:tab w:val="left" w:pos="851"/>
                <w:tab w:val="left" w:pos="993"/>
              </w:tabs>
              <w:jc w:val="center"/>
              <w:rPr>
                <w:bCs/>
                <w:i/>
                <w:iCs/>
                <w:color w:val="000000" w:themeColor="text1"/>
              </w:rPr>
            </w:pPr>
          </w:p>
        </w:tc>
        <w:tc>
          <w:tcPr>
            <w:tcW w:w="995" w:type="dxa"/>
            <w:shd w:val="clear" w:color="auto" w:fill="auto"/>
            <w:vAlign w:val="center"/>
          </w:tcPr>
          <w:p w14:paraId="4548480F" w14:textId="77777777" w:rsidR="003F34AE" w:rsidRPr="004943DD" w:rsidRDefault="003F34AE" w:rsidP="003F34AE">
            <w:pPr>
              <w:jc w:val="center"/>
              <w:rPr>
                <w:bCs/>
                <w:i/>
                <w:iCs/>
                <w:color w:val="000000" w:themeColor="text1"/>
              </w:rPr>
            </w:pPr>
          </w:p>
        </w:tc>
      </w:tr>
      <w:tr w:rsidR="003F34AE" w:rsidRPr="004943DD" w14:paraId="442134E8" w14:textId="77777777" w:rsidTr="001273CB">
        <w:tblPrEx>
          <w:jc w:val="left"/>
        </w:tblPrEx>
        <w:trPr>
          <w:gridAfter w:val="1"/>
          <w:wAfter w:w="16" w:type="dxa"/>
          <w:trHeight w:val="215"/>
        </w:trPr>
        <w:tc>
          <w:tcPr>
            <w:tcW w:w="704" w:type="dxa"/>
            <w:shd w:val="clear" w:color="auto" w:fill="CCFFFF"/>
          </w:tcPr>
          <w:p w14:paraId="299F9522"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54</w:t>
            </w:r>
            <w:r w:rsidRPr="004943DD">
              <w:rPr>
                <w:b/>
                <w:color w:val="000000" w:themeColor="text1"/>
              </w:rPr>
              <w:t>.</w:t>
            </w:r>
          </w:p>
        </w:tc>
        <w:tc>
          <w:tcPr>
            <w:tcW w:w="3403" w:type="dxa"/>
            <w:shd w:val="clear" w:color="auto" w:fill="CCFFFF"/>
            <w:vAlign w:val="center"/>
          </w:tcPr>
          <w:p w14:paraId="6A28FA17" w14:textId="77777777" w:rsidR="003F34AE" w:rsidRPr="004943DD" w:rsidRDefault="003F34AE" w:rsidP="003F34AE">
            <w:pPr>
              <w:tabs>
                <w:tab w:val="left" w:pos="851"/>
                <w:tab w:val="left" w:pos="993"/>
              </w:tabs>
              <w:rPr>
                <w:bCs/>
                <w:i/>
                <w:iCs/>
                <w:color w:val="000000" w:themeColor="text1"/>
              </w:rPr>
            </w:pPr>
            <w:r w:rsidRPr="004943DD">
              <w:rPr>
                <w:rFonts w:eastAsia="Times New Roman"/>
                <w:b/>
                <w:bCs/>
                <w:color w:val="000000" w:themeColor="text1"/>
                <w:lang w:eastAsia="ru-RU"/>
              </w:rPr>
              <w:t xml:space="preserve">8.1 нәтиже көрсеткіші </w:t>
            </w:r>
            <w:r w:rsidRPr="004943DD">
              <w:rPr>
                <w:rFonts w:eastAsia="Times New Roman"/>
                <w:bCs/>
                <w:color w:val="000000" w:themeColor="text1"/>
                <w:lang w:eastAsia="ru-RU"/>
              </w:rPr>
              <w:t>Интернет желісіне қол жеткізуді қамтамасыз ету деңгейі</w:t>
            </w:r>
          </w:p>
        </w:tc>
        <w:tc>
          <w:tcPr>
            <w:tcW w:w="2409" w:type="dxa"/>
            <w:shd w:val="clear" w:color="auto" w:fill="CCFFFF"/>
            <w:vAlign w:val="center"/>
          </w:tcPr>
          <w:p w14:paraId="410F274C" w14:textId="11FE9B27"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7D637628" w14:textId="77777777" w:rsidR="003F34AE" w:rsidRPr="004943DD" w:rsidRDefault="003F34AE" w:rsidP="003F34AE">
            <w:pPr>
              <w:tabs>
                <w:tab w:val="left" w:pos="851"/>
                <w:tab w:val="left" w:pos="993"/>
              </w:tabs>
              <w:jc w:val="center"/>
              <w:rPr>
                <w:bCs/>
                <w:i/>
                <w:iCs/>
                <w:color w:val="000000" w:themeColor="text1"/>
              </w:rPr>
            </w:pPr>
          </w:p>
        </w:tc>
        <w:tc>
          <w:tcPr>
            <w:tcW w:w="1276" w:type="dxa"/>
            <w:shd w:val="clear" w:color="auto" w:fill="CCFFFF"/>
            <w:vAlign w:val="center"/>
          </w:tcPr>
          <w:p w14:paraId="6BB8DDC8"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shd w:val="clear" w:color="auto" w:fill="CCFFFF"/>
            <w:vAlign w:val="center"/>
          </w:tcPr>
          <w:p w14:paraId="2E21283C" w14:textId="3912A1BE" w:rsidR="003F34AE" w:rsidRPr="004943DD" w:rsidRDefault="003F34AE" w:rsidP="003F34AE">
            <w:pPr>
              <w:tabs>
                <w:tab w:val="left" w:pos="851"/>
                <w:tab w:val="left" w:pos="993"/>
              </w:tabs>
              <w:jc w:val="center"/>
              <w:rPr>
                <w:bCs/>
                <w:i/>
                <w:iCs/>
                <w:color w:val="000000" w:themeColor="text1"/>
              </w:rPr>
            </w:pPr>
            <w:r w:rsidRPr="004943DD">
              <w:rPr>
                <w:bCs/>
                <w:color w:val="000000" w:themeColor="text1"/>
                <w:sz w:val="28"/>
                <w:szCs w:val="28"/>
                <w:lang w:val="kk-KZ"/>
              </w:rPr>
              <w:t>95,0</w:t>
            </w:r>
          </w:p>
        </w:tc>
        <w:tc>
          <w:tcPr>
            <w:tcW w:w="1135" w:type="dxa"/>
            <w:shd w:val="clear" w:color="auto" w:fill="CCFFFF"/>
          </w:tcPr>
          <w:p w14:paraId="4AB7A482" w14:textId="77777777" w:rsidR="003F34AE" w:rsidRPr="004943DD" w:rsidRDefault="003F34AE" w:rsidP="003F34AE">
            <w:pPr>
              <w:tabs>
                <w:tab w:val="left" w:pos="851"/>
                <w:tab w:val="left" w:pos="993"/>
              </w:tabs>
              <w:jc w:val="center"/>
              <w:rPr>
                <w:bCs/>
                <w:color w:val="000000" w:themeColor="text1"/>
                <w:sz w:val="28"/>
                <w:szCs w:val="28"/>
                <w:lang w:val="kk-KZ"/>
              </w:rPr>
            </w:pPr>
          </w:p>
          <w:p w14:paraId="0850BE24" w14:textId="4C21EC8D" w:rsidR="003F34AE" w:rsidRPr="004943DD" w:rsidRDefault="003F34AE" w:rsidP="003F34AE">
            <w:pPr>
              <w:tabs>
                <w:tab w:val="left" w:pos="851"/>
                <w:tab w:val="left" w:pos="993"/>
              </w:tabs>
              <w:jc w:val="center"/>
              <w:rPr>
                <w:bCs/>
                <w:color w:val="000000" w:themeColor="text1"/>
                <w:sz w:val="28"/>
                <w:szCs w:val="28"/>
                <w:lang w:val="kk-KZ"/>
              </w:rPr>
            </w:pPr>
          </w:p>
          <w:p w14:paraId="4C7CBD5B" w14:textId="77777777" w:rsidR="003F34AE" w:rsidRPr="004943DD" w:rsidRDefault="003F34AE" w:rsidP="003F34AE">
            <w:pPr>
              <w:tabs>
                <w:tab w:val="left" w:pos="851"/>
                <w:tab w:val="left" w:pos="993"/>
              </w:tabs>
              <w:jc w:val="center"/>
              <w:rPr>
                <w:bCs/>
                <w:color w:val="000000" w:themeColor="text1"/>
                <w:sz w:val="28"/>
                <w:szCs w:val="28"/>
                <w:lang w:val="kk-KZ"/>
              </w:rPr>
            </w:pPr>
          </w:p>
          <w:p w14:paraId="491152E6" w14:textId="6F180A51" w:rsidR="003F34AE" w:rsidRPr="004943DD" w:rsidRDefault="003F34AE" w:rsidP="003F34AE">
            <w:pPr>
              <w:tabs>
                <w:tab w:val="left" w:pos="851"/>
                <w:tab w:val="left" w:pos="993"/>
              </w:tabs>
              <w:jc w:val="center"/>
              <w:rPr>
                <w:bCs/>
                <w:i/>
                <w:iCs/>
                <w:color w:val="000000" w:themeColor="text1"/>
              </w:rPr>
            </w:pPr>
            <w:r w:rsidRPr="004943DD">
              <w:rPr>
                <w:bCs/>
                <w:color w:val="000000" w:themeColor="text1"/>
                <w:sz w:val="28"/>
                <w:szCs w:val="28"/>
                <w:lang w:val="kk-KZ"/>
              </w:rPr>
              <w:t>100</w:t>
            </w:r>
          </w:p>
        </w:tc>
        <w:tc>
          <w:tcPr>
            <w:tcW w:w="1133" w:type="dxa"/>
            <w:shd w:val="clear" w:color="auto" w:fill="CCFFFF"/>
          </w:tcPr>
          <w:p w14:paraId="1278D4B3" w14:textId="77777777" w:rsidR="003F34AE" w:rsidRPr="004943DD" w:rsidRDefault="003F34AE" w:rsidP="003F34AE">
            <w:pPr>
              <w:tabs>
                <w:tab w:val="left" w:pos="851"/>
                <w:tab w:val="left" w:pos="993"/>
              </w:tabs>
              <w:jc w:val="center"/>
              <w:rPr>
                <w:bCs/>
                <w:color w:val="000000" w:themeColor="text1"/>
                <w:sz w:val="28"/>
                <w:szCs w:val="28"/>
                <w:lang w:val="kk-KZ"/>
              </w:rPr>
            </w:pPr>
          </w:p>
          <w:p w14:paraId="73BAA3AF" w14:textId="75287D87" w:rsidR="003F34AE" w:rsidRPr="004943DD" w:rsidRDefault="003F34AE" w:rsidP="003F34AE">
            <w:pPr>
              <w:tabs>
                <w:tab w:val="left" w:pos="851"/>
                <w:tab w:val="left" w:pos="993"/>
              </w:tabs>
              <w:jc w:val="center"/>
              <w:rPr>
                <w:bCs/>
                <w:color w:val="000000" w:themeColor="text1"/>
                <w:sz w:val="28"/>
                <w:szCs w:val="28"/>
                <w:lang w:val="kk-KZ"/>
              </w:rPr>
            </w:pPr>
          </w:p>
          <w:p w14:paraId="2D649051" w14:textId="77777777" w:rsidR="003F34AE" w:rsidRPr="004943DD" w:rsidRDefault="003F34AE" w:rsidP="003F34AE">
            <w:pPr>
              <w:tabs>
                <w:tab w:val="left" w:pos="851"/>
                <w:tab w:val="left" w:pos="993"/>
              </w:tabs>
              <w:jc w:val="center"/>
              <w:rPr>
                <w:bCs/>
                <w:color w:val="000000" w:themeColor="text1"/>
                <w:sz w:val="28"/>
                <w:szCs w:val="28"/>
                <w:lang w:val="kk-KZ"/>
              </w:rPr>
            </w:pPr>
          </w:p>
          <w:p w14:paraId="38A617DF" w14:textId="584BEC72"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sz w:val="28"/>
                <w:szCs w:val="28"/>
                <w:lang w:val="kk-KZ"/>
              </w:rPr>
              <w:t>100</w:t>
            </w:r>
          </w:p>
        </w:tc>
        <w:tc>
          <w:tcPr>
            <w:tcW w:w="992" w:type="dxa"/>
            <w:shd w:val="clear" w:color="auto" w:fill="CCFFFF"/>
          </w:tcPr>
          <w:p w14:paraId="77AA4EE3" w14:textId="77777777" w:rsidR="003F34AE" w:rsidRPr="004943DD" w:rsidRDefault="003F34AE" w:rsidP="003F34AE">
            <w:pPr>
              <w:tabs>
                <w:tab w:val="left" w:pos="851"/>
                <w:tab w:val="left" w:pos="993"/>
              </w:tabs>
              <w:jc w:val="center"/>
              <w:rPr>
                <w:bCs/>
                <w:color w:val="000000" w:themeColor="text1"/>
                <w:sz w:val="28"/>
                <w:szCs w:val="28"/>
                <w:lang w:val="kk-KZ"/>
              </w:rPr>
            </w:pPr>
          </w:p>
          <w:p w14:paraId="16D8EE19" w14:textId="1AC92A37" w:rsidR="003F34AE" w:rsidRPr="004943DD" w:rsidRDefault="003F34AE" w:rsidP="003F34AE">
            <w:pPr>
              <w:tabs>
                <w:tab w:val="left" w:pos="851"/>
                <w:tab w:val="left" w:pos="993"/>
              </w:tabs>
              <w:jc w:val="center"/>
              <w:rPr>
                <w:bCs/>
                <w:color w:val="000000" w:themeColor="text1"/>
                <w:sz w:val="28"/>
                <w:szCs w:val="28"/>
                <w:lang w:val="kk-KZ"/>
              </w:rPr>
            </w:pPr>
          </w:p>
          <w:p w14:paraId="32654C2F" w14:textId="77777777" w:rsidR="003F34AE" w:rsidRPr="004943DD" w:rsidRDefault="003F34AE" w:rsidP="003F34AE">
            <w:pPr>
              <w:tabs>
                <w:tab w:val="left" w:pos="851"/>
                <w:tab w:val="left" w:pos="993"/>
              </w:tabs>
              <w:jc w:val="center"/>
              <w:rPr>
                <w:bCs/>
                <w:color w:val="000000" w:themeColor="text1"/>
                <w:sz w:val="28"/>
                <w:szCs w:val="28"/>
                <w:lang w:val="kk-KZ"/>
              </w:rPr>
            </w:pPr>
          </w:p>
          <w:p w14:paraId="56EEA971" w14:textId="7DFABAB0"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sz w:val="28"/>
                <w:szCs w:val="28"/>
                <w:lang w:val="kk-KZ"/>
              </w:rPr>
              <w:t>100</w:t>
            </w:r>
          </w:p>
        </w:tc>
        <w:tc>
          <w:tcPr>
            <w:tcW w:w="992" w:type="dxa"/>
            <w:shd w:val="clear" w:color="auto" w:fill="CCFFFF"/>
          </w:tcPr>
          <w:p w14:paraId="4E4A236D" w14:textId="77777777" w:rsidR="003F34AE" w:rsidRPr="004943DD" w:rsidRDefault="003F34AE" w:rsidP="003F34AE">
            <w:pPr>
              <w:tabs>
                <w:tab w:val="left" w:pos="851"/>
                <w:tab w:val="left" w:pos="993"/>
              </w:tabs>
              <w:jc w:val="center"/>
              <w:rPr>
                <w:bCs/>
                <w:color w:val="000000" w:themeColor="text1"/>
                <w:sz w:val="28"/>
                <w:szCs w:val="28"/>
                <w:lang w:val="kk-KZ"/>
              </w:rPr>
            </w:pPr>
          </w:p>
          <w:p w14:paraId="7A821671" w14:textId="14F25728" w:rsidR="003F34AE" w:rsidRPr="004943DD" w:rsidRDefault="003F34AE" w:rsidP="003F34AE">
            <w:pPr>
              <w:tabs>
                <w:tab w:val="left" w:pos="851"/>
                <w:tab w:val="left" w:pos="993"/>
              </w:tabs>
              <w:jc w:val="center"/>
              <w:rPr>
                <w:bCs/>
                <w:color w:val="000000" w:themeColor="text1"/>
                <w:sz w:val="28"/>
                <w:szCs w:val="28"/>
                <w:lang w:val="kk-KZ"/>
              </w:rPr>
            </w:pPr>
          </w:p>
          <w:p w14:paraId="30064C2F" w14:textId="77777777" w:rsidR="003F34AE" w:rsidRPr="004943DD" w:rsidRDefault="003F34AE" w:rsidP="003F34AE">
            <w:pPr>
              <w:tabs>
                <w:tab w:val="left" w:pos="851"/>
                <w:tab w:val="left" w:pos="993"/>
              </w:tabs>
              <w:jc w:val="center"/>
              <w:rPr>
                <w:bCs/>
                <w:color w:val="000000" w:themeColor="text1"/>
                <w:sz w:val="28"/>
                <w:szCs w:val="28"/>
                <w:lang w:val="kk-KZ"/>
              </w:rPr>
            </w:pPr>
          </w:p>
          <w:p w14:paraId="1CE72F51" w14:textId="1CFB94A4" w:rsidR="003F34AE" w:rsidRPr="004943DD" w:rsidRDefault="003F34AE" w:rsidP="003F34AE">
            <w:pPr>
              <w:tabs>
                <w:tab w:val="left" w:pos="851"/>
                <w:tab w:val="left" w:pos="993"/>
              </w:tabs>
              <w:jc w:val="center"/>
              <w:rPr>
                <w:bCs/>
                <w:i/>
                <w:iCs/>
                <w:color w:val="000000" w:themeColor="text1"/>
                <w:lang w:val="kk-KZ"/>
              </w:rPr>
            </w:pPr>
            <w:r w:rsidRPr="004943DD">
              <w:rPr>
                <w:bCs/>
                <w:color w:val="000000" w:themeColor="text1"/>
                <w:sz w:val="28"/>
                <w:szCs w:val="28"/>
                <w:lang w:val="kk-KZ"/>
              </w:rPr>
              <w:t>100</w:t>
            </w:r>
          </w:p>
        </w:tc>
        <w:tc>
          <w:tcPr>
            <w:tcW w:w="992" w:type="dxa"/>
            <w:shd w:val="clear" w:color="auto" w:fill="CCFFFF"/>
          </w:tcPr>
          <w:p w14:paraId="785F9387" w14:textId="77777777" w:rsidR="003F34AE" w:rsidRPr="004943DD" w:rsidRDefault="003F34AE" w:rsidP="003F34AE">
            <w:pPr>
              <w:tabs>
                <w:tab w:val="left" w:pos="851"/>
                <w:tab w:val="left" w:pos="993"/>
              </w:tabs>
              <w:jc w:val="center"/>
              <w:rPr>
                <w:bCs/>
                <w:color w:val="000000" w:themeColor="text1"/>
                <w:sz w:val="28"/>
                <w:szCs w:val="28"/>
                <w:lang w:val="kk-KZ"/>
              </w:rPr>
            </w:pPr>
          </w:p>
          <w:p w14:paraId="3971216A" w14:textId="27D810DC" w:rsidR="003F34AE" w:rsidRPr="004943DD" w:rsidRDefault="003F34AE" w:rsidP="003F34AE">
            <w:pPr>
              <w:tabs>
                <w:tab w:val="left" w:pos="851"/>
                <w:tab w:val="left" w:pos="993"/>
              </w:tabs>
              <w:jc w:val="center"/>
              <w:rPr>
                <w:bCs/>
                <w:color w:val="000000" w:themeColor="text1"/>
                <w:sz w:val="28"/>
                <w:szCs w:val="28"/>
                <w:lang w:val="kk-KZ"/>
              </w:rPr>
            </w:pPr>
          </w:p>
          <w:p w14:paraId="270B7ED9" w14:textId="77777777" w:rsidR="003F34AE" w:rsidRPr="004943DD" w:rsidRDefault="003F34AE" w:rsidP="003F34AE">
            <w:pPr>
              <w:tabs>
                <w:tab w:val="left" w:pos="851"/>
                <w:tab w:val="left" w:pos="993"/>
              </w:tabs>
              <w:jc w:val="center"/>
              <w:rPr>
                <w:bCs/>
                <w:color w:val="000000" w:themeColor="text1"/>
                <w:sz w:val="28"/>
                <w:szCs w:val="28"/>
                <w:lang w:val="kk-KZ"/>
              </w:rPr>
            </w:pPr>
          </w:p>
          <w:p w14:paraId="6C0EF30A" w14:textId="7DBF92D6" w:rsidR="003F34AE" w:rsidRPr="004943DD" w:rsidRDefault="003F34AE" w:rsidP="003F34AE">
            <w:pPr>
              <w:tabs>
                <w:tab w:val="left" w:pos="851"/>
                <w:tab w:val="left" w:pos="993"/>
              </w:tabs>
              <w:jc w:val="center"/>
              <w:rPr>
                <w:bCs/>
                <w:i/>
                <w:iCs/>
                <w:color w:val="000000" w:themeColor="text1"/>
              </w:rPr>
            </w:pPr>
            <w:r w:rsidRPr="004943DD">
              <w:rPr>
                <w:bCs/>
                <w:color w:val="000000" w:themeColor="text1"/>
                <w:sz w:val="28"/>
                <w:szCs w:val="28"/>
                <w:lang w:val="kk-KZ"/>
              </w:rPr>
              <w:t>100</w:t>
            </w:r>
          </w:p>
        </w:tc>
        <w:tc>
          <w:tcPr>
            <w:tcW w:w="995" w:type="dxa"/>
            <w:shd w:val="clear" w:color="auto" w:fill="CCFFFF"/>
          </w:tcPr>
          <w:p w14:paraId="210621A1" w14:textId="78412ADF" w:rsidR="003F34AE" w:rsidRPr="004943DD" w:rsidRDefault="003F34AE" w:rsidP="003F34AE">
            <w:pPr>
              <w:jc w:val="center"/>
              <w:rPr>
                <w:bCs/>
                <w:color w:val="000000" w:themeColor="text1"/>
                <w:sz w:val="28"/>
                <w:szCs w:val="28"/>
                <w:lang w:val="kk-KZ"/>
              </w:rPr>
            </w:pPr>
          </w:p>
          <w:p w14:paraId="771695AF" w14:textId="6C8B5767" w:rsidR="003F34AE" w:rsidRPr="004943DD" w:rsidRDefault="003F34AE" w:rsidP="003F34AE">
            <w:pPr>
              <w:jc w:val="center"/>
              <w:rPr>
                <w:bCs/>
                <w:color w:val="000000" w:themeColor="text1"/>
                <w:sz w:val="28"/>
                <w:szCs w:val="28"/>
                <w:lang w:val="kk-KZ"/>
              </w:rPr>
            </w:pPr>
          </w:p>
          <w:p w14:paraId="38A50D2B" w14:textId="77777777" w:rsidR="003F34AE" w:rsidRPr="004943DD" w:rsidRDefault="003F34AE" w:rsidP="003F34AE">
            <w:pPr>
              <w:rPr>
                <w:bCs/>
                <w:color w:val="000000" w:themeColor="text1"/>
                <w:sz w:val="28"/>
                <w:szCs w:val="28"/>
                <w:lang w:val="kk-KZ"/>
              </w:rPr>
            </w:pPr>
          </w:p>
          <w:p w14:paraId="148EC4D1" w14:textId="0344E19A" w:rsidR="003F34AE" w:rsidRPr="004943DD" w:rsidRDefault="003F34AE" w:rsidP="003F34AE">
            <w:pPr>
              <w:jc w:val="center"/>
              <w:rPr>
                <w:bCs/>
                <w:i/>
                <w:iCs/>
                <w:color w:val="000000" w:themeColor="text1"/>
              </w:rPr>
            </w:pPr>
            <w:r w:rsidRPr="004943DD">
              <w:rPr>
                <w:bCs/>
                <w:color w:val="000000" w:themeColor="text1"/>
                <w:sz w:val="28"/>
                <w:szCs w:val="28"/>
                <w:lang w:val="kk-KZ"/>
              </w:rPr>
              <w:t>100</w:t>
            </w:r>
          </w:p>
        </w:tc>
      </w:tr>
      <w:tr w:rsidR="003F34AE" w:rsidRPr="004943DD" w14:paraId="7DAE0671" w14:textId="77777777" w:rsidTr="001273CB">
        <w:tblPrEx>
          <w:jc w:val="left"/>
        </w:tblPrEx>
        <w:trPr>
          <w:gridAfter w:val="1"/>
          <w:wAfter w:w="16" w:type="dxa"/>
          <w:trHeight w:val="215"/>
        </w:trPr>
        <w:tc>
          <w:tcPr>
            <w:tcW w:w="704" w:type="dxa"/>
            <w:shd w:val="clear" w:color="auto" w:fill="auto"/>
            <w:vAlign w:val="center"/>
          </w:tcPr>
          <w:p w14:paraId="48F77DD9" w14:textId="77777777" w:rsidR="003F34AE" w:rsidRPr="004943DD" w:rsidRDefault="003F34AE" w:rsidP="003F34AE">
            <w:pPr>
              <w:tabs>
                <w:tab w:val="left" w:pos="851"/>
                <w:tab w:val="left" w:pos="993"/>
              </w:tabs>
              <w:rPr>
                <w:b/>
                <w:color w:val="000000" w:themeColor="text1"/>
                <w:lang w:val="en-US"/>
              </w:rPr>
            </w:pPr>
          </w:p>
        </w:tc>
        <w:tc>
          <w:tcPr>
            <w:tcW w:w="15595" w:type="dxa"/>
            <w:gridSpan w:val="12"/>
            <w:vAlign w:val="center"/>
          </w:tcPr>
          <w:p w14:paraId="59A3D84E" w14:textId="77777777" w:rsidR="003F34AE" w:rsidRPr="004943DD" w:rsidRDefault="003F34AE" w:rsidP="003F34AE">
            <w:pPr>
              <w:rPr>
                <w:b/>
                <w:bCs/>
                <w:color w:val="000000" w:themeColor="text1"/>
                <w:lang w:val="en-US"/>
              </w:rPr>
            </w:pPr>
            <w:r w:rsidRPr="004943DD">
              <w:rPr>
                <w:color w:val="000000" w:themeColor="text1"/>
              </w:rPr>
              <w:t>Мақсат</w:t>
            </w:r>
            <w:r w:rsidRPr="004943DD">
              <w:rPr>
                <w:color w:val="000000" w:themeColor="text1"/>
                <w:lang w:val="en-US"/>
              </w:rPr>
              <w:t>.</w:t>
            </w:r>
            <w:r w:rsidRPr="004943DD">
              <w:rPr>
                <w:b/>
                <w:bCs/>
                <w:color w:val="000000" w:themeColor="text1"/>
                <w:lang w:val="en-US"/>
              </w:rPr>
              <w:t xml:space="preserve"> </w:t>
            </w:r>
            <w:r w:rsidRPr="004943DD">
              <w:rPr>
                <w:color w:val="000000" w:themeColor="text1"/>
              </w:rPr>
              <w:t>Коммуналдық</w:t>
            </w:r>
            <w:r w:rsidRPr="004943DD">
              <w:rPr>
                <w:b/>
                <w:bCs/>
                <w:color w:val="000000" w:themeColor="text1"/>
                <w:lang w:val="en-US"/>
              </w:rPr>
              <w:t xml:space="preserve"> </w:t>
            </w:r>
            <w:r w:rsidRPr="004943DD">
              <w:rPr>
                <w:color w:val="000000" w:themeColor="text1"/>
              </w:rPr>
              <w:t>секторды</w:t>
            </w:r>
            <w:r w:rsidRPr="004943DD">
              <w:rPr>
                <w:b/>
                <w:bCs/>
                <w:color w:val="000000" w:themeColor="text1"/>
                <w:lang w:val="en-US"/>
              </w:rPr>
              <w:t xml:space="preserve"> </w:t>
            </w:r>
            <w:r w:rsidRPr="004943DD">
              <w:rPr>
                <w:color w:val="000000" w:themeColor="text1"/>
              </w:rPr>
              <w:t>дамыту</w:t>
            </w:r>
            <w:r w:rsidRPr="004943DD">
              <w:rPr>
                <w:b/>
                <w:bCs/>
                <w:color w:val="000000" w:themeColor="text1"/>
                <w:lang w:val="en-US"/>
              </w:rPr>
              <w:t xml:space="preserve"> </w:t>
            </w:r>
            <w:r w:rsidRPr="004943DD">
              <w:rPr>
                <w:color w:val="000000" w:themeColor="text1"/>
              </w:rPr>
              <w:t>арқылы</w:t>
            </w:r>
            <w:r w:rsidRPr="004943DD">
              <w:rPr>
                <w:b/>
                <w:bCs/>
                <w:color w:val="000000" w:themeColor="text1"/>
                <w:lang w:val="en-US"/>
              </w:rPr>
              <w:t xml:space="preserve"> </w:t>
            </w:r>
            <w:r w:rsidRPr="004943DD">
              <w:rPr>
                <w:b/>
                <w:bCs/>
                <w:color w:val="000000" w:themeColor="text1"/>
              </w:rPr>
              <w:t>тұрғын</w:t>
            </w:r>
            <w:r w:rsidRPr="004943DD">
              <w:rPr>
                <w:b/>
                <w:bCs/>
                <w:color w:val="000000" w:themeColor="text1"/>
                <w:lang w:val="en-US"/>
              </w:rPr>
              <w:t xml:space="preserve"> </w:t>
            </w:r>
            <w:r w:rsidRPr="004943DD">
              <w:rPr>
                <w:color w:val="000000" w:themeColor="text1"/>
              </w:rPr>
              <w:t>үй</w:t>
            </w:r>
            <w:r w:rsidRPr="004943DD">
              <w:rPr>
                <w:color w:val="000000" w:themeColor="text1"/>
                <w:lang w:val="en-US"/>
              </w:rPr>
              <w:t>-</w:t>
            </w:r>
            <w:r w:rsidRPr="004943DD">
              <w:rPr>
                <w:color w:val="000000" w:themeColor="text1"/>
              </w:rPr>
              <w:t>коммуналдық</w:t>
            </w:r>
            <w:r w:rsidRPr="004943DD">
              <w:rPr>
                <w:b/>
                <w:bCs/>
                <w:color w:val="000000" w:themeColor="text1"/>
                <w:lang w:val="en-US"/>
              </w:rPr>
              <w:t xml:space="preserve"> </w:t>
            </w:r>
            <w:r w:rsidRPr="004943DD">
              <w:rPr>
                <w:color w:val="000000" w:themeColor="text1"/>
              </w:rPr>
              <w:t>қызметтердің</w:t>
            </w:r>
            <w:r w:rsidRPr="004943DD">
              <w:rPr>
                <w:b/>
                <w:bCs/>
                <w:color w:val="000000" w:themeColor="text1"/>
                <w:lang w:val="en-US"/>
              </w:rPr>
              <w:t xml:space="preserve"> </w:t>
            </w:r>
            <w:r w:rsidRPr="004943DD">
              <w:rPr>
                <w:color w:val="000000" w:themeColor="text1"/>
              </w:rPr>
              <w:t>сапасын</w:t>
            </w:r>
            <w:r w:rsidRPr="004943DD">
              <w:rPr>
                <w:b/>
                <w:bCs/>
                <w:color w:val="000000" w:themeColor="text1"/>
                <w:lang w:val="en-US"/>
              </w:rPr>
              <w:t xml:space="preserve"> </w:t>
            </w:r>
            <w:r w:rsidRPr="004943DD">
              <w:rPr>
                <w:color w:val="000000" w:themeColor="text1"/>
              </w:rPr>
              <w:t>арттыру</w:t>
            </w:r>
          </w:p>
        </w:tc>
      </w:tr>
      <w:tr w:rsidR="003F34AE" w:rsidRPr="004943DD" w14:paraId="5F5E29E8" w14:textId="77777777" w:rsidTr="001273CB">
        <w:tblPrEx>
          <w:jc w:val="left"/>
        </w:tblPrEx>
        <w:trPr>
          <w:gridAfter w:val="1"/>
          <w:wAfter w:w="16" w:type="dxa"/>
          <w:trHeight w:val="215"/>
        </w:trPr>
        <w:tc>
          <w:tcPr>
            <w:tcW w:w="704" w:type="dxa"/>
            <w:shd w:val="clear" w:color="auto" w:fill="auto"/>
            <w:vAlign w:val="center"/>
          </w:tcPr>
          <w:p w14:paraId="183A22A7" w14:textId="77777777" w:rsidR="003F34AE" w:rsidRPr="004943DD" w:rsidRDefault="003F34AE" w:rsidP="003F34AE">
            <w:pPr>
              <w:tabs>
                <w:tab w:val="left" w:pos="851"/>
                <w:tab w:val="left" w:pos="993"/>
              </w:tabs>
              <w:rPr>
                <w:b/>
                <w:color w:val="000000" w:themeColor="text1"/>
                <w:lang w:val="en-US"/>
              </w:rPr>
            </w:pPr>
          </w:p>
        </w:tc>
        <w:tc>
          <w:tcPr>
            <w:tcW w:w="15595" w:type="dxa"/>
            <w:gridSpan w:val="12"/>
            <w:vAlign w:val="center"/>
          </w:tcPr>
          <w:p w14:paraId="09500F0D" w14:textId="77777777" w:rsidR="003F34AE" w:rsidRPr="004943DD" w:rsidRDefault="003F34AE" w:rsidP="003F34AE">
            <w:pPr>
              <w:rPr>
                <w:color w:val="000000" w:themeColor="text1"/>
                <w:lang w:val="en-US"/>
              </w:rPr>
            </w:pPr>
            <w:r w:rsidRPr="004943DD">
              <w:rPr>
                <w:rFonts w:eastAsia="Times New Roman"/>
                <w:b/>
                <w:bCs/>
                <w:color w:val="000000" w:themeColor="text1"/>
                <w:kern w:val="24"/>
                <w:lang w:val="kk" w:eastAsia="ru-RU"/>
              </w:rPr>
              <w:t>1-міндет. Тұтынушыларға жылумен жабдықтау қызметтерін көрсету сенімділігін арттыру</w:t>
            </w:r>
          </w:p>
        </w:tc>
      </w:tr>
      <w:tr w:rsidR="003F34AE" w:rsidRPr="004943DD" w14:paraId="3F366ED0" w14:textId="77777777" w:rsidTr="001273CB">
        <w:tblPrEx>
          <w:jc w:val="left"/>
        </w:tblPrEx>
        <w:trPr>
          <w:gridAfter w:val="1"/>
          <w:wAfter w:w="16" w:type="dxa"/>
          <w:trHeight w:val="215"/>
        </w:trPr>
        <w:tc>
          <w:tcPr>
            <w:tcW w:w="704" w:type="dxa"/>
            <w:shd w:val="clear" w:color="auto" w:fill="auto"/>
            <w:vAlign w:val="center"/>
          </w:tcPr>
          <w:p w14:paraId="3A7A8E5C" w14:textId="77777777" w:rsidR="003F34AE" w:rsidRPr="004943DD" w:rsidRDefault="003F34AE" w:rsidP="003F34AE">
            <w:pPr>
              <w:tabs>
                <w:tab w:val="left" w:pos="851"/>
                <w:tab w:val="left" w:pos="993"/>
              </w:tabs>
              <w:rPr>
                <w:b/>
                <w:color w:val="000000" w:themeColor="text1"/>
                <w:lang w:val="en-US"/>
              </w:rPr>
            </w:pPr>
          </w:p>
        </w:tc>
        <w:tc>
          <w:tcPr>
            <w:tcW w:w="15595" w:type="dxa"/>
            <w:gridSpan w:val="12"/>
            <w:vAlign w:val="center"/>
          </w:tcPr>
          <w:p w14:paraId="0AB43A8A" w14:textId="77777777" w:rsidR="003F34AE" w:rsidRPr="004943DD" w:rsidRDefault="003F34AE" w:rsidP="003F34AE">
            <w:pPr>
              <w:rPr>
                <w:color w:val="000000" w:themeColor="text1"/>
                <w:lang w:val="en-US"/>
              </w:rPr>
            </w:pPr>
            <w:r w:rsidRPr="004943DD">
              <w:rPr>
                <w:rFonts w:eastAsia="Times New Roman"/>
                <w:b/>
                <w:bCs/>
                <w:color w:val="000000" w:themeColor="text1"/>
                <w:kern w:val="24"/>
                <w:lang w:val="kk" w:eastAsia="ru-RU"/>
              </w:rPr>
              <w:t>2-міндет. Тұтынушыларға сумен жабдықтау қызметтерін көрсету сенімділігін арттыру</w:t>
            </w:r>
          </w:p>
        </w:tc>
      </w:tr>
      <w:tr w:rsidR="003F34AE" w:rsidRPr="004943DD" w14:paraId="630F50AB" w14:textId="77777777" w:rsidTr="001273CB">
        <w:tblPrEx>
          <w:jc w:val="left"/>
        </w:tblPrEx>
        <w:trPr>
          <w:gridAfter w:val="1"/>
          <w:wAfter w:w="16" w:type="dxa"/>
          <w:trHeight w:val="215"/>
        </w:trPr>
        <w:tc>
          <w:tcPr>
            <w:tcW w:w="704" w:type="dxa"/>
            <w:shd w:val="clear" w:color="auto" w:fill="auto"/>
            <w:vAlign w:val="center"/>
          </w:tcPr>
          <w:p w14:paraId="2646019F" w14:textId="77777777" w:rsidR="003F34AE" w:rsidRPr="004943DD" w:rsidRDefault="003F34AE" w:rsidP="003F34AE">
            <w:pPr>
              <w:tabs>
                <w:tab w:val="left" w:pos="851"/>
                <w:tab w:val="left" w:pos="993"/>
              </w:tabs>
              <w:rPr>
                <w:b/>
                <w:color w:val="000000" w:themeColor="text1"/>
                <w:lang w:val="en-US"/>
              </w:rPr>
            </w:pPr>
          </w:p>
        </w:tc>
        <w:tc>
          <w:tcPr>
            <w:tcW w:w="15595" w:type="dxa"/>
            <w:gridSpan w:val="12"/>
            <w:vAlign w:val="center"/>
          </w:tcPr>
          <w:p w14:paraId="66B9055B" w14:textId="77777777" w:rsidR="003F34AE" w:rsidRPr="004943DD" w:rsidRDefault="003F34AE" w:rsidP="003F34AE">
            <w:pPr>
              <w:rPr>
                <w:color w:val="000000" w:themeColor="text1"/>
                <w:lang w:val="en-US"/>
              </w:rPr>
            </w:pPr>
            <w:r w:rsidRPr="004943DD">
              <w:rPr>
                <w:b/>
                <w:bCs/>
                <w:color w:val="000000" w:themeColor="text1"/>
                <w:lang w:val="kk"/>
              </w:rPr>
              <w:t>3-міндет. Тұтынушыларға су бұру қызметтерін көрсету сенімділігін арттыру</w:t>
            </w:r>
          </w:p>
        </w:tc>
      </w:tr>
      <w:tr w:rsidR="003F34AE" w:rsidRPr="004943DD" w14:paraId="77D3D5E7" w14:textId="77777777" w:rsidTr="001273CB">
        <w:tblPrEx>
          <w:jc w:val="left"/>
        </w:tblPrEx>
        <w:trPr>
          <w:gridAfter w:val="1"/>
          <w:wAfter w:w="16" w:type="dxa"/>
          <w:trHeight w:val="215"/>
        </w:trPr>
        <w:tc>
          <w:tcPr>
            <w:tcW w:w="704" w:type="dxa"/>
            <w:shd w:val="clear" w:color="auto" w:fill="auto"/>
            <w:vAlign w:val="center"/>
          </w:tcPr>
          <w:p w14:paraId="1130B6AE" w14:textId="77777777" w:rsidR="003F34AE" w:rsidRPr="004943DD" w:rsidRDefault="003F34AE" w:rsidP="003F34AE">
            <w:pPr>
              <w:tabs>
                <w:tab w:val="left" w:pos="851"/>
                <w:tab w:val="left" w:pos="993"/>
              </w:tabs>
              <w:rPr>
                <w:b/>
                <w:color w:val="000000" w:themeColor="text1"/>
                <w:lang w:val="en-US"/>
              </w:rPr>
            </w:pPr>
          </w:p>
        </w:tc>
        <w:tc>
          <w:tcPr>
            <w:tcW w:w="15595" w:type="dxa"/>
            <w:gridSpan w:val="12"/>
            <w:vAlign w:val="center"/>
          </w:tcPr>
          <w:p w14:paraId="14DCDB40" w14:textId="77777777" w:rsidR="003F34AE" w:rsidRPr="004943DD" w:rsidRDefault="003F34AE" w:rsidP="003F34AE">
            <w:pPr>
              <w:rPr>
                <w:b/>
                <w:bCs/>
                <w:color w:val="000000" w:themeColor="text1"/>
                <w:lang w:val="kk"/>
              </w:rPr>
            </w:pPr>
          </w:p>
        </w:tc>
      </w:tr>
      <w:tr w:rsidR="003F34AE" w:rsidRPr="004943DD" w14:paraId="7B1C104C" w14:textId="77777777" w:rsidTr="001273CB">
        <w:tblPrEx>
          <w:jc w:val="left"/>
        </w:tblPrEx>
        <w:trPr>
          <w:gridAfter w:val="1"/>
          <w:wAfter w:w="16" w:type="dxa"/>
          <w:trHeight w:val="215"/>
        </w:trPr>
        <w:tc>
          <w:tcPr>
            <w:tcW w:w="704" w:type="dxa"/>
            <w:shd w:val="clear" w:color="auto" w:fill="CCFFFF"/>
          </w:tcPr>
          <w:p w14:paraId="5D969D71" w14:textId="77777777" w:rsidR="003F34AE" w:rsidRPr="004943DD" w:rsidRDefault="003F34AE" w:rsidP="003F34AE">
            <w:pPr>
              <w:tabs>
                <w:tab w:val="left" w:pos="851"/>
                <w:tab w:val="left" w:pos="993"/>
              </w:tabs>
              <w:jc w:val="center"/>
              <w:rPr>
                <w:b/>
                <w:color w:val="000000" w:themeColor="text1"/>
              </w:rPr>
            </w:pPr>
            <w:r w:rsidRPr="004943DD">
              <w:rPr>
                <w:b/>
                <w:color w:val="000000" w:themeColor="text1"/>
                <w:lang w:val="kk-KZ"/>
              </w:rPr>
              <w:t>55</w:t>
            </w:r>
            <w:r w:rsidRPr="004943DD">
              <w:rPr>
                <w:b/>
                <w:color w:val="000000" w:themeColor="text1"/>
              </w:rPr>
              <w:t>.</w:t>
            </w:r>
          </w:p>
        </w:tc>
        <w:tc>
          <w:tcPr>
            <w:tcW w:w="3403" w:type="dxa"/>
            <w:tcBorders>
              <w:top w:val="single" w:sz="4" w:space="0" w:color="auto"/>
              <w:left w:val="single" w:sz="4" w:space="0" w:color="auto"/>
              <w:bottom w:val="single" w:sz="4" w:space="0" w:color="auto"/>
              <w:right w:val="single" w:sz="4" w:space="0" w:color="auto"/>
            </w:tcBorders>
            <w:shd w:val="clear" w:color="auto" w:fill="CCFFFF"/>
          </w:tcPr>
          <w:p w14:paraId="7622D269" w14:textId="2AA170D6" w:rsidR="003F34AE" w:rsidRPr="004943DD" w:rsidRDefault="003F34AE" w:rsidP="003F34AE">
            <w:pPr>
              <w:keepLines/>
              <w:suppressLineNumbers/>
              <w:jc w:val="both"/>
              <w:rPr>
                <w:rFonts w:eastAsia="Times New Roman"/>
                <w:b/>
                <w:bCs/>
                <w:iCs/>
                <w:color w:val="000000" w:themeColor="text1"/>
                <w:kern w:val="24"/>
                <w:lang w:eastAsia="ru-RU"/>
              </w:rPr>
            </w:pPr>
            <w:r w:rsidRPr="004943DD">
              <w:rPr>
                <w:rFonts w:eastAsia="Times New Roman"/>
                <w:b/>
                <w:bCs/>
                <w:iCs/>
                <w:color w:val="000000" w:themeColor="text1"/>
                <w:kern w:val="24"/>
                <w:lang w:val="kk-KZ" w:eastAsia="ru-RU"/>
              </w:rPr>
              <w:t>Н</w:t>
            </w:r>
            <w:r w:rsidR="005338E2">
              <w:rPr>
                <w:rFonts w:eastAsia="Times New Roman"/>
                <w:b/>
                <w:bCs/>
                <w:iCs/>
                <w:color w:val="000000" w:themeColor="text1"/>
                <w:kern w:val="24"/>
                <w:lang w:val="kk-KZ" w:eastAsia="ru-RU"/>
              </w:rPr>
              <w:t>Ұ</w:t>
            </w:r>
            <w:r w:rsidRPr="004943DD">
              <w:rPr>
                <w:rFonts w:eastAsia="Times New Roman"/>
                <w:b/>
                <w:bCs/>
                <w:iCs/>
                <w:color w:val="000000" w:themeColor="text1"/>
                <w:kern w:val="24"/>
                <w:lang w:val="kk-KZ" w:eastAsia="ru-RU"/>
              </w:rPr>
              <w:t xml:space="preserve">И </w:t>
            </w:r>
          </w:p>
          <w:p w14:paraId="30EF0899" w14:textId="77777777" w:rsidR="003F34AE" w:rsidRPr="004943DD" w:rsidRDefault="003F34AE" w:rsidP="003F34AE">
            <w:pPr>
              <w:tabs>
                <w:tab w:val="left" w:pos="851"/>
                <w:tab w:val="left" w:pos="993"/>
              </w:tabs>
              <w:rPr>
                <w:bCs/>
                <w:i/>
                <w:iCs/>
                <w:color w:val="000000" w:themeColor="text1"/>
              </w:rPr>
            </w:pPr>
            <w:r w:rsidRPr="004943DD">
              <w:rPr>
                <w:rFonts w:eastAsia="Times New Roman"/>
                <w:color w:val="000000" w:themeColor="text1"/>
                <w:lang w:val="kk" w:eastAsia="ru-RU"/>
              </w:rPr>
              <w:t xml:space="preserve">Халықтың қалдықтарды жинау және шығару жөніндегі қызметтермен қамтамасыз ету (%) </w:t>
            </w:r>
            <w:r w:rsidRPr="004943DD">
              <w:rPr>
                <w:i/>
                <w:color w:val="000000" w:themeColor="text1"/>
                <w:lang w:val="kk-KZ"/>
              </w:rPr>
              <w:t>(ТДМ көрсеткіші</w:t>
            </w:r>
            <w:r w:rsidRPr="004943DD">
              <w:rPr>
                <w:i/>
                <w:color w:val="000000" w:themeColor="text1"/>
              </w:rPr>
              <w:t>)</w:t>
            </w:r>
          </w:p>
        </w:tc>
        <w:tc>
          <w:tcPr>
            <w:tcW w:w="2409" w:type="dxa"/>
            <w:shd w:val="clear" w:color="auto" w:fill="CCFFFF"/>
            <w:vAlign w:val="center"/>
          </w:tcPr>
          <w:p w14:paraId="5D299233" w14:textId="6AFB6820" w:rsidR="003F34AE" w:rsidRPr="004943DD" w:rsidRDefault="003F34AE" w:rsidP="003F34AE">
            <w:pPr>
              <w:tabs>
                <w:tab w:val="left" w:pos="851"/>
                <w:tab w:val="left" w:pos="993"/>
              </w:tabs>
              <w:ind w:left="-115" w:right="-115"/>
              <w:jc w:val="center"/>
              <w:rPr>
                <w:bCs/>
                <w:i/>
                <w:iCs/>
                <w:color w:val="000000" w:themeColor="text1"/>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1EDA8658" w14:textId="77777777" w:rsidR="003F34AE" w:rsidRPr="004943DD" w:rsidRDefault="003F34AE" w:rsidP="003F34AE">
            <w:pPr>
              <w:jc w:val="center"/>
              <w:rPr>
                <w:rFonts w:eastAsia="Times New Roman"/>
                <w:color w:val="000000" w:themeColor="text1"/>
                <w:lang w:eastAsia="ru-RU"/>
              </w:rPr>
            </w:pPr>
            <w:r w:rsidRPr="004943DD">
              <w:rPr>
                <w:rFonts w:eastAsia="Times New Roman"/>
                <w:color w:val="000000" w:themeColor="text1"/>
                <w:lang w:val="kk" w:eastAsia="ru-RU"/>
              </w:rPr>
              <w:t>Ведомс.</w:t>
            </w:r>
          </w:p>
          <w:p w14:paraId="4060B350" w14:textId="77777777"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 w:eastAsia="ru-RU"/>
              </w:rPr>
              <w:t>деректер</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58CBD9A1"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rPr>
              <w:t>%</w:t>
            </w: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1F68DFF7" w14:textId="50CD68B0"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25,9</w:t>
            </w: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1564BE7B" w14:textId="7962274C" w:rsidR="003F34AE" w:rsidRPr="004943DD" w:rsidRDefault="003F34AE" w:rsidP="003F34AE">
            <w:pPr>
              <w:tabs>
                <w:tab w:val="left" w:pos="851"/>
                <w:tab w:val="left" w:pos="993"/>
              </w:tabs>
              <w:jc w:val="center"/>
              <w:rPr>
                <w:bCs/>
                <w:i/>
                <w:iCs/>
                <w:color w:val="000000" w:themeColor="text1"/>
              </w:rPr>
            </w:pPr>
            <w:r w:rsidRPr="004943DD">
              <w:rPr>
                <w:color w:val="000000" w:themeColor="text1"/>
                <w:sz w:val="28"/>
                <w:szCs w:val="28"/>
              </w:rPr>
              <w:t>26,0</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54EC2D8E" w14:textId="710B427F"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33,6</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039C7542" w14:textId="01EBA9EB"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36,5</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244B2232" w14:textId="2B71BCC7"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41,1</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716B9AFF" w14:textId="24DD1CE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58,8</w:t>
            </w: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482629BD" w14:textId="39007A17" w:rsidR="003F34AE" w:rsidRPr="004943DD" w:rsidRDefault="003F34AE" w:rsidP="003F34AE">
            <w:pPr>
              <w:jc w:val="center"/>
              <w:rPr>
                <w:bCs/>
                <w:i/>
                <w:iCs/>
                <w:color w:val="000000" w:themeColor="text1"/>
                <w:lang w:val="kk-KZ"/>
              </w:rPr>
            </w:pPr>
            <w:r w:rsidRPr="004943DD">
              <w:rPr>
                <w:color w:val="000000" w:themeColor="text1"/>
                <w:sz w:val="28"/>
                <w:szCs w:val="28"/>
              </w:rPr>
              <w:t>82,2</w:t>
            </w:r>
          </w:p>
        </w:tc>
      </w:tr>
      <w:tr w:rsidR="003F34AE" w:rsidRPr="004943DD" w14:paraId="270F470D" w14:textId="77777777" w:rsidTr="001273CB">
        <w:tblPrEx>
          <w:jc w:val="left"/>
        </w:tblPrEx>
        <w:trPr>
          <w:gridAfter w:val="1"/>
          <w:wAfter w:w="16" w:type="dxa"/>
          <w:trHeight w:val="215"/>
        </w:trPr>
        <w:tc>
          <w:tcPr>
            <w:tcW w:w="704" w:type="dxa"/>
            <w:shd w:val="clear" w:color="auto" w:fill="CCFFFF"/>
          </w:tcPr>
          <w:p w14:paraId="24FF0290" w14:textId="77777777" w:rsidR="003F34AE" w:rsidRPr="004943DD" w:rsidRDefault="003F34AE" w:rsidP="003F34AE">
            <w:pPr>
              <w:tabs>
                <w:tab w:val="left" w:pos="851"/>
                <w:tab w:val="left" w:pos="993"/>
              </w:tabs>
              <w:jc w:val="center"/>
              <w:rPr>
                <w:b/>
                <w:color w:val="000000" w:themeColor="text1"/>
                <w:lang w:val="kk-KZ"/>
              </w:rPr>
            </w:pPr>
          </w:p>
        </w:tc>
        <w:tc>
          <w:tcPr>
            <w:tcW w:w="3403" w:type="dxa"/>
            <w:tcBorders>
              <w:top w:val="single" w:sz="4" w:space="0" w:color="auto"/>
              <w:left w:val="single" w:sz="4" w:space="0" w:color="auto"/>
              <w:bottom w:val="single" w:sz="4" w:space="0" w:color="auto"/>
              <w:right w:val="single" w:sz="4" w:space="0" w:color="auto"/>
            </w:tcBorders>
            <w:shd w:val="clear" w:color="auto" w:fill="CCFFFF"/>
          </w:tcPr>
          <w:p w14:paraId="7A0B31F7" w14:textId="77777777" w:rsidR="003F34AE" w:rsidRPr="004943DD" w:rsidRDefault="003F34AE" w:rsidP="003F34AE">
            <w:pPr>
              <w:keepLines/>
              <w:suppressLineNumbers/>
              <w:jc w:val="both"/>
              <w:rPr>
                <w:b/>
                <w:bCs/>
                <w:color w:val="000000" w:themeColor="text1"/>
              </w:rPr>
            </w:pPr>
            <w:r w:rsidRPr="004943DD">
              <w:rPr>
                <w:b/>
                <w:color w:val="000000" w:themeColor="text1"/>
                <w:lang w:val="kk-KZ"/>
              </w:rPr>
              <w:t>НҰИ</w:t>
            </w:r>
            <w:r w:rsidRPr="004943DD">
              <w:rPr>
                <w:b/>
                <w:bCs/>
                <w:color w:val="000000" w:themeColor="text1"/>
                <w:lang w:val="kk-KZ"/>
              </w:rPr>
              <w:t xml:space="preserve"> -</w:t>
            </w:r>
            <w:r w:rsidRPr="004943DD">
              <w:rPr>
                <w:b/>
                <w:bCs/>
                <w:color w:val="000000" w:themeColor="text1"/>
              </w:rPr>
              <w:t xml:space="preserve"> 15.</w:t>
            </w:r>
          </w:p>
          <w:p w14:paraId="6612108C" w14:textId="3A08B6CC" w:rsidR="003F34AE" w:rsidRPr="004943DD" w:rsidRDefault="003F34AE" w:rsidP="003F34AE">
            <w:pPr>
              <w:keepLines/>
              <w:suppressLineNumbers/>
              <w:jc w:val="both"/>
              <w:rPr>
                <w:rFonts w:eastAsia="Times New Roman"/>
                <w:b/>
                <w:bCs/>
                <w:iCs/>
                <w:color w:val="000000" w:themeColor="text1"/>
                <w:kern w:val="24"/>
                <w:lang w:val="kk-KZ" w:eastAsia="ru-RU"/>
              </w:rPr>
            </w:pPr>
            <w:r w:rsidRPr="004943DD">
              <w:rPr>
                <w:rFonts w:eastAsia="Times New Roman"/>
                <w:color w:val="000000" w:themeColor="text1"/>
                <w:lang w:val="kk" w:eastAsia="ru-RU"/>
              </w:rPr>
              <w:t>Халықтың экологиялық өмір сапасына қанағаттану деңгейі</w:t>
            </w:r>
            <w:r w:rsidRPr="004943DD">
              <w:rPr>
                <w:i/>
                <w:iCs/>
                <w:color w:val="000000" w:themeColor="text1"/>
              </w:rPr>
              <w:t xml:space="preserve"> (облыс</w:t>
            </w:r>
            <w:r w:rsidRPr="004943DD">
              <w:rPr>
                <w:i/>
                <w:iCs/>
                <w:color w:val="000000" w:themeColor="text1"/>
                <w:lang w:val="kk-KZ"/>
              </w:rPr>
              <w:t xml:space="preserve"> бойынша</w:t>
            </w:r>
            <w:r w:rsidRPr="004943DD">
              <w:rPr>
                <w:i/>
                <w:iCs/>
                <w:color w:val="000000" w:themeColor="text1"/>
              </w:rPr>
              <w:t>)</w:t>
            </w:r>
          </w:p>
        </w:tc>
        <w:tc>
          <w:tcPr>
            <w:tcW w:w="2409" w:type="dxa"/>
            <w:shd w:val="clear" w:color="auto" w:fill="CCFFFF"/>
            <w:vAlign w:val="center"/>
          </w:tcPr>
          <w:p w14:paraId="3E445E45" w14:textId="77777777" w:rsidR="003F34AE" w:rsidRPr="004943DD" w:rsidRDefault="003F34AE" w:rsidP="003F34AE">
            <w:pPr>
              <w:tabs>
                <w:tab w:val="left" w:pos="851"/>
                <w:tab w:val="left" w:pos="993"/>
              </w:tabs>
              <w:jc w:val="center"/>
              <w:rPr>
                <w:color w:val="000000" w:themeColor="text1"/>
                <w:lang w:val="kk-KZ"/>
              </w:rPr>
            </w:pPr>
            <w:r w:rsidRPr="004943DD">
              <w:rPr>
                <w:color w:val="000000" w:themeColor="text1"/>
                <w:lang w:val="kk-KZ"/>
              </w:rPr>
              <w:t xml:space="preserve">ТРТПРБ, ТҮКШАБ, аудандар мен қалалардың әкімдіктері, облыс әкімінің орынбасары – </w:t>
            </w:r>
          </w:p>
          <w:p w14:paraId="5E11BA93" w14:textId="5FE14106" w:rsidR="003F34AE" w:rsidRPr="004943DD" w:rsidRDefault="003F34AE" w:rsidP="003F34AE">
            <w:pPr>
              <w:tabs>
                <w:tab w:val="left" w:pos="851"/>
                <w:tab w:val="left" w:pos="993"/>
              </w:tabs>
              <w:ind w:left="-115" w:right="-115"/>
              <w:jc w:val="center"/>
              <w:rPr>
                <w:rFonts w:eastAsia="Times New Roman"/>
                <w:color w:val="000000" w:themeColor="text1"/>
                <w:lang w:val="kk-KZ" w:eastAsia="ru-RU"/>
              </w:rPr>
            </w:pPr>
            <w:r w:rsidRPr="004943DD">
              <w:rPr>
                <w:rFonts w:eastAsia="Times New Roman"/>
                <w:color w:val="000000" w:themeColor="text1"/>
                <w:lang w:val="kk-KZ" w:eastAsia="ru-RU"/>
              </w:rPr>
              <w:t>Ә.Д. Масабаев</w:t>
            </w: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4D286DEF" w14:textId="77777777" w:rsidR="003F34AE" w:rsidRPr="004943DD" w:rsidRDefault="003F34AE" w:rsidP="003F34AE">
            <w:pPr>
              <w:jc w:val="center"/>
              <w:rPr>
                <w:rFonts w:eastAsia="Times New Roman"/>
                <w:color w:val="000000" w:themeColor="text1"/>
                <w:lang w:eastAsia="ru-RU"/>
              </w:rPr>
            </w:pPr>
            <w:r w:rsidRPr="004943DD">
              <w:rPr>
                <w:rFonts w:eastAsia="Times New Roman"/>
                <w:color w:val="000000" w:themeColor="text1"/>
                <w:lang w:val="kk" w:eastAsia="ru-RU"/>
              </w:rPr>
              <w:t>ЖАП</w:t>
            </w:r>
          </w:p>
          <w:p w14:paraId="692F92EF" w14:textId="230E416B" w:rsidR="003F34AE" w:rsidRPr="004943DD" w:rsidRDefault="003F34AE" w:rsidP="003F34AE">
            <w:pPr>
              <w:jc w:val="center"/>
              <w:rPr>
                <w:rFonts w:eastAsia="Times New Roman"/>
                <w:color w:val="000000" w:themeColor="text1"/>
                <w:lang w:val="kk" w:eastAsia="ru-RU"/>
              </w:rPr>
            </w:pPr>
            <w:r w:rsidRPr="004943DD">
              <w:rPr>
                <w:rFonts w:eastAsia="Times New Roman"/>
                <w:color w:val="000000" w:themeColor="text1"/>
                <w:lang w:val="kk" w:eastAsia="ru-RU"/>
              </w:rPr>
              <w:t>(келісім бойынша)</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6124CC7D" w14:textId="74F0664E" w:rsidR="003F34AE" w:rsidRPr="004943DD" w:rsidRDefault="003F34AE" w:rsidP="003F34AE">
            <w:pPr>
              <w:tabs>
                <w:tab w:val="left" w:pos="851"/>
                <w:tab w:val="left" w:pos="993"/>
              </w:tabs>
              <w:jc w:val="center"/>
              <w:rPr>
                <w:color w:val="000000" w:themeColor="text1"/>
              </w:rPr>
            </w:pPr>
            <w:r w:rsidRPr="004943DD">
              <w:rPr>
                <w:color w:val="000000" w:themeColor="text1"/>
              </w:rPr>
              <w:t>%</w:t>
            </w: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5BC5C64D" w14:textId="3C4241FB"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val="kk-KZ"/>
              </w:rPr>
              <w:t>55,0</w:t>
            </w: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4D557195" w14:textId="54EA1EA9"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val="kk-KZ"/>
              </w:rPr>
              <w:t>61,0</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61F33366" w14:textId="34A7297D"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eastAsia="en-US"/>
              </w:rPr>
              <w:t>62,8</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4A07BAD4" w14:textId="0BEF7010"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eastAsia="en-US"/>
              </w:rPr>
              <w:t>64,7</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25972AA3" w14:textId="7BAACC82"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eastAsia="en-US"/>
              </w:rPr>
              <w:t>66,7</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334B7DF7" w14:textId="627487FE" w:rsidR="003F34AE" w:rsidRPr="004943DD" w:rsidRDefault="003F34AE" w:rsidP="003F34AE">
            <w:pPr>
              <w:tabs>
                <w:tab w:val="left" w:pos="851"/>
                <w:tab w:val="left" w:pos="993"/>
              </w:tabs>
              <w:jc w:val="center"/>
              <w:rPr>
                <w:color w:val="000000" w:themeColor="text1"/>
                <w:sz w:val="28"/>
                <w:szCs w:val="28"/>
              </w:rPr>
            </w:pPr>
            <w:r w:rsidRPr="004943DD">
              <w:rPr>
                <w:color w:val="000000" w:themeColor="text1"/>
                <w:lang w:eastAsia="en-US"/>
              </w:rPr>
              <w:t>68,7</w:t>
            </w: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722C42E5" w14:textId="2B92035A" w:rsidR="003F34AE" w:rsidRPr="004943DD" w:rsidRDefault="003F34AE" w:rsidP="003F34AE">
            <w:pPr>
              <w:jc w:val="center"/>
              <w:rPr>
                <w:color w:val="000000" w:themeColor="text1"/>
                <w:sz w:val="28"/>
                <w:szCs w:val="28"/>
              </w:rPr>
            </w:pPr>
            <w:r w:rsidRPr="004943DD">
              <w:rPr>
                <w:color w:val="000000" w:themeColor="text1"/>
                <w:lang w:val="kk-KZ"/>
              </w:rPr>
              <w:t>69,0</w:t>
            </w:r>
          </w:p>
        </w:tc>
      </w:tr>
      <w:tr w:rsidR="003F34AE" w:rsidRPr="004943DD" w14:paraId="61E32C45" w14:textId="77777777" w:rsidTr="001273CB">
        <w:tblPrEx>
          <w:jc w:val="left"/>
        </w:tblPrEx>
        <w:trPr>
          <w:trHeight w:val="467"/>
        </w:trPr>
        <w:tc>
          <w:tcPr>
            <w:tcW w:w="16315" w:type="dxa"/>
            <w:gridSpan w:val="14"/>
            <w:shd w:val="clear" w:color="auto" w:fill="FBE4D5" w:themeFill="accent2" w:themeFillTint="33"/>
            <w:vAlign w:val="center"/>
          </w:tcPr>
          <w:p w14:paraId="7EAA2F3D" w14:textId="77777777" w:rsidR="003F34AE" w:rsidRPr="004943DD" w:rsidRDefault="003F34AE" w:rsidP="003F34AE">
            <w:pPr>
              <w:jc w:val="center"/>
              <w:rPr>
                <w:b/>
                <w:color w:val="000000" w:themeColor="text1"/>
              </w:rPr>
            </w:pPr>
            <w:r w:rsidRPr="004943DD">
              <w:rPr>
                <w:b/>
                <w:bCs/>
                <w:color w:val="000000" w:themeColor="text1"/>
              </w:rPr>
              <w:t>3</w:t>
            </w:r>
            <w:r w:rsidRPr="004943DD">
              <w:rPr>
                <w:b/>
                <w:bCs/>
                <w:color w:val="000000" w:themeColor="text1"/>
                <w:lang w:val="kk-KZ"/>
              </w:rPr>
              <w:t xml:space="preserve"> БАҒЫТ:</w:t>
            </w:r>
            <w:r w:rsidRPr="004943DD">
              <w:rPr>
                <w:b/>
                <w:bCs/>
                <w:color w:val="000000" w:themeColor="text1"/>
              </w:rPr>
              <w:t xml:space="preserve"> Өсудің жаңа нүктелері</w:t>
            </w:r>
          </w:p>
        </w:tc>
      </w:tr>
      <w:tr w:rsidR="003F34AE" w:rsidRPr="004943DD" w14:paraId="3612CF86" w14:textId="77777777" w:rsidTr="001273CB">
        <w:tblPrEx>
          <w:jc w:val="left"/>
        </w:tblPrEx>
        <w:trPr>
          <w:gridAfter w:val="1"/>
          <w:wAfter w:w="16" w:type="dxa"/>
          <w:trHeight w:val="215"/>
        </w:trPr>
        <w:tc>
          <w:tcPr>
            <w:tcW w:w="704" w:type="dxa"/>
            <w:shd w:val="clear" w:color="auto" w:fill="CCFFFF"/>
            <w:vAlign w:val="center"/>
          </w:tcPr>
          <w:p w14:paraId="63264FAC" w14:textId="77777777" w:rsidR="003F34AE" w:rsidRPr="004943DD" w:rsidRDefault="003F34AE" w:rsidP="003F34AE">
            <w:pPr>
              <w:tabs>
                <w:tab w:val="left" w:pos="851"/>
                <w:tab w:val="left" w:pos="993"/>
              </w:tabs>
              <w:jc w:val="center"/>
              <w:rPr>
                <w:bCs/>
                <w:i/>
                <w:iCs/>
                <w:color w:val="000000" w:themeColor="text1"/>
              </w:rPr>
            </w:pPr>
            <w:r w:rsidRPr="004943DD">
              <w:rPr>
                <w:b/>
                <w:bCs/>
                <w:color w:val="000000" w:themeColor="text1"/>
                <w:spacing w:val="-2"/>
                <w:lang w:val="kk-KZ"/>
              </w:rPr>
              <w:t>56</w:t>
            </w:r>
            <w:r w:rsidRPr="004943DD">
              <w:rPr>
                <w:b/>
                <w:bCs/>
                <w:color w:val="000000" w:themeColor="text1"/>
                <w:spacing w:val="-2"/>
              </w:rPr>
              <w:t>.</w:t>
            </w:r>
          </w:p>
        </w:tc>
        <w:tc>
          <w:tcPr>
            <w:tcW w:w="3403" w:type="dxa"/>
            <w:shd w:val="clear" w:color="auto" w:fill="CCFFFF"/>
            <w:vAlign w:val="center"/>
          </w:tcPr>
          <w:p w14:paraId="4FCB55F2" w14:textId="77777777" w:rsidR="003F34AE" w:rsidRPr="004943DD" w:rsidRDefault="003F34AE" w:rsidP="003F34AE">
            <w:pPr>
              <w:keepLines/>
              <w:suppressLineNumbers/>
              <w:rPr>
                <w:b/>
                <w:color w:val="000000" w:themeColor="text1"/>
              </w:rPr>
            </w:pPr>
            <w:r w:rsidRPr="004943DD">
              <w:rPr>
                <w:b/>
                <w:color w:val="000000" w:themeColor="text1"/>
              </w:rPr>
              <w:t>Н</w:t>
            </w:r>
            <w:r w:rsidRPr="004943DD">
              <w:rPr>
                <w:b/>
                <w:color w:val="000000" w:themeColor="text1"/>
                <w:lang w:val="kk-KZ"/>
              </w:rPr>
              <w:t>Ұ</w:t>
            </w:r>
            <w:r w:rsidRPr="004943DD">
              <w:rPr>
                <w:b/>
                <w:color w:val="000000" w:themeColor="text1"/>
              </w:rPr>
              <w:t>И - 26.</w:t>
            </w:r>
          </w:p>
          <w:p w14:paraId="46AD044C" w14:textId="77777777" w:rsidR="003F34AE" w:rsidRPr="004943DD" w:rsidRDefault="003F34AE" w:rsidP="003F34AE">
            <w:pPr>
              <w:tabs>
                <w:tab w:val="left" w:pos="851"/>
                <w:tab w:val="left" w:pos="993"/>
              </w:tabs>
              <w:rPr>
                <w:color w:val="000000" w:themeColor="text1"/>
              </w:rPr>
            </w:pPr>
            <w:r w:rsidRPr="004943DD">
              <w:rPr>
                <w:rFonts w:eastAsia="Times New Roman"/>
                <w:color w:val="000000" w:themeColor="text1"/>
              </w:rPr>
              <w:t>Орналастыру орындарымен қызмет көрсетілетін ішкі туристер саны, млн адам</w:t>
            </w:r>
          </w:p>
        </w:tc>
        <w:tc>
          <w:tcPr>
            <w:tcW w:w="2409" w:type="dxa"/>
            <w:shd w:val="clear" w:color="auto" w:fill="CCFFFF"/>
            <w:vAlign w:val="center"/>
          </w:tcPr>
          <w:p w14:paraId="768ABA36" w14:textId="5490A067" w:rsidR="003F34AE" w:rsidRPr="004943DD" w:rsidRDefault="003F34AE" w:rsidP="003F34AE">
            <w:pPr>
              <w:tabs>
                <w:tab w:val="left" w:pos="851"/>
                <w:tab w:val="left" w:pos="993"/>
              </w:tabs>
              <w:jc w:val="center"/>
              <w:rPr>
                <w:bCs/>
                <w:i/>
                <w:iCs/>
                <w:color w:val="000000" w:themeColor="text1"/>
                <w:lang w:val="kk-KZ"/>
              </w:rPr>
            </w:pPr>
            <w:r w:rsidRPr="004943DD">
              <w:rPr>
                <w:rFonts w:eastAsia="Times New Roman"/>
                <w:color w:val="000000" w:themeColor="text1"/>
                <w:lang w:val="kk-KZ"/>
              </w:rPr>
              <w:t xml:space="preserve">Кәсіпкерлік бөлімі, </w:t>
            </w:r>
            <w:r w:rsidR="00F97D26">
              <w:rPr>
                <w:rFonts w:eastAsia="Times New Roman"/>
                <w:color w:val="000000" w:themeColor="text1"/>
                <w:lang w:val="kk-KZ" w:eastAsia="ru-RU"/>
              </w:rPr>
              <w:t>аудан әкімінің орынбасары – Б.Б.Садыков</w:t>
            </w:r>
          </w:p>
        </w:tc>
        <w:tc>
          <w:tcPr>
            <w:tcW w:w="1277" w:type="dxa"/>
            <w:gridSpan w:val="2"/>
            <w:shd w:val="clear" w:color="auto" w:fill="CCFFFF"/>
            <w:vAlign w:val="center"/>
          </w:tcPr>
          <w:p w14:paraId="4316AB51" w14:textId="77777777"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rPr>
              <w:t>СЖжРА ҰСБ</w:t>
            </w:r>
          </w:p>
        </w:tc>
        <w:tc>
          <w:tcPr>
            <w:tcW w:w="1276" w:type="dxa"/>
            <w:shd w:val="clear" w:color="auto" w:fill="CCFFFF"/>
            <w:vAlign w:val="center"/>
          </w:tcPr>
          <w:p w14:paraId="57B72C73" w14:textId="77777777" w:rsidR="003F34AE" w:rsidRPr="004943DD" w:rsidRDefault="003F34AE" w:rsidP="003F34AE">
            <w:pPr>
              <w:tabs>
                <w:tab w:val="left" w:pos="851"/>
                <w:tab w:val="left" w:pos="993"/>
              </w:tabs>
              <w:jc w:val="center"/>
              <w:rPr>
                <w:bCs/>
                <w:i/>
                <w:iCs/>
                <w:color w:val="000000" w:themeColor="text1"/>
                <w:lang w:val="kk-KZ"/>
              </w:rPr>
            </w:pPr>
            <w:r w:rsidRPr="004943DD">
              <w:rPr>
                <w:rFonts w:eastAsia="Times New Roman"/>
                <w:color w:val="000000" w:themeColor="text1"/>
              </w:rPr>
              <w:t xml:space="preserve">млн </w:t>
            </w:r>
            <w:r w:rsidRPr="004943DD">
              <w:rPr>
                <w:rFonts w:eastAsia="Times New Roman"/>
                <w:color w:val="000000" w:themeColor="text1"/>
                <w:lang w:val="kk-KZ"/>
              </w:rPr>
              <w:t>адам</w:t>
            </w:r>
          </w:p>
        </w:tc>
        <w:tc>
          <w:tcPr>
            <w:tcW w:w="991" w:type="dxa"/>
            <w:shd w:val="clear" w:color="auto" w:fill="CCFFFF"/>
            <w:vAlign w:val="center"/>
          </w:tcPr>
          <w:p w14:paraId="29311271" w14:textId="250D2371" w:rsidR="003F34AE" w:rsidRPr="004943DD" w:rsidRDefault="003F34AE" w:rsidP="003F34AE">
            <w:pPr>
              <w:tabs>
                <w:tab w:val="left" w:pos="851"/>
                <w:tab w:val="left" w:pos="993"/>
              </w:tabs>
              <w:jc w:val="center"/>
              <w:rPr>
                <w:bCs/>
                <w:i/>
                <w:iCs/>
                <w:color w:val="000000" w:themeColor="text1"/>
              </w:rPr>
            </w:pPr>
            <w:r w:rsidRPr="004943DD">
              <w:rPr>
                <w:rFonts w:eastAsia="Times New Roman"/>
                <w:color w:val="000000" w:themeColor="text1"/>
                <w:lang w:val="kk-KZ" w:eastAsia="ru-RU"/>
              </w:rPr>
              <w:t>0,00275</w:t>
            </w:r>
          </w:p>
        </w:tc>
        <w:tc>
          <w:tcPr>
            <w:tcW w:w="1135" w:type="dxa"/>
            <w:shd w:val="clear" w:color="auto" w:fill="CCFFFF"/>
            <w:vAlign w:val="center"/>
          </w:tcPr>
          <w:p w14:paraId="5A9D4AA5" w14:textId="4714A84B" w:rsidR="003F34AE" w:rsidRPr="004943DD" w:rsidRDefault="003F34AE" w:rsidP="003F34AE">
            <w:pPr>
              <w:tabs>
                <w:tab w:val="left" w:pos="851"/>
                <w:tab w:val="left" w:pos="993"/>
              </w:tabs>
              <w:jc w:val="center"/>
              <w:rPr>
                <w:bCs/>
                <w:i/>
                <w:iCs/>
                <w:color w:val="000000" w:themeColor="text1"/>
                <w:sz w:val="22"/>
                <w:szCs w:val="22"/>
              </w:rPr>
            </w:pPr>
            <w:r w:rsidRPr="004943DD">
              <w:rPr>
                <w:color w:val="000000" w:themeColor="text1"/>
                <w:lang w:val="kk-KZ"/>
              </w:rPr>
              <w:t>0,00285</w:t>
            </w:r>
          </w:p>
        </w:tc>
        <w:tc>
          <w:tcPr>
            <w:tcW w:w="1133" w:type="dxa"/>
            <w:shd w:val="clear" w:color="auto" w:fill="CCFFFF"/>
            <w:vAlign w:val="center"/>
          </w:tcPr>
          <w:p w14:paraId="5F4594B9" w14:textId="6F298D43" w:rsidR="003F34AE" w:rsidRPr="004943DD" w:rsidRDefault="003F34AE" w:rsidP="003F34AE">
            <w:pPr>
              <w:tabs>
                <w:tab w:val="left" w:pos="851"/>
                <w:tab w:val="left" w:pos="993"/>
              </w:tabs>
              <w:jc w:val="center"/>
              <w:rPr>
                <w:bCs/>
                <w:i/>
                <w:iCs/>
                <w:color w:val="000000" w:themeColor="text1"/>
                <w:sz w:val="22"/>
                <w:szCs w:val="22"/>
                <w:lang w:val="kk-KZ"/>
              </w:rPr>
            </w:pPr>
            <w:r w:rsidRPr="004943DD">
              <w:rPr>
                <w:color w:val="000000" w:themeColor="text1"/>
              </w:rPr>
              <w:t>0,00295</w:t>
            </w:r>
          </w:p>
        </w:tc>
        <w:tc>
          <w:tcPr>
            <w:tcW w:w="992" w:type="dxa"/>
            <w:shd w:val="clear" w:color="auto" w:fill="CCFFFF"/>
            <w:vAlign w:val="center"/>
          </w:tcPr>
          <w:p w14:paraId="0B6775EC" w14:textId="04FD0586" w:rsidR="003F34AE" w:rsidRPr="004943DD" w:rsidRDefault="003F34AE" w:rsidP="003F34AE">
            <w:pPr>
              <w:tabs>
                <w:tab w:val="left" w:pos="851"/>
                <w:tab w:val="left" w:pos="993"/>
              </w:tabs>
              <w:jc w:val="center"/>
              <w:rPr>
                <w:bCs/>
                <w:i/>
                <w:iCs/>
                <w:color w:val="000000" w:themeColor="text1"/>
                <w:sz w:val="22"/>
                <w:szCs w:val="22"/>
                <w:lang w:val="kk-KZ"/>
              </w:rPr>
            </w:pPr>
            <w:r w:rsidRPr="004943DD">
              <w:rPr>
                <w:color w:val="000000" w:themeColor="text1"/>
              </w:rPr>
              <w:t>0,00305</w:t>
            </w:r>
          </w:p>
        </w:tc>
        <w:tc>
          <w:tcPr>
            <w:tcW w:w="992" w:type="dxa"/>
            <w:shd w:val="clear" w:color="auto" w:fill="CCFFFF"/>
            <w:vAlign w:val="center"/>
          </w:tcPr>
          <w:p w14:paraId="1B2383C0" w14:textId="4647823B" w:rsidR="003F34AE" w:rsidRPr="004943DD" w:rsidRDefault="003F34AE" w:rsidP="003F34AE">
            <w:pPr>
              <w:tabs>
                <w:tab w:val="left" w:pos="851"/>
                <w:tab w:val="left" w:pos="993"/>
              </w:tabs>
              <w:jc w:val="center"/>
              <w:rPr>
                <w:bCs/>
                <w:i/>
                <w:iCs/>
                <w:color w:val="000000" w:themeColor="text1"/>
                <w:sz w:val="22"/>
                <w:szCs w:val="22"/>
                <w:lang w:val="kk-KZ"/>
              </w:rPr>
            </w:pPr>
            <w:r w:rsidRPr="004943DD">
              <w:rPr>
                <w:color w:val="000000" w:themeColor="text1"/>
              </w:rPr>
              <w:t>0,00315</w:t>
            </w:r>
          </w:p>
        </w:tc>
        <w:tc>
          <w:tcPr>
            <w:tcW w:w="992" w:type="dxa"/>
            <w:shd w:val="clear" w:color="auto" w:fill="CCFFFF"/>
            <w:vAlign w:val="center"/>
          </w:tcPr>
          <w:p w14:paraId="3C822C40" w14:textId="1E9A8DEB" w:rsidR="003F34AE" w:rsidRPr="004943DD" w:rsidRDefault="003F34AE" w:rsidP="003F34AE">
            <w:pPr>
              <w:tabs>
                <w:tab w:val="left" w:pos="851"/>
                <w:tab w:val="left" w:pos="993"/>
              </w:tabs>
              <w:jc w:val="center"/>
              <w:rPr>
                <w:bCs/>
                <w:i/>
                <w:iCs/>
                <w:color w:val="000000" w:themeColor="text1"/>
                <w:sz w:val="22"/>
                <w:szCs w:val="22"/>
                <w:lang w:val="kk-KZ"/>
              </w:rPr>
            </w:pPr>
            <w:r w:rsidRPr="004943DD">
              <w:rPr>
                <w:color w:val="000000" w:themeColor="text1"/>
              </w:rPr>
              <w:t>0,00325</w:t>
            </w:r>
          </w:p>
        </w:tc>
        <w:tc>
          <w:tcPr>
            <w:tcW w:w="995" w:type="dxa"/>
            <w:shd w:val="clear" w:color="auto" w:fill="CCFFFF"/>
            <w:vAlign w:val="center"/>
          </w:tcPr>
          <w:p w14:paraId="68E8625F" w14:textId="6F247216" w:rsidR="003F34AE" w:rsidRPr="004943DD" w:rsidRDefault="003F34AE" w:rsidP="003F34AE">
            <w:pPr>
              <w:jc w:val="center"/>
              <w:rPr>
                <w:bCs/>
                <w:iCs/>
                <w:color w:val="000000" w:themeColor="text1"/>
                <w:sz w:val="22"/>
                <w:szCs w:val="22"/>
                <w:lang w:val="kk-KZ"/>
              </w:rPr>
            </w:pPr>
            <w:r w:rsidRPr="004943DD">
              <w:rPr>
                <w:color w:val="000000" w:themeColor="text1"/>
              </w:rPr>
              <w:t>0,00335</w:t>
            </w:r>
          </w:p>
        </w:tc>
      </w:tr>
      <w:tr w:rsidR="003F34AE" w:rsidRPr="004943DD" w14:paraId="6C8151B5" w14:textId="77777777" w:rsidTr="001273CB">
        <w:tblPrEx>
          <w:jc w:val="left"/>
        </w:tblPrEx>
        <w:trPr>
          <w:gridAfter w:val="1"/>
          <w:wAfter w:w="16" w:type="dxa"/>
          <w:trHeight w:val="215"/>
        </w:trPr>
        <w:tc>
          <w:tcPr>
            <w:tcW w:w="704" w:type="dxa"/>
            <w:vAlign w:val="center"/>
          </w:tcPr>
          <w:p w14:paraId="0AB00892" w14:textId="77777777" w:rsidR="003F34AE" w:rsidRPr="004943DD" w:rsidRDefault="003F34AE" w:rsidP="003F34AE">
            <w:pPr>
              <w:tabs>
                <w:tab w:val="left" w:pos="851"/>
                <w:tab w:val="left" w:pos="993"/>
              </w:tabs>
              <w:jc w:val="center"/>
              <w:rPr>
                <w:b/>
                <w:bCs/>
                <w:color w:val="000000" w:themeColor="text1"/>
                <w:spacing w:val="-2"/>
              </w:rPr>
            </w:pPr>
          </w:p>
        </w:tc>
        <w:tc>
          <w:tcPr>
            <w:tcW w:w="15595" w:type="dxa"/>
            <w:gridSpan w:val="12"/>
          </w:tcPr>
          <w:p w14:paraId="1E45880E" w14:textId="77777777" w:rsidR="003F34AE" w:rsidRPr="004943DD" w:rsidRDefault="003F34AE" w:rsidP="003F34AE">
            <w:pPr>
              <w:rPr>
                <w:color w:val="000000" w:themeColor="text1"/>
                <w:lang w:val="kk-KZ"/>
              </w:rPr>
            </w:pPr>
            <w:r w:rsidRPr="004943DD">
              <w:rPr>
                <w:rFonts w:eastAsia="Times New Roman"/>
                <w:b/>
                <w:color w:val="000000" w:themeColor="text1"/>
                <w:lang w:val="kk-KZ"/>
              </w:rPr>
              <w:t>1-м</w:t>
            </w:r>
            <w:r w:rsidRPr="004943DD">
              <w:rPr>
                <w:rFonts w:eastAsia="Times New Roman"/>
                <w:b/>
                <w:color w:val="000000" w:themeColor="text1"/>
              </w:rPr>
              <w:t>ақсат. Ішкі туризмді дамыту үшін қолайлы туристік ортаны қалыптастыру</w:t>
            </w:r>
          </w:p>
        </w:tc>
      </w:tr>
      <w:tr w:rsidR="003F34AE" w:rsidRPr="004943DD" w14:paraId="7B6C8128" w14:textId="77777777" w:rsidTr="001273CB">
        <w:tblPrEx>
          <w:jc w:val="left"/>
        </w:tblPrEx>
        <w:trPr>
          <w:gridAfter w:val="1"/>
          <w:wAfter w:w="16" w:type="dxa"/>
          <w:trHeight w:val="215"/>
        </w:trPr>
        <w:tc>
          <w:tcPr>
            <w:tcW w:w="704" w:type="dxa"/>
            <w:vAlign w:val="center"/>
          </w:tcPr>
          <w:p w14:paraId="382877AD" w14:textId="77777777" w:rsidR="003F34AE" w:rsidRPr="004943DD" w:rsidRDefault="003F34AE" w:rsidP="003F34AE">
            <w:pPr>
              <w:tabs>
                <w:tab w:val="left" w:pos="851"/>
                <w:tab w:val="left" w:pos="993"/>
              </w:tabs>
              <w:jc w:val="center"/>
              <w:rPr>
                <w:b/>
                <w:bCs/>
                <w:color w:val="000000" w:themeColor="text1"/>
                <w:spacing w:val="-2"/>
              </w:rPr>
            </w:pPr>
          </w:p>
        </w:tc>
        <w:tc>
          <w:tcPr>
            <w:tcW w:w="15595" w:type="dxa"/>
            <w:gridSpan w:val="12"/>
          </w:tcPr>
          <w:p w14:paraId="0384097C" w14:textId="77777777" w:rsidR="003F34AE" w:rsidRPr="004943DD" w:rsidRDefault="003F34AE" w:rsidP="003F34AE">
            <w:pPr>
              <w:rPr>
                <w:color w:val="000000" w:themeColor="text1"/>
                <w:lang w:val="kk-KZ"/>
              </w:rPr>
            </w:pPr>
            <w:r w:rsidRPr="004943DD">
              <w:rPr>
                <w:rFonts w:eastAsia="Times New Roman"/>
                <w:b/>
                <w:color w:val="000000" w:themeColor="text1"/>
              </w:rPr>
              <w:t>1-міндет. Бәсекеге қабілетті туристік индустрияны қалыптастыру</w:t>
            </w:r>
          </w:p>
        </w:tc>
      </w:tr>
      <w:tr w:rsidR="003F34AE" w:rsidRPr="004943DD" w14:paraId="2EC73E8E" w14:textId="77777777" w:rsidTr="001273CB">
        <w:tblPrEx>
          <w:jc w:val="left"/>
        </w:tblPrEx>
        <w:trPr>
          <w:gridAfter w:val="1"/>
          <w:wAfter w:w="16" w:type="dxa"/>
          <w:trHeight w:val="215"/>
        </w:trPr>
        <w:tc>
          <w:tcPr>
            <w:tcW w:w="704" w:type="dxa"/>
            <w:shd w:val="clear" w:color="auto" w:fill="CCFFFF"/>
            <w:vAlign w:val="center"/>
          </w:tcPr>
          <w:p w14:paraId="0CA3D4B2" w14:textId="77777777" w:rsidR="003F34AE" w:rsidRPr="004943DD" w:rsidRDefault="003F34AE" w:rsidP="003F34AE">
            <w:pPr>
              <w:tabs>
                <w:tab w:val="left" w:pos="851"/>
                <w:tab w:val="left" w:pos="993"/>
              </w:tabs>
              <w:jc w:val="center"/>
              <w:rPr>
                <w:bCs/>
                <w:i/>
                <w:iCs/>
                <w:color w:val="000000" w:themeColor="text1"/>
              </w:rPr>
            </w:pPr>
            <w:r w:rsidRPr="004943DD">
              <w:rPr>
                <w:b/>
                <w:bCs/>
                <w:color w:val="000000" w:themeColor="text1"/>
                <w:spacing w:val="-2"/>
                <w:lang w:val="kk-KZ"/>
              </w:rPr>
              <w:t>57</w:t>
            </w:r>
            <w:r w:rsidRPr="004943DD">
              <w:rPr>
                <w:b/>
                <w:bCs/>
                <w:color w:val="000000" w:themeColor="text1"/>
                <w:spacing w:val="-2"/>
              </w:rPr>
              <w:t>.</w:t>
            </w:r>
          </w:p>
        </w:tc>
        <w:tc>
          <w:tcPr>
            <w:tcW w:w="3403" w:type="dxa"/>
            <w:shd w:val="clear" w:color="auto" w:fill="CCFFFF"/>
            <w:vAlign w:val="center"/>
          </w:tcPr>
          <w:p w14:paraId="04235934" w14:textId="77777777" w:rsidR="003F34AE" w:rsidRPr="004943DD" w:rsidRDefault="003F34AE" w:rsidP="003F34AE">
            <w:pPr>
              <w:keepLines/>
              <w:suppressLineNumbers/>
              <w:rPr>
                <w:b/>
                <w:bCs/>
                <w:color w:val="000000" w:themeColor="text1"/>
              </w:rPr>
            </w:pPr>
            <w:r w:rsidRPr="004943DD">
              <w:rPr>
                <w:b/>
                <w:bCs/>
                <w:color w:val="000000" w:themeColor="text1"/>
              </w:rPr>
              <w:t>Н</w:t>
            </w:r>
            <w:r w:rsidRPr="004943DD">
              <w:rPr>
                <w:b/>
                <w:bCs/>
                <w:color w:val="000000" w:themeColor="text1"/>
                <w:lang w:val="kk-KZ"/>
              </w:rPr>
              <w:t>Ұ</w:t>
            </w:r>
            <w:r w:rsidRPr="004943DD">
              <w:rPr>
                <w:b/>
                <w:bCs/>
                <w:color w:val="000000" w:themeColor="text1"/>
              </w:rPr>
              <w:t>И - 27.</w:t>
            </w:r>
          </w:p>
          <w:p w14:paraId="5B21DDA1" w14:textId="77777777" w:rsidR="003F34AE" w:rsidRPr="004943DD" w:rsidRDefault="003F34AE" w:rsidP="003F34AE">
            <w:pPr>
              <w:tabs>
                <w:tab w:val="left" w:pos="851"/>
                <w:tab w:val="left" w:pos="993"/>
              </w:tabs>
              <w:rPr>
                <w:bCs/>
                <w:i/>
                <w:iCs/>
                <w:color w:val="000000" w:themeColor="text1"/>
              </w:rPr>
            </w:pPr>
            <w:r w:rsidRPr="004943DD">
              <w:rPr>
                <w:rFonts w:eastAsia="Times New Roman"/>
                <w:color w:val="000000" w:themeColor="text1"/>
              </w:rPr>
              <w:t>Орналастыру орындарында қызмет көрсетілген келуші туристер саны, млн адам</w:t>
            </w:r>
          </w:p>
        </w:tc>
        <w:tc>
          <w:tcPr>
            <w:tcW w:w="2409" w:type="dxa"/>
            <w:shd w:val="clear" w:color="auto" w:fill="CCFFFF"/>
            <w:vAlign w:val="center"/>
          </w:tcPr>
          <w:p w14:paraId="3D405D1A" w14:textId="78A05CDA" w:rsidR="003F34AE" w:rsidRPr="004943DD" w:rsidRDefault="003F34AE" w:rsidP="003F34AE">
            <w:pPr>
              <w:tabs>
                <w:tab w:val="left" w:pos="851"/>
                <w:tab w:val="left" w:pos="993"/>
              </w:tabs>
              <w:jc w:val="center"/>
              <w:rPr>
                <w:bCs/>
                <w:color w:val="000000" w:themeColor="text1"/>
              </w:rPr>
            </w:pPr>
            <w:r w:rsidRPr="004943DD">
              <w:rPr>
                <w:rFonts w:eastAsia="Times New Roman"/>
                <w:color w:val="000000" w:themeColor="text1"/>
                <w:lang w:val="kk-KZ"/>
              </w:rPr>
              <w:t xml:space="preserve">Кәсіпкерлік бөлімі, </w:t>
            </w:r>
            <w:r w:rsidRPr="004943DD">
              <w:rPr>
                <w:rFonts w:eastAsia="Times New Roman"/>
                <w:color w:val="000000" w:themeColor="text1"/>
                <w:lang w:val="kk-KZ" w:eastAsia="ru-RU"/>
              </w:rPr>
              <w:t xml:space="preserve">аудан әкімінің орынбасары – </w:t>
            </w:r>
            <w:r w:rsidR="00F97D26">
              <w:rPr>
                <w:rFonts w:eastAsia="Times New Roman"/>
                <w:color w:val="000000" w:themeColor="text1"/>
                <w:lang w:val="kk-KZ" w:eastAsia="ru-RU"/>
              </w:rPr>
              <w:t>Б.Б.Садыков</w:t>
            </w:r>
          </w:p>
        </w:tc>
        <w:tc>
          <w:tcPr>
            <w:tcW w:w="1277" w:type="dxa"/>
            <w:gridSpan w:val="2"/>
            <w:shd w:val="clear" w:color="auto" w:fill="CCFFFF"/>
            <w:vAlign w:val="center"/>
          </w:tcPr>
          <w:p w14:paraId="694092B2" w14:textId="77777777" w:rsidR="003F34AE" w:rsidRPr="004943DD" w:rsidRDefault="003F34AE" w:rsidP="003F34AE">
            <w:pPr>
              <w:tabs>
                <w:tab w:val="left" w:pos="851"/>
                <w:tab w:val="left" w:pos="993"/>
              </w:tabs>
              <w:jc w:val="center"/>
              <w:rPr>
                <w:bCs/>
                <w:color w:val="000000" w:themeColor="text1"/>
              </w:rPr>
            </w:pPr>
            <w:r w:rsidRPr="004943DD">
              <w:rPr>
                <w:bCs/>
                <w:color w:val="000000" w:themeColor="text1"/>
              </w:rPr>
              <w:t>Статистикалық деректер</w:t>
            </w:r>
          </w:p>
        </w:tc>
        <w:tc>
          <w:tcPr>
            <w:tcW w:w="1276" w:type="dxa"/>
            <w:shd w:val="clear" w:color="auto" w:fill="CCFFFF"/>
            <w:vAlign w:val="center"/>
          </w:tcPr>
          <w:p w14:paraId="6D48B836" w14:textId="77777777" w:rsidR="003F34AE" w:rsidRPr="004943DD" w:rsidRDefault="003F34AE" w:rsidP="003F34AE">
            <w:pPr>
              <w:tabs>
                <w:tab w:val="left" w:pos="851"/>
                <w:tab w:val="left" w:pos="993"/>
              </w:tabs>
              <w:jc w:val="center"/>
              <w:rPr>
                <w:bCs/>
                <w:i/>
                <w:iCs/>
                <w:color w:val="000000" w:themeColor="text1"/>
              </w:rPr>
            </w:pPr>
            <w:r w:rsidRPr="004943DD">
              <w:rPr>
                <w:color w:val="000000" w:themeColor="text1"/>
                <w:lang w:val="kk-KZ"/>
              </w:rPr>
              <w:t>м</w:t>
            </w:r>
            <w:r w:rsidRPr="004943DD">
              <w:rPr>
                <w:color w:val="000000" w:themeColor="text1"/>
              </w:rPr>
              <w:t>лн</w:t>
            </w:r>
            <w:r w:rsidRPr="004943DD">
              <w:rPr>
                <w:color w:val="000000" w:themeColor="text1"/>
                <w:lang w:val="kk-KZ"/>
              </w:rPr>
              <w:t xml:space="preserve"> адам</w:t>
            </w:r>
          </w:p>
        </w:tc>
        <w:tc>
          <w:tcPr>
            <w:tcW w:w="991" w:type="dxa"/>
            <w:shd w:val="clear" w:color="auto" w:fill="CCFFFF"/>
            <w:vAlign w:val="center"/>
          </w:tcPr>
          <w:p w14:paraId="19CFF1FF" w14:textId="087A6325"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0,00007</w:t>
            </w:r>
          </w:p>
        </w:tc>
        <w:tc>
          <w:tcPr>
            <w:tcW w:w="1135" w:type="dxa"/>
            <w:shd w:val="clear" w:color="auto" w:fill="CCFFFF"/>
            <w:vAlign w:val="center"/>
          </w:tcPr>
          <w:p w14:paraId="59837936" w14:textId="0669FE95"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0,00008</w:t>
            </w:r>
          </w:p>
        </w:tc>
        <w:tc>
          <w:tcPr>
            <w:tcW w:w="1133" w:type="dxa"/>
            <w:shd w:val="clear" w:color="auto" w:fill="CCFFFF"/>
            <w:vAlign w:val="center"/>
          </w:tcPr>
          <w:p w14:paraId="23CDE197" w14:textId="7771F049"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0,00017</w:t>
            </w:r>
          </w:p>
        </w:tc>
        <w:tc>
          <w:tcPr>
            <w:tcW w:w="992" w:type="dxa"/>
            <w:shd w:val="clear" w:color="auto" w:fill="CCFFFF"/>
            <w:vAlign w:val="center"/>
          </w:tcPr>
          <w:p w14:paraId="2C541095" w14:textId="75FAF824"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0,00017</w:t>
            </w:r>
          </w:p>
        </w:tc>
        <w:tc>
          <w:tcPr>
            <w:tcW w:w="992" w:type="dxa"/>
            <w:shd w:val="clear" w:color="auto" w:fill="CCFFFF"/>
            <w:vAlign w:val="center"/>
          </w:tcPr>
          <w:p w14:paraId="300CFCD8" w14:textId="1FA3DC6D"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0,00037</w:t>
            </w:r>
          </w:p>
        </w:tc>
        <w:tc>
          <w:tcPr>
            <w:tcW w:w="992" w:type="dxa"/>
            <w:shd w:val="clear" w:color="auto" w:fill="CCFFFF"/>
            <w:vAlign w:val="center"/>
          </w:tcPr>
          <w:p w14:paraId="7D4CC6B4" w14:textId="390E4B30" w:rsidR="003F34AE" w:rsidRPr="004943DD" w:rsidRDefault="003F34AE" w:rsidP="003F34AE">
            <w:pPr>
              <w:tabs>
                <w:tab w:val="left" w:pos="851"/>
                <w:tab w:val="left" w:pos="993"/>
              </w:tabs>
              <w:jc w:val="center"/>
              <w:rPr>
                <w:bCs/>
                <w:i/>
                <w:iCs/>
                <w:color w:val="000000" w:themeColor="text1"/>
                <w:lang w:val="kk-KZ"/>
              </w:rPr>
            </w:pPr>
            <w:r w:rsidRPr="004943DD">
              <w:rPr>
                <w:color w:val="000000" w:themeColor="text1"/>
                <w:sz w:val="28"/>
                <w:szCs w:val="28"/>
              </w:rPr>
              <w:t>0,00057</w:t>
            </w:r>
          </w:p>
        </w:tc>
        <w:tc>
          <w:tcPr>
            <w:tcW w:w="995" w:type="dxa"/>
            <w:shd w:val="clear" w:color="auto" w:fill="CCFFFF"/>
            <w:vAlign w:val="center"/>
          </w:tcPr>
          <w:p w14:paraId="056FD83D" w14:textId="37B0AD73" w:rsidR="003F34AE" w:rsidRPr="004943DD" w:rsidRDefault="003F34AE" w:rsidP="003F34AE">
            <w:pPr>
              <w:jc w:val="center"/>
              <w:rPr>
                <w:bCs/>
                <w:i/>
                <w:iCs/>
                <w:color w:val="000000" w:themeColor="text1"/>
                <w:lang w:val="kk-KZ"/>
              </w:rPr>
            </w:pPr>
            <w:r w:rsidRPr="004943DD">
              <w:rPr>
                <w:color w:val="000000" w:themeColor="text1"/>
                <w:sz w:val="28"/>
                <w:szCs w:val="28"/>
              </w:rPr>
              <w:t>0,00077</w:t>
            </w:r>
          </w:p>
        </w:tc>
      </w:tr>
      <w:tr w:rsidR="003F34AE" w:rsidRPr="004943DD" w14:paraId="4DAAB38D" w14:textId="77777777" w:rsidTr="001273CB">
        <w:tblPrEx>
          <w:jc w:val="left"/>
        </w:tblPrEx>
        <w:trPr>
          <w:gridAfter w:val="1"/>
          <w:wAfter w:w="16" w:type="dxa"/>
          <w:trHeight w:val="215"/>
        </w:trPr>
        <w:tc>
          <w:tcPr>
            <w:tcW w:w="704" w:type="dxa"/>
            <w:vAlign w:val="center"/>
          </w:tcPr>
          <w:p w14:paraId="2CB78F60" w14:textId="77777777" w:rsidR="003F34AE" w:rsidRPr="004943DD" w:rsidRDefault="003F34AE" w:rsidP="003F34AE">
            <w:pPr>
              <w:tabs>
                <w:tab w:val="left" w:pos="851"/>
                <w:tab w:val="left" w:pos="993"/>
              </w:tabs>
              <w:rPr>
                <w:b/>
                <w:bCs/>
                <w:color w:val="000000" w:themeColor="text1"/>
                <w:spacing w:val="-2"/>
                <w:lang w:val="kk-KZ"/>
              </w:rPr>
            </w:pPr>
          </w:p>
        </w:tc>
        <w:tc>
          <w:tcPr>
            <w:tcW w:w="15595" w:type="dxa"/>
            <w:gridSpan w:val="12"/>
            <w:vAlign w:val="center"/>
          </w:tcPr>
          <w:p w14:paraId="19041BC9" w14:textId="77777777" w:rsidR="003F34AE" w:rsidRPr="004943DD" w:rsidRDefault="003F34AE" w:rsidP="003F34AE">
            <w:pPr>
              <w:rPr>
                <w:color w:val="000000" w:themeColor="text1"/>
                <w:lang w:val="kk-KZ"/>
              </w:rPr>
            </w:pPr>
            <w:r w:rsidRPr="004943DD">
              <w:rPr>
                <w:rFonts w:eastAsia="Times New Roman"/>
                <w:b/>
                <w:color w:val="000000" w:themeColor="text1"/>
                <w:lang w:val="kk-KZ"/>
              </w:rPr>
              <w:t>1-мақсат. Қазақстанның сақтандыру туристік брендін қалыптастыру және оның оң и СІМжін қалыптастыру</w:t>
            </w:r>
          </w:p>
        </w:tc>
      </w:tr>
      <w:tr w:rsidR="003F34AE" w:rsidRPr="004943DD" w14:paraId="53321BF2" w14:textId="77777777" w:rsidTr="001273CB">
        <w:tblPrEx>
          <w:jc w:val="left"/>
        </w:tblPrEx>
        <w:trPr>
          <w:gridAfter w:val="1"/>
          <w:wAfter w:w="16" w:type="dxa"/>
          <w:trHeight w:val="215"/>
        </w:trPr>
        <w:tc>
          <w:tcPr>
            <w:tcW w:w="704" w:type="dxa"/>
            <w:vAlign w:val="center"/>
          </w:tcPr>
          <w:p w14:paraId="28B717A5" w14:textId="77777777" w:rsidR="003F34AE" w:rsidRPr="004943DD" w:rsidRDefault="003F34AE" w:rsidP="003F34AE">
            <w:pPr>
              <w:tabs>
                <w:tab w:val="left" w:pos="851"/>
                <w:tab w:val="left" w:pos="993"/>
              </w:tabs>
              <w:rPr>
                <w:b/>
                <w:bCs/>
                <w:color w:val="000000" w:themeColor="text1"/>
                <w:spacing w:val="-2"/>
                <w:lang w:val="kk-KZ"/>
              </w:rPr>
            </w:pPr>
          </w:p>
        </w:tc>
        <w:tc>
          <w:tcPr>
            <w:tcW w:w="15595" w:type="dxa"/>
            <w:gridSpan w:val="12"/>
            <w:vAlign w:val="center"/>
          </w:tcPr>
          <w:p w14:paraId="1312CC3E" w14:textId="77777777" w:rsidR="003F34AE" w:rsidRPr="004943DD" w:rsidRDefault="003F34AE" w:rsidP="003F34AE">
            <w:pPr>
              <w:rPr>
                <w:color w:val="000000" w:themeColor="text1"/>
                <w:lang w:val="kk-KZ"/>
              </w:rPr>
            </w:pPr>
            <w:r w:rsidRPr="004943DD">
              <w:rPr>
                <w:rFonts w:eastAsia="Times New Roman"/>
                <w:b/>
                <w:color w:val="000000" w:themeColor="text1"/>
              </w:rPr>
              <w:t>1-міндет. Шетелдік туристерді тарту</w:t>
            </w:r>
          </w:p>
        </w:tc>
      </w:tr>
      <w:tr w:rsidR="003F34AE" w:rsidRPr="004943DD" w14:paraId="3E83B808" w14:textId="77777777" w:rsidTr="001273CB">
        <w:tblPrEx>
          <w:jc w:val="left"/>
        </w:tblPrEx>
        <w:trPr>
          <w:trHeight w:val="464"/>
        </w:trPr>
        <w:tc>
          <w:tcPr>
            <w:tcW w:w="16315" w:type="dxa"/>
            <w:gridSpan w:val="14"/>
            <w:shd w:val="clear" w:color="auto" w:fill="FBE4D5" w:themeFill="accent2" w:themeFillTint="33"/>
            <w:vAlign w:val="center"/>
          </w:tcPr>
          <w:p w14:paraId="4467004F" w14:textId="77777777" w:rsidR="003F34AE" w:rsidRPr="004943DD" w:rsidRDefault="003F34AE" w:rsidP="003F34AE">
            <w:pPr>
              <w:jc w:val="center"/>
              <w:rPr>
                <w:b/>
                <w:color w:val="000000" w:themeColor="text1"/>
              </w:rPr>
            </w:pPr>
            <w:r w:rsidRPr="004943DD">
              <w:rPr>
                <w:b/>
                <w:color w:val="000000" w:themeColor="text1"/>
              </w:rPr>
              <w:t>4</w:t>
            </w:r>
            <w:r w:rsidRPr="004943DD">
              <w:rPr>
                <w:b/>
                <w:color w:val="000000" w:themeColor="text1"/>
                <w:lang w:val="kk-KZ"/>
              </w:rPr>
              <w:t xml:space="preserve"> БАҒЫТ</w:t>
            </w:r>
            <w:r w:rsidRPr="004943DD">
              <w:rPr>
                <w:b/>
                <w:color w:val="000000" w:themeColor="text1"/>
              </w:rPr>
              <w:t>: Экономика мен қоғамның түпкілікті түрленуі</w:t>
            </w:r>
          </w:p>
        </w:tc>
      </w:tr>
      <w:tr w:rsidR="003F34AE" w:rsidRPr="004943DD" w14:paraId="78B4B363" w14:textId="77777777" w:rsidTr="001273CB">
        <w:tblPrEx>
          <w:jc w:val="left"/>
        </w:tblPrEx>
        <w:trPr>
          <w:gridAfter w:val="1"/>
          <w:wAfter w:w="16" w:type="dxa"/>
          <w:trHeight w:val="215"/>
        </w:trPr>
        <w:tc>
          <w:tcPr>
            <w:tcW w:w="704" w:type="dxa"/>
            <w:shd w:val="clear" w:color="auto" w:fill="CCFFFF"/>
            <w:vAlign w:val="center"/>
          </w:tcPr>
          <w:p w14:paraId="5E37E2DF" w14:textId="4B64EC9F" w:rsidR="003F34AE" w:rsidRPr="004943DD" w:rsidRDefault="003F34AE" w:rsidP="003F34AE">
            <w:pPr>
              <w:tabs>
                <w:tab w:val="left" w:pos="851"/>
                <w:tab w:val="left" w:pos="993"/>
              </w:tabs>
              <w:jc w:val="center"/>
              <w:rPr>
                <w:b/>
                <w:color w:val="000000" w:themeColor="text1"/>
              </w:rPr>
            </w:pPr>
          </w:p>
        </w:tc>
        <w:tc>
          <w:tcPr>
            <w:tcW w:w="3403" w:type="dxa"/>
            <w:shd w:val="clear" w:color="auto" w:fill="CCFFFF"/>
            <w:vAlign w:val="center"/>
          </w:tcPr>
          <w:p w14:paraId="02F31644" w14:textId="51F1FC32" w:rsidR="003F34AE" w:rsidRPr="004943DD" w:rsidRDefault="003F34AE" w:rsidP="003F34AE">
            <w:pPr>
              <w:keepLines/>
              <w:suppressLineNumbers/>
              <w:rPr>
                <w:b/>
                <w:i/>
                <w:iCs/>
                <w:color w:val="000000" w:themeColor="text1"/>
              </w:rPr>
            </w:pPr>
          </w:p>
        </w:tc>
        <w:tc>
          <w:tcPr>
            <w:tcW w:w="2409" w:type="dxa"/>
            <w:shd w:val="clear" w:color="auto" w:fill="CCFFFF"/>
            <w:vAlign w:val="center"/>
          </w:tcPr>
          <w:p w14:paraId="42A9DF68" w14:textId="4FA04132" w:rsidR="003F34AE" w:rsidRPr="004943DD" w:rsidRDefault="003F34AE" w:rsidP="003F34AE">
            <w:pPr>
              <w:tabs>
                <w:tab w:val="left" w:pos="851"/>
                <w:tab w:val="left" w:pos="993"/>
              </w:tabs>
              <w:jc w:val="center"/>
              <w:rPr>
                <w:i/>
                <w:iCs/>
                <w:color w:val="000000" w:themeColor="text1"/>
              </w:rPr>
            </w:pPr>
          </w:p>
        </w:tc>
        <w:tc>
          <w:tcPr>
            <w:tcW w:w="1277" w:type="dxa"/>
            <w:gridSpan w:val="2"/>
            <w:shd w:val="clear" w:color="auto" w:fill="CCFFFF"/>
            <w:vAlign w:val="center"/>
          </w:tcPr>
          <w:p w14:paraId="09EC752C" w14:textId="6EB27786" w:rsidR="003F34AE" w:rsidRPr="004943DD" w:rsidRDefault="003F34AE" w:rsidP="003F34AE">
            <w:pPr>
              <w:tabs>
                <w:tab w:val="left" w:pos="851"/>
                <w:tab w:val="left" w:pos="993"/>
              </w:tabs>
              <w:jc w:val="center"/>
              <w:rPr>
                <w:color w:val="000000" w:themeColor="text1"/>
              </w:rPr>
            </w:pPr>
          </w:p>
        </w:tc>
        <w:tc>
          <w:tcPr>
            <w:tcW w:w="1276" w:type="dxa"/>
            <w:shd w:val="clear" w:color="auto" w:fill="CCFFFF"/>
            <w:vAlign w:val="center"/>
          </w:tcPr>
          <w:p w14:paraId="4F57E20A" w14:textId="74BC165A" w:rsidR="003F34AE" w:rsidRPr="004943DD" w:rsidRDefault="003F34AE" w:rsidP="003F34AE">
            <w:pPr>
              <w:tabs>
                <w:tab w:val="left" w:pos="851"/>
                <w:tab w:val="left" w:pos="993"/>
              </w:tabs>
              <w:jc w:val="center"/>
              <w:rPr>
                <w:i/>
                <w:iCs/>
                <w:color w:val="000000" w:themeColor="text1"/>
              </w:rPr>
            </w:pPr>
          </w:p>
        </w:tc>
        <w:tc>
          <w:tcPr>
            <w:tcW w:w="991" w:type="dxa"/>
            <w:shd w:val="clear" w:color="auto" w:fill="CCFFFF"/>
            <w:vAlign w:val="center"/>
          </w:tcPr>
          <w:p w14:paraId="7987774A" w14:textId="62731A12" w:rsidR="003F34AE" w:rsidRPr="004943DD" w:rsidRDefault="003F34AE" w:rsidP="003F34AE">
            <w:pPr>
              <w:tabs>
                <w:tab w:val="left" w:pos="851"/>
                <w:tab w:val="left" w:pos="993"/>
              </w:tabs>
              <w:jc w:val="center"/>
              <w:rPr>
                <w:rFonts w:eastAsia="Times New Roman"/>
                <w:color w:val="000000" w:themeColor="text1"/>
                <w:lang w:eastAsia="ru-RU"/>
              </w:rPr>
            </w:pPr>
          </w:p>
        </w:tc>
        <w:tc>
          <w:tcPr>
            <w:tcW w:w="1135" w:type="dxa"/>
            <w:shd w:val="clear" w:color="auto" w:fill="CCFFFF"/>
            <w:vAlign w:val="center"/>
          </w:tcPr>
          <w:p w14:paraId="5CF85408" w14:textId="79483701" w:rsidR="003F34AE" w:rsidRPr="004943DD" w:rsidRDefault="003F34AE" w:rsidP="003F34AE">
            <w:pPr>
              <w:tabs>
                <w:tab w:val="left" w:pos="851"/>
                <w:tab w:val="left" w:pos="993"/>
              </w:tabs>
              <w:jc w:val="center"/>
              <w:rPr>
                <w:rFonts w:eastAsia="Times New Roman"/>
                <w:color w:val="000000" w:themeColor="text1"/>
                <w:lang w:eastAsia="ru-RU"/>
              </w:rPr>
            </w:pPr>
          </w:p>
        </w:tc>
        <w:tc>
          <w:tcPr>
            <w:tcW w:w="1133" w:type="dxa"/>
            <w:shd w:val="clear" w:color="auto" w:fill="CCFFFF"/>
            <w:vAlign w:val="center"/>
          </w:tcPr>
          <w:p w14:paraId="3DBCA460" w14:textId="7E82C18D" w:rsidR="003F34AE" w:rsidRPr="004943DD" w:rsidRDefault="003F34AE" w:rsidP="00683495">
            <w:pPr>
              <w:tabs>
                <w:tab w:val="left" w:pos="851"/>
                <w:tab w:val="left" w:pos="993"/>
              </w:tabs>
              <w:jc w:val="center"/>
              <w:rPr>
                <w:rFonts w:eastAsia="Times New Roman"/>
                <w:color w:val="000000" w:themeColor="text1"/>
                <w:lang w:val="kk-KZ" w:eastAsia="ru-RU"/>
              </w:rPr>
            </w:pPr>
          </w:p>
        </w:tc>
        <w:tc>
          <w:tcPr>
            <w:tcW w:w="992" w:type="dxa"/>
            <w:shd w:val="clear" w:color="auto" w:fill="CCFFFF"/>
            <w:vAlign w:val="center"/>
          </w:tcPr>
          <w:p w14:paraId="08FADF2E" w14:textId="555A2679" w:rsidR="003F34AE" w:rsidRPr="004943DD" w:rsidRDefault="003F34AE" w:rsidP="003F34AE">
            <w:pPr>
              <w:tabs>
                <w:tab w:val="left" w:pos="851"/>
                <w:tab w:val="left" w:pos="993"/>
              </w:tabs>
              <w:jc w:val="center"/>
              <w:rPr>
                <w:rFonts w:eastAsia="Times New Roman"/>
                <w:color w:val="000000" w:themeColor="text1"/>
                <w:lang w:val="kk-KZ" w:eastAsia="ru-RU"/>
              </w:rPr>
            </w:pPr>
          </w:p>
        </w:tc>
        <w:tc>
          <w:tcPr>
            <w:tcW w:w="992" w:type="dxa"/>
            <w:shd w:val="clear" w:color="auto" w:fill="CCFFFF"/>
            <w:vAlign w:val="center"/>
          </w:tcPr>
          <w:p w14:paraId="1B509532" w14:textId="445A401B" w:rsidR="003F34AE" w:rsidRPr="004943DD" w:rsidRDefault="003F34AE" w:rsidP="003F34AE">
            <w:pPr>
              <w:tabs>
                <w:tab w:val="left" w:pos="851"/>
                <w:tab w:val="left" w:pos="993"/>
              </w:tabs>
              <w:jc w:val="center"/>
              <w:rPr>
                <w:rFonts w:eastAsia="Times New Roman"/>
                <w:color w:val="000000" w:themeColor="text1"/>
                <w:lang w:val="kk-KZ" w:eastAsia="ru-RU"/>
              </w:rPr>
            </w:pPr>
          </w:p>
        </w:tc>
        <w:tc>
          <w:tcPr>
            <w:tcW w:w="992" w:type="dxa"/>
            <w:shd w:val="clear" w:color="auto" w:fill="CCFFFF"/>
            <w:vAlign w:val="center"/>
          </w:tcPr>
          <w:p w14:paraId="7D785C74" w14:textId="41C88319" w:rsidR="003F34AE" w:rsidRPr="004943DD" w:rsidRDefault="003F34AE" w:rsidP="003F34AE">
            <w:pPr>
              <w:tabs>
                <w:tab w:val="left" w:pos="851"/>
                <w:tab w:val="left" w:pos="993"/>
              </w:tabs>
              <w:jc w:val="center"/>
              <w:rPr>
                <w:rFonts w:eastAsia="Times New Roman"/>
                <w:bCs/>
                <w:color w:val="000000" w:themeColor="text1"/>
                <w:kern w:val="24"/>
                <w:lang w:eastAsia="ru-RU"/>
              </w:rPr>
            </w:pPr>
          </w:p>
        </w:tc>
        <w:tc>
          <w:tcPr>
            <w:tcW w:w="995" w:type="dxa"/>
            <w:shd w:val="clear" w:color="auto" w:fill="CCFFFF"/>
            <w:vAlign w:val="center"/>
          </w:tcPr>
          <w:p w14:paraId="0D7FBE50" w14:textId="5FF7D58E" w:rsidR="003F34AE" w:rsidRPr="004943DD" w:rsidRDefault="003F34AE" w:rsidP="003F34AE">
            <w:pPr>
              <w:jc w:val="center"/>
              <w:rPr>
                <w:rFonts w:eastAsia="Times New Roman"/>
                <w:bCs/>
                <w:color w:val="000000" w:themeColor="text1"/>
                <w:kern w:val="24"/>
                <w:lang w:val="kk-KZ" w:eastAsia="ru-RU"/>
              </w:rPr>
            </w:pPr>
          </w:p>
        </w:tc>
      </w:tr>
      <w:tr w:rsidR="001273CB" w:rsidRPr="004943DD" w14:paraId="4CA1AB97" w14:textId="77777777" w:rsidTr="001273CB">
        <w:tblPrEx>
          <w:jc w:val="left"/>
        </w:tblPrEx>
        <w:trPr>
          <w:gridAfter w:val="1"/>
          <w:wAfter w:w="16" w:type="dxa"/>
          <w:trHeight w:val="215"/>
        </w:trPr>
        <w:tc>
          <w:tcPr>
            <w:tcW w:w="704" w:type="dxa"/>
            <w:shd w:val="clear" w:color="auto" w:fill="CCFFFF"/>
            <w:vAlign w:val="center"/>
          </w:tcPr>
          <w:p w14:paraId="5D12E24B" w14:textId="77777777" w:rsidR="001273CB" w:rsidRPr="004943DD" w:rsidRDefault="001273CB" w:rsidP="003F34AE">
            <w:pPr>
              <w:tabs>
                <w:tab w:val="left" w:pos="851"/>
                <w:tab w:val="left" w:pos="993"/>
              </w:tabs>
              <w:jc w:val="center"/>
              <w:rPr>
                <w:b/>
                <w:color w:val="000000" w:themeColor="text1"/>
                <w:lang w:val="kk-KZ"/>
              </w:rPr>
            </w:pPr>
          </w:p>
        </w:tc>
        <w:tc>
          <w:tcPr>
            <w:tcW w:w="3403" w:type="dxa"/>
            <w:shd w:val="clear" w:color="auto" w:fill="CCFFFF"/>
            <w:vAlign w:val="center"/>
          </w:tcPr>
          <w:p w14:paraId="38802F70" w14:textId="77777777" w:rsidR="001273CB" w:rsidRPr="004943DD" w:rsidRDefault="001273CB" w:rsidP="003F34AE">
            <w:pPr>
              <w:keepLines/>
              <w:suppressLineNumbers/>
              <w:rPr>
                <w:b/>
                <w:bCs/>
                <w:color w:val="000000" w:themeColor="text1"/>
              </w:rPr>
            </w:pPr>
          </w:p>
        </w:tc>
        <w:tc>
          <w:tcPr>
            <w:tcW w:w="2409" w:type="dxa"/>
            <w:shd w:val="clear" w:color="auto" w:fill="CCFFFF"/>
            <w:vAlign w:val="center"/>
          </w:tcPr>
          <w:p w14:paraId="28A8AD83" w14:textId="77777777" w:rsidR="001273CB" w:rsidRPr="004943DD" w:rsidRDefault="001273CB" w:rsidP="003F34AE">
            <w:pPr>
              <w:tabs>
                <w:tab w:val="left" w:pos="851"/>
                <w:tab w:val="left" w:pos="993"/>
              </w:tabs>
              <w:jc w:val="center"/>
              <w:rPr>
                <w:rFonts w:eastAsia="Times New Roman"/>
                <w:color w:val="000000" w:themeColor="text1"/>
                <w:lang w:val="kk-KZ"/>
              </w:rPr>
            </w:pPr>
          </w:p>
        </w:tc>
        <w:tc>
          <w:tcPr>
            <w:tcW w:w="1277" w:type="dxa"/>
            <w:gridSpan w:val="2"/>
            <w:shd w:val="clear" w:color="auto" w:fill="CCFFFF"/>
            <w:vAlign w:val="center"/>
          </w:tcPr>
          <w:p w14:paraId="6A153B8D" w14:textId="77777777" w:rsidR="001273CB" w:rsidRPr="004943DD" w:rsidRDefault="001273CB" w:rsidP="003F34AE">
            <w:pPr>
              <w:tabs>
                <w:tab w:val="left" w:pos="851"/>
                <w:tab w:val="left" w:pos="993"/>
              </w:tabs>
              <w:jc w:val="center"/>
              <w:rPr>
                <w:rFonts w:eastAsia="Times New Roman"/>
                <w:color w:val="000000" w:themeColor="text1"/>
                <w:lang w:eastAsia="ru-RU"/>
              </w:rPr>
            </w:pPr>
          </w:p>
        </w:tc>
        <w:tc>
          <w:tcPr>
            <w:tcW w:w="1276" w:type="dxa"/>
            <w:shd w:val="clear" w:color="auto" w:fill="CCFFFF"/>
            <w:vAlign w:val="center"/>
          </w:tcPr>
          <w:p w14:paraId="4B9A7C92" w14:textId="77777777" w:rsidR="001273CB" w:rsidRDefault="001273CB" w:rsidP="003F34AE">
            <w:pPr>
              <w:tabs>
                <w:tab w:val="left" w:pos="851"/>
                <w:tab w:val="left" w:pos="993"/>
              </w:tabs>
              <w:jc w:val="center"/>
              <w:rPr>
                <w:color w:val="000000" w:themeColor="text1"/>
                <w:lang w:val="kk-KZ"/>
              </w:rPr>
            </w:pPr>
          </w:p>
        </w:tc>
        <w:tc>
          <w:tcPr>
            <w:tcW w:w="991" w:type="dxa"/>
            <w:shd w:val="clear" w:color="auto" w:fill="CCFFFF"/>
            <w:vAlign w:val="center"/>
          </w:tcPr>
          <w:p w14:paraId="00A9B98C" w14:textId="77777777" w:rsidR="001273CB" w:rsidRPr="004943DD" w:rsidRDefault="001273CB" w:rsidP="003F34AE">
            <w:pPr>
              <w:tabs>
                <w:tab w:val="left" w:pos="851"/>
                <w:tab w:val="left" w:pos="993"/>
              </w:tabs>
              <w:jc w:val="center"/>
              <w:rPr>
                <w:color w:val="000000" w:themeColor="text1"/>
                <w:sz w:val="28"/>
                <w:szCs w:val="28"/>
                <w:lang w:val="kk-KZ"/>
              </w:rPr>
            </w:pPr>
          </w:p>
        </w:tc>
        <w:tc>
          <w:tcPr>
            <w:tcW w:w="1135" w:type="dxa"/>
            <w:shd w:val="clear" w:color="auto" w:fill="CCFFFF"/>
            <w:vAlign w:val="center"/>
          </w:tcPr>
          <w:p w14:paraId="0A3FCE6F" w14:textId="77777777" w:rsidR="001273CB" w:rsidRPr="004943DD" w:rsidRDefault="001273CB" w:rsidP="003F34AE">
            <w:pPr>
              <w:tabs>
                <w:tab w:val="left" w:pos="851"/>
                <w:tab w:val="left" w:pos="993"/>
              </w:tabs>
              <w:jc w:val="center"/>
              <w:rPr>
                <w:color w:val="000000" w:themeColor="text1"/>
                <w:sz w:val="28"/>
                <w:szCs w:val="28"/>
                <w:lang w:val="kk-KZ"/>
              </w:rPr>
            </w:pPr>
          </w:p>
        </w:tc>
        <w:tc>
          <w:tcPr>
            <w:tcW w:w="1133" w:type="dxa"/>
            <w:shd w:val="clear" w:color="auto" w:fill="CCFFFF"/>
            <w:vAlign w:val="center"/>
          </w:tcPr>
          <w:p w14:paraId="4CDF2FFF" w14:textId="77777777" w:rsidR="001273CB" w:rsidRDefault="001273CB" w:rsidP="00683495">
            <w:pPr>
              <w:tabs>
                <w:tab w:val="left" w:pos="851"/>
                <w:tab w:val="left" w:pos="993"/>
              </w:tabs>
              <w:jc w:val="center"/>
              <w:rPr>
                <w:color w:val="000000" w:themeColor="text1"/>
                <w:sz w:val="28"/>
                <w:szCs w:val="28"/>
              </w:rPr>
            </w:pPr>
          </w:p>
        </w:tc>
        <w:tc>
          <w:tcPr>
            <w:tcW w:w="992" w:type="dxa"/>
            <w:shd w:val="clear" w:color="auto" w:fill="CCFFFF"/>
            <w:vAlign w:val="center"/>
          </w:tcPr>
          <w:p w14:paraId="29412D68" w14:textId="77777777" w:rsidR="001273CB" w:rsidRPr="004943DD" w:rsidRDefault="001273CB" w:rsidP="003F34AE">
            <w:pPr>
              <w:tabs>
                <w:tab w:val="left" w:pos="851"/>
                <w:tab w:val="left" w:pos="993"/>
              </w:tabs>
              <w:jc w:val="center"/>
              <w:rPr>
                <w:color w:val="000000" w:themeColor="text1"/>
                <w:sz w:val="28"/>
                <w:szCs w:val="28"/>
              </w:rPr>
            </w:pPr>
          </w:p>
        </w:tc>
        <w:tc>
          <w:tcPr>
            <w:tcW w:w="992" w:type="dxa"/>
            <w:shd w:val="clear" w:color="auto" w:fill="CCFFFF"/>
            <w:vAlign w:val="center"/>
          </w:tcPr>
          <w:p w14:paraId="4477AFD2" w14:textId="77777777" w:rsidR="001273CB" w:rsidRPr="004943DD" w:rsidRDefault="001273CB" w:rsidP="003F34AE">
            <w:pPr>
              <w:tabs>
                <w:tab w:val="left" w:pos="851"/>
                <w:tab w:val="left" w:pos="993"/>
              </w:tabs>
              <w:jc w:val="center"/>
              <w:rPr>
                <w:color w:val="000000" w:themeColor="text1"/>
                <w:sz w:val="28"/>
                <w:szCs w:val="28"/>
              </w:rPr>
            </w:pPr>
          </w:p>
        </w:tc>
        <w:tc>
          <w:tcPr>
            <w:tcW w:w="992" w:type="dxa"/>
            <w:shd w:val="clear" w:color="auto" w:fill="CCFFFF"/>
            <w:vAlign w:val="center"/>
          </w:tcPr>
          <w:p w14:paraId="3EA0D83E" w14:textId="77777777" w:rsidR="001273CB" w:rsidRPr="004943DD" w:rsidRDefault="001273CB" w:rsidP="003F34AE">
            <w:pPr>
              <w:tabs>
                <w:tab w:val="left" w:pos="851"/>
                <w:tab w:val="left" w:pos="993"/>
              </w:tabs>
              <w:jc w:val="center"/>
              <w:rPr>
                <w:color w:val="000000" w:themeColor="text1"/>
                <w:sz w:val="28"/>
                <w:szCs w:val="28"/>
              </w:rPr>
            </w:pPr>
          </w:p>
        </w:tc>
        <w:tc>
          <w:tcPr>
            <w:tcW w:w="995" w:type="dxa"/>
            <w:shd w:val="clear" w:color="auto" w:fill="CCFFFF"/>
            <w:vAlign w:val="center"/>
          </w:tcPr>
          <w:p w14:paraId="3B948AE8" w14:textId="77777777" w:rsidR="001273CB" w:rsidRPr="004943DD" w:rsidRDefault="001273CB" w:rsidP="003F34AE">
            <w:pPr>
              <w:jc w:val="center"/>
              <w:rPr>
                <w:color w:val="000000" w:themeColor="text1"/>
                <w:sz w:val="28"/>
                <w:szCs w:val="28"/>
              </w:rPr>
            </w:pPr>
          </w:p>
        </w:tc>
      </w:tr>
      <w:tr w:rsidR="001273CB" w:rsidRPr="004943DD" w14:paraId="3945FC6C" w14:textId="77777777" w:rsidTr="001273CB">
        <w:tblPrEx>
          <w:jc w:val="left"/>
        </w:tblPrEx>
        <w:trPr>
          <w:gridAfter w:val="1"/>
          <w:wAfter w:w="16" w:type="dxa"/>
          <w:trHeight w:val="215"/>
        </w:trPr>
        <w:tc>
          <w:tcPr>
            <w:tcW w:w="704" w:type="dxa"/>
            <w:shd w:val="clear" w:color="auto" w:fill="CCFFFF"/>
            <w:vAlign w:val="center"/>
          </w:tcPr>
          <w:p w14:paraId="2C288EC3" w14:textId="2BAE0ABB" w:rsidR="001273CB" w:rsidRPr="001273CB" w:rsidRDefault="001273CB" w:rsidP="001273CB">
            <w:pPr>
              <w:tabs>
                <w:tab w:val="left" w:pos="851"/>
                <w:tab w:val="left" w:pos="993"/>
              </w:tabs>
              <w:jc w:val="center"/>
              <w:rPr>
                <w:b/>
                <w:color w:val="000000" w:themeColor="text1"/>
                <w:lang w:val="kk-KZ"/>
              </w:rPr>
            </w:pPr>
            <w:r w:rsidRPr="001273CB">
              <w:rPr>
                <w:b/>
                <w:bCs/>
              </w:rPr>
              <w:lastRenderedPageBreak/>
              <w:t>22.</w:t>
            </w:r>
          </w:p>
        </w:tc>
        <w:tc>
          <w:tcPr>
            <w:tcW w:w="3403" w:type="dxa"/>
            <w:shd w:val="clear" w:color="auto" w:fill="CCFFFF"/>
            <w:vAlign w:val="center"/>
          </w:tcPr>
          <w:p w14:paraId="2AF98EE8" w14:textId="4EDE8020" w:rsidR="001273CB" w:rsidRPr="001273CB" w:rsidRDefault="001273CB" w:rsidP="001273CB">
            <w:pPr>
              <w:keepLines/>
              <w:suppressLineNumbers/>
              <w:rPr>
                <w:b/>
                <w:bCs/>
                <w:color w:val="000000" w:themeColor="text1"/>
              </w:rPr>
            </w:pPr>
            <w:r w:rsidRPr="001273CB">
              <w:rPr>
                <w:b/>
                <w:bCs/>
              </w:rPr>
              <w:t>НҰИ-28.</w:t>
            </w:r>
            <w:r w:rsidRPr="001273CB">
              <w:br/>
              <w:t>ЖІӨ-дегі ШОК ЖҚҚ-ның үлесі Облыс бойынша</w:t>
            </w:r>
          </w:p>
        </w:tc>
        <w:tc>
          <w:tcPr>
            <w:tcW w:w="2409" w:type="dxa"/>
            <w:shd w:val="clear" w:color="auto" w:fill="CCFFFF"/>
            <w:vAlign w:val="center"/>
          </w:tcPr>
          <w:p w14:paraId="42EC195F" w14:textId="48E61D72" w:rsidR="001273CB" w:rsidRPr="001273CB" w:rsidRDefault="001273CB" w:rsidP="001273CB">
            <w:pPr>
              <w:tabs>
                <w:tab w:val="left" w:pos="851"/>
                <w:tab w:val="left" w:pos="993"/>
              </w:tabs>
              <w:jc w:val="center"/>
              <w:rPr>
                <w:rFonts w:eastAsia="Times New Roman"/>
                <w:color w:val="000000" w:themeColor="text1"/>
                <w:lang w:val="kk-KZ"/>
              </w:rPr>
            </w:pPr>
            <w:r w:rsidRPr="001273CB">
              <w:t xml:space="preserve">КжИИДБ, облыс әкімінің  орынбасары – </w:t>
            </w:r>
            <w:r w:rsidRPr="001273CB">
              <w:br/>
              <w:t>Р.М. Исатаев.</w:t>
            </w:r>
          </w:p>
        </w:tc>
        <w:tc>
          <w:tcPr>
            <w:tcW w:w="1277" w:type="dxa"/>
            <w:gridSpan w:val="2"/>
            <w:shd w:val="clear" w:color="auto" w:fill="CCFFFF"/>
            <w:vAlign w:val="center"/>
          </w:tcPr>
          <w:p w14:paraId="7696291A" w14:textId="3F0485BE" w:rsidR="001273CB" w:rsidRPr="001273CB" w:rsidRDefault="001273CB" w:rsidP="001273CB">
            <w:pPr>
              <w:tabs>
                <w:tab w:val="left" w:pos="851"/>
                <w:tab w:val="left" w:pos="993"/>
              </w:tabs>
              <w:jc w:val="center"/>
              <w:rPr>
                <w:rFonts w:eastAsia="Times New Roman"/>
                <w:color w:val="000000" w:themeColor="text1"/>
                <w:lang w:eastAsia="ru-RU"/>
              </w:rPr>
            </w:pPr>
            <w:r w:rsidRPr="001273CB">
              <w:t>Статистикалық деректер</w:t>
            </w:r>
          </w:p>
        </w:tc>
        <w:tc>
          <w:tcPr>
            <w:tcW w:w="1276" w:type="dxa"/>
            <w:shd w:val="clear" w:color="auto" w:fill="CCFFFF"/>
            <w:vAlign w:val="center"/>
          </w:tcPr>
          <w:p w14:paraId="79B3B13E" w14:textId="2B8B9002" w:rsidR="001273CB" w:rsidRPr="001273CB" w:rsidRDefault="001273CB" w:rsidP="001273CB">
            <w:pPr>
              <w:tabs>
                <w:tab w:val="left" w:pos="851"/>
                <w:tab w:val="left" w:pos="993"/>
              </w:tabs>
              <w:jc w:val="center"/>
              <w:rPr>
                <w:color w:val="000000" w:themeColor="text1"/>
                <w:lang w:val="kk-KZ"/>
              </w:rPr>
            </w:pPr>
            <w:r w:rsidRPr="001273CB">
              <w:t>%</w:t>
            </w:r>
          </w:p>
        </w:tc>
        <w:tc>
          <w:tcPr>
            <w:tcW w:w="991" w:type="dxa"/>
            <w:shd w:val="clear" w:color="auto" w:fill="CCFFFF"/>
            <w:vAlign w:val="center"/>
          </w:tcPr>
          <w:p w14:paraId="7DA39FD1" w14:textId="2420693B" w:rsidR="001273CB" w:rsidRPr="001273CB" w:rsidRDefault="001273CB" w:rsidP="001273CB">
            <w:pPr>
              <w:tabs>
                <w:tab w:val="left" w:pos="851"/>
                <w:tab w:val="left" w:pos="993"/>
              </w:tabs>
              <w:jc w:val="center"/>
              <w:rPr>
                <w:color w:val="000000" w:themeColor="text1"/>
                <w:lang w:val="kk-KZ"/>
              </w:rPr>
            </w:pPr>
            <w:r w:rsidRPr="001273CB">
              <w:rPr>
                <w:b/>
                <w:bCs/>
              </w:rPr>
              <w:t> </w:t>
            </w:r>
          </w:p>
        </w:tc>
        <w:tc>
          <w:tcPr>
            <w:tcW w:w="1135" w:type="dxa"/>
            <w:shd w:val="clear" w:color="auto" w:fill="CCFFFF"/>
            <w:vAlign w:val="center"/>
          </w:tcPr>
          <w:p w14:paraId="0936FE5B" w14:textId="0A71C15F" w:rsidR="001273CB" w:rsidRPr="001273CB" w:rsidRDefault="001273CB" w:rsidP="001273CB">
            <w:pPr>
              <w:tabs>
                <w:tab w:val="left" w:pos="851"/>
                <w:tab w:val="left" w:pos="993"/>
              </w:tabs>
              <w:jc w:val="center"/>
              <w:rPr>
                <w:color w:val="000000" w:themeColor="text1"/>
                <w:lang w:val="kk-KZ"/>
              </w:rPr>
            </w:pPr>
            <w:r w:rsidRPr="001273CB">
              <w:t>-</w:t>
            </w:r>
          </w:p>
        </w:tc>
        <w:tc>
          <w:tcPr>
            <w:tcW w:w="1133" w:type="dxa"/>
            <w:shd w:val="clear" w:color="auto" w:fill="CCFFFF"/>
            <w:vAlign w:val="center"/>
          </w:tcPr>
          <w:p w14:paraId="1DC88C0D" w14:textId="4914112F" w:rsidR="001273CB" w:rsidRPr="001273CB" w:rsidRDefault="001273CB" w:rsidP="001273CB">
            <w:pPr>
              <w:tabs>
                <w:tab w:val="left" w:pos="851"/>
                <w:tab w:val="left" w:pos="993"/>
              </w:tabs>
              <w:jc w:val="center"/>
              <w:rPr>
                <w:color w:val="000000" w:themeColor="text1"/>
              </w:rPr>
            </w:pPr>
            <w:r w:rsidRPr="001273CB">
              <w:t>37,5</w:t>
            </w:r>
          </w:p>
        </w:tc>
        <w:tc>
          <w:tcPr>
            <w:tcW w:w="992" w:type="dxa"/>
            <w:shd w:val="clear" w:color="auto" w:fill="CCFFFF"/>
            <w:vAlign w:val="center"/>
          </w:tcPr>
          <w:p w14:paraId="31B1A1E5" w14:textId="21E41058" w:rsidR="001273CB" w:rsidRPr="001273CB" w:rsidRDefault="001273CB" w:rsidP="001273CB">
            <w:pPr>
              <w:tabs>
                <w:tab w:val="left" w:pos="851"/>
                <w:tab w:val="left" w:pos="993"/>
              </w:tabs>
              <w:jc w:val="center"/>
              <w:rPr>
                <w:color w:val="000000" w:themeColor="text1"/>
              </w:rPr>
            </w:pPr>
            <w:r w:rsidRPr="001273CB">
              <w:t>38</w:t>
            </w:r>
          </w:p>
        </w:tc>
        <w:tc>
          <w:tcPr>
            <w:tcW w:w="992" w:type="dxa"/>
            <w:shd w:val="clear" w:color="auto" w:fill="CCFFFF"/>
            <w:vAlign w:val="center"/>
          </w:tcPr>
          <w:p w14:paraId="069C9980" w14:textId="4553B265" w:rsidR="001273CB" w:rsidRPr="001273CB" w:rsidRDefault="001273CB" w:rsidP="001273CB">
            <w:pPr>
              <w:tabs>
                <w:tab w:val="left" w:pos="851"/>
                <w:tab w:val="left" w:pos="993"/>
              </w:tabs>
              <w:jc w:val="center"/>
              <w:rPr>
                <w:color w:val="000000" w:themeColor="text1"/>
              </w:rPr>
            </w:pPr>
            <w:r w:rsidRPr="001273CB">
              <w:t>38,5</w:t>
            </w:r>
          </w:p>
        </w:tc>
        <w:tc>
          <w:tcPr>
            <w:tcW w:w="992" w:type="dxa"/>
            <w:shd w:val="clear" w:color="auto" w:fill="CCFFFF"/>
            <w:vAlign w:val="center"/>
          </w:tcPr>
          <w:p w14:paraId="40B965AB" w14:textId="36EFAFE6" w:rsidR="001273CB" w:rsidRPr="001273CB" w:rsidRDefault="001273CB" w:rsidP="001273CB">
            <w:pPr>
              <w:tabs>
                <w:tab w:val="left" w:pos="851"/>
                <w:tab w:val="left" w:pos="993"/>
              </w:tabs>
              <w:jc w:val="center"/>
              <w:rPr>
                <w:color w:val="000000" w:themeColor="text1"/>
              </w:rPr>
            </w:pPr>
            <w:r w:rsidRPr="001273CB">
              <w:t>39</w:t>
            </w:r>
          </w:p>
        </w:tc>
        <w:tc>
          <w:tcPr>
            <w:tcW w:w="995" w:type="dxa"/>
            <w:shd w:val="clear" w:color="auto" w:fill="CCFFFF"/>
            <w:vAlign w:val="center"/>
          </w:tcPr>
          <w:p w14:paraId="237E245E" w14:textId="243BD0EA" w:rsidR="001273CB" w:rsidRPr="001273CB" w:rsidRDefault="001273CB" w:rsidP="001273CB">
            <w:pPr>
              <w:jc w:val="center"/>
              <w:rPr>
                <w:color w:val="000000" w:themeColor="text1"/>
              </w:rPr>
            </w:pPr>
            <w:r w:rsidRPr="001273CB">
              <w:t>39,5</w:t>
            </w:r>
          </w:p>
        </w:tc>
      </w:tr>
      <w:tr w:rsidR="001273CB" w14:paraId="509F7678" w14:textId="77777777" w:rsidTr="001273C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0"/>
          <w:wAfter w:w="8931" w:type="dxa"/>
          <w:trHeight w:val="375"/>
        </w:trPr>
        <w:tc>
          <w:tcPr>
            <w:tcW w:w="7384" w:type="dxa"/>
            <w:gridSpan w:val="4"/>
            <w:tcBorders>
              <w:top w:val="single" w:sz="4" w:space="0" w:color="auto"/>
              <w:left w:val="single" w:sz="4" w:space="0" w:color="auto"/>
              <w:bottom w:val="single" w:sz="4" w:space="0" w:color="auto"/>
            </w:tcBorders>
            <w:shd w:val="clear" w:color="auto" w:fill="auto"/>
            <w:vAlign w:val="center"/>
            <w:hideMark/>
          </w:tcPr>
          <w:p w14:paraId="16A4F032" w14:textId="6EED42AC" w:rsidR="001273CB" w:rsidRPr="001273CB" w:rsidRDefault="001273CB" w:rsidP="001273CB">
            <w:pPr>
              <w:jc w:val="center"/>
              <w:rPr>
                <w:b/>
                <w:bCs/>
                <w:lang w:eastAsia="ru-RU"/>
              </w:rPr>
            </w:pPr>
            <w:r w:rsidRPr="001273CB">
              <w:rPr>
                <w:b/>
                <w:bCs/>
              </w:rPr>
              <w:t>22.1.</w:t>
            </w:r>
            <w:r w:rsidRPr="001273CB">
              <w:rPr>
                <w:b/>
                <w:bCs/>
                <w:lang w:val="kk-KZ" w:eastAsia="ru-RU"/>
              </w:rPr>
              <w:t xml:space="preserve"> </w:t>
            </w:r>
            <w:r w:rsidRPr="001273CB">
              <w:rPr>
                <w:b/>
                <w:bCs/>
              </w:rPr>
              <w:t>Мақсат. Кәсіпкерлердің өсуін жеделдету</w:t>
            </w:r>
          </w:p>
        </w:tc>
      </w:tr>
      <w:tr w:rsidR="003762BB" w:rsidRPr="004943DD" w14:paraId="0DFA0794"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vAlign w:val="center"/>
          </w:tcPr>
          <w:p w14:paraId="6AD68822" w14:textId="1B4E2774" w:rsidR="003762BB" w:rsidRPr="003762BB" w:rsidRDefault="003762BB" w:rsidP="003762BB">
            <w:pPr>
              <w:tabs>
                <w:tab w:val="left" w:pos="851"/>
                <w:tab w:val="left" w:pos="993"/>
              </w:tabs>
              <w:jc w:val="center"/>
              <w:rPr>
                <w:b/>
                <w:bCs/>
              </w:rPr>
            </w:pPr>
            <w:r w:rsidRPr="003762BB">
              <w:rPr>
                <w:b/>
                <w:bCs/>
              </w:rPr>
              <w:t> </w:t>
            </w:r>
          </w:p>
        </w:tc>
        <w:tc>
          <w:tcPr>
            <w:tcW w:w="3403" w:type="dxa"/>
            <w:tcBorders>
              <w:top w:val="single" w:sz="4" w:space="0" w:color="auto"/>
              <w:left w:val="nil"/>
              <w:bottom w:val="nil"/>
              <w:right w:val="single" w:sz="4" w:space="0" w:color="auto"/>
            </w:tcBorders>
            <w:shd w:val="clear" w:color="auto" w:fill="CCFFFF"/>
            <w:vAlign w:val="center"/>
          </w:tcPr>
          <w:p w14:paraId="4331802E" w14:textId="204C46EA" w:rsidR="003762BB" w:rsidRPr="003762BB" w:rsidRDefault="003762BB" w:rsidP="003762BB">
            <w:pPr>
              <w:keepLines/>
              <w:suppressLineNumbers/>
              <w:rPr>
                <w:b/>
                <w:bCs/>
              </w:rPr>
            </w:pPr>
            <w:r w:rsidRPr="003762BB">
              <w:rPr>
                <w:b/>
                <w:bCs/>
              </w:rPr>
              <w:t>Іс-шара 1.</w:t>
            </w:r>
            <w:r w:rsidRPr="003762BB">
              <w:rPr>
                <w:b/>
                <w:bCs/>
              </w:rPr>
              <w:br/>
            </w:r>
            <w:r w:rsidRPr="003762BB">
              <w:t>ШОБ субъектілерінің кредиттері бойынша пайыздық мөлшерлемені субсидиялау</w:t>
            </w:r>
          </w:p>
        </w:tc>
        <w:tc>
          <w:tcPr>
            <w:tcW w:w="2409" w:type="dxa"/>
            <w:tcBorders>
              <w:top w:val="single" w:sz="4" w:space="0" w:color="auto"/>
              <w:left w:val="nil"/>
              <w:bottom w:val="nil"/>
              <w:right w:val="single" w:sz="4" w:space="0" w:color="auto"/>
            </w:tcBorders>
            <w:shd w:val="clear" w:color="auto" w:fill="CCFFFF"/>
            <w:vAlign w:val="center"/>
          </w:tcPr>
          <w:p w14:paraId="5D0F3A0E" w14:textId="29493435" w:rsidR="003762BB" w:rsidRPr="003762BB" w:rsidRDefault="003762BB" w:rsidP="003762BB">
            <w:pPr>
              <w:tabs>
                <w:tab w:val="left" w:pos="851"/>
                <w:tab w:val="left" w:pos="993"/>
              </w:tabs>
              <w:jc w:val="center"/>
            </w:pPr>
            <w:r w:rsidRPr="003762BB">
              <w:t xml:space="preserve">КИИДБ, аудандар мен қалалардың әкімдіктері, </w:t>
            </w:r>
            <w:r w:rsidRPr="003762BB">
              <w:br/>
              <w:t xml:space="preserve">"Даму" КДҚ" АҚ (келісім бойынша), облыс әкімінің орынбасары – </w:t>
            </w:r>
            <w:r w:rsidRPr="003762BB">
              <w:br/>
              <w:t>Исатаев Р. М.</w:t>
            </w:r>
          </w:p>
        </w:tc>
        <w:tc>
          <w:tcPr>
            <w:tcW w:w="1277" w:type="dxa"/>
            <w:gridSpan w:val="2"/>
            <w:tcBorders>
              <w:top w:val="single" w:sz="4" w:space="0" w:color="auto"/>
              <w:left w:val="nil"/>
              <w:bottom w:val="nil"/>
              <w:right w:val="single" w:sz="4" w:space="0" w:color="auto"/>
            </w:tcBorders>
            <w:shd w:val="clear" w:color="auto" w:fill="CCFFFF"/>
            <w:vAlign w:val="center"/>
          </w:tcPr>
          <w:p w14:paraId="2C3300A8" w14:textId="7864ADBE" w:rsidR="003762BB" w:rsidRPr="003762BB" w:rsidRDefault="003762BB" w:rsidP="003762BB">
            <w:pPr>
              <w:tabs>
                <w:tab w:val="left" w:pos="851"/>
                <w:tab w:val="left" w:pos="993"/>
              </w:tabs>
              <w:jc w:val="center"/>
            </w:pPr>
            <w:r w:rsidRPr="003762BB">
              <w:t>Ведомстволық деректер</w:t>
            </w:r>
          </w:p>
        </w:tc>
        <w:tc>
          <w:tcPr>
            <w:tcW w:w="1276" w:type="dxa"/>
            <w:tcBorders>
              <w:top w:val="single" w:sz="4" w:space="0" w:color="auto"/>
              <w:left w:val="nil"/>
              <w:bottom w:val="nil"/>
              <w:right w:val="single" w:sz="4" w:space="0" w:color="auto"/>
            </w:tcBorders>
            <w:shd w:val="clear" w:color="auto" w:fill="CCFFFF"/>
            <w:vAlign w:val="center"/>
          </w:tcPr>
          <w:p w14:paraId="3BACF124" w14:textId="496A3FB8" w:rsidR="003762BB" w:rsidRPr="003762BB" w:rsidRDefault="003762BB" w:rsidP="003762BB">
            <w:pPr>
              <w:tabs>
                <w:tab w:val="left" w:pos="851"/>
                <w:tab w:val="left" w:pos="993"/>
              </w:tabs>
              <w:jc w:val="center"/>
            </w:pPr>
            <w:r w:rsidRPr="003762BB">
              <w:t>млн. теңге</w:t>
            </w:r>
          </w:p>
        </w:tc>
        <w:tc>
          <w:tcPr>
            <w:tcW w:w="991" w:type="dxa"/>
            <w:tcBorders>
              <w:top w:val="single" w:sz="4" w:space="0" w:color="auto"/>
              <w:left w:val="nil"/>
              <w:bottom w:val="nil"/>
              <w:right w:val="single" w:sz="4" w:space="0" w:color="auto"/>
            </w:tcBorders>
            <w:shd w:val="clear" w:color="auto" w:fill="CCFFFF"/>
            <w:vAlign w:val="center"/>
          </w:tcPr>
          <w:p w14:paraId="74ABD02F" w14:textId="0C1B4CB0" w:rsidR="003762BB" w:rsidRPr="003762BB" w:rsidRDefault="003762BB" w:rsidP="003762BB">
            <w:pPr>
              <w:tabs>
                <w:tab w:val="left" w:pos="851"/>
                <w:tab w:val="left" w:pos="993"/>
              </w:tabs>
              <w:jc w:val="center"/>
              <w:rPr>
                <w:b/>
                <w:bCs/>
              </w:rPr>
            </w:pPr>
            <w:r w:rsidRPr="003762BB">
              <w:t>Жобалар</w:t>
            </w:r>
          </w:p>
        </w:tc>
        <w:tc>
          <w:tcPr>
            <w:tcW w:w="1135" w:type="dxa"/>
            <w:tcBorders>
              <w:top w:val="single" w:sz="4" w:space="0" w:color="auto"/>
              <w:left w:val="nil"/>
              <w:bottom w:val="single" w:sz="4" w:space="0" w:color="auto"/>
              <w:right w:val="single" w:sz="4" w:space="0" w:color="auto"/>
            </w:tcBorders>
            <w:shd w:val="clear" w:color="auto" w:fill="CCFFFF"/>
            <w:vAlign w:val="center"/>
          </w:tcPr>
          <w:p w14:paraId="7E5EA0AB" w14:textId="0E59C36C" w:rsidR="003762BB" w:rsidRPr="003762BB" w:rsidRDefault="003762BB" w:rsidP="003762BB">
            <w:pPr>
              <w:tabs>
                <w:tab w:val="left" w:pos="851"/>
                <w:tab w:val="left" w:pos="993"/>
              </w:tabs>
              <w:jc w:val="center"/>
            </w:pPr>
            <w:r w:rsidRPr="003762BB">
              <w:t>5 390,5</w:t>
            </w:r>
          </w:p>
        </w:tc>
        <w:tc>
          <w:tcPr>
            <w:tcW w:w="1133" w:type="dxa"/>
            <w:tcBorders>
              <w:top w:val="single" w:sz="4" w:space="0" w:color="auto"/>
              <w:left w:val="nil"/>
              <w:bottom w:val="single" w:sz="4" w:space="0" w:color="auto"/>
              <w:right w:val="single" w:sz="4" w:space="0" w:color="auto"/>
            </w:tcBorders>
            <w:shd w:val="clear" w:color="auto" w:fill="CCFFFF"/>
            <w:vAlign w:val="center"/>
          </w:tcPr>
          <w:p w14:paraId="0F46BB3B" w14:textId="24AAC4A7" w:rsidR="003762BB" w:rsidRPr="003762BB" w:rsidRDefault="003762BB" w:rsidP="003762BB">
            <w:pPr>
              <w:tabs>
                <w:tab w:val="left" w:pos="851"/>
                <w:tab w:val="left" w:pos="993"/>
              </w:tabs>
              <w:jc w:val="center"/>
            </w:pPr>
            <w:r w:rsidRPr="003762BB">
              <w:t>4 574,9</w:t>
            </w:r>
          </w:p>
        </w:tc>
        <w:tc>
          <w:tcPr>
            <w:tcW w:w="992" w:type="dxa"/>
            <w:tcBorders>
              <w:top w:val="single" w:sz="4" w:space="0" w:color="auto"/>
              <w:left w:val="nil"/>
              <w:bottom w:val="single" w:sz="4" w:space="0" w:color="auto"/>
              <w:right w:val="single" w:sz="4" w:space="0" w:color="auto"/>
            </w:tcBorders>
            <w:shd w:val="clear" w:color="auto" w:fill="CCFFFF"/>
            <w:vAlign w:val="center"/>
          </w:tcPr>
          <w:p w14:paraId="27898AB2" w14:textId="4646F9E8" w:rsidR="003762BB" w:rsidRPr="003762BB" w:rsidRDefault="003762BB" w:rsidP="003762BB">
            <w:pPr>
              <w:tabs>
                <w:tab w:val="left" w:pos="851"/>
                <w:tab w:val="left" w:pos="993"/>
              </w:tabs>
              <w:jc w:val="center"/>
            </w:pPr>
            <w:r w:rsidRPr="003762BB">
              <w:t>2 574,0</w:t>
            </w:r>
          </w:p>
        </w:tc>
        <w:tc>
          <w:tcPr>
            <w:tcW w:w="992" w:type="dxa"/>
            <w:tcBorders>
              <w:top w:val="single" w:sz="4" w:space="0" w:color="auto"/>
              <w:left w:val="nil"/>
              <w:bottom w:val="single" w:sz="4" w:space="0" w:color="auto"/>
              <w:right w:val="single" w:sz="4" w:space="0" w:color="auto"/>
            </w:tcBorders>
            <w:shd w:val="clear" w:color="auto" w:fill="CCFFFF"/>
            <w:vAlign w:val="center"/>
          </w:tcPr>
          <w:p w14:paraId="629A9458" w14:textId="2BEE1ED0" w:rsidR="003762BB" w:rsidRPr="003762BB" w:rsidRDefault="003762BB" w:rsidP="003762BB">
            <w:pPr>
              <w:tabs>
                <w:tab w:val="left" w:pos="851"/>
                <w:tab w:val="left" w:pos="993"/>
              </w:tabs>
              <w:jc w:val="center"/>
            </w:pPr>
            <w:r w:rsidRPr="003762BB">
              <w:t>3 701,0</w:t>
            </w:r>
          </w:p>
        </w:tc>
        <w:tc>
          <w:tcPr>
            <w:tcW w:w="992" w:type="dxa"/>
            <w:tcBorders>
              <w:top w:val="single" w:sz="4" w:space="0" w:color="auto"/>
              <w:left w:val="nil"/>
              <w:bottom w:val="single" w:sz="4" w:space="0" w:color="auto"/>
              <w:right w:val="single" w:sz="4" w:space="0" w:color="auto"/>
            </w:tcBorders>
            <w:shd w:val="clear" w:color="auto" w:fill="CCFFFF"/>
            <w:vAlign w:val="center"/>
          </w:tcPr>
          <w:p w14:paraId="5F39F152" w14:textId="6920C9C2" w:rsidR="003762BB" w:rsidRPr="003762BB" w:rsidRDefault="003762BB" w:rsidP="003762BB">
            <w:pPr>
              <w:tabs>
                <w:tab w:val="left" w:pos="851"/>
                <w:tab w:val="left" w:pos="993"/>
              </w:tabs>
              <w:jc w:val="center"/>
            </w:pPr>
            <w:r w:rsidRPr="003762BB">
              <w:t>4 069,0</w:t>
            </w:r>
          </w:p>
        </w:tc>
        <w:tc>
          <w:tcPr>
            <w:tcW w:w="995" w:type="dxa"/>
            <w:tcBorders>
              <w:top w:val="single" w:sz="4" w:space="0" w:color="auto"/>
              <w:left w:val="nil"/>
              <w:bottom w:val="single" w:sz="4" w:space="0" w:color="auto"/>
              <w:right w:val="single" w:sz="4" w:space="0" w:color="auto"/>
            </w:tcBorders>
            <w:shd w:val="clear" w:color="auto" w:fill="CCFFFF"/>
            <w:vAlign w:val="center"/>
          </w:tcPr>
          <w:p w14:paraId="4CEBD292" w14:textId="29E8FA29" w:rsidR="003762BB" w:rsidRPr="003762BB" w:rsidRDefault="003762BB" w:rsidP="003762BB">
            <w:pPr>
              <w:jc w:val="center"/>
            </w:pPr>
            <w:r w:rsidRPr="003762BB">
              <w:t>4 500,0</w:t>
            </w:r>
          </w:p>
        </w:tc>
      </w:tr>
      <w:tr w:rsidR="003762BB" w:rsidRPr="004943DD" w14:paraId="7B44C0D7"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vAlign w:val="center"/>
          </w:tcPr>
          <w:p w14:paraId="071F2A87" w14:textId="69D1B2D6" w:rsidR="003762BB" w:rsidRPr="003762BB" w:rsidRDefault="003762BB" w:rsidP="003762BB">
            <w:pPr>
              <w:tabs>
                <w:tab w:val="left" w:pos="851"/>
                <w:tab w:val="left" w:pos="993"/>
              </w:tabs>
              <w:jc w:val="center"/>
              <w:rPr>
                <w:b/>
                <w:bCs/>
              </w:rPr>
            </w:pPr>
            <w:r w:rsidRPr="003762BB">
              <w:rPr>
                <w:b/>
                <w:bCs/>
              </w:rPr>
              <w:t> </w:t>
            </w:r>
          </w:p>
        </w:tc>
        <w:tc>
          <w:tcPr>
            <w:tcW w:w="3403" w:type="dxa"/>
            <w:tcBorders>
              <w:top w:val="single" w:sz="4" w:space="0" w:color="auto"/>
              <w:left w:val="nil"/>
              <w:bottom w:val="nil"/>
              <w:right w:val="single" w:sz="4" w:space="0" w:color="auto"/>
            </w:tcBorders>
            <w:shd w:val="clear" w:color="auto" w:fill="CCFFFF"/>
            <w:vAlign w:val="center"/>
          </w:tcPr>
          <w:p w14:paraId="51AF24AE" w14:textId="2CC6A192" w:rsidR="003762BB" w:rsidRPr="003762BB" w:rsidRDefault="003762BB" w:rsidP="003762BB">
            <w:pPr>
              <w:keepLines/>
              <w:suppressLineNumbers/>
              <w:rPr>
                <w:b/>
                <w:bCs/>
              </w:rPr>
            </w:pPr>
            <w:r w:rsidRPr="003762BB">
              <w:rPr>
                <w:b/>
                <w:bCs/>
              </w:rPr>
              <w:t>Іс-шара 2.</w:t>
            </w:r>
            <w:r w:rsidRPr="003762BB">
              <w:rPr>
                <w:b/>
                <w:bCs/>
              </w:rPr>
              <w:br/>
            </w:r>
            <w:r w:rsidRPr="003762BB">
              <w:t>ШОБ кредиттеріне ішінара кепілдік беру арқылы кәсіпкерлерді қолдау тетіктерін жыл сайын пайдалану</w:t>
            </w:r>
          </w:p>
        </w:tc>
        <w:tc>
          <w:tcPr>
            <w:tcW w:w="2409" w:type="dxa"/>
            <w:tcBorders>
              <w:top w:val="single" w:sz="4" w:space="0" w:color="auto"/>
              <w:left w:val="nil"/>
              <w:bottom w:val="nil"/>
              <w:right w:val="single" w:sz="4" w:space="0" w:color="auto"/>
            </w:tcBorders>
            <w:shd w:val="clear" w:color="auto" w:fill="CCFFFF"/>
            <w:vAlign w:val="center"/>
          </w:tcPr>
          <w:p w14:paraId="471F046C" w14:textId="5B31321B" w:rsidR="003762BB" w:rsidRPr="003762BB" w:rsidRDefault="003762BB" w:rsidP="003762BB">
            <w:pPr>
              <w:tabs>
                <w:tab w:val="left" w:pos="851"/>
                <w:tab w:val="left" w:pos="993"/>
              </w:tabs>
              <w:jc w:val="center"/>
            </w:pPr>
            <w:r w:rsidRPr="003762BB">
              <w:t xml:space="preserve">КИИДБ, аудандар мен қалалардың әкімдіктері, </w:t>
            </w:r>
            <w:r w:rsidRPr="003762BB">
              <w:br/>
              <w:t xml:space="preserve">"Даму" КДҚ" АҚ (келісім бойынша), облыс әкімінің орынбасары – </w:t>
            </w:r>
            <w:r w:rsidRPr="003762BB">
              <w:br/>
              <w:t>Исатаев Р. М.</w:t>
            </w:r>
          </w:p>
        </w:tc>
        <w:tc>
          <w:tcPr>
            <w:tcW w:w="1277" w:type="dxa"/>
            <w:gridSpan w:val="2"/>
            <w:tcBorders>
              <w:top w:val="single" w:sz="4" w:space="0" w:color="auto"/>
              <w:left w:val="nil"/>
              <w:bottom w:val="nil"/>
              <w:right w:val="single" w:sz="4" w:space="0" w:color="auto"/>
            </w:tcBorders>
            <w:shd w:val="clear" w:color="auto" w:fill="CCFFFF"/>
            <w:vAlign w:val="center"/>
          </w:tcPr>
          <w:p w14:paraId="0BF97B94" w14:textId="095C2E5F" w:rsidR="003762BB" w:rsidRPr="003762BB" w:rsidRDefault="003762BB" w:rsidP="003762BB">
            <w:pPr>
              <w:tabs>
                <w:tab w:val="left" w:pos="851"/>
                <w:tab w:val="left" w:pos="993"/>
              </w:tabs>
              <w:jc w:val="center"/>
            </w:pPr>
            <w:r w:rsidRPr="003762BB">
              <w:t>Ведомстволық деректер</w:t>
            </w:r>
          </w:p>
        </w:tc>
        <w:tc>
          <w:tcPr>
            <w:tcW w:w="1276" w:type="dxa"/>
            <w:tcBorders>
              <w:top w:val="single" w:sz="4" w:space="0" w:color="auto"/>
              <w:left w:val="nil"/>
              <w:bottom w:val="nil"/>
              <w:right w:val="single" w:sz="4" w:space="0" w:color="auto"/>
            </w:tcBorders>
            <w:shd w:val="clear" w:color="auto" w:fill="CCFFFF"/>
            <w:vAlign w:val="center"/>
          </w:tcPr>
          <w:p w14:paraId="7D069628" w14:textId="306BAFF4" w:rsidR="003762BB" w:rsidRPr="003762BB" w:rsidRDefault="003762BB" w:rsidP="003762BB">
            <w:pPr>
              <w:tabs>
                <w:tab w:val="left" w:pos="851"/>
                <w:tab w:val="left" w:pos="993"/>
              </w:tabs>
              <w:jc w:val="center"/>
            </w:pPr>
            <w:r w:rsidRPr="003762BB">
              <w:t>млн. теңге</w:t>
            </w:r>
          </w:p>
        </w:tc>
        <w:tc>
          <w:tcPr>
            <w:tcW w:w="991" w:type="dxa"/>
            <w:tcBorders>
              <w:top w:val="single" w:sz="4" w:space="0" w:color="auto"/>
              <w:left w:val="nil"/>
              <w:bottom w:val="nil"/>
              <w:right w:val="single" w:sz="4" w:space="0" w:color="auto"/>
            </w:tcBorders>
            <w:shd w:val="clear" w:color="auto" w:fill="CCFFFF"/>
            <w:vAlign w:val="center"/>
          </w:tcPr>
          <w:p w14:paraId="00BB81FC" w14:textId="2E49FB62" w:rsidR="003762BB" w:rsidRPr="003762BB" w:rsidRDefault="003762BB" w:rsidP="003762BB">
            <w:pPr>
              <w:tabs>
                <w:tab w:val="left" w:pos="851"/>
                <w:tab w:val="left" w:pos="993"/>
              </w:tabs>
              <w:jc w:val="center"/>
              <w:rPr>
                <w:b/>
                <w:bCs/>
              </w:rPr>
            </w:pPr>
            <w:r w:rsidRPr="003762BB">
              <w:t>Жобалар</w:t>
            </w:r>
          </w:p>
        </w:tc>
        <w:tc>
          <w:tcPr>
            <w:tcW w:w="1135" w:type="dxa"/>
            <w:tcBorders>
              <w:top w:val="nil"/>
              <w:left w:val="nil"/>
              <w:bottom w:val="single" w:sz="4" w:space="0" w:color="auto"/>
              <w:right w:val="single" w:sz="4" w:space="0" w:color="auto"/>
            </w:tcBorders>
            <w:shd w:val="clear" w:color="auto" w:fill="CCFFFF"/>
            <w:vAlign w:val="center"/>
          </w:tcPr>
          <w:p w14:paraId="347640FE" w14:textId="673DACF9" w:rsidR="003762BB" w:rsidRPr="003762BB" w:rsidRDefault="003762BB" w:rsidP="003762BB">
            <w:pPr>
              <w:tabs>
                <w:tab w:val="left" w:pos="851"/>
                <w:tab w:val="left" w:pos="993"/>
              </w:tabs>
              <w:jc w:val="center"/>
            </w:pPr>
            <w:r w:rsidRPr="003762BB">
              <w:t>1 129,8</w:t>
            </w:r>
          </w:p>
        </w:tc>
        <w:tc>
          <w:tcPr>
            <w:tcW w:w="1133" w:type="dxa"/>
            <w:tcBorders>
              <w:top w:val="nil"/>
              <w:left w:val="nil"/>
              <w:bottom w:val="single" w:sz="4" w:space="0" w:color="auto"/>
              <w:right w:val="single" w:sz="4" w:space="0" w:color="auto"/>
            </w:tcBorders>
            <w:shd w:val="clear" w:color="auto" w:fill="CCFFFF"/>
            <w:vAlign w:val="center"/>
          </w:tcPr>
          <w:p w14:paraId="37A81CB4" w14:textId="4421CC82" w:rsidR="003762BB" w:rsidRPr="003762BB" w:rsidRDefault="003762BB" w:rsidP="003762BB">
            <w:pPr>
              <w:tabs>
                <w:tab w:val="left" w:pos="851"/>
                <w:tab w:val="left" w:pos="993"/>
              </w:tabs>
              <w:jc w:val="center"/>
            </w:pPr>
            <w:r w:rsidRPr="003762BB">
              <w:t>811,0</w:t>
            </w:r>
          </w:p>
        </w:tc>
        <w:tc>
          <w:tcPr>
            <w:tcW w:w="992" w:type="dxa"/>
            <w:tcBorders>
              <w:top w:val="nil"/>
              <w:left w:val="nil"/>
              <w:bottom w:val="single" w:sz="4" w:space="0" w:color="auto"/>
              <w:right w:val="single" w:sz="4" w:space="0" w:color="auto"/>
            </w:tcBorders>
            <w:shd w:val="clear" w:color="auto" w:fill="CCFFFF"/>
            <w:vAlign w:val="center"/>
          </w:tcPr>
          <w:p w14:paraId="4761EEDC" w14:textId="5FAF8153" w:rsidR="003762BB" w:rsidRPr="003762BB" w:rsidRDefault="003762BB" w:rsidP="003762BB">
            <w:pPr>
              <w:tabs>
                <w:tab w:val="left" w:pos="851"/>
                <w:tab w:val="left" w:pos="993"/>
              </w:tabs>
              <w:jc w:val="center"/>
            </w:pPr>
            <w:r w:rsidRPr="003762BB">
              <w:t>500,0</w:t>
            </w:r>
          </w:p>
        </w:tc>
        <w:tc>
          <w:tcPr>
            <w:tcW w:w="992" w:type="dxa"/>
            <w:tcBorders>
              <w:top w:val="nil"/>
              <w:left w:val="nil"/>
              <w:bottom w:val="single" w:sz="4" w:space="0" w:color="auto"/>
              <w:right w:val="single" w:sz="4" w:space="0" w:color="auto"/>
            </w:tcBorders>
            <w:shd w:val="clear" w:color="auto" w:fill="CCFFFF"/>
            <w:vAlign w:val="center"/>
          </w:tcPr>
          <w:p w14:paraId="13153867" w14:textId="6B012EC8" w:rsidR="003762BB" w:rsidRPr="003762BB" w:rsidRDefault="003762BB" w:rsidP="003762BB">
            <w:pPr>
              <w:tabs>
                <w:tab w:val="left" w:pos="851"/>
                <w:tab w:val="left" w:pos="993"/>
              </w:tabs>
              <w:jc w:val="center"/>
            </w:pPr>
            <w:r w:rsidRPr="003762BB">
              <w:t>1 369,0</w:t>
            </w:r>
          </w:p>
        </w:tc>
        <w:tc>
          <w:tcPr>
            <w:tcW w:w="992" w:type="dxa"/>
            <w:tcBorders>
              <w:top w:val="nil"/>
              <w:left w:val="nil"/>
              <w:bottom w:val="single" w:sz="4" w:space="0" w:color="auto"/>
              <w:right w:val="single" w:sz="4" w:space="0" w:color="auto"/>
            </w:tcBorders>
            <w:shd w:val="clear" w:color="auto" w:fill="CCFFFF"/>
            <w:vAlign w:val="center"/>
          </w:tcPr>
          <w:p w14:paraId="30219006" w14:textId="276CA27F" w:rsidR="003762BB" w:rsidRPr="003762BB" w:rsidRDefault="003762BB" w:rsidP="003762BB">
            <w:pPr>
              <w:tabs>
                <w:tab w:val="left" w:pos="851"/>
                <w:tab w:val="left" w:pos="993"/>
              </w:tabs>
              <w:jc w:val="center"/>
            </w:pPr>
            <w:r w:rsidRPr="003762BB">
              <w:t>1 467,0</w:t>
            </w:r>
          </w:p>
        </w:tc>
        <w:tc>
          <w:tcPr>
            <w:tcW w:w="995" w:type="dxa"/>
            <w:tcBorders>
              <w:top w:val="nil"/>
              <w:left w:val="nil"/>
              <w:bottom w:val="single" w:sz="4" w:space="0" w:color="auto"/>
              <w:right w:val="single" w:sz="4" w:space="0" w:color="auto"/>
            </w:tcBorders>
            <w:shd w:val="clear" w:color="auto" w:fill="CCFFFF"/>
            <w:vAlign w:val="center"/>
          </w:tcPr>
          <w:p w14:paraId="129F1065" w14:textId="0DA2B516" w:rsidR="003762BB" w:rsidRPr="003762BB" w:rsidRDefault="003762BB" w:rsidP="003762BB">
            <w:pPr>
              <w:jc w:val="center"/>
            </w:pPr>
            <w:r w:rsidRPr="003762BB">
              <w:t>1 500,0</w:t>
            </w:r>
          </w:p>
        </w:tc>
      </w:tr>
      <w:tr w:rsidR="003762BB" w:rsidRPr="004943DD" w14:paraId="0113F6D6"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vAlign w:val="center"/>
          </w:tcPr>
          <w:p w14:paraId="5C8E99AD" w14:textId="3609C364" w:rsidR="003762BB" w:rsidRPr="003762BB" w:rsidRDefault="003762BB" w:rsidP="003762BB">
            <w:pPr>
              <w:tabs>
                <w:tab w:val="left" w:pos="851"/>
                <w:tab w:val="left" w:pos="993"/>
              </w:tabs>
              <w:jc w:val="center"/>
              <w:rPr>
                <w:b/>
                <w:bCs/>
              </w:rPr>
            </w:pPr>
            <w:r w:rsidRPr="003762BB">
              <w:rPr>
                <w:b/>
                <w:bCs/>
              </w:rPr>
              <w:t> </w:t>
            </w:r>
          </w:p>
        </w:tc>
        <w:tc>
          <w:tcPr>
            <w:tcW w:w="3403" w:type="dxa"/>
            <w:tcBorders>
              <w:top w:val="single" w:sz="4" w:space="0" w:color="auto"/>
              <w:left w:val="nil"/>
              <w:bottom w:val="single" w:sz="4" w:space="0" w:color="auto"/>
              <w:right w:val="single" w:sz="4" w:space="0" w:color="auto"/>
            </w:tcBorders>
            <w:shd w:val="clear" w:color="auto" w:fill="CCFFFF"/>
            <w:vAlign w:val="center"/>
          </w:tcPr>
          <w:p w14:paraId="65AA58EA" w14:textId="2F99A839" w:rsidR="003762BB" w:rsidRPr="003762BB" w:rsidRDefault="003762BB" w:rsidP="003762BB">
            <w:pPr>
              <w:keepLines/>
              <w:suppressLineNumbers/>
              <w:rPr>
                <w:b/>
                <w:bCs/>
              </w:rPr>
            </w:pPr>
            <w:r w:rsidRPr="003762BB">
              <w:rPr>
                <w:b/>
                <w:bCs/>
              </w:rPr>
              <w:t>Іс-шара 3.</w:t>
            </w:r>
            <w:r w:rsidRPr="003762BB">
              <w:br/>
              <w:t>Жас кәсіпкерлерге гранттар беру</w:t>
            </w:r>
          </w:p>
        </w:tc>
        <w:tc>
          <w:tcPr>
            <w:tcW w:w="2409" w:type="dxa"/>
            <w:tcBorders>
              <w:top w:val="single" w:sz="4" w:space="0" w:color="auto"/>
              <w:left w:val="nil"/>
              <w:bottom w:val="nil"/>
              <w:right w:val="single" w:sz="4" w:space="0" w:color="auto"/>
            </w:tcBorders>
            <w:shd w:val="clear" w:color="auto" w:fill="CCFFFF"/>
            <w:vAlign w:val="center"/>
          </w:tcPr>
          <w:p w14:paraId="5321E565" w14:textId="34D764D4" w:rsidR="003762BB" w:rsidRPr="003762BB" w:rsidRDefault="003762BB" w:rsidP="003762BB">
            <w:pPr>
              <w:tabs>
                <w:tab w:val="left" w:pos="851"/>
                <w:tab w:val="left" w:pos="993"/>
              </w:tabs>
              <w:jc w:val="center"/>
            </w:pPr>
            <w:r w:rsidRPr="003762BB">
              <w:t>КИИДБ, аудандар мен қалалардың әкімдіктері, облыс әкімінің</w:t>
            </w:r>
            <w:r w:rsidRPr="003762BB">
              <w:br/>
              <w:t xml:space="preserve"> орынбасары – </w:t>
            </w:r>
            <w:r w:rsidRPr="003762BB">
              <w:br/>
              <w:t>Исатаев Р. М.</w:t>
            </w:r>
          </w:p>
        </w:tc>
        <w:tc>
          <w:tcPr>
            <w:tcW w:w="1277" w:type="dxa"/>
            <w:gridSpan w:val="2"/>
            <w:tcBorders>
              <w:top w:val="single" w:sz="4" w:space="0" w:color="auto"/>
              <w:left w:val="nil"/>
              <w:bottom w:val="nil"/>
              <w:right w:val="single" w:sz="4" w:space="0" w:color="auto"/>
            </w:tcBorders>
            <w:shd w:val="clear" w:color="auto" w:fill="CCFFFF"/>
            <w:vAlign w:val="center"/>
          </w:tcPr>
          <w:p w14:paraId="566A2C1B" w14:textId="4643F5DA" w:rsidR="003762BB" w:rsidRPr="003762BB" w:rsidRDefault="003762BB" w:rsidP="003762BB">
            <w:pPr>
              <w:tabs>
                <w:tab w:val="left" w:pos="851"/>
                <w:tab w:val="left" w:pos="993"/>
              </w:tabs>
              <w:jc w:val="center"/>
            </w:pPr>
            <w:r w:rsidRPr="003762BB">
              <w:t>Ведомстволық деректер</w:t>
            </w:r>
          </w:p>
        </w:tc>
        <w:tc>
          <w:tcPr>
            <w:tcW w:w="1276" w:type="dxa"/>
            <w:tcBorders>
              <w:top w:val="single" w:sz="4" w:space="0" w:color="auto"/>
              <w:left w:val="nil"/>
              <w:bottom w:val="nil"/>
              <w:right w:val="single" w:sz="4" w:space="0" w:color="auto"/>
            </w:tcBorders>
            <w:shd w:val="clear" w:color="auto" w:fill="CCFFFF"/>
            <w:vAlign w:val="center"/>
          </w:tcPr>
          <w:p w14:paraId="422AEE89" w14:textId="383B880F" w:rsidR="003762BB" w:rsidRPr="003762BB" w:rsidRDefault="003762BB" w:rsidP="003762BB">
            <w:pPr>
              <w:tabs>
                <w:tab w:val="left" w:pos="851"/>
                <w:tab w:val="left" w:pos="993"/>
              </w:tabs>
              <w:jc w:val="center"/>
            </w:pPr>
            <w:r w:rsidRPr="003762BB">
              <w:t>млн. теңге</w:t>
            </w:r>
          </w:p>
        </w:tc>
        <w:tc>
          <w:tcPr>
            <w:tcW w:w="991" w:type="dxa"/>
            <w:tcBorders>
              <w:top w:val="single" w:sz="4" w:space="0" w:color="auto"/>
              <w:left w:val="nil"/>
              <w:bottom w:val="single" w:sz="4" w:space="0" w:color="auto"/>
              <w:right w:val="single" w:sz="4" w:space="0" w:color="auto"/>
            </w:tcBorders>
            <w:shd w:val="clear" w:color="auto" w:fill="CCFFFF"/>
            <w:vAlign w:val="center"/>
          </w:tcPr>
          <w:p w14:paraId="040DD8BD" w14:textId="5EDF7573" w:rsidR="003762BB" w:rsidRPr="003762BB" w:rsidRDefault="003762BB" w:rsidP="003762BB">
            <w:pPr>
              <w:tabs>
                <w:tab w:val="left" w:pos="851"/>
                <w:tab w:val="left" w:pos="993"/>
              </w:tabs>
              <w:jc w:val="center"/>
              <w:rPr>
                <w:b/>
                <w:bCs/>
              </w:rPr>
            </w:pPr>
            <w:r w:rsidRPr="003762BB">
              <w:t>Гранттар</w:t>
            </w:r>
          </w:p>
        </w:tc>
        <w:tc>
          <w:tcPr>
            <w:tcW w:w="1135" w:type="dxa"/>
            <w:tcBorders>
              <w:top w:val="nil"/>
              <w:left w:val="nil"/>
              <w:bottom w:val="single" w:sz="4" w:space="0" w:color="auto"/>
              <w:right w:val="single" w:sz="4" w:space="0" w:color="auto"/>
            </w:tcBorders>
            <w:shd w:val="clear" w:color="auto" w:fill="CCFFFF"/>
            <w:vAlign w:val="center"/>
          </w:tcPr>
          <w:p w14:paraId="22406B68" w14:textId="3DA999FD" w:rsidR="003762BB" w:rsidRPr="003762BB" w:rsidRDefault="003762BB" w:rsidP="003762BB">
            <w:pPr>
              <w:tabs>
                <w:tab w:val="left" w:pos="851"/>
                <w:tab w:val="left" w:pos="993"/>
              </w:tabs>
              <w:jc w:val="center"/>
            </w:pPr>
            <w:r w:rsidRPr="003762BB">
              <w:t>10,0</w:t>
            </w:r>
          </w:p>
        </w:tc>
        <w:tc>
          <w:tcPr>
            <w:tcW w:w="1133" w:type="dxa"/>
            <w:tcBorders>
              <w:top w:val="nil"/>
              <w:left w:val="nil"/>
              <w:bottom w:val="single" w:sz="4" w:space="0" w:color="auto"/>
              <w:right w:val="single" w:sz="4" w:space="0" w:color="auto"/>
            </w:tcBorders>
            <w:shd w:val="clear" w:color="auto" w:fill="CCFFFF"/>
            <w:vAlign w:val="center"/>
          </w:tcPr>
          <w:p w14:paraId="1C6536B8" w14:textId="2E855741" w:rsidR="003762BB" w:rsidRPr="003762BB" w:rsidRDefault="003762BB" w:rsidP="003762BB">
            <w:pPr>
              <w:tabs>
                <w:tab w:val="left" w:pos="851"/>
                <w:tab w:val="left" w:pos="993"/>
              </w:tabs>
              <w:jc w:val="center"/>
            </w:pPr>
            <w:r w:rsidRPr="003762BB">
              <w:t>20,0</w:t>
            </w:r>
          </w:p>
        </w:tc>
        <w:tc>
          <w:tcPr>
            <w:tcW w:w="992" w:type="dxa"/>
            <w:tcBorders>
              <w:top w:val="nil"/>
              <w:left w:val="nil"/>
              <w:bottom w:val="single" w:sz="4" w:space="0" w:color="auto"/>
              <w:right w:val="single" w:sz="4" w:space="0" w:color="auto"/>
            </w:tcBorders>
            <w:shd w:val="clear" w:color="auto" w:fill="CCFFFF"/>
            <w:vAlign w:val="center"/>
          </w:tcPr>
          <w:p w14:paraId="71F104B0" w14:textId="4C711202" w:rsidR="003762BB" w:rsidRPr="003762BB" w:rsidRDefault="003762BB" w:rsidP="003762BB">
            <w:pPr>
              <w:tabs>
                <w:tab w:val="left" w:pos="851"/>
                <w:tab w:val="left" w:pos="993"/>
              </w:tabs>
              <w:jc w:val="center"/>
            </w:pPr>
            <w:r w:rsidRPr="003762BB">
              <w:t>0,0</w:t>
            </w:r>
          </w:p>
        </w:tc>
        <w:tc>
          <w:tcPr>
            <w:tcW w:w="992" w:type="dxa"/>
            <w:tcBorders>
              <w:top w:val="nil"/>
              <w:left w:val="nil"/>
              <w:bottom w:val="single" w:sz="4" w:space="0" w:color="auto"/>
              <w:right w:val="single" w:sz="4" w:space="0" w:color="auto"/>
            </w:tcBorders>
            <w:shd w:val="clear" w:color="auto" w:fill="CCFFFF"/>
            <w:vAlign w:val="center"/>
          </w:tcPr>
          <w:p w14:paraId="464DB798" w14:textId="28CCB5D0" w:rsidR="003762BB" w:rsidRPr="003762BB" w:rsidRDefault="003762BB" w:rsidP="003762BB">
            <w:pPr>
              <w:tabs>
                <w:tab w:val="left" w:pos="851"/>
                <w:tab w:val="left" w:pos="993"/>
              </w:tabs>
              <w:jc w:val="center"/>
            </w:pPr>
            <w:r w:rsidRPr="003762BB">
              <w:t>20,0</w:t>
            </w:r>
          </w:p>
        </w:tc>
        <w:tc>
          <w:tcPr>
            <w:tcW w:w="992" w:type="dxa"/>
            <w:tcBorders>
              <w:top w:val="nil"/>
              <w:left w:val="nil"/>
              <w:bottom w:val="single" w:sz="4" w:space="0" w:color="auto"/>
              <w:right w:val="single" w:sz="4" w:space="0" w:color="auto"/>
            </w:tcBorders>
            <w:shd w:val="clear" w:color="auto" w:fill="CCFFFF"/>
            <w:vAlign w:val="center"/>
          </w:tcPr>
          <w:p w14:paraId="2E890C2D" w14:textId="5067B34B" w:rsidR="003762BB" w:rsidRPr="003762BB" w:rsidRDefault="003762BB" w:rsidP="003762BB">
            <w:pPr>
              <w:tabs>
                <w:tab w:val="left" w:pos="851"/>
                <w:tab w:val="left" w:pos="993"/>
              </w:tabs>
              <w:jc w:val="center"/>
            </w:pPr>
            <w:r w:rsidRPr="003762BB">
              <w:t>20,0</w:t>
            </w:r>
          </w:p>
        </w:tc>
        <w:tc>
          <w:tcPr>
            <w:tcW w:w="995" w:type="dxa"/>
            <w:tcBorders>
              <w:top w:val="nil"/>
              <w:left w:val="nil"/>
              <w:bottom w:val="single" w:sz="4" w:space="0" w:color="auto"/>
              <w:right w:val="single" w:sz="4" w:space="0" w:color="auto"/>
            </w:tcBorders>
            <w:shd w:val="clear" w:color="auto" w:fill="CCFFFF"/>
            <w:vAlign w:val="center"/>
          </w:tcPr>
          <w:p w14:paraId="5AA4D889" w14:textId="35563012" w:rsidR="003762BB" w:rsidRPr="003762BB" w:rsidRDefault="003762BB" w:rsidP="003762BB">
            <w:pPr>
              <w:jc w:val="center"/>
            </w:pPr>
            <w:r w:rsidRPr="003762BB">
              <w:t>20,0</w:t>
            </w:r>
          </w:p>
        </w:tc>
      </w:tr>
      <w:tr w:rsidR="003762BB" w:rsidRPr="004943DD" w14:paraId="4D316F1A"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vAlign w:val="center"/>
          </w:tcPr>
          <w:p w14:paraId="084EC494" w14:textId="467EE4A0" w:rsidR="003762BB" w:rsidRPr="003762BB" w:rsidRDefault="003762BB" w:rsidP="003762BB">
            <w:pPr>
              <w:tabs>
                <w:tab w:val="left" w:pos="851"/>
                <w:tab w:val="left" w:pos="993"/>
              </w:tabs>
              <w:jc w:val="center"/>
              <w:rPr>
                <w:b/>
                <w:bCs/>
              </w:rPr>
            </w:pPr>
            <w:r w:rsidRPr="003762BB">
              <w:rPr>
                <w:b/>
                <w:bCs/>
              </w:rPr>
              <w:t> </w:t>
            </w:r>
          </w:p>
        </w:tc>
        <w:tc>
          <w:tcPr>
            <w:tcW w:w="3403" w:type="dxa"/>
            <w:tcBorders>
              <w:top w:val="nil"/>
              <w:left w:val="nil"/>
              <w:bottom w:val="single" w:sz="4" w:space="0" w:color="auto"/>
              <w:right w:val="single" w:sz="4" w:space="0" w:color="auto"/>
            </w:tcBorders>
            <w:shd w:val="clear" w:color="auto" w:fill="CCFFFF"/>
            <w:vAlign w:val="center"/>
          </w:tcPr>
          <w:p w14:paraId="50D804AE" w14:textId="0D15AFE9" w:rsidR="003762BB" w:rsidRPr="003762BB" w:rsidRDefault="003762BB" w:rsidP="003762BB">
            <w:pPr>
              <w:keepLines/>
              <w:suppressLineNumbers/>
              <w:rPr>
                <w:b/>
                <w:bCs/>
              </w:rPr>
            </w:pPr>
            <w:r w:rsidRPr="003762BB">
              <w:rPr>
                <w:b/>
                <w:bCs/>
              </w:rPr>
              <w:t>Іс-шара 4.</w:t>
            </w:r>
            <w:r w:rsidRPr="003762BB">
              <w:br/>
              <w:t>Әлеуметтік кәсіпкерлікке мемлекеттік грант беру</w:t>
            </w:r>
          </w:p>
        </w:tc>
        <w:tc>
          <w:tcPr>
            <w:tcW w:w="2409" w:type="dxa"/>
            <w:tcBorders>
              <w:top w:val="single" w:sz="4" w:space="0" w:color="auto"/>
              <w:left w:val="nil"/>
              <w:bottom w:val="nil"/>
              <w:right w:val="single" w:sz="4" w:space="0" w:color="auto"/>
            </w:tcBorders>
            <w:shd w:val="clear" w:color="auto" w:fill="CCFFFF"/>
            <w:vAlign w:val="center"/>
          </w:tcPr>
          <w:p w14:paraId="0A3879C8" w14:textId="140A32B2" w:rsidR="003762BB" w:rsidRPr="003762BB" w:rsidRDefault="003762BB" w:rsidP="003762BB">
            <w:pPr>
              <w:tabs>
                <w:tab w:val="left" w:pos="851"/>
                <w:tab w:val="left" w:pos="993"/>
              </w:tabs>
              <w:jc w:val="center"/>
            </w:pPr>
            <w:r w:rsidRPr="003762BB">
              <w:t>КИИДБ, аудандар мен қалалардың әкімдіктері, облыс әкімінің</w:t>
            </w:r>
            <w:r w:rsidRPr="003762BB">
              <w:br/>
              <w:t xml:space="preserve"> орынбасары – </w:t>
            </w:r>
            <w:r w:rsidRPr="003762BB">
              <w:br/>
              <w:t>Исатаев Р. М.</w:t>
            </w:r>
          </w:p>
        </w:tc>
        <w:tc>
          <w:tcPr>
            <w:tcW w:w="1277" w:type="dxa"/>
            <w:gridSpan w:val="2"/>
            <w:tcBorders>
              <w:top w:val="single" w:sz="4" w:space="0" w:color="auto"/>
              <w:left w:val="nil"/>
              <w:bottom w:val="nil"/>
              <w:right w:val="single" w:sz="4" w:space="0" w:color="auto"/>
            </w:tcBorders>
            <w:shd w:val="clear" w:color="auto" w:fill="CCFFFF"/>
            <w:vAlign w:val="center"/>
          </w:tcPr>
          <w:p w14:paraId="33A496B8" w14:textId="6647A137" w:rsidR="003762BB" w:rsidRPr="003762BB" w:rsidRDefault="003762BB" w:rsidP="003762BB">
            <w:pPr>
              <w:tabs>
                <w:tab w:val="left" w:pos="851"/>
                <w:tab w:val="left" w:pos="993"/>
              </w:tabs>
              <w:jc w:val="center"/>
            </w:pPr>
            <w:r w:rsidRPr="003762BB">
              <w:t>Ведомстволық деректер</w:t>
            </w:r>
          </w:p>
        </w:tc>
        <w:tc>
          <w:tcPr>
            <w:tcW w:w="1276" w:type="dxa"/>
            <w:tcBorders>
              <w:top w:val="single" w:sz="4" w:space="0" w:color="auto"/>
              <w:left w:val="nil"/>
              <w:bottom w:val="nil"/>
              <w:right w:val="single" w:sz="4" w:space="0" w:color="auto"/>
            </w:tcBorders>
            <w:shd w:val="clear" w:color="auto" w:fill="CCFFFF"/>
            <w:vAlign w:val="center"/>
          </w:tcPr>
          <w:p w14:paraId="4C36D900" w14:textId="6500B0EA" w:rsidR="003762BB" w:rsidRPr="003762BB" w:rsidRDefault="003762BB" w:rsidP="003762BB">
            <w:pPr>
              <w:tabs>
                <w:tab w:val="left" w:pos="851"/>
                <w:tab w:val="left" w:pos="993"/>
              </w:tabs>
              <w:jc w:val="center"/>
            </w:pPr>
            <w:r w:rsidRPr="003762BB">
              <w:t>млн. теңге</w:t>
            </w:r>
          </w:p>
        </w:tc>
        <w:tc>
          <w:tcPr>
            <w:tcW w:w="991" w:type="dxa"/>
            <w:tcBorders>
              <w:top w:val="nil"/>
              <w:left w:val="nil"/>
              <w:bottom w:val="single" w:sz="4" w:space="0" w:color="auto"/>
              <w:right w:val="single" w:sz="4" w:space="0" w:color="auto"/>
            </w:tcBorders>
            <w:shd w:val="clear" w:color="auto" w:fill="CCFFFF"/>
            <w:vAlign w:val="center"/>
          </w:tcPr>
          <w:p w14:paraId="6F2FABC4" w14:textId="668FFD76" w:rsidR="003762BB" w:rsidRPr="003762BB" w:rsidRDefault="003762BB" w:rsidP="003762BB">
            <w:pPr>
              <w:tabs>
                <w:tab w:val="left" w:pos="851"/>
                <w:tab w:val="left" w:pos="993"/>
              </w:tabs>
              <w:jc w:val="center"/>
              <w:rPr>
                <w:b/>
                <w:bCs/>
              </w:rPr>
            </w:pPr>
            <w:r w:rsidRPr="003762BB">
              <w:t>Гранттар</w:t>
            </w:r>
          </w:p>
        </w:tc>
        <w:tc>
          <w:tcPr>
            <w:tcW w:w="1135" w:type="dxa"/>
            <w:tcBorders>
              <w:top w:val="nil"/>
              <w:left w:val="nil"/>
              <w:bottom w:val="single" w:sz="4" w:space="0" w:color="auto"/>
              <w:right w:val="single" w:sz="4" w:space="0" w:color="auto"/>
            </w:tcBorders>
            <w:shd w:val="clear" w:color="auto" w:fill="CCFFFF"/>
            <w:vAlign w:val="center"/>
          </w:tcPr>
          <w:p w14:paraId="12DD6515" w14:textId="3CFB8CC1" w:rsidR="003762BB" w:rsidRPr="003762BB" w:rsidRDefault="003762BB" w:rsidP="003762BB">
            <w:pPr>
              <w:tabs>
                <w:tab w:val="left" w:pos="851"/>
                <w:tab w:val="left" w:pos="993"/>
              </w:tabs>
              <w:jc w:val="center"/>
            </w:pPr>
            <w:r w:rsidRPr="003762BB">
              <w:t>64,7</w:t>
            </w:r>
          </w:p>
        </w:tc>
        <w:tc>
          <w:tcPr>
            <w:tcW w:w="1133" w:type="dxa"/>
            <w:tcBorders>
              <w:top w:val="nil"/>
              <w:left w:val="nil"/>
              <w:bottom w:val="single" w:sz="4" w:space="0" w:color="auto"/>
              <w:right w:val="single" w:sz="4" w:space="0" w:color="auto"/>
            </w:tcBorders>
            <w:shd w:val="clear" w:color="auto" w:fill="CCFFFF"/>
            <w:vAlign w:val="center"/>
          </w:tcPr>
          <w:p w14:paraId="527B993D" w14:textId="1953AFBE" w:rsidR="003762BB" w:rsidRPr="003762BB" w:rsidRDefault="003762BB" w:rsidP="003762BB">
            <w:pPr>
              <w:tabs>
                <w:tab w:val="left" w:pos="851"/>
                <w:tab w:val="left" w:pos="993"/>
              </w:tabs>
              <w:jc w:val="center"/>
            </w:pPr>
            <w:r w:rsidRPr="003762BB">
              <w:t>120,0</w:t>
            </w:r>
          </w:p>
        </w:tc>
        <w:tc>
          <w:tcPr>
            <w:tcW w:w="992" w:type="dxa"/>
            <w:tcBorders>
              <w:top w:val="nil"/>
              <w:left w:val="nil"/>
              <w:bottom w:val="single" w:sz="4" w:space="0" w:color="auto"/>
              <w:right w:val="single" w:sz="4" w:space="0" w:color="auto"/>
            </w:tcBorders>
            <w:shd w:val="clear" w:color="auto" w:fill="CCFFFF"/>
            <w:vAlign w:val="center"/>
          </w:tcPr>
          <w:p w14:paraId="6AB2A55B" w14:textId="3A89C784" w:rsidR="003762BB" w:rsidRPr="003762BB" w:rsidRDefault="003762BB" w:rsidP="003762BB">
            <w:pPr>
              <w:tabs>
                <w:tab w:val="left" w:pos="851"/>
                <w:tab w:val="left" w:pos="993"/>
              </w:tabs>
              <w:jc w:val="center"/>
            </w:pPr>
            <w:r w:rsidRPr="003762BB">
              <w:t>200,0</w:t>
            </w:r>
          </w:p>
        </w:tc>
        <w:tc>
          <w:tcPr>
            <w:tcW w:w="992" w:type="dxa"/>
            <w:tcBorders>
              <w:top w:val="nil"/>
              <w:left w:val="nil"/>
              <w:bottom w:val="single" w:sz="4" w:space="0" w:color="auto"/>
              <w:right w:val="single" w:sz="4" w:space="0" w:color="auto"/>
            </w:tcBorders>
            <w:shd w:val="clear" w:color="auto" w:fill="CCFFFF"/>
            <w:vAlign w:val="center"/>
          </w:tcPr>
          <w:p w14:paraId="627E78FC" w14:textId="52B7F555" w:rsidR="003762BB" w:rsidRPr="003762BB" w:rsidRDefault="003762BB" w:rsidP="003762BB">
            <w:pPr>
              <w:tabs>
                <w:tab w:val="left" w:pos="851"/>
                <w:tab w:val="left" w:pos="993"/>
              </w:tabs>
              <w:jc w:val="center"/>
            </w:pPr>
            <w:r w:rsidRPr="003762BB">
              <w:t>580,0</w:t>
            </w:r>
          </w:p>
        </w:tc>
        <w:tc>
          <w:tcPr>
            <w:tcW w:w="992" w:type="dxa"/>
            <w:tcBorders>
              <w:top w:val="nil"/>
              <w:left w:val="nil"/>
              <w:bottom w:val="single" w:sz="4" w:space="0" w:color="auto"/>
              <w:right w:val="single" w:sz="4" w:space="0" w:color="auto"/>
            </w:tcBorders>
            <w:shd w:val="clear" w:color="auto" w:fill="CCFFFF"/>
            <w:vAlign w:val="center"/>
          </w:tcPr>
          <w:p w14:paraId="28F44F17" w14:textId="764BAAAC" w:rsidR="003762BB" w:rsidRPr="003762BB" w:rsidRDefault="003762BB" w:rsidP="003762BB">
            <w:pPr>
              <w:tabs>
                <w:tab w:val="left" w:pos="851"/>
                <w:tab w:val="left" w:pos="993"/>
              </w:tabs>
              <w:jc w:val="center"/>
            </w:pPr>
            <w:r w:rsidRPr="003762BB">
              <w:t>630,0</w:t>
            </w:r>
          </w:p>
        </w:tc>
        <w:tc>
          <w:tcPr>
            <w:tcW w:w="995" w:type="dxa"/>
            <w:tcBorders>
              <w:top w:val="nil"/>
              <w:left w:val="nil"/>
              <w:bottom w:val="single" w:sz="4" w:space="0" w:color="auto"/>
              <w:right w:val="single" w:sz="4" w:space="0" w:color="auto"/>
            </w:tcBorders>
            <w:shd w:val="clear" w:color="auto" w:fill="CCFFFF"/>
            <w:vAlign w:val="center"/>
          </w:tcPr>
          <w:p w14:paraId="3F8ADC47" w14:textId="4FDF7ECC" w:rsidR="003762BB" w:rsidRPr="003762BB" w:rsidRDefault="003762BB" w:rsidP="003762BB">
            <w:pPr>
              <w:jc w:val="center"/>
            </w:pPr>
            <w:r w:rsidRPr="003762BB">
              <w:t>680,0</w:t>
            </w:r>
          </w:p>
        </w:tc>
      </w:tr>
      <w:tr w:rsidR="003762BB" w:rsidRPr="004943DD" w14:paraId="685C3800" w14:textId="77777777" w:rsidTr="00A4352F">
        <w:tblPrEx>
          <w:jc w:val="left"/>
        </w:tblPrEx>
        <w:trPr>
          <w:gridAfter w:val="1"/>
          <w:wAfter w:w="16" w:type="dxa"/>
          <w:trHeight w:val="215"/>
        </w:trPr>
        <w:tc>
          <w:tcPr>
            <w:tcW w:w="16299" w:type="dxa"/>
            <w:gridSpan w:val="13"/>
            <w:tcBorders>
              <w:top w:val="single" w:sz="4" w:space="0" w:color="auto"/>
              <w:left w:val="single" w:sz="4" w:space="0" w:color="auto"/>
              <w:bottom w:val="nil"/>
              <w:right w:val="single" w:sz="4" w:space="0" w:color="auto"/>
            </w:tcBorders>
            <w:shd w:val="clear" w:color="auto" w:fill="CCFFFF"/>
            <w:vAlign w:val="center"/>
          </w:tcPr>
          <w:p w14:paraId="0C77BB61" w14:textId="591DDB44" w:rsidR="003762BB" w:rsidRPr="003762BB" w:rsidRDefault="003762BB" w:rsidP="003762BB">
            <w:pPr>
              <w:jc w:val="center"/>
            </w:pPr>
            <w:r w:rsidRPr="003762BB">
              <w:t>1 мақсат. Өңір экономикасын әртараптандыру</w:t>
            </w:r>
          </w:p>
        </w:tc>
      </w:tr>
      <w:tr w:rsidR="003762BB" w:rsidRPr="004943DD" w14:paraId="4AA3B45A" w14:textId="77777777" w:rsidTr="00A4352F">
        <w:tblPrEx>
          <w:jc w:val="left"/>
        </w:tblPrEx>
        <w:trPr>
          <w:gridAfter w:val="1"/>
          <w:wAfter w:w="16" w:type="dxa"/>
          <w:trHeight w:val="215"/>
        </w:trPr>
        <w:tc>
          <w:tcPr>
            <w:tcW w:w="16299" w:type="dxa"/>
            <w:gridSpan w:val="13"/>
            <w:tcBorders>
              <w:top w:val="single" w:sz="4" w:space="0" w:color="auto"/>
              <w:left w:val="single" w:sz="4" w:space="0" w:color="auto"/>
              <w:bottom w:val="nil"/>
              <w:right w:val="single" w:sz="4" w:space="0" w:color="auto"/>
            </w:tcBorders>
            <w:shd w:val="clear" w:color="auto" w:fill="CCFFFF"/>
            <w:vAlign w:val="center"/>
          </w:tcPr>
          <w:p w14:paraId="327842B4" w14:textId="77777777" w:rsidR="003762BB" w:rsidRPr="003762BB" w:rsidRDefault="003762BB" w:rsidP="003762BB">
            <w:pPr>
              <w:jc w:val="center"/>
            </w:pPr>
          </w:p>
        </w:tc>
      </w:tr>
      <w:tr w:rsidR="003762BB" w:rsidRPr="004943DD" w14:paraId="0E258B27" w14:textId="77777777" w:rsidTr="00F3416C">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4B08940F" w14:textId="77777777" w:rsidR="003762BB" w:rsidRPr="003762BB" w:rsidRDefault="003762BB" w:rsidP="003762BB">
            <w:pPr>
              <w:tabs>
                <w:tab w:val="left" w:pos="851"/>
                <w:tab w:val="left" w:pos="993"/>
              </w:tabs>
              <w:jc w:val="center"/>
              <w:rPr>
                <w:b/>
                <w:bCs/>
              </w:rPr>
            </w:pPr>
          </w:p>
        </w:tc>
        <w:tc>
          <w:tcPr>
            <w:tcW w:w="3403" w:type="dxa"/>
            <w:tcBorders>
              <w:top w:val="nil"/>
              <w:left w:val="nil"/>
              <w:bottom w:val="single" w:sz="4" w:space="0" w:color="auto"/>
              <w:right w:val="single" w:sz="4" w:space="0" w:color="auto"/>
            </w:tcBorders>
            <w:shd w:val="clear" w:color="auto" w:fill="CCFFFF"/>
          </w:tcPr>
          <w:p w14:paraId="2324DFEA" w14:textId="1B5A6DC0" w:rsidR="003762BB" w:rsidRPr="003762BB" w:rsidRDefault="003762BB" w:rsidP="003762BB">
            <w:pPr>
              <w:keepLines/>
              <w:suppressLineNumbers/>
              <w:rPr>
                <w:b/>
                <w:bCs/>
              </w:rPr>
            </w:pPr>
            <w:r w:rsidRPr="003762BB">
              <w:rPr>
                <w:b/>
              </w:rPr>
              <w:t>НИ- «Ауыл аманаты» жобасын масштабтау шеңберінде ауыл халқының микрокредиттер мен лизинг беру қажеттілігін жабу үлесі</w:t>
            </w:r>
          </w:p>
        </w:tc>
        <w:tc>
          <w:tcPr>
            <w:tcW w:w="2409" w:type="dxa"/>
            <w:tcBorders>
              <w:top w:val="single" w:sz="4" w:space="0" w:color="auto"/>
              <w:left w:val="nil"/>
              <w:bottom w:val="nil"/>
              <w:right w:val="single" w:sz="4" w:space="0" w:color="auto"/>
            </w:tcBorders>
            <w:shd w:val="clear" w:color="auto" w:fill="CCFFFF"/>
          </w:tcPr>
          <w:p w14:paraId="58AECD07" w14:textId="773114D8" w:rsidR="003762BB" w:rsidRPr="003762BB" w:rsidRDefault="003762BB" w:rsidP="003762BB">
            <w:pPr>
              <w:tabs>
                <w:tab w:val="left" w:pos="851"/>
                <w:tab w:val="left" w:pos="993"/>
              </w:tabs>
              <w:jc w:val="center"/>
            </w:pPr>
            <w:r w:rsidRPr="00B95427">
              <w:t>АШБ, аудан және қала әкімдіктері</w:t>
            </w:r>
          </w:p>
        </w:tc>
        <w:tc>
          <w:tcPr>
            <w:tcW w:w="1277" w:type="dxa"/>
            <w:gridSpan w:val="2"/>
            <w:tcBorders>
              <w:top w:val="single" w:sz="4" w:space="0" w:color="auto"/>
              <w:left w:val="nil"/>
              <w:bottom w:val="nil"/>
              <w:right w:val="single" w:sz="4" w:space="0" w:color="auto"/>
            </w:tcBorders>
            <w:shd w:val="clear" w:color="auto" w:fill="CCFFFF"/>
          </w:tcPr>
          <w:p w14:paraId="44FC6826" w14:textId="30F9A838" w:rsidR="003762BB" w:rsidRPr="003762BB" w:rsidRDefault="003762BB" w:rsidP="003762BB">
            <w:pPr>
              <w:tabs>
                <w:tab w:val="left" w:pos="851"/>
                <w:tab w:val="left" w:pos="993"/>
              </w:tabs>
              <w:jc w:val="center"/>
            </w:pPr>
            <w:r w:rsidRPr="00B95427">
              <w:t>Ведомствалық деректер</w:t>
            </w:r>
          </w:p>
        </w:tc>
        <w:tc>
          <w:tcPr>
            <w:tcW w:w="1276" w:type="dxa"/>
            <w:tcBorders>
              <w:top w:val="single" w:sz="4" w:space="0" w:color="auto"/>
              <w:left w:val="nil"/>
              <w:bottom w:val="nil"/>
              <w:right w:val="single" w:sz="4" w:space="0" w:color="auto"/>
            </w:tcBorders>
            <w:shd w:val="clear" w:color="auto" w:fill="CCFFFF"/>
          </w:tcPr>
          <w:p w14:paraId="22345525" w14:textId="74B728A8" w:rsidR="003762BB" w:rsidRPr="003762BB" w:rsidRDefault="003762BB" w:rsidP="003762BB">
            <w:pPr>
              <w:tabs>
                <w:tab w:val="left" w:pos="851"/>
                <w:tab w:val="left" w:pos="993"/>
              </w:tabs>
              <w:jc w:val="center"/>
            </w:pPr>
            <w:r w:rsidRPr="00B95427">
              <w:t>%</w:t>
            </w:r>
          </w:p>
        </w:tc>
        <w:tc>
          <w:tcPr>
            <w:tcW w:w="991" w:type="dxa"/>
            <w:tcBorders>
              <w:top w:val="nil"/>
              <w:left w:val="nil"/>
              <w:bottom w:val="single" w:sz="4" w:space="0" w:color="auto"/>
              <w:right w:val="single" w:sz="4" w:space="0" w:color="auto"/>
            </w:tcBorders>
            <w:shd w:val="clear" w:color="auto" w:fill="CCFFFF"/>
          </w:tcPr>
          <w:p w14:paraId="4CB33007" w14:textId="77777777" w:rsidR="003762BB" w:rsidRPr="003762BB" w:rsidRDefault="003762BB" w:rsidP="003762BB">
            <w:pPr>
              <w:tabs>
                <w:tab w:val="left" w:pos="851"/>
                <w:tab w:val="left" w:pos="993"/>
              </w:tabs>
              <w:jc w:val="center"/>
            </w:pPr>
          </w:p>
        </w:tc>
        <w:tc>
          <w:tcPr>
            <w:tcW w:w="1135" w:type="dxa"/>
            <w:tcBorders>
              <w:top w:val="nil"/>
              <w:left w:val="nil"/>
              <w:bottom w:val="single" w:sz="4" w:space="0" w:color="auto"/>
              <w:right w:val="single" w:sz="4" w:space="0" w:color="auto"/>
            </w:tcBorders>
            <w:shd w:val="clear" w:color="auto" w:fill="CCFFFF"/>
          </w:tcPr>
          <w:p w14:paraId="1146503E" w14:textId="77777777" w:rsidR="003762BB" w:rsidRPr="003762BB" w:rsidRDefault="003762BB" w:rsidP="003762BB">
            <w:pPr>
              <w:tabs>
                <w:tab w:val="left" w:pos="851"/>
                <w:tab w:val="left" w:pos="993"/>
              </w:tabs>
              <w:jc w:val="center"/>
            </w:pPr>
          </w:p>
        </w:tc>
        <w:tc>
          <w:tcPr>
            <w:tcW w:w="1133" w:type="dxa"/>
            <w:tcBorders>
              <w:top w:val="nil"/>
              <w:left w:val="nil"/>
              <w:bottom w:val="single" w:sz="4" w:space="0" w:color="auto"/>
              <w:right w:val="single" w:sz="4" w:space="0" w:color="auto"/>
            </w:tcBorders>
            <w:shd w:val="clear" w:color="auto" w:fill="CCFFFF"/>
          </w:tcPr>
          <w:p w14:paraId="518109E1" w14:textId="319FBDB4" w:rsidR="003762BB" w:rsidRPr="003762BB" w:rsidRDefault="003762BB" w:rsidP="003762BB">
            <w:pPr>
              <w:tabs>
                <w:tab w:val="left" w:pos="851"/>
                <w:tab w:val="left" w:pos="993"/>
              </w:tabs>
              <w:jc w:val="center"/>
            </w:pPr>
            <w:r w:rsidRPr="00B95427">
              <w:t>15,3</w:t>
            </w:r>
          </w:p>
        </w:tc>
        <w:tc>
          <w:tcPr>
            <w:tcW w:w="992" w:type="dxa"/>
            <w:tcBorders>
              <w:top w:val="nil"/>
              <w:left w:val="nil"/>
              <w:bottom w:val="single" w:sz="4" w:space="0" w:color="auto"/>
              <w:right w:val="single" w:sz="4" w:space="0" w:color="auto"/>
            </w:tcBorders>
            <w:shd w:val="clear" w:color="auto" w:fill="CCFFFF"/>
          </w:tcPr>
          <w:p w14:paraId="5E64CEC9" w14:textId="583D61DB" w:rsidR="003762BB" w:rsidRPr="003762BB" w:rsidRDefault="003762BB" w:rsidP="003762BB">
            <w:pPr>
              <w:tabs>
                <w:tab w:val="left" w:pos="851"/>
                <w:tab w:val="left" w:pos="993"/>
              </w:tabs>
              <w:jc w:val="center"/>
            </w:pPr>
            <w:r w:rsidRPr="00B95427">
              <w:t>23,3</w:t>
            </w:r>
          </w:p>
        </w:tc>
        <w:tc>
          <w:tcPr>
            <w:tcW w:w="992" w:type="dxa"/>
            <w:tcBorders>
              <w:top w:val="nil"/>
              <w:left w:val="nil"/>
              <w:bottom w:val="single" w:sz="4" w:space="0" w:color="auto"/>
              <w:right w:val="single" w:sz="4" w:space="0" w:color="auto"/>
            </w:tcBorders>
            <w:shd w:val="clear" w:color="auto" w:fill="CCFFFF"/>
          </w:tcPr>
          <w:p w14:paraId="5C5DCAE3" w14:textId="45DFE2A1" w:rsidR="003762BB" w:rsidRPr="003762BB" w:rsidRDefault="003762BB" w:rsidP="003762BB">
            <w:pPr>
              <w:tabs>
                <w:tab w:val="left" w:pos="851"/>
                <w:tab w:val="left" w:pos="993"/>
              </w:tabs>
              <w:jc w:val="center"/>
            </w:pPr>
            <w:r w:rsidRPr="00B95427">
              <w:t>39,0</w:t>
            </w:r>
          </w:p>
        </w:tc>
        <w:tc>
          <w:tcPr>
            <w:tcW w:w="992" w:type="dxa"/>
            <w:tcBorders>
              <w:top w:val="nil"/>
              <w:left w:val="nil"/>
              <w:bottom w:val="single" w:sz="4" w:space="0" w:color="auto"/>
              <w:right w:val="single" w:sz="4" w:space="0" w:color="auto"/>
            </w:tcBorders>
            <w:shd w:val="clear" w:color="auto" w:fill="CCFFFF"/>
          </w:tcPr>
          <w:p w14:paraId="153D4673" w14:textId="39060CAF" w:rsidR="003762BB" w:rsidRPr="003762BB" w:rsidRDefault="003762BB" w:rsidP="003762BB">
            <w:pPr>
              <w:tabs>
                <w:tab w:val="left" w:pos="851"/>
                <w:tab w:val="left" w:pos="993"/>
              </w:tabs>
              <w:jc w:val="center"/>
            </w:pPr>
            <w:r w:rsidRPr="00B95427">
              <w:t>59,9</w:t>
            </w:r>
          </w:p>
        </w:tc>
        <w:tc>
          <w:tcPr>
            <w:tcW w:w="995" w:type="dxa"/>
            <w:tcBorders>
              <w:top w:val="nil"/>
              <w:left w:val="nil"/>
              <w:bottom w:val="single" w:sz="4" w:space="0" w:color="auto"/>
              <w:right w:val="single" w:sz="4" w:space="0" w:color="auto"/>
            </w:tcBorders>
            <w:shd w:val="clear" w:color="auto" w:fill="CCFFFF"/>
          </w:tcPr>
          <w:p w14:paraId="6AC47767" w14:textId="38217961" w:rsidR="003762BB" w:rsidRPr="003762BB" w:rsidRDefault="003762BB" w:rsidP="003762BB">
            <w:pPr>
              <w:jc w:val="center"/>
            </w:pPr>
            <w:r w:rsidRPr="00B95427">
              <w:t>100,0</w:t>
            </w:r>
          </w:p>
        </w:tc>
      </w:tr>
      <w:tr w:rsidR="003762BB" w:rsidRPr="004943DD" w14:paraId="598DD5B8" w14:textId="77777777" w:rsidTr="00F3416C">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26E1D78B" w14:textId="77777777" w:rsidR="003762BB" w:rsidRPr="003762BB" w:rsidRDefault="003762BB" w:rsidP="003762BB">
            <w:pPr>
              <w:tabs>
                <w:tab w:val="left" w:pos="851"/>
                <w:tab w:val="left" w:pos="993"/>
              </w:tabs>
              <w:jc w:val="center"/>
              <w:rPr>
                <w:b/>
                <w:bCs/>
              </w:rPr>
            </w:pPr>
          </w:p>
        </w:tc>
        <w:tc>
          <w:tcPr>
            <w:tcW w:w="3403" w:type="dxa"/>
            <w:tcBorders>
              <w:top w:val="nil"/>
              <w:left w:val="nil"/>
              <w:bottom w:val="single" w:sz="4" w:space="0" w:color="auto"/>
              <w:right w:val="single" w:sz="4" w:space="0" w:color="auto"/>
            </w:tcBorders>
            <w:shd w:val="clear" w:color="auto" w:fill="CCFFFF"/>
          </w:tcPr>
          <w:p w14:paraId="4116C0A5" w14:textId="773A55FA" w:rsidR="003762BB" w:rsidRPr="003762BB" w:rsidRDefault="003762BB" w:rsidP="003762BB">
            <w:pPr>
              <w:keepLines/>
              <w:suppressLineNumbers/>
              <w:rPr>
                <w:b/>
                <w:bCs/>
              </w:rPr>
            </w:pPr>
            <w:r w:rsidRPr="003762BB">
              <w:rPr>
                <w:b/>
              </w:rPr>
              <w:t>Райымбек ауданы</w:t>
            </w:r>
          </w:p>
        </w:tc>
        <w:tc>
          <w:tcPr>
            <w:tcW w:w="2409" w:type="dxa"/>
            <w:tcBorders>
              <w:top w:val="single" w:sz="4" w:space="0" w:color="auto"/>
              <w:left w:val="nil"/>
              <w:bottom w:val="nil"/>
              <w:right w:val="single" w:sz="4" w:space="0" w:color="auto"/>
            </w:tcBorders>
            <w:shd w:val="clear" w:color="auto" w:fill="CCFFFF"/>
          </w:tcPr>
          <w:p w14:paraId="20E948EB" w14:textId="14014C90" w:rsidR="003762BB" w:rsidRPr="003762BB" w:rsidRDefault="003762BB" w:rsidP="003762BB">
            <w:pPr>
              <w:tabs>
                <w:tab w:val="left" w:pos="851"/>
                <w:tab w:val="left" w:pos="993"/>
              </w:tabs>
              <w:jc w:val="center"/>
            </w:pPr>
            <w:r w:rsidRPr="00B95427">
              <w:t xml:space="preserve"> Райымбек ауданы</w:t>
            </w:r>
          </w:p>
        </w:tc>
        <w:tc>
          <w:tcPr>
            <w:tcW w:w="1277" w:type="dxa"/>
            <w:gridSpan w:val="2"/>
            <w:tcBorders>
              <w:top w:val="single" w:sz="4" w:space="0" w:color="auto"/>
              <w:left w:val="nil"/>
              <w:bottom w:val="nil"/>
              <w:right w:val="single" w:sz="4" w:space="0" w:color="auto"/>
            </w:tcBorders>
            <w:shd w:val="clear" w:color="auto" w:fill="CCFFFF"/>
          </w:tcPr>
          <w:p w14:paraId="309F2415" w14:textId="10E2E3CB" w:rsidR="003762BB" w:rsidRPr="003762BB" w:rsidRDefault="003762BB" w:rsidP="003762BB">
            <w:pPr>
              <w:tabs>
                <w:tab w:val="left" w:pos="851"/>
                <w:tab w:val="left" w:pos="993"/>
              </w:tabs>
              <w:jc w:val="center"/>
            </w:pPr>
            <w:r w:rsidRPr="00B95427">
              <w:t>Ведомствалық деректер</w:t>
            </w:r>
          </w:p>
        </w:tc>
        <w:tc>
          <w:tcPr>
            <w:tcW w:w="1276" w:type="dxa"/>
            <w:tcBorders>
              <w:top w:val="single" w:sz="4" w:space="0" w:color="auto"/>
              <w:left w:val="nil"/>
              <w:bottom w:val="nil"/>
              <w:right w:val="single" w:sz="4" w:space="0" w:color="auto"/>
            </w:tcBorders>
            <w:shd w:val="clear" w:color="auto" w:fill="CCFFFF"/>
          </w:tcPr>
          <w:p w14:paraId="643802C2" w14:textId="6B498E0D" w:rsidR="003762BB" w:rsidRPr="003762BB" w:rsidRDefault="003762BB" w:rsidP="003762BB">
            <w:pPr>
              <w:tabs>
                <w:tab w:val="left" w:pos="851"/>
                <w:tab w:val="left" w:pos="993"/>
              </w:tabs>
              <w:jc w:val="center"/>
            </w:pPr>
            <w:r w:rsidRPr="00B95427">
              <w:t>%</w:t>
            </w:r>
          </w:p>
        </w:tc>
        <w:tc>
          <w:tcPr>
            <w:tcW w:w="991" w:type="dxa"/>
            <w:tcBorders>
              <w:top w:val="nil"/>
              <w:left w:val="nil"/>
              <w:bottom w:val="single" w:sz="4" w:space="0" w:color="auto"/>
              <w:right w:val="single" w:sz="4" w:space="0" w:color="auto"/>
            </w:tcBorders>
            <w:shd w:val="clear" w:color="auto" w:fill="CCFFFF"/>
          </w:tcPr>
          <w:p w14:paraId="53CEB11B" w14:textId="77777777" w:rsidR="003762BB" w:rsidRPr="003762BB" w:rsidRDefault="003762BB" w:rsidP="003762BB">
            <w:pPr>
              <w:tabs>
                <w:tab w:val="left" w:pos="851"/>
                <w:tab w:val="left" w:pos="993"/>
              </w:tabs>
              <w:jc w:val="center"/>
            </w:pPr>
          </w:p>
        </w:tc>
        <w:tc>
          <w:tcPr>
            <w:tcW w:w="1135" w:type="dxa"/>
            <w:tcBorders>
              <w:top w:val="nil"/>
              <w:left w:val="nil"/>
              <w:bottom w:val="single" w:sz="4" w:space="0" w:color="auto"/>
              <w:right w:val="single" w:sz="4" w:space="0" w:color="auto"/>
            </w:tcBorders>
            <w:shd w:val="clear" w:color="auto" w:fill="CCFFFF"/>
          </w:tcPr>
          <w:p w14:paraId="3B6D307A" w14:textId="77777777" w:rsidR="003762BB" w:rsidRPr="003762BB" w:rsidRDefault="003762BB" w:rsidP="003762BB">
            <w:pPr>
              <w:tabs>
                <w:tab w:val="left" w:pos="851"/>
                <w:tab w:val="left" w:pos="993"/>
              </w:tabs>
              <w:jc w:val="center"/>
            </w:pPr>
          </w:p>
        </w:tc>
        <w:tc>
          <w:tcPr>
            <w:tcW w:w="1133" w:type="dxa"/>
            <w:tcBorders>
              <w:top w:val="nil"/>
              <w:left w:val="nil"/>
              <w:bottom w:val="single" w:sz="4" w:space="0" w:color="auto"/>
              <w:right w:val="single" w:sz="4" w:space="0" w:color="auto"/>
            </w:tcBorders>
            <w:shd w:val="clear" w:color="auto" w:fill="CCFFFF"/>
          </w:tcPr>
          <w:p w14:paraId="66E97FBA" w14:textId="7FDB8879" w:rsidR="003762BB" w:rsidRPr="003762BB" w:rsidRDefault="003762BB" w:rsidP="003762BB">
            <w:pPr>
              <w:tabs>
                <w:tab w:val="left" w:pos="851"/>
                <w:tab w:val="left" w:pos="993"/>
              </w:tabs>
              <w:jc w:val="center"/>
            </w:pPr>
            <w:r w:rsidRPr="00B95427">
              <w:t>18</w:t>
            </w:r>
          </w:p>
        </w:tc>
        <w:tc>
          <w:tcPr>
            <w:tcW w:w="992" w:type="dxa"/>
            <w:tcBorders>
              <w:top w:val="nil"/>
              <w:left w:val="nil"/>
              <w:bottom w:val="single" w:sz="4" w:space="0" w:color="auto"/>
              <w:right w:val="single" w:sz="4" w:space="0" w:color="auto"/>
            </w:tcBorders>
            <w:shd w:val="clear" w:color="auto" w:fill="CCFFFF"/>
          </w:tcPr>
          <w:p w14:paraId="26D5E062" w14:textId="240F7E9F" w:rsidR="003762BB" w:rsidRPr="003762BB" w:rsidRDefault="003762BB" w:rsidP="003762BB">
            <w:pPr>
              <w:tabs>
                <w:tab w:val="left" w:pos="851"/>
                <w:tab w:val="left" w:pos="993"/>
              </w:tabs>
              <w:jc w:val="center"/>
            </w:pPr>
            <w:r w:rsidRPr="00B95427">
              <w:t>31,1</w:t>
            </w:r>
          </w:p>
        </w:tc>
        <w:tc>
          <w:tcPr>
            <w:tcW w:w="992" w:type="dxa"/>
            <w:tcBorders>
              <w:top w:val="nil"/>
              <w:left w:val="nil"/>
              <w:bottom w:val="single" w:sz="4" w:space="0" w:color="auto"/>
              <w:right w:val="single" w:sz="4" w:space="0" w:color="auto"/>
            </w:tcBorders>
            <w:shd w:val="clear" w:color="auto" w:fill="CCFFFF"/>
          </w:tcPr>
          <w:p w14:paraId="760DD2F6" w14:textId="01796C90" w:rsidR="003762BB" w:rsidRPr="003762BB" w:rsidRDefault="003762BB" w:rsidP="003762BB">
            <w:pPr>
              <w:tabs>
                <w:tab w:val="left" w:pos="851"/>
                <w:tab w:val="left" w:pos="993"/>
              </w:tabs>
              <w:jc w:val="center"/>
            </w:pPr>
            <w:r w:rsidRPr="00B95427">
              <w:t>43,8</w:t>
            </w:r>
          </w:p>
        </w:tc>
        <w:tc>
          <w:tcPr>
            <w:tcW w:w="992" w:type="dxa"/>
            <w:tcBorders>
              <w:top w:val="nil"/>
              <w:left w:val="nil"/>
              <w:bottom w:val="single" w:sz="4" w:space="0" w:color="auto"/>
              <w:right w:val="single" w:sz="4" w:space="0" w:color="auto"/>
            </w:tcBorders>
            <w:shd w:val="clear" w:color="auto" w:fill="CCFFFF"/>
          </w:tcPr>
          <w:p w14:paraId="0B630C86" w14:textId="2A4678C7" w:rsidR="003762BB" w:rsidRPr="003762BB" w:rsidRDefault="003762BB" w:rsidP="003762BB">
            <w:pPr>
              <w:tabs>
                <w:tab w:val="left" w:pos="851"/>
                <w:tab w:val="left" w:pos="993"/>
              </w:tabs>
              <w:jc w:val="center"/>
            </w:pPr>
            <w:r w:rsidRPr="00B95427">
              <w:t>61,4</w:t>
            </w:r>
          </w:p>
        </w:tc>
        <w:tc>
          <w:tcPr>
            <w:tcW w:w="995" w:type="dxa"/>
            <w:tcBorders>
              <w:top w:val="nil"/>
              <w:left w:val="nil"/>
              <w:bottom w:val="single" w:sz="4" w:space="0" w:color="auto"/>
              <w:right w:val="single" w:sz="4" w:space="0" w:color="auto"/>
            </w:tcBorders>
            <w:shd w:val="clear" w:color="auto" w:fill="CCFFFF"/>
          </w:tcPr>
          <w:p w14:paraId="71E42C8B" w14:textId="6C942110" w:rsidR="003762BB" w:rsidRPr="003762BB" w:rsidRDefault="003762BB" w:rsidP="003762BB">
            <w:pPr>
              <w:jc w:val="center"/>
            </w:pPr>
            <w:r w:rsidRPr="00B95427">
              <w:t>100,0</w:t>
            </w:r>
          </w:p>
        </w:tc>
      </w:tr>
      <w:tr w:rsidR="003762BB" w:rsidRPr="004943DD" w14:paraId="69010FB7"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20BFEF7D" w14:textId="77777777" w:rsidR="003762BB" w:rsidRPr="003762BB" w:rsidRDefault="003762BB" w:rsidP="003762BB">
            <w:pPr>
              <w:tabs>
                <w:tab w:val="left" w:pos="851"/>
                <w:tab w:val="left" w:pos="993"/>
              </w:tabs>
              <w:jc w:val="center"/>
              <w:rPr>
                <w:b/>
                <w:bCs/>
              </w:rPr>
            </w:pPr>
          </w:p>
        </w:tc>
        <w:tc>
          <w:tcPr>
            <w:tcW w:w="3403" w:type="dxa"/>
            <w:tcBorders>
              <w:top w:val="single" w:sz="4" w:space="0" w:color="auto"/>
              <w:left w:val="single" w:sz="4" w:space="0" w:color="auto"/>
              <w:bottom w:val="nil"/>
              <w:right w:val="single" w:sz="4" w:space="0" w:color="auto"/>
            </w:tcBorders>
            <w:shd w:val="clear" w:color="auto" w:fill="CCFFFF"/>
            <w:vAlign w:val="center"/>
          </w:tcPr>
          <w:p w14:paraId="7E5340D5" w14:textId="0987A51F" w:rsidR="003762BB" w:rsidRPr="003762BB" w:rsidRDefault="003762BB" w:rsidP="003762BB">
            <w:pPr>
              <w:keepLines/>
              <w:suppressLineNumbers/>
            </w:pPr>
            <w:r w:rsidRPr="003762BB">
              <w:rPr>
                <w:b/>
                <w:bCs/>
              </w:rPr>
              <w:t xml:space="preserve">Іс-шара 7. </w:t>
            </w:r>
            <w:r w:rsidRPr="003762BB">
              <w:br/>
              <w:t>Агроөнеркәсіптік кешендегі инвестициялық жобаларға кредит беру</w:t>
            </w:r>
          </w:p>
        </w:tc>
        <w:tc>
          <w:tcPr>
            <w:tcW w:w="2409" w:type="dxa"/>
            <w:tcBorders>
              <w:top w:val="single" w:sz="4" w:space="0" w:color="auto"/>
              <w:left w:val="nil"/>
              <w:bottom w:val="single" w:sz="4" w:space="0" w:color="auto"/>
              <w:right w:val="single" w:sz="4" w:space="0" w:color="auto"/>
            </w:tcBorders>
            <w:shd w:val="clear" w:color="auto" w:fill="CCFFFF"/>
          </w:tcPr>
          <w:p w14:paraId="5AEB34F2" w14:textId="33D6464B" w:rsidR="003762BB" w:rsidRPr="003762BB" w:rsidRDefault="003762BB" w:rsidP="003762BB">
            <w:pPr>
              <w:tabs>
                <w:tab w:val="left" w:pos="851"/>
                <w:tab w:val="left" w:pos="993"/>
              </w:tabs>
              <w:jc w:val="center"/>
            </w:pPr>
            <w:r w:rsidRPr="003762BB">
              <w:t>АШБ, аудандар мен қалалардың әкімдіктері,</w:t>
            </w:r>
            <w:r w:rsidRPr="003762BB">
              <w:br/>
              <w:t>"Қонаев" ӘКК" АҚ,</w:t>
            </w:r>
            <w:r w:rsidRPr="003762BB">
              <w:br/>
              <w:t>облыс әкімінің</w:t>
            </w:r>
            <w:r w:rsidRPr="003762BB">
              <w:br/>
              <w:t xml:space="preserve">бірінші орынбасары- </w:t>
            </w:r>
            <w:r w:rsidRPr="003762BB">
              <w:br/>
              <w:t>А.Д.Масабаев</w:t>
            </w:r>
          </w:p>
        </w:tc>
        <w:tc>
          <w:tcPr>
            <w:tcW w:w="1277" w:type="dxa"/>
            <w:gridSpan w:val="2"/>
            <w:tcBorders>
              <w:top w:val="single" w:sz="4" w:space="0" w:color="auto"/>
              <w:left w:val="nil"/>
              <w:bottom w:val="nil"/>
              <w:right w:val="single" w:sz="4" w:space="0" w:color="auto"/>
            </w:tcBorders>
            <w:shd w:val="clear" w:color="auto" w:fill="CCFFFF"/>
            <w:vAlign w:val="center"/>
          </w:tcPr>
          <w:p w14:paraId="0C5B14A3" w14:textId="3E536F48" w:rsidR="003762BB" w:rsidRPr="003762BB" w:rsidRDefault="003762BB" w:rsidP="003762BB">
            <w:pPr>
              <w:tabs>
                <w:tab w:val="left" w:pos="851"/>
                <w:tab w:val="left" w:pos="993"/>
              </w:tabs>
              <w:jc w:val="center"/>
            </w:pPr>
            <w:r w:rsidRPr="003762BB">
              <w:t>Ведомстволық деректер</w:t>
            </w:r>
          </w:p>
        </w:tc>
        <w:tc>
          <w:tcPr>
            <w:tcW w:w="1276" w:type="dxa"/>
            <w:tcBorders>
              <w:top w:val="single" w:sz="4" w:space="0" w:color="auto"/>
              <w:left w:val="nil"/>
              <w:bottom w:val="nil"/>
              <w:right w:val="single" w:sz="4" w:space="0" w:color="auto"/>
            </w:tcBorders>
            <w:shd w:val="clear" w:color="auto" w:fill="CCFFFF"/>
            <w:vAlign w:val="center"/>
          </w:tcPr>
          <w:p w14:paraId="1D337A33" w14:textId="21E0F44D" w:rsidR="003762BB" w:rsidRPr="003762BB" w:rsidRDefault="003762BB" w:rsidP="003762BB">
            <w:pPr>
              <w:tabs>
                <w:tab w:val="left" w:pos="851"/>
                <w:tab w:val="left" w:pos="993"/>
              </w:tabs>
              <w:jc w:val="center"/>
            </w:pPr>
            <w:r w:rsidRPr="003762BB">
              <w:t>млн. теңге</w:t>
            </w:r>
          </w:p>
        </w:tc>
        <w:tc>
          <w:tcPr>
            <w:tcW w:w="991" w:type="dxa"/>
            <w:tcBorders>
              <w:top w:val="single" w:sz="4" w:space="0" w:color="auto"/>
              <w:left w:val="nil"/>
              <w:bottom w:val="nil"/>
              <w:right w:val="single" w:sz="4" w:space="0" w:color="auto"/>
            </w:tcBorders>
            <w:shd w:val="clear" w:color="auto" w:fill="CCFFFF"/>
            <w:vAlign w:val="center"/>
          </w:tcPr>
          <w:p w14:paraId="5AE3A6DB" w14:textId="4E08EAF7" w:rsidR="003762BB" w:rsidRPr="003762BB" w:rsidRDefault="003762BB" w:rsidP="003762BB">
            <w:pPr>
              <w:tabs>
                <w:tab w:val="left" w:pos="851"/>
                <w:tab w:val="left" w:pos="993"/>
              </w:tabs>
              <w:jc w:val="center"/>
            </w:pPr>
            <w:r w:rsidRPr="003762BB">
              <w:t>Кредиттер</w:t>
            </w:r>
          </w:p>
        </w:tc>
        <w:tc>
          <w:tcPr>
            <w:tcW w:w="1135" w:type="dxa"/>
            <w:tcBorders>
              <w:top w:val="single" w:sz="4" w:space="0" w:color="auto"/>
              <w:left w:val="nil"/>
              <w:bottom w:val="nil"/>
              <w:right w:val="single" w:sz="4" w:space="0" w:color="auto"/>
            </w:tcBorders>
            <w:shd w:val="clear" w:color="auto" w:fill="CCFFFF"/>
            <w:vAlign w:val="center"/>
          </w:tcPr>
          <w:p w14:paraId="6A84FF77" w14:textId="472ADA06" w:rsidR="003762BB" w:rsidRPr="003762BB" w:rsidRDefault="003762BB" w:rsidP="003762BB">
            <w:pPr>
              <w:tabs>
                <w:tab w:val="left" w:pos="851"/>
                <w:tab w:val="left" w:pos="993"/>
              </w:tabs>
              <w:jc w:val="center"/>
            </w:pPr>
            <w:r w:rsidRPr="003762BB">
              <w:t xml:space="preserve">             5 000,0 </w:t>
            </w:r>
          </w:p>
        </w:tc>
        <w:tc>
          <w:tcPr>
            <w:tcW w:w="1133" w:type="dxa"/>
            <w:tcBorders>
              <w:top w:val="single" w:sz="4" w:space="0" w:color="auto"/>
              <w:left w:val="nil"/>
              <w:bottom w:val="single" w:sz="4" w:space="0" w:color="auto"/>
              <w:right w:val="single" w:sz="4" w:space="0" w:color="auto"/>
            </w:tcBorders>
            <w:shd w:val="clear" w:color="auto" w:fill="CCFFFF"/>
            <w:vAlign w:val="center"/>
          </w:tcPr>
          <w:p w14:paraId="0B496541" w14:textId="51FAFF48" w:rsidR="003762BB" w:rsidRPr="003762BB" w:rsidRDefault="003762BB" w:rsidP="003762BB">
            <w:pPr>
              <w:tabs>
                <w:tab w:val="left" w:pos="851"/>
                <w:tab w:val="left" w:pos="993"/>
              </w:tabs>
              <w:jc w:val="center"/>
            </w:pPr>
            <w:r w:rsidRPr="003762BB">
              <w:t xml:space="preserve">             8 000,0 </w:t>
            </w:r>
          </w:p>
        </w:tc>
        <w:tc>
          <w:tcPr>
            <w:tcW w:w="992" w:type="dxa"/>
            <w:tcBorders>
              <w:top w:val="single" w:sz="4" w:space="0" w:color="auto"/>
              <w:left w:val="nil"/>
              <w:bottom w:val="single" w:sz="4" w:space="0" w:color="auto"/>
              <w:right w:val="single" w:sz="4" w:space="0" w:color="auto"/>
            </w:tcBorders>
            <w:shd w:val="clear" w:color="auto" w:fill="CCFFFF"/>
            <w:vAlign w:val="center"/>
          </w:tcPr>
          <w:p w14:paraId="19BE2D1B" w14:textId="25204499" w:rsidR="003762BB" w:rsidRPr="003762BB" w:rsidRDefault="003762BB" w:rsidP="003762BB">
            <w:pPr>
              <w:tabs>
                <w:tab w:val="left" w:pos="851"/>
                <w:tab w:val="left" w:pos="993"/>
              </w:tabs>
              <w:jc w:val="center"/>
            </w:pPr>
            <w:r w:rsidRPr="003762BB">
              <w:t xml:space="preserve">             5 000,0 </w:t>
            </w:r>
          </w:p>
        </w:tc>
        <w:tc>
          <w:tcPr>
            <w:tcW w:w="992" w:type="dxa"/>
            <w:tcBorders>
              <w:top w:val="single" w:sz="4" w:space="0" w:color="auto"/>
              <w:left w:val="nil"/>
              <w:bottom w:val="single" w:sz="4" w:space="0" w:color="auto"/>
              <w:right w:val="single" w:sz="4" w:space="0" w:color="auto"/>
            </w:tcBorders>
            <w:shd w:val="clear" w:color="auto" w:fill="CCFFFF"/>
            <w:vAlign w:val="center"/>
          </w:tcPr>
          <w:p w14:paraId="2FD52B05" w14:textId="61F47A72" w:rsidR="003762BB" w:rsidRPr="003762BB" w:rsidRDefault="003762BB" w:rsidP="003762BB">
            <w:pPr>
              <w:tabs>
                <w:tab w:val="left" w:pos="851"/>
                <w:tab w:val="left" w:pos="993"/>
              </w:tabs>
              <w:jc w:val="center"/>
            </w:pPr>
            <w:r w:rsidRPr="003762BB">
              <w:t> </w:t>
            </w:r>
          </w:p>
        </w:tc>
        <w:tc>
          <w:tcPr>
            <w:tcW w:w="992" w:type="dxa"/>
            <w:tcBorders>
              <w:top w:val="single" w:sz="4" w:space="0" w:color="auto"/>
              <w:left w:val="nil"/>
              <w:bottom w:val="single" w:sz="4" w:space="0" w:color="auto"/>
              <w:right w:val="single" w:sz="4" w:space="0" w:color="auto"/>
            </w:tcBorders>
            <w:shd w:val="clear" w:color="auto" w:fill="CCFFFF"/>
            <w:vAlign w:val="center"/>
          </w:tcPr>
          <w:p w14:paraId="1FE019DD" w14:textId="7B0A5196" w:rsidR="003762BB" w:rsidRPr="003762BB" w:rsidRDefault="003762BB" w:rsidP="003762BB">
            <w:pPr>
              <w:tabs>
                <w:tab w:val="left" w:pos="851"/>
                <w:tab w:val="left" w:pos="993"/>
              </w:tabs>
              <w:jc w:val="center"/>
            </w:pPr>
            <w:r w:rsidRPr="003762BB">
              <w:t> </w:t>
            </w:r>
          </w:p>
        </w:tc>
        <w:tc>
          <w:tcPr>
            <w:tcW w:w="995" w:type="dxa"/>
            <w:tcBorders>
              <w:top w:val="single" w:sz="4" w:space="0" w:color="auto"/>
              <w:left w:val="nil"/>
              <w:bottom w:val="single" w:sz="4" w:space="0" w:color="auto"/>
              <w:right w:val="single" w:sz="4" w:space="0" w:color="auto"/>
            </w:tcBorders>
            <w:shd w:val="clear" w:color="auto" w:fill="CCFFFF"/>
            <w:vAlign w:val="center"/>
          </w:tcPr>
          <w:p w14:paraId="734CEBDA" w14:textId="55E8D017" w:rsidR="003762BB" w:rsidRPr="003762BB" w:rsidRDefault="003762BB" w:rsidP="003762BB">
            <w:pPr>
              <w:jc w:val="center"/>
            </w:pPr>
            <w:r w:rsidRPr="003762BB">
              <w:t> </w:t>
            </w:r>
          </w:p>
        </w:tc>
      </w:tr>
      <w:tr w:rsidR="003762BB" w:rsidRPr="004943DD" w14:paraId="609C4D6F"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2F18D242" w14:textId="77777777" w:rsidR="003762BB" w:rsidRPr="003762BB" w:rsidRDefault="003762BB" w:rsidP="003762BB">
            <w:pPr>
              <w:tabs>
                <w:tab w:val="left" w:pos="851"/>
                <w:tab w:val="left" w:pos="993"/>
              </w:tabs>
              <w:jc w:val="center"/>
              <w:rPr>
                <w:b/>
                <w:bCs/>
              </w:rPr>
            </w:pPr>
          </w:p>
        </w:tc>
        <w:tc>
          <w:tcPr>
            <w:tcW w:w="3403" w:type="dxa"/>
            <w:tcBorders>
              <w:top w:val="single" w:sz="4" w:space="0" w:color="auto"/>
              <w:left w:val="single" w:sz="4" w:space="0" w:color="auto"/>
              <w:bottom w:val="single" w:sz="4" w:space="0" w:color="auto"/>
              <w:right w:val="single" w:sz="4" w:space="0" w:color="auto"/>
            </w:tcBorders>
            <w:shd w:val="clear" w:color="auto" w:fill="CCFFFF"/>
            <w:vAlign w:val="center"/>
          </w:tcPr>
          <w:p w14:paraId="6646EB91" w14:textId="5F83F212" w:rsidR="003762BB" w:rsidRPr="003762BB" w:rsidRDefault="003762BB" w:rsidP="003762BB">
            <w:pPr>
              <w:keepLines/>
              <w:suppressLineNumbers/>
            </w:pPr>
            <w:r w:rsidRPr="003762BB">
              <w:rPr>
                <w:b/>
                <w:bCs/>
                <w:i/>
                <w:iCs/>
              </w:rPr>
              <w:t>НҰИ-29.</w:t>
            </w:r>
            <w:r w:rsidRPr="003762BB">
              <w:rPr>
                <w:b/>
                <w:bCs/>
                <w:i/>
                <w:iCs/>
              </w:rPr>
              <w:br/>
              <w:t>ЖІӨ-дегі орта кәсіпкерліктің ЖҚҚ-ның үлесі      Облыс бойынша</w:t>
            </w:r>
          </w:p>
        </w:tc>
        <w:tc>
          <w:tcPr>
            <w:tcW w:w="2409" w:type="dxa"/>
            <w:tcBorders>
              <w:top w:val="nil"/>
              <w:left w:val="nil"/>
              <w:bottom w:val="single" w:sz="4" w:space="0" w:color="auto"/>
              <w:right w:val="single" w:sz="4" w:space="0" w:color="auto"/>
            </w:tcBorders>
            <w:shd w:val="clear" w:color="auto" w:fill="CCFFFF"/>
            <w:vAlign w:val="center"/>
          </w:tcPr>
          <w:p w14:paraId="49C7FF5A" w14:textId="63EA9612" w:rsidR="003762BB" w:rsidRPr="003762BB" w:rsidRDefault="003762BB" w:rsidP="003762BB">
            <w:pPr>
              <w:tabs>
                <w:tab w:val="left" w:pos="851"/>
                <w:tab w:val="left" w:pos="993"/>
              </w:tabs>
              <w:jc w:val="center"/>
            </w:pPr>
            <w:r w:rsidRPr="003762BB">
              <w:t xml:space="preserve">КжИИДБ, аудандар мен қалалардың әкімдіктері, облыс әкімінің  орынбасары – </w:t>
            </w:r>
            <w:r w:rsidRPr="003762BB">
              <w:br/>
              <w:t>Р.М. Исатаев.</w:t>
            </w:r>
          </w:p>
        </w:tc>
        <w:tc>
          <w:tcPr>
            <w:tcW w:w="1277" w:type="dxa"/>
            <w:gridSpan w:val="2"/>
            <w:tcBorders>
              <w:top w:val="single" w:sz="4" w:space="0" w:color="auto"/>
              <w:left w:val="nil"/>
              <w:bottom w:val="nil"/>
              <w:right w:val="single" w:sz="4" w:space="0" w:color="auto"/>
            </w:tcBorders>
            <w:shd w:val="clear" w:color="auto" w:fill="CCFFFF"/>
            <w:vAlign w:val="center"/>
          </w:tcPr>
          <w:p w14:paraId="189C0C32" w14:textId="398C2235" w:rsidR="003762BB" w:rsidRPr="003762BB" w:rsidRDefault="003762BB" w:rsidP="003762BB">
            <w:pPr>
              <w:tabs>
                <w:tab w:val="left" w:pos="851"/>
                <w:tab w:val="left" w:pos="993"/>
              </w:tabs>
              <w:jc w:val="center"/>
            </w:pPr>
            <w:r w:rsidRPr="003762BB">
              <w:t>Статистикалық деректер</w:t>
            </w:r>
          </w:p>
        </w:tc>
        <w:tc>
          <w:tcPr>
            <w:tcW w:w="1276" w:type="dxa"/>
            <w:tcBorders>
              <w:top w:val="single" w:sz="4" w:space="0" w:color="auto"/>
              <w:left w:val="nil"/>
              <w:bottom w:val="nil"/>
              <w:right w:val="single" w:sz="4" w:space="0" w:color="auto"/>
            </w:tcBorders>
            <w:shd w:val="clear" w:color="auto" w:fill="CCFFFF"/>
            <w:vAlign w:val="center"/>
          </w:tcPr>
          <w:p w14:paraId="358C8E3D" w14:textId="500913C9" w:rsidR="003762BB" w:rsidRPr="003762BB" w:rsidRDefault="003762BB" w:rsidP="003762BB">
            <w:pPr>
              <w:tabs>
                <w:tab w:val="left" w:pos="851"/>
                <w:tab w:val="left" w:pos="993"/>
              </w:tabs>
              <w:jc w:val="center"/>
            </w:pPr>
            <w:r w:rsidRPr="003762BB">
              <w:rPr>
                <w:b/>
                <w:bCs/>
              </w:rPr>
              <w:t>%</w:t>
            </w:r>
          </w:p>
        </w:tc>
        <w:tc>
          <w:tcPr>
            <w:tcW w:w="991" w:type="dxa"/>
            <w:tcBorders>
              <w:top w:val="single" w:sz="4" w:space="0" w:color="auto"/>
              <w:left w:val="nil"/>
              <w:bottom w:val="single" w:sz="4" w:space="0" w:color="auto"/>
              <w:right w:val="single" w:sz="4" w:space="0" w:color="auto"/>
            </w:tcBorders>
            <w:shd w:val="clear" w:color="auto" w:fill="CCFFFF"/>
            <w:vAlign w:val="center"/>
          </w:tcPr>
          <w:p w14:paraId="6C399D37" w14:textId="0748D945" w:rsidR="003762BB" w:rsidRPr="003762BB" w:rsidRDefault="003762BB" w:rsidP="003762BB">
            <w:pPr>
              <w:tabs>
                <w:tab w:val="left" w:pos="851"/>
                <w:tab w:val="left" w:pos="993"/>
              </w:tabs>
              <w:jc w:val="center"/>
            </w:pPr>
            <w:r w:rsidRPr="003762BB">
              <w:rPr>
                <w:b/>
                <w:bCs/>
              </w:rPr>
              <w:t> </w:t>
            </w:r>
          </w:p>
        </w:tc>
        <w:tc>
          <w:tcPr>
            <w:tcW w:w="1135" w:type="dxa"/>
            <w:tcBorders>
              <w:top w:val="single" w:sz="4" w:space="0" w:color="auto"/>
              <w:left w:val="nil"/>
              <w:bottom w:val="single" w:sz="4" w:space="0" w:color="auto"/>
              <w:right w:val="single" w:sz="4" w:space="0" w:color="auto"/>
            </w:tcBorders>
            <w:shd w:val="clear" w:color="auto" w:fill="CCFFFF"/>
            <w:vAlign w:val="center"/>
          </w:tcPr>
          <w:p w14:paraId="795125C3" w14:textId="10C3D7FA" w:rsidR="003762BB" w:rsidRPr="003762BB" w:rsidRDefault="003762BB" w:rsidP="003762BB">
            <w:pPr>
              <w:tabs>
                <w:tab w:val="left" w:pos="851"/>
                <w:tab w:val="left" w:pos="993"/>
              </w:tabs>
              <w:jc w:val="center"/>
            </w:pPr>
            <w:r w:rsidRPr="003762BB">
              <w:t>9,3</w:t>
            </w:r>
          </w:p>
        </w:tc>
        <w:tc>
          <w:tcPr>
            <w:tcW w:w="1133" w:type="dxa"/>
            <w:tcBorders>
              <w:top w:val="nil"/>
              <w:left w:val="nil"/>
              <w:bottom w:val="single" w:sz="4" w:space="0" w:color="auto"/>
              <w:right w:val="single" w:sz="4" w:space="0" w:color="auto"/>
            </w:tcBorders>
            <w:shd w:val="clear" w:color="auto" w:fill="CCFFFF"/>
            <w:vAlign w:val="center"/>
          </w:tcPr>
          <w:p w14:paraId="3922A180" w14:textId="4441563B" w:rsidR="003762BB" w:rsidRPr="003762BB" w:rsidRDefault="003762BB" w:rsidP="003762BB">
            <w:pPr>
              <w:tabs>
                <w:tab w:val="left" w:pos="851"/>
                <w:tab w:val="left" w:pos="993"/>
              </w:tabs>
              <w:jc w:val="center"/>
            </w:pPr>
            <w:r w:rsidRPr="003762BB">
              <w:t>8,4</w:t>
            </w:r>
          </w:p>
        </w:tc>
        <w:tc>
          <w:tcPr>
            <w:tcW w:w="992" w:type="dxa"/>
            <w:tcBorders>
              <w:top w:val="nil"/>
              <w:left w:val="nil"/>
              <w:bottom w:val="single" w:sz="4" w:space="0" w:color="auto"/>
              <w:right w:val="single" w:sz="4" w:space="0" w:color="auto"/>
            </w:tcBorders>
            <w:shd w:val="clear" w:color="auto" w:fill="CCFFFF"/>
            <w:vAlign w:val="center"/>
          </w:tcPr>
          <w:p w14:paraId="009A887D" w14:textId="1995E90E" w:rsidR="003762BB" w:rsidRPr="003762BB" w:rsidRDefault="003762BB" w:rsidP="003762BB">
            <w:pPr>
              <w:tabs>
                <w:tab w:val="left" w:pos="851"/>
                <w:tab w:val="left" w:pos="993"/>
              </w:tabs>
              <w:jc w:val="center"/>
            </w:pPr>
            <w:r w:rsidRPr="003762BB">
              <w:t>8,9</w:t>
            </w:r>
          </w:p>
        </w:tc>
        <w:tc>
          <w:tcPr>
            <w:tcW w:w="992" w:type="dxa"/>
            <w:tcBorders>
              <w:top w:val="nil"/>
              <w:left w:val="nil"/>
              <w:bottom w:val="single" w:sz="4" w:space="0" w:color="auto"/>
              <w:right w:val="single" w:sz="4" w:space="0" w:color="auto"/>
            </w:tcBorders>
            <w:shd w:val="clear" w:color="auto" w:fill="CCFFFF"/>
            <w:vAlign w:val="center"/>
          </w:tcPr>
          <w:p w14:paraId="4372E6D9" w14:textId="271A8CD6" w:rsidR="003762BB" w:rsidRPr="003762BB" w:rsidRDefault="003762BB" w:rsidP="003762BB">
            <w:pPr>
              <w:tabs>
                <w:tab w:val="left" w:pos="851"/>
                <w:tab w:val="left" w:pos="993"/>
              </w:tabs>
              <w:jc w:val="center"/>
            </w:pPr>
            <w:r w:rsidRPr="003762BB">
              <w:t>10,1</w:t>
            </w:r>
          </w:p>
        </w:tc>
        <w:tc>
          <w:tcPr>
            <w:tcW w:w="992" w:type="dxa"/>
            <w:tcBorders>
              <w:top w:val="nil"/>
              <w:left w:val="nil"/>
              <w:bottom w:val="single" w:sz="4" w:space="0" w:color="auto"/>
              <w:right w:val="single" w:sz="4" w:space="0" w:color="auto"/>
            </w:tcBorders>
            <w:shd w:val="clear" w:color="auto" w:fill="CCFFFF"/>
            <w:vAlign w:val="center"/>
          </w:tcPr>
          <w:p w14:paraId="2A0ED898" w14:textId="4099C3E9" w:rsidR="003762BB" w:rsidRPr="003762BB" w:rsidRDefault="003762BB" w:rsidP="003762BB">
            <w:pPr>
              <w:tabs>
                <w:tab w:val="left" w:pos="851"/>
                <w:tab w:val="left" w:pos="993"/>
              </w:tabs>
              <w:jc w:val="center"/>
            </w:pPr>
            <w:r w:rsidRPr="003762BB">
              <w:t>10,3</w:t>
            </w:r>
          </w:p>
        </w:tc>
        <w:tc>
          <w:tcPr>
            <w:tcW w:w="995" w:type="dxa"/>
            <w:tcBorders>
              <w:top w:val="nil"/>
              <w:left w:val="nil"/>
              <w:bottom w:val="single" w:sz="4" w:space="0" w:color="auto"/>
              <w:right w:val="single" w:sz="4" w:space="0" w:color="auto"/>
            </w:tcBorders>
            <w:shd w:val="clear" w:color="auto" w:fill="CCFFFF"/>
            <w:vAlign w:val="center"/>
          </w:tcPr>
          <w:p w14:paraId="16980248" w14:textId="65FD9723" w:rsidR="003762BB" w:rsidRPr="003762BB" w:rsidRDefault="003762BB" w:rsidP="003762BB">
            <w:pPr>
              <w:jc w:val="center"/>
            </w:pPr>
            <w:r w:rsidRPr="003762BB">
              <w:t>10,5</w:t>
            </w:r>
          </w:p>
        </w:tc>
      </w:tr>
      <w:tr w:rsidR="003762BB" w:rsidRPr="004943DD" w14:paraId="740F57B8"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04D063D3" w14:textId="77777777" w:rsidR="003762BB" w:rsidRPr="003762BB" w:rsidRDefault="003762BB" w:rsidP="003762BB">
            <w:pPr>
              <w:tabs>
                <w:tab w:val="left" w:pos="851"/>
                <w:tab w:val="left" w:pos="993"/>
              </w:tabs>
              <w:jc w:val="center"/>
              <w:rPr>
                <w:b/>
                <w:bCs/>
              </w:rPr>
            </w:pPr>
          </w:p>
        </w:tc>
        <w:tc>
          <w:tcPr>
            <w:tcW w:w="3403" w:type="dxa"/>
            <w:tcBorders>
              <w:top w:val="single" w:sz="4" w:space="0" w:color="auto"/>
              <w:left w:val="single" w:sz="4" w:space="0" w:color="auto"/>
              <w:bottom w:val="nil"/>
              <w:right w:val="single" w:sz="4" w:space="0" w:color="auto"/>
            </w:tcBorders>
            <w:shd w:val="clear" w:color="auto" w:fill="CCFFFF"/>
            <w:vAlign w:val="center"/>
          </w:tcPr>
          <w:p w14:paraId="49924F1F" w14:textId="4C9BFD38" w:rsidR="003762BB" w:rsidRPr="003762BB" w:rsidRDefault="003762BB" w:rsidP="003762BB">
            <w:pPr>
              <w:keepLines/>
              <w:suppressLineNumbers/>
            </w:pPr>
            <w:r w:rsidRPr="003762BB">
              <w:rPr>
                <w:b/>
                <w:bCs/>
              </w:rPr>
              <w:t xml:space="preserve">Іс-шара 7. </w:t>
            </w:r>
            <w:r w:rsidRPr="003762BB">
              <w:br/>
              <w:t>Агроөнеркәсіптік кешендегі инвестициялық жобаларға кредит беру</w:t>
            </w:r>
          </w:p>
        </w:tc>
        <w:tc>
          <w:tcPr>
            <w:tcW w:w="2409" w:type="dxa"/>
            <w:tcBorders>
              <w:top w:val="single" w:sz="4" w:space="0" w:color="auto"/>
              <w:left w:val="nil"/>
              <w:bottom w:val="single" w:sz="4" w:space="0" w:color="auto"/>
              <w:right w:val="single" w:sz="4" w:space="0" w:color="auto"/>
            </w:tcBorders>
            <w:shd w:val="clear" w:color="auto" w:fill="CCFFFF"/>
          </w:tcPr>
          <w:p w14:paraId="0CF23E51" w14:textId="174E2F94" w:rsidR="003762BB" w:rsidRPr="003762BB" w:rsidRDefault="003762BB" w:rsidP="003762BB">
            <w:pPr>
              <w:tabs>
                <w:tab w:val="left" w:pos="851"/>
                <w:tab w:val="left" w:pos="993"/>
              </w:tabs>
              <w:jc w:val="center"/>
            </w:pPr>
            <w:r w:rsidRPr="003762BB">
              <w:t>АШБ, аудандар мен қалалардың әкімдіктері,</w:t>
            </w:r>
            <w:r w:rsidRPr="003762BB">
              <w:br/>
              <w:t>"Қонаев" ӘКК" АҚ,</w:t>
            </w:r>
            <w:r w:rsidRPr="003762BB">
              <w:br/>
              <w:t>облыс әкімінің</w:t>
            </w:r>
            <w:r w:rsidRPr="003762BB">
              <w:br/>
              <w:t xml:space="preserve">бірінші орынбасары- </w:t>
            </w:r>
            <w:r w:rsidRPr="003762BB">
              <w:br/>
              <w:t>А.Д.Масабаев</w:t>
            </w:r>
          </w:p>
        </w:tc>
        <w:tc>
          <w:tcPr>
            <w:tcW w:w="1277" w:type="dxa"/>
            <w:gridSpan w:val="2"/>
            <w:tcBorders>
              <w:top w:val="single" w:sz="4" w:space="0" w:color="auto"/>
              <w:left w:val="nil"/>
              <w:bottom w:val="nil"/>
              <w:right w:val="single" w:sz="4" w:space="0" w:color="auto"/>
            </w:tcBorders>
            <w:shd w:val="clear" w:color="auto" w:fill="CCFFFF"/>
            <w:vAlign w:val="center"/>
          </w:tcPr>
          <w:p w14:paraId="444D6C09" w14:textId="2D83F943" w:rsidR="003762BB" w:rsidRPr="003762BB" w:rsidRDefault="003762BB" w:rsidP="003762BB">
            <w:pPr>
              <w:tabs>
                <w:tab w:val="left" w:pos="851"/>
                <w:tab w:val="left" w:pos="993"/>
              </w:tabs>
              <w:jc w:val="center"/>
            </w:pPr>
            <w:r w:rsidRPr="003762BB">
              <w:t>Ведомстволық деректер</w:t>
            </w:r>
          </w:p>
        </w:tc>
        <w:tc>
          <w:tcPr>
            <w:tcW w:w="1276" w:type="dxa"/>
            <w:tcBorders>
              <w:top w:val="single" w:sz="4" w:space="0" w:color="auto"/>
              <w:left w:val="nil"/>
              <w:bottom w:val="nil"/>
              <w:right w:val="single" w:sz="4" w:space="0" w:color="auto"/>
            </w:tcBorders>
            <w:shd w:val="clear" w:color="auto" w:fill="CCFFFF"/>
            <w:vAlign w:val="center"/>
          </w:tcPr>
          <w:p w14:paraId="69368177" w14:textId="3AFE5788" w:rsidR="003762BB" w:rsidRPr="003762BB" w:rsidRDefault="003762BB" w:rsidP="003762BB">
            <w:pPr>
              <w:tabs>
                <w:tab w:val="left" w:pos="851"/>
                <w:tab w:val="left" w:pos="993"/>
              </w:tabs>
              <w:jc w:val="center"/>
            </w:pPr>
            <w:r w:rsidRPr="003762BB">
              <w:t>млн. теңге</w:t>
            </w:r>
          </w:p>
        </w:tc>
        <w:tc>
          <w:tcPr>
            <w:tcW w:w="991" w:type="dxa"/>
            <w:tcBorders>
              <w:top w:val="single" w:sz="4" w:space="0" w:color="auto"/>
              <w:left w:val="nil"/>
              <w:bottom w:val="nil"/>
              <w:right w:val="single" w:sz="4" w:space="0" w:color="auto"/>
            </w:tcBorders>
            <w:shd w:val="clear" w:color="auto" w:fill="CCFFFF"/>
            <w:vAlign w:val="center"/>
          </w:tcPr>
          <w:p w14:paraId="6B119728" w14:textId="4A70CE3A" w:rsidR="003762BB" w:rsidRPr="003762BB" w:rsidRDefault="003762BB" w:rsidP="003762BB">
            <w:pPr>
              <w:tabs>
                <w:tab w:val="left" w:pos="851"/>
                <w:tab w:val="left" w:pos="993"/>
              </w:tabs>
              <w:jc w:val="center"/>
            </w:pPr>
            <w:r w:rsidRPr="003762BB">
              <w:t>Кредиттер</w:t>
            </w:r>
          </w:p>
        </w:tc>
        <w:tc>
          <w:tcPr>
            <w:tcW w:w="1135" w:type="dxa"/>
            <w:tcBorders>
              <w:top w:val="single" w:sz="4" w:space="0" w:color="auto"/>
              <w:left w:val="nil"/>
              <w:bottom w:val="nil"/>
              <w:right w:val="single" w:sz="4" w:space="0" w:color="auto"/>
            </w:tcBorders>
            <w:shd w:val="clear" w:color="auto" w:fill="CCFFFF"/>
            <w:vAlign w:val="center"/>
          </w:tcPr>
          <w:p w14:paraId="1CE0CD13" w14:textId="64A46E65" w:rsidR="003762BB" w:rsidRPr="003762BB" w:rsidRDefault="003762BB" w:rsidP="003762BB">
            <w:pPr>
              <w:tabs>
                <w:tab w:val="left" w:pos="851"/>
                <w:tab w:val="left" w:pos="993"/>
              </w:tabs>
              <w:jc w:val="center"/>
            </w:pPr>
            <w:r w:rsidRPr="003762BB">
              <w:t xml:space="preserve">             5 000,0 </w:t>
            </w:r>
          </w:p>
        </w:tc>
        <w:tc>
          <w:tcPr>
            <w:tcW w:w="1133" w:type="dxa"/>
            <w:tcBorders>
              <w:top w:val="single" w:sz="4" w:space="0" w:color="auto"/>
              <w:left w:val="nil"/>
              <w:bottom w:val="single" w:sz="4" w:space="0" w:color="auto"/>
              <w:right w:val="single" w:sz="4" w:space="0" w:color="auto"/>
            </w:tcBorders>
            <w:shd w:val="clear" w:color="auto" w:fill="CCFFFF"/>
            <w:vAlign w:val="center"/>
          </w:tcPr>
          <w:p w14:paraId="772808F9" w14:textId="132C050A" w:rsidR="003762BB" w:rsidRPr="003762BB" w:rsidRDefault="003762BB" w:rsidP="003762BB">
            <w:pPr>
              <w:tabs>
                <w:tab w:val="left" w:pos="851"/>
                <w:tab w:val="left" w:pos="993"/>
              </w:tabs>
              <w:jc w:val="center"/>
            </w:pPr>
            <w:r w:rsidRPr="003762BB">
              <w:t xml:space="preserve">             8 000,0 </w:t>
            </w:r>
          </w:p>
        </w:tc>
        <w:tc>
          <w:tcPr>
            <w:tcW w:w="992" w:type="dxa"/>
            <w:tcBorders>
              <w:top w:val="single" w:sz="4" w:space="0" w:color="auto"/>
              <w:left w:val="nil"/>
              <w:bottom w:val="single" w:sz="4" w:space="0" w:color="auto"/>
              <w:right w:val="single" w:sz="4" w:space="0" w:color="auto"/>
            </w:tcBorders>
            <w:shd w:val="clear" w:color="auto" w:fill="CCFFFF"/>
            <w:vAlign w:val="center"/>
          </w:tcPr>
          <w:p w14:paraId="55ED25B4" w14:textId="1ACA1D23" w:rsidR="003762BB" w:rsidRPr="003762BB" w:rsidRDefault="003762BB" w:rsidP="003762BB">
            <w:pPr>
              <w:tabs>
                <w:tab w:val="left" w:pos="851"/>
                <w:tab w:val="left" w:pos="993"/>
              </w:tabs>
              <w:jc w:val="center"/>
            </w:pPr>
            <w:r w:rsidRPr="003762BB">
              <w:t xml:space="preserve">             5 000,0 </w:t>
            </w:r>
          </w:p>
        </w:tc>
        <w:tc>
          <w:tcPr>
            <w:tcW w:w="992" w:type="dxa"/>
            <w:tcBorders>
              <w:top w:val="single" w:sz="4" w:space="0" w:color="auto"/>
              <w:left w:val="nil"/>
              <w:bottom w:val="single" w:sz="4" w:space="0" w:color="auto"/>
              <w:right w:val="single" w:sz="4" w:space="0" w:color="auto"/>
            </w:tcBorders>
            <w:shd w:val="clear" w:color="auto" w:fill="CCFFFF"/>
            <w:vAlign w:val="center"/>
          </w:tcPr>
          <w:p w14:paraId="05CC3DF1" w14:textId="56CC8CA6" w:rsidR="003762BB" w:rsidRPr="003762BB" w:rsidRDefault="003762BB" w:rsidP="003762BB">
            <w:pPr>
              <w:tabs>
                <w:tab w:val="left" w:pos="851"/>
                <w:tab w:val="left" w:pos="993"/>
              </w:tabs>
              <w:jc w:val="center"/>
            </w:pPr>
            <w:r w:rsidRPr="003762BB">
              <w:t> </w:t>
            </w:r>
          </w:p>
        </w:tc>
        <w:tc>
          <w:tcPr>
            <w:tcW w:w="992" w:type="dxa"/>
            <w:tcBorders>
              <w:top w:val="single" w:sz="4" w:space="0" w:color="auto"/>
              <w:left w:val="nil"/>
              <w:bottom w:val="single" w:sz="4" w:space="0" w:color="auto"/>
              <w:right w:val="single" w:sz="4" w:space="0" w:color="auto"/>
            </w:tcBorders>
            <w:shd w:val="clear" w:color="auto" w:fill="CCFFFF"/>
            <w:vAlign w:val="center"/>
          </w:tcPr>
          <w:p w14:paraId="0770E7F9" w14:textId="003C9A58" w:rsidR="003762BB" w:rsidRPr="003762BB" w:rsidRDefault="003762BB" w:rsidP="003762BB">
            <w:pPr>
              <w:tabs>
                <w:tab w:val="left" w:pos="851"/>
                <w:tab w:val="left" w:pos="993"/>
              </w:tabs>
              <w:jc w:val="center"/>
            </w:pPr>
            <w:r w:rsidRPr="003762BB">
              <w:t> </w:t>
            </w:r>
          </w:p>
        </w:tc>
        <w:tc>
          <w:tcPr>
            <w:tcW w:w="995" w:type="dxa"/>
            <w:tcBorders>
              <w:top w:val="single" w:sz="4" w:space="0" w:color="auto"/>
              <w:left w:val="nil"/>
              <w:bottom w:val="single" w:sz="4" w:space="0" w:color="auto"/>
              <w:right w:val="single" w:sz="4" w:space="0" w:color="auto"/>
            </w:tcBorders>
            <w:shd w:val="clear" w:color="auto" w:fill="CCFFFF"/>
            <w:vAlign w:val="center"/>
          </w:tcPr>
          <w:p w14:paraId="117FEF63" w14:textId="2FF9D3DF" w:rsidR="003762BB" w:rsidRPr="003762BB" w:rsidRDefault="003762BB" w:rsidP="003762BB">
            <w:pPr>
              <w:jc w:val="center"/>
            </w:pPr>
            <w:r w:rsidRPr="003762BB">
              <w:t> </w:t>
            </w:r>
          </w:p>
        </w:tc>
      </w:tr>
      <w:tr w:rsidR="003762BB" w:rsidRPr="004943DD" w14:paraId="4B840B42"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4D88925D" w14:textId="77777777" w:rsidR="003762BB" w:rsidRPr="003762BB" w:rsidRDefault="003762BB" w:rsidP="003762BB">
            <w:pPr>
              <w:tabs>
                <w:tab w:val="left" w:pos="851"/>
                <w:tab w:val="left" w:pos="993"/>
              </w:tabs>
              <w:jc w:val="center"/>
              <w:rPr>
                <w:b/>
                <w:bCs/>
              </w:rPr>
            </w:pPr>
          </w:p>
        </w:tc>
        <w:tc>
          <w:tcPr>
            <w:tcW w:w="3403" w:type="dxa"/>
            <w:tcBorders>
              <w:top w:val="single" w:sz="4" w:space="0" w:color="auto"/>
              <w:left w:val="single" w:sz="4" w:space="0" w:color="auto"/>
              <w:bottom w:val="single" w:sz="4" w:space="0" w:color="auto"/>
              <w:right w:val="single" w:sz="4" w:space="0" w:color="auto"/>
            </w:tcBorders>
            <w:shd w:val="clear" w:color="auto" w:fill="CCFFFF"/>
            <w:vAlign w:val="center"/>
          </w:tcPr>
          <w:p w14:paraId="0B63CFBB" w14:textId="1E41EACE" w:rsidR="003762BB" w:rsidRPr="003762BB" w:rsidRDefault="003762BB" w:rsidP="003762BB">
            <w:pPr>
              <w:keepLines/>
              <w:suppressLineNumbers/>
            </w:pPr>
            <w:r w:rsidRPr="003762BB">
              <w:rPr>
                <w:b/>
                <w:bCs/>
                <w:i/>
                <w:iCs/>
              </w:rPr>
              <w:t>НҰИ-29.</w:t>
            </w:r>
            <w:r w:rsidRPr="003762BB">
              <w:rPr>
                <w:b/>
                <w:bCs/>
                <w:i/>
                <w:iCs/>
              </w:rPr>
              <w:br/>
              <w:t>ЖІӨ-дегі орта кәсіпкерліктің ЖҚҚ-ның үлесі      Облыс бойынша</w:t>
            </w:r>
          </w:p>
        </w:tc>
        <w:tc>
          <w:tcPr>
            <w:tcW w:w="2409" w:type="dxa"/>
            <w:tcBorders>
              <w:top w:val="nil"/>
              <w:left w:val="nil"/>
              <w:bottom w:val="single" w:sz="4" w:space="0" w:color="auto"/>
              <w:right w:val="single" w:sz="4" w:space="0" w:color="auto"/>
            </w:tcBorders>
            <w:shd w:val="clear" w:color="auto" w:fill="CCFFFF"/>
            <w:vAlign w:val="center"/>
          </w:tcPr>
          <w:p w14:paraId="0F24F986" w14:textId="61D9AC10" w:rsidR="003762BB" w:rsidRPr="003762BB" w:rsidRDefault="003762BB" w:rsidP="003762BB">
            <w:pPr>
              <w:tabs>
                <w:tab w:val="left" w:pos="851"/>
                <w:tab w:val="left" w:pos="993"/>
              </w:tabs>
              <w:jc w:val="center"/>
            </w:pPr>
            <w:r w:rsidRPr="003762BB">
              <w:t xml:space="preserve">КжИИДБ, аудандар мен қалалардың әкімдіктері, облыс әкімінің  орынбасары – </w:t>
            </w:r>
            <w:r w:rsidRPr="003762BB">
              <w:br/>
              <w:t>Р.М. Исатаев.</w:t>
            </w:r>
          </w:p>
        </w:tc>
        <w:tc>
          <w:tcPr>
            <w:tcW w:w="1277" w:type="dxa"/>
            <w:gridSpan w:val="2"/>
            <w:tcBorders>
              <w:top w:val="single" w:sz="4" w:space="0" w:color="auto"/>
              <w:left w:val="nil"/>
              <w:bottom w:val="nil"/>
              <w:right w:val="single" w:sz="4" w:space="0" w:color="auto"/>
            </w:tcBorders>
            <w:shd w:val="clear" w:color="auto" w:fill="CCFFFF"/>
            <w:vAlign w:val="center"/>
          </w:tcPr>
          <w:p w14:paraId="18855330" w14:textId="76AAC9BC" w:rsidR="003762BB" w:rsidRPr="003762BB" w:rsidRDefault="003762BB" w:rsidP="003762BB">
            <w:pPr>
              <w:tabs>
                <w:tab w:val="left" w:pos="851"/>
                <w:tab w:val="left" w:pos="993"/>
              </w:tabs>
              <w:jc w:val="center"/>
            </w:pPr>
            <w:r w:rsidRPr="003762BB">
              <w:t>Статистикалық деректер</w:t>
            </w:r>
          </w:p>
        </w:tc>
        <w:tc>
          <w:tcPr>
            <w:tcW w:w="1276" w:type="dxa"/>
            <w:tcBorders>
              <w:top w:val="single" w:sz="4" w:space="0" w:color="auto"/>
              <w:left w:val="nil"/>
              <w:bottom w:val="nil"/>
              <w:right w:val="single" w:sz="4" w:space="0" w:color="auto"/>
            </w:tcBorders>
            <w:shd w:val="clear" w:color="auto" w:fill="CCFFFF"/>
            <w:vAlign w:val="center"/>
          </w:tcPr>
          <w:p w14:paraId="4DD5132E" w14:textId="110A2F08" w:rsidR="003762BB" w:rsidRPr="003762BB" w:rsidRDefault="003762BB" w:rsidP="003762BB">
            <w:pPr>
              <w:tabs>
                <w:tab w:val="left" w:pos="851"/>
                <w:tab w:val="left" w:pos="993"/>
              </w:tabs>
              <w:jc w:val="center"/>
            </w:pPr>
            <w:r w:rsidRPr="003762BB">
              <w:rPr>
                <w:b/>
                <w:bCs/>
              </w:rPr>
              <w:t>%</w:t>
            </w:r>
          </w:p>
        </w:tc>
        <w:tc>
          <w:tcPr>
            <w:tcW w:w="991" w:type="dxa"/>
            <w:tcBorders>
              <w:top w:val="single" w:sz="4" w:space="0" w:color="auto"/>
              <w:left w:val="nil"/>
              <w:bottom w:val="single" w:sz="4" w:space="0" w:color="auto"/>
              <w:right w:val="single" w:sz="4" w:space="0" w:color="auto"/>
            </w:tcBorders>
            <w:shd w:val="clear" w:color="auto" w:fill="CCFFFF"/>
            <w:vAlign w:val="center"/>
          </w:tcPr>
          <w:p w14:paraId="024DB524" w14:textId="4EBAF197" w:rsidR="003762BB" w:rsidRPr="003762BB" w:rsidRDefault="003762BB" w:rsidP="003762BB">
            <w:pPr>
              <w:tabs>
                <w:tab w:val="left" w:pos="851"/>
                <w:tab w:val="left" w:pos="993"/>
              </w:tabs>
              <w:jc w:val="center"/>
            </w:pPr>
            <w:r w:rsidRPr="003762BB">
              <w:rPr>
                <w:b/>
                <w:bCs/>
              </w:rPr>
              <w:t> </w:t>
            </w:r>
          </w:p>
        </w:tc>
        <w:tc>
          <w:tcPr>
            <w:tcW w:w="1135" w:type="dxa"/>
            <w:tcBorders>
              <w:top w:val="single" w:sz="4" w:space="0" w:color="auto"/>
              <w:left w:val="nil"/>
              <w:bottom w:val="single" w:sz="4" w:space="0" w:color="auto"/>
              <w:right w:val="single" w:sz="4" w:space="0" w:color="auto"/>
            </w:tcBorders>
            <w:shd w:val="clear" w:color="auto" w:fill="CCFFFF"/>
            <w:vAlign w:val="center"/>
          </w:tcPr>
          <w:p w14:paraId="7A2AC8FE" w14:textId="74D303B8" w:rsidR="003762BB" w:rsidRPr="003762BB" w:rsidRDefault="003762BB" w:rsidP="003762BB">
            <w:pPr>
              <w:tabs>
                <w:tab w:val="left" w:pos="851"/>
                <w:tab w:val="left" w:pos="993"/>
              </w:tabs>
              <w:jc w:val="center"/>
            </w:pPr>
            <w:r w:rsidRPr="003762BB">
              <w:t>9,3</w:t>
            </w:r>
          </w:p>
        </w:tc>
        <w:tc>
          <w:tcPr>
            <w:tcW w:w="1133" w:type="dxa"/>
            <w:tcBorders>
              <w:top w:val="nil"/>
              <w:left w:val="nil"/>
              <w:bottom w:val="single" w:sz="4" w:space="0" w:color="auto"/>
              <w:right w:val="single" w:sz="4" w:space="0" w:color="auto"/>
            </w:tcBorders>
            <w:shd w:val="clear" w:color="auto" w:fill="CCFFFF"/>
            <w:vAlign w:val="center"/>
          </w:tcPr>
          <w:p w14:paraId="566DAAD7" w14:textId="5E42B030" w:rsidR="003762BB" w:rsidRPr="003762BB" w:rsidRDefault="003762BB" w:rsidP="003762BB">
            <w:pPr>
              <w:tabs>
                <w:tab w:val="left" w:pos="851"/>
                <w:tab w:val="left" w:pos="993"/>
              </w:tabs>
              <w:jc w:val="center"/>
            </w:pPr>
            <w:r w:rsidRPr="003762BB">
              <w:t>8,4</w:t>
            </w:r>
          </w:p>
        </w:tc>
        <w:tc>
          <w:tcPr>
            <w:tcW w:w="992" w:type="dxa"/>
            <w:tcBorders>
              <w:top w:val="nil"/>
              <w:left w:val="nil"/>
              <w:bottom w:val="single" w:sz="4" w:space="0" w:color="auto"/>
              <w:right w:val="single" w:sz="4" w:space="0" w:color="auto"/>
            </w:tcBorders>
            <w:shd w:val="clear" w:color="auto" w:fill="CCFFFF"/>
            <w:vAlign w:val="center"/>
          </w:tcPr>
          <w:p w14:paraId="483FE088" w14:textId="3F6E1580" w:rsidR="003762BB" w:rsidRPr="003762BB" w:rsidRDefault="003762BB" w:rsidP="003762BB">
            <w:pPr>
              <w:tabs>
                <w:tab w:val="left" w:pos="851"/>
                <w:tab w:val="left" w:pos="993"/>
              </w:tabs>
              <w:jc w:val="center"/>
            </w:pPr>
            <w:r w:rsidRPr="003762BB">
              <w:t>8,9</w:t>
            </w:r>
          </w:p>
        </w:tc>
        <w:tc>
          <w:tcPr>
            <w:tcW w:w="992" w:type="dxa"/>
            <w:tcBorders>
              <w:top w:val="nil"/>
              <w:left w:val="nil"/>
              <w:bottom w:val="single" w:sz="4" w:space="0" w:color="auto"/>
              <w:right w:val="single" w:sz="4" w:space="0" w:color="auto"/>
            </w:tcBorders>
            <w:shd w:val="clear" w:color="auto" w:fill="CCFFFF"/>
            <w:vAlign w:val="center"/>
          </w:tcPr>
          <w:p w14:paraId="5595A6DC" w14:textId="7D3BB733" w:rsidR="003762BB" w:rsidRPr="003762BB" w:rsidRDefault="003762BB" w:rsidP="003762BB">
            <w:pPr>
              <w:tabs>
                <w:tab w:val="left" w:pos="851"/>
                <w:tab w:val="left" w:pos="993"/>
              </w:tabs>
              <w:jc w:val="center"/>
            </w:pPr>
            <w:r w:rsidRPr="003762BB">
              <w:t>10,1</w:t>
            </w:r>
          </w:p>
        </w:tc>
        <w:tc>
          <w:tcPr>
            <w:tcW w:w="992" w:type="dxa"/>
            <w:tcBorders>
              <w:top w:val="nil"/>
              <w:left w:val="nil"/>
              <w:bottom w:val="single" w:sz="4" w:space="0" w:color="auto"/>
              <w:right w:val="single" w:sz="4" w:space="0" w:color="auto"/>
            </w:tcBorders>
            <w:shd w:val="clear" w:color="auto" w:fill="CCFFFF"/>
            <w:vAlign w:val="center"/>
          </w:tcPr>
          <w:p w14:paraId="692F1D83" w14:textId="76F00859" w:rsidR="003762BB" w:rsidRPr="003762BB" w:rsidRDefault="003762BB" w:rsidP="003762BB">
            <w:pPr>
              <w:tabs>
                <w:tab w:val="left" w:pos="851"/>
                <w:tab w:val="left" w:pos="993"/>
              </w:tabs>
              <w:jc w:val="center"/>
            </w:pPr>
            <w:r w:rsidRPr="003762BB">
              <w:t>10,3</w:t>
            </w:r>
          </w:p>
        </w:tc>
        <w:tc>
          <w:tcPr>
            <w:tcW w:w="995" w:type="dxa"/>
            <w:tcBorders>
              <w:top w:val="nil"/>
              <w:left w:val="nil"/>
              <w:bottom w:val="single" w:sz="4" w:space="0" w:color="auto"/>
              <w:right w:val="single" w:sz="4" w:space="0" w:color="auto"/>
            </w:tcBorders>
            <w:shd w:val="clear" w:color="auto" w:fill="CCFFFF"/>
            <w:vAlign w:val="center"/>
          </w:tcPr>
          <w:p w14:paraId="4F8C1164" w14:textId="717D4307" w:rsidR="003762BB" w:rsidRPr="003762BB" w:rsidRDefault="003762BB" w:rsidP="003762BB">
            <w:pPr>
              <w:jc w:val="center"/>
            </w:pPr>
            <w:r w:rsidRPr="003762BB">
              <w:t>10,5</w:t>
            </w:r>
          </w:p>
        </w:tc>
      </w:tr>
      <w:tr w:rsidR="003762BB" w:rsidRPr="004943DD" w14:paraId="2A3041AF"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48633252" w14:textId="77777777" w:rsidR="003762BB" w:rsidRPr="003762BB" w:rsidRDefault="003762BB" w:rsidP="003762BB">
            <w:pPr>
              <w:tabs>
                <w:tab w:val="left" w:pos="851"/>
                <w:tab w:val="left" w:pos="993"/>
              </w:tabs>
              <w:jc w:val="center"/>
              <w:rPr>
                <w:b/>
                <w:bCs/>
              </w:rPr>
            </w:pPr>
          </w:p>
        </w:tc>
        <w:tc>
          <w:tcPr>
            <w:tcW w:w="3403" w:type="dxa"/>
            <w:tcBorders>
              <w:top w:val="single" w:sz="4" w:space="0" w:color="auto"/>
              <w:left w:val="single" w:sz="4" w:space="0" w:color="auto"/>
              <w:bottom w:val="single" w:sz="4" w:space="0" w:color="auto"/>
              <w:right w:val="single" w:sz="4" w:space="0" w:color="auto"/>
            </w:tcBorders>
            <w:shd w:val="clear" w:color="auto" w:fill="CCFFFF"/>
            <w:vAlign w:val="center"/>
          </w:tcPr>
          <w:p w14:paraId="208E5E31" w14:textId="3A6669A4" w:rsidR="003762BB" w:rsidRPr="003762BB" w:rsidRDefault="003762BB" w:rsidP="003762BB">
            <w:pPr>
              <w:keepLines/>
              <w:suppressLineNumbers/>
              <w:rPr>
                <w:b/>
                <w:bCs/>
                <w:i/>
                <w:iCs/>
              </w:rPr>
            </w:pPr>
            <w:r w:rsidRPr="003762BB">
              <w:rPr>
                <w:b/>
                <w:bCs/>
                <w:color w:val="000000"/>
              </w:rPr>
              <w:t xml:space="preserve">НҰИ-30. </w:t>
            </w:r>
            <w:r w:rsidRPr="003762BB">
              <w:rPr>
                <w:color w:val="000000"/>
              </w:rPr>
              <w:br/>
              <w:t>Негізгі капиталға инвестициялар (НКИ), ЖІӨ-ден %</w:t>
            </w:r>
            <w:r w:rsidRPr="003762BB">
              <w:rPr>
                <w:color w:val="000000"/>
              </w:rPr>
              <w:br/>
            </w:r>
            <w:r w:rsidRPr="003762BB">
              <w:rPr>
                <w:b/>
                <w:bCs/>
                <w:i/>
                <w:iCs/>
                <w:color w:val="000000"/>
              </w:rPr>
              <w:t>(облыс бойынша)</w:t>
            </w:r>
          </w:p>
        </w:tc>
        <w:tc>
          <w:tcPr>
            <w:tcW w:w="2409" w:type="dxa"/>
            <w:tcBorders>
              <w:top w:val="single" w:sz="4" w:space="0" w:color="auto"/>
              <w:left w:val="nil"/>
              <w:bottom w:val="single" w:sz="4" w:space="0" w:color="auto"/>
              <w:right w:val="single" w:sz="4" w:space="0" w:color="auto"/>
            </w:tcBorders>
            <w:shd w:val="clear" w:color="auto" w:fill="CCFFFF"/>
            <w:vAlign w:val="center"/>
          </w:tcPr>
          <w:p w14:paraId="10C02E95" w14:textId="05EF7A85" w:rsidR="003762BB" w:rsidRPr="003762BB" w:rsidRDefault="003762BB" w:rsidP="003762BB">
            <w:pPr>
              <w:tabs>
                <w:tab w:val="left" w:pos="851"/>
                <w:tab w:val="left" w:pos="993"/>
              </w:tabs>
              <w:jc w:val="center"/>
            </w:pPr>
            <w:r w:rsidRPr="003762BB">
              <w:rPr>
                <w:color w:val="000000"/>
              </w:rPr>
              <w:t xml:space="preserve">АШБ, "Қонаев "ӘКК" АҚ аудандар мен қалалардың әкімдіктері, облыс әкімінің орынбасары – </w:t>
            </w:r>
            <w:r w:rsidRPr="003762BB">
              <w:rPr>
                <w:color w:val="000000"/>
              </w:rPr>
              <w:br/>
              <w:t>Қ.Д.Есболатов</w:t>
            </w:r>
          </w:p>
        </w:tc>
        <w:tc>
          <w:tcPr>
            <w:tcW w:w="1277" w:type="dxa"/>
            <w:gridSpan w:val="2"/>
            <w:tcBorders>
              <w:top w:val="single" w:sz="4" w:space="0" w:color="auto"/>
              <w:left w:val="nil"/>
              <w:bottom w:val="single" w:sz="4" w:space="0" w:color="auto"/>
              <w:right w:val="single" w:sz="4" w:space="0" w:color="auto"/>
            </w:tcBorders>
            <w:shd w:val="clear" w:color="auto" w:fill="CCFFFF"/>
            <w:vAlign w:val="center"/>
          </w:tcPr>
          <w:p w14:paraId="37C7C71F" w14:textId="4F3BEDCC" w:rsidR="003762BB" w:rsidRPr="003762BB" w:rsidRDefault="003762BB" w:rsidP="003762BB">
            <w:pPr>
              <w:tabs>
                <w:tab w:val="left" w:pos="851"/>
                <w:tab w:val="left" w:pos="993"/>
              </w:tabs>
              <w:jc w:val="center"/>
            </w:pPr>
            <w:r w:rsidRPr="003762BB">
              <w:rPr>
                <w:color w:val="000000"/>
              </w:rPr>
              <w:t>Ведомстволық деректер</w:t>
            </w:r>
          </w:p>
        </w:tc>
        <w:tc>
          <w:tcPr>
            <w:tcW w:w="1276" w:type="dxa"/>
            <w:tcBorders>
              <w:top w:val="single" w:sz="4" w:space="0" w:color="auto"/>
              <w:left w:val="nil"/>
              <w:bottom w:val="single" w:sz="4" w:space="0" w:color="auto"/>
              <w:right w:val="single" w:sz="4" w:space="0" w:color="auto"/>
            </w:tcBorders>
            <w:shd w:val="clear" w:color="auto" w:fill="CCFFFF"/>
            <w:vAlign w:val="center"/>
          </w:tcPr>
          <w:p w14:paraId="062EC48F" w14:textId="491E8EC4" w:rsidR="003762BB" w:rsidRPr="003762BB" w:rsidRDefault="003762BB" w:rsidP="003762BB">
            <w:pPr>
              <w:tabs>
                <w:tab w:val="left" w:pos="851"/>
                <w:tab w:val="left" w:pos="993"/>
              </w:tabs>
              <w:jc w:val="center"/>
              <w:rPr>
                <w:b/>
                <w:bCs/>
              </w:rPr>
            </w:pPr>
            <w:r w:rsidRPr="003762BB">
              <w:rPr>
                <w:color w:val="000000"/>
              </w:rPr>
              <w:t>млрд. теңге</w:t>
            </w:r>
          </w:p>
        </w:tc>
        <w:tc>
          <w:tcPr>
            <w:tcW w:w="991" w:type="dxa"/>
            <w:tcBorders>
              <w:top w:val="single" w:sz="4" w:space="0" w:color="auto"/>
              <w:left w:val="nil"/>
              <w:bottom w:val="single" w:sz="4" w:space="0" w:color="auto"/>
              <w:right w:val="single" w:sz="4" w:space="0" w:color="auto"/>
            </w:tcBorders>
            <w:shd w:val="clear" w:color="auto" w:fill="CCFFFF"/>
            <w:vAlign w:val="center"/>
          </w:tcPr>
          <w:p w14:paraId="4B3762B0" w14:textId="3457BF02" w:rsidR="003762BB" w:rsidRPr="003762BB" w:rsidRDefault="003762BB" w:rsidP="003762BB">
            <w:pPr>
              <w:tabs>
                <w:tab w:val="left" w:pos="851"/>
                <w:tab w:val="left" w:pos="993"/>
              </w:tabs>
              <w:jc w:val="center"/>
              <w:rPr>
                <w:b/>
                <w:bCs/>
              </w:rPr>
            </w:pPr>
            <w:r w:rsidRPr="003762BB">
              <w:t>-</w:t>
            </w:r>
          </w:p>
        </w:tc>
        <w:tc>
          <w:tcPr>
            <w:tcW w:w="1135" w:type="dxa"/>
            <w:tcBorders>
              <w:top w:val="single" w:sz="4" w:space="0" w:color="auto"/>
              <w:left w:val="nil"/>
              <w:bottom w:val="single" w:sz="4" w:space="0" w:color="auto"/>
              <w:right w:val="single" w:sz="4" w:space="0" w:color="auto"/>
            </w:tcBorders>
            <w:shd w:val="clear" w:color="auto" w:fill="CCFFFF"/>
            <w:vAlign w:val="center"/>
          </w:tcPr>
          <w:p w14:paraId="26D1D161" w14:textId="25478658" w:rsidR="003762BB" w:rsidRPr="003762BB" w:rsidRDefault="003762BB" w:rsidP="003762BB">
            <w:pPr>
              <w:tabs>
                <w:tab w:val="left" w:pos="851"/>
                <w:tab w:val="left" w:pos="993"/>
              </w:tabs>
              <w:jc w:val="center"/>
            </w:pPr>
            <w:r w:rsidRPr="003762BB">
              <w:t>1017,7</w:t>
            </w:r>
          </w:p>
        </w:tc>
        <w:tc>
          <w:tcPr>
            <w:tcW w:w="1133" w:type="dxa"/>
            <w:tcBorders>
              <w:top w:val="single" w:sz="4" w:space="0" w:color="auto"/>
              <w:left w:val="nil"/>
              <w:bottom w:val="single" w:sz="4" w:space="0" w:color="auto"/>
              <w:right w:val="single" w:sz="4" w:space="0" w:color="auto"/>
            </w:tcBorders>
            <w:shd w:val="clear" w:color="auto" w:fill="CCFFFF"/>
            <w:vAlign w:val="center"/>
          </w:tcPr>
          <w:p w14:paraId="5A5A4F1A" w14:textId="43F9B6E9" w:rsidR="003762BB" w:rsidRPr="003762BB" w:rsidRDefault="003762BB" w:rsidP="003762BB">
            <w:pPr>
              <w:tabs>
                <w:tab w:val="left" w:pos="851"/>
                <w:tab w:val="left" w:pos="993"/>
              </w:tabs>
              <w:jc w:val="center"/>
            </w:pPr>
            <w:r w:rsidRPr="003762BB">
              <w:t>1351,9</w:t>
            </w:r>
          </w:p>
        </w:tc>
        <w:tc>
          <w:tcPr>
            <w:tcW w:w="992" w:type="dxa"/>
            <w:tcBorders>
              <w:top w:val="single" w:sz="4" w:space="0" w:color="auto"/>
              <w:left w:val="nil"/>
              <w:bottom w:val="single" w:sz="4" w:space="0" w:color="auto"/>
              <w:right w:val="single" w:sz="4" w:space="0" w:color="auto"/>
            </w:tcBorders>
            <w:shd w:val="clear" w:color="auto" w:fill="CCFFFF"/>
            <w:vAlign w:val="center"/>
          </w:tcPr>
          <w:p w14:paraId="5599829E" w14:textId="5DEAD36C" w:rsidR="003762BB" w:rsidRPr="003762BB" w:rsidRDefault="003762BB" w:rsidP="003762BB">
            <w:pPr>
              <w:tabs>
                <w:tab w:val="left" w:pos="851"/>
                <w:tab w:val="left" w:pos="993"/>
              </w:tabs>
              <w:jc w:val="center"/>
            </w:pPr>
            <w:r w:rsidRPr="003762BB">
              <w:t>1589,9</w:t>
            </w:r>
          </w:p>
        </w:tc>
        <w:tc>
          <w:tcPr>
            <w:tcW w:w="992" w:type="dxa"/>
            <w:tcBorders>
              <w:top w:val="single" w:sz="4" w:space="0" w:color="auto"/>
              <w:left w:val="nil"/>
              <w:bottom w:val="single" w:sz="4" w:space="0" w:color="auto"/>
              <w:right w:val="single" w:sz="4" w:space="0" w:color="auto"/>
            </w:tcBorders>
            <w:shd w:val="clear" w:color="auto" w:fill="CCFFFF"/>
            <w:vAlign w:val="center"/>
          </w:tcPr>
          <w:p w14:paraId="7D34CFFF" w14:textId="14BDBAB7" w:rsidR="003762BB" w:rsidRPr="003762BB" w:rsidRDefault="003762BB" w:rsidP="003762BB">
            <w:pPr>
              <w:tabs>
                <w:tab w:val="left" w:pos="851"/>
                <w:tab w:val="left" w:pos="993"/>
              </w:tabs>
              <w:jc w:val="center"/>
            </w:pPr>
            <w:r w:rsidRPr="003762BB">
              <w:t>1951,5</w:t>
            </w:r>
          </w:p>
        </w:tc>
        <w:tc>
          <w:tcPr>
            <w:tcW w:w="992" w:type="dxa"/>
            <w:tcBorders>
              <w:top w:val="single" w:sz="4" w:space="0" w:color="auto"/>
              <w:left w:val="nil"/>
              <w:bottom w:val="single" w:sz="4" w:space="0" w:color="auto"/>
              <w:right w:val="single" w:sz="4" w:space="0" w:color="auto"/>
            </w:tcBorders>
            <w:shd w:val="clear" w:color="auto" w:fill="CCFFFF"/>
            <w:vAlign w:val="center"/>
          </w:tcPr>
          <w:p w14:paraId="6E1C595A" w14:textId="4DB0C836" w:rsidR="003762BB" w:rsidRPr="003762BB" w:rsidRDefault="003762BB" w:rsidP="003762BB">
            <w:pPr>
              <w:tabs>
                <w:tab w:val="left" w:pos="851"/>
                <w:tab w:val="left" w:pos="993"/>
              </w:tabs>
              <w:jc w:val="center"/>
            </w:pPr>
            <w:r w:rsidRPr="003762BB">
              <w:t>2406,3</w:t>
            </w:r>
          </w:p>
        </w:tc>
        <w:tc>
          <w:tcPr>
            <w:tcW w:w="995" w:type="dxa"/>
            <w:tcBorders>
              <w:top w:val="single" w:sz="4" w:space="0" w:color="auto"/>
              <w:left w:val="nil"/>
              <w:bottom w:val="single" w:sz="4" w:space="0" w:color="auto"/>
              <w:right w:val="single" w:sz="4" w:space="0" w:color="auto"/>
            </w:tcBorders>
            <w:shd w:val="clear" w:color="auto" w:fill="CCFFFF"/>
            <w:vAlign w:val="center"/>
          </w:tcPr>
          <w:p w14:paraId="509CCB4E" w14:textId="11FD8F45" w:rsidR="003762BB" w:rsidRPr="003762BB" w:rsidRDefault="003762BB" w:rsidP="003762BB">
            <w:pPr>
              <w:jc w:val="center"/>
            </w:pPr>
            <w:r w:rsidRPr="003762BB">
              <w:t>2952,5</w:t>
            </w:r>
          </w:p>
        </w:tc>
      </w:tr>
      <w:tr w:rsidR="003762BB" w:rsidRPr="004943DD" w14:paraId="427E973C"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75FA62F0" w14:textId="77777777" w:rsidR="003762BB" w:rsidRPr="003762BB" w:rsidRDefault="003762BB" w:rsidP="003762BB">
            <w:pPr>
              <w:tabs>
                <w:tab w:val="left" w:pos="851"/>
                <w:tab w:val="left" w:pos="993"/>
              </w:tabs>
              <w:jc w:val="center"/>
              <w:rPr>
                <w:b/>
                <w:bCs/>
              </w:rPr>
            </w:pPr>
          </w:p>
        </w:tc>
        <w:tc>
          <w:tcPr>
            <w:tcW w:w="3403" w:type="dxa"/>
            <w:tcBorders>
              <w:top w:val="nil"/>
              <w:left w:val="single" w:sz="4" w:space="0" w:color="auto"/>
              <w:bottom w:val="single" w:sz="4" w:space="0" w:color="000000"/>
              <w:right w:val="single" w:sz="4" w:space="0" w:color="auto"/>
            </w:tcBorders>
            <w:shd w:val="clear" w:color="auto" w:fill="CCFFFF"/>
            <w:vAlign w:val="center"/>
          </w:tcPr>
          <w:p w14:paraId="21B28A6C" w14:textId="476E00C4" w:rsidR="003762BB" w:rsidRPr="003762BB" w:rsidRDefault="003762BB" w:rsidP="003762BB">
            <w:pPr>
              <w:keepLines/>
              <w:suppressLineNumbers/>
              <w:rPr>
                <w:b/>
                <w:bCs/>
                <w:i/>
                <w:iCs/>
              </w:rPr>
            </w:pPr>
            <w:r w:rsidRPr="003762BB">
              <w:rPr>
                <w:b/>
                <w:bCs/>
                <w:color w:val="000000"/>
              </w:rPr>
              <w:t xml:space="preserve">НҰИ-30. </w:t>
            </w:r>
            <w:r w:rsidRPr="003762BB">
              <w:rPr>
                <w:b/>
                <w:bCs/>
                <w:color w:val="000000"/>
              </w:rPr>
              <w:br/>
              <w:t>Негізгі капиталға инвестициялар (НКИ), ЖІӨ-ден %</w:t>
            </w:r>
            <w:r w:rsidRPr="003762BB">
              <w:rPr>
                <w:b/>
                <w:bCs/>
                <w:color w:val="000000"/>
              </w:rPr>
              <w:br/>
              <w:t>(аудан бойынша)</w:t>
            </w:r>
          </w:p>
        </w:tc>
        <w:tc>
          <w:tcPr>
            <w:tcW w:w="2409" w:type="dxa"/>
            <w:tcBorders>
              <w:top w:val="nil"/>
              <w:left w:val="single" w:sz="4" w:space="0" w:color="auto"/>
              <w:bottom w:val="single" w:sz="4" w:space="0" w:color="000000"/>
              <w:right w:val="single" w:sz="4" w:space="0" w:color="auto"/>
            </w:tcBorders>
            <w:shd w:val="clear" w:color="auto" w:fill="CCFFFF"/>
            <w:vAlign w:val="center"/>
          </w:tcPr>
          <w:p w14:paraId="5975272D" w14:textId="6220299B" w:rsidR="003762BB" w:rsidRPr="003762BB" w:rsidRDefault="003762BB" w:rsidP="003762BB">
            <w:pPr>
              <w:tabs>
                <w:tab w:val="left" w:pos="851"/>
                <w:tab w:val="left" w:pos="993"/>
              </w:tabs>
              <w:jc w:val="center"/>
            </w:pPr>
            <w:r w:rsidRPr="003762BB">
              <w:rPr>
                <w:color w:val="000000"/>
              </w:rPr>
              <w:t>Кәсіпкерлік бөлімі,  аудан әкімінің  орынбасары – Б. Б. Садыков</w:t>
            </w:r>
          </w:p>
        </w:tc>
        <w:tc>
          <w:tcPr>
            <w:tcW w:w="1277" w:type="dxa"/>
            <w:gridSpan w:val="2"/>
            <w:tcBorders>
              <w:top w:val="nil"/>
              <w:left w:val="single" w:sz="4" w:space="0" w:color="auto"/>
              <w:bottom w:val="single" w:sz="4" w:space="0" w:color="000000"/>
              <w:right w:val="single" w:sz="4" w:space="0" w:color="auto"/>
            </w:tcBorders>
            <w:shd w:val="clear" w:color="auto" w:fill="CCFFFF"/>
            <w:vAlign w:val="center"/>
          </w:tcPr>
          <w:p w14:paraId="7E6CD04C" w14:textId="06E90750" w:rsidR="003762BB" w:rsidRPr="003762BB" w:rsidRDefault="003762BB" w:rsidP="003762BB">
            <w:pPr>
              <w:tabs>
                <w:tab w:val="left" w:pos="851"/>
                <w:tab w:val="left" w:pos="993"/>
              </w:tabs>
              <w:jc w:val="center"/>
            </w:pPr>
            <w:r w:rsidRPr="003762BB">
              <w:rPr>
                <w:color w:val="000000"/>
              </w:rPr>
              <w:t>Ведомстволық деректер</w:t>
            </w:r>
          </w:p>
        </w:tc>
        <w:tc>
          <w:tcPr>
            <w:tcW w:w="1276" w:type="dxa"/>
            <w:tcBorders>
              <w:top w:val="nil"/>
              <w:left w:val="nil"/>
              <w:bottom w:val="single" w:sz="4" w:space="0" w:color="auto"/>
              <w:right w:val="single" w:sz="4" w:space="0" w:color="auto"/>
            </w:tcBorders>
            <w:shd w:val="clear" w:color="auto" w:fill="CCFFFF"/>
            <w:vAlign w:val="center"/>
          </w:tcPr>
          <w:p w14:paraId="2F7FE37B" w14:textId="34CA4009" w:rsidR="003762BB" w:rsidRPr="003762BB" w:rsidRDefault="003762BB" w:rsidP="003762BB">
            <w:pPr>
              <w:tabs>
                <w:tab w:val="left" w:pos="851"/>
                <w:tab w:val="left" w:pos="993"/>
              </w:tabs>
              <w:jc w:val="center"/>
              <w:rPr>
                <w:b/>
                <w:bCs/>
              </w:rPr>
            </w:pPr>
            <w:r w:rsidRPr="003762BB">
              <w:rPr>
                <w:color w:val="000000"/>
              </w:rPr>
              <w:t>жобалар саны</w:t>
            </w:r>
          </w:p>
        </w:tc>
        <w:tc>
          <w:tcPr>
            <w:tcW w:w="991" w:type="dxa"/>
            <w:tcBorders>
              <w:top w:val="nil"/>
              <w:left w:val="single" w:sz="4" w:space="0" w:color="auto"/>
              <w:bottom w:val="single" w:sz="4" w:space="0" w:color="000000"/>
              <w:right w:val="single" w:sz="4" w:space="0" w:color="auto"/>
            </w:tcBorders>
            <w:shd w:val="clear" w:color="auto" w:fill="CCFFFF"/>
            <w:vAlign w:val="center"/>
          </w:tcPr>
          <w:p w14:paraId="5846A080" w14:textId="4E07670B" w:rsidR="003762BB" w:rsidRPr="003762BB" w:rsidRDefault="003762BB" w:rsidP="003762BB">
            <w:pPr>
              <w:tabs>
                <w:tab w:val="left" w:pos="851"/>
                <w:tab w:val="left" w:pos="993"/>
              </w:tabs>
              <w:jc w:val="center"/>
              <w:rPr>
                <w:b/>
                <w:bCs/>
              </w:rPr>
            </w:pPr>
            <w:r w:rsidRPr="003762BB">
              <w:rPr>
                <w:color w:val="000000"/>
              </w:rPr>
              <w:t>Пайдалануға беру актісі</w:t>
            </w:r>
          </w:p>
        </w:tc>
        <w:tc>
          <w:tcPr>
            <w:tcW w:w="1135" w:type="dxa"/>
            <w:tcBorders>
              <w:top w:val="nil"/>
              <w:left w:val="nil"/>
              <w:bottom w:val="single" w:sz="4" w:space="0" w:color="auto"/>
              <w:right w:val="single" w:sz="4" w:space="0" w:color="auto"/>
            </w:tcBorders>
            <w:shd w:val="clear" w:color="auto" w:fill="CCFFFF"/>
            <w:vAlign w:val="center"/>
          </w:tcPr>
          <w:p w14:paraId="28883EE5" w14:textId="0D08FFAB" w:rsidR="003762BB" w:rsidRPr="003762BB" w:rsidRDefault="003762BB" w:rsidP="003762BB">
            <w:pPr>
              <w:tabs>
                <w:tab w:val="left" w:pos="851"/>
                <w:tab w:val="left" w:pos="993"/>
              </w:tabs>
              <w:jc w:val="center"/>
            </w:pPr>
            <w:r w:rsidRPr="003762BB">
              <w:rPr>
                <w:color w:val="000000"/>
              </w:rPr>
              <w:t> </w:t>
            </w:r>
          </w:p>
        </w:tc>
        <w:tc>
          <w:tcPr>
            <w:tcW w:w="1133" w:type="dxa"/>
            <w:tcBorders>
              <w:top w:val="nil"/>
              <w:left w:val="nil"/>
              <w:bottom w:val="single" w:sz="4" w:space="0" w:color="auto"/>
              <w:right w:val="single" w:sz="4" w:space="0" w:color="auto"/>
            </w:tcBorders>
            <w:shd w:val="clear" w:color="auto" w:fill="CCFFFF"/>
            <w:vAlign w:val="center"/>
          </w:tcPr>
          <w:p w14:paraId="0DE19C5B" w14:textId="2D450177" w:rsidR="003762BB" w:rsidRPr="003762BB" w:rsidRDefault="003762BB" w:rsidP="003762BB">
            <w:pPr>
              <w:tabs>
                <w:tab w:val="left" w:pos="851"/>
                <w:tab w:val="left" w:pos="993"/>
              </w:tabs>
              <w:jc w:val="center"/>
            </w:pPr>
            <w:r w:rsidRPr="003762BB">
              <w:rPr>
                <w:color w:val="000000"/>
              </w:rPr>
              <w:t>2,00</w:t>
            </w:r>
          </w:p>
        </w:tc>
        <w:tc>
          <w:tcPr>
            <w:tcW w:w="992" w:type="dxa"/>
            <w:tcBorders>
              <w:top w:val="nil"/>
              <w:left w:val="nil"/>
              <w:bottom w:val="single" w:sz="4" w:space="0" w:color="auto"/>
              <w:right w:val="single" w:sz="4" w:space="0" w:color="auto"/>
            </w:tcBorders>
            <w:shd w:val="clear" w:color="auto" w:fill="CCFFFF"/>
            <w:vAlign w:val="center"/>
          </w:tcPr>
          <w:p w14:paraId="2337F546" w14:textId="4B55EA80" w:rsidR="003762BB" w:rsidRPr="003762BB" w:rsidRDefault="003762BB" w:rsidP="003762BB">
            <w:pPr>
              <w:tabs>
                <w:tab w:val="left" w:pos="851"/>
                <w:tab w:val="left" w:pos="993"/>
              </w:tabs>
              <w:jc w:val="center"/>
            </w:pPr>
            <w:r w:rsidRPr="003762BB">
              <w:rPr>
                <w:color w:val="000000"/>
              </w:rPr>
              <w:t>3,0</w:t>
            </w:r>
          </w:p>
        </w:tc>
        <w:tc>
          <w:tcPr>
            <w:tcW w:w="992" w:type="dxa"/>
            <w:tcBorders>
              <w:top w:val="nil"/>
              <w:left w:val="nil"/>
              <w:bottom w:val="single" w:sz="4" w:space="0" w:color="auto"/>
              <w:right w:val="single" w:sz="4" w:space="0" w:color="auto"/>
            </w:tcBorders>
            <w:shd w:val="clear" w:color="auto" w:fill="CCFFFF"/>
            <w:vAlign w:val="center"/>
          </w:tcPr>
          <w:p w14:paraId="34C94A55" w14:textId="3A121A26" w:rsidR="003762BB" w:rsidRPr="003762BB" w:rsidRDefault="003762BB" w:rsidP="003762BB">
            <w:pPr>
              <w:tabs>
                <w:tab w:val="left" w:pos="851"/>
                <w:tab w:val="left" w:pos="993"/>
              </w:tabs>
              <w:jc w:val="center"/>
            </w:pPr>
            <w:r w:rsidRPr="003762BB">
              <w:rPr>
                <w:color w:val="000000"/>
              </w:rPr>
              <w:t>3,0</w:t>
            </w:r>
          </w:p>
        </w:tc>
        <w:tc>
          <w:tcPr>
            <w:tcW w:w="992" w:type="dxa"/>
            <w:tcBorders>
              <w:top w:val="nil"/>
              <w:left w:val="nil"/>
              <w:bottom w:val="single" w:sz="4" w:space="0" w:color="auto"/>
              <w:right w:val="single" w:sz="4" w:space="0" w:color="auto"/>
            </w:tcBorders>
            <w:shd w:val="clear" w:color="auto" w:fill="CCFFFF"/>
            <w:vAlign w:val="center"/>
          </w:tcPr>
          <w:p w14:paraId="293578CB" w14:textId="638201FD" w:rsidR="003762BB" w:rsidRPr="003762BB" w:rsidRDefault="003762BB" w:rsidP="003762BB">
            <w:pPr>
              <w:tabs>
                <w:tab w:val="left" w:pos="851"/>
                <w:tab w:val="left" w:pos="993"/>
              </w:tabs>
              <w:jc w:val="center"/>
            </w:pPr>
            <w:r w:rsidRPr="003762BB">
              <w:rPr>
                <w:color w:val="000000"/>
              </w:rPr>
              <w:t>3,0</w:t>
            </w:r>
          </w:p>
        </w:tc>
        <w:tc>
          <w:tcPr>
            <w:tcW w:w="995" w:type="dxa"/>
            <w:tcBorders>
              <w:top w:val="nil"/>
              <w:left w:val="nil"/>
              <w:bottom w:val="single" w:sz="4" w:space="0" w:color="auto"/>
              <w:right w:val="single" w:sz="4" w:space="0" w:color="auto"/>
            </w:tcBorders>
            <w:shd w:val="clear" w:color="auto" w:fill="CCFFFF"/>
            <w:vAlign w:val="center"/>
          </w:tcPr>
          <w:p w14:paraId="0367DC64" w14:textId="0D932D1E" w:rsidR="003762BB" w:rsidRPr="003762BB" w:rsidRDefault="003762BB" w:rsidP="003762BB">
            <w:pPr>
              <w:jc w:val="center"/>
            </w:pPr>
            <w:r w:rsidRPr="003762BB">
              <w:rPr>
                <w:color w:val="000000"/>
              </w:rPr>
              <w:t>4,0</w:t>
            </w:r>
          </w:p>
        </w:tc>
      </w:tr>
      <w:tr w:rsidR="003762BB" w:rsidRPr="004943DD" w14:paraId="65A40A3F"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4C5BE33C" w14:textId="77777777" w:rsidR="003762BB" w:rsidRPr="003762BB" w:rsidRDefault="003762BB" w:rsidP="003762BB">
            <w:pPr>
              <w:tabs>
                <w:tab w:val="left" w:pos="851"/>
                <w:tab w:val="left" w:pos="993"/>
              </w:tabs>
              <w:jc w:val="center"/>
              <w:rPr>
                <w:b/>
                <w:bCs/>
              </w:rPr>
            </w:pPr>
          </w:p>
        </w:tc>
        <w:tc>
          <w:tcPr>
            <w:tcW w:w="3403" w:type="dxa"/>
            <w:tcBorders>
              <w:top w:val="nil"/>
              <w:left w:val="single" w:sz="4" w:space="0" w:color="auto"/>
              <w:bottom w:val="single" w:sz="4" w:space="0" w:color="000000"/>
              <w:right w:val="single" w:sz="4" w:space="0" w:color="auto"/>
            </w:tcBorders>
            <w:shd w:val="clear" w:color="auto" w:fill="CCFFFF"/>
            <w:vAlign w:val="center"/>
          </w:tcPr>
          <w:p w14:paraId="7C29450B" w14:textId="77777777" w:rsidR="003762BB" w:rsidRPr="003762BB" w:rsidRDefault="003762BB" w:rsidP="003762BB">
            <w:pPr>
              <w:keepLines/>
              <w:suppressLineNumbers/>
              <w:rPr>
                <w:b/>
                <w:bCs/>
                <w:i/>
                <w:iCs/>
              </w:rPr>
            </w:pPr>
          </w:p>
        </w:tc>
        <w:tc>
          <w:tcPr>
            <w:tcW w:w="2409" w:type="dxa"/>
            <w:tcBorders>
              <w:top w:val="nil"/>
              <w:left w:val="single" w:sz="4" w:space="0" w:color="auto"/>
              <w:bottom w:val="single" w:sz="4" w:space="0" w:color="000000"/>
              <w:right w:val="single" w:sz="4" w:space="0" w:color="auto"/>
            </w:tcBorders>
            <w:shd w:val="clear" w:color="auto" w:fill="CCFFFF"/>
            <w:vAlign w:val="center"/>
          </w:tcPr>
          <w:p w14:paraId="564AA570" w14:textId="77777777" w:rsidR="003762BB" w:rsidRPr="003762BB" w:rsidRDefault="003762BB" w:rsidP="003762BB">
            <w:pPr>
              <w:tabs>
                <w:tab w:val="left" w:pos="851"/>
                <w:tab w:val="left" w:pos="993"/>
              </w:tabs>
              <w:jc w:val="center"/>
            </w:pPr>
          </w:p>
        </w:tc>
        <w:tc>
          <w:tcPr>
            <w:tcW w:w="1277" w:type="dxa"/>
            <w:gridSpan w:val="2"/>
            <w:tcBorders>
              <w:top w:val="nil"/>
              <w:left w:val="single" w:sz="4" w:space="0" w:color="auto"/>
              <w:bottom w:val="single" w:sz="4" w:space="0" w:color="000000"/>
              <w:right w:val="single" w:sz="4" w:space="0" w:color="auto"/>
            </w:tcBorders>
            <w:shd w:val="clear" w:color="auto" w:fill="CCFFFF"/>
            <w:vAlign w:val="center"/>
          </w:tcPr>
          <w:p w14:paraId="08B9B001" w14:textId="77777777" w:rsidR="003762BB" w:rsidRPr="003762BB" w:rsidRDefault="003762BB" w:rsidP="003762BB">
            <w:pPr>
              <w:tabs>
                <w:tab w:val="left" w:pos="851"/>
                <w:tab w:val="left" w:pos="993"/>
              </w:tabs>
              <w:jc w:val="center"/>
            </w:pPr>
          </w:p>
        </w:tc>
        <w:tc>
          <w:tcPr>
            <w:tcW w:w="1276" w:type="dxa"/>
            <w:tcBorders>
              <w:top w:val="nil"/>
              <w:left w:val="nil"/>
              <w:bottom w:val="single" w:sz="4" w:space="0" w:color="auto"/>
              <w:right w:val="single" w:sz="4" w:space="0" w:color="auto"/>
            </w:tcBorders>
            <w:shd w:val="clear" w:color="auto" w:fill="CCFFFF"/>
            <w:vAlign w:val="center"/>
          </w:tcPr>
          <w:p w14:paraId="56A1C292" w14:textId="62368215" w:rsidR="003762BB" w:rsidRPr="003762BB" w:rsidRDefault="003762BB" w:rsidP="003762BB">
            <w:pPr>
              <w:tabs>
                <w:tab w:val="left" w:pos="851"/>
                <w:tab w:val="left" w:pos="993"/>
              </w:tabs>
              <w:jc w:val="center"/>
              <w:rPr>
                <w:b/>
                <w:bCs/>
              </w:rPr>
            </w:pPr>
            <w:r w:rsidRPr="003762BB">
              <w:rPr>
                <w:color w:val="000000"/>
              </w:rPr>
              <w:t>млрд. теңге</w:t>
            </w:r>
          </w:p>
        </w:tc>
        <w:tc>
          <w:tcPr>
            <w:tcW w:w="991" w:type="dxa"/>
            <w:tcBorders>
              <w:top w:val="nil"/>
              <w:left w:val="single" w:sz="4" w:space="0" w:color="auto"/>
              <w:bottom w:val="single" w:sz="4" w:space="0" w:color="000000"/>
              <w:right w:val="single" w:sz="4" w:space="0" w:color="auto"/>
            </w:tcBorders>
            <w:shd w:val="clear" w:color="auto" w:fill="CCFFFF"/>
            <w:vAlign w:val="center"/>
          </w:tcPr>
          <w:p w14:paraId="16B23B53" w14:textId="77777777" w:rsidR="003762BB" w:rsidRPr="003762BB" w:rsidRDefault="003762BB" w:rsidP="003762BB">
            <w:pPr>
              <w:tabs>
                <w:tab w:val="left" w:pos="851"/>
                <w:tab w:val="left" w:pos="993"/>
              </w:tabs>
              <w:jc w:val="center"/>
              <w:rPr>
                <w:b/>
                <w:bCs/>
              </w:rPr>
            </w:pPr>
          </w:p>
        </w:tc>
        <w:tc>
          <w:tcPr>
            <w:tcW w:w="1135" w:type="dxa"/>
            <w:tcBorders>
              <w:top w:val="nil"/>
              <w:left w:val="nil"/>
              <w:bottom w:val="single" w:sz="4" w:space="0" w:color="auto"/>
              <w:right w:val="single" w:sz="4" w:space="0" w:color="auto"/>
            </w:tcBorders>
            <w:shd w:val="clear" w:color="auto" w:fill="CCFFFF"/>
            <w:vAlign w:val="center"/>
          </w:tcPr>
          <w:p w14:paraId="4E9AA24A" w14:textId="60294395" w:rsidR="003762BB" w:rsidRPr="003762BB" w:rsidRDefault="003762BB" w:rsidP="003762BB">
            <w:pPr>
              <w:tabs>
                <w:tab w:val="left" w:pos="851"/>
                <w:tab w:val="left" w:pos="993"/>
              </w:tabs>
              <w:jc w:val="center"/>
            </w:pPr>
            <w:r w:rsidRPr="003762BB">
              <w:rPr>
                <w:color w:val="000000"/>
              </w:rPr>
              <w:t> </w:t>
            </w:r>
          </w:p>
        </w:tc>
        <w:tc>
          <w:tcPr>
            <w:tcW w:w="1133" w:type="dxa"/>
            <w:tcBorders>
              <w:top w:val="nil"/>
              <w:left w:val="nil"/>
              <w:bottom w:val="single" w:sz="4" w:space="0" w:color="auto"/>
              <w:right w:val="single" w:sz="4" w:space="0" w:color="auto"/>
            </w:tcBorders>
            <w:shd w:val="clear" w:color="auto" w:fill="CCFFFF"/>
            <w:vAlign w:val="center"/>
          </w:tcPr>
          <w:p w14:paraId="1D50C122" w14:textId="2A1290CF" w:rsidR="003762BB" w:rsidRPr="003762BB" w:rsidRDefault="003762BB" w:rsidP="003762BB">
            <w:pPr>
              <w:tabs>
                <w:tab w:val="left" w:pos="851"/>
                <w:tab w:val="left" w:pos="993"/>
              </w:tabs>
              <w:jc w:val="center"/>
            </w:pPr>
            <w:r w:rsidRPr="003762BB">
              <w:rPr>
                <w:color w:val="000000"/>
              </w:rPr>
              <w:t>18,50</w:t>
            </w:r>
          </w:p>
        </w:tc>
        <w:tc>
          <w:tcPr>
            <w:tcW w:w="992" w:type="dxa"/>
            <w:tcBorders>
              <w:top w:val="nil"/>
              <w:left w:val="nil"/>
              <w:bottom w:val="single" w:sz="4" w:space="0" w:color="auto"/>
              <w:right w:val="single" w:sz="4" w:space="0" w:color="auto"/>
            </w:tcBorders>
            <w:shd w:val="clear" w:color="auto" w:fill="CCFFFF"/>
            <w:vAlign w:val="center"/>
          </w:tcPr>
          <w:p w14:paraId="3E0DFD6F" w14:textId="254A1B56" w:rsidR="003762BB" w:rsidRPr="003762BB" w:rsidRDefault="003762BB" w:rsidP="003762BB">
            <w:pPr>
              <w:tabs>
                <w:tab w:val="left" w:pos="851"/>
                <w:tab w:val="left" w:pos="993"/>
              </w:tabs>
              <w:jc w:val="center"/>
            </w:pPr>
            <w:r w:rsidRPr="003762BB">
              <w:rPr>
                <w:color w:val="000000"/>
              </w:rPr>
              <w:t>15,2</w:t>
            </w:r>
          </w:p>
        </w:tc>
        <w:tc>
          <w:tcPr>
            <w:tcW w:w="992" w:type="dxa"/>
            <w:tcBorders>
              <w:top w:val="nil"/>
              <w:left w:val="nil"/>
              <w:bottom w:val="single" w:sz="4" w:space="0" w:color="auto"/>
              <w:right w:val="single" w:sz="4" w:space="0" w:color="auto"/>
            </w:tcBorders>
            <w:shd w:val="clear" w:color="auto" w:fill="CCFFFF"/>
            <w:vAlign w:val="center"/>
          </w:tcPr>
          <w:p w14:paraId="39C05B20" w14:textId="27076652" w:rsidR="003762BB" w:rsidRPr="003762BB" w:rsidRDefault="003762BB" w:rsidP="003762BB">
            <w:pPr>
              <w:tabs>
                <w:tab w:val="left" w:pos="851"/>
                <w:tab w:val="left" w:pos="993"/>
              </w:tabs>
              <w:jc w:val="center"/>
            </w:pPr>
            <w:r w:rsidRPr="003762BB">
              <w:rPr>
                <w:color w:val="000000"/>
              </w:rPr>
              <w:t>24,5</w:t>
            </w:r>
          </w:p>
        </w:tc>
        <w:tc>
          <w:tcPr>
            <w:tcW w:w="992" w:type="dxa"/>
            <w:tcBorders>
              <w:top w:val="nil"/>
              <w:left w:val="nil"/>
              <w:bottom w:val="single" w:sz="4" w:space="0" w:color="auto"/>
              <w:right w:val="single" w:sz="4" w:space="0" w:color="auto"/>
            </w:tcBorders>
            <w:shd w:val="clear" w:color="auto" w:fill="CCFFFF"/>
            <w:vAlign w:val="center"/>
          </w:tcPr>
          <w:p w14:paraId="23749F43" w14:textId="61ED147B" w:rsidR="003762BB" w:rsidRPr="003762BB" w:rsidRDefault="003762BB" w:rsidP="003762BB">
            <w:pPr>
              <w:tabs>
                <w:tab w:val="left" w:pos="851"/>
                <w:tab w:val="left" w:pos="993"/>
              </w:tabs>
              <w:jc w:val="center"/>
            </w:pPr>
            <w:r w:rsidRPr="003762BB">
              <w:rPr>
                <w:color w:val="000000"/>
              </w:rPr>
              <w:t>30,2</w:t>
            </w:r>
          </w:p>
        </w:tc>
        <w:tc>
          <w:tcPr>
            <w:tcW w:w="995" w:type="dxa"/>
            <w:tcBorders>
              <w:top w:val="nil"/>
              <w:left w:val="nil"/>
              <w:bottom w:val="single" w:sz="4" w:space="0" w:color="auto"/>
              <w:right w:val="single" w:sz="4" w:space="0" w:color="auto"/>
            </w:tcBorders>
            <w:shd w:val="clear" w:color="auto" w:fill="CCFFFF"/>
            <w:vAlign w:val="center"/>
          </w:tcPr>
          <w:p w14:paraId="4C0E8F80" w14:textId="5F379177" w:rsidR="003762BB" w:rsidRPr="003762BB" w:rsidRDefault="003762BB" w:rsidP="003762BB">
            <w:pPr>
              <w:jc w:val="center"/>
            </w:pPr>
            <w:r w:rsidRPr="003762BB">
              <w:rPr>
                <w:color w:val="000000"/>
              </w:rPr>
              <w:t>37,0</w:t>
            </w:r>
          </w:p>
        </w:tc>
      </w:tr>
      <w:tr w:rsidR="003762BB" w:rsidRPr="004943DD" w14:paraId="0379E754"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4A1C27ED" w14:textId="77777777" w:rsidR="003762BB" w:rsidRPr="003762BB" w:rsidRDefault="003762BB" w:rsidP="003762BB">
            <w:pPr>
              <w:tabs>
                <w:tab w:val="left" w:pos="851"/>
                <w:tab w:val="left" w:pos="993"/>
              </w:tabs>
              <w:jc w:val="center"/>
              <w:rPr>
                <w:b/>
                <w:bCs/>
              </w:rPr>
            </w:pPr>
          </w:p>
        </w:tc>
        <w:tc>
          <w:tcPr>
            <w:tcW w:w="3403" w:type="dxa"/>
            <w:tcBorders>
              <w:top w:val="nil"/>
              <w:left w:val="single" w:sz="4" w:space="0" w:color="auto"/>
              <w:bottom w:val="single" w:sz="4" w:space="0" w:color="auto"/>
              <w:right w:val="single" w:sz="4" w:space="0" w:color="auto"/>
            </w:tcBorders>
            <w:shd w:val="clear" w:color="auto" w:fill="CCFFFF"/>
            <w:vAlign w:val="center"/>
          </w:tcPr>
          <w:p w14:paraId="35347CB9" w14:textId="71D479D0" w:rsidR="003762BB" w:rsidRPr="003762BB" w:rsidRDefault="003762BB" w:rsidP="003762BB">
            <w:pPr>
              <w:keepLines/>
              <w:suppressLineNumbers/>
              <w:rPr>
                <w:b/>
                <w:bCs/>
                <w:i/>
                <w:iCs/>
              </w:rPr>
            </w:pPr>
            <w:r w:rsidRPr="003762BB">
              <w:rPr>
                <w:b/>
                <w:bCs/>
                <w:color w:val="000000"/>
              </w:rPr>
              <w:t xml:space="preserve">НҰИ-31. </w:t>
            </w:r>
            <w:r w:rsidRPr="003762BB">
              <w:rPr>
                <w:color w:val="000000"/>
              </w:rPr>
              <w:br/>
              <w:t xml:space="preserve">НКИ-дың жалпы көлеміндегі сыртқы инвестициялардың үлесі, % </w:t>
            </w:r>
            <w:r w:rsidRPr="003762BB">
              <w:rPr>
                <w:b/>
                <w:bCs/>
                <w:i/>
                <w:iCs/>
                <w:color w:val="000000"/>
              </w:rPr>
              <w:t>(аудан бойынша)</w:t>
            </w:r>
          </w:p>
        </w:tc>
        <w:tc>
          <w:tcPr>
            <w:tcW w:w="2409" w:type="dxa"/>
            <w:tcBorders>
              <w:top w:val="nil"/>
              <w:left w:val="nil"/>
              <w:bottom w:val="single" w:sz="4" w:space="0" w:color="auto"/>
              <w:right w:val="single" w:sz="4" w:space="0" w:color="auto"/>
            </w:tcBorders>
            <w:shd w:val="clear" w:color="auto" w:fill="CCFFFF"/>
            <w:vAlign w:val="center"/>
          </w:tcPr>
          <w:p w14:paraId="39A1A5F1" w14:textId="7F521CDD" w:rsidR="003762BB" w:rsidRPr="003762BB" w:rsidRDefault="003762BB" w:rsidP="003762BB">
            <w:pPr>
              <w:tabs>
                <w:tab w:val="left" w:pos="851"/>
                <w:tab w:val="left" w:pos="993"/>
              </w:tabs>
              <w:jc w:val="center"/>
            </w:pPr>
            <w:r w:rsidRPr="003762BB">
              <w:rPr>
                <w:color w:val="000000"/>
              </w:rPr>
              <w:t>Кәсіпкерлік бөлімі,  аудан әкімінің  орынбасары – Б. Б. Садыков</w:t>
            </w:r>
          </w:p>
        </w:tc>
        <w:tc>
          <w:tcPr>
            <w:tcW w:w="1277" w:type="dxa"/>
            <w:gridSpan w:val="2"/>
            <w:tcBorders>
              <w:top w:val="nil"/>
              <w:left w:val="single" w:sz="4" w:space="0" w:color="auto"/>
              <w:bottom w:val="single" w:sz="4" w:space="0" w:color="000000"/>
              <w:right w:val="single" w:sz="4" w:space="0" w:color="auto"/>
            </w:tcBorders>
            <w:shd w:val="clear" w:color="auto" w:fill="CCFFFF"/>
            <w:vAlign w:val="center"/>
          </w:tcPr>
          <w:p w14:paraId="0967D523" w14:textId="0C2A57AE" w:rsidR="003762BB" w:rsidRPr="003762BB" w:rsidRDefault="003762BB" w:rsidP="003762BB">
            <w:pPr>
              <w:tabs>
                <w:tab w:val="left" w:pos="851"/>
                <w:tab w:val="left" w:pos="993"/>
              </w:tabs>
              <w:jc w:val="center"/>
            </w:pPr>
            <w:r w:rsidRPr="003762BB">
              <w:rPr>
                <w:color w:val="000000"/>
              </w:rPr>
              <w:t xml:space="preserve"> Статистикалық деректер</w:t>
            </w:r>
          </w:p>
        </w:tc>
        <w:tc>
          <w:tcPr>
            <w:tcW w:w="1276" w:type="dxa"/>
            <w:tcBorders>
              <w:top w:val="nil"/>
              <w:left w:val="nil"/>
              <w:bottom w:val="single" w:sz="4" w:space="0" w:color="auto"/>
              <w:right w:val="single" w:sz="4" w:space="0" w:color="auto"/>
            </w:tcBorders>
            <w:shd w:val="clear" w:color="auto" w:fill="CCFFFF"/>
            <w:vAlign w:val="center"/>
          </w:tcPr>
          <w:p w14:paraId="6F68573C" w14:textId="4F725865" w:rsidR="003762BB" w:rsidRPr="003762BB" w:rsidRDefault="003762BB" w:rsidP="003762BB">
            <w:pPr>
              <w:tabs>
                <w:tab w:val="left" w:pos="851"/>
                <w:tab w:val="left" w:pos="993"/>
              </w:tabs>
              <w:jc w:val="center"/>
              <w:rPr>
                <w:b/>
                <w:bCs/>
              </w:rPr>
            </w:pPr>
            <w:r w:rsidRPr="003762BB">
              <w:rPr>
                <w:color w:val="000000"/>
              </w:rPr>
              <w:t>%</w:t>
            </w:r>
          </w:p>
        </w:tc>
        <w:tc>
          <w:tcPr>
            <w:tcW w:w="991" w:type="dxa"/>
            <w:tcBorders>
              <w:top w:val="nil"/>
              <w:left w:val="nil"/>
              <w:bottom w:val="single" w:sz="4" w:space="0" w:color="auto"/>
              <w:right w:val="single" w:sz="4" w:space="0" w:color="auto"/>
            </w:tcBorders>
            <w:shd w:val="clear" w:color="auto" w:fill="CCFFFF"/>
            <w:vAlign w:val="center"/>
          </w:tcPr>
          <w:p w14:paraId="10E7897E" w14:textId="70B5FEA5" w:rsidR="003762BB" w:rsidRPr="003762BB" w:rsidRDefault="003762BB" w:rsidP="003762BB">
            <w:pPr>
              <w:tabs>
                <w:tab w:val="left" w:pos="851"/>
                <w:tab w:val="left" w:pos="993"/>
              </w:tabs>
              <w:jc w:val="center"/>
              <w:rPr>
                <w:b/>
                <w:bCs/>
              </w:rPr>
            </w:pPr>
            <w:r w:rsidRPr="003762BB">
              <w:rPr>
                <w:color w:val="000000"/>
              </w:rPr>
              <w:t>-</w:t>
            </w:r>
          </w:p>
        </w:tc>
        <w:tc>
          <w:tcPr>
            <w:tcW w:w="1135" w:type="dxa"/>
            <w:tcBorders>
              <w:top w:val="nil"/>
              <w:left w:val="nil"/>
              <w:bottom w:val="single" w:sz="4" w:space="0" w:color="auto"/>
              <w:right w:val="single" w:sz="4" w:space="0" w:color="auto"/>
            </w:tcBorders>
            <w:shd w:val="clear" w:color="auto" w:fill="CCFFFF"/>
            <w:vAlign w:val="center"/>
          </w:tcPr>
          <w:p w14:paraId="1D926172" w14:textId="10F6E59F" w:rsidR="003762BB" w:rsidRPr="003762BB" w:rsidRDefault="003762BB" w:rsidP="003762BB">
            <w:pPr>
              <w:tabs>
                <w:tab w:val="left" w:pos="851"/>
                <w:tab w:val="left" w:pos="993"/>
              </w:tabs>
              <w:jc w:val="center"/>
            </w:pPr>
            <w:r w:rsidRPr="003762BB">
              <w:rPr>
                <w:color w:val="000000"/>
              </w:rPr>
              <w:t>0,0</w:t>
            </w:r>
          </w:p>
        </w:tc>
        <w:tc>
          <w:tcPr>
            <w:tcW w:w="1133" w:type="dxa"/>
            <w:tcBorders>
              <w:top w:val="nil"/>
              <w:left w:val="nil"/>
              <w:bottom w:val="single" w:sz="4" w:space="0" w:color="auto"/>
              <w:right w:val="single" w:sz="4" w:space="0" w:color="auto"/>
            </w:tcBorders>
            <w:shd w:val="clear" w:color="auto" w:fill="CCFFFF"/>
            <w:vAlign w:val="center"/>
          </w:tcPr>
          <w:p w14:paraId="13B10E82" w14:textId="6AD3CAF8" w:rsidR="003762BB" w:rsidRPr="003762BB" w:rsidRDefault="003762BB" w:rsidP="003762BB">
            <w:pPr>
              <w:tabs>
                <w:tab w:val="left" w:pos="851"/>
                <w:tab w:val="left" w:pos="993"/>
              </w:tabs>
              <w:jc w:val="center"/>
            </w:pPr>
            <w:r w:rsidRPr="003762BB">
              <w:rPr>
                <w:color w:val="000000"/>
              </w:rPr>
              <w:t>0,0</w:t>
            </w:r>
          </w:p>
        </w:tc>
        <w:tc>
          <w:tcPr>
            <w:tcW w:w="992" w:type="dxa"/>
            <w:tcBorders>
              <w:top w:val="nil"/>
              <w:left w:val="nil"/>
              <w:bottom w:val="single" w:sz="4" w:space="0" w:color="auto"/>
              <w:right w:val="single" w:sz="4" w:space="0" w:color="auto"/>
            </w:tcBorders>
            <w:shd w:val="clear" w:color="auto" w:fill="CCFFFF"/>
            <w:vAlign w:val="center"/>
          </w:tcPr>
          <w:p w14:paraId="0A865EA2" w14:textId="5A1E6D80" w:rsidR="003762BB" w:rsidRPr="003762BB" w:rsidRDefault="003762BB" w:rsidP="003762BB">
            <w:pPr>
              <w:tabs>
                <w:tab w:val="left" w:pos="851"/>
                <w:tab w:val="left" w:pos="993"/>
              </w:tabs>
              <w:jc w:val="center"/>
            </w:pPr>
            <w:r w:rsidRPr="003762BB">
              <w:rPr>
                <w:color w:val="000000"/>
              </w:rPr>
              <w:t>1,0</w:t>
            </w:r>
          </w:p>
        </w:tc>
        <w:tc>
          <w:tcPr>
            <w:tcW w:w="992" w:type="dxa"/>
            <w:tcBorders>
              <w:top w:val="nil"/>
              <w:left w:val="nil"/>
              <w:bottom w:val="single" w:sz="4" w:space="0" w:color="auto"/>
              <w:right w:val="single" w:sz="4" w:space="0" w:color="auto"/>
            </w:tcBorders>
            <w:shd w:val="clear" w:color="auto" w:fill="CCFFFF"/>
            <w:vAlign w:val="center"/>
          </w:tcPr>
          <w:p w14:paraId="5FE91250" w14:textId="5C5BA66F" w:rsidR="003762BB" w:rsidRPr="003762BB" w:rsidRDefault="003762BB" w:rsidP="003762BB">
            <w:pPr>
              <w:tabs>
                <w:tab w:val="left" w:pos="851"/>
                <w:tab w:val="left" w:pos="993"/>
              </w:tabs>
              <w:jc w:val="center"/>
            </w:pPr>
            <w:r w:rsidRPr="003762BB">
              <w:rPr>
                <w:color w:val="000000"/>
              </w:rPr>
              <w:t>2,0</w:t>
            </w:r>
          </w:p>
        </w:tc>
        <w:tc>
          <w:tcPr>
            <w:tcW w:w="992" w:type="dxa"/>
            <w:tcBorders>
              <w:top w:val="nil"/>
              <w:left w:val="nil"/>
              <w:bottom w:val="single" w:sz="4" w:space="0" w:color="auto"/>
              <w:right w:val="single" w:sz="4" w:space="0" w:color="auto"/>
            </w:tcBorders>
            <w:shd w:val="clear" w:color="auto" w:fill="CCFFFF"/>
            <w:vAlign w:val="center"/>
          </w:tcPr>
          <w:p w14:paraId="0B708060" w14:textId="430CCF7C" w:rsidR="003762BB" w:rsidRPr="003762BB" w:rsidRDefault="003762BB" w:rsidP="003762BB">
            <w:pPr>
              <w:tabs>
                <w:tab w:val="left" w:pos="851"/>
                <w:tab w:val="left" w:pos="993"/>
              </w:tabs>
              <w:jc w:val="center"/>
            </w:pPr>
            <w:r w:rsidRPr="003762BB">
              <w:rPr>
                <w:color w:val="000000"/>
              </w:rPr>
              <w:t>3,4</w:t>
            </w:r>
          </w:p>
        </w:tc>
        <w:tc>
          <w:tcPr>
            <w:tcW w:w="995" w:type="dxa"/>
            <w:tcBorders>
              <w:top w:val="nil"/>
              <w:left w:val="nil"/>
              <w:bottom w:val="single" w:sz="4" w:space="0" w:color="auto"/>
              <w:right w:val="single" w:sz="4" w:space="0" w:color="auto"/>
            </w:tcBorders>
            <w:shd w:val="clear" w:color="auto" w:fill="CCFFFF"/>
            <w:vAlign w:val="center"/>
          </w:tcPr>
          <w:p w14:paraId="75F99945" w14:textId="5D8095BF" w:rsidR="003762BB" w:rsidRPr="003762BB" w:rsidRDefault="003762BB" w:rsidP="003762BB">
            <w:pPr>
              <w:jc w:val="center"/>
            </w:pPr>
            <w:r w:rsidRPr="003762BB">
              <w:rPr>
                <w:color w:val="000000"/>
              </w:rPr>
              <w:t>6,8</w:t>
            </w:r>
          </w:p>
        </w:tc>
      </w:tr>
      <w:tr w:rsidR="003762BB" w:rsidRPr="004943DD" w14:paraId="0074F092"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363A790F" w14:textId="77777777" w:rsidR="003762BB" w:rsidRPr="003762BB" w:rsidRDefault="003762BB" w:rsidP="003762BB">
            <w:pPr>
              <w:tabs>
                <w:tab w:val="left" w:pos="851"/>
                <w:tab w:val="left" w:pos="993"/>
              </w:tabs>
              <w:jc w:val="center"/>
              <w:rPr>
                <w:b/>
                <w:bCs/>
              </w:rPr>
            </w:pPr>
          </w:p>
        </w:tc>
        <w:tc>
          <w:tcPr>
            <w:tcW w:w="3403" w:type="dxa"/>
            <w:tcBorders>
              <w:top w:val="nil"/>
              <w:left w:val="single" w:sz="4" w:space="0" w:color="auto"/>
              <w:bottom w:val="single" w:sz="4" w:space="0" w:color="auto"/>
              <w:right w:val="single" w:sz="4" w:space="0" w:color="auto"/>
            </w:tcBorders>
            <w:shd w:val="clear" w:color="auto" w:fill="CCFFFF"/>
            <w:vAlign w:val="center"/>
          </w:tcPr>
          <w:p w14:paraId="7C42F3FC" w14:textId="28FDA817" w:rsidR="003762BB" w:rsidRPr="003762BB" w:rsidRDefault="003762BB" w:rsidP="003762BB">
            <w:pPr>
              <w:keepLines/>
              <w:suppressLineNumbers/>
              <w:rPr>
                <w:b/>
                <w:bCs/>
                <w:i/>
                <w:iCs/>
              </w:rPr>
            </w:pPr>
            <w:r w:rsidRPr="003762BB">
              <w:rPr>
                <w:b/>
                <w:bCs/>
                <w:i/>
                <w:iCs/>
                <w:color w:val="000000"/>
              </w:rPr>
              <w:t>Облыс бойынша</w:t>
            </w:r>
            <w:r w:rsidRPr="003762BB">
              <w:rPr>
                <w:color w:val="000000"/>
              </w:rPr>
              <w:br/>
              <w:t xml:space="preserve">Сыртқы НКИ үлесі </w:t>
            </w:r>
          </w:p>
        </w:tc>
        <w:tc>
          <w:tcPr>
            <w:tcW w:w="2409" w:type="dxa"/>
            <w:tcBorders>
              <w:top w:val="nil"/>
              <w:left w:val="nil"/>
              <w:bottom w:val="single" w:sz="4" w:space="0" w:color="auto"/>
              <w:right w:val="single" w:sz="4" w:space="0" w:color="auto"/>
            </w:tcBorders>
            <w:shd w:val="clear" w:color="auto" w:fill="CCFFFF"/>
            <w:vAlign w:val="center"/>
          </w:tcPr>
          <w:p w14:paraId="2F970BF3" w14:textId="26263CD2" w:rsidR="003762BB" w:rsidRPr="003762BB" w:rsidRDefault="003762BB" w:rsidP="003762BB">
            <w:pPr>
              <w:tabs>
                <w:tab w:val="left" w:pos="851"/>
                <w:tab w:val="left" w:pos="993"/>
              </w:tabs>
              <w:jc w:val="center"/>
            </w:pPr>
            <w:r w:rsidRPr="003762BB">
              <w:rPr>
                <w:color w:val="000000"/>
              </w:rPr>
              <w:t xml:space="preserve">КжИИДБ, аудандар мен қалалардың әкімдіктері, облыс әкімінің  орынбасары – </w:t>
            </w:r>
            <w:r w:rsidRPr="003762BB">
              <w:rPr>
                <w:color w:val="000000"/>
              </w:rPr>
              <w:br/>
              <w:t>Р.М. Исатаев.</w:t>
            </w:r>
          </w:p>
        </w:tc>
        <w:tc>
          <w:tcPr>
            <w:tcW w:w="1277" w:type="dxa"/>
            <w:gridSpan w:val="2"/>
            <w:tcBorders>
              <w:top w:val="nil"/>
              <w:left w:val="single" w:sz="4" w:space="0" w:color="auto"/>
              <w:bottom w:val="single" w:sz="4" w:space="0" w:color="000000"/>
              <w:right w:val="single" w:sz="4" w:space="0" w:color="auto"/>
            </w:tcBorders>
            <w:shd w:val="clear" w:color="auto" w:fill="CCFFFF"/>
            <w:vAlign w:val="center"/>
          </w:tcPr>
          <w:p w14:paraId="50B2376D" w14:textId="77777777" w:rsidR="003762BB" w:rsidRPr="003762BB" w:rsidRDefault="003762BB" w:rsidP="003762BB">
            <w:pPr>
              <w:tabs>
                <w:tab w:val="left" w:pos="851"/>
                <w:tab w:val="left" w:pos="993"/>
              </w:tabs>
              <w:jc w:val="center"/>
            </w:pPr>
          </w:p>
        </w:tc>
        <w:tc>
          <w:tcPr>
            <w:tcW w:w="1276" w:type="dxa"/>
            <w:tcBorders>
              <w:top w:val="nil"/>
              <w:left w:val="nil"/>
              <w:bottom w:val="single" w:sz="4" w:space="0" w:color="auto"/>
              <w:right w:val="single" w:sz="4" w:space="0" w:color="auto"/>
            </w:tcBorders>
            <w:shd w:val="clear" w:color="auto" w:fill="CCFFFF"/>
            <w:vAlign w:val="center"/>
          </w:tcPr>
          <w:p w14:paraId="60053BBE" w14:textId="23F7FC30" w:rsidR="003762BB" w:rsidRPr="003762BB" w:rsidRDefault="003762BB" w:rsidP="003762BB">
            <w:pPr>
              <w:tabs>
                <w:tab w:val="left" w:pos="851"/>
                <w:tab w:val="left" w:pos="993"/>
              </w:tabs>
              <w:jc w:val="center"/>
              <w:rPr>
                <w:b/>
                <w:bCs/>
              </w:rPr>
            </w:pPr>
            <w:r w:rsidRPr="003762BB">
              <w:rPr>
                <w:color w:val="000000"/>
              </w:rPr>
              <w:t>млрд теңге</w:t>
            </w:r>
          </w:p>
        </w:tc>
        <w:tc>
          <w:tcPr>
            <w:tcW w:w="991" w:type="dxa"/>
            <w:tcBorders>
              <w:top w:val="nil"/>
              <w:left w:val="nil"/>
              <w:bottom w:val="single" w:sz="4" w:space="0" w:color="auto"/>
              <w:right w:val="single" w:sz="4" w:space="0" w:color="auto"/>
            </w:tcBorders>
            <w:shd w:val="clear" w:color="auto" w:fill="CCFFFF"/>
            <w:vAlign w:val="center"/>
          </w:tcPr>
          <w:p w14:paraId="43D1DE7C" w14:textId="7B92843E" w:rsidR="003762BB" w:rsidRPr="003762BB" w:rsidRDefault="003762BB" w:rsidP="003762BB">
            <w:pPr>
              <w:tabs>
                <w:tab w:val="left" w:pos="851"/>
                <w:tab w:val="left" w:pos="993"/>
              </w:tabs>
              <w:jc w:val="center"/>
              <w:rPr>
                <w:b/>
                <w:bCs/>
              </w:rPr>
            </w:pPr>
            <w:r w:rsidRPr="003762BB">
              <w:rPr>
                <w:color w:val="000000"/>
              </w:rPr>
              <w:t>-</w:t>
            </w:r>
          </w:p>
        </w:tc>
        <w:tc>
          <w:tcPr>
            <w:tcW w:w="1135" w:type="dxa"/>
            <w:tcBorders>
              <w:top w:val="nil"/>
              <w:left w:val="nil"/>
              <w:bottom w:val="single" w:sz="4" w:space="0" w:color="auto"/>
              <w:right w:val="single" w:sz="4" w:space="0" w:color="auto"/>
            </w:tcBorders>
            <w:shd w:val="clear" w:color="auto" w:fill="CCFFFF"/>
            <w:vAlign w:val="center"/>
          </w:tcPr>
          <w:p w14:paraId="65511B8D" w14:textId="3EE83150" w:rsidR="003762BB" w:rsidRPr="003762BB" w:rsidRDefault="003762BB" w:rsidP="003762BB">
            <w:pPr>
              <w:tabs>
                <w:tab w:val="left" w:pos="851"/>
                <w:tab w:val="left" w:pos="993"/>
              </w:tabs>
              <w:jc w:val="center"/>
            </w:pPr>
            <w:r w:rsidRPr="003762BB">
              <w:rPr>
                <w:color w:val="000000"/>
              </w:rPr>
              <w:t>262,1</w:t>
            </w:r>
          </w:p>
        </w:tc>
        <w:tc>
          <w:tcPr>
            <w:tcW w:w="1133" w:type="dxa"/>
            <w:tcBorders>
              <w:top w:val="nil"/>
              <w:left w:val="nil"/>
              <w:bottom w:val="single" w:sz="4" w:space="0" w:color="auto"/>
              <w:right w:val="single" w:sz="4" w:space="0" w:color="auto"/>
            </w:tcBorders>
            <w:shd w:val="clear" w:color="auto" w:fill="CCFFFF"/>
            <w:vAlign w:val="center"/>
          </w:tcPr>
          <w:p w14:paraId="739AEEA0" w14:textId="6CB8AE64" w:rsidR="003762BB" w:rsidRPr="003762BB" w:rsidRDefault="003762BB" w:rsidP="003762BB">
            <w:pPr>
              <w:tabs>
                <w:tab w:val="left" w:pos="851"/>
                <w:tab w:val="left" w:pos="993"/>
              </w:tabs>
              <w:jc w:val="center"/>
            </w:pPr>
            <w:r w:rsidRPr="003762BB">
              <w:rPr>
                <w:color w:val="000000"/>
              </w:rPr>
              <w:t>365,7</w:t>
            </w:r>
          </w:p>
        </w:tc>
        <w:tc>
          <w:tcPr>
            <w:tcW w:w="992" w:type="dxa"/>
            <w:tcBorders>
              <w:top w:val="nil"/>
              <w:left w:val="nil"/>
              <w:bottom w:val="single" w:sz="4" w:space="0" w:color="auto"/>
              <w:right w:val="single" w:sz="4" w:space="0" w:color="auto"/>
            </w:tcBorders>
            <w:shd w:val="clear" w:color="auto" w:fill="CCFFFF"/>
            <w:vAlign w:val="center"/>
          </w:tcPr>
          <w:p w14:paraId="19C15A60" w14:textId="0407147D" w:rsidR="003762BB" w:rsidRPr="003762BB" w:rsidRDefault="003762BB" w:rsidP="003762BB">
            <w:pPr>
              <w:tabs>
                <w:tab w:val="left" w:pos="851"/>
                <w:tab w:val="left" w:pos="993"/>
              </w:tabs>
              <w:jc w:val="center"/>
            </w:pPr>
            <w:r w:rsidRPr="003762BB">
              <w:rPr>
                <w:color w:val="000000"/>
              </w:rPr>
              <w:t>487,9</w:t>
            </w:r>
          </w:p>
        </w:tc>
        <w:tc>
          <w:tcPr>
            <w:tcW w:w="992" w:type="dxa"/>
            <w:tcBorders>
              <w:top w:val="nil"/>
              <w:left w:val="nil"/>
              <w:bottom w:val="single" w:sz="4" w:space="0" w:color="auto"/>
              <w:right w:val="single" w:sz="4" w:space="0" w:color="auto"/>
            </w:tcBorders>
            <w:shd w:val="clear" w:color="auto" w:fill="CCFFFF"/>
            <w:vAlign w:val="center"/>
          </w:tcPr>
          <w:p w14:paraId="29B4DE3B" w14:textId="1EA9B117" w:rsidR="003762BB" w:rsidRPr="003762BB" w:rsidRDefault="003762BB" w:rsidP="003762BB">
            <w:pPr>
              <w:tabs>
                <w:tab w:val="left" w:pos="851"/>
                <w:tab w:val="left" w:pos="993"/>
              </w:tabs>
              <w:jc w:val="center"/>
            </w:pPr>
            <w:r w:rsidRPr="003762BB">
              <w:rPr>
                <w:color w:val="000000"/>
              </w:rPr>
              <w:t>649,7</w:t>
            </w:r>
          </w:p>
        </w:tc>
        <w:tc>
          <w:tcPr>
            <w:tcW w:w="992" w:type="dxa"/>
            <w:tcBorders>
              <w:top w:val="nil"/>
              <w:left w:val="nil"/>
              <w:bottom w:val="single" w:sz="4" w:space="0" w:color="auto"/>
              <w:right w:val="single" w:sz="4" w:space="0" w:color="auto"/>
            </w:tcBorders>
            <w:shd w:val="clear" w:color="auto" w:fill="CCFFFF"/>
            <w:vAlign w:val="center"/>
          </w:tcPr>
          <w:p w14:paraId="1ABE509B" w14:textId="6EFB833D" w:rsidR="003762BB" w:rsidRPr="003762BB" w:rsidRDefault="003762BB" w:rsidP="003762BB">
            <w:pPr>
              <w:tabs>
                <w:tab w:val="left" w:pos="851"/>
                <w:tab w:val="left" w:pos="993"/>
              </w:tabs>
              <w:jc w:val="center"/>
            </w:pPr>
            <w:r w:rsidRPr="003762BB">
              <w:rPr>
                <w:color w:val="000000"/>
              </w:rPr>
              <w:t>885,7</w:t>
            </w:r>
          </w:p>
        </w:tc>
        <w:tc>
          <w:tcPr>
            <w:tcW w:w="995" w:type="dxa"/>
            <w:tcBorders>
              <w:top w:val="nil"/>
              <w:left w:val="nil"/>
              <w:bottom w:val="single" w:sz="4" w:space="0" w:color="auto"/>
              <w:right w:val="single" w:sz="4" w:space="0" w:color="auto"/>
            </w:tcBorders>
            <w:shd w:val="clear" w:color="auto" w:fill="CCFFFF"/>
            <w:vAlign w:val="center"/>
          </w:tcPr>
          <w:p w14:paraId="1227159D" w14:textId="41E6AABB" w:rsidR="003762BB" w:rsidRPr="003762BB" w:rsidRDefault="003762BB" w:rsidP="003762BB">
            <w:pPr>
              <w:jc w:val="center"/>
            </w:pPr>
            <w:r w:rsidRPr="003762BB">
              <w:rPr>
                <w:color w:val="000000"/>
              </w:rPr>
              <w:t>1028,9</w:t>
            </w:r>
          </w:p>
        </w:tc>
      </w:tr>
      <w:tr w:rsidR="003762BB" w:rsidRPr="004943DD" w14:paraId="1D715A0B" w14:textId="77777777" w:rsidTr="003762BB">
        <w:tblPrEx>
          <w:jc w:val="left"/>
        </w:tblPrEx>
        <w:trPr>
          <w:gridAfter w:val="1"/>
          <w:wAfter w:w="16" w:type="dxa"/>
          <w:trHeight w:val="215"/>
        </w:trPr>
        <w:tc>
          <w:tcPr>
            <w:tcW w:w="704" w:type="dxa"/>
            <w:tcBorders>
              <w:top w:val="single" w:sz="4" w:space="0" w:color="auto"/>
              <w:left w:val="single" w:sz="4" w:space="0" w:color="auto"/>
              <w:bottom w:val="nil"/>
              <w:right w:val="single" w:sz="4" w:space="0" w:color="auto"/>
            </w:tcBorders>
            <w:shd w:val="clear" w:color="auto" w:fill="CCFFFF"/>
          </w:tcPr>
          <w:p w14:paraId="145B7CA2" w14:textId="77777777" w:rsidR="003762BB" w:rsidRPr="003762BB" w:rsidRDefault="003762BB" w:rsidP="003762BB">
            <w:pPr>
              <w:tabs>
                <w:tab w:val="left" w:pos="851"/>
                <w:tab w:val="left" w:pos="993"/>
              </w:tabs>
              <w:jc w:val="center"/>
              <w:rPr>
                <w:b/>
                <w:bCs/>
              </w:rPr>
            </w:pPr>
          </w:p>
        </w:tc>
        <w:tc>
          <w:tcPr>
            <w:tcW w:w="3403" w:type="dxa"/>
            <w:tcBorders>
              <w:top w:val="nil"/>
              <w:left w:val="single" w:sz="4" w:space="0" w:color="auto"/>
              <w:bottom w:val="single" w:sz="4" w:space="0" w:color="auto"/>
              <w:right w:val="single" w:sz="4" w:space="0" w:color="auto"/>
            </w:tcBorders>
            <w:shd w:val="clear" w:color="auto" w:fill="CCFFFF"/>
            <w:vAlign w:val="center"/>
          </w:tcPr>
          <w:p w14:paraId="14C92247" w14:textId="49308D3E" w:rsidR="003762BB" w:rsidRPr="003762BB" w:rsidRDefault="003762BB" w:rsidP="003762BB">
            <w:pPr>
              <w:keepLines/>
              <w:suppressLineNumbers/>
              <w:rPr>
                <w:b/>
                <w:bCs/>
                <w:i/>
                <w:iCs/>
              </w:rPr>
            </w:pPr>
            <w:r w:rsidRPr="003762BB">
              <w:rPr>
                <w:b/>
                <w:bCs/>
                <w:i/>
                <w:iCs/>
                <w:color w:val="000000"/>
              </w:rPr>
              <w:t>Облыс бойынша</w:t>
            </w:r>
          </w:p>
        </w:tc>
        <w:tc>
          <w:tcPr>
            <w:tcW w:w="2409" w:type="dxa"/>
            <w:tcBorders>
              <w:top w:val="nil"/>
              <w:left w:val="nil"/>
              <w:bottom w:val="single" w:sz="4" w:space="0" w:color="auto"/>
              <w:right w:val="single" w:sz="4" w:space="0" w:color="auto"/>
            </w:tcBorders>
            <w:shd w:val="clear" w:color="auto" w:fill="CCFFFF"/>
            <w:vAlign w:val="center"/>
          </w:tcPr>
          <w:p w14:paraId="0334C5F4" w14:textId="66A75E09" w:rsidR="003762BB" w:rsidRPr="003762BB" w:rsidRDefault="003762BB" w:rsidP="003762BB">
            <w:pPr>
              <w:tabs>
                <w:tab w:val="left" w:pos="851"/>
                <w:tab w:val="left" w:pos="993"/>
              </w:tabs>
              <w:jc w:val="center"/>
            </w:pPr>
            <w:r w:rsidRPr="003762BB">
              <w:rPr>
                <w:color w:val="000000"/>
              </w:rPr>
              <w:t xml:space="preserve">КжИИДБ, аудандар мен қалалардың әкімдіктері, облыс әкімінің  орынбасары – </w:t>
            </w:r>
            <w:r w:rsidRPr="003762BB">
              <w:rPr>
                <w:color w:val="000000"/>
              </w:rPr>
              <w:br/>
              <w:t>Р.М. Исатаев.</w:t>
            </w:r>
          </w:p>
        </w:tc>
        <w:tc>
          <w:tcPr>
            <w:tcW w:w="1277" w:type="dxa"/>
            <w:gridSpan w:val="2"/>
            <w:tcBorders>
              <w:top w:val="nil"/>
              <w:left w:val="nil"/>
              <w:bottom w:val="single" w:sz="4" w:space="0" w:color="auto"/>
              <w:right w:val="single" w:sz="4" w:space="0" w:color="auto"/>
            </w:tcBorders>
            <w:shd w:val="clear" w:color="auto" w:fill="CCFFFF"/>
            <w:vAlign w:val="center"/>
          </w:tcPr>
          <w:p w14:paraId="1A9AD20C" w14:textId="3DCF694B" w:rsidR="003762BB" w:rsidRPr="003762BB" w:rsidRDefault="003762BB" w:rsidP="003762BB">
            <w:pPr>
              <w:tabs>
                <w:tab w:val="left" w:pos="851"/>
                <w:tab w:val="left" w:pos="993"/>
              </w:tabs>
              <w:jc w:val="center"/>
            </w:pPr>
            <w:r w:rsidRPr="003762BB">
              <w:rPr>
                <w:color w:val="000000"/>
              </w:rPr>
              <w:t> </w:t>
            </w:r>
          </w:p>
        </w:tc>
        <w:tc>
          <w:tcPr>
            <w:tcW w:w="1276" w:type="dxa"/>
            <w:tcBorders>
              <w:top w:val="nil"/>
              <w:left w:val="nil"/>
              <w:bottom w:val="single" w:sz="4" w:space="0" w:color="auto"/>
              <w:right w:val="single" w:sz="4" w:space="0" w:color="auto"/>
            </w:tcBorders>
            <w:shd w:val="clear" w:color="auto" w:fill="CCFFFF"/>
            <w:vAlign w:val="center"/>
          </w:tcPr>
          <w:p w14:paraId="4078D6E0" w14:textId="59073CE8" w:rsidR="003762BB" w:rsidRPr="003762BB" w:rsidRDefault="003762BB" w:rsidP="003762BB">
            <w:pPr>
              <w:tabs>
                <w:tab w:val="left" w:pos="851"/>
                <w:tab w:val="left" w:pos="993"/>
              </w:tabs>
              <w:jc w:val="center"/>
              <w:rPr>
                <w:b/>
                <w:bCs/>
              </w:rPr>
            </w:pPr>
            <w:r w:rsidRPr="003762BB">
              <w:rPr>
                <w:color w:val="000000"/>
              </w:rPr>
              <w:t>млрд. долл. США</w:t>
            </w:r>
          </w:p>
        </w:tc>
        <w:tc>
          <w:tcPr>
            <w:tcW w:w="991" w:type="dxa"/>
            <w:tcBorders>
              <w:top w:val="nil"/>
              <w:left w:val="nil"/>
              <w:bottom w:val="single" w:sz="4" w:space="0" w:color="auto"/>
              <w:right w:val="single" w:sz="4" w:space="0" w:color="auto"/>
            </w:tcBorders>
            <w:shd w:val="clear" w:color="auto" w:fill="CCFFFF"/>
            <w:vAlign w:val="center"/>
          </w:tcPr>
          <w:p w14:paraId="76D828E9" w14:textId="05B8883F" w:rsidR="003762BB" w:rsidRPr="003762BB" w:rsidRDefault="003762BB" w:rsidP="003762BB">
            <w:pPr>
              <w:tabs>
                <w:tab w:val="left" w:pos="851"/>
                <w:tab w:val="left" w:pos="993"/>
              </w:tabs>
              <w:jc w:val="center"/>
              <w:rPr>
                <w:b/>
                <w:bCs/>
              </w:rPr>
            </w:pPr>
            <w:r w:rsidRPr="003762BB">
              <w:rPr>
                <w:color w:val="000000"/>
              </w:rPr>
              <w:t>-</w:t>
            </w:r>
          </w:p>
        </w:tc>
        <w:tc>
          <w:tcPr>
            <w:tcW w:w="1135" w:type="dxa"/>
            <w:tcBorders>
              <w:top w:val="nil"/>
              <w:left w:val="nil"/>
              <w:bottom w:val="single" w:sz="4" w:space="0" w:color="auto"/>
              <w:right w:val="nil"/>
            </w:tcBorders>
            <w:shd w:val="clear" w:color="auto" w:fill="CCFFFF"/>
            <w:vAlign w:val="center"/>
          </w:tcPr>
          <w:p w14:paraId="5DA6752B" w14:textId="134F84F3" w:rsidR="003762BB" w:rsidRPr="003762BB" w:rsidRDefault="003762BB" w:rsidP="003762BB">
            <w:pPr>
              <w:tabs>
                <w:tab w:val="left" w:pos="851"/>
                <w:tab w:val="left" w:pos="993"/>
              </w:tabs>
              <w:jc w:val="center"/>
            </w:pPr>
            <w:r w:rsidRPr="003762BB">
              <w:rPr>
                <w:color w:val="000000"/>
              </w:rPr>
              <w:t>243,5</w:t>
            </w:r>
          </w:p>
        </w:tc>
        <w:tc>
          <w:tcPr>
            <w:tcW w:w="1133" w:type="dxa"/>
            <w:tcBorders>
              <w:top w:val="nil"/>
              <w:left w:val="single" w:sz="4" w:space="0" w:color="auto"/>
              <w:bottom w:val="single" w:sz="4" w:space="0" w:color="auto"/>
              <w:right w:val="single" w:sz="4" w:space="0" w:color="auto"/>
            </w:tcBorders>
            <w:shd w:val="clear" w:color="auto" w:fill="CCFFFF"/>
            <w:vAlign w:val="center"/>
          </w:tcPr>
          <w:p w14:paraId="55E9DCA5" w14:textId="6CAC0A42" w:rsidR="003762BB" w:rsidRPr="003762BB" w:rsidRDefault="003762BB" w:rsidP="003762BB">
            <w:pPr>
              <w:tabs>
                <w:tab w:val="left" w:pos="851"/>
                <w:tab w:val="left" w:pos="993"/>
              </w:tabs>
              <w:jc w:val="center"/>
            </w:pPr>
            <w:r w:rsidRPr="003762BB">
              <w:rPr>
                <w:color w:val="000000"/>
              </w:rPr>
              <w:t>532,0</w:t>
            </w:r>
          </w:p>
        </w:tc>
        <w:tc>
          <w:tcPr>
            <w:tcW w:w="992" w:type="dxa"/>
            <w:tcBorders>
              <w:top w:val="nil"/>
              <w:left w:val="nil"/>
              <w:bottom w:val="single" w:sz="4" w:space="0" w:color="auto"/>
              <w:right w:val="single" w:sz="4" w:space="0" w:color="auto"/>
            </w:tcBorders>
            <w:shd w:val="clear" w:color="auto" w:fill="CCFFFF"/>
            <w:vAlign w:val="center"/>
          </w:tcPr>
          <w:p w14:paraId="07C2809C" w14:textId="1F1277B8" w:rsidR="003762BB" w:rsidRPr="003762BB" w:rsidRDefault="003762BB" w:rsidP="003762BB">
            <w:pPr>
              <w:tabs>
                <w:tab w:val="left" w:pos="851"/>
                <w:tab w:val="left" w:pos="993"/>
              </w:tabs>
              <w:jc w:val="center"/>
            </w:pPr>
            <w:r w:rsidRPr="003762BB">
              <w:rPr>
                <w:color w:val="000000"/>
              </w:rPr>
              <w:t>539,0</w:t>
            </w:r>
          </w:p>
        </w:tc>
        <w:tc>
          <w:tcPr>
            <w:tcW w:w="992" w:type="dxa"/>
            <w:tcBorders>
              <w:top w:val="nil"/>
              <w:left w:val="nil"/>
              <w:bottom w:val="single" w:sz="4" w:space="0" w:color="auto"/>
              <w:right w:val="single" w:sz="4" w:space="0" w:color="auto"/>
            </w:tcBorders>
            <w:shd w:val="clear" w:color="auto" w:fill="CCFFFF"/>
            <w:vAlign w:val="center"/>
          </w:tcPr>
          <w:p w14:paraId="4BCC8BE8" w14:textId="22879D7F" w:rsidR="003762BB" w:rsidRPr="003762BB" w:rsidRDefault="003762BB" w:rsidP="003762BB">
            <w:pPr>
              <w:tabs>
                <w:tab w:val="left" w:pos="851"/>
                <w:tab w:val="left" w:pos="993"/>
              </w:tabs>
              <w:jc w:val="center"/>
            </w:pPr>
            <w:r w:rsidRPr="003762BB">
              <w:rPr>
                <w:color w:val="000000"/>
              </w:rPr>
              <w:t>543,0</w:t>
            </w:r>
          </w:p>
        </w:tc>
        <w:tc>
          <w:tcPr>
            <w:tcW w:w="992" w:type="dxa"/>
            <w:tcBorders>
              <w:top w:val="nil"/>
              <w:left w:val="nil"/>
              <w:bottom w:val="single" w:sz="4" w:space="0" w:color="auto"/>
              <w:right w:val="single" w:sz="4" w:space="0" w:color="auto"/>
            </w:tcBorders>
            <w:shd w:val="clear" w:color="auto" w:fill="CCFFFF"/>
            <w:vAlign w:val="center"/>
          </w:tcPr>
          <w:p w14:paraId="012015B5" w14:textId="47B1C7D6" w:rsidR="003762BB" w:rsidRPr="003762BB" w:rsidRDefault="003762BB" w:rsidP="003762BB">
            <w:pPr>
              <w:tabs>
                <w:tab w:val="left" w:pos="851"/>
                <w:tab w:val="left" w:pos="993"/>
              </w:tabs>
              <w:jc w:val="center"/>
            </w:pPr>
            <w:r w:rsidRPr="003762BB">
              <w:rPr>
                <w:color w:val="000000"/>
              </w:rPr>
              <w:t>547,0</w:t>
            </w:r>
          </w:p>
        </w:tc>
        <w:tc>
          <w:tcPr>
            <w:tcW w:w="995" w:type="dxa"/>
            <w:tcBorders>
              <w:top w:val="nil"/>
              <w:left w:val="nil"/>
              <w:bottom w:val="single" w:sz="4" w:space="0" w:color="auto"/>
              <w:right w:val="single" w:sz="4" w:space="0" w:color="auto"/>
            </w:tcBorders>
            <w:shd w:val="clear" w:color="auto" w:fill="CCFFFF"/>
            <w:vAlign w:val="center"/>
          </w:tcPr>
          <w:p w14:paraId="46ED6CBD" w14:textId="0A4C2726" w:rsidR="003762BB" w:rsidRPr="003762BB" w:rsidRDefault="003762BB" w:rsidP="003762BB">
            <w:pPr>
              <w:jc w:val="center"/>
            </w:pPr>
            <w:r w:rsidRPr="003762BB">
              <w:rPr>
                <w:color w:val="000000"/>
              </w:rPr>
              <w:t>552,0</w:t>
            </w:r>
          </w:p>
        </w:tc>
      </w:tr>
      <w:tr w:rsidR="003762BB" w:rsidRPr="004943DD" w14:paraId="063A2BF5" w14:textId="77777777" w:rsidTr="003762BB">
        <w:tblPrEx>
          <w:jc w:val="left"/>
        </w:tblPrEx>
        <w:trPr>
          <w:gridAfter w:val="1"/>
          <w:wAfter w:w="16" w:type="dxa"/>
          <w:trHeight w:val="215"/>
        </w:trPr>
        <w:tc>
          <w:tcPr>
            <w:tcW w:w="16299" w:type="dxa"/>
            <w:gridSpan w:val="13"/>
            <w:tcBorders>
              <w:top w:val="single" w:sz="4" w:space="0" w:color="auto"/>
              <w:left w:val="single" w:sz="4" w:space="0" w:color="auto"/>
              <w:bottom w:val="single" w:sz="4" w:space="0" w:color="auto"/>
              <w:right w:val="single" w:sz="4" w:space="0" w:color="auto"/>
            </w:tcBorders>
            <w:shd w:val="clear" w:color="auto" w:fill="FFFFFF" w:themeFill="background1"/>
          </w:tcPr>
          <w:p w14:paraId="7BB5BDAA" w14:textId="7DFC9513" w:rsidR="003762BB" w:rsidRPr="003762BB" w:rsidRDefault="003762BB" w:rsidP="003762BB">
            <w:pPr>
              <w:jc w:val="center"/>
              <w:rPr>
                <w:color w:val="000000"/>
              </w:rPr>
            </w:pPr>
            <w:r w:rsidRPr="003762BB">
              <w:rPr>
                <w:b/>
                <w:bCs/>
                <w:i/>
                <w:iCs/>
                <w:color w:val="000000"/>
              </w:rPr>
              <w:t>Мақсат. Қазақстан Республикасының төмен көміртекті дамуға көшуі</w:t>
            </w:r>
          </w:p>
        </w:tc>
      </w:tr>
      <w:tr w:rsidR="003762BB" w:rsidRPr="004943DD" w14:paraId="7CE1D86C" w14:textId="77777777" w:rsidTr="003762B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CCFFFF"/>
          </w:tcPr>
          <w:p w14:paraId="53020BC1" w14:textId="77777777" w:rsidR="003762BB" w:rsidRPr="003762BB" w:rsidRDefault="003762BB" w:rsidP="003762BB">
            <w:pPr>
              <w:tabs>
                <w:tab w:val="left" w:pos="851"/>
                <w:tab w:val="left" w:pos="993"/>
              </w:tabs>
              <w:jc w:val="center"/>
              <w:rPr>
                <w:b/>
                <w:bCs/>
              </w:rPr>
            </w:pPr>
            <w:bookmarkStart w:id="2" w:name="_GoBack"/>
          </w:p>
        </w:tc>
        <w:tc>
          <w:tcPr>
            <w:tcW w:w="3403" w:type="dxa"/>
            <w:tcBorders>
              <w:top w:val="single" w:sz="4" w:space="0" w:color="auto"/>
              <w:left w:val="single" w:sz="4" w:space="0" w:color="auto"/>
              <w:bottom w:val="single" w:sz="4" w:space="0" w:color="auto"/>
              <w:right w:val="single" w:sz="4" w:space="0" w:color="auto"/>
            </w:tcBorders>
            <w:shd w:val="clear" w:color="auto" w:fill="CCFFFF"/>
            <w:vAlign w:val="center"/>
          </w:tcPr>
          <w:p w14:paraId="1089BCDD" w14:textId="600C6294" w:rsidR="003762BB" w:rsidRPr="003762BB" w:rsidRDefault="003762BB" w:rsidP="003762BB">
            <w:pPr>
              <w:keepLines/>
              <w:suppressLineNumbers/>
              <w:rPr>
                <w:b/>
                <w:bCs/>
                <w:i/>
                <w:iCs/>
                <w:color w:val="000000"/>
              </w:rPr>
            </w:pPr>
            <w:r w:rsidRPr="003762BB">
              <w:rPr>
                <w:b/>
                <w:bCs/>
                <w:color w:val="000000"/>
              </w:rPr>
              <w:t>НИ-2.</w:t>
            </w:r>
            <w:r w:rsidRPr="003762BB">
              <w:rPr>
                <w:b/>
                <w:bCs/>
                <w:color w:val="000000"/>
              </w:rPr>
              <w:br/>
            </w:r>
            <w:r w:rsidRPr="003762BB">
              <w:rPr>
                <w:color w:val="000000"/>
              </w:rPr>
              <w:t>Коммуналдық қалдықтарды қайта өңдеу және кәдеге жарату үлесі</w:t>
            </w:r>
          </w:p>
        </w:tc>
        <w:tc>
          <w:tcPr>
            <w:tcW w:w="2409" w:type="dxa"/>
            <w:tcBorders>
              <w:top w:val="single" w:sz="4" w:space="0" w:color="auto"/>
              <w:left w:val="nil"/>
              <w:bottom w:val="single" w:sz="4" w:space="0" w:color="auto"/>
              <w:right w:val="single" w:sz="4" w:space="0" w:color="auto"/>
            </w:tcBorders>
            <w:shd w:val="clear" w:color="auto" w:fill="CCFFFF"/>
            <w:vAlign w:val="center"/>
          </w:tcPr>
          <w:p w14:paraId="0F1F2448" w14:textId="562E9E62" w:rsidR="003762BB" w:rsidRPr="003762BB" w:rsidRDefault="003762BB" w:rsidP="003762BB">
            <w:pPr>
              <w:tabs>
                <w:tab w:val="left" w:pos="851"/>
                <w:tab w:val="left" w:pos="993"/>
              </w:tabs>
              <w:jc w:val="center"/>
              <w:rPr>
                <w:color w:val="000000"/>
              </w:rPr>
            </w:pPr>
            <w:r w:rsidRPr="003762BB">
              <w:rPr>
                <w:color w:val="000000"/>
              </w:rPr>
              <w:t>ТҮКШ, аудан әкімінің  орынбасар – Г.С.Джусанбаев</w:t>
            </w:r>
          </w:p>
        </w:tc>
        <w:tc>
          <w:tcPr>
            <w:tcW w:w="1277" w:type="dxa"/>
            <w:gridSpan w:val="2"/>
            <w:tcBorders>
              <w:top w:val="single" w:sz="4" w:space="0" w:color="auto"/>
              <w:left w:val="nil"/>
              <w:bottom w:val="single" w:sz="4" w:space="0" w:color="auto"/>
              <w:right w:val="single" w:sz="4" w:space="0" w:color="auto"/>
            </w:tcBorders>
            <w:shd w:val="clear" w:color="auto" w:fill="CCFFFF"/>
            <w:vAlign w:val="center"/>
          </w:tcPr>
          <w:p w14:paraId="38BFA843" w14:textId="557EEE8A" w:rsidR="003762BB" w:rsidRPr="003762BB" w:rsidRDefault="003762BB" w:rsidP="003762BB">
            <w:pPr>
              <w:tabs>
                <w:tab w:val="left" w:pos="851"/>
                <w:tab w:val="left" w:pos="993"/>
              </w:tabs>
              <w:jc w:val="center"/>
              <w:rPr>
                <w:color w:val="000000"/>
              </w:rPr>
            </w:pPr>
            <w:r w:rsidRPr="003762BB">
              <w:rPr>
                <w:color w:val="000000"/>
              </w:rPr>
              <w:t>Ведомствалық ақпарат</w:t>
            </w:r>
          </w:p>
        </w:tc>
        <w:tc>
          <w:tcPr>
            <w:tcW w:w="1276" w:type="dxa"/>
            <w:tcBorders>
              <w:top w:val="single" w:sz="4" w:space="0" w:color="auto"/>
              <w:left w:val="nil"/>
              <w:bottom w:val="single" w:sz="4" w:space="0" w:color="auto"/>
              <w:right w:val="single" w:sz="4" w:space="0" w:color="auto"/>
            </w:tcBorders>
            <w:shd w:val="clear" w:color="auto" w:fill="CCFFFF"/>
            <w:vAlign w:val="center"/>
          </w:tcPr>
          <w:p w14:paraId="2BA6DE78" w14:textId="01921547" w:rsidR="003762BB" w:rsidRPr="003762BB" w:rsidRDefault="003762BB" w:rsidP="003762BB">
            <w:pPr>
              <w:tabs>
                <w:tab w:val="left" w:pos="851"/>
                <w:tab w:val="left" w:pos="993"/>
              </w:tabs>
              <w:jc w:val="center"/>
              <w:rPr>
                <w:color w:val="000000"/>
              </w:rPr>
            </w:pPr>
            <w:r w:rsidRPr="003762BB">
              <w:rPr>
                <w:color w:val="000000"/>
              </w:rPr>
              <w:t>%</w:t>
            </w:r>
          </w:p>
        </w:tc>
        <w:tc>
          <w:tcPr>
            <w:tcW w:w="991" w:type="dxa"/>
            <w:tcBorders>
              <w:top w:val="single" w:sz="4" w:space="0" w:color="auto"/>
              <w:left w:val="nil"/>
              <w:bottom w:val="single" w:sz="4" w:space="0" w:color="auto"/>
              <w:right w:val="single" w:sz="4" w:space="0" w:color="auto"/>
            </w:tcBorders>
            <w:shd w:val="clear" w:color="auto" w:fill="CCFFFF"/>
            <w:vAlign w:val="center"/>
          </w:tcPr>
          <w:p w14:paraId="3BB16A0D" w14:textId="5C4702E8" w:rsidR="003762BB" w:rsidRPr="003762BB" w:rsidRDefault="003762BB" w:rsidP="003762BB">
            <w:pPr>
              <w:tabs>
                <w:tab w:val="left" w:pos="851"/>
                <w:tab w:val="left" w:pos="993"/>
              </w:tabs>
              <w:jc w:val="center"/>
              <w:rPr>
                <w:color w:val="000000"/>
              </w:rPr>
            </w:pPr>
            <w:r w:rsidRPr="003762BB">
              <w:rPr>
                <w:rFonts w:ascii="Calibri" w:hAnsi="Calibri" w:cs="Calibri"/>
                <w:color w:val="000000"/>
              </w:rPr>
              <w:t>-</w:t>
            </w:r>
          </w:p>
        </w:tc>
        <w:tc>
          <w:tcPr>
            <w:tcW w:w="1135" w:type="dxa"/>
            <w:tcBorders>
              <w:top w:val="single" w:sz="4" w:space="0" w:color="auto"/>
              <w:left w:val="nil"/>
              <w:bottom w:val="single" w:sz="4" w:space="0" w:color="auto"/>
              <w:right w:val="nil"/>
            </w:tcBorders>
            <w:shd w:val="clear" w:color="auto" w:fill="CCFFFF"/>
            <w:vAlign w:val="center"/>
          </w:tcPr>
          <w:p w14:paraId="203E4100" w14:textId="2B476E60" w:rsidR="003762BB" w:rsidRPr="003762BB" w:rsidRDefault="003762BB" w:rsidP="003762BB">
            <w:pPr>
              <w:tabs>
                <w:tab w:val="left" w:pos="851"/>
                <w:tab w:val="left" w:pos="993"/>
              </w:tabs>
              <w:jc w:val="center"/>
              <w:rPr>
                <w:color w:val="000000"/>
              </w:rPr>
            </w:pPr>
            <w:r w:rsidRPr="003762BB">
              <w:rPr>
                <w:color w:val="000000"/>
              </w:rPr>
              <w:t>14,8</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0F507365" w14:textId="6E6233FC" w:rsidR="003762BB" w:rsidRPr="003762BB" w:rsidRDefault="003762BB" w:rsidP="003762BB">
            <w:pPr>
              <w:tabs>
                <w:tab w:val="left" w:pos="851"/>
                <w:tab w:val="left" w:pos="993"/>
              </w:tabs>
              <w:jc w:val="center"/>
              <w:rPr>
                <w:color w:val="000000"/>
              </w:rPr>
            </w:pPr>
            <w:r w:rsidRPr="003762BB">
              <w:rPr>
                <w:color w:val="000000"/>
              </w:rPr>
              <w:t>19,0</w:t>
            </w:r>
          </w:p>
        </w:tc>
        <w:tc>
          <w:tcPr>
            <w:tcW w:w="992" w:type="dxa"/>
            <w:tcBorders>
              <w:top w:val="single" w:sz="4" w:space="0" w:color="auto"/>
              <w:left w:val="nil"/>
              <w:bottom w:val="single" w:sz="4" w:space="0" w:color="auto"/>
              <w:right w:val="single" w:sz="4" w:space="0" w:color="auto"/>
            </w:tcBorders>
            <w:shd w:val="clear" w:color="auto" w:fill="CCFFFF"/>
            <w:vAlign w:val="center"/>
          </w:tcPr>
          <w:p w14:paraId="1C67ADBB" w14:textId="487145F4" w:rsidR="003762BB" w:rsidRPr="003762BB" w:rsidRDefault="003762BB" w:rsidP="003762BB">
            <w:pPr>
              <w:tabs>
                <w:tab w:val="left" w:pos="851"/>
                <w:tab w:val="left" w:pos="993"/>
              </w:tabs>
              <w:jc w:val="center"/>
              <w:rPr>
                <w:color w:val="000000"/>
              </w:rPr>
            </w:pPr>
            <w:r w:rsidRPr="003762BB">
              <w:rPr>
                <w:color w:val="000000"/>
              </w:rPr>
              <w:t>20,5</w:t>
            </w:r>
          </w:p>
        </w:tc>
        <w:tc>
          <w:tcPr>
            <w:tcW w:w="992" w:type="dxa"/>
            <w:tcBorders>
              <w:top w:val="single" w:sz="4" w:space="0" w:color="auto"/>
              <w:left w:val="nil"/>
              <w:bottom w:val="single" w:sz="4" w:space="0" w:color="auto"/>
              <w:right w:val="single" w:sz="4" w:space="0" w:color="auto"/>
            </w:tcBorders>
            <w:shd w:val="clear" w:color="auto" w:fill="CCFFFF"/>
            <w:vAlign w:val="center"/>
          </w:tcPr>
          <w:p w14:paraId="50808FB6" w14:textId="3C9581C6" w:rsidR="003762BB" w:rsidRPr="003762BB" w:rsidRDefault="003762BB" w:rsidP="003762BB">
            <w:pPr>
              <w:tabs>
                <w:tab w:val="left" w:pos="851"/>
                <w:tab w:val="left" w:pos="993"/>
              </w:tabs>
              <w:jc w:val="center"/>
              <w:rPr>
                <w:color w:val="000000"/>
              </w:rPr>
            </w:pPr>
            <w:r w:rsidRPr="003762BB">
              <w:rPr>
                <w:color w:val="000000"/>
              </w:rPr>
              <w:t>20,5</w:t>
            </w:r>
          </w:p>
        </w:tc>
        <w:tc>
          <w:tcPr>
            <w:tcW w:w="992" w:type="dxa"/>
            <w:tcBorders>
              <w:top w:val="single" w:sz="4" w:space="0" w:color="auto"/>
              <w:left w:val="nil"/>
              <w:bottom w:val="single" w:sz="4" w:space="0" w:color="auto"/>
              <w:right w:val="single" w:sz="4" w:space="0" w:color="auto"/>
            </w:tcBorders>
            <w:shd w:val="clear" w:color="auto" w:fill="CCFFFF"/>
            <w:vAlign w:val="center"/>
          </w:tcPr>
          <w:p w14:paraId="6F161C78" w14:textId="4EA0647E" w:rsidR="003762BB" w:rsidRPr="003762BB" w:rsidRDefault="003762BB" w:rsidP="003762BB">
            <w:pPr>
              <w:tabs>
                <w:tab w:val="left" w:pos="851"/>
                <w:tab w:val="left" w:pos="993"/>
              </w:tabs>
              <w:jc w:val="center"/>
              <w:rPr>
                <w:color w:val="000000"/>
              </w:rPr>
            </w:pPr>
            <w:r w:rsidRPr="003762BB">
              <w:rPr>
                <w:color w:val="000000"/>
              </w:rPr>
              <w:t>20,5</w:t>
            </w:r>
          </w:p>
        </w:tc>
        <w:tc>
          <w:tcPr>
            <w:tcW w:w="995" w:type="dxa"/>
            <w:tcBorders>
              <w:top w:val="single" w:sz="4" w:space="0" w:color="auto"/>
              <w:left w:val="nil"/>
              <w:bottom w:val="single" w:sz="4" w:space="0" w:color="auto"/>
              <w:right w:val="single" w:sz="4" w:space="0" w:color="auto"/>
            </w:tcBorders>
            <w:shd w:val="clear" w:color="auto" w:fill="CCFFFF"/>
            <w:vAlign w:val="center"/>
          </w:tcPr>
          <w:p w14:paraId="3E4F2240" w14:textId="7A3C0E43" w:rsidR="003762BB" w:rsidRPr="003762BB" w:rsidRDefault="003762BB" w:rsidP="003762BB">
            <w:pPr>
              <w:jc w:val="center"/>
              <w:rPr>
                <w:color w:val="000000"/>
              </w:rPr>
            </w:pPr>
            <w:r w:rsidRPr="003762BB">
              <w:rPr>
                <w:color w:val="000000"/>
              </w:rPr>
              <w:t>21,7</w:t>
            </w:r>
          </w:p>
        </w:tc>
      </w:tr>
      <w:bookmarkEnd w:id="2"/>
      <w:tr w:rsidR="001273CB" w:rsidRPr="004943DD" w14:paraId="7A502BC8" w14:textId="77777777" w:rsidTr="003762BB">
        <w:tblPrEx>
          <w:jc w:val="left"/>
        </w:tblPrEx>
        <w:trPr>
          <w:gridAfter w:val="1"/>
          <w:wAfter w:w="16" w:type="dxa"/>
          <w:trHeight w:val="215"/>
        </w:trPr>
        <w:tc>
          <w:tcPr>
            <w:tcW w:w="16299" w:type="dxa"/>
            <w:gridSpan w:val="13"/>
            <w:tcBorders>
              <w:top w:val="single" w:sz="4" w:space="0" w:color="auto"/>
              <w:left w:val="single" w:sz="4" w:space="0" w:color="auto"/>
              <w:bottom w:val="single" w:sz="4" w:space="0" w:color="auto"/>
              <w:right w:val="single" w:sz="4" w:space="0" w:color="auto"/>
            </w:tcBorders>
            <w:shd w:val="clear" w:color="auto" w:fill="F4B083" w:themeFill="accent2" w:themeFillTint="99"/>
            <w:vAlign w:val="center"/>
          </w:tcPr>
          <w:p w14:paraId="16ACB2B3" w14:textId="77777777" w:rsidR="001273CB" w:rsidRPr="004943DD" w:rsidRDefault="001273CB" w:rsidP="001273CB">
            <w:pPr>
              <w:jc w:val="center"/>
              <w:rPr>
                <w:rFonts w:eastAsia="Times New Roman"/>
                <w:b/>
                <w:color w:val="000000" w:themeColor="text1"/>
                <w:kern w:val="24"/>
                <w:lang w:eastAsia="ru-RU"/>
              </w:rPr>
            </w:pPr>
            <w:r w:rsidRPr="004943DD">
              <w:rPr>
                <w:b/>
                <w:bCs/>
                <w:color w:val="000000" w:themeColor="text1"/>
              </w:rPr>
              <w:t>Ұлттық қауіпсіздік стратегиясын іске асыру (құпия, ҚБП)</w:t>
            </w:r>
          </w:p>
        </w:tc>
      </w:tr>
      <w:tr w:rsidR="001273CB" w:rsidRPr="004943DD" w14:paraId="2484D020" w14:textId="77777777" w:rsidTr="001273CB">
        <w:tblPrEx>
          <w:jc w:val="left"/>
        </w:tblPrEx>
        <w:trPr>
          <w:gridAfter w:val="1"/>
          <w:wAfter w:w="16" w:type="dxa"/>
          <w:trHeight w:val="215"/>
        </w:trPr>
        <w:tc>
          <w:tcPr>
            <w:tcW w:w="16299" w:type="dxa"/>
            <w:gridSpan w:val="13"/>
            <w:tcBorders>
              <w:top w:val="single" w:sz="4" w:space="0" w:color="auto"/>
              <w:left w:val="single" w:sz="4" w:space="0" w:color="auto"/>
              <w:bottom w:val="single" w:sz="4" w:space="0" w:color="auto"/>
              <w:right w:val="single" w:sz="4" w:space="0" w:color="auto"/>
            </w:tcBorders>
            <w:shd w:val="clear" w:color="auto" w:fill="F7CAAC" w:themeFill="accent2" w:themeFillTint="66"/>
            <w:vAlign w:val="center"/>
          </w:tcPr>
          <w:p w14:paraId="70AC7EAE" w14:textId="77777777" w:rsidR="001273CB" w:rsidRPr="004943DD" w:rsidRDefault="001273CB" w:rsidP="001273CB">
            <w:pPr>
              <w:jc w:val="center"/>
              <w:rPr>
                <w:rFonts w:eastAsia="Times New Roman"/>
                <w:b/>
                <w:color w:val="000000" w:themeColor="text1"/>
                <w:kern w:val="24"/>
                <w:lang w:eastAsia="ru-RU"/>
              </w:rPr>
            </w:pPr>
            <w:r w:rsidRPr="004943DD">
              <w:rPr>
                <w:b/>
                <w:bCs/>
                <w:color w:val="000000" w:themeColor="text1"/>
              </w:rPr>
              <w:lastRenderedPageBreak/>
              <w:t>Блок 2. Жоспарлаудың өзге де құжаттарын, мемлекеттік функцияларды, өкілеттіктерді іске асыру және (немесе) мемлекеттік қызметтер көрсету</w:t>
            </w:r>
          </w:p>
        </w:tc>
      </w:tr>
      <w:tr w:rsidR="001273CB" w:rsidRPr="004943DD" w14:paraId="74A41887" w14:textId="77777777" w:rsidTr="001273CB">
        <w:tblPrEx>
          <w:jc w:val="left"/>
        </w:tblPrEx>
        <w:trPr>
          <w:trHeight w:val="215"/>
        </w:trPr>
        <w:tc>
          <w:tcPr>
            <w:tcW w:w="16315" w:type="dxa"/>
            <w:gridSpan w:val="14"/>
            <w:tcBorders>
              <w:right w:val="single" w:sz="4" w:space="0" w:color="auto"/>
            </w:tcBorders>
            <w:shd w:val="clear" w:color="auto" w:fill="FBE4D5" w:themeFill="accent2" w:themeFillTint="33"/>
          </w:tcPr>
          <w:p w14:paraId="1631194B" w14:textId="77777777" w:rsidR="001273CB" w:rsidRPr="004943DD" w:rsidRDefault="001273CB" w:rsidP="001273CB">
            <w:pPr>
              <w:jc w:val="center"/>
              <w:rPr>
                <w:b/>
                <w:bCs/>
                <w:i/>
                <w:iCs/>
                <w:color w:val="000000" w:themeColor="text1"/>
              </w:rPr>
            </w:pPr>
            <w:r w:rsidRPr="004943DD">
              <w:rPr>
                <w:b/>
                <w:bCs/>
                <w:color w:val="000000" w:themeColor="text1"/>
              </w:rPr>
              <w:t>Басқа мақсаттар</w:t>
            </w:r>
          </w:p>
        </w:tc>
      </w:tr>
      <w:tr w:rsidR="001273CB" w:rsidRPr="004943DD" w14:paraId="03E772C3" w14:textId="77777777" w:rsidTr="001273CB">
        <w:tblPrEx>
          <w:jc w:val="left"/>
        </w:tblPrEx>
        <w:trPr>
          <w:trHeight w:val="215"/>
        </w:trPr>
        <w:tc>
          <w:tcPr>
            <w:tcW w:w="16315" w:type="dxa"/>
            <w:gridSpan w:val="14"/>
            <w:tcBorders>
              <w:right w:val="single" w:sz="4" w:space="0" w:color="auto"/>
            </w:tcBorders>
            <w:shd w:val="clear" w:color="auto" w:fill="FBE4D5" w:themeFill="accent2" w:themeFillTint="33"/>
          </w:tcPr>
          <w:p w14:paraId="564DDB6B" w14:textId="77777777" w:rsidR="001273CB" w:rsidRPr="004943DD" w:rsidRDefault="001273CB" w:rsidP="001273CB">
            <w:pPr>
              <w:jc w:val="center"/>
              <w:rPr>
                <w:b/>
                <w:bCs/>
                <w:i/>
                <w:iCs/>
                <w:color w:val="000000" w:themeColor="text1"/>
              </w:rPr>
            </w:pPr>
            <w:r w:rsidRPr="004943DD">
              <w:rPr>
                <w:b/>
                <w:bCs/>
                <w:color w:val="000000" w:themeColor="text1"/>
              </w:rPr>
              <w:t>Бағыт</w:t>
            </w:r>
          </w:p>
        </w:tc>
      </w:tr>
      <w:tr w:rsidR="001273CB" w:rsidRPr="004943DD" w14:paraId="29B706FF" w14:textId="77777777" w:rsidTr="001273CB">
        <w:tblPrEx>
          <w:jc w:val="left"/>
        </w:tblPrEx>
        <w:trPr>
          <w:gridAfter w:val="1"/>
          <w:wAfter w:w="16" w:type="dxa"/>
          <w:trHeight w:val="215"/>
        </w:trPr>
        <w:tc>
          <w:tcPr>
            <w:tcW w:w="704" w:type="dxa"/>
            <w:shd w:val="clear" w:color="auto" w:fill="auto"/>
          </w:tcPr>
          <w:p w14:paraId="612A62FA" w14:textId="77777777" w:rsidR="001273CB" w:rsidRPr="004943DD" w:rsidRDefault="001273CB" w:rsidP="001273CB">
            <w:pPr>
              <w:tabs>
                <w:tab w:val="left" w:pos="851"/>
                <w:tab w:val="left" w:pos="993"/>
              </w:tabs>
              <w:rPr>
                <w:bCs/>
                <w:i/>
                <w:iCs/>
                <w:color w:val="000000" w:themeColor="text1"/>
              </w:rPr>
            </w:pPr>
          </w:p>
        </w:tc>
        <w:tc>
          <w:tcPr>
            <w:tcW w:w="15595" w:type="dxa"/>
            <w:gridSpan w:val="12"/>
            <w:tcBorders>
              <w:top w:val="single" w:sz="4" w:space="0" w:color="auto"/>
              <w:left w:val="single" w:sz="4" w:space="0" w:color="auto"/>
              <w:bottom w:val="single" w:sz="4" w:space="0" w:color="auto"/>
            </w:tcBorders>
            <w:vAlign w:val="center"/>
          </w:tcPr>
          <w:p w14:paraId="3223FD3E" w14:textId="77777777" w:rsidR="001273CB" w:rsidRPr="004943DD" w:rsidRDefault="001273CB" w:rsidP="001273CB">
            <w:pPr>
              <w:rPr>
                <w:rFonts w:eastAsia="Times New Roman"/>
                <w:b/>
                <w:bCs/>
                <w:color w:val="000000" w:themeColor="text1"/>
                <w:lang w:eastAsia="ru-RU"/>
              </w:rPr>
            </w:pPr>
            <w:r w:rsidRPr="004943DD">
              <w:rPr>
                <w:b/>
                <w:bCs/>
                <w:color w:val="000000" w:themeColor="text1"/>
              </w:rPr>
              <w:t>Мақсат. Мемлекеттік тілдің толыққанды жұмыс істеуін қамтамасыз ететін үйлесімді тіл саясаты</w:t>
            </w:r>
          </w:p>
        </w:tc>
      </w:tr>
      <w:tr w:rsidR="001273CB" w:rsidRPr="004943DD" w14:paraId="59AE7B5B" w14:textId="77777777" w:rsidTr="001273CB">
        <w:tblPrEx>
          <w:jc w:val="left"/>
        </w:tblPrEx>
        <w:trPr>
          <w:gridAfter w:val="1"/>
          <w:wAfter w:w="16" w:type="dxa"/>
          <w:trHeight w:val="1071"/>
        </w:trPr>
        <w:tc>
          <w:tcPr>
            <w:tcW w:w="704" w:type="dxa"/>
            <w:shd w:val="clear" w:color="auto" w:fill="CCFFFF"/>
          </w:tcPr>
          <w:p w14:paraId="6D942572" w14:textId="77777777" w:rsidR="001273CB" w:rsidRPr="004943DD" w:rsidRDefault="001273CB" w:rsidP="001273CB">
            <w:pPr>
              <w:tabs>
                <w:tab w:val="left" w:pos="851"/>
                <w:tab w:val="left" w:pos="993"/>
              </w:tabs>
              <w:jc w:val="center"/>
              <w:rPr>
                <w:b/>
                <w:color w:val="000000" w:themeColor="text1"/>
              </w:rPr>
            </w:pPr>
            <w:r w:rsidRPr="004943DD">
              <w:rPr>
                <w:b/>
                <w:color w:val="000000" w:themeColor="text1"/>
                <w:lang w:val="kk-KZ"/>
              </w:rPr>
              <w:t>60</w:t>
            </w:r>
            <w:r w:rsidRPr="004943DD">
              <w:rPr>
                <w:b/>
                <w:color w:val="000000" w:themeColor="text1"/>
              </w:rPr>
              <w:t>.</w:t>
            </w:r>
          </w:p>
        </w:tc>
        <w:tc>
          <w:tcPr>
            <w:tcW w:w="3403" w:type="dxa"/>
            <w:shd w:val="clear" w:color="auto" w:fill="CCFFFF"/>
            <w:vAlign w:val="center"/>
          </w:tcPr>
          <w:p w14:paraId="676D8B2F" w14:textId="77777777" w:rsidR="001273CB" w:rsidRPr="004943DD" w:rsidRDefault="001273CB" w:rsidP="001273CB">
            <w:pPr>
              <w:tabs>
                <w:tab w:val="left" w:pos="851"/>
                <w:tab w:val="left" w:pos="993"/>
              </w:tabs>
              <w:rPr>
                <w:bCs/>
                <w:i/>
                <w:iCs/>
                <w:color w:val="000000" w:themeColor="text1"/>
              </w:rPr>
            </w:pPr>
            <w:r w:rsidRPr="004943DD">
              <w:rPr>
                <w:b/>
                <w:bCs/>
                <w:color w:val="000000" w:themeColor="text1"/>
                <w:lang w:val="kk-KZ"/>
              </w:rPr>
              <w:t>Н</w:t>
            </w:r>
            <w:r w:rsidRPr="004943DD">
              <w:rPr>
                <w:b/>
                <w:bCs/>
                <w:color w:val="000000" w:themeColor="text1"/>
              </w:rPr>
              <w:t xml:space="preserve">И - 1. </w:t>
            </w:r>
            <w:r w:rsidRPr="004943DD">
              <w:rPr>
                <w:color w:val="000000" w:themeColor="text1"/>
              </w:rPr>
              <w:t>Мемлекеттік тілді меңгерген халықтың үлесі</w:t>
            </w:r>
          </w:p>
        </w:tc>
        <w:tc>
          <w:tcPr>
            <w:tcW w:w="2409" w:type="dxa"/>
            <w:shd w:val="clear" w:color="auto" w:fill="CCFFFF"/>
            <w:vAlign w:val="center"/>
          </w:tcPr>
          <w:p w14:paraId="7081852E" w14:textId="7777777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Мәдениет, тілдерді дамыту, спорт және дене шынықтыру бөлімі, әкімінің  орынбасары – </w:t>
            </w:r>
          </w:p>
          <w:p w14:paraId="33DF2043" w14:textId="6E062D15" w:rsidR="001273CB" w:rsidRPr="004943DD" w:rsidRDefault="001273CB" w:rsidP="001273CB">
            <w:pPr>
              <w:tabs>
                <w:tab w:val="left" w:pos="851"/>
                <w:tab w:val="left" w:pos="993"/>
              </w:tabs>
              <w:jc w:val="center"/>
              <w:rPr>
                <w:bCs/>
                <w:i/>
                <w:iCs/>
                <w:color w:val="000000" w:themeColor="text1"/>
              </w:rPr>
            </w:pPr>
            <w:r>
              <w:rPr>
                <w:rFonts w:eastAsia="Times New Roman"/>
                <w:color w:val="000000" w:themeColor="text1"/>
                <w:lang w:val="kk-KZ" w:eastAsia="ru-RU"/>
              </w:rPr>
              <w:t>Д.Н. Мухаметжанов</w:t>
            </w:r>
          </w:p>
        </w:tc>
        <w:tc>
          <w:tcPr>
            <w:tcW w:w="1277" w:type="dxa"/>
            <w:gridSpan w:val="2"/>
            <w:shd w:val="clear" w:color="auto" w:fill="CCFFFF"/>
            <w:vAlign w:val="center"/>
          </w:tcPr>
          <w:p w14:paraId="11E56935" w14:textId="77777777" w:rsidR="001273CB" w:rsidRPr="004943DD" w:rsidRDefault="001273CB" w:rsidP="001273CB">
            <w:pPr>
              <w:tabs>
                <w:tab w:val="left" w:pos="851"/>
                <w:tab w:val="left" w:pos="993"/>
              </w:tabs>
              <w:jc w:val="center"/>
              <w:rPr>
                <w:bCs/>
                <w:i/>
                <w:iCs/>
                <w:color w:val="000000" w:themeColor="text1"/>
              </w:rPr>
            </w:pPr>
            <w:r w:rsidRPr="004943DD">
              <w:rPr>
                <w:color w:val="000000" w:themeColor="text1"/>
              </w:rPr>
              <w:t>Ведомстволық деректер</w:t>
            </w:r>
          </w:p>
        </w:tc>
        <w:tc>
          <w:tcPr>
            <w:tcW w:w="1276" w:type="dxa"/>
            <w:shd w:val="clear" w:color="auto" w:fill="CCFFFF"/>
            <w:vAlign w:val="center"/>
          </w:tcPr>
          <w:p w14:paraId="2901D8F1" w14:textId="77777777" w:rsidR="001273CB" w:rsidRPr="004943DD" w:rsidRDefault="001273CB" w:rsidP="001273CB">
            <w:pPr>
              <w:tabs>
                <w:tab w:val="left" w:pos="851"/>
                <w:tab w:val="left" w:pos="993"/>
              </w:tabs>
              <w:jc w:val="center"/>
              <w:rPr>
                <w:bCs/>
                <w:i/>
                <w:iCs/>
                <w:color w:val="000000" w:themeColor="text1"/>
              </w:rPr>
            </w:pPr>
            <w:r w:rsidRPr="004943DD">
              <w:rPr>
                <w:rFonts w:eastAsia="Times New Roman"/>
                <w:color w:val="000000" w:themeColor="text1"/>
                <w:lang w:eastAsia="ru-RU"/>
              </w:rPr>
              <w:t>%</w:t>
            </w:r>
          </w:p>
        </w:tc>
        <w:tc>
          <w:tcPr>
            <w:tcW w:w="991" w:type="dxa"/>
            <w:vAlign w:val="center"/>
          </w:tcPr>
          <w:p w14:paraId="46EC625A" w14:textId="5A429CB6" w:rsidR="001273CB" w:rsidRPr="004943DD" w:rsidRDefault="001273CB" w:rsidP="001273CB">
            <w:pPr>
              <w:tabs>
                <w:tab w:val="left" w:pos="851"/>
                <w:tab w:val="left" w:pos="993"/>
              </w:tabs>
              <w:jc w:val="center"/>
              <w:rPr>
                <w:bCs/>
                <w:color w:val="000000" w:themeColor="text1"/>
                <w:lang w:val="kk-KZ"/>
              </w:rPr>
            </w:pPr>
            <w:r w:rsidRPr="004943DD">
              <w:rPr>
                <w:rFonts w:eastAsia="Times New Roman"/>
                <w:color w:val="000000" w:themeColor="text1"/>
                <w:lang w:val="kk-KZ" w:eastAsia="ru-RU"/>
              </w:rPr>
              <w:t>97</w:t>
            </w:r>
          </w:p>
        </w:tc>
        <w:tc>
          <w:tcPr>
            <w:tcW w:w="1135" w:type="dxa"/>
            <w:vAlign w:val="center"/>
          </w:tcPr>
          <w:p w14:paraId="7585F780" w14:textId="5C16B057" w:rsidR="001273CB" w:rsidRPr="004943DD" w:rsidRDefault="001273CB" w:rsidP="001273CB">
            <w:pPr>
              <w:tabs>
                <w:tab w:val="left" w:pos="851"/>
                <w:tab w:val="left" w:pos="993"/>
              </w:tabs>
              <w:jc w:val="center"/>
              <w:rPr>
                <w:bCs/>
                <w:color w:val="000000" w:themeColor="text1"/>
                <w:lang w:val="kk-KZ"/>
              </w:rPr>
            </w:pPr>
            <w:r w:rsidRPr="004943DD">
              <w:rPr>
                <w:rFonts w:eastAsia="Times New Roman"/>
                <w:color w:val="000000" w:themeColor="text1"/>
                <w:lang w:val="kk-KZ" w:eastAsia="ru-RU"/>
              </w:rPr>
              <w:t>98</w:t>
            </w:r>
          </w:p>
        </w:tc>
        <w:tc>
          <w:tcPr>
            <w:tcW w:w="1133" w:type="dxa"/>
            <w:vAlign w:val="center"/>
          </w:tcPr>
          <w:p w14:paraId="2F74DD6A" w14:textId="2A08A1CD"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98,0</w:t>
            </w:r>
          </w:p>
        </w:tc>
        <w:tc>
          <w:tcPr>
            <w:tcW w:w="992" w:type="dxa"/>
            <w:vAlign w:val="center"/>
          </w:tcPr>
          <w:p w14:paraId="315F0559" w14:textId="6F000FF5"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98,5</w:t>
            </w:r>
          </w:p>
        </w:tc>
        <w:tc>
          <w:tcPr>
            <w:tcW w:w="992" w:type="dxa"/>
            <w:vAlign w:val="center"/>
          </w:tcPr>
          <w:p w14:paraId="255CF901" w14:textId="3F4D91EF"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99,0</w:t>
            </w:r>
          </w:p>
        </w:tc>
        <w:tc>
          <w:tcPr>
            <w:tcW w:w="992" w:type="dxa"/>
            <w:vAlign w:val="center"/>
          </w:tcPr>
          <w:p w14:paraId="7AC974C0" w14:textId="5B856C1E"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99,5</w:t>
            </w:r>
          </w:p>
        </w:tc>
        <w:tc>
          <w:tcPr>
            <w:tcW w:w="995" w:type="dxa"/>
            <w:vAlign w:val="center"/>
          </w:tcPr>
          <w:p w14:paraId="1D90DE57" w14:textId="781FF8FF" w:rsidR="001273CB" w:rsidRPr="004943DD" w:rsidRDefault="001273CB" w:rsidP="001273CB">
            <w:pPr>
              <w:jc w:val="center"/>
              <w:rPr>
                <w:bCs/>
                <w:color w:val="000000" w:themeColor="text1"/>
                <w:lang w:val="kk-KZ"/>
              </w:rPr>
            </w:pPr>
            <w:r w:rsidRPr="004943DD">
              <w:rPr>
                <w:color w:val="000000" w:themeColor="text1"/>
              </w:rPr>
              <w:t>100,0</w:t>
            </w:r>
          </w:p>
        </w:tc>
      </w:tr>
      <w:tr w:rsidR="001273CB" w:rsidRPr="004943DD" w14:paraId="26E214B5" w14:textId="77777777" w:rsidTr="001273CB">
        <w:tblPrEx>
          <w:jc w:val="left"/>
        </w:tblPrEx>
        <w:trPr>
          <w:gridAfter w:val="1"/>
          <w:wAfter w:w="16" w:type="dxa"/>
          <w:trHeight w:val="308"/>
        </w:trPr>
        <w:tc>
          <w:tcPr>
            <w:tcW w:w="704" w:type="dxa"/>
            <w:shd w:val="clear" w:color="auto" w:fill="auto"/>
          </w:tcPr>
          <w:p w14:paraId="15BF4467" w14:textId="77777777" w:rsidR="001273CB" w:rsidRPr="004943DD" w:rsidRDefault="001273CB" w:rsidP="001273CB">
            <w:pPr>
              <w:tabs>
                <w:tab w:val="left" w:pos="851"/>
                <w:tab w:val="left" w:pos="993"/>
              </w:tabs>
              <w:jc w:val="center"/>
              <w:rPr>
                <w:bCs/>
                <w:i/>
                <w:iCs/>
                <w:color w:val="000000" w:themeColor="text1"/>
              </w:rPr>
            </w:pPr>
          </w:p>
        </w:tc>
        <w:tc>
          <w:tcPr>
            <w:tcW w:w="15595" w:type="dxa"/>
            <w:gridSpan w:val="12"/>
            <w:shd w:val="clear" w:color="auto" w:fill="auto"/>
            <w:vAlign w:val="center"/>
          </w:tcPr>
          <w:p w14:paraId="65AFDDEF" w14:textId="77777777" w:rsidR="001273CB" w:rsidRPr="004943DD" w:rsidRDefault="001273CB" w:rsidP="001273CB">
            <w:pPr>
              <w:rPr>
                <w:color w:val="000000" w:themeColor="text1"/>
              </w:rPr>
            </w:pPr>
            <w:r w:rsidRPr="004943DD">
              <w:rPr>
                <w:b/>
                <w:bCs/>
                <w:color w:val="000000" w:themeColor="text1"/>
                <w:lang w:val="kk-KZ"/>
              </w:rPr>
              <w:t>4-міндет.  Қазақстандықтардың мемлекеттік тілі мен лингвистикалық капиталын дамыту</w:t>
            </w:r>
          </w:p>
        </w:tc>
      </w:tr>
      <w:tr w:rsidR="001273CB" w:rsidRPr="004943DD" w14:paraId="69F991BB" w14:textId="77777777" w:rsidTr="001273CB">
        <w:tblPrEx>
          <w:jc w:val="left"/>
        </w:tblPrEx>
        <w:trPr>
          <w:gridAfter w:val="1"/>
          <w:wAfter w:w="16" w:type="dxa"/>
          <w:trHeight w:val="1071"/>
        </w:trPr>
        <w:tc>
          <w:tcPr>
            <w:tcW w:w="704" w:type="dxa"/>
            <w:shd w:val="clear" w:color="auto" w:fill="CCFFFF"/>
          </w:tcPr>
          <w:p w14:paraId="4A413966" w14:textId="77777777" w:rsidR="001273CB" w:rsidRPr="004943DD" w:rsidRDefault="001273CB" w:rsidP="001273CB">
            <w:pPr>
              <w:tabs>
                <w:tab w:val="left" w:pos="851"/>
                <w:tab w:val="left" w:pos="993"/>
              </w:tabs>
              <w:jc w:val="center"/>
              <w:rPr>
                <w:b/>
                <w:color w:val="000000" w:themeColor="text1"/>
              </w:rPr>
            </w:pPr>
            <w:r w:rsidRPr="004943DD">
              <w:rPr>
                <w:b/>
                <w:color w:val="000000" w:themeColor="text1"/>
                <w:lang w:val="kk-KZ"/>
              </w:rPr>
              <w:t>61</w:t>
            </w:r>
            <w:r w:rsidRPr="004943DD">
              <w:rPr>
                <w:b/>
                <w:color w:val="000000" w:themeColor="text1"/>
              </w:rPr>
              <w:t>.</w:t>
            </w:r>
          </w:p>
        </w:tc>
        <w:tc>
          <w:tcPr>
            <w:tcW w:w="3403" w:type="dxa"/>
            <w:shd w:val="clear" w:color="auto" w:fill="CCFFFF"/>
            <w:vAlign w:val="center"/>
          </w:tcPr>
          <w:p w14:paraId="4343C922" w14:textId="77777777" w:rsidR="001273CB" w:rsidRPr="004943DD" w:rsidRDefault="001273CB" w:rsidP="001273CB">
            <w:pPr>
              <w:tabs>
                <w:tab w:val="left" w:pos="851"/>
                <w:tab w:val="left" w:pos="993"/>
              </w:tabs>
              <w:rPr>
                <w:b/>
                <w:bCs/>
                <w:color w:val="000000" w:themeColor="text1"/>
                <w:lang w:val="kk-KZ"/>
              </w:rPr>
            </w:pPr>
            <w:r w:rsidRPr="004943DD">
              <w:rPr>
                <w:b/>
                <w:bCs/>
                <w:color w:val="000000" w:themeColor="text1"/>
                <w:lang w:val="kk-KZ"/>
              </w:rPr>
              <w:t>4.1. көрсеткіш</w:t>
            </w:r>
          </w:p>
          <w:p w14:paraId="1A87F758" w14:textId="77777777" w:rsidR="001273CB" w:rsidRPr="004943DD" w:rsidRDefault="001273CB" w:rsidP="001273CB">
            <w:pPr>
              <w:tabs>
                <w:tab w:val="left" w:pos="851"/>
                <w:tab w:val="left" w:pos="993"/>
              </w:tabs>
              <w:rPr>
                <w:color w:val="000000" w:themeColor="text1"/>
                <w:lang w:val="kk-KZ"/>
              </w:rPr>
            </w:pPr>
            <w:r w:rsidRPr="004943DD">
              <w:rPr>
                <w:color w:val="000000" w:themeColor="text1"/>
                <w:lang w:val="kk-KZ"/>
              </w:rPr>
              <w:t>Облыстағы тілдік ахуал мәселелері бойынша әлеуметтанулық және талдамалық зерттеу жүргізу</w:t>
            </w:r>
          </w:p>
        </w:tc>
        <w:tc>
          <w:tcPr>
            <w:tcW w:w="2409" w:type="dxa"/>
            <w:shd w:val="clear" w:color="auto" w:fill="CCFFFF"/>
            <w:vAlign w:val="center"/>
          </w:tcPr>
          <w:p w14:paraId="6D28A436" w14:textId="7777777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 xml:space="preserve">Мәдениет, тілдерді дамыту, спорт және дене шынықтыру бөлімі, әкімінің  орынбасары – </w:t>
            </w:r>
          </w:p>
          <w:p w14:paraId="4B30A321" w14:textId="75D1B071" w:rsidR="001273CB" w:rsidRPr="004943DD" w:rsidRDefault="001273CB" w:rsidP="001273CB">
            <w:pPr>
              <w:tabs>
                <w:tab w:val="left" w:pos="851"/>
                <w:tab w:val="left" w:pos="993"/>
              </w:tabs>
              <w:jc w:val="center"/>
              <w:rPr>
                <w:color w:val="000000" w:themeColor="text1"/>
                <w:lang w:val="kk-KZ"/>
              </w:rPr>
            </w:pPr>
            <w:r>
              <w:rPr>
                <w:rFonts w:eastAsia="Times New Roman"/>
                <w:color w:val="000000" w:themeColor="text1"/>
                <w:lang w:val="kk-KZ" w:eastAsia="ru-RU"/>
              </w:rPr>
              <w:t>Д.Н. Мухаметжанов</w:t>
            </w:r>
            <w:r w:rsidRPr="004943DD">
              <w:rPr>
                <w:color w:val="000000" w:themeColor="text1"/>
                <w:lang w:val="kk-KZ"/>
              </w:rPr>
              <w:br/>
            </w:r>
          </w:p>
        </w:tc>
        <w:tc>
          <w:tcPr>
            <w:tcW w:w="1277" w:type="dxa"/>
            <w:gridSpan w:val="2"/>
            <w:shd w:val="clear" w:color="auto" w:fill="CCFFFF"/>
            <w:vAlign w:val="center"/>
          </w:tcPr>
          <w:p w14:paraId="23EEF80A" w14:textId="77777777" w:rsidR="001273CB" w:rsidRPr="004943DD" w:rsidRDefault="001273CB" w:rsidP="001273CB">
            <w:pPr>
              <w:tabs>
                <w:tab w:val="left" w:pos="851"/>
                <w:tab w:val="left" w:pos="993"/>
              </w:tabs>
              <w:jc w:val="center"/>
              <w:rPr>
                <w:color w:val="000000" w:themeColor="text1"/>
                <w:lang w:val="kk-KZ"/>
              </w:rPr>
            </w:pPr>
            <w:r w:rsidRPr="004943DD">
              <w:rPr>
                <w:color w:val="000000" w:themeColor="text1"/>
              </w:rPr>
              <w:t>Ведомстволық деректер</w:t>
            </w:r>
          </w:p>
        </w:tc>
        <w:tc>
          <w:tcPr>
            <w:tcW w:w="1276" w:type="dxa"/>
            <w:shd w:val="clear" w:color="auto" w:fill="CCFFFF"/>
            <w:vAlign w:val="center"/>
          </w:tcPr>
          <w:p w14:paraId="21AE6350" w14:textId="7777777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eastAsia="ru-RU"/>
              </w:rPr>
              <w:t>%</w:t>
            </w:r>
          </w:p>
        </w:tc>
        <w:tc>
          <w:tcPr>
            <w:tcW w:w="991" w:type="dxa"/>
            <w:shd w:val="clear" w:color="auto" w:fill="CCFFFF"/>
            <w:vAlign w:val="center"/>
          </w:tcPr>
          <w:p w14:paraId="3A24B912" w14:textId="7777777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97,0</w:t>
            </w:r>
          </w:p>
        </w:tc>
        <w:tc>
          <w:tcPr>
            <w:tcW w:w="1135" w:type="dxa"/>
            <w:shd w:val="clear" w:color="auto" w:fill="CCFFFF"/>
            <w:vAlign w:val="center"/>
          </w:tcPr>
          <w:p w14:paraId="2DDCCC8B" w14:textId="7777777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97,5</w:t>
            </w:r>
          </w:p>
        </w:tc>
        <w:tc>
          <w:tcPr>
            <w:tcW w:w="1133" w:type="dxa"/>
            <w:shd w:val="clear" w:color="auto" w:fill="CCFFFF"/>
            <w:vAlign w:val="center"/>
          </w:tcPr>
          <w:p w14:paraId="0A9FC4A5" w14:textId="7777777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color w:val="000000" w:themeColor="text1"/>
                <w:lang w:val="kk-KZ"/>
              </w:rPr>
              <w:t>98,0</w:t>
            </w:r>
          </w:p>
        </w:tc>
        <w:tc>
          <w:tcPr>
            <w:tcW w:w="992" w:type="dxa"/>
            <w:shd w:val="clear" w:color="auto" w:fill="CCFFFF"/>
            <w:vAlign w:val="center"/>
          </w:tcPr>
          <w:p w14:paraId="2E47A0BF" w14:textId="77777777" w:rsidR="001273CB" w:rsidRPr="004943DD" w:rsidRDefault="001273CB" w:rsidP="001273CB">
            <w:pPr>
              <w:tabs>
                <w:tab w:val="left" w:pos="851"/>
                <w:tab w:val="left" w:pos="993"/>
              </w:tabs>
              <w:jc w:val="center"/>
              <w:rPr>
                <w:color w:val="000000" w:themeColor="text1"/>
                <w:lang w:val="kk-KZ"/>
              </w:rPr>
            </w:pPr>
            <w:r w:rsidRPr="004943DD">
              <w:rPr>
                <w:color w:val="000000" w:themeColor="text1"/>
                <w:lang w:val="kk-KZ"/>
              </w:rPr>
              <w:t>98,5</w:t>
            </w:r>
          </w:p>
        </w:tc>
        <w:tc>
          <w:tcPr>
            <w:tcW w:w="992" w:type="dxa"/>
            <w:shd w:val="clear" w:color="auto" w:fill="CCFFFF"/>
            <w:vAlign w:val="center"/>
          </w:tcPr>
          <w:p w14:paraId="0CEE78B6" w14:textId="77777777" w:rsidR="001273CB" w:rsidRPr="004943DD" w:rsidRDefault="001273CB" w:rsidP="001273CB">
            <w:pPr>
              <w:tabs>
                <w:tab w:val="left" w:pos="851"/>
                <w:tab w:val="left" w:pos="993"/>
              </w:tabs>
              <w:jc w:val="center"/>
              <w:rPr>
                <w:color w:val="000000" w:themeColor="text1"/>
                <w:lang w:val="kk-KZ"/>
              </w:rPr>
            </w:pPr>
            <w:r w:rsidRPr="004943DD">
              <w:rPr>
                <w:color w:val="000000" w:themeColor="text1"/>
                <w:lang w:val="kk-KZ"/>
              </w:rPr>
              <w:t>99,0</w:t>
            </w:r>
          </w:p>
        </w:tc>
        <w:tc>
          <w:tcPr>
            <w:tcW w:w="992" w:type="dxa"/>
            <w:shd w:val="clear" w:color="auto" w:fill="CCFFFF"/>
            <w:vAlign w:val="center"/>
          </w:tcPr>
          <w:p w14:paraId="33998FDF" w14:textId="77777777" w:rsidR="001273CB" w:rsidRPr="004943DD" w:rsidRDefault="001273CB" w:rsidP="001273CB">
            <w:pPr>
              <w:tabs>
                <w:tab w:val="left" w:pos="851"/>
                <w:tab w:val="left" w:pos="993"/>
              </w:tabs>
              <w:jc w:val="center"/>
              <w:rPr>
                <w:color w:val="000000" w:themeColor="text1"/>
                <w:lang w:val="kk-KZ"/>
              </w:rPr>
            </w:pPr>
            <w:r w:rsidRPr="004943DD">
              <w:rPr>
                <w:color w:val="000000" w:themeColor="text1"/>
                <w:lang w:val="kk-KZ"/>
              </w:rPr>
              <w:t>99,5</w:t>
            </w:r>
          </w:p>
        </w:tc>
        <w:tc>
          <w:tcPr>
            <w:tcW w:w="995" w:type="dxa"/>
            <w:shd w:val="clear" w:color="auto" w:fill="CCFFFF"/>
            <w:vAlign w:val="center"/>
          </w:tcPr>
          <w:p w14:paraId="253128DE" w14:textId="77777777" w:rsidR="001273CB" w:rsidRPr="004943DD" w:rsidRDefault="001273CB" w:rsidP="001273CB">
            <w:pPr>
              <w:jc w:val="center"/>
              <w:rPr>
                <w:color w:val="000000" w:themeColor="text1"/>
                <w:lang w:val="kk-KZ"/>
              </w:rPr>
            </w:pPr>
            <w:r w:rsidRPr="004943DD">
              <w:rPr>
                <w:color w:val="000000" w:themeColor="text1"/>
                <w:lang w:val="kk-KZ"/>
              </w:rPr>
              <w:t>100,0</w:t>
            </w:r>
          </w:p>
        </w:tc>
      </w:tr>
      <w:tr w:rsidR="001273CB" w:rsidRPr="004943DD" w14:paraId="30D4FA4E" w14:textId="77777777" w:rsidTr="001273CB">
        <w:tblPrEx>
          <w:jc w:val="left"/>
        </w:tblPrEx>
        <w:trPr>
          <w:trHeight w:val="267"/>
        </w:trPr>
        <w:tc>
          <w:tcPr>
            <w:tcW w:w="16315" w:type="dxa"/>
            <w:gridSpan w:val="14"/>
            <w:shd w:val="clear" w:color="auto" w:fill="FBE4D5" w:themeFill="accent2" w:themeFillTint="33"/>
          </w:tcPr>
          <w:p w14:paraId="26589EE8" w14:textId="77777777" w:rsidR="001273CB" w:rsidRPr="004943DD" w:rsidRDefault="001273CB" w:rsidP="001273CB">
            <w:pPr>
              <w:jc w:val="center"/>
              <w:rPr>
                <w:b/>
                <w:bCs/>
                <w:color w:val="000000" w:themeColor="text1"/>
              </w:rPr>
            </w:pPr>
            <w:r w:rsidRPr="004943DD">
              <w:rPr>
                <w:b/>
                <w:bCs/>
                <w:color w:val="000000" w:themeColor="text1"/>
              </w:rPr>
              <w:t>ТДМ к</w:t>
            </w:r>
            <w:r w:rsidRPr="004943DD">
              <w:rPr>
                <w:b/>
                <w:bCs/>
                <w:color w:val="000000" w:themeColor="text1"/>
                <w:lang w:val="kk-KZ"/>
              </w:rPr>
              <w:t>ө</w:t>
            </w:r>
            <w:r w:rsidRPr="004943DD">
              <w:rPr>
                <w:b/>
                <w:bCs/>
                <w:color w:val="000000" w:themeColor="text1"/>
              </w:rPr>
              <w:t>рсетк</w:t>
            </w:r>
            <w:r w:rsidRPr="004943DD">
              <w:rPr>
                <w:b/>
                <w:bCs/>
                <w:color w:val="000000" w:themeColor="text1"/>
                <w:lang w:val="kk-KZ"/>
              </w:rPr>
              <w:t>і</w:t>
            </w:r>
            <w:r w:rsidRPr="004943DD">
              <w:rPr>
                <w:b/>
                <w:bCs/>
                <w:color w:val="000000" w:themeColor="text1"/>
              </w:rPr>
              <w:t>штер</w:t>
            </w:r>
          </w:p>
        </w:tc>
      </w:tr>
      <w:tr w:rsidR="001273CB" w:rsidRPr="004943DD" w14:paraId="2149DB2C" w14:textId="77777777" w:rsidTr="001273CB">
        <w:tblPrEx>
          <w:jc w:val="left"/>
        </w:tblPrEx>
        <w:trPr>
          <w:gridAfter w:val="1"/>
          <w:wAfter w:w="16" w:type="dxa"/>
          <w:trHeight w:val="1441"/>
        </w:trPr>
        <w:tc>
          <w:tcPr>
            <w:tcW w:w="704" w:type="dxa"/>
            <w:shd w:val="clear" w:color="auto" w:fill="CCFFFF"/>
          </w:tcPr>
          <w:p w14:paraId="75935BDF" w14:textId="77777777" w:rsidR="001273CB" w:rsidRPr="004943DD" w:rsidRDefault="001273CB" w:rsidP="001273CB">
            <w:pPr>
              <w:jc w:val="center"/>
              <w:rPr>
                <w:b/>
                <w:bCs/>
                <w:color w:val="000000" w:themeColor="text1"/>
              </w:rPr>
            </w:pPr>
            <w:r w:rsidRPr="004943DD">
              <w:rPr>
                <w:b/>
                <w:bCs/>
                <w:color w:val="000000" w:themeColor="text1"/>
                <w:lang w:val="kk-KZ"/>
              </w:rPr>
              <w:t>62</w:t>
            </w:r>
            <w:r w:rsidRPr="004943DD">
              <w:rPr>
                <w:b/>
                <w:bCs/>
                <w:color w:val="000000" w:themeColor="text1"/>
              </w:rPr>
              <w:t>.</w:t>
            </w:r>
          </w:p>
        </w:tc>
        <w:tc>
          <w:tcPr>
            <w:tcW w:w="3403" w:type="dxa"/>
            <w:shd w:val="clear" w:color="auto" w:fill="CCFFFF"/>
            <w:vAlign w:val="center"/>
          </w:tcPr>
          <w:p w14:paraId="31387C8A" w14:textId="77777777" w:rsidR="001273CB" w:rsidRPr="004943DD" w:rsidRDefault="001273CB" w:rsidP="001273CB">
            <w:pPr>
              <w:rPr>
                <w:b/>
                <w:bCs/>
                <w:color w:val="000000" w:themeColor="text1"/>
              </w:rPr>
            </w:pPr>
            <w:r w:rsidRPr="004943DD">
              <w:rPr>
                <w:b/>
                <w:bCs/>
                <w:color w:val="000000" w:themeColor="text1"/>
              </w:rPr>
              <w:t xml:space="preserve">1 нәтиже көрсеткіші. </w:t>
            </w:r>
            <w:r w:rsidRPr="004943DD">
              <w:rPr>
                <w:color w:val="000000" w:themeColor="text1"/>
              </w:rPr>
              <w:t>Инклюзивті білім беру үшін жағдай жасаған білім беру ұйымдарының үлесі</w:t>
            </w:r>
          </w:p>
        </w:tc>
        <w:tc>
          <w:tcPr>
            <w:tcW w:w="2409" w:type="dxa"/>
            <w:shd w:val="clear" w:color="auto" w:fill="CCFFFF"/>
          </w:tcPr>
          <w:p w14:paraId="5F0E7DCB" w14:textId="77777777" w:rsidR="001273CB" w:rsidRPr="004943DD" w:rsidRDefault="001273CB" w:rsidP="001273CB">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49FCAF69" w14:textId="0147AADB" w:rsidR="001273CB" w:rsidRPr="004943DD" w:rsidRDefault="001273CB" w:rsidP="001273CB">
            <w:pPr>
              <w:jc w:val="center"/>
              <w:rPr>
                <w:color w:val="000000" w:themeColor="text1"/>
                <w:lang w:val="kk-KZ"/>
              </w:rPr>
            </w:pPr>
            <w:r>
              <w:rPr>
                <w:rFonts w:eastAsia="Times New Roman"/>
                <w:color w:val="000000" w:themeColor="text1"/>
                <w:lang w:val="kk-KZ" w:eastAsia="ru-RU"/>
              </w:rPr>
              <w:t>Д.Н. Мухаметжанов</w:t>
            </w:r>
          </w:p>
        </w:tc>
        <w:tc>
          <w:tcPr>
            <w:tcW w:w="1277" w:type="dxa"/>
            <w:gridSpan w:val="2"/>
            <w:shd w:val="clear" w:color="auto" w:fill="CCFFFF"/>
            <w:vAlign w:val="center"/>
          </w:tcPr>
          <w:p w14:paraId="7DE220BD" w14:textId="77777777" w:rsidR="001273CB" w:rsidRPr="004943DD" w:rsidRDefault="001273CB" w:rsidP="001273CB">
            <w:pPr>
              <w:jc w:val="center"/>
              <w:rPr>
                <w:b/>
                <w:bCs/>
                <w:color w:val="000000" w:themeColor="text1"/>
              </w:rPr>
            </w:pPr>
            <w:r w:rsidRPr="004943DD">
              <w:rPr>
                <w:rFonts w:eastAsia="Arial"/>
                <w:bCs/>
                <w:color w:val="000000" w:themeColor="text1"/>
              </w:rPr>
              <w:t>Әкімшілік деректер</w:t>
            </w:r>
          </w:p>
        </w:tc>
        <w:tc>
          <w:tcPr>
            <w:tcW w:w="1276" w:type="dxa"/>
            <w:shd w:val="clear" w:color="auto" w:fill="CCFFFF"/>
            <w:vAlign w:val="center"/>
          </w:tcPr>
          <w:p w14:paraId="670EEB71" w14:textId="77777777" w:rsidR="001273CB" w:rsidRPr="004943DD" w:rsidRDefault="001273CB" w:rsidP="001273CB">
            <w:pPr>
              <w:jc w:val="center"/>
              <w:rPr>
                <w:color w:val="000000" w:themeColor="text1"/>
              </w:rPr>
            </w:pPr>
            <w:r w:rsidRPr="004943DD">
              <w:rPr>
                <w:color w:val="000000" w:themeColor="text1"/>
              </w:rPr>
              <w:t>%</w:t>
            </w:r>
          </w:p>
        </w:tc>
        <w:tc>
          <w:tcPr>
            <w:tcW w:w="991" w:type="dxa"/>
            <w:shd w:val="clear" w:color="auto" w:fill="CCFFFF"/>
            <w:vAlign w:val="center"/>
          </w:tcPr>
          <w:p w14:paraId="426B46C3" w14:textId="6D0CD123" w:rsidR="001273CB" w:rsidRPr="004943DD" w:rsidRDefault="001273CB" w:rsidP="001273CB">
            <w:pPr>
              <w:jc w:val="center"/>
              <w:rPr>
                <w:b/>
                <w:bCs/>
                <w:color w:val="000000" w:themeColor="text1"/>
                <w:lang w:val="kk-KZ"/>
              </w:rPr>
            </w:pPr>
            <w:r w:rsidRPr="004943DD">
              <w:rPr>
                <w:color w:val="000000" w:themeColor="text1"/>
              </w:rPr>
              <w:t>91,0</w:t>
            </w:r>
          </w:p>
        </w:tc>
        <w:tc>
          <w:tcPr>
            <w:tcW w:w="1135" w:type="dxa"/>
            <w:shd w:val="clear" w:color="auto" w:fill="CCFFFF"/>
            <w:vAlign w:val="center"/>
          </w:tcPr>
          <w:p w14:paraId="28867238" w14:textId="284260A3" w:rsidR="001273CB" w:rsidRPr="004943DD" w:rsidRDefault="001273CB" w:rsidP="001273CB">
            <w:pPr>
              <w:jc w:val="center"/>
              <w:rPr>
                <w:color w:val="000000" w:themeColor="text1"/>
              </w:rPr>
            </w:pPr>
            <w:r w:rsidRPr="004943DD">
              <w:rPr>
                <w:color w:val="000000" w:themeColor="text1"/>
              </w:rPr>
              <w:t>93,0</w:t>
            </w:r>
          </w:p>
        </w:tc>
        <w:tc>
          <w:tcPr>
            <w:tcW w:w="1133" w:type="dxa"/>
            <w:shd w:val="clear" w:color="auto" w:fill="CCFFFF"/>
            <w:vAlign w:val="center"/>
          </w:tcPr>
          <w:p w14:paraId="48D89DD8" w14:textId="3B244CA6" w:rsidR="001273CB" w:rsidRPr="004943DD" w:rsidRDefault="001273CB" w:rsidP="001273CB">
            <w:pPr>
              <w:jc w:val="center"/>
              <w:rPr>
                <w:color w:val="000000" w:themeColor="text1"/>
              </w:rPr>
            </w:pPr>
            <w:r w:rsidRPr="004943DD">
              <w:rPr>
                <w:color w:val="000000" w:themeColor="text1"/>
              </w:rPr>
              <w:t>95</w:t>
            </w:r>
          </w:p>
        </w:tc>
        <w:tc>
          <w:tcPr>
            <w:tcW w:w="992" w:type="dxa"/>
            <w:shd w:val="clear" w:color="auto" w:fill="CCFFFF"/>
            <w:vAlign w:val="center"/>
          </w:tcPr>
          <w:p w14:paraId="392C3698" w14:textId="01017AFD" w:rsidR="001273CB" w:rsidRPr="004943DD" w:rsidRDefault="001273CB" w:rsidP="001273CB">
            <w:pPr>
              <w:jc w:val="center"/>
              <w:rPr>
                <w:color w:val="000000" w:themeColor="text1"/>
              </w:rPr>
            </w:pPr>
            <w:r w:rsidRPr="004943DD">
              <w:rPr>
                <w:color w:val="000000" w:themeColor="text1"/>
              </w:rPr>
              <w:t>95</w:t>
            </w:r>
          </w:p>
        </w:tc>
        <w:tc>
          <w:tcPr>
            <w:tcW w:w="992" w:type="dxa"/>
            <w:shd w:val="clear" w:color="auto" w:fill="CCFFFF"/>
            <w:vAlign w:val="center"/>
          </w:tcPr>
          <w:p w14:paraId="703737DD" w14:textId="665B0265" w:rsidR="001273CB" w:rsidRPr="004943DD" w:rsidRDefault="001273CB" w:rsidP="001273CB">
            <w:pPr>
              <w:jc w:val="center"/>
              <w:rPr>
                <w:color w:val="000000" w:themeColor="text1"/>
              </w:rPr>
            </w:pPr>
            <w:r w:rsidRPr="004943DD">
              <w:rPr>
                <w:color w:val="000000" w:themeColor="text1"/>
              </w:rPr>
              <w:t>100</w:t>
            </w:r>
          </w:p>
        </w:tc>
        <w:tc>
          <w:tcPr>
            <w:tcW w:w="992" w:type="dxa"/>
            <w:shd w:val="clear" w:color="auto" w:fill="CCFFFF"/>
            <w:vAlign w:val="center"/>
          </w:tcPr>
          <w:p w14:paraId="1167008A" w14:textId="2BD9B08E" w:rsidR="001273CB" w:rsidRPr="004943DD" w:rsidRDefault="001273CB" w:rsidP="001273CB">
            <w:pPr>
              <w:jc w:val="center"/>
              <w:rPr>
                <w:color w:val="000000" w:themeColor="text1"/>
              </w:rPr>
            </w:pPr>
            <w:r w:rsidRPr="004943DD">
              <w:rPr>
                <w:color w:val="000000" w:themeColor="text1"/>
              </w:rPr>
              <w:t>100</w:t>
            </w:r>
          </w:p>
        </w:tc>
        <w:tc>
          <w:tcPr>
            <w:tcW w:w="995" w:type="dxa"/>
            <w:shd w:val="clear" w:color="auto" w:fill="CCFFFF"/>
            <w:vAlign w:val="center"/>
          </w:tcPr>
          <w:p w14:paraId="378C6D4C" w14:textId="7AC8E556" w:rsidR="001273CB" w:rsidRPr="004943DD" w:rsidRDefault="001273CB" w:rsidP="001273CB">
            <w:pPr>
              <w:jc w:val="center"/>
              <w:rPr>
                <w:color w:val="000000" w:themeColor="text1"/>
              </w:rPr>
            </w:pPr>
            <w:r w:rsidRPr="004943DD">
              <w:rPr>
                <w:color w:val="000000" w:themeColor="text1"/>
              </w:rPr>
              <w:t>100</w:t>
            </w:r>
          </w:p>
        </w:tc>
      </w:tr>
      <w:tr w:rsidR="001273CB" w:rsidRPr="004943DD" w14:paraId="1EDC6FAF" w14:textId="77777777" w:rsidTr="001273CB">
        <w:tblPrEx>
          <w:jc w:val="left"/>
        </w:tblPrEx>
        <w:trPr>
          <w:gridAfter w:val="1"/>
          <w:wAfter w:w="16" w:type="dxa"/>
          <w:trHeight w:val="267"/>
        </w:trPr>
        <w:tc>
          <w:tcPr>
            <w:tcW w:w="704" w:type="dxa"/>
            <w:shd w:val="clear" w:color="auto" w:fill="CCFFFF"/>
          </w:tcPr>
          <w:p w14:paraId="2969E34E" w14:textId="77777777" w:rsidR="001273CB" w:rsidRPr="004943DD" w:rsidRDefault="001273CB" w:rsidP="001273CB">
            <w:pPr>
              <w:jc w:val="center"/>
              <w:rPr>
                <w:b/>
                <w:bCs/>
                <w:color w:val="000000" w:themeColor="text1"/>
              </w:rPr>
            </w:pPr>
            <w:r w:rsidRPr="004943DD">
              <w:rPr>
                <w:b/>
                <w:bCs/>
                <w:color w:val="000000" w:themeColor="text1"/>
                <w:lang w:val="kk-KZ"/>
              </w:rPr>
              <w:t>63</w:t>
            </w:r>
            <w:r w:rsidRPr="004943DD">
              <w:rPr>
                <w:b/>
                <w:bCs/>
                <w:color w:val="000000" w:themeColor="text1"/>
              </w:rPr>
              <w:t>.</w:t>
            </w:r>
          </w:p>
        </w:tc>
        <w:tc>
          <w:tcPr>
            <w:tcW w:w="3403" w:type="dxa"/>
            <w:shd w:val="clear" w:color="auto" w:fill="CCFFFF"/>
            <w:vAlign w:val="center"/>
          </w:tcPr>
          <w:p w14:paraId="5E41E347" w14:textId="77777777" w:rsidR="001273CB" w:rsidRPr="004943DD" w:rsidRDefault="001273CB" w:rsidP="001273CB">
            <w:pPr>
              <w:rPr>
                <w:b/>
                <w:bCs/>
                <w:color w:val="000000" w:themeColor="text1"/>
              </w:rPr>
            </w:pPr>
            <w:r w:rsidRPr="004943DD">
              <w:rPr>
                <w:b/>
                <w:bCs/>
                <w:color w:val="000000" w:themeColor="text1"/>
              </w:rPr>
              <w:t xml:space="preserve">2 нәтиже көрсеткіші. </w:t>
            </w:r>
          </w:p>
          <w:p w14:paraId="20B9009F" w14:textId="77777777" w:rsidR="001273CB" w:rsidRPr="004943DD" w:rsidRDefault="001273CB" w:rsidP="001273CB">
            <w:pPr>
              <w:rPr>
                <w:color w:val="000000" w:themeColor="text1"/>
              </w:rPr>
            </w:pPr>
            <w:r w:rsidRPr="004943DD">
              <w:rPr>
                <w:color w:val="000000" w:themeColor="text1"/>
              </w:rPr>
              <w:t>3 ауысымдық мектептің үлесі</w:t>
            </w:r>
          </w:p>
        </w:tc>
        <w:tc>
          <w:tcPr>
            <w:tcW w:w="2409" w:type="dxa"/>
            <w:shd w:val="clear" w:color="auto" w:fill="CCFFFF"/>
          </w:tcPr>
          <w:p w14:paraId="3DFA1730" w14:textId="77777777" w:rsidR="001273CB" w:rsidRPr="004943DD" w:rsidRDefault="001273CB" w:rsidP="001273CB">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2E886894" w14:textId="0CF17053" w:rsidR="001273CB" w:rsidRPr="004943DD" w:rsidRDefault="001273CB" w:rsidP="001273CB">
            <w:pPr>
              <w:jc w:val="center"/>
              <w:rPr>
                <w:color w:val="000000" w:themeColor="text1"/>
                <w:lang w:val="kk-KZ"/>
              </w:rPr>
            </w:pPr>
            <w:r>
              <w:rPr>
                <w:rFonts w:eastAsia="Times New Roman"/>
                <w:color w:val="000000" w:themeColor="text1"/>
                <w:lang w:val="kk-KZ" w:eastAsia="ru-RU"/>
              </w:rPr>
              <w:t>Д.Н. Мухаметжанов</w:t>
            </w:r>
          </w:p>
        </w:tc>
        <w:tc>
          <w:tcPr>
            <w:tcW w:w="1277" w:type="dxa"/>
            <w:gridSpan w:val="2"/>
            <w:shd w:val="clear" w:color="auto" w:fill="CCFFFF"/>
            <w:vAlign w:val="center"/>
          </w:tcPr>
          <w:p w14:paraId="4220B348" w14:textId="77777777" w:rsidR="001273CB" w:rsidRPr="004943DD" w:rsidRDefault="001273CB" w:rsidP="001273CB">
            <w:pPr>
              <w:jc w:val="center"/>
              <w:rPr>
                <w:b/>
                <w:bCs/>
                <w:color w:val="000000" w:themeColor="text1"/>
              </w:rPr>
            </w:pPr>
            <w:r w:rsidRPr="004943DD">
              <w:rPr>
                <w:rFonts w:eastAsia="Arial"/>
                <w:bCs/>
                <w:color w:val="000000" w:themeColor="text1"/>
              </w:rPr>
              <w:t>Әкімшілік деректер</w:t>
            </w:r>
          </w:p>
        </w:tc>
        <w:tc>
          <w:tcPr>
            <w:tcW w:w="1276" w:type="dxa"/>
            <w:shd w:val="clear" w:color="auto" w:fill="CCFFFF"/>
            <w:vAlign w:val="center"/>
          </w:tcPr>
          <w:p w14:paraId="7B8AAFDD" w14:textId="77777777" w:rsidR="001273CB" w:rsidRPr="004943DD" w:rsidRDefault="001273CB" w:rsidP="001273CB">
            <w:pPr>
              <w:jc w:val="center"/>
              <w:rPr>
                <w:color w:val="000000" w:themeColor="text1"/>
              </w:rPr>
            </w:pPr>
            <w:r w:rsidRPr="004943DD">
              <w:rPr>
                <w:color w:val="000000" w:themeColor="text1"/>
              </w:rPr>
              <w:t>%</w:t>
            </w:r>
          </w:p>
        </w:tc>
        <w:tc>
          <w:tcPr>
            <w:tcW w:w="991" w:type="dxa"/>
            <w:shd w:val="clear" w:color="auto" w:fill="CCFFFF"/>
            <w:vAlign w:val="center"/>
          </w:tcPr>
          <w:p w14:paraId="1289A1E8" w14:textId="5FFB600A" w:rsidR="001273CB" w:rsidRPr="004943DD" w:rsidRDefault="001273CB" w:rsidP="001273CB">
            <w:pPr>
              <w:jc w:val="center"/>
              <w:rPr>
                <w:bCs/>
                <w:color w:val="000000" w:themeColor="text1"/>
                <w:lang w:val="kk-KZ"/>
              </w:rPr>
            </w:pPr>
            <w:r w:rsidRPr="004943DD">
              <w:rPr>
                <w:bCs/>
                <w:color w:val="000000" w:themeColor="text1"/>
                <w:lang w:val="kk-KZ"/>
              </w:rPr>
              <w:t>0</w:t>
            </w:r>
          </w:p>
        </w:tc>
        <w:tc>
          <w:tcPr>
            <w:tcW w:w="1135" w:type="dxa"/>
            <w:shd w:val="clear" w:color="auto" w:fill="CCFFFF"/>
            <w:vAlign w:val="center"/>
          </w:tcPr>
          <w:p w14:paraId="4514F50F" w14:textId="22650D28" w:rsidR="001273CB" w:rsidRPr="004943DD" w:rsidRDefault="001273CB" w:rsidP="001273CB">
            <w:pPr>
              <w:jc w:val="center"/>
              <w:rPr>
                <w:bCs/>
                <w:color w:val="000000" w:themeColor="text1"/>
                <w:lang w:val="kk-KZ"/>
              </w:rPr>
            </w:pPr>
            <w:r w:rsidRPr="004943DD">
              <w:rPr>
                <w:rFonts w:eastAsia="Times New Roman"/>
                <w:color w:val="000000" w:themeColor="text1"/>
                <w:lang w:val="kk-KZ" w:eastAsia="ru-RU"/>
              </w:rPr>
              <w:t>0</w:t>
            </w:r>
          </w:p>
        </w:tc>
        <w:tc>
          <w:tcPr>
            <w:tcW w:w="1133" w:type="dxa"/>
            <w:shd w:val="clear" w:color="auto" w:fill="CCFFFF"/>
            <w:vAlign w:val="center"/>
          </w:tcPr>
          <w:p w14:paraId="500A07A1" w14:textId="0A80EBDF" w:rsidR="001273CB" w:rsidRPr="004943DD" w:rsidRDefault="001273CB" w:rsidP="001273CB">
            <w:pPr>
              <w:jc w:val="center"/>
              <w:rPr>
                <w:bCs/>
                <w:color w:val="000000" w:themeColor="text1"/>
                <w:lang w:val="kk-KZ"/>
              </w:rPr>
            </w:pPr>
            <w:r w:rsidRPr="004943DD">
              <w:rPr>
                <w:rFonts w:eastAsia="Times New Roman"/>
                <w:color w:val="000000" w:themeColor="text1"/>
                <w:lang w:val="kk-KZ" w:eastAsia="ru-RU"/>
              </w:rPr>
              <w:t>0</w:t>
            </w:r>
          </w:p>
        </w:tc>
        <w:tc>
          <w:tcPr>
            <w:tcW w:w="992" w:type="dxa"/>
            <w:shd w:val="clear" w:color="auto" w:fill="CCFFFF"/>
            <w:vAlign w:val="center"/>
          </w:tcPr>
          <w:p w14:paraId="2BD39AC2" w14:textId="1428E04D" w:rsidR="001273CB" w:rsidRPr="004943DD" w:rsidRDefault="001273CB" w:rsidP="001273CB">
            <w:pPr>
              <w:jc w:val="center"/>
              <w:rPr>
                <w:bCs/>
                <w:color w:val="000000" w:themeColor="text1"/>
                <w:lang w:val="kk-KZ"/>
              </w:rPr>
            </w:pPr>
            <w:r w:rsidRPr="004943DD">
              <w:rPr>
                <w:rFonts w:eastAsia="Times New Roman"/>
                <w:color w:val="000000" w:themeColor="text1"/>
                <w:lang w:val="kk-KZ" w:eastAsia="ru-RU"/>
              </w:rPr>
              <w:t>0</w:t>
            </w:r>
          </w:p>
        </w:tc>
        <w:tc>
          <w:tcPr>
            <w:tcW w:w="992" w:type="dxa"/>
            <w:shd w:val="clear" w:color="auto" w:fill="CCFFFF"/>
            <w:vAlign w:val="center"/>
          </w:tcPr>
          <w:p w14:paraId="6FE4D433" w14:textId="302C9706" w:rsidR="001273CB" w:rsidRPr="004943DD" w:rsidRDefault="001273CB" w:rsidP="001273CB">
            <w:pPr>
              <w:jc w:val="center"/>
              <w:rPr>
                <w:bCs/>
                <w:color w:val="000000" w:themeColor="text1"/>
                <w:lang w:val="kk-KZ"/>
              </w:rPr>
            </w:pPr>
            <w:r w:rsidRPr="004943DD">
              <w:rPr>
                <w:color w:val="000000" w:themeColor="text1"/>
                <w:lang w:val="kk-KZ"/>
              </w:rPr>
              <w:t>0</w:t>
            </w:r>
          </w:p>
        </w:tc>
        <w:tc>
          <w:tcPr>
            <w:tcW w:w="992" w:type="dxa"/>
            <w:shd w:val="clear" w:color="auto" w:fill="CCFFFF"/>
            <w:vAlign w:val="center"/>
          </w:tcPr>
          <w:p w14:paraId="38AD8C8F" w14:textId="606327FD" w:rsidR="001273CB" w:rsidRPr="004943DD" w:rsidRDefault="001273CB" w:rsidP="001273CB">
            <w:pPr>
              <w:jc w:val="center"/>
              <w:rPr>
                <w:bCs/>
                <w:color w:val="000000" w:themeColor="text1"/>
                <w:lang w:val="kk-KZ"/>
              </w:rPr>
            </w:pPr>
            <w:r w:rsidRPr="004943DD">
              <w:rPr>
                <w:color w:val="000000" w:themeColor="text1"/>
                <w:lang w:val="kk-KZ"/>
              </w:rPr>
              <w:t>0</w:t>
            </w:r>
          </w:p>
        </w:tc>
        <w:tc>
          <w:tcPr>
            <w:tcW w:w="995" w:type="dxa"/>
            <w:shd w:val="clear" w:color="auto" w:fill="CCFFFF"/>
            <w:vAlign w:val="center"/>
          </w:tcPr>
          <w:p w14:paraId="74F6104E" w14:textId="0172FEF1" w:rsidR="001273CB" w:rsidRPr="004943DD" w:rsidRDefault="001273CB" w:rsidP="001273CB">
            <w:pPr>
              <w:jc w:val="center"/>
              <w:rPr>
                <w:bCs/>
                <w:color w:val="000000" w:themeColor="text1"/>
                <w:lang w:val="kk-KZ"/>
              </w:rPr>
            </w:pPr>
            <w:r w:rsidRPr="004943DD">
              <w:rPr>
                <w:color w:val="000000" w:themeColor="text1"/>
                <w:lang w:val="kk-KZ"/>
              </w:rPr>
              <w:t>0</w:t>
            </w:r>
          </w:p>
        </w:tc>
      </w:tr>
      <w:tr w:rsidR="001273CB" w:rsidRPr="004943DD" w14:paraId="7D744058" w14:textId="77777777" w:rsidTr="001273CB">
        <w:tblPrEx>
          <w:jc w:val="left"/>
        </w:tblPrEx>
        <w:trPr>
          <w:gridAfter w:val="1"/>
          <w:wAfter w:w="16" w:type="dxa"/>
          <w:trHeight w:val="267"/>
        </w:trPr>
        <w:tc>
          <w:tcPr>
            <w:tcW w:w="704" w:type="dxa"/>
            <w:shd w:val="clear" w:color="auto" w:fill="CCFFFF"/>
          </w:tcPr>
          <w:p w14:paraId="09B53D0E" w14:textId="77777777" w:rsidR="001273CB" w:rsidRPr="004943DD" w:rsidRDefault="001273CB" w:rsidP="001273CB">
            <w:pPr>
              <w:jc w:val="center"/>
              <w:rPr>
                <w:b/>
                <w:bCs/>
                <w:color w:val="000000" w:themeColor="text1"/>
              </w:rPr>
            </w:pPr>
            <w:r w:rsidRPr="004943DD">
              <w:rPr>
                <w:b/>
                <w:bCs/>
                <w:color w:val="000000" w:themeColor="text1"/>
                <w:lang w:val="kk-KZ"/>
              </w:rPr>
              <w:t>64</w:t>
            </w:r>
            <w:r w:rsidRPr="004943DD">
              <w:rPr>
                <w:b/>
                <w:bCs/>
                <w:color w:val="000000" w:themeColor="text1"/>
              </w:rPr>
              <w:t>.</w:t>
            </w:r>
          </w:p>
        </w:tc>
        <w:tc>
          <w:tcPr>
            <w:tcW w:w="3403" w:type="dxa"/>
            <w:shd w:val="clear" w:color="auto" w:fill="CCFFFF"/>
            <w:vAlign w:val="center"/>
          </w:tcPr>
          <w:p w14:paraId="08F40992" w14:textId="77777777" w:rsidR="001273CB" w:rsidRPr="004943DD" w:rsidRDefault="001273CB" w:rsidP="001273CB">
            <w:pPr>
              <w:rPr>
                <w:b/>
                <w:bCs/>
                <w:color w:val="000000" w:themeColor="text1"/>
              </w:rPr>
            </w:pPr>
            <w:r w:rsidRPr="004943DD">
              <w:rPr>
                <w:b/>
                <w:bCs/>
                <w:color w:val="000000" w:themeColor="text1"/>
              </w:rPr>
              <w:t xml:space="preserve">3 нәтиже көрсеткіші. </w:t>
            </w:r>
          </w:p>
          <w:p w14:paraId="151FE475" w14:textId="77777777" w:rsidR="001273CB" w:rsidRPr="004943DD" w:rsidRDefault="001273CB" w:rsidP="001273CB">
            <w:pPr>
              <w:rPr>
                <w:color w:val="000000" w:themeColor="text1"/>
              </w:rPr>
            </w:pPr>
            <w:r w:rsidRPr="004943DD">
              <w:rPr>
                <w:color w:val="000000" w:themeColor="text1"/>
              </w:rPr>
              <w:t>Апатты мектептердің үлесі</w:t>
            </w:r>
          </w:p>
        </w:tc>
        <w:tc>
          <w:tcPr>
            <w:tcW w:w="2409" w:type="dxa"/>
            <w:shd w:val="clear" w:color="auto" w:fill="CCFFFF"/>
          </w:tcPr>
          <w:p w14:paraId="79F70B75" w14:textId="77777777" w:rsidR="001273CB" w:rsidRPr="004943DD" w:rsidRDefault="001273CB" w:rsidP="001273CB">
            <w:pPr>
              <w:tabs>
                <w:tab w:val="left" w:pos="851"/>
                <w:tab w:val="left" w:pos="993"/>
              </w:tabs>
              <w:jc w:val="center"/>
              <w:rPr>
                <w:rFonts w:eastAsia="Times New Roman"/>
                <w:color w:val="000000" w:themeColor="text1"/>
                <w:lang w:val="kk" w:eastAsia="ru-RU"/>
              </w:rPr>
            </w:pPr>
            <w:r w:rsidRPr="004943DD">
              <w:rPr>
                <w:rFonts w:eastAsia="Times New Roman"/>
                <w:color w:val="000000" w:themeColor="text1"/>
                <w:lang w:val="kk-KZ" w:eastAsia="ru-RU"/>
              </w:rPr>
              <w:t>Білім бөлімі,</w:t>
            </w:r>
            <w:r w:rsidRPr="004943DD">
              <w:rPr>
                <w:rFonts w:eastAsia="Times New Roman"/>
                <w:color w:val="000000" w:themeColor="text1"/>
                <w:lang w:val="kk" w:eastAsia="ru-RU"/>
              </w:rPr>
              <w:t xml:space="preserve">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31112D8D" w14:textId="213B8FEA" w:rsidR="001273CB" w:rsidRPr="004943DD" w:rsidRDefault="001273CB" w:rsidP="001273CB">
            <w:pPr>
              <w:jc w:val="center"/>
              <w:rPr>
                <w:b/>
                <w:bCs/>
                <w:color w:val="000000" w:themeColor="text1"/>
                <w:lang w:val="kk-KZ"/>
              </w:rPr>
            </w:pPr>
            <w:r>
              <w:rPr>
                <w:rFonts w:eastAsia="Times New Roman"/>
                <w:color w:val="000000" w:themeColor="text1"/>
                <w:lang w:val="kk-KZ" w:eastAsia="ru-RU"/>
              </w:rPr>
              <w:t>Д.Н. Мухаметжанов</w:t>
            </w:r>
          </w:p>
        </w:tc>
        <w:tc>
          <w:tcPr>
            <w:tcW w:w="1277" w:type="dxa"/>
            <w:gridSpan w:val="2"/>
            <w:shd w:val="clear" w:color="auto" w:fill="CCFFFF"/>
            <w:vAlign w:val="center"/>
          </w:tcPr>
          <w:p w14:paraId="7B0D58C7" w14:textId="77777777" w:rsidR="001273CB" w:rsidRPr="004943DD" w:rsidRDefault="001273CB" w:rsidP="001273CB">
            <w:pPr>
              <w:jc w:val="center"/>
              <w:rPr>
                <w:b/>
                <w:bCs/>
                <w:color w:val="000000" w:themeColor="text1"/>
              </w:rPr>
            </w:pPr>
            <w:r w:rsidRPr="004943DD">
              <w:rPr>
                <w:rFonts w:eastAsia="Arial"/>
                <w:bCs/>
                <w:color w:val="000000" w:themeColor="text1"/>
              </w:rPr>
              <w:t>Әкімшілік деректер</w:t>
            </w:r>
          </w:p>
        </w:tc>
        <w:tc>
          <w:tcPr>
            <w:tcW w:w="1276" w:type="dxa"/>
            <w:shd w:val="clear" w:color="auto" w:fill="CCFFFF"/>
            <w:vAlign w:val="center"/>
          </w:tcPr>
          <w:p w14:paraId="4A13D356" w14:textId="77777777" w:rsidR="001273CB" w:rsidRPr="004943DD" w:rsidRDefault="001273CB" w:rsidP="001273CB">
            <w:pPr>
              <w:jc w:val="center"/>
              <w:rPr>
                <w:color w:val="000000" w:themeColor="text1"/>
              </w:rPr>
            </w:pPr>
            <w:r w:rsidRPr="004943DD">
              <w:rPr>
                <w:color w:val="000000" w:themeColor="text1"/>
              </w:rPr>
              <w:t>%</w:t>
            </w:r>
          </w:p>
        </w:tc>
        <w:tc>
          <w:tcPr>
            <w:tcW w:w="991" w:type="dxa"/>
            <w:shd w:val="clear" w:color="auto" w:fill="CCFFFF"/>
            <w:vAlign w:val="center"/>
          </w:tcPr>
          <w:p w14:paraId="759F6C9F" w14:textId="455FFC10" w:rsidR="001273CB" w:rsidRPr="004943DD" w:rsidRDefault="001273CB" w:rsidP="001273CB">
            <w:pPr>
              <w:jc w:val="center"/>
              <w:rPr>
                <w:bCs/>
                <w:color w:val="000000" w:themeColor="text1"/>
                <w:lang w:val="kk-KZ"/>
              </w:rPr>
            </w:pPr>
            <w:r w:rsidRPr="004943DD">
              <w:rPr>
                <w:bCs/>
                <w:color w:val="000000" w:themeColor="text1"/>
              </w:rPr>
              <w:t>0</w:t>
            </w:r>
          </w:p>
        </w:tc>
        <w:tc>
          <w:tcPr>
            <w:tcW w:w="1135" w:type="dxa"/>
            <w:shd w:val="clear" w:color="auto" w:fill="CCFFFF"/>
            <w:vAlign w:val="center"/>
          </w:tcPr>
          <w:p w14:paraId="0016FC90" w14:textId="0A717E77" w:rsidR="001273CB" w:rsidRPr="004943DD" w:rsidRDefault="001273CB" w:rsidP="001273CB">
            <w:pPr>
              <w:jc w:val="center"/>
              <w:rPr>
                <w:bCs/>
                <w:color w:val="000000" w:themeColor="text1"/>
                <w:lang w:val="kk-KZ"/>
              </w:rPr>
            </w:pPr>
            <w:r w:rsidRPr="004943DD">
              <w:rPr>
                <w:rFonts w:eastAsia="Times New Roman"/>
                <w:color w:val="000000" w:themeColor="text1"/>
                <w:lang w:val="kk-KZ" w:eastAsia="ru-RU"/>
              </w:rPr>
              <w:t>0</w:t>
            </w:r>
          </w:p>
        </w:tc>
        <w:tc>
          <w:tcPr>
            <w:tcW w:w="1133" w:type="dxa"/>
            <w:shd w:val="clear" w:color="auto" w:fill="CCFFFF"/>
            <w:vAlign w:val="center"/>
          </w:tcPr>
          <w:p w14:paraId="0CE3C9E7" w14:textId="7E06F69C" w:rsidR="001273CB" w:rsidRPr="004943DD" w:rsidRDefault="001273CB" w:rsidP="001273CB">
            <w:pPr>
              <w:jc w:val="center"/>
              <w:rPr>
                <w:bCs/>
                <w:color w:val="000000" w:themeColor="text1"/>
                <w:lang w:val="kk-KZ"/>
              </w:rPr>
            </w:pPr>
            <w:r w:rsidRPr="004943DD">
              <w:rPr>
                <w:rFonts w:eastAsia="Times New Roman"/>
                <w:color w:val="000000" w:themeColor="text1"/>
                <w:lang w:val="kk-KZ" w:eastAsia="ru-RU"/>
              </w:rPr>
              <w:t>0</w:t>
            </w:r>
          </w:p>
        </w:tc>
        <w:tc>
          <w:tcPr>
            <w:tcW w:w="992" w:type="dxa"/>
            <w:shd w:val="clear" w:color="auto" w:fill="CCFFFF"/>
            <w:vAlign w:val="center"/>
          </w:tcPr>
          <w:p w14:paraId="19C54F21" w14:textId="7EDCE791" w:rsidR="001273CB" w:rsidRPr="004943DD" w:rsidRDefault="001273CB" w:rsidP="001273CB">
            <w:pPr>
              <w:jc w:val="center"/>
              <w:rPr>
                <w:bCs/>
                <w:color w:val="000000" w:themeColor="text1"/>
                <w:lang w:val="kk-KZ"/>
              </w:rPr>
            </w:pPr>
            <w:r w:rsidRPr="004943DD">
              <w:rPr>
                <w:rFonts w:eastAsia="Times New Roman"/>
                <w:color w:val="000000" w:themeColor="text1"/>
                <w:lang w:val="kk-KZ" w:eastAsia="ru-RU"/>
              </w:rPr>
              <w:t>0</w:t>
            </w:r>
          </w:p>
        </w:tc>
        <w:tc>
          <w:tcPr>
            <w:tcW w:w="992" w:type="dxa"/>
            <w:shd w:val="clear" w:color="auto" w:fill="CCFFFF"/>
            <w:vAlign w:val="center"/>
          </w:tcPr>
          <w:p w14:paraId="41796C90" w14:textId="28B8023F" w:rsidR="001273CB" w:rsidRPr="004943DD" w:rsidRDefault="001273CB" w:rsidP="001273CB">
            <w:pPr>
              <w:jc w:val="center"/>
              <w:rPr>
                <w:bCs/>
                <w:color w:val="000000" w:themeColor="text1"/>
                <w:lang w:val="kk-KZ"/>
              </w:rPr>
            </w:pPr>
            <w:r w:rsidRPr="004943DD">
              <w:rPr>
                <w:color w:val="000000" w:themeColor="text1"/>
                <w:lang w:val="kk-KZ"/>
              </w:rPr>
              <w:t>0</w:t>
            </w:r>
          </w:p>
        </w:tc>
        <w:tc>
          <w:tcPr>
            <w:tcW w:w="992" w:type="dxa"/>
            <w:shd w:val="clear" w:color="auto" w:fill="CCFFFF"/>
            <w:vAlign w:val="center"/>
          </w:tcPr>
          <w:p w14:paraId="6A46B435" w14:textId="0EFDBE98" w:rsidR="001273CB" w:rsidRPr="004943DD" w:rsidRDefault="001273CB" w:rsidP="001273CB">
            <w:pPr>
              <w:jc w:val="center"/>
              <w:rPr>
                <w:bCs/>
                <w:color w:val="000000" w:themeColor="text1"/>
                <w:lang w:val="kk-KZ"/>
              </w:rPr>
            </w:pPr>
            <w:r w:rsidRPr="004943DD">
              <w:rPr>
                <w:color w:val="000000" w:themeColor="text1"/>
                <w:lang w:val="kk-KZ"/>
              </w:rPr>
              <w:t>0</w:t>
            </w:r>
          </w:p>
        </w:tc>
        <w:tc>
          <w:tcPr>
            <w:tcW w:w="995" w:type="dxa"/>
            <w:shd w:val="clear" w:color="auto" w:fill="CCFFFF"/>
            <w:vAlign w:val="center"/>
          </w:tcPr>
          <w:p w14:paraId="357C5276" w14:textId="17E63B7E" w:rsidR="001273CB" w:rsidRPr="004943DD" w:rsidRDefault="001273CB" w:rsidP="001273CB">
            <w:pPr>
              <w:jc w:val="center"/>
              <w:rPr>
                <w:bCs/>
                <w:color w:val="000000" w:themeColor="text1"/>
                <w:lang w:val="kk-KZ"/>
              </w:rPr>
            </w:pPr>
            <w:r w:rsidRPr="004943DD">
              <w:rPr>
                <w:color w:val="000000" w:themeColor="text1"/>
                <w:lang w:val="kk-KZ"/>
              </w:rPr>
              <w:t>0</w:t>
            </w:r>
          </w:p>
        </w:tc>
      </w:tr>
      <w:tr w:rsidR="001273CB" w:rsidRPr="004943DD" w14:paraId="4FD42E88" w14:textId="77777777" w:rsidTr="001273CB">
        <w:tblPrEx>
          <w:jc w:val="left"/>
        </w:tblPrEx>
        <w:trPr>
          <w:gridAfter w:val="1"/>
          <w:wAfter w:w="16" w:type="dxa"/>
          <w:trHeight w:val="267"/>
        </w:trPr>
        <w:tc>
          <w:tcPr>
            <w:tcW w:w="704" w:type="dxa"/>
            <w:shd w:val="clear" w:color="auto" w:fill="CCFFFF"/>
          </w:tcPr>
          <w:p w14:paraId="6FD57B1C" w14:textId="77777777" w:rsidR="001273CB" w:rsidRPr="004943DD" w:rsidRDefault="001273CB" w:rsidP="001273CB">
            <w:pPr>
              <w:jc w:val="center"/>
              <w:rPr>
                <w:b/>
                <w:bCs/>
                <w:color w:val="000000" w:themeColor="text1"/>
              </w:rPr>
            </w:pPr>
            <w:r w:rsidRPr="004943DD">
              <w:rPr>
                <w:b/>
                <w:bCs/>
                <w:color w:val="000000" w:themeColor="text1"/>
                <w:lang w:val="kk-KZ"/>
              </w:rPr>
              <w:t>65</w:t>
            </w:r>
            <w:r w:rsidRPr="004943DD">
              <w:rPr>
                <w:b/>
                <w:bCs/>
                <w:color w:val="000000" w:themeColor="text1"/>
              </w:rPr>
              <w:t>.</w:t>
            </w:r>
          </w:p>
        </w:tc>
        <w:tc>
          <w:tcPr>
            <w:tcW w:w="3403" w:type="dxa"/>
            <w:shd w:val="clear" w:color="auto" w:fill="CCFFFF"/>
            <w:vAlign w:val="center"/>
          </w:tcPr>
          <w:p w14:paraId="6BE0C6D9" w14:textId="77777777" w:rsidR="001273CB" w:rsidRPr="004943DD" w:rsidRDefault="001273CB" w:rsidP="001273CB">
            <w:pPr>
              <w:rPr>
                <w:b/>
                <w:bCs/>
                <w:color w:val="000000" w:themeColor="text1"/>
              </w:rPr>
            </w:pPr>
            <w:r w:rsidRPr="004943DD">
              <w:rPr>
                <w:b/>
                <w:bCs/>
                <w:color w:val="000000" w:themeColor="text1"/>
              </w:rPr>
              <w:t xml:space="preserve">4 нәтиже көрсеткіші. </w:t>
            </w:r>
            <w:r w:rsidRPr="004943DD">
              <w:rPr>
                <w:color w:val="000000" w:themeColor="text1"/>
              </w:rPr>
              <w:t xml:space="preserve">Оқымайтын, жұмыс істемейтін және кәсіби </w:t>
            </w:r>
            <w:r w:rsidRPr="004943DD">
              <w:rPr>
                <w:color w:val="000000" w:themeColor="text1"/>
              </w:rPr>
              <w:lastRenderedPageBreak/>
              <w:t>дағдыларды игермейтін жастардың үлесі (15 пен 35 жас аралығындағы)</w:t>
            </w:r>
          </w:p>
        </w:tc>
        <w:tc>
          <w:tcPr>
            <w:tcW w:w="2409" w:type="dxa"/>
            <w:shd w:val="clear" w:color="auto" w:fill="CCFFFF"/>
          </w:tcPr>
          <w:p w14:paraId="29395F68" w14:textId="77777777" w:rsidR="001273CB" w:rsidRPr="004943DD" w:rsidRDefault="001273CB" w:rsidP="001273CB">
            <w:pPr>
              <w:tabs>
                <w:tab w:val="left" w:pos="851"/>
                <w:tab w:val="left" w:pos="993"/>
              </w:tabs>
              <w:jc w:val="center"/>
              <w:rPr>
                <w:rFonts w:eastAsia="Times New Roman"/>
                <w:color w:val="000000" w:themeColor="text1"/>
                <w:lang w:val="kk" w:eastAsia="ru-RU"/>
              </w:rPr>
            </w:pPr>
            <w:r w:rsidRPr="004943DD">
              <w:rPr>
                <w:color w:val="000000" w:themeColor="text1"/>
                <w:lang w:val="kk-KZ"/>
              </w:rPr>
              <w:lastRenderedPageBreak/>
              <w:t xml:space="preserve">Мансап орталығы, </w:t>
            </w:r>
            <w:r w:rsidRPr="004943DD">
              <w:rPr>
                <w:rFonts w:eastAsia="Times New Roman"/>
                <w:color w:val="000000" w:themeColor="text1"/>
                <w:lang w:val="kk-KZ" w:eastAsia="ru-RU"/>
              </w:rPr>
              <w:t xml:space="preserve">аудан </w:t>
            </w:r>
            <w:r w:rsidRPr="004943DD">
              <w:rPr>
                <w:rFonts w:eastAsia="Times New Roman"/>
                <w:color w:val="000000" w:themeColor="text1"/>
                <w:lang w:val="kk" w:eastAsia="ru-RU"/>
              </w:rPr>
              <w:t xml:space="preserve">әкімінің  орынбасары – </w:t>
            </w:r>
          </w:p>
          <w:p w14:paraId="190DD3E7" w14:textId="181B6F1F" w:rsidR="001273CB" w:rsidRPr="004943DD" w:rsidRDefault="001273CB" w:rsidP="001273CB">
            <w:pPr>
              <w:jc w:val="center"/>
              <w:rPr>
                <w:color w:val="000000" w:themeColor="text1"/>
                <w:lang w:val="kk-KZ"/>
              </w:rPr>
            </w:pPr>
            <w:r>
              <w:rPr>
                <w:rFonts w:eastAsia="Times New Roman"/>
                <w:color w:val="000000" w:themeColor="text1"/>
                <w:lang w:val="kk-KZ" w:eastAsia="ru-RU"/>
              </w:rPr>
              <w:lastRenderedPageBreak/>
              <w:t>Д.Н. Мухаметжанов</w:t>
            </w:r>
          </w:p>
        </w:tc>
        <w:tc>
          <w:tcPr>
            <w:tcW w:w="1277" w:type="dxa"/>
            <w:gridSpan w:val="2"/>
            <w:shd w:val="clear" w:color="auto" w:fill="CCFFFF"/>
            <w:vAlign w:val="center"/>
          </w:tcPr>
          <w:p w14:paraId="42870475" w14:textId="77777777" w:rsidR="001273CB" w:rsidRPr="004943DD" w:rsidRDefault="001273CB" w:rsidP="001273CB">
            <w:pPr>
              <w:jc w:val="center"/>
              <w:rPr>
                <w:b/>
                <w:bCs/>
                <w:color w:val="000000" w:themeColor="text1"/>
              </w:rPr>
            </w:pPr>
            <w:r w:rsidRPr="004943DD">
              <w:rPr>
                <w:rFonts w:eastAsia="Times New Roman"/>
                <w:color w:val="000000" w:themeColor="text1"/>
                <w:lang w:val="kk-KZ" w:eastAsia="ru-RU"/>
              </w:rPr>
              <w:lastRenderedPageBreak/>
              <w:t>С</w:t>
            </w:r>
            <w:r w:rsidRPr="004943DD">
              <w:rPr>
                <w:rFonts w:eastAsia="Times New Roman"/>
                <w:color w:val="000000" w:themeColor="text1"/>
                <w:lang w:eastAsia="ru-RU"/>
              </w:rPr>
              <w:t>татистикалық деректері</w:t>
            </w:r>
          </w:p>
        </w:tc>
        <w:tc>
          <w:tcPr>
            <w:tcW w:w="1276" w:type="dxa"/>
            <w:shd w:val="clear" w:color="auto" w:fill="CCFFFF"/>
            <w:vAlign w:val="center"/>
          </w:tcPr>
          <w:p w14:paraId="50C2D78B" w14:textId="77777777" w:rsidR="001273CB" w:rsidRPr="004943DD" w:rsidRDefault="001273CB" w:rsidP="001273CB">
            <w:pPr>
              <w:jc w:val="center"/>
              <w:rPr>
                <w:color w:val="000000" w:themeColor="text1"/>
              </w:rPr>
            </w:pPr>
            <w:r w:rsidRPr="004943DD">
              <w:rPr>
                <w:color w:val="000000" w:themeColor="text1"/>
              </w:rPr>
              <w:t>%</w:t>
            </w:r>
          </w:p>
        </w:tc>
        <w:tc>
          <w:tcPr>
            <w:tcW w:w="991" w:type="dxa"/>
            <w:shd w:val="clear" w:color="auto" w:fill="CCFFFF"/>
            <w:vAlign w:val="center"/>
          </w:tcPr>
          <w:p w14:paraId="5DD3BD92" w14:textId="76851C39" w:rsidR="001273CB" w:rsidRPr="004943DD" w:rsidRDefault="001273CB" w:rsidP="001273CB">
            <w:pPr>
              <w:jc w:val="center"/>
              <w:rPr>
                <w:b/>
                <w:bCs/>
                <w:color w:val="000000" w:themeColor="text1"/>
                <w:lang w:val="kk-KZ"/>
              </w:rPr>
            </w:pPr>
          </w:p>
        </w:tc>
        <w:tc>
          <w:tcPr>
            <w:tcW w:w="1135" w:type="dxa"/>
            <w:shd w:val="clear" w:color="auto" w:fill="CCFFFF"/>
            <w:vAlign w:val="center"/>
          </w:tcPr>
          <w:p w14:paraId="1F1C6E38" w14:textId="6B98B389" w:rsidR="001273CB" w:rsidRPr="004943DD" w:rsidRDefault="001273CB" w:rsidP="001273CB">
            <w:pPr>
              <w:jc w:val="center"/>
              <w:rPr>
                <w:b/>
                <w:bCs/>
                <w:color w:val="000000" w:themeColor="text1"/>
                <w:lang w:val="kk-KZ"/>
              </w:rPr>
            </w:pPr>
          </w:p>
        </w:tc>
        <w:tc>
          <w:tcPr>
            <w:tcW w:w="1133" w:type="dxa"/>
            <w:shd w:val="clear" w:color="auto" w:fill="CCFFFF"/>
            <w:vAlign w:val="center"/>
          </w:tcPr>
          <w:p w14:paraId="20BD2E91" w14:textId="5C2C8049" w:rsidR="001273CB" w:rsidRPr="004943DD" w:rsidRDefault="001273CB" w:rsidP="001273CB">
            <w:pPr>
              <w:jc w:val="center"/>
              <w:rPr>
                <w:b/>
                <w:bCs/>
                <w:color w:val="000000" w:themeColor="text1"/>
                <w:lang w:val="kk-KZ"/>
              </w:rPr>
            </w:pPr>
          </w:p>
        </w:tc>
        <w:tc>
          <w:tcPr>
            <w:tcW w:w="992" w:type="dxa"/>
            <w:shd w:val="clear" w:color="auto" w:fill="CCFFFF"/>
            <w:vAlign w:val="center"/>
          </w:tcPr>
          <w:p w14:paraId="14B02A73" w14:textId="3242518E" w:rsidR="001273CB" w:rsidRPr="004943DD" w:rsidRDefault="001273CB" w:rsidP="001273CB">
            <w:pPr>
              <w:jc w:val="center"/>
              <w:rPr>
                <w:b/>
                <w:bCs/>
                <w:color w:val="000000" w:themeColor="text1"/>
                <w:lang w:val="kk-KZ"/>
              </w:rPr>
            </w:pPr>
          </w:p>
        </w:tc>
        <w:tc>
          <w:tcPr>
            <w:tcW w:w="992" w:type="dxa"/>
            <w:shd w:val="clear" w:color="auto" w:fill="CCFFFF"/>
            <w:vAlign w:val="center"/>
          </w:tcPr>
          <w:p w14:paraId="455932FA" w14:textId="353F70AE" w:rsidR="001273CB" w:rsidRPr="004943DD" w:rsidRDefault="001273CB" w:rsidP="001273CB">
            <w:pPr>
              <w:jc w:val="center"/>
              <w:rPr>
                <w:b/>
                <w:bCs/>
                <w:color w:val="000000" w:themeColor="text1"/>
                <w:lang w:val="kk-KZ"/>
              </w:rPr>
            </w:pPr>
          </w:p>
        </w:tc>
        <w:tc>
          <w:tcPr>
            <w:tcW w:w="992" w:type="dxa"/>
            <w:shd w:val="clear" w:color="auto" w:fill="CCFFFF"/>
            <w:vAlign w:val="center"/>
          </w:tcPr>
          <w:p w14:paraId="0A057950" w14:textId="5DD2909C" w:rsidR="001273CB" w:rsidRPr="004943DD" w:rsidRDefault="001273CB" w:rsidP="001273CB">
            <w:pPr>
              <w:jc w:val="center"/>
              <w:rPr>
                <w:b/>
                <w:bCs/>
                <w:color w:val="000000" w:themeColor="text1"/>
                <w:lang w:val="kk-KZ"/>
              </w:rPr>
            </w:pPr>
          </w:p>
        </w:tc>
        <w:tc>
          <w:tcPr>
            <w:tcW w:w="995" w:type="dxa"/>
            <w:shd w:val="clear" w:color="auto" w:fill="CCFFFF"/>
            <w:vAlign w:val="center"/>
          </w:tcPr>
          <w:p w14:paraId="0F0BB966" w14:textId="7202A2DC" w:rsidR="001273CB" w:rsidRPr="004943DD" w:rsidRDefault="001273CB" w:rsidP="001273CB">
            <w:pPr>
              <w:jc w:val="center"/>
              <w:rPr>
                <w:b/>
                <w:bCs/>
                <w:color w:val="000000" w:themeColor="text1"/>
                <w:lang w:val="kk-KZ"/>
              </w:rPr>
            </w:pPr>
          </w:p>
        </w:tc>
      </w:tr>
      <w:tr w:rsidR="001273CB" w:rsidRPr="004943DD" w14:paraId="3247205C" w14:textId="77777777" w:rsidTr="001273CB">
        <w:tblPrEx>
          <w:jc w:val="left"/>
        </w:tblPrEx>
        <w:trPr>
          <w:gridAfter w:val="1"/>
          <w:wAfter w:w="16" w:type="dxa"/>
          <w:trHeight w:val="267"/>
        </w:trPr>
        <w:tc>
          <w:tcPr>
            <w:tcW w:w="704" w:type="dxa"/>
            <w:shd w:val="clear" w:color="auto" w:fill="CCFFFF"/>
          </w:tcPr>
          <w:p w14:paraId="1A0A0541" w14:textId="77777777" w:rsidR="001273CB" w:rsidRPr="004943DD" w:rsidRDefault="001273CB" w:rsidP="001273CB">
            <w:pPr>
              <w:jc w:val="center"/>
              <w:rPr>
                <w:b/>
                <w:bCs/>
                <w:color w:val="000000" w:themeColor="text1"/>
              </w:rPr>
            </w:pPr>
            <w:r w:rsidRPr="004943DD">
              <w:rPr>
                <w:b/>
                <w:bCs/>
                <w:color w:val="000000" w:themeColor="text1"/>
                <w:lang w:val="kk-KZ"/>
              </w:rPr>
              <w:lastRenderedPageBreak/>
              <w:t>66</w:t>
            </w:r>
            <w:r w:rsidRPr="004943DD">
              <w:rPr>
                <w:b/>
                <w:bCs/>
                <w:color w:val="000000" w:themeColor="text1"/>
              </w:rPr>
              <w:t>.</w:t>
            </w:r>
          </w:p>
        </w:tc>
        <w:tc>
          <w:tcPr>
            <w:tcW w:w="3403" w:type="dxa"/>
            <w:shd w:val="clear" w:color="auto" w:fill="CCFFFF"/>
            <w:vAlign w:val="center"/>
          </w:tcPr>
          <w:p w14:paraId="0D784D08" w14:textId="77777777" w:rsidR="001273CB" w:rsidRPr="004943DD" w:rsidRDefault="001273CB" w:rsidP="001273CB">
            <w:pPr>
              <w:rPr>
                <w:b/>
                <w:bCs/>
                <w:color w:val="000000" w:themeColor="text1"/>
              </w:rPr>
            </w:pPr>
            <w:r w:rsidRPr="004943DD">
              <w:rPr>
                <w:b/>
                <w:bCs/>
                <w:color w:val="000000" w:themeColor="text1"/>
              </w:rPr>
              <w:t xml:space="preserve">5 нәтиже көрсеткіші. </w:t>
            </w:r>
          </w:p>
          <w:p w14:paraId="5B2FEB25" w14:textId="77777777" w:rsidR="001273CB" w:rsidRPr="004943DD" w:rsidRDefault="001273CB" w:rsidP="001273CB">
            <w:pPr>
              <w:rPr>
                <w:color w:val="000000" w:themeColor="text1"/>
              </w:rPr>
            </w:pPr>
            <w:r w:rsidRPr="004943DD">
              <w:rPr>
                <w:color w:val="000000" w:themeColor="text1"/>
              </w:rPr>
              <w:t>Бір тұрғынға тұрғын үймен қамтамасыз ету</w:t>
            </w:r>
          </w:p>
          <w:p w14:paraId="585CCFF8" w14:textId="77777777" w:rsidR="001273CB" w:rsidRPr="004943DD" w:rsidRDefault="001273CB" w:rsidP="001273CB">
            <w:pPr>
              <w:rPr>
                <w:color w:val="000000" w:themeColor="text1"/>
              </w:rPr>
            </w:pPr>
          </w:p>
          <w:p w14:paraId="7BA33BA6" w14:textId="77777777" w:rsidR="001273CB" w:rsidRPr="004943DD" w:rsidRDefault="001273CB" w:rsidP="001273CB">
            <w:pPr>
              <w:rPr>
                <w:color w:val="000000" w:themeColor="text1"/>
              </w:rPr>
            </w:pPr>
          </w:p>
        </w:tc>
        <w:tc>
          <w:tcPr>
            <w:tcW w:w="2409" w:type="dxa"/>
            <w:shd w:val="clear" w:color="auto" w:fill="CCFFFF"/>
          </w:tcPr>
          <w:p w14:paraId="40345859" w14:textId="3E77369F" w:rsidR="001273CB" w:rsidRPr="004943DD" w:rsidRDefault="001273CB" w:rsidP="001273CB">
            <w:pPr>
              <w:jc w:val="center"/>
              <w:rPr>
                <w:color w:val="000000" w:themeColor="text1"/>
                <w:lang w:val="kk-KZ"/>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332E30B7" w14:textId="77777777" w:rsidR="001273CB" w:rsidRPr="004943DD" w:rsidRDefault="001273CB" w:rsidP="001273CB">
            <w:pPr>
              <w:jc w:val="center"/>
              <w:rPr>
                <w:b/>
                <w:bCs/>
                <w:color w:val="000000" w:themeColor="text1"/>
              </w:rPr>
            </w:pPr>
            <w:r w:rsidRPr="004943DD">
              <w:rPr>
                <w:rFonts w:eastAsia="Times New Roman"/>
                <w:color w:val="000000" w:themeColor="text1"/>
                <w:lang w:val="kk-KZ" w:eastAsia="ru-RU"/>
              </w:rPr>
              <w:t>С</w:t>
            </w:r>
            <w:r w:rsidRPr="004943DD">
              <w:rPr>
                <w:rFonts w:eastAsia="Times New Roman"/>
                <w:color w:val="000000" w:themeColor="text1"/>
                <w:lang w:eastAsia="ru-RU"/>
              </w:rPr>
              <w:t>татистикалық деректері</w:t>
            </w:r>
          </w:p>
        </w:tc>
        <w:tc>
          <w:tcPr>
            <w:tcW w:w="1276" w:type="dxa"/>
            <w:shd w:val="clear" w:color="auto" w:fill="CCFFFF"/>
            <w:vAlign w:val="center"/>
          </w:tcPr>
          <w:p w14:paraId="0E0FA2EB" w14:textId="77777777" w:rsidR="001273CB" w:rsidRPr="004943DD" w:rsidRDefault="001273CB" w:rsidP="001273CB">
            <w:pPr>
              <w:jc w:val="center"/>
              <w:rPr>
                <w:color w:val="000000" w:themeColor="text1"/>
              </w:rPr>
            </w:pPr>
            <w:r w:rsidRPr="004943DD">
              <w:rPr>
                <w:color w:val="000000" w:themeColor="text1"/>
              </w:rPr>
              <w:t>шарш.м</w:t>
            </w:r>
          </w:p>
        </w:tc>
        <w:tc>
          <w:tcPr>
            <w:tcW w:w="991" w:type="dxa"/>
            <w:shd w:val="clear" w:color="auto" w:fill="CCFFFF"/>
            <w:vAlign w:val="center"/>
          </w:tcPr>
          <w:p w14:paraId="08E9BAF6" w14:textId="20377346" w:rsidR="001273CB" w:rsidRPr="004943DD" w:rsidRDefault="001273CB" w:rsidP="001273CB">
            <w:pPr>
              <w:jc w:val="center"/>
              <w:rPr>
                <w:b/>
                <w:bCs/>
                <w:color w:val="000000" w:themeColor="text1"/>
              </w:rPr>
            </w:pPr>
            <w:r w:rsidRPr="004943DD">
              <w:rPr>
                <w:color w:val="000000" w:themeColor="text1"/>
                <w:sz w:val="28"/>
                <w:szCs w:val="28"/>
              </w:rPr>
              <w:t>15,5</w:t>
            </w:r>
          </w:p>
        </w:tc>
        <w:tc>
          <w:tcPr>
            <w:tcW w:w="1135" w:type="dxa"/>
            <w:shd w:val="clear" w:color="auto" w:fill="CCFFFF"/>
            <w:vAlign w:val="center"/>
          </w:tcPr>
          <w:p w14:paraId="09B61B94" w14:textId="6C79ED75" w:rsidR="001273CB" w:rsidRPr="004943DD" w:rsidRDefault="001273CB" w:rsidP="001273CB">
            <w:pPr>
              <w:jc w:val="center"/>
              <w:rPr>
                <w:color w:val="000000" w:themeColor="text1"/>
                <w:lang w:val="kk-KZ"/>
              </w:rPr>
            </w:pPr>
            <w:r w:rsidRPr="004943DD">
              <w:rPr>
                <w:color w:val="000000" w:themeColor="text1"/>
                <w:sz w:val="28"/>
                <w:szCs w:val="28"/>
              </w:rPr>
              <w:t>15,5</w:t>
            </w:r>
          </w:p>
        </w:tc>
        <w:tc>
          <w:tcPr>
            <w:tcW w:w="1133" w:type="dxa"/>
            <w:shd w:val="clear" w:color="auto" w:fill="CCFFFF"/>
            <w:vAlign w:val="center"/>
          </w:tcPr>
          <w:p w14:paraId="2A4CB6B0" w14:textId="00A4C89C" w:rsidR="001273CB" w:rsidRPr="004943DD" w:rsidRDefault="001273CB" w:rsidP="001273CB">
            <w:pPr>
              <w:jc w:val="center"/>
              <w:rPr>
                <w:b/>
                <w:bCs/>
                <w:color w:val="000000" w:themeColor="text1"/>
              </w:rPr>
            </w:pPr>
            <w:r w:rsidRPr="004943DD">
              <w:rPr>
                <w:color w:val="000000" w:themeColor="text1"/>
                <w:sz w:val="28"/>
                <w:szCs w:val="28"/>
              </w:rPr>
              <w:t>15,6</w:t>
            </w:r>
          </w:p>
        </w:tc>
        <w:tc>
          <w:tcPr>
            <w:tcW w:w="992" w:type="dxa"/>
            <w:shd w:val="clear" w:color="auto" w:fill="CCFFFF"/>
            <w:vAlign w:val="center"/>
          </w:tcPr>
          <w:p w14:paraId="5C094112" w14:textId="3411E543" w:rsidR="001273CB" w:rsidRPr="004943DD" w:rsidRDefault="001273CB" w:rsidP="001273CB">
            <w:pPr>
              <w:jc w:val="center"/>
              <w:rPr>
                <w:b/>
                <w:bCs/>
                <w:color w:val="000000" w:themeColor="text1"/>
              </w:rPr>
            </w:pPr>
            <w:r w:rsidRPr="004943DD">
              <w:rPr>
                <w:color w:val="000000" w:themeColor="text1"/>
                <w:sz w:val="28"/>
                <w:szCs w:val="28"/>
              </w:rPr>
              <w:t>15,6</w:t>
            </w:r>
          </w:p>
        </w:tc>
        <w:tc>
          <w:tcPr>
            <w:tcW w:w="992" w:type="dxa"/>
            <w:shd w:val="clear" w:color="auto" w:fill="CCFFFF"/>
            <w:vAlign w:val="center"/>
          </w:tcPr>
          <w:p w14:paraId="6A124626" w14:textId="4A352493" w:rsidR="001273CB" w:rsidRPr="004943DD" w:rsidRDefault="001273CB" w:rsidP="001273CB">
            <w:pPr>
              <w:jc w:val="center"/>
              <w:rPr>
                <w:b/>
                <w:bCs/>
                <w:color w:val="000000" w:themeColor="text1"/>
              </w:rPr>
            </w:pPr>
            <w:r w:rsidRPr="004943DD">
              <w:rPr>
                <w:color w:val="000000" w:themeColor="text1"/>
                <w:sz w:val="28"/>
                <w:szCs w:val="28"/>
              </w:rPr>
              <w:t>15,7</w:t>
            </w:r>
          </w:p>
        </w:tc>
        <w:tc>
          <w:tcPr>
            <w:tcW w:w="992" w:type="dxa"/>
            <w:shd w:val="clear" w:color="auto" w:fill="CCFFFF"/>
            <w:vAlign w:val="center"/>
          </w:tcPr>
          <w:p w14:paraId="5A1A0E3F" w14:textId="7F24A0D0" w:rsidR="001273CB" w:rsidRPr="004943DD" w:rsidRDefault="001273CB" w:rsidP="001273CB">
            <w:pPr>
              <w:jc w:val="center"/>
              <w:rPr>
                <w:b/>
                <w:bCs/>
                <w:color w:val="000000" w:themeColor="text1"/>
              </w:rPr>
            </w:pPr>
            <w:r w:rsidRPr="004943DD">
              <w:rPr>
                <w:color w:val="000000" w:themeColor="text1"/>
                <w:sz w:val="28"/>
                <w:szCs w:val="28"/>
              </w:rPr>
              <w:t>15,7</w:t>
            </w:r>
          </w:p>
        </w:tc>
        <w:tc>
          <w:tcPr>
            <w:tcW w:w="995" w:type="dxa"/>
            <w:shd w:val="clear" w:color="auto" w:fill="CCFFFF"/>
            <w:vAlign w:val="center"/>
          </w:tcPr>
          <w:p w14:paraId="34A17D0D" w14:textId="46796FF3" w:rsidR="001273CB" w:rsidRPr="004943DD" w:rsidRDefault="001273CB" w:rsidP="001273CB">
            <w:pPr>
              <w:jc w:val="center"/>
              <w:rPr>
                <w:b/>
                <w:bCs/>
                <w:color w:val="000000" w:themeColor="text1"/>
              </w:rPr>
            </w:pPr>
            <w:r w:rsidRPr="004943DD">
              <w:rPr>
                <w:color w:val="000000" w:themeColor="text1"/>
                <w:sz w:val="28"/>
                <w:szCs w:val="28"/>
              </w:rPr>
              <w:t>15,8</w:t>
            </w:r>
          </w:p>
        </w:tc>
      </w:tr>
      <w:tr w:rsidR="001273CB" w:rsidRPr="004943DD" w14:paraId="12E96D78" w14:textId="77777777" w:rsidTr="001273CB">
        <w:tblPrEx>
          <w:jc w:val="left"/>
        </w:tblPrEx>
        <w:trPr>
          <w:gridAfter w:val="1"/>
          <w:wAfter w:w="16" w:type="dxa"/>
          <w:trHeight w:val="267"/>
        </w:trPr>
        <w:tc>
          <w:tcPr>
            <w:tcW w:w="704" w:type="dxa"/>
            <w:shd w:val="clear" w:color="auto" w:fill="CCFFFF"/>
          </w:tcPr>
          <w:p w14:paraId="6DB12B95" w14:textId="77777777" w:rsidR="001273CB" w:rsidRPr="004943DD" w:rsidRDefault="001273CB" w:rsidP="001273CB">
            <w:pPr>
              <w:jc w:val="center"/>
              <w:rPr>
                <w:b/>
                <w:bCs/>
                <w:color w:val="000000" w:themeColor="text1"/>
              </w:rPr>
            </w:pPr>
            <w:r w:rsidRPr="004943DD">
              <w:rPr>
                <w:b/>
                <w:bCs/>
                <w:color w:val="000000" w:themeColor="text1"/>
                <w:lang w:val="kk-KZ"/>
              </w:rPr>
              <w:t>67</w:t>
            </w:r>
            <w:r w:rsidRPr="004943DD">
              <w:rPr>
                <w:b/>
                <w:bCs/>
                <w:color w:val="000000" w:themeColor="text1"/>
              </w:rPr>
              <w:t>.</w:t>
            </w:r>
          </w:p>
        </w:tc>
        <w:tc>
          <w:tcPr>
            <w:tcW w:w="3403" w:type="dxa"/>
            <w:shd w:val="clear" w:color="auto" w:fill="CCFFFF"/>
            <w:vAlign w:val="center"/>
          </w:tcPr>
          <w:p w14:paraId="40E1DBE1" w14:textId="77777777" w:rsidR="001273CB" w:rsidRPr="004943DD" w:rsidRDefault="001273CB" w:rsidP="001273CB">
            <w:pPr>
              <w:rPr>
                <w:b/>
                <w:bCs/>
                <w:color w:val="000000" w:themeColor="text1"/>
              </w:rPr>
            </w:pPr>
            <w:r w:rsidRPr="004943DD">
              <w:rPr>
                <w:b/>
                <w:bCs/>
                <w:color w:val="000000" w:themeColor="text1"/>
              </w:rPr>
              <w:t>6 нәтиже көрсеткіші.</w:t>
            </w:r>
          </w:p>
          <w:p w14:paraId="33BD1E2E" w14:textId="77777777" w:rsidR="001273CB" w:rsidRPr="004943DD" w:rsidRDefault="001273CB" w:rsidP="001273CB">
            <w:pPr>
              <w:rPr>
                <w:b/>
                <w:bCs/>
                <w:color w:val="000000" w:themeColor="text1"/>
              </w:rPr>
            </w:pPr>
            <w:r w:rsidRPr="004943DD">
              <w:rPr>
                <w:color w:val="000000" w:themeColor="text1"/>
              </w:rPr>
              <w:t>Халықты ағынды суларды тазартумен қамту</w:t>
            </w:r>
          </w:p>
        </w:tc>
        <w:tc>
          <w:tcPr>
            <w:tcW w:w="2409" w:type="dxa"/>
            <w:shd w:val="clear" w:color="auto" w:fill="CCFFFF"/>
          </w:tcPr>
          <w:p w14:paraId="793BA393" w14:textId="1E41F33F" w:rsidR="001273CB" w:rsidRPr="004943DD" w:rsidRDefault="001273CB" w:rsidP="001273CB">
            <w:pPr>
              <w:jc w:val="center"/>
              <w:rPr>
                <w:b/>
                <w:bCs/>
                <w:color w:val="000000" w:themeColor="text1"/>
              </w:rPr>
            </w:pPr>
            <w:r w:rsidRPr="004943DD">
              <w:rPr>
                <w:rFonts w:eastAsia="Times New Roman"/>
                <w:color w:val="000000" w:themeColor="text1"/>
                <w:lang w:val="kk-KZ" w:eastAsia="ru-RU"/>
              </w:rPr>
              <w:t>Тұрғын үй-коммуналдық шаруашылығы және тұрғын үй инспекиясы бөлімі, аудан әкімінің орынбасары – Г.С.Джусанбаев</w:t>
            </w:r>
          </w:p>
        </w:tc>
        <w:tc>
          <w:tcPr>
            <w:tcW w:w="1277" w:type="dxa"/>
            <w:gridSpan w:val="2"/>
            <w:shd w:val="clear" w:color="auto" w:fill="CCFFFF"/>
            <w:vAlign w:val="center"/>
          </w:tcPr>
          <w:p w14:paraId="7FFF2892" w14:textId="77777777" w:rsidR="001273CB" w:rsidRPr="004943DD" w:rsidRDefault="001273CB" w:rsidP="001273CB">
            <w:pPr>
              <w:jc w:val="center"/>
              <w:rPr>
                <w:b/>
                <w:bCs/>
                <w:color w:val="000000" w:themeColor="text1"/>
              </w:rPr>
            </w:pPr>
            <w:r w:rsidRPr="004943DD">
              <w:rPr>
                <w:rFonts w:eastAsia="Arial"/>
                <w:bCs/>
                <w:color w:val="000000" w:themeColor="text1"/>
              </w:rPr>
              <w:t>Әкімшілік деректер</w:t>
            </w:r>
          </w:p>
        </w:tc>
        <w:tc>
          <w:tcPr>
            <w:tcW w:w="1276" w:type="dxa"/>
            <w:shd w:val="clear" w:color="auto" w:fill="CCFFFF"/>
            <w:vAlign w:val="center"/>
          </w:tcPr>
          <w:p w14:paraId="7AC47813" w14:textId="77777777" w:rsidR="001273CB" w:rsidRPr="004943DD" w:rsidRDefault="001273CB" w:rsidP="001273CB">
            <w:pPr>
              <w:jc w:val="center"/>
              <w:rPr>
                <w:color w:val="000000" w:themeColor="text1"/>
              </w:rPr>
            </w:pPr>
            <w:r w:rsidRPr="004943DD">
              <w:rPr>
                <w:color w:val="000000" w:themeColor="text1"/>
              </w:rPr>
              <w:t>%</w:t>
            </w:r>
          </w:p>
        </w:tc>
        <w:tc>
          <w:tcPr>
            <w:tcW w:w="991" w:type="dxa"/>
            <w:shd w:val="clear" w:color="auto" w:fill="CCFFFF"/>
            <w:vAlign w:val="center"/>
          </w:tcPr>
          <w:p w14:paraId="5E3F67AA" w14:textId="1A544052" w:rsidR="001273CB" w:rsidRPr="004943DD" w:rsidRDefault="001273CB" w:rsidP="001273CB">
            <w:pPr>
              <w:jc w:val="center"/>
              <w:rPr>
                <w:b/>
                <w:bCs/>
                <w:color w:val="000000" w:themeColor="text1"/>
                <w:lang w:val="kk-KZ"/>
              </w:rPr>
            </w:pPr>
            <w:r w:rsidRPr="004943DD">
              <w:rPr>
                <w:bCs/>
                <w:color w:val="000000" w:themeColor="text1"/>
                <w:lang w:val="kk-KZ"/>
              </w:rPr>
              <w:t>0</w:t>
            </w:r>
          </w:p>
        </w:tc>
        <w:tc>
          <w:tcPr>
            <w:tcW w:w="1135" w:type="dxa"/>
            <w:shd w:val="clear" w:color="auto" w:fill="CCFFFF"/>
            <w:vAlign w:val="center"/>
          </w:tcPr>
          <w:p w14:paraId="4178BADA" w14:textId="4BD0E0D4" w:rsidR="001273CB" w:rsidRPr="004943DD" w:rsidRDefault="001273CB" w:rsidP="001273CB">
            <w:pPr>
              <w:jc w:val="center"/>
              <w:rPr>
                <w:color w:val="000000" w:themeColor="text1"/>
                <w:lang w:val="kk-KZ"/>
              </w:rPr>
            </w:pPr>
            <w:r w:rsidRPr="004943DD">
              <w:rPr>
                <w:rFonts w:eastAsia="Times New Roman"/>
                <w:color w:val="000000" w:themeColor="text1"/>
                <w:lang w:val="kk-KZ" w:eastAsia="ru-RU"/>
              </w:rPr>
              <w:t>0</w:t>
            </w:r>
          </w:p>
        </w:tc>
        <w:tc>
          <w:tcPr>
            <w:tcW w:w="1133" w:type="dxa"/>
            <w:shd w:val="clear" w:color="auto" w:fill="CCFFFF"/>
            <w:vAlign w:val="center"/>
          </w:tcPr>
          <w:p w14:paraId="4FA50BB8" w14:textId="742EA0A3" w:rsidR="001273CB" w:rsidRPr="004943DD" w:rsidRDefault="001273CB" w:rsidP="001273CB">
            <w:pPr>
              <w:jc w:val="center"/>
              <w:rPr>
                <w:b/>
                <w:bCs/>
                <w:color w:val="000000" w:themeColor="text1"/>
              </w:rPr>
            </w:pPr>
            <w:r w:rsidRPr="004943DD">
              <w:rPr>
                <w:rFonts w:eastAsia="Times New Roman"/>
                <w:color w:val="000000" w:themeColor="text1"/>
                <w:lang w:val="kk-KZ" w:eastAsia="ru-RU"/>
              </w:rPr>
              <w:t>0</w:t>
            </w:r>
          </w:p>
        </w:tc>
        <w:tc>
          <w:tcPr>
            <w:tcW w:w="992" w:type="dxa"/>
            <w:shd w:val="clear" w:color="auto" w:fill="CCFFFF"/>
            <w:vAlign w:val="center"/>
          </w:tcPr>
          <w:p w14:paraId="09BF7979" w14:textId="075A992E" w:rsidR="001273CB" w:rsidRPr="004943DD" w:rsidRDefault="001273CB" w:rsidP="001273CB">
            <w:pPr>
              <w:jc w:val="center"/>
              <w:rPr>
                <w:b/>
                <w:bCs/>
                <w:color w:val="000000" w:themeColor="text1"/>
              </w:rPr>
            </w:pPr>
            <w:r w:rsidRPr="004943DD">
              <w:rPr>
                <w:rFonts w:eastAsia="Times New Roman"/>
                <w:color w:val="000000" w:themeColor="text1"/>
                <w:lang w:val="kk-KZ" w:eastAsia="ru-RU"/>
              </w:rPr>
              <w:t>0</w:t>
            </w:r>
          </w:p>
        </w:tc>
        <w:tc>
          <w:tcPr>
            <w:tcW w:w="992" w:type="dxa"/>
            <w:shd w:val="clear" w:color="auto" w:fill="CCFFFF"/>
            <w:vAlign w:val="center"/>
          </w:tcPr>
          <w:p w14:paraId="11A3D274" w14:textId="2B466BB0" w:rsidR="001273CB" w:rsidRPr="004943DD" w:rsidRDefault="001273CB" w:rsidP="001273CB">
            <w:pPr>
              <w:jc w:val="center"/>
              <w:rPr>
                <w:b/>
                <w:bCs/>
                <w:color w:val="000000" w:themeColor="text1"/>
              </w:rPr>
            </w:pPr>
            <w:r w:rsidRPr="004943DD">
              <w:rPr>
                <w:color w:val="000000" w:themeColor="text1"/>
                <w:lang w:val="kk-KZ"/>
              </w:rPr>
              <w:t>0</w:t>
            </w:r>
          </w:p>
        </w:tc>
        <w:tc>
          <w:tcPr>
            <w:tcW w:w="992" w:type="dxa"/>
            <w:shd w:val="clear" w:color="auto" w:fill="CCFFFF"/>
            <w:vAlign w:val="center"/>
          </w:tcPr>
          <w:p w14:paraId="54CD6828" w14:textId="1366674B" w:rsidR="001273CB" w:rsidRPr="004943DD" w:rsidRDefault="001273CB" w:rsidP="001273CB">
            <w:pPr>
              <w:jc w:val="center"/>
              <w:rPr>
                <w:b/>
                <w:bCs/>
                <w:color w:val="000000" w:themeColor="text1"/>
              </w:rPr>
            </w:pPr>
            <w:r w:rsidRPr="004943DD">
              <w:rPr>
                <w:color w:val="000000" w:themeColor="text1"/>
                <w:lang w:val="kk-KZ"/>
              </w:rPr>
              <w:t>0</w:t>
            </w:r>
          </w:p>
        </w:tc>
        <w:tc>
          <w:tcPr>
            <w:tcW w:w="995" w:type="dxa"/>
            <w:shd w:val="clear" w:color="auto" w:fill="CCFFFF"/>
            <w:vAlign w:val="center"/>
          </w:tcPr>
          <w:p w14:paraId="6721B353" w14:textId="2EC73B90" w:rsidR="001273CB" w:rsidRPr="004943DD" w:rsidRDefault="001273CB" w:rsidP="001273CB">
            <w:pPr>
              <w:jc w:val="center"/>
              <w:rPr>
                <w:b/>
                <w:bCs/>
                <w:color w:val="000000" w:themeColor="text1"/>
              </w:rPr>
            </w:pPr>
            <w:r w:rsidRPr="004943DD">
              <w:rPr>
                <w:color w:val="000000" w:themeColor="text1"/>
                <w:lang w:val="kk-KZ"/>
              </w:rPr>
              <w:t>0</w:t>
            </w:r>
          </w:p>
        </w:tc>
      </w:tr>
      <w:tr w:rsidR="001273CB" w:rsidRPr="004943DD" w14:paraId="03D7D8C2" w14:textId="77777777" w:rsidTr="001273CB">
        <w:tblPrEx>
          <w:jc w:val="left"/>
        </w:tblPrEx>
        <w:trPr>
          <w:gridAfter w:val="1"/>
          <w:wAfter w:w="16" w:type="dxa"/>
          <w:trHeight w:val="267"/>
        </w:trPr>
        <w:tc>
          <w:tcPr>
            <w:tcW w:w="16299" w:type="dxa"/>
            <w:gridSpan w:val="13"/>
            <w:shd w:val="clear" w:color="auto" w:fill="FBE4D5" w:themeFill="accent2" w:themeFillTint="33"/>
          </w:tcPr>
          <w:p w14:paraId="201940CE" w14:textId="77777777" w:rsidR="001273CB" w:rsidRPr="004943DD" w:rsidRDefault="001273CB" w:rsidP="001273CB">
            <w:pPr>
              <w:jc w:val="center"/>
              <w:rPr>
                <w:b/>
                <w:bCs/>
                <w:color w:val="000000" w:themeColor="text1"/>
              </w:rPr>
            </w:pPr>
            <w:r w:rsidRPr="004943DD">
              <w:rPr>
                <w:b/>
                <w:bCs/>
                <w:color w:val="000000" w:themeColor="text1"/>
              </w:rPr>
              <w:t xml:space="preserve">ТЖ </w:t>
            </w:r>
            <w:r w:rsidRPr="004943DD">
              <w:rPr>
                <w:b/>
                <w:bCs/>
                <w:color w:val="000000" w:themeColor="text1"/>
                <w:lang w:val="kk-KZ"/>
              </w:rPr>
              <w:t>көрсеткіштері</w:t>
            </w:r>
          </w:p>
        </w:tc>
      </w:tr>
      <w:tr w:rsidR="001273CB" w:rsidRPr="004943DD" w14:paraId="7D77F88E" w14:textId="77777777" w:rsidTr="001273C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CCFFFF"/>
          </w:tcPr>
          <w:p w14:paraId="0AA34D9E" w14:textId="77777777" w:rsidR="001273CB" w:rsidRPr="004943DD" w:rsidRDefault="001273CB" w:rsidP="001273CB">
            <w:pPr>
              <w:tabs>
                <w:tab w:val="left" w:pos="851"/>
                <w:tab w:val="left" w:pos="993"/>
              </w:tabs>
              <w:jc w:val="center"/>
              <w:rPr>
                <w:b/>
                <w:color w:val="000000" w:themeColor="text1"/>
              </w:rPr>
            </w:pPr>
            <w:r w:rsidRPr="004943DD">
              <w:rPr>
                <w:b/>
                <w:color w:val="000000" w:themeColor="text1"/>
                <w:lang w:val="kk-KZ"/>
              </w:rPr>
              <w:t>68</w:t>
            </w:r>
            <w:r w:rsidRPr="004943DD">
              <w:rPr>
                <w:b/>
                <w:color w:val="000000" w:themeColor="text1"/>
              </w:rPr>
              <w:t>.</w:t>
            </w:r>
          </w:p>
        </w:tc>
        <w:tc>
          <w:tcPr>
            <w:tcW w:w="3403" w:type="dxa"/>
            <w:tcBorders>
              <w:top w:val="single" w:sz="4" w:space="0" w:color="auto"/>
              <w:left w:val="single" w:sz="4" w:space="0" w:color="auto"/>
              <w:bottom w:val="single" w:sz="4" w:space="0" w:color="auto"/>
              <w:right w:val="single" w:sz="4" w:space="0" w:color="auto"/>
            </w:tcBorders>
            <w:shd w:val="clear" w:color="auto" w:fill="CCFFFF"/>
          </w:tcPr>
          <w:p w14:paraId="35E55049" w14:textId="77777777" w:rsidR="001273CB" w:rsidRPr="004943DD" w:rsidRDefault="001273CB" w:rsidP="001273CB">
            <w:pPr>
              <w:rPr>
                <w:b/>
                <w:bCs/>
                <w:color w:val="000000" w:themeColor="text1"/>
                <w:lang w:val="kk-KZ"/>
              </w:rPr>
            </w:pPr>
            <w:r w:rsidRPr="004943DD">
              <w:rPr>
                <w:b/>
                <w:bCs/>
                <w:color w:val="000000" w:themeColor="text1"/>
                <w:lang w:val="kk-KZ"/>
              </w:rPr>
              <w:t>1.2. нәтиже көрсеткіші.</w:t>
            </w:r>
          </w:p>
          <w:p w14:paraId="3945C89A" w14:textId="77777777" w:rsidR="001273CB" w:rsidRPr="004943DD" w:rsidRDefault="001273CB" w:rsidP="001273CB">
            <w:pPr>
              <w:tabs>
                <w:tab w:val="left" w:pos="851"/>
                <w:tab w:val="left" w:pos="993"/>
              </w:tabs>
              <w:rPr>
                <w:color w:val="000000" w:themeColor="text1"/>
              </w:rPr>
            </w:pPr>
            <w:r w:rsidRPr="004943DD">
              <w:rPr>
                <w:color w:val="000000" w:themeColor="text1"/>
              </w:rPr>
              <w:t>Шалғайдағы және ауылдық елді мекендердің халқын мобильді бөлімшелермен өрт сөндіру бекеттерімен қорғау деңгейі</w:t>
            </w:r>
          </w:p>
        </w:tc>
        <w:tc>
          <w:tcPr>
            <w:tcW w:w="2409" w:type="dxa"/>
            <w:tcBorders>
              <w:top w:val="single" w:sz="4" w:space="0" w:color="auto"/>
              <w:left w:val="single" w:sz="4" w:space="0" w:color="auto"/>
              <w:bottom w:val="single" w:sz="4" w:space="0" w:color="auto"/>
              <w:right w:val="single" w:sz="4" w:space="0" w:color="auto"/>
            </w:tcBorders>
            <w:shd w:val="clear" w:color="auto" w:fill="CCFFFF"/>
            <w:vAlign w:val="center"/>
          </w:tcPr>
          <w:p w14:paraId="452D8BBE" w14:textId="4D15472B" w:rsidR="001273CB" w:rsidRPr="004943DD" w:rsidRDefault="001273CB" w:rsidP="001273CB">
            <w:pPr>
              <w:tabs>
                <w:tab w:val="left" w:pos="851"/>
                <w:tab w:val="left" w:pos="993"/>
              </w:tabs>
              <w:ind w:left="-115" w:right="-115"/>
              <w:jc w:val="center"/>
              <w:rPr>
                <w:color w:val="000000" w:themeColor="text1"/>
              </w:rPr>
            </w:pPr>
            <w:r w:rsidRPr="004943DD">
              <w:rPr>
                <w:color w:val="000000" w:themeColor="text1"/>
                <w:lang w:val="kk-KZ"/>
              </w:rPr>
              <w:t xml:space="preserve">Төтенше жағдайлар бөлімі, аудан әкімінің орынбасары </w:t>
            </w:r>
            <w:r w:rsidRPr="004943DD">
              <w:rPr>
                <w:rFonts w:eastAsia="Times New Roman"/>
                <w:color w:val="000000" w:themeColor="text1"/>
                <w:lang w:val="kk-KZ" w:eastAsia="ru-RU"/>
              </w:rPr>
              <w:t>Г.С.Джусанбаев</w:t>
            </w: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7F56E304" w14:textId="77777777" w:rsidR="001273CB" w:rsidRPr="004943DD" w:rsidRDefault="001273CB" w:rsidP="001273CB">
            <w:pPr>
              <w:tabs>
                <w:tab w:val="left" w:pos="851"/>
                <w:tab w:val="left" w:pos="993"/>
              </w:tabs>
              <w:jc w:val="center"/>
              <w:rPr>
                <w:bCs/>
                <w:color w:val="000000" w:themeColor="text1"/>
              </w:rPr>
            </w:pPr>
            <w:r w:rsidRPr="004943DD">
              <w:rPr>
                <w:color w:val="000000" w:themeColor="text1"/>
              </w:rPr>
              <w:t>ТЖД әкімшілік деректері</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43501F57" w14:textId="77777777" w:rsidR="001273CB" w:rsidRPr="004943DD" w:rsidRDefault="001273CB" w:rsidP="001273CB">
            <w:pPr>
              <w:tabs>
                <w:tab w:val="left" w:pos="851"/>
                <w:tab w:val="left" w:pos="993"/>
              </w:tabs>
              <w:jc w:val="center"/>
              <w:rPr>
                <w:i/>
                <w:iCs/>
                <w:color w:val="000000" w:themeColor="text1"/>
                <w:lang w:val="kk-KZ"/>
              </w:rPr>
            </w:pPr>
            <w:r w:rsidRPr="004943DD">
              <w:rPr>
                <w:i/>
                <w:iCs/>
                <w:color w:val="000000" w:themeColor="text1"/>
                <w:lang w:val="kk-KZ"/>
              </w:rPr>
              <w:t>%</w:t>
            </w: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73CF356D" w14:textId="7AED5D35"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 xml:space="preserve"> 2,8</w:t>
            </w: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6F419B38" w14:textId="31D4B445"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3,8</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42ECA0AA" w14:textId="57AA2513" w:rsidR="001273CB" w:rsidRPr="004943DD" w:rsidRDefault="001273CB" w:rsidP="001273CB">
            <w:pPr>
              <w:tabs>
                <w:tab w:val="left" w:pos="851"/>
                <w:tab w:val="left" w:pos="993"/>
              </w:tabs>
              <w:jc w:val="center"/>
              <w:rPr>
                <w:rFonts w:eastAsia="Times New Roman"/>
                <w:color w:val="000000" w:themeColor="text1"/>
                <w:lang w:eastAsia="ru-RU"/>
              </w:rPr>
            </w:pPr>
            <w:r w:rsidRPr="004943DD">
              <w:rPr>
                <w:color w:val="000000" w:themeColor="text1"/>
              </w:rPr>
              <w:t xml:space="preserve">   5,9</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0ADC7433" w14:textId="527E72B1" w:rsidR="001273CB" w:rsidRPr="004943DD" w:rsidRDefault="001273CB" w:rsidP="001273CB">
            <w:pPr>
              <w:tabs>
                <w:tab w:val="left" w:pos="851"/>
                <w:tab w:val="left" w:pos="993"/>
              </w:tabs>
              <w:jc w:val="center"/>
              <w:rPr>
                <w:rFonts w:eastAsia="Times New Roman"/>
                <w:color w:val="000000" w:themeColor="text1"/>
                <w:lang w:eastAsia="ru-RU"/>
              </w:rPr>
            </w:pPr>
            <w:r w:rsidRPr="004943DD">
              <w:rPr>
                <w:color w:val="000000" w:themeColor="text1"/>
              </w:rPr>
              <w:t xml:space="preserve">   7,0</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46628538" w14:textId="0119B5D6" w:rsidR="001273CB" w:rsidRPr="004943DD" w:rsidRDefault="001273CB" w:rsidP="001273CB">
            <w:pPr>
              <w:tabs>
                <w:tab w:val="left" w:pos="851"/>
                <w:tab w:val="left" w:pos="993"/>
              </w:tabs>
              <w:jc w:val="center"/>
              <w:rPr>
                <w:color w:val="000000" w:themeColor="text1"/>
              </w:rPr>
            </w:pPr>
            <w:r w:rsidRPr="004943DD">
              <w:rPr>
                <w:color w:val="000000" w:themeColor="text1"/>
              </w:rPr>
              <w:t xml:space="preserve">   8,1</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4C9D9421" w14:textId="024FE50E" w:rsidR="001273CB" w:rsidRPr="004943DD" w:rsidRDefault="001273CB" w:rsidP="001273CB">
            <w:pPr>
              <w:tabs>
                <w:tab w:val="left" w:pos="851"/>
                <w:tab w:val="left" w:pos="993"/>
              </w:tabs>
              <w:jc w:val="center"/>
              <w:rPr>
                <w:color w:val="000000" w:themeColor="text1"/>
                <w:lang w:val="kk-KZ"/>
              </w:rPr>
            </w:pPr>
            <w:r w:rsidRPr="004943DD">
              <w:rPr>
                <w:color w:val="000000" w:themeColor="text1"/>
              </w:rPr>
              <w:t xml:space="preserve">   9,5</w:t>
            </w: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54488736" w14:textId="4A6DE549" w:rsidR="001273CB" w:rsidRPr="004943DD" w:rsidRDefault="001273CB" w:rsidP="001273CB">
            <w:pPr>
              <w:jc w:val="center"/>
              <w:rPr>
                <w:color w:val="000000" w:themeColor="text1"/>
                <w:lang w:val="kk-KZ"/>
              </w:rPr>
            </w:pPr>
            <w:r w:rsidRPr="004943DD">
              <w:rPr>
                <w:color w:val="000000" w:themeColor="text1"/>
              </w:rPr>
              <w:t xml:space="preserve">   9,5</w:t>
            </w:r>
          </w:p>
        </w:tc>
      </w:tr>
      <w:tr w:rsidR="001273CB" w:rsidRPr="004943DD" w14:paraId="516E3B00" w14:textId="77777777" w:rsidTr="001273C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CCFFFF"/>
          </w:tcPr>
          <w:p w14:paraId="7E876CE6" w14:textId="77777777" w:rsidR="001273CB" w:rsidRPr="004943DD" w:rsidRDefault="001273CB" w:rsidP="001273CB">
            <w:pPr>
              <w:tabs>
                <w:tab w:val="left" w:pos="851"/>
                <w:tab w:val="left" w:pos="993"/>
              </w:tabs>
              <w:jc w:val="center"/>
              <w:rPr>
                <w:b/>
                <w:color w:val="000000" w:themeColor="text1"/>
              </w:rPr>
            </w:pPr>
            <w:r w:rsidRPr="004943DD">
              <w:rPr>
                <w:b/>
                <w:color w:val="000000" w:themeColor="text1"/>
                <w:lang w:val="kk-KZ"/>
              </w:rPr>
              <w:t>69</w:t>
            </w:r>
            <w:r w:rsidRPr="004943DD">
              <w:rPr>
                <w:b/>
                <w:color w:val="000000" w:themeColor="text1"/>
              </w:rPr>
              <w:t>.</w:t>
            </w:r>
          </w:p>
        </w:tc>
        <w:tc>
          <w:tcPr>
            <w:tcW w:w="3403" w:type="dxa"/>
            <w:tcBorders>
              <w:top w:val="single" w:sz="4" w:space="0" w:color="auto"/>
              <w:left w:val="single" w:sz="4" w:space="0" w:color="auto"/>
              <w:bottom w:val="single" w:sz="4" w:space="0" w:color="auto"/>
              <w:right w:val="single" w:sz="4" w:space="0" w:color="auto"/>
            </w:tcBorders>
            <w:shd w:val="clear" w:color="auto" w:fill="CCFFFF"/>
          </w:tcPr>
          <w:p w14:paraId="2C69A393" w14:textId="77777777" w:rsidR="001273CB" w:rsidRPr="004943DD" w:rsidRDefault="001273CB" w:rsidP="001273CB">
            <w:pPr>
              <w:rPr>
                <w:b/>
                <w:bCs/>
                <w:color w:val="000000" w:themeColor="text1"/>
                <w:lang w:val="kk-KZ"/>
              </w:rPr>
            </w:pPr>
            <w:r w:rsidRPr="004943DD">
              <w:rPr>
                <w:b/>
                <w:bCs/>
                <w:color w:val="000000" w:themeColor="text1"/>
                <w:lang w:val="kk-KZ"/>
              </w:rPr>
              <w:t>1.4. нәтиже көрсеткіші.</w:t>
            </w:r>
          </w:p>
          <w:p w14:paraId="6BB50728" w14:textId="77777777" w:rsidR="001273CB" w:rsidRPr="004943DD" w:rsidRDefault="001273CB" w:rsidP="001273CB">
            <w:pPr>
              <w:tabs>
                <w:tab w:val="left" w:pos="851"/>
                <w:tab w:val="left" w:pos="993"/>
              </w:tabs>
              <w:rPr>
                <w:color w:val="000000" w:themeColor="text1"/>
              </w:rPr>
            </w:pPr>
            <w:r w:rsidRPr="004943DD">
              <w:rPr>
                <w:color w:val="000000" w:themeColor="text1"/>
              </w:rPr>
              <w:t>Халықты су тасқынынан, еріген және жаңбыр суларынан қорғау деңгейі</w:t>
            </w:r>
          </w:p>
        </w:tc>
        <w:tc>
          <w:tcPr>
            <w:tcW w:w="2409" w:type="dxa"/>
            <w:tcBorders>
              <w:top w:val="single" w:sz="4" w:space="0" w:color="auto"/>
              <w:left w:val="single" w:sz="4" w:space="0" w:color="auto"/>
              <w:bottom w:val="single" w:sz="4" w:space="0" w:color="auto"/>
              <w:right w:val="single" w:sz="4" w:space="0" w:color="auto"/>
            </w:tcBorders>
            <w:shd w:val="clear" w:color="auto" w:fill="CCFFFF"/>
            <w:vAlign w:val="center"/>
          </w:tcPr>
          <w:p w14:paraId="1AE071AF" w14:textId="3D8F1999" w:rsidR="001273CB" w:rsidRPr="004943DD" w:rsidRDefault="001273CB" w:rsidP="001273CB">
            <w:pPr>
              <w:tabs>
                <w:tab w:val="left" w:pos="851"/>
                <w:tab w:val="left" w:pos="993"/>
              </w:tabs>
              <w:ind w:left="-115" w:right="-115"/>
              <w:jc w:val="center"/>
              <w:rPr>
                <w:color w:val="000000" w:themeColor="text1"/>
              </w:rPr>
            </w:pPr>
            <w:r w:rsidRPr="004943DD">
              <w:rPr>
                <w:color w:val="000000" w:themeColor="text1"/>
                <w:lang w:val="kk-KZ"/>
              </w:rPr>
              <w:t xml:space="preserve">Төтенше жағдайлар бөлімі, аудан әкімінің орынбасары </w:t>
            </w:r>
            <w:r w:rsidRPr="004943DD">
              <w:rPr>
                <w:rFonts w:eastAsia="Times New Roman"/>
                <w:color w:val="000000" w:themeColor="text1"/>
                <w:lang w:val="kk-KZ" w:eastAsia="ru-RU"/>
              </w:rPr>
              <w:t>Г.С.Джусанбаев</w:t>
            </w: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2F760CA2" w14:textId="77777777" w:rsidR="001273CB" w:rsidRPr="004943DD" w:rsidRDefault="001273CB" w:rsidP="001273CB">
            <w:pPr>
              <w:tabs>
                <w:tab w:val="left" w:pos="851"/>
                <w:tab w:val="left" w:pos="993"/>
              </w:tabs>
              <w:jc w:val="center"/>
              <w:rPr>
                <w:bCs/>
                <w:color w:val="000000" w:themeColor="text1"/>
              </w:rPr>
            </w:pPr>
            <w:r w:rsidRPr="004943DD">
              <w:rPr>
                <w:color w:val="000000" w:themeColor="text1"/>
              </w:rPr>
              <w:t>ТЖД әкімшілік деректері</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5ECF7652" w14:textId="77777777" w:rsidR="001273CB" w:rsidRPr="004943DD" w:rsidRDefault="001273CB" w:rsidP="001273CB">
            <w:pPr>
              <w:tabs>
                <w:tab w:val="left" w:pos="851"/>
                <w:tab w:val="left" w:pos="993"/>
              </w:tabs>
              <w:jc w:val="center"/>
              <w:rPr>
                <w:i/>
                <w:iCs/>
                <w:color w:val="000000" w:themeColor="text1"/>
                <w:lang w:val="kk-KZ"/>
              </w:rPr>
            </w:pPr>
            <w:r w:rsidRPr="004943DD">
              <w:rPr>
                <w:i/>
                <w:iCs/>
                <w:color w:val="000000" w:themeColor="text1"/>
                <w:lang w:val="kk-KZ"/>
              </w:rPr>
              <w:t>%</w:t>
            </w: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57FB0EF7" w14:textId="6B22A6EA"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 xml:space="preserve"> 6,6</w:t>
            </w: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5579F824" w14:textId="2985FB5E"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7,5</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433151D2" w14:textId="3AD75A06" w:rsidR="001273CB" w:rsidRPr="004943DD" w:rsidRDefault="001273CB" w:rsidP="001273CB">
            <w:pPr>
              <w:tabs>
                <w:tab w:val="left" w:pos="851"/>
                <w:tab w:val="left" w:pos="993"/>
              </w:tabs>
              <w:jc w:val="center"/>
              <w:rPr>
                <w:rFonts w:eastAsia="Times New Roman"/>
                <w:color w:val="000000" w:themeColor="text1"/>
                <w:lang w:eastAsia="ru-RU"/>
              </w:rPr>
            </w:pPr>
            <w:r w:rsidRPr="004943DD">
              <w:rPr>
                <w:color w:val="000000" w:themeColor="text1"/>
              </w:rPr>
              <w:t xml:space="preserve">   8,5</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561CCFD6" w14:textId="51C04838" w:rsidR="001273CB" w:rsidRPr="004943DD" w:rsidRDefault="001273CB" w:rsidP="001273CB">
            <w:pPr>
              <w:tabs>
                <w:tab w:val="left" w:pos="851"/>
                <w:tab w:val="left" w:pos="993"/>
              </w:tabs>
              <w:jc w:val="center"/>
              <w:rPr>
                <w:rFonts w:eastAsia="Times New Roman"/>
                <w:color w:val="000000" w:themeColor="text1"/>
                <w:lang w:eastAsia="ru-RU"/>
              </w:rPr>
            </w:pPr>
            <w:r w:rsidRPr="004943DD">
              <w:rPr>
                <w:color w:val="000000" w:themeColor="text1"/>
              </w:rPr>
              <w:t xml:space="preserve">   9,7</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2A5E29D2" w14:textId="7608EBC7" w:rsidR="001273CB" w:rsidRPr="004943DD" w:rsidRDefault="001273CB" w:rsidP="001273CB">
            <w:pPr>
              <w:tabs>
                <w:tab w:val="left" w:pos="851"/>
                <w:tab w:val="left" w:pos="993"/>
              </w:tabs>
              <w:jc w:val="center"/>
              <w:rPr>
                <w:color w:val="000000" w:themeColor="text1"/>
              </w:rPr>
            </w:pPr>
            <w:r w:rsidRPr="004943DD">
              <w:rPr>
                <w:color w:val="000000" w:themeColor="text1"/>
              </w:rPr>
              <w:t xml:space="preserve">   11,1</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79773866" w14:textId="6B7970F8" w:rsidR="001273CB" w:rsidRPr="004943DD" w:rsidRDefault="001273CB" w:rsidP="001273CB">
            <w:pPr>
              <w:tabs>
                <w:tab w:val="left" w:pos="851"/>
                <w:tab w:val="left" w:pos="993"/>
              </w:tabs>
              <w:jc w:val="center"/>
              <w:rPr>
                <w:color w:val="000000" w:themeColor="text1"/>
                <w:lang w:val="kk-KZ"/>
              </w:rPr>
            </w:pPr>
            <w:r w:rsidRPr="004943DD">
              <w:rPr>
                <w:color w:val="000000" w:themeColor="text1"/>
              </w:rPr>
              <w:t xml:space="preserve">   12,0</w:t>
            </w: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6DBB9C76" w14:textId="05FE6529" w:rsidR="001273CB" w:rsidRPr="004943DD" w:rsidRDefault="001273CB" w:rsidP="001273CB">
            <w:pPr>
              <w:jc w:val="center"/>
              <w:rPr>
                <w:color w:val="000000" w:themeColor="text1"/>
                <w:lang w:val="kk-KZ"/>
              </w:rPr>
            </w:pPr>
            <w:r w:rsidRPr="004943DD">
              <w:rPr>
                <w:color w:val="000000" w:themeColor="text1"/>
              </w:rPr>
              <w:t xml:space="preserve">   12,0</w:t>
            </w:r>
          </w:p>
        </w:tc>
      </w:tr>
      <w:tr w:rsidR="001273CB" w:rsidRPr="004943DD" w14:paraId="7701660E" w14:textId="77777777" w:rsidTr="001273C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CDA4AA4" w14:textId="77777777" w:rsidR="001273CB" w:rsidRPr="004943DD" w:rsidRDefault="001273CB" w:rsidP="001273CB">
            <w:pPr>
              <w:tabs>
                <w:tab w:val="left" w:pos="851"/>
                <w:tab w:val="left" w:pos="993"/>
              </w:tabs>
              <w:jc w:val="center"/>
              <w:rPr>
                <w:bCs/>
                <w:i/>
                <w:iCs/>
                <w:color w:val="000000" w:themeColor="text1"/>
              </w:rPr>
            </w:pPr>
          </w:p>
        </w:tc>
        <w:tc>
          <w:tcPr>
            <w:tcW w:w="15595" w:type="dxa"/>
            <w:gridSpan w:val="12"/>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D6E2EAD" w14:textId="77777777" w:rsidR="001273CB" w:rsidRPr="004943DD" w:rsidRDefault="001273CB" w:rsidP="001273CB">
            <w:pPr>
              <w:jc w:val="center"/>
              <w:rPr>
                <w:b/>
                <w:bCs/>
                <w:color w:val="000000" w:themeColor="text1"/>
              </w:rPr>
            </w:pPr>
            <w:r w:rsidRPr="004943DD">
              <w:rPr>
                <w:b/>
                <w:bCs/>
                <w:color w:val="000000" w:themeColor="text1"/>
              </w:rPr>
              <w:t>Асыл тұқымды мал шаруашылығын дамыту</w:t>
            </w:r>
          </w:p>
        </w:tc>
      </w:tr>
      <w:tr w:rsidR="001273CB" w:rsidRPr="004943DD" w14:paraId="7CC1E53D" w14:textId="77777777" w:rsidTr="001273C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CCFFFF"/>
          </w:tcPr>
          <w:p w14:paraId="0BB524AB" w14:textId="77777777" w:rsidR="001273CB" w:rsidRPr="004943DD" w:rsidRDefault="001273CB" w:rsidP="001273CB">
            <w:pPr>
              <w:tabs>
                <w:tab w:val="left" w:pos="851"/>
                <w:tab w:val="left" w:pos="993"/>
              </w:tabs>
              <w:jc w:val="center"/>
              <w:rPr>
                <w:b/>
                <w:color w:val="000000" w:themeColor="text1"/>
              </w:rPr>
            </w:pPr>
            <w:r w:rsidRPr="004943DD">
              <w:rPr>
                <w:b/>
                <w:color w:val="000000" w:themeColor="text1"/>
                <w:lang w:val="kk-KZ"/>
              </w:rPr>
              <w:t>70</w:t>
            </w:r>
            <w:r w:rsidRPr="004943DD">
              <w:rPr>
                <w:b/>
                <w:color w:val="000000" w:themeColor="text1"/>
              </w:rPr>
              <w:t>.</w:t>
            </w:r>
          </w:p>
        </w:tc>
        <w:tc>
          <w:tcPr>
            <w:tcW w:w="3403" w:type="dxa"/>
            <w:tcBorders>
              <w:top w:val="single" w:sz="4" w:space="0" w:color="auto"/>
              <w:left w:val="single" w:sz="4" w:space="0" w:color="auto"/>
              <w:bottom w:val="single" w:sz="4" w:space="0" w:color="auto"/>
              <w:right w:val="single" w:sz="4" w:space="0" w:color="auto"/>
            </w:tcBorders>
            <w:shd w:val="clear" w:color="auto" w:fill="CCFFFF"/>
            <w:vAlign w:val="center"/>
          </w:tcPr>
          <w:p w14:paraId="3F4C7815" w14:textId="77777777" w:rsidR="001273CB" w:rsidRPr="004943DD" w:rsidRDefault="001273CB" w:rsidP="001273CB">
            <w:pPr>
              <w:tabs>
                <w:tab w:val="left" w:pos="851"/>
                <w:tab w:val="left" w:pos="993"/>
              </w:tabs>
              <w:rPr>
                <w:b/>
                <w:bCs/>
                <w:color w:val="000000" w:themeColor="text1"/>
                <w:lang w:val="kk-KZ"/>
              </w:rPr>
            </w:pPr>
            <w:r w:rsidRPr="004943DD">
              <w:rPr>
                <w:b/>
                <w:bCs/>
                <w:color w:val="000000" w:themeColor="text1"/>
                <w:lang w:val="kk-KZ"/>
              </w:rPr>
              <w:t>Нәтиже көрсеткіші.</w:t>
            </w:r>
          </w:p>
          <w:p w14:paraId="73A78DCD" w14:textId="77777777" w:rsidR="001273CB" w:rsidRPr="004943DD" w:rsidRDefault="001273CB" w:rsidP="001273CB">
            <w:pPr>
              <w:tabs>
                <w:tab w:val="left" w:pos="851"/>
                <w:tab w:val="left" w:pos="993"/>
              </w:tabs>
              <w:rPr>
                <w:b/>
                <w:bCs/>
                <w:color w:val="000000" w:themeColor="text1"/>
                <w:lang w:val="kk-KZ"/>
              </w:rPr>
            </w:pPr>
            <w:r w:rsidRPr="004943DD">
              <w:rPr>
                <w:color w:val="000000" w:themeColor="text1"/>
                <w:lang w:val="kk-KZ"/>
              </w:rPr>
              <w:t>Асыл тұқымды мал басының үлесі</w:t>
            </w:r>
          </w:p>
        </w:tc>
        <w:tc>
          <w:tcPr>
            <w:tcW w:w="2409" w:type="dxa"/>
            <w:tcBorders>
              <w:top w:val="single" w:sz="4" w:space="0" w:color="auto"/>
              <w:left w:val="single" w:sz="4" w:space="0" w:color="auto"/>
              <w:bottom w:val="single" w:sz="4" w:space="0" w:color="auto"/>
              <w:right w:val="single" w:sz="4" w:space="0" w:color="auto"/>
            </w:tcBorders>
            <w:shd w:val="clear" w:color="auto" w:fill="CCFFFF"/>
            <w:vAlign w:val="center"/>
          </w:tcPr>
          <w:p w14:paraId="7DF7D8F2" w14:textId="2E84BAAA" w:rsidR="001273CB" w:rsidRPr="004943DD" w:rsidRDefault="001273CB" w:rsidP="001273CB">
            <w:pPr>
              <w:tabs>
                <w:tab w:val="left" w:pos="851"/>
                <w:tab w:val="left" w:pos="993"/>
              </w:tabs>
              <w:jc w:val="center"/>
              <w:rPr>
                <w:color w:val="000000" w:themeColor="text1"/>
                <w:lang w:val="kk-KZ"/>
              </w:rPr>
            </w:pPr>
            <w:r w:rsidRPr="004943DD">
              <w:rPr>
                <w:color w:val="000000" w:themeColor="text1"/>
                <w:lang w:val="kk-KZ"/>
              </w:rPr>
              <w:t xml:space="preserve">Ауылшаруашылығы бөлімі,  </w:t>
            </w:r>
            <w:r>
              <w:rPr>
                <w:rFonts w:eastAsia="Times New Roman"/>
                <w:color w:val="000000" w:themeColor="text1"/>
                <w:lang w:val="kk-KZ" w:eastAsia="ru-RU"/>
              </w:rPr>
              <w:t>аудан әкімінің орынбасары – Б.Б</w:t>
            </w:r>
            <w:r w:rsidRPr="004943DD">
              <w:rPr>
                <w:rFonts w:eastAsia="Times New Roman"/>
                <w:color w:val="000000" w:themeColor="text1"/>
                <w:lang w:val="kk-KZ" w:eastAsia="ru-RU"/>
              </w:rPr>
              <w:t>.</w:t>
            </w:r>
            <w:r>
              <w:rPr>
                <w:rFonts w:eastAsia="Times New Roman"/>
                <w:color w:val="000000" w:themeColor="text1"/>
                <w:lang w:val="kk-KZ" w:eastAsia="ru-RU"/>
              </w:rPr>
              <w:t xml:space="preserve"> Садыков</w:t>
            </w:r>
            <w:r w:rsidRPr="004943DD">
              <w:rPr>
                <w:color w:val="000000" w:themeColor="text1"/>
                <w:lang w:val="kk-KZ"/>
              </w:rPr>
              <w:t xml:space="preserve"> </w:t>
            </w: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vAlign w:val="center"/>
          </w:tcPr>
          <w:p w14:paraId="284AB646" w14:textId="77777777" w:rsidR="001273CB" w:rsidRPr="004943DD" w:rsidRDefault="001273CB" w:rsidP="001273CB">
            <w:pPr>
              <w:tabs>
                <w:tab w:val="left" w:pos="851"/>
                <w:tab w:val="left" w:pos="993"/>
              </w:tabs>
              <w:jc w:val="center"/>
              <w:rPr>
                <w:bCs/>
                <w:color w:val="000000" w:themeColor="text1"/>
                <w:lang w:val="kk-KZ"/>
              </w:rPr>
            </w:pPr>
            <w:r w:rsidRPr="004943DD">
              <w:rPr>
                <w:bCs/>
                <w:color w:val="000000" w:themeColor="text1"/>
                <w:lang w:val="kk-KZ"/>
              </w:rPr>
              <w:t>АШБ есептік деректер</w:t>
            </w: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553F66BB" w14:textId="77777777" w:rsidR="001273CB" w:rsidRPr="004943DD" w:rsidRDefault="001273CB" w:rsidP="001273CB">
            <w:pPr>
              <w:tabs>
                <w:tab w:val="left" w:pos="851"/>
                <w:tab w:val="left" w:pos="993"/>
              </w:tabs>
              <w:jc w:val="center"/>
              <w:rPr>
                <w:color w:val="000000" w:themeColor="text1"/>
              </w:rPr>
            </w:pPr>
            <w:r w:rsidRPr="004943DD">
              <w:rPr>
                <w:color w:val="000000" w:themeColor="text1"/>
              </w:rPr>
              <w:t>%</w:t>
            </w: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7C5502D3" w14:textId="77777777" w:rsidR="001273CB" w:rsidRPr="004943DD" w:rsidRDefault="001273CB" w:rsidP="001273CB">
            <w:pPr>
              <w:tabs>
                <w:tab w:val="left" w:pos="851"/>
                <w:tab w:val="left" w:pos="993"/>
              </w:tabs>
              <w:jc w:val="center"/>
              <w:rPr>
                <w:bCs/>
                <w:color w:val="000000" w:themeColor="text1"/>
                <w:lang w:val="kk-KZ"/>
              </w:rPr>
            </w:pP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645A5242" w14:textId="77777777" w:rsidR="001273CB" w:rsidRPr="004943DD" w:rsidRDefault="001273CB" w:rsidP="001273CB">
            <w:pPr>
              <w:tabs>
                <w:tab w:val="left" w:pos="851"/>
                <w:tab w:val="left" w:pos="993"/>
              </w:tabs>
              <w:jc w:val="center"/>
              <w:rPr>
                <w:rFonts w:eastAsia="Times New Roman"/>
                <w:color w:val="000000" w:themeColor="text1"/>
                <w:lang w:val="kk-KZ" w:eastAsia="ru-RU"/>
              </w:rPr>
            </w:pP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7812A6AF" w14:textId="77777777" w:rsidR="001273CB" w:rsidRPr="004943DD" w:rsidRDefault="001273CB" w:rsidP="001273CB">
            <w:pPr>
              <w:tabs>
                <w:tab w:val="left" w:pos="851"/>
                <w:tab w:val="left" w:pos="993"/>
              </w:tabs>
              <w:jc w:val="center"/>
              <w:rPr>
                <w:rFonts w:eastAsia="Times New Roman"/>
                <w:color w:val="000000" w:themeColor="text1"/>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7E917950" w14:textId="77777777" w:rsidR="001273CB" w:rsidRPr="004943DD" w:rsidRDefault="001273CB" w:rsidP="001273CB">
            <w:pPr>
              <w:tabs>
                <w:tab w:val="left" w:pos="851"/>
                <w:tab w:val="left" w:pos="993"/>
              </w:tabs>
              <w:jc w:val="center"/>
              <w:rPr>
                <w:rFonts w:eastAsia="Times New Roman"/>
                <w:color w:val="000000" w:themeColor="text1"/>
                <w:lang w:val="kk-KZ"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2DE7E813" w14:textId="77777777" w:rsidR="001273CB" w:rsidRPr="004943DD" w:rsidRDefault="001273CB" w:rsidP="001273CB">
            <w:pPr>
              <w:tabs>
                <w:tab w:val="left" w:pos="851"/>
                <w:tab w:val="left" w:pos="993"/>
              </w:tabs>
              <w:jc w:val="center"/>
              <w:rPr>
                <w:color w:val="000000" w:themeColor="text1"/>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34BEFE0A" w14:textId="77777777" w:rsidR="001273CB" w:rsidRPr="004943DD" w:rsidRDefault="001273CB" w:rsidP="001273CB">
            <w:pPr>
              <w:tabs>
                <w:tab w:val="left" w:pos="851"/>
                <w:tab w:val="left" w:pos="993"/>
              </w:tabs>
              <w:jc w:val="center"/>
              <w:rPr>
                <w:color w:val="000000" w:themeColor="text1"/>
                <w:lang w:val="kk-KZ"/>
              </w:rPr>
            </w:pP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1E249702" w14:textId="77777777" w:rsidR="001273CB" w:rsidRPr="004943DD" w:rsidRDefault="001273CB" w:rsidP="001273CB">
            <w:pPr>
              <w:jc w:val="center"/>
              <w:rPr>
                <w:color w:val="000000" w:themeColor="text1"/>
                <w:lang w:val="kk-KZ"/>
              </w:rPr>
            </w:pPr>
          </w:p>
        </w:tc>
      </w:tr>
      <w:tr w:rsidR="001273CB" w:rsidRPr="004943DD" w14:paraId="6CD98EEA" w14:textId="77777777" w:rsidTr="001273C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CCFFFF"/>
          </w:tcPr>
          <w:p w14:paraId="35845A3C" w14:textId="77777777" w:rsidR="001273CB" w:rsidRPr="004943DD" w:rsidRDefault="001273CB" w:rsidP="001273CB">
            <w:pPr>
              <w:tabs>
                <w:tab w:val="left" w:pos="851"/>
                <w:tab w:val="left" w:pos="993"/>
              </w:tabs>
              <w:rPr>
                <w:bCs/>
                <w:i/>
                <w:iCs/>
                <w:color w:val="000000" w:themeColor="text1"/>
                <w:lang w:val="kk-KZ"/>
              </w:rPr>
            </w:pPr>
          </w:p>
        </w:tc>
        <w:tc>
          <w:tcPr>
            <w:tcW w:w="3403" w:type="dxa"/>
            <w:tcBorders>
              <w:top w:val="single" w:sz="4" w:space="0" w:color="auto"/>
              <w:left w:val="single" w:sz="4" w:space="0" w:color="auto"/>
              <w:bottom w:val="single" w:sz="4" w:space="0" w:color="auto"/>
              <w:right w:val="single" w:sz="4" w:space="0" w:color="auto"/>
            </w:tcBorders>
            <w:shd w:val="clear" w:color="auto" w:fill="CCFFFF"/>
          </w:tcPr>
          <w:p w14:paraId="31867A0D" w14:textId="77777777" w:rsidR="001273CB" w:rsidRPr="004943DD" w:rsidRDefault="001273CB" w:rsidP="001273CB">
            <w:pPr>
              <w:tabs>
                <w:tab w:val="left" w:pos="851"/>
                <w:tab w:val="left" w:pos="993"/>
              </w:tabs>
              <w:rPr>
                <w:b/>
                <w:bCs/>
                <w:color w:val="000000" w:themeColor="text1"/>
                <w:lang w:val="kk-KZ"/>
              </w:rPr>
            </w:pPr>
            <w:r w:rsidRPr="004943DD">
              <w:rPr>
                <w:b/>
                <w:bCs/>
                <w:color w:val="000000" w:themeColor="text1"/>
              </w:rPr>
              <w:t>ІҚМ</w:t>
            </w:r>
          </w:p>
        </w:tc>
        <w:tc>
          <w:tcPr>
            <w:tcW w:w="2409" w:type="dxa"/>
            <w:tcBorders>
              <w:top w:val="single" w:sz="4" w:space="0" w:color="auto"/>
              <w:left w:val="single" w:sz="4" w:space="0" w:color="auto"/>
              <w:bottom w:val="single" w:sz="4" w:space="0" w:color="auto"/>
              <w:right w:val="single" w:sz="4" w:space="0" w:color="auto"/>
            </w:tcBorders>
            <w:shd w:val="clear" w:color="auto" w:fill="CCFFFF"/>
            <w:vAlign w:val="center"/>
          </w:tcPr>
          <w:p w14:paraId="0F051ECA" w14:textId="77777777" w:rsidR="001273CB" w:rsidRPr="004943DD" w:rsidRDefault="001273CB" w:rsidP="001273CB">
            <w:pPr>
              <w:tabs>
                <w:tab w:val="left" w:pos="851"/>
                <w:tab w:val="left" w:pos="993"/>
              </w:tabs>
              <w:jc w:val="center"/>
              <w:rPr>
                <w:i/>
                <w:iCs/>
                <w:color w:val="000000" w:themeColor="text1"/>
                <w:lang w:val="kk-KZ"/>
              </w:rPr>
            </w:pP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tcPr>
          <w:p w14:paraId="527AEB98" w14:textId="77777777" w:rsidR="001273CB" w:rsidRPr="004943DD" w:rsidRDefault="001273CB" w:rsidP="001273CB">
            <w:pPr>
              <w:tabs>
                <w:tab w:val="left" w:pos="851"/>
                <w:tab w:val="left" w:pos="993"/>
              </w:tabs>
              <w:jc w:val="center"/>
              <w:rPr>
                <w:bCs/>
                <w:i/>
                <w:iCs/>
                <w:color w:val="000000" w:themeColor="text1"/>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50AD199C" w14:textId="77777777" w:rsidR="001273CB" w:rsidRPr="004943DD" w:rsidRDefault="001273CB" w:rsidP="001273CB">
            <w:pPr>
              <w:tabs>
                <w:tab w:val="left" w:pos="851"/>
                <w:tab w:val="left" w:pos="993"/>
              </w:tabs>
              <w:jc w:val="center"/>
              <w:rPr>
                <w:i/>
                <w:iCs/>
                <w:color w:val="000000" w:themeColor="text1"/>
                <w:lang w:val="kk-KZ"/>
              </w:rPr>
            </w:pP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1BBC4506" w14:textId="5407E323"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 xml:space="preserve"> 2,8</w:t>
            </w: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20B0B85F" w14:textId="4D688597"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3,8</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369DC90A" w14:textId="66A7A600"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color w:val="000000" w:themeColor="text1"/>
              </w:rPr>
              <w:t xml:space="preserve">   5,9</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5E3644C5" w14:textId="114E487F"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color w:val="000000" w:themeColor="text1"/>
              </w:rPr>
              <w:t xml:space="preserve">   7,0</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62F925FC" w14:textId="43CCBE10" w:rsidR="001273CB" w:rsidRPr="004943DD" w:rsidRDefault="001273CB" w:rsidP="001273CB">
            <w:pPr>
              <w:tabs>
                <w:tab w:val="left" w:pos="851"/>
                <w:tab w:val="left" w:pos="993"/>
              </w:tabs>
              <w:jc w:val="center"/>
              <w:rPr>
                <w:color w:val="000000" w:themeColor="text1"/>
                <w:lang w:val="kk-KZ"/>
              </w:rPr>
            </w:pPr>
            <w:r w:rsidRPr="004943DD">
              <w:rPr>
                <w:color w:val="000000" w:themeColor="text1"/>
              </w:rPr>
              <w:t xml:space="preserve">   8,1</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0B332E62" w14:textId="588FA629" w:rsidR="001273CB" w:rsidRPr="004943DD" w:rsidRDefault="001273CB" w:rsidP="001273CB">
            <w:pPr>
              <w:tabs>
                <w:tab w:val="left" w:pos="851"/>
                <w:tab w:val="left" w:pos="993"/>
              </w:tabs>
              <w:jc w:val="center"/>
              <w:rPr>
                <w:color w:val="000000" w:themeColor="text1"/>
                <w:lang w:val="kk-KZ"/>
              </w:rPr>
            </w:pPr>
            <w:r w:rsidRPr="004943DD">
              <w:rPr>
                <w:color w:val="000000" w:themeColor="text1"/>
              </w:rPr>
              <w:t xml:space="preserve">   9,5</w:t>
            </w: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4587266A" w14:textId="3678F32C" w:rsidR="001273CB" w:rsidRPr="004943DD" w:rsidRDefault="001273CB" w:rsidP="001273CB">
            <w:pPr>
              <w:jc w:val="center"/>
              <w:rPr>
                <w:color w:val="000000" w:themeColor="text1"/>
                <w:lang w:val="kk-KZ"/>
              </w:rPr>
            </w:pPr>
            <w:r w:rsidRPr="004943DD">
              <w:rPr>
                <w:color w:val="000000" w:themeColor="text1"/>
              </w:rPr>
              <w:t xml:space="preserve">   9,5</w:t>
            </w:r>
          </w:p>
        </w:tc>
      </w:tr>
      <w:tr w:rsidR="001273CB" w:rsidRPr="004943DD" w14:paraId="51BB1D2B" w14:textId="77777777" w:rsidTr="001273CB">
        <w:tblPrEx>
          <w:jc w:val="left"/>
        </w:tblPrEx>
        <w:trPr>
          <w:gridAfter w:val="1"/>
          <w:wAfter w:w="16" w:type="dxa"/>
          <w:trHeight w:val="215"/>
        </w:trPr>
        <w:tc>
          <w:tcPr>
            <w:tcW w:w="704" w:type="dxa"/>
            <w:tcBorders>
              <w:top w:val="single" w:sz="4" w:space="0" w:color="auto"/>
              <w:left w:val="single" w:sz="4" w:space="0" w:color="auto"/>
              <w:bottom w:val="single" w:sz="4" w:space="0" w:color="auto"/>
              <w:right w:val="single" w:sz="4" w:space="0" w:color="auto"/>
            </w:tcBorders>
            <w:shd w:val="clear" w:color="auto" w:fill="CCFFFF"/>
          </w:tcPr>
          <w:p w14:paraId="714CA21D" w14:textId="77777777" w:rsidR="001273CB" w:rsidRPr="004943DD" w:rsidRDefault="001273CB" w:rsidP="001273CB">
            <w:pPr>
              <w:tabs>
                <w:tab w:val="left" w:pos="851"/>
                <w:tab w:val="left" w:pos="993"/>
              </w:tabs>
              <w:rPr>
                <w:bCs/>
                <w:i/>
                <w:iCs/>
                <w:color w:val="000000" w:themeColor="text1"/>
                <w:lang w:val="kk-KZ"/>
              </w:rPr>
            </w:pPr>
          </w:p>
        </w:tc>
        <w:tc>
          <w:tcPr>
            <w:tcW w:w="3403" w:type="dxa"/>
            <w:tcBorders>
              <w:top w:val="single" w:sz="4" w:space="0" w:color="auto"/>
              <w:left w:val="single" w:sz="4" w:space="0" w:color="auto"/>
              <w:bottom w:val="single" w:sz="4" w:space="0" w:color="auto"/>
              <w:right w:val="single" w:sz="4" w:space="0" w:color="auto"/>
            </w:tcBorders>
            <w:shd w:val="clear" w:color="auto" w:fill="CCFFFF"/>
          </w:tcPr>
          <w:p w14:paraId="23F41D29" w14:textId="77777777" w:rsidR="001273CB" w:rsidRPr="004943DD" w:rsidRDefault="001273CB" w:rsidP="001273CB">
            <w:pPr>
              <w:tabs>
                <w:tab w:val="left" w:pos="851"/>
                <w:tab w:val="left" w:pos="993"/>
              </w:tabs>
              <w:rPr>
                <w:b/>
                <w:bCs/>
                <w:color w:val="000000" w:themeColor="text1"/>
                <w:lang w:val="kk-KZ"/>
              </w:rPr>
            </w:pPr>
            <w:r w:rsidRPr="004943DD">
              <w:rPr>
                <w:b/>
                <w:bCs/>
                <w:color w:val="000000" w:themeColor="text1"/>
                <w:lang w:val="kk-KZ"/>
              </w:rPr>
              <w:t>Ұсақ мал</w:t>
            </w:r>
          </w:p>
        </w:tc>
        <w:tc>
          <w:tcPr>
            <w:tcW w:w="2409" w:type="dxa"/>
            <w:tcBorders>
              <w:top w:val="single" w:sz="4" w:space="0" w:color="auto"/>
              <w:left w:val="single" w:sz="4" w:space="0" w:color="auto"/>
              <w:bottom w:val="single" w:sz="4" w:space="0" w:color="auto"/>
              <w:right w:val="single" w:sz="4" w:space="0" w:color="auto"/>
            </w:tcBorders>
            <w:shd w:val="clear" w:color="auto" w:fill="CCFFFF"/>
            <w:vAlign w:val="center"/>
          </w:tcPr>
          <w:p w14:paraId="670F73A7" w14:textId="77777777" w:rsidR="001273CB" w:rsidRPr="004943DD" w:rsidRDefault="001273CB" w:rsidP="001273CB">
            <w:pPr>
              <w:tabs>
                <w:tab w:val="left" w:pos="851"/>
                <w:tab w:val="left" w:pos="993"/>
              </w:tabs>
              <w:jc w:val="center"/>
              <w:rPr>
                <w:i/>
                <w:iCs/>
                <w:color w:val="000000" w:themeColor="text1"/>
                <w:lang w:val="kk-KZ"/>
              </w:rPr>
            </w:pPr>
          </w:p>
        </w:tc>
        <w:tc>
          <w:tcPr>
            <w:tcW w:w="1277" w:type="dxa"/>
            <w:gridSpan w:val="2"/>
            <w:tcBorders>
              <w:top w:val="single" w:sz="4" w:space="0" w:color="auto"/>
              <w:left w:val="single" w:sz="4" w:space="0" w:color="auto"/>
              <w:bottom w:val="single" w:sz="4" w:space="0" w:color="auto"/>
              <w:right w:val="single" w:sz="4" w:space="0" w:color="auto"/>
            </w:tcBorders>
            <w:shd w:val="clear" w:color="auto" w:fill="CCFFFF"/>
          </w:tcPr>
          <w:p w14:paraId="56D4ABA1" w14:textId="77777777" w:rsidR="001273CB" w:rsidRPr="004943DD" w:rsidRDefault="001273CB" w:rsidP="001273CB">
            <w:pPr>
              <w:tabs>
                <w:tab w:val="left" w:pos="851"/>
                <w:tab w:val="left" w:pos="993"/>
              </w:tabs>
              <w:jc w:val="center"/>
              <w:rPr>
                <w:bCs/>
                <w:i/>
                <w:iCs/>
                <w:color w:val="000000" w:themeColor="text1"/>
                <w:lang w:val="kk-KZ"/>
              </w:rPr>
            </w:pPr>
          </w:p>
        </w:tc>
        <w:tc>
          <w:tcPr>
            <w:tcW w:w="1276" w:type="dxa"/>
            <w:tcBorders>
              <w:top w:val="single" w:sz="4" w:space="0" w:color="auto"/>
              <w:left w:val="single" w:sz="4" w:space="0" w:color="auto"/>
              <w:bottom w:val="single" w:sz="4" w:space="0" w:color="auto"/>
              <w:right w:val="single" w:sz="4" w:space="0" w:color="auto"/>
            </w:tcBorders>
            <w:shd w:val="clear" w:color="auto" w:fill="CCFFFF"/>
            <w:vAlign w:val="center"/>
          </w:tcPr>
          <w:p w14:paraId="37C910C9" w14:textId="77777777" w:rsidR="001273CB" w:rsidRPr="004943DD" w:rsidRDefault="001273CB" w:rsidP="001273CB">
            <w:pPr>
              <w:tabs>
                <w:tab w:val="left" w:pos="851"/>
                <w:tab w:val="left" w:pos="993"/>
              </w:tabs>
              <w:jc w:val="center"/>
              <w:rPr>
                <w:i/>
                <w:iCs/>
                <w:color w:val="000000" w:themeColor="text1"/>
                <w:lang w:val="kk-KZ"/>
              </w:rPr>
            </w:pPr>
          </w:p>
        </w:tc>
        <w:tc>
          <w:tcPr>
            <w:tcW w:w="991" w:type="dxa"/>
            <w:tcBorders>
              <w:top w:val="single" w:sz="4" w:space="0" w:color="auto"/>
              <w:left w:val="single" w:sz="4" w:space="0" w:color="auto"/>
              <w:bottom w:val="single" w:sz="4" w:space="0" w:color="auto"/>
              <w:right w:val="single" w:sz="4" w:space="0" w:color="auto"/>
            </w:tcBorders>
            <w:shd w:val="clear" w:color="auto" w:fill="CCFFFF"/>
            <w:vAlign w:val="center"/>
          </w:tcPr>
          <w:p w14:paraId="3795CBEE" w14:textId="3001981A" w:rsidR="001273CB" w:rsidRPr="004943DD" w:rsidRDefault="001273CB" w:rsidP="001273CB">
            <w:pPr>
              <w:tabs>
                <w:tab w:val="left" w:pos="851"/>
                <w:tab w:val="left" w:pos="993"/>
              </w:tabs>
              <w:jc w:val="center"/>
              <w:rPr>
                <w:bCs/>
                <w:color w:val="000000" w:themeColor="text1"/>
                <w:lang w:val="kk-KZ"/>
              </w:rPr>
            </w:pPr>
            <w:r w:rsidRPr="004943DD">
              <w:rPr>
                <w:color w:val="000000" w:themeColor="text1"/>
              </w:rPr>
              <w:t xml:space="preserve"> 6,6</w:t>
            </w:r>
          </w:p>
        </w:tc>
        <w:tc>
          <w:tcPr>
            <w:tcW w:w="1135" w:type="dxa"/>
            <w:tcBorders>
              <w:top w:val="single" w:sz="4" w:space="0" w:color="auto"/>
              <w:left w:val="single" w:sz="4" w:space="0" w:color="auto"/>
              <w:bottom w:val="single" w:sz="4" w:space="0" w:color="auto"/>
              <w:right w:val="single" w:sz="4" w:space="0" w:color="auto"/>
            </w:tcBorders>
            <w:shd w:val="clear" w:color="auto" w:fill="CCFFFF"/>
            <w:vAlign w:val="center"/>
          </w:tcPr>
          <w:p w14:paraId="08BD4C4C" w14:textId="338976FC"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rFonts w:eastAsia="Times New Roman"/>
                <w:color w:val="000000" w:themeColor="text1"/>
                <w:lang w:val="kk-KZ" w:eastAsia="ru-RU"/>
              </w:rPr>
              <w:t>7,5</w:t>
            </w:r>
          </w:p>
        </w:tc>
        <w:tc>
          <w:tcPr>
            <w:tcW w:w="1133" w:type="dxa"/>
            <w:tcBorders>
              <w:top w:val="single" w:sz="4" w:space="0" w:color="auto"/>
              <w:left w:val="single" w:sz="4" w:space="0" w:color="auto"/>
              <w:bottom w:val="single" w:sz="4" w:space="0" w:color="auto"/>
              <w:right w:val="single" w:sz="4" w:space="0" w:color="auto"/>
            </w:tcBorders>
            <w:shd w:val="clear" w:color="auto" w:fill="CCFFFF"/>
            <w:vAlign w:val="center"/>
          </w:tcPr>
          <w:p w14:paraId="6124A320" w14:textId="7BE121C1"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color w:val="000000" w:themeColor="text1"/>
              </w:rPr>
              <w:t xml:space="preserve">   8,5</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5592E036" w14:textId="4BC90B2C" w:rsidR="001273CB" w:rsidRPr="004943DD" w:rsidRDefault="001273CB" w:rsidP="001273CB">
            <w:pPr>
              <w:tabs>
                <w:tab w:val="left" w:pos="851"/>
                <w:tab w:val="left" w:pos="993"/>
              </w:tabs>
              <w:jc w:val="center"/>
              <w:rPr>
                <w:rFonts w:eastAsia="Times New Roman"/>
                <w:color w:val="000000" w:themeColor="text1"/>
                <w:lang w:val="kk-KZ" w:eastAsia="ru-RU"/>
              </w:rPr>
            </w:pPr>
            <w:r w:rsidRPr="004943DD">
              <w:rPr>
                <w:color w:val="000000" w:themeColor="text1"/>
              </w:rPr>
              <w:t xml:space="preserve">   9,7</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7EB04C6F" w14:textId="754ED397" w:rsidR="001273CB" w:rsidRPr="004943DD" w:rsidRDefault="001273CB" w:rsidP="001273CB">
            <w:pPr>
              <w:tabs>
                <w:tab w:val="left" w:pos="851"/>
                <w:tab w:val="left" w:pos="993"/>
              </w:tabs>
              <w:jc w:val="center"/>
              <w:rPr>
                <w:color w:val="000000" w:themeColor="text1"/>
                <w:lang w:val="kk-KZ"/>
              </w:rPr>
            </w:pPr>
            <w:r w:rsidRPr="004943DD">
              <w:rPr>
                <w:color w:val="000000" w:themeColor="text1"/>
              </w:rPr>
              <w:t xml:space="preserve">   11,1</w:t>
            </w:r>
          </w:p>
        </w:tc>
        <w:tc>
          <w:tcPr>
            <w:tcW w:w="992" w:type="dxa"/>
            <w:tcBorders>
              <w:top w:val="single" w:sz="4" w:space="0" w:color="auto"/>
              <w:left w:val="single" w:sz="4" w:space="0" w:color="auto"/>
              <w:bottom w:val="single" w:sz="4" w:space="0" w:color="auto"/>
              <w:right w:val="single" w:sz="4" w:space="0" w:color="auto"/>
            </w:tcBorders>
            <w:shd w:val="clear" w:color="auto" w:fill="CCFFFF"/>
            <w:vAlign w:val="center"/>
          </w:tcPr>
          <w:p w14:paraId="4C712FD7" w14:textId="7A8B7974" w:rsidR="001273CB" w:rsidRPr="004943DD" w:rsidRDefault="001273CB" w:rsidP="001273CB">
            <w:pPr>
              <w:tabs>
                <w:tab w:val="left" w:pos="851"/>
                <w:tab w:val="left" w:pos="993"/>
              </w:tabs>
              <w:jc w:val="center"/>
              <w:rPr>
                <w:color w:val="000000" w:themeColor="text1"/>
                <w:lang w:val="kk-KZ"/>
              </w:rPr>
            </w:pPr>
            <w:r w:rsidRPr="004943DD">
              <w:rPr>
                <w:color w:val="000000" w:themeColor="text1"/>
              </w:rPr>
              <w:t xml:space="preserve">   12,0</w:t>
            </w:r>
          </w:p>
        </w:tc>
        <w:tc>
          <w:tcPr>
            <w:tcW w:w="995" w:type="dxa"/>
            <w:tcBorders>
              <w:top w:val="single" w:sz="4" w:space="0" w:color="auto"/>
              <w:left w:val="single" w:sz="4" w:space="0" w:color="auto"/>
              <w:bottom w:val="single" w:sz="4" w:space="0" w:color="auto"/>
              <w:right w:val="single" w:sz="4" w:space="0" w:color="auto"/>
            </w:tcBorders>
            <w:shd w:val="clear" w:color="auto" w:fill="CCFFFF"/>
            <w:vAlign w:val="center"/>
          </w:tcPr>
          <w:p w14:paraId="2D452C24" w14:textId="6B000552" w:rsidR="001273CB" w:rsidRPr="004943DD" w:rsidRDefault="001273CB" w:rsidP="001273CB">
            <w:pPr>
              <w:jc w:val="center"/>
              <w:rPr>
                <w:color w:val="000000" w:themeColor="text1"/>
                <w:lang w:val="kk-KZ"/>
              </w:rPr>
            </w:pPr>
            <w:r w:rsidRPr="004943DD">
              <w:rPr>
                <w:color w:val="000000" w:themeColor="text1"/>
              </w:rPr>
              <w:t xml:space="preserve">   12,0</w:t>
            </w:r>
          </w:p>
        </w:tc>
      </w:tr>
    </w:tbl>
    <w:p w14:paraId="125AEE63" w14:textId="77777777" w:rsidR="005A62A9" w:rsidRPr="004943DD" w:rsidRDefault="005A62A9" w:rsidP="005A62A9">
      <w:pPr>
        <w:ind w:firstLine="708"/>
        <w:jc w:val="both"/>
        <w:rPr>
          <w:b/>
          <w:bCs/>
          <w:color w:val="000000" w:themeColor="text1"/>
          <w:lang w:val="kk-KZ"/>
        </w:rPr>
      </w:pPr>
      <w:r w:rsidRPr="004943DD">
        <w:rPr>
          <w:b/>
          <w:bCs/>
          <w:color w:val="000000" w:themeColor="text1"/>
          <w:lang w:val="kk-KZ"/>
        </w:rPr>
        <w:t>5-бөлім</w:t>
      </w:r>
      <w:r w:rsidRPr="004943DD">
        <w:rPr>
          <w:b/>
          <w:bCs/>
          <w:color w:val="000000" w:themeColor="text1"/>
        </w:rPr>
        <w:t xml:space="preserve">. </w:t>
      </w:r>
      <w:r w:rsidRPr="004943DD">
        <w:rPr>
          <w:b/>
          <w:bCs/>
          <w:color w:val="000000" w:themeColor="text1"/>
          <w:lang w:val="kk-KZ"/>
        </w:rPr>
        <w:t>Ведомствоаралық іс-қимыл</w:t>
      </w:r>
    </w:p>
    <w:p w14:paraId="457817CB" w14:textId="77777777" w:rsidR="005A62A9" w:rsidRPr="004943DD" w:rsidRDefault="005A62A9" w:rsidP="005A62A9">
      <w:pPr>
        <w:jc w:val="both"/>
        <w:rPr>
          <w:color w:val="000000" w:themeColor="text1"/>
          <w:lang w:val="kk-KZ"/>
        </w:rPr>
      </w:pPr>
    </w:p>
    <w:tbl>
      <w:tblPr>
        <w:tblStyle w:val="1f3"/>
        <w:tblW w:w="1616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3"/>
        <w:gridCol w:w="4001"/>
        <w:gridCol w:w="3402"/>
        <w:gridCol w:w="7655"/>
      </w:tblGrid>
      <w:tr w:rsidR="005A62A9" w:rsidRPr="004943DD" w14:paraId="06AB5D37" w14:textId="77777777" w:rsidTr="0028602F">
        <w:trPr>
          <w:trHeight w:val="447"/>
        </w:trPr>
        <w:tc>
          <w:tcPr>
            <w:tcW w:w="1103" w:type="dxa"/>
          </w:tcPr>
          <w:p w14:paraId="2B3599B1" w14:textId="77777777" w:rsidR="005A62A9" w:rsidRPr="004943DD" w:rsidRDefault="005A62A9" w:rsidP="005A62A9">
            <w:pPr>
              <w:jc w:val="center"/>
              <w:rPr>
                <w:rFonts w:eastAsiaTheme="minorEastAsia"/>
                <w:color w:val="000000" w:themeColor="text1"/>
              </w:rPr>
            </w:pPr>
            <w:r w:rsidRPr="004943DD">
              <w:rPr>
                <w:rFonts w:eastAsiaTheme="minorEastAsia"/>
                <w:color w:val="000000" w:themeColor="text1"/>
              </w:rPr>
              <w:t>№</w:t>
            </w:r>
          </w:p>
        </w:tc>
        <w:tc>
          <w:tcPr>
            <w:tcW w:w="4001" w:type="dxa"/>
          </w:tcPr>
          <w:p w14:paraId="4255F810" w14:textId="77777777" w:rsidR="005A62A9" w:rsidRPr="004943DD" w:rsidRDefault="005A62A9" w:rsidP="005A62A9">
            <w:pPr>
              <w:jc w:val="center"/>
              <w:rPr>
                <w:b/>
                <w:color w:val="000000" w:themeColor="text1"/>
              </w:rPr>
            </w:pPr>
            <w:r w:rsidRPr="004943DD">
              <w:rPr>
                <w:color w:val="000000" w:themeColor="text1"/>
                <w:lang w:val="kk-KZ"/>
              </w:rPr>
              <w:t>Мақсаттар</w:t>
            </w:r>
            <w:r w:rsidRPr="004943DD">
              <w:rPr>
                <w:color w:val="000000" w:themeColor="text1"/>
              </w:rPr>
              <w:t>/</w:t>
            </w:r>
            <w:r w:rsidRPr="004943DD">
              <w:rPr>
                <w:color w:val="000000" w:themeColor="text1"/>
                <w:lang w:val="kk-KZ"/>
              </w:rPr>
              <w:t>іс-шаралар</w:t>
            </w:r>
          </w:p>
        </w:tc>
        <w:tc>
          <w:tcPr>
            <w:tcW w:w="3402" w:type="dxa"/>
          </w:tcPr>
          <w:p w14:paraId="771A52B4" w14:textId="77777777" w:rsidR="005A62A9" w:rsidRPr="004943DD" w:rsidRDefault="005A62A9" w:rsidP="005A62A9">
            <w:pPr>
              <w:jc w:val="center"/>
              <w:rPr>
                <w:rFonts w:eastAsiaTheme="minorEastAsia"/>
                <w:color w:val="000000" w:themeColor="text1"/>
              </w:rPr>
            </w:pPr>
            <w:r w:rsidRPr="004943DD">
              <w:rPr>
                <w:color w:val="000000" w:themeColor="text1"/>
                <w:lang w:val="kk-KZ"/>
              </w:rPr>
              <w:t>Өзара іс-қимыл көзделетін мемлекеттік органдар</w:t>
            </w:r>
          </w:p>
        </w:tc>
        <w:tc>
          <w:tcPr>
            <w:tcW w:w="7655" w:type="dxa"/>
          </w:tcPr>
          <w:p w14:paraId="47E3BBE0" w14:textId="77777777" w:rsidR="005A62A9" w:rsidRPr="004943DD" w:rsidRDefault="005A62A9" w:rsidP="005A62A9">
            <w:pPr>
              <w:jc w:val="center"/>
              <w:rPr>
                <w:rFonts w:eastAsiaTheme="minorEastAsia"/>
                <w:color w:val="000000" w:themeColor="text1"/>
              </w:rPr>
            </w:pPr>
            <w:r w:rsidRPr="004943DD">
              <w:rPr>
                <w:color w:val="000000" w:themeColor="text1"/>
              </w:rPr>
              <w:t>Өзара әрекеттесу сипаттамасы</w:t>
            </w:r>
          </w:p>
        </w:tc>
      </w:tr>
      <w:tr w:rsidR="005A62A9" w:rsidRPr="004943DD" w14:paraId="310288AF" w14:textId="77777777" w:rsidTr="0028602F">
        <w:tc>
          <w:tcPr>
            <w:tcW w:w="16161" w:type="dxa"/>
            <w:gridSpan w:val="4"/>
            <w:shd w:val="clear" w:color="auto" w:fill="FBE4D5"/>
          </w:tcPr>
          <w:p w14:paraId="7723BC7A" w14:textId="77777777" w:rsidR="005A62A9" w:rsidRPr="004943DD" w:rsidRDefault="005A62A9" w:rsidP="005A62A9">
            <w:pPr>
              <w:jc w:val="center"/>
              <w:rPr>
                <w:rFonts w:eastAsiaTheme="minorEastAsia"/>
                <w:b/>
                <w:color w:val="000000" w:themeColor="text1"/>
              </w:rPr>
            </w:pPr>
            <w:r w:rsidRPr="004943DD">
              <w:rPr>
                <w:b/>
                <w:color w:val="000000" w:themeColor="text1"/>
                <w:lang w:val="kk-KZ"/>
              </w:rPr>
              <w:t>Ұлттық даму жоспарының іске асырылуы</w:t>
            </w:r>
          </w:p>
        </w:tc>
      </w:tr>
      <w:tr w:rsidR="005A62A9" w:rsidRPr="004943DD" w14:paraId="72696935" w14:textId="77777777" w:rsidTr="0028602F">
        <w:tc>
          <w:tcPr>
            <w:tcW w:w="1103" w:type="dxa"/>
          </w:tcPr>
          <w:p w14:paraId="49427EDC" w14:textId="77777777" w:rsidR="005A62A9" w:rsidRPr="004943DD" w:rsidRDefault="005A62A9" w:rsidP="005A62A9">
            <w:pPr>
              <w:rPr>
                <w:rFonts w:eastAsiaTheme="minorEastAsia"/>
                <w:color w:val="000000" w:themeColor="text1"/>
              </w:rPr>
            </w:pPr>
          </w:p>
        </w:tc>
        <w:tc>
          <w:tcPr>
            <w:tcW w:w="4001" w:type="dxa"/>
          </w:tcPr>
          <w:p w14:paraId="17099D3C" w14:textId="77777777" w:rsidR="005A62A9" w:rsidRPr="004943DD" w:rsidRDefault="005A62A9" w:rsidP="005A62A9">
            <w:pPr>
              <w:rPr>
                <w:rFonts w:eastAsiaTheme="minorEastAsia"/>
                <w:color w:val="000000" w:themeColor="text1"/>
              </w:rPr>
            </w:pPr>
            <w:r w:rsidRPr="004943DD">
              <w:rPr>
                <w:color w:val="000000" w:themeColor="text1"/>
                <w:lang w:val="kk-KZ"/>
              </w:rPr>
              <w:t>Т</w:t>
            </w:r>
            <w:r w:rsidRPr="004943DD">
              <w:rPr>
                <w:color w:val="000000" w:themeColor="text1"/>
              </w:rPr>
              <w:t>үйінді ұлттық индикатор</w:t>
            </w:r>
          </w:p>
        </w:tc>
        <w:tc>
          <w:tcPr>
            <w:tcW w:w="3402" w:type="dxa"/>
          </w:tcPr>
          <w:p w14:paraId="66E1BC12" w14:textId="77777777" w:rsidR="005A62A9" w:rsidRPr="004943DD" w:rsidRDefault="005A62A9" w:rsidP="005A62A9">
            <w:pPr>
              <w:rPr>
                <w:rFonts w:eastAsiaTheme="minorEastAsia"/>
                <w:color w:val="000000" w:themeColor="text1"/>
              </w:rPr>
            </w:pPr>
          </w:p>
        </w:tc>
        <w:tc>
          <w:tcPr>
            <w:tcW w:w="7655" w:type="dxa"/>
          </w:tcPr>
          <w:p w14:paraId="7CF8DDFF" w14:textId="77777777" w:rsidR="005A62A9" w:rsidRPr="004943DD" w:rsidRDefault="005A62A9" w:rsidP="005A62A9">
            <w:pPr>
              <w:rPr>
                <w:rFonts w:eastAsiaTheme="minorEastAsia"/>
                <w:color w:val="000000" w:themeColor="text1"/>
              </w:rPr>
            </w:pPr>
          </w:p>
        </w:tc>
      </w:tr>
      <w:tr w:rsidR="005A62A9" w:rsidRPr="004943DD" w14:paraId="5F556CF3" w14:textId="77777777" w:rsidTr="0028602F">
        <w:tc>
          <w:tcPr>
            <w:tcW w:w="1103" w:type="dxa"/>
          </w:tcPr>
          <w:p w14:paraId="50F613E8" w14:textId="77777777" w:rsidR="005A62A9" w:rsidRPr="004943DD" w:rsidRDefault="005A62A9" w:rsidP="005A62A9">
            <w:pPr>
              <w:rPr>
                <w:rFonts w:eastAsiaTheme="minorEastAsia"/>
                <w:color w:val="000000" w:themeColor="text1"/>
              </w:rPr>
            </w:pPr>
          </w:p>
        </w:tc>
        <w:tc>
          <w:tcPr>
            <w:tcW w:w="4001" w:type="dxa"/>
          </w:tcPr>
          <w:p w14:paraId="0B669CA7" w14:textId="77777777" w:rsidR="005A62A9" w:rsidRPr="004943DD" w:rsidRDefault="005A62A9" w:rsidP="005A62A9">
            <w:pPr>
              <w:rPr>
                <w:rFonts w:eastAsiaTheme="minorEastAsia"/>
                <w:color w:val="000000" w:themeColor="text1"/>
              </w:rPr>
            </w:pPr>
            <w:r w:rsidRPr="004943DD">
              <w:rPr>
                <w:color w:val="000000" w:themeColor="text1"/>
                <w:lang w:val="kk-KZ"/>
              </w:rPr>
              <w:t>1 іс-шара</w:t>
            </w:r>
            <w:r w:rsidRPr="004943DD">
              <w:rPr>
                <w:color w:val="000000" w:themeColor="text1"/>
              </w:rPr>
              <w:t xml:space="preserve"> / </w:t>
            </w:r>
            <w:r w:rsidRPr="004943DD">
              <w:rPr>
                <w:color w:val="000000" w:themeColor="text1"/>
                <w:lang w:val="kk-KZ"/>
              </w:rPr>
              <w:t>жоба</w:t>
            </w:r>
            <w:r w:rsidRPr="004943DD">
              <w:rPr>
                <w:rFonts w:eastAsiaTheme="minorEastAsia"/>
                <w:color w:val="000000" w:themeColor="text1"/>
              </w:rPr>
              <w:t xml:space="preserve"> </w:t>
            </w:r>
          </w:p>
        </w:tc>
        <w:tc>
          <w:tcPr>
            <w:tcW w:w="3402" w:type="dxa"/>
          </w:tcPr>
          <w:p w14:paraId="7A945F52" w14:textId="77777777" w:rsidR="005A62A9" w:rsidRPr="004943DD" w:rsidRDefault="005A62A9" w:rsidP="005A62A9">
            <w:pPr>
              <w:rPr>
                <w:rFonts w:eastAsiaTheme="minorEastAsia"/>
                <w:color w:val="000000" w:themeColor="text1"/>
              </w:rPr>
            </w:pPr>
          </w:p>
        </w:tc>
        <w:tc>
          <w:tcPr>
            <w:tcW w:w="7655" w:type="dxa"/>
          </w:tcPr>
          <w:p w14:paraId="2919D6E2" w14:textId="77777777" w:rsidR="005A62A9" w:rsidRPr="004943DD" w:rsidRDefault="005A62A9" w:rsidP="005A62A9">
            <w:pPr>
              <w:rPr>
                <w:rFonts w:eastAsiaTheme="minorEastAsia"/>
                <w:color w:val="000000" w:themeColor="text1"/>
              </w:rPr>
            </w:pPr>
          </w:p>
        </w:tc>
      </w:tr>
      <w:tr w:rsidR="005A62A9" w:rsidRPr="004943DD" w14:paraId="3B3C2E3C" w14:textId="77777777" w:rsidTr="0028602F">
        <w:tc>
          <w:tcPr>
            <w:tcW w:w="1103" w:type="dxa"/>
          </w:tcPr>
          <w:p w14:paraId="6B417FBD" w14:textId="77777777" w:rsidR="005A62A9" w:rsidRPr="004943DD" w:rsidRDefault="005A62A9" w:rsidP="005A62A9">
            <w:pPr>
              <w:rPr>
                <w:rFonts w:eastAsiaTheme="minorEastAsia"/>
                <w:color w:val="000000" w:themeColor="text1"/>
              </w:rPr>
            </w:pPr>
          </w:p>
        </w:tc>
        <w:tc>
          <w:tcPr>
            <w:tcW w:w="4001" w:type="dxa"/>
          </w:tcPr>
          <w:p w14:paraId="4ACE7137" w14:textId="77777777" w:rsidR="005A62A9" w:rsidRPr="004943DD" w:rsidRDefault="005A62A9" w:rsidP="005A62A9">
            <w:pPr>
              <w:rPr>
                <w:rFonts w:eastAsiaTheme="minorEastAsia"/>
                <w:color w:val="000000" w:themeColor="text1"/>
              </w:rPr>
            </w:pPr>
            <w:r w:rsidRPr="004943DD">
              <w:rPr>
                <w:color w:val="000000" w:themeColor="text1"/>
                <w:lang w:val="kk-KZ"/>
              </w:rPr>
              <w:t>2 іс-шара</w:t>
            </w:r>
            <w:r w:rsidRPr="004943DD">
              <w:rPr>
                <w:color w:val="000000" w:themeColor="text1"/>
              </w:rPr>
              <w:t xml:space="preserve"> / </w:t>
            </w:r>
            <w:r w:rsidRPr="004943DD">
              <w:rPr>
                <w:color w:val="000000" w:themeColor="text1"/>
                <w:lang w:val="kk-KZ"/>
              </w:rPr>
              <w:t>жоба</w:t>
            </w:r>
          </w:p>
        </w:tc>
        <w:tc>
          <w:tcPr>
            <w:tcW w:w="3402" w:type="dxa"/>
          </w:tcPr>
          <w:p w14:paraId="6CDA390C" w14:textId="77777777" w:rsidR="005A62A9" w:rsidRPr="004943DD" w:rsidRDefault="005A62A9" w:rsidP="005A62A9">
            <w:pPr>
              <w:rPr>
                <w:rFonts w:eastAsiaTheme="minorEastAsia"/>
                <w:color w:val="000000" w:themeColor="text1"/>
              </w:rPr>
            </w:pPr>
          </w:p>
        </w:tc>
        <w:tc>
          <w:tcPr>
            <w:tcW w:w="7655" w:type="dxa"/>
          </w:tcPr>
          <w:p w14:paraId="0ACB7B0C" w14:textId="77777777" w:rsidR="005A62A9" w:rsidRPr="004943DD" w:rsidRDefault="005A62A9" w:rsidP="005A62A9">
            <w:pPr>
              <w:rPr>
                <w:rFonts w:eastAsiaTheme="minorEastAsia"/>
                <w:color w:val="000000" w:themeColor="text1"/>
              </w:rPr>
            </w:pPr>
          </w:p>
        </w:tc>
      </w:tr>
      <w:tr w:rsidR="005A62A9" w:rsidRPr="004943DD" w14:paraId="742001C5" w14:textId="77777777" w:rsidTr="0028602F">
        <w:tc>
          <w:tcPr>
            <w:tcW w:w="16161" w:type="dxa"/>
            <w:gridSpan w:val="4"/>
            <w:shd w:val="clear" w:color="auto" w:fill="FBE4D5"/>
          </w:tcPr>
          <w:p w14:paraId="0EC69A74" w14:textId="77777777" w:rsidR="005A62A9" w:rsidRPr="004943DD" w:rsidRDefault="005A62A9" w:rsidP="005A62A9">
            <w:pPr>
              <w:jc w:val="center"/>
              <w:rPr>
                <w:rFonts w:eastAsiaTheme="minorEastAsia"/>
                <w:b/>
                <w:color w:val="000000" w:themeColor="text1"/>
              </w:rPr>
            </w:pPr>
            <w:r w:rsidRPr="004943DD">
              <w:rPr>
                <w:b/>
                <w:color w:val="000000" w:themeColor="text1"/>
                <w:lang w:val="kk-KZ"/>
              </w:rPr>
              <w:t>Өзге мақсаттары</w:t>
            </w:r>
          </w:p>
        </w:tc>
      </w:tr>
      <w:tr w:rsidR="005A62A9" w:rsidRPr="004943DD" w14:paraId="20D6A794" w14:textId="77777777" w:rsidTr="0028602F">
        <w:tc>
          <w:tcPr>
            <w:tcW w:w="1103" w:type="dxa"/>
          </w:tcPr>
          <w:p w14:paraId="0AF0D429" w14:textId="77777777" w:rsidR="005A62A9" w:rsidRPr="004943DD" w:rsidRDefault="005A62A9" w:rsidP="005A62A9">
            <w:pPr>
              <w:rPr>
                <w:rFonts w:eastAsiaTheme="minorEastAsia"/>
                <w:color w:val="000000" w:themeColor="text1"/>
              </w:rPr>
            </w:pPr>
          </w:p>
        </w:tc>
        <w:tc>
          <w:tcPr>
            <w:tcW w:w="4001" w:type="dxa"/>
          </w:tcPr>
          <w:p w14:paraId="5407EA75" w14:textId="77777777" w:rsidR="005A62A9" w:rsidRPr="004943DD" w:rsidRDefault="005A62A9" w:rsidP="005A62A9">
            <w:pPr>
              <w:rPr>
                <w:rFonts w:eastAsiaTheme="minorEastAsia"/>
                <w:color w:val="000000" w:themeColor="text1"/>
              </w:rPr>
            </w:pPr>
            <w:r w:rsidRPr="004943DD">
              <w:rPr>
                <w:rFonts w:eastAsiaTheme="minorEastAsia"/>
                <w:color w:val="000000" w:themeColor="text1"/>
              </w:rPr>
              <w:t xml:space="preserve">Нысаналы индикатор </w:t>
            </w:r>
          </w:p>
        </w:tc>
        <w:tc>
          <w:tcPr>
            <w:tcW w:w="3402" w:type="dxa"/>
          </w:tcPr>
          <w:p w14:paraId="4EBA61DF" w14:textId="77777777" w:rsidR="005A62A9" w:rsidRPr="004943DD" w:rsidRDefault="005A62A9" w:rsidP="005A62A9">
            <w:pPr>
              <w:rPr>
                <w:rFonts w:eastAsiaTheme="minorEastAsia"/>
                <w:color w:val="000000" w:themeColor="text1"/>
              </w:rPr>
            </w:pPr>
          </w:p>
        </w:tc>
        <w:tc>
          <w:tcPr>
            <w:tcW w:w="7655" w:type="dxa"/>
          </w:tcPr>
          <w:p w14:paraId="5F4979E8" w14:textId="77777777" w:rsidR="005A62A9" w:rsidRPr="004943DD" w:rsidRDefault="005A62A9" w:rsidP="005A62A9">
            <w:pPr>
              <w:rPr>
                <w:rFonts w:eastAsiaTheme="minorEastAsia"/>
                <w:color w:val="000000" w:themeColor="text1"/>
              </w:rPr>
            </w:pPr>
          </w:p>
        </w:tc>
      </w:tr>
      <w:tr w:rsidR="005A62A9" w:rsidRPr="004943DD" w14:paraId="6B2C51A0" w14:textId="77777777" w:rsidTr="0028602F">
        <w:tc>
          <w:tcPr>
            <w:tcW w:w="1103" w:type="dxa"/>
          </w:tcPr>
          <w:p w14:paraId="65E79AA0" w14:textId="77777777" w:rsidR="005A62A9" w:rsidRPr="004943DD" w:rsidRDefault="005A62A9" w:rsidP="005A62A9">
            <w:pPr>
              <w:rPr>
                <w:rFonts w:eastAsiaTheme="minorEastAsia"/>
                <w:b/>
                <w:color w:val="000000" w:themeColor="text1"/>
              </w:rPr>
            </w:pPr>
          </w:p>
        </w:tc>
        <w:tc>
          <w:tcPr>
            <w:tcW w:w="4001" w:type="dxa"/>
          </w:tcPr>
          <w:p w14:paraId="0123DF5E" w14:textId="77777777" w:rsidR="005A62A9" w:rsidRPr="004943DD" w:rsidRDefault="005A62A9" w:rsidP="005A62A9">
            <w:pPr>
              <w:rPr>
                <w:rFonts w:eastAsiaTheme="minorEastAsia"/>
                <w:color w:val="000000" w:themeColor="text1"/>
              </w:rPr>
            </w:pPr>
            <w:r w:rsidRPr="004943DD">
              <w:rPr>
                <w:color w:val="000000" w:themeColor="text1"/>
                <w:lang w:val="kk-KZ"/>
              </w:rPr>
              <w:t>1 іс-шара</w:t>
            </w:r>
            <w:r w:rsidRPr="004943DD">
              <w:rPr>
                <w:color w:val="000000" w:themeColor="text1"/>
              </w:rPr>
              <w:t xml:space="preserve"> / </w:t>
            </w:r>
            <w:r w:rsidRPr="004943DD">
              <w:rPr>
                <w:color w:val="000000" w:themeColor="text1"/>
                <w:lang w:val="kk-KZ"/>
              </w:rPr>
              <w:t>жоба</w:t>
            </w:r>
            <w:r w:rsidRPr="004943DD">
              <w:rPr>
                <w:rFonts w:eastAsiaTheme="minorEastAsia"/>
                <w:color w:val="000000" w:themeColor="text1"/>
              </w:rPr>
              <w:t xml:space="preserve"> </w:t>
            </w:r>
          </w:p>
        </w:tc>
        <w:tc>
          <w:tcPr>
            <w:tcW w:w="3402" w:type="dxa"/>
          </w:tcPr>
          <w:p w14:paraId="583CDA8F" w14:textId="77777777" w:rsidR="005A62A9" w:rsidRPr="004943DD" w:rsidRDefault="005A62A9" w:rsidP="005A62A9">
            <w:pPr>
              <w:rPr>
                <w:rFonts w:eastAsiaTheme="minorEastAsia"/>
                <w:b/>
                <w:color w:val="000000" w:themeColor="text1"/>
              </w:rPr>
            </w:pPr>
          </w:p>
        </w:tc>
        <w:tc>
          <w:tcPr>
            <w:tcW w:w="7655" w:type="dxa"/>
          </w:tcPr>
          <w:p w14:paraId="31998FBF" w14:textId="77777777" w:rsidR="005A62A9" w:rsidRPr="004943DD" w:rsidRDefault="005A62A9" w:rsidP="005A62A9">
            <w:pPr>
              <w:rPr>
                <w:rFonts w:eastAsiaTheme="minorEastAsia"/>
                <w:b/>
                <w:color w:val="000000" w:themeColor="text1"/>
              </w:rPr>
            </w:pPr>
          </w:p>
        </w:tc>
      </w:tr>
      <w:tr w:rsidR="005A62A9" w:rsidRPr="004943DD" w14:paraId="1BE04732" w14:textId="77777777" w:rsidTr="0028602F">
        <w:trPr>
          <w:trHeight w:val="50"/>
        </w:trPr>
        <w:tc>
          <w:tcPr>
            <w:tcW w:w="1103" w:type="dxa"/>
          </w:tcPr>
          <w:p w14:paraId="1E444CA8" w14:textId="77777777" w:rsidR="005A62A9" w:rsidRPr="004943DD" w:rsidRDefault="005A62A9" w:rsidP="005A62A9">
            <w:pPr>
              <w:rPr>
                <w:rFonts w:eastAsiaTheme="minorEastAsia"/>
                <w:b/>
                <w:color w:val="000000" w:themeColor="text1"/>
              </w:rPr>
            </w:pPr>
          </w:p>
        </w:tc>
        <w:tc>
          <w:tcPr>
            <w:tcW w:w="4001" w:type="dxa"/>
          </w:tcPr>
          <w:p w14:paraId="3D3D814E" w14:textId="77777777" w:rsidR="005A62A9" w:rsidRPr="004943DD" w:rsidRDefault="005A62A9" w:rsidP="005A62A9">
            <w:pPr>
              <w:rPr>
                <w:rFonts w:eastAsiaTheme="minorEastAsia"/>
                <w:color w:val="000000" w:themeColor="text1"/>
              </w:rPr>
            </w:pPr>
            <w:r w:rsidRPr="004943DD">
              <w:rPr>
                <w:color w:val="000000" w:themeColor="text1"/>
                <w:lang w:val="kk-KZ"/>
              </w:rPr>
              <w:t>2 іс-шара</w:t>
            </w:r>
            <w:r w:rsidRPr="004943DD">
              <w:rPr>
                <w:color w:val="000000" w:themeColor="text1"/>
              </w:rPr>
              <w:t xml:space="preserve"> / </w:t>
            </w:r>
            <w:r w:rsidRPr="004943DD">
              <w:rPr>
                <w:color w:val="000000" w:themeColor="text1"/>
                <w:lang w:val="kk-KZ"/>
              </w:rPr>
              <w:t>жоба</w:t>
            </w:r>
          </w:p>
        </w:tc>
        <w:tc>
          <w:tcPr>
            <w:tcW w:w="3402" w:type="dxa"/>
          </w:tcPr>
          <w:p w14:paraId="7B96509E" w14:textId="77777777" w:rsidR="005A62A9" w:rsidRPr="004943DD" w:rsidRDefault="005A62A9" w:rsidP="005A62A9">
            <w:pPr>
              <w:rPr>
                <w:rFonts w:eastAsiaTheme="minorEastAsia"/>
                <w:b/>
                <w:color w:val="000000" w:themeColor="text1"/>
              </w:rPr>
            </w:pPr>
          </w:p>
        </w:tc>
        <w:tc>
          <w:tcPr>
            <w:tcW w:w="7655" w:type="dxa"/>
          </w:tcPr>
          <w:p w14:paraId="509FC1F2" w14:textId="77777777" w:rsidR="005A62A9" w:rsidRPr="004943DD" w:rsidRDefault="005A62A9" w:rsidP="005A62A9">
            <w:pPr>
              <w:rPr>
                <w:rFonts w:eastAsiaTheme="minorEastAsia"/>
                <w:b/>
                <w:color w:val="000000" w:themeColor="text1"/>
              </w:rPr>
            </w:pPr>
          </w:p>
        </w:tc>
      </w:tr>
    </w:tbl>
    <w:p w14:paraId="0617FA52" w14:textId="77777777" w:rsidR="005A62A9" w:rsidRPr="004943DD" w:rsidRDefault="005A62A9" w:rsidP="005A62A9">
      <w:pPr>
        <w:rPr>
          <w:b/>
          <w:color w:val="000000" w:themeColor="text1"/>
        </w:rPr>
      </w:pPr>
    </w:p>
    <w:p w14:paraId="60EAD542" w14:textId="77777777" w:rsidR="005A62A9" w:rsidRPr="004943DD" w:rsidRDefault="005A62A9" w:rsidP="005A62A9">
      <w:pPr>
        <w:jc w:val="both"/>
        <w:rPr>
          <w:color w:val="000000" w:themeColor="text1"/>
          <w:sz w:val="18"/>
          <w:szCs w:val="18"/>
          <w:lang w:val="kk-KZ"/>
        </w:rPr>
      </w:pPr>
    </w:p>
    <w:p w14:paraId="39957826" w14:textId="334AEAE4" w:rsidR="005A62A9" w:rsidRPr="004943DD" w:rsidRDefault="005A62A9" w:rsidP="005A62A9">
      <w:pPr>
        <w:ind w:left="720"/>
        <w:jc w:val="both"/>
        <w:rPr>
          <w:b/>
          <w:color w:val="000000" w:themeColor="text1"/>
          <w:sz w:val="28"/>
          <w:szCs w:val="28"/>
          <w:lang w:val="kk-KZ"/>
        </w:rPr>
      </w:pPr>
      <w:r w:rsidRPr="004943DD">
        <w:rPr>
          <w:b/>
          <w:color w:val="000000" w:themeColor="text1"/>
          <w:sz w:val="28"/>
          <w:szCs w:val="28"/>
          <w:lang w:val="kk-KZ"/>
        </w:rPr>
        <w:t xml:space="preserve">                                               Райымбек ауданы әкімі                                                     Д.Кудабаев</w:t>
      </w:r>
    </w:p>
    <w:p w14:paraId="47D416B6" w14:textId="71D33CDA" w:rsidR="005A62A9" w:rsidRPr="004943DD" w:rsidRDefault="005A62A9" w:rsidP="005A62A9">
      <w:pPr>
        <w:tabs>
          <w:tab w:val="left" w:pos="8430"/>
        </w:tabs>
        <w:rPr>
          <w:color w:val="000000" w:themeColor="text1"/>
          <w:sz w:val="18"/>
          <w:szCs w:val="18"/>
          <w:lang w:val="kk-KZ"/>
        </w:rPr>
      </w:pPr>
      <w:r w:rsidRPr="004943DD">
        <w:rPr>
          <w:color w:val="000000" w:themeColor="text1"/>
          <w:sz w:val="18"/>
          <w:szCs w:val="18"/>
          <w:lang w:val="kk-KZ"/>
        </w:rPr>
        <w:tab/>
      </w:r>
    </w:p>
    <w:p w14:paraId="108BF5A5" w14:textId="14407481" w:rsidR="005A62A9" w:rsidRPr="004943DD" w:rsidRDefault="005A62A9" w:rsidP="005A62A9">
      <w:pPr>
        <w:tabs>
          <w:tab w:val="left" w:pos="8430"/>
        </w:tabs>
        <w:rPr>
          <w:color w:val="000000" w:themeColor="text1"/>
          <w:sz w:val="18"/>
          <w:szCs w:val="18"/>
          <w:lang w:val="kk-KZ"/>
        </w:rPr>
        <w:sectPr w:rsidR="005A62A9" w:rsidRPr="004943DD" w:rsidSect="006C10C9">
          <w:footerReference w:type="even" r:id="rId12"/>
          <w:footerReference w:type="default" r:id="rId13"/>
          <w:footerReference w:type="first" r:id="rId14"/>
          <w:pgSz w:w="16838" w:h="11906" w:orient="landscape"/>
          <w:pgMar w:top="851" w:right="678" w:bottom="851" w:left="851" w:header="709" w:footer="709" w:gutter="0"/>
          <w:cols w:space="708"/>
          <w:titlePg/>
          <w:docGrid w:linePitch="360"/>
        </w:sectPr>
      </w:pPr>
      <w:r w:rsidRPr="004943DD">
        <w:rPr>
          <w:color w:val="000000" w:themeColor="text1"/>
          <w:sz w:val="18"/>
          <w:szCs w:val="18"/>
          <w:lang w:val="kk-KZ"/>
        </w:rPr>
        <w:tab/>
      </w:r>
    </w:p>
    <w:p w14:paraId="45E4CAA0" w14:textId="77777777" w:rsidR="000852C3" w:rsidRPr="004943DD" w:rsidRDefault="000852C3" w:rsidP="00EC0E2F">
      <w:pPr>
        <w:autoSpaceDE w:val="0"/>
        <w:autoSpaceDN w:val="0"/>
        <w:adjustRightInd w:val="0"/>
        <w:ind w:firstLine="709"/>
        <w:jc w:val="both"/>
        <w:rPr>
          <w:rFonts w:eastAsia="Times New Roman"/>
          <w:color w:val="000000" w:themeColor="text1"/>
          <w:sz w:val="28"/>
          <w:szCs w:val="28"/>
          <w:lang w:val="kk-KZ" w:eastAsia="ru-RU"/>
        </w:rPr>
      </w:pPr>
    </w:p>
    <w:p w14:paraId="753E29AC" w14:textId="77777777" w:rsidR="0089793A" w:rsidRPr="004943DD" w:rsidRDefault="0089793A" w:rsidP="0089793A">
      <w:pPr>
        <w:jc w:val="both"/>
        <w:rPr>
          <w:color w:val="000000" w:themeColor="text1"/>
          <w:lang w:val="kk-KZ"/>
        </w:rPr>
      </w:pPr>
    </w:p>
    <w:p w14:paraId="6CD1AB9C" w14:textId="77777777" w:rsidR="00EC53D7" w:rsidRPr="004943DD" w:rsidRDefault="00EC53D7" w:rsidP="0089793A">
      <w:pPr>
        <w:jc w:val="both"/>
        <w:rPr>
          <w:color w:val="000000" w:themeColor="text1"/>
          <w:lang w:val="kk-KZ"/>
        </w:rPr>
      </w:pPr>
    </w:p>
    <w:p w14:paraId="42B170E4" w14:textId="77777777" w:rsidR="00EC53D7" w:rsidRPr="004943DD" w:rsidRDefault="00EC53D7" w:rsidP="0089793A">
      <w:pPr>
        <w:jc w:val="both"/>
        <w:rPr>
          <w:color w:val="000000" w:themeColor="text1"/>
          <w:lang w:val="kk-KZ"/>
        </w:rPr>
      </w:pPr>
    </w:p>
    <w:p w14:paraId="2C449FFD" w14:textId="77777777" w:rsidR="00EC53D7" w:rsidRPr="004943DD" w:rsidRDefault="00EC53D7" w:rsidP="0089793A">
      <w:pPr>
        <w:jc w:val="both"/>
        <w:rPr>
          <w:color w:val="000000" w:themeColor="text1"/>
          <w:lang w:val="kk-KZ"/>
        </w:rPr>
      </w:pPr>
    </w:p>
    <w:p w14:paraId="5FBA797C" w14:textId="77777777" w:rsidR="00677D15" w:rsidRPr="004943DD" w:rsidRDefault="00677D15" w:rsidP="0089793A">
      <w:pPr>
        <w:jc w:val="both"/>
        <w:rPr>
          <w:color w:val="000000" w:themeColor="text1"/>
          <w:lang w:val="kk-KZ"/>
        </w:rPr>
      </w:pPr>
    </w:p>
    <w:p w14:paraId="0FD37C51" w14:textId="77777777" w:rsidR="00677D15" w:rsidRPr="004943DD" w:rsidRDefault="00677D15" w:rsidP="0089793A">
      <w:pPr>
        <w:jc w:val="both"/>
        <w:rPr>
          <w:color w:val="000000" w:themeColor="text1"/>
          <w:lang w:val="kk-KZ"/>
        </w:rPr>
      </w:pPr>
    </w:p>
    <w:p w14:paraId="3F54E2FA" w14:textId="77777777" w:rsidR="008003F6" w:rsidRPr="004943DD" w:rsidRDefault="008003F6" w:rsidP="0089793A">
      <w:pPr>
        <w:jc w:val="both"/>
        <w:rPr>
          <w:color w:val="000000" w:themeColor="text1"/>
          <w:lang w:val="kk-KZ"/>
        </w:rPr>
      </w:pPr>
    </w:p>
    <w:p w14:paraId="36946976" w14:textId="77777777" w:rsidR="008003F6" w:rsidRPr="004943DD" w:rsidRDefault="008003F6" w:rsidP="0089793A">
      <w:pPr>
        <w:jc w:val="both"/>
        <w:rPr>
          <w:color w:val="000000" w:themeColor="text1"/>
          <w:lang w:val="kk-KZ"/>
        </w:rPr>
      </w:pPr>
    </w:p>
    <w:p w14:paraId="769EA922" w14:textId="77777777" w:rsidR="008003F6" w:rsidRPr="004943DD" w:rsidRDefault="008003F6" w:rsidP="0089793A">
      <w:pPr>
        <w:jc w:val="both"/>
        <w:rPr>
          <w:color w:val="000000" w:themeColor="text1"/>
          <w:lang w:val="kk-KZ"/>
        </w:rPr>
      </w:pPr>
    </w:p>
    <w:p w14:paraId="3FCB7251" w14:textId="77777777" w:rsidR="008003F6" w:rsidRPr="004943DD" w:rsidRDefault="008003F6" w:rsidP="0089793A">
      <w:pPr>
        <w:jc w:val="both"/>
        <w:rPr>
          <w:color w:val="000000" w:themeColor="text1"/>
          <w:lang w:val="kk-KZ"/>
        </w:rPr>
      </w:pPr>
    </w:p>
    <w:p w14:paraId="7AED55BA" w14:textId="77777777" w:rsidR="008003F6" w:rsidRPr="004943DD" w:rsidRDefault="008003F6" w:rsidP="0089793A">
      <w:pPr>
        <w:jc w:val="both"/>
        <w:rPr>
          <w:color w:val="000000" w:themeColor="text1"/>
          <w:lang w:val="kk-KZ"/>
        </w:rPr>
      </w:pPr>
    </w:p>
    <w:p w14:paraId="14550907" w14:textId="77777777" w:rsidR="00FD63AC" w:rsidRPr="004943DD" w:rsidRDefault="00FD63AC" w:rsidP="00D921F5">
      <w:pPr>
        <w:widowControl w:val="0"/>
        <w:rPr>
          <w:color w:val="000000" w:themeColor="text1"/>
        </w:rPr>
      </w:pPr>
    </w:p>
    <w:sectPr w:rsidR="00FD63AC" w:rsidRPr="004943DD" w:rsidSect="00724F33">
      <w:pgSz w:w="11906" w:h="16838"/>
      <w:pgMar w:top="851"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FDDF7" w14:textId="77777777" w:rsidR="001273CB" w:rsidRDefault="001273CB">
      <w:r>
        <w:separator/>
      </w:r>
    </w:p>
  </w:endnote>
  <w:endnote w:type="continuationSeparator" w:id="0">
    <w:p w14:paraId="5F25B691" w14:textId="77777777" w:rsidR="001273CB" w:rsidRDefault="00127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NewtonCTT">
    <w:altName w:val="Times New Roman"/>
    <w:charset w:val="CC"/>
    <w:family w:val="roman"/>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Bookman Old Style KK EK">
    <w:altName w:val="Bookman Old Style"/>
    <w:charset w:val="CC"/>
    <w:family w:val="roman"/>
    <w:pitch w:val="variable"/>
    <w:sig w:usb0="00000287" w:usb1="00000000" w:usb2="00000000" w:usb3="00000000" w:csb0="0000009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63848" w14:textId="77777777" w:rsidR="001273CB" w:rsidRDefault="001273CB" w:rsidP="00A77CCB">
    <w:pPr>
      <w:framePr w:wrap="around" w:vAnchor="text" w:hAnchor="margin" w:xAlign="right" w:y="1"/>
      <w:rPr>
        <w:rStyle w:val="22"/>
      </w:rPr>
    </w:pPr>
    <w:r>
      <w:rPr>
        <w:rStyle w:val="22"/>
      </w:rPr>
      <w:fldChar w:fldCharType="begin"/>
    </w:r>
    <w:r>
      <w:rPr>
        <w:rStyle w:val="22"/>
      </w:rPr>
      <w:instrText xml:space="preserve">PAGE  </w:instrText>
    </w:r>
    <w:r>
      <w:rPr>
        <w:rStyle w:val="22"/>
      </w:rPr>
      <w:fldChar w:fldCharType="end"/>
    </w:r>
  </w:p>
  <w:p w14:paraId="16D9EB37" w14:textId="77777777" w:rsidR="001273CB" w:rsidRDefault="001273CB" w:rsidP="0016560B">
    <w:pP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AB0395" w14:textId="44D8738B" w:rsidR="001273CB" w:rsidRDefault="001273CB" w:rsidP="00A77CCB">
    <w:pPr>
      <w:framePr w:wrap="around" w:vAnchor="text" w:hAnchor="margin" w:xAlign="right" w:y="1"/>
      <w:rPr>
        <w:rStyle w:val="22"/>
      </w:rPr>
    </w:pPr>
    <w:r>
      <w:rPr>
        <w:rStyle w:val="22"/>
      </w:rPr>
      <w:fldChar w:fldCharType="begin"/>
    </w:r>
    <w:r>
      <w:rPr>
        <w:rStyle w:val="22"/>
      </w:rPr>
      <w:instrText xml:space="preserve">PAGE  </w:instrText>
    </w:r>
    <w:r>
      <w:rPr>
        <w:rStyle w:val="22"/>
      </w:rPr>
      <w:fldChar w:fldCharType="separate"/>
    </w:r>
    <w:r w:rsidR="00014152">
      <w:rPr>
        <w:rStyle w:val="22"/>
        <w:noProof/>
      </w:rPr>
      <w:t>31</w:t>
    </w:r>
    <w:r>
      <w:rPr>
        <w:rStyle w:val="22"/>
      </w:rPr>
      <w:fldChar w:fldCharType="end"/>
    </w:r>
  </w:p>
  <w:p w14:paraId="59B53229" w14:textId="77777777" w:rsidR="001273CB" w:rsidRDefault="001273CB" w:rsidP="00731685">
    <w:pPr>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FFFF" w:themeColor="background1"/>
      </w:rPr>
      <w:id w:val="1043715366"/>
      <w:docPartObj>
        <w:docPartGallery w:val="Page Numbers (Bottom of Page)"/>
        <w:docPartUnique/>
      </w:docPartObj>
    </w:sdtPr>
    <w:sdtEndPr>
      <w:rPr>
        <w:color w:val="000000" w:themeColor="text1"/>
      </w:rPr>
    </w:sdtEndPr>
    <w:sdtContent>
      <w:p w14:paraId="4710F909" w14:textId="3843D38E" w:rsidR="001273CB" w:rsidRPr="00855057" w:rsidRDefault="001273CB">
        <w:pPr>
          <w:jc w:val="right"/>
          <w:rPr>
            <w:color w:val="000000" w:themeColor="text1"/>
          </w:rPr>
        </w:pPr>
        <w:r>
          <w:rPr>
            <w:noProof/>
            <w:color w:val="FFFFFF" w:themeColor="background1"/>
            <w:lang w:eastAsia="ru-RU"/>
          </w:rPr>
          <w:drawing>
            <wp:anchor distT="0" distB="0" distL="114300" distR="114300" simplePos="0" relativeHeight="251658240" behindDoc="0" locked="0" layoutInCell="1" allowOverlap="1" wp14:anchorId="651F5514" wp14:editId="7E0FDDB1">
              <wp:simplePos x="0" y="0"/>
              <wp:positionH relativeFrom="column">
                <wp:posOffset>5854700</wp:posOffset>
              </wp:positionH>
              <wp:positionV relativeFrom="paragraph">
                <wp:posOffset>-44450</wp:posOffset>
              </wp:positionV>
              <wp:extent cx="469265" cy="32893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328930"/>
                      </a:xfrm>
                      <a:prstGeom prst="rect">
                        <a:avLst/>
                      </a:prstGeom>
                      <a:noFill/>
                    </pic:spPr>
                  </pic:pic>
                </a:graphicData>
              </a:graphic>
            </wp:anchor>
          </w:drawing>
        </w:r>
        <w:r w:rsidRPr="00855057">
          <w:rPr>
            <w:color w:val="000000" w:themeColor="text1"/>
          </w:rPr>
          <w:fldChar w:fldCharType="begin"/>
        </w:r>
        <w:r w:rsidRPr="00855057">
          <w:rPr>
            <w:color w:val="000000" w:themeColor="text1"/>
          </w:rPr>
          <w:instrText>PAGE   \* MERGEFORMAT</w:instrText>
        </w:r>
        <w:r w:rsidRPr="00855057">
          <w:rPr>
            <w:color w:val="000000" w:themeColor="text1"/>
          </w:rPr>
          <w:fldChar w:fldCharType="separate"/>
        </w:r>
        <w:r w:rsidR="003762BB">
          <w:rPr>
            <w:noProof/>
            <w:color w:val="000000" w:themeColor="text1"/>
          </w:rPr>
          <w:t>1</w:t>
        </w:r>
        <w:r w:rsidRPr="00855057">
          <w:rPr>
            <w:color w:val="000000" w:themeColor="text1"/>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2EBC" w14:textId="77777777" w:rsidR="001273CB" w:rsidRDefault="001273CB" w:rsidP="00A77CC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4B20AF79" w14:textId="77777777" w:rsidR="001273CB" w:rsidRDefault="001273CB" w:rsidP="0016560B">
    <w:pPr>
      <w:pStyle w:val="aa"/>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F33D5" w14:textId="783906A3" w:rsidR="001273CB" w:rsidRDefault="001273CB" w:rsidP="00A77CCB">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014152">
      <w:rPr>
        <w:rStyle w:val="ac"/>
        <w:noProof/>
      </w:rPr>
      <w:t>47</w:t>
    </w:r>
    <w:r>
      <w:rPr>
        <w:rStyle w:val="ac"/>
      </w:rPr>
      <w:fldChar w:fldCharType="end"/>
    </w:r>
  </w:p>
  <w:p w14:paraId="68444E04" w14:textId="77777777" w:rsidR="001273CB" w:rsidRDefault="001273CB" w:rsidP="00731685">
    <w:pPr>
      <w:pStyle w:val="a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FFFFFF" w:themeColor="background1"/>
      </w:rPr>
      <w:id w:val="-1191068295"/>
      <w:docPartObj>
        <w:docPartGallery w:val="Page Numbers (Bottom of Page)"/>
        <w:docPartUnique/>
      </w:docPartObj>
    </w:sdtPr>
    <w:sdtEndPr>
      <w:rPr>
        <w:color w:val="000000" w:themeColor="text1"/>
      </w:rPr>
    </w:sdtEndPr>
    <w:sdtContent>
      <w:p w14:paraId="6C1BAA37" w14:textId="1E5F31C7" w:rsidR="001273CB" w:rsidRPr="00855057" w:rsidRDefault="001273CB">
        <w:pPr>
          <w:pStyle w:val="aa"/>
          <w:jc w:val="right"/>
          <w:rPr>
            <w:color w:val="000000" w:themeColor="text1"/>
          </w:rPr>
        </w:pPr>
        <w:r>
          <w:rPr>
            <w:noProof/>
            <w:color w:val="FFFFFF" w:themeColor="background1"/>
          </w:rPr>
          <w:drawing>
            <wp:anchor distT="0" distB="0" distL="114300" distR="114300" simplePos="0" relativeHeight="251660288" behindDoc="0" locked="0" layoutInCell="1" allowOverlap="1" wp14:anchorId="3CD54146" wp14:editId="5C35EAAD">
              <wp:simplePos x="0" y="0"/>
              <wp:positionH relativeFrom="column">
                <wp:posOffset>5854700</wp:posOffset>
              </wp:positionH>
              <wp:positionV relativeFrom="paragraph">
                <wp:posOffset>-44450</wp:posOffset>
              </wp:positionV>
              <wp:extent cx="469265" cy="328930"/>
              <wp:effectExtent l="0" t="0" r="698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328930"/>
                      </a:xfrm>
                      <a:prstGeom prst="rect">
                        <a:avLst/>
                      </a:prstGeom>
                      <a:noFill/>
                    </pic:spPr>
                  </pic:pic>
                </a:graphicData>
              </a:graphic>
            </wp:anchor>
          </w:drawing>
        </w:r>
        <w:r w:rsidRPr="00855057">
          <w:rPr>
            <w:color w:val="000000" w:themeColor="text1"/>
          </w:rPr>
          <w:fldChar w:fldCharType="begin"/>
        </w:r>
        <w:r w:rsidRPr="00855057">
          <w:rPr>
            <w:color w:val="000000" w:themeColor="text1"/>
          </w:rPr>
          <w:instrText>PAGE   \* MERGEFORMAT</w:instrText>
        </w:r>
        <w:r w:rsidRPr="00855057">
          <w:rPr>
            <w:color w:val="000000" w:themeColor="text1"/>
          </w:rPr>
          <w:fldChar w:fldCharType="separate"/>
        </w:r>
        <w:r w:rsidR="00014152">
          <w:rPr>
            <w:noProof/>
            <w:color w:val="000000" w:themeColor="text1"/>
          </w:rPr>
          <w:t>32</w:t>
        </w:r>
        <w:r w:rsidRPr="00855057">
          <w:rPr>
            <w:color w:val="000000" w:themeColor="text1"/>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92C8C9" w14:textId="77777777" w:rsidR="001273CB" w:rsidRDefault="001273CB">
      <w:r>
        <w:separator/>
      </w:r>
    </w:p>
  </w:footnote>
  <w:footnote w:type="continuationSeparator" w:id="0">
    <w:p w14:paraId="70BAE989" w14:textId="77777777" w:rsidR="001273CB" w:rsidRDefault="001273C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2CA06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1"/>
    <w:lvl w:ilvl="0">
      <w:start w:val="1"/>
      <w:numFmt w:val="bullet"/>
      <w:lvlText w:val=""/>
      <w:lvlJc w:val="left"/>
      <w:pPr>
        <w:tabs>
          <w:tab w:val="num" w:pos="3866"/>
        </w:tabs>
        <w:ind w:left="3866" w:hanging="360"/>
      </w:pPr>
      <w:rPr>
        <w:rFonts w:ascii="Symbol" w:hAnsi="Symbol"/>
      </w:rPr>
    </w:lvl>
  </w:abstractNum>
  <w:abstractNum w:abstractNumId="2" w15:restartNumberingAfterBreak="0">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3" w15:restartNumberingAfterBreak="0">
    <w:nsid w:val="0055672A"/>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 w15:restartNumberingAfterBreak="0">
    <w:nsid w:val="024C3CC7"/>
    <w:multiLevelType w:val="hybridMultilevel"/>
    <w:tmpl w:val="1BA04908"/>
    <w:lvl w:ilvl="0" w:tplc="B90EE23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637B5E"/>
    <w:multiLevelType w:val="hybridMultilevel"/>
    <w:tmpl w:val="407AEB68"/>
    <w:lvl w:ilvl="0" w:tplc="3A9AA026">
      <w:start w:val="1"/>
      <w:numFmt w:val="bullet"/>
      <w:lvlText w:val="-"/>
      <w:lvlJc w:val="left"/>
      <w:pPr>
        <w:ind w:left="720" w:hanging="360"/>
      </w:pPr>
      <w:rPr>
        <w:rFonts w:ascii="Arial" w:hAnsi="Aria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7D243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7" w15:restartNumberingAfterBreak="0">
    <w:nsid w:val="0CAC61E7"/>
    <w:multiLevelType w:val="hybridMultilevel"/>
    <w:tmpl w:val="78F6DDD8"/>
    <w:lvl w:ilvl="0" w:tplc="4FCCC296">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D727D97"/>
    <w:multiLevelType w:val="multilevel"/>
    <w:tmpl w:val="D1C86A14"/>
    <w:lvl w:ilvl="0">
      <w:start w:val="1"/>
      <w:numFmt w:val="decimal"/>
      <w:lvlText w:val="%1."/>
      <w:lvlJc w:val="left"/>
      <w:pPr>
        <w:ind w:left="785" w:hanging="360"/>
      </w:pPr>
      <w:rPr>
        <w:sz w:val="28"/>
        <w:szCs w:val="28"/>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9" w15:restartNumberingAfterBreak="0">
    <w:nsid w:val="0E2376E7"/>
    <w:multiLevelType w:val="hybridMultilevel"/>
    <w:tmpl w:val="CD446276"/>
    <w:lvl w:ilvl="0" w:tplc="0419000F">
      <w:start w:val="1"/>
      <w:numFmt w:val="decimal"/>
      <w:lvlText w:val="%1."/>
      <w:lvlJc w:val="left"/>
      <w:pPr>
        <w:ind w:left="360"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10" w15:restartNumberingAfterBreak="0">
    <w:nsid w:val="0E6F63F9"/>
    <w:multiLevelType w:val="hybridMultilevel"/>
    <w:tmpl w:val="0674F864"/>
    <w:lvl w:ilvl="0" w:tplc="AA96C436">
      <w:numFmt w:val="bullet"/>
      <w:lvlText w:val="-"/>
      <w:lvlJc w:val="left"/>
      <w:pPr>
        <w:ind w:left="1080" w:hanging="360"/>
      </w:pPr>
      <w:rPr>
        <w:rFonts w:ascii="Times New Roman" w:eastAsia="SimSu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581389B"/>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2" w15:restartNumberingAfterBreak="0">
    <w:nsid w:val="18ED615E"/>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3" w15:restartNumberingAfterBreak="0">
    <w:nsid w:val="1BF07DDB"/>
    <w:multiLevelType w:val="multilevel"/>
    <w:tmpl w:val="5CA21926"/>
    <w:lvl w:ilvl="0">
      <w:start w:val="118"/>
      <w:numFmt w:val="decimal"/>
      <w:lvlText w:val="%1."/>
      <w:lvlJc w:val="left"/>
      <w:pPr>
        <w:ind w:left="360" w:hanging="360"/>
      </w:pPr>
      <w:rPr>
        <w:rFonts w:hint="default"/>
        <w:b w:val="0"/>
      </w:rPr>
    </w:lvl>
    <w:lvl w:ilvl="1">
      <w:start w:val="1"/>
      <w:numFmt w:val="decimal"/>
      <w:isLgl/>
      <w:lvlText w:val="%1.%2."/>
      <w:lvlJc w:val="left"/>
      <w:pPr>
        <w:ind w:left="720" w:hanging="720"/>
      </w:pPr>
      <w:rPr>
        <w:rFonts w:eastAsia="Times New Roman" w:hint="default"/>
      </w:rPr>
    </w:lvl>
    <w:lvl w:ilvl="2">
      <w:start w:val="1"/>
      <w:numFmt w:val="decimal"/>
      <w:isLgl/>
      <w:lvlText w:val="%1.%2.%3."/>
      <w:lvlJc w:val="left"/>
      <w:pPr>
        <w:ind w:left="720" w:hanging="720"/>
      </w:pPr>
      <w:rPr>
        <w:rFonts w:eastAsia="Times New Roman" w:hint="default"/>
      </w:rPr>
    </w:lvl>
    <w:lvl w:ilvl="3">
      <w:start w:val="1"/>
      <w:numFmt w:val="decimal"/>
      <w:isLgl/>
      <w:lvlText w:val="%1.%2.%3.%4."/>
      <w:lvlJc w:val="left"/>
      <w:pPr>
        <w:ind w:left="1080" w:hanging="1080"/>
      </w:pPr>
      <w:rPr>
        <w:rFonts w:eastAsia="Times New Roman" w:hint="default"/>
      </w:rPr>
    </w:lvl>
    <w:lvl w:ilvl="4">
      <w:start w:val="1"/>
      <w:numFmt w:val="decimal"/>
      <w:isLgl/>
      <w:lvlText w:val="%1.%2.%3.%4.%5."/>
      <w:lvlJc w:val="left"/>
      <w:pPr>
        <w:ind w:left="1080" w:hanging="1080"/>
      </w:pPr>
      <w:rPr>
        <w:rFonts w:eastAsia="Times New Roman" w:hint="default"/>
      </w:rPr>
    </w:lvl>
    <w:lvl w:ilvl="5">
      <w:start w:val="1"/>
      <w:numFmt w:val="decimal"/>
      <w:isLgl/>
      <w:lvlText w:val="%1.%2.%3.%4.%5.%6."/>
      <w:lvlJc w:val="left"/>
      <w:pPr>
        <w:ind w:left="1440" w:hanging="1440"/>
      </w:pPr>
      <w:rPr>
        <w:rFonts w:eastAsia="Times New Roman" w:hint="default"/>
      </w:rPr>
    </w:lvl>
    <w:lvl w:ilvl="6">
      <w:start w:val="1"/>
      <w:numFmt w:val="decimal"/>
      <w:isLgl/>
      <w:lvlText w:val="%1.%2.%3.%4.%5.%6.%7."/>
      <w:lvlJc w:val="left"/>
      <w:pPr>
        <w:ind w:left="1800" w:hanging="1800"/>
      </w:pPr>
      <w:rPr>
        <w:rFonts w:eastAsia="Times New Roman" w:hint="default"/>
      </w:rPr>
    </w:lvl>
    <w:lvl w:ilvl="7">
      <w:start w:val="1"/>
      <w:numFmt w:val="decimal"/>
      <w:isLgl/>
      <w:lvlText w:val="%1.%2.%3.%4.%5.%6.%7.%8."/>
      <w:lvlJc w:val="left"/>
      <w:pPr>
        <w:ind w:left="1800" w:hanging="1800"/>
      </w:pPr>
      <w:rPr>
        <w:rFonts w:eastAsia="Times New Roman" w:hint="default"/>
      </w:rPr>
    </w:lvl>
    <w:lvl w:ilvl="8">
      <w:start w:val="1"/>
      <w:numFmt w:val="decimal"/>
      <w:isLgl/>
      <w:lvlText w:val="%1.%2.%3.%4.%5.%6.%7.%8.%9."/>
      <w:lvlJc w:val="left"/>
      <w:pPr>
        <w:ind w:left="2160" w:hanging="2160"/>
      </w:pPr>
      <w:rPr>
        <w:rFonts w:eastAsia="Times New Roman" w:hint="default"/>
      </w:rPr>
    </w:lvl>
  </w:abstractNum>
  <w:abstractNum w:abstractNumId="14" w15:restartNumberingAfterBreak="0">
    <w:nsid w:val="1D5863DB"/>
    <w:multiLevelType w:val="hybridMultilevel"/>
    <w:tmpl w:val="F1AAB884"/>
    <w:lvl w:ilvl="0" w:tplc="B9B4BDD4">
      <w:start w:val="2023"/>
      <w:numFmt w:val="bullet"/>
      <w:lvlText w:val="-"/>
      <w:lvlJc w:val="left"/>
      <w:pPr>
        <w:ind w:left="720" w:hanging="360"/>
      </w:pPr>
      <w:rPr>
        <w:rFonts w:ascii="Times New Roman" w:eastAsia="SimSu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FC6BEF"/>
    <w:multiLevelType w:val="hybridMultilevel"/>
    <w:tmpl w:val="EC005D7A"/>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66E0217"/>
    <w:multiLevelType w:val="hybridMultilevel"/>
    <w:tmpl w:val="9D30EBA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CE3385F"/>
    <w:multiLevelType w:val="multilevel"/>
    <w:tmpl w:val="7B3643CC"/>
    <w:lvl w:ilvl="0">
      <w:start w:val="17"/>
      <w:numFmt w:val="decimal"/>
      <w:lvlText w:val="%1."/>
      <w:lvlJc w:val="left"/>
      <w:pPr>
        <w:ind w:left="720" w:hanging="360"/>
      </w:pPr>
      <w:rPr>
        <w:rFonts w:hint="default"/>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8" w15:restartNumberingAfterBreak="0">
    <w:nsid w:val="32E702D5"/>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19" w15:restartNumberingAfterBreak="0">
    <w:nsid w:val="37C1391D"/>
    <w:multiLevelType w:val="hybridMultilevel"/>
    <w:tmpl w:val="8D4C0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500906"/>
    <w:multiLevelType w:val="hybridMultilevel"/>
    <w:tmpl w:val="B588B0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94417F7"/>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2" w15:restartNumberingAfterBreak="0">
    <w:nsid w:val="3FB96804"/>
    <w:multiLevelType w:val="hybridMultilevel"/>
    <w:tmpl w:val="47282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651302"/>
    <w:multiLevelType w:val="multilevel"/>
    <w:tmpl w:val="E278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267AE2"/>
    <w:multiLevelType w:val="hybridMultilevel"/>
    <w:tmpl w:val="211A28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6F09AF"/>
    <w:multiLevelType w:val="multilevel"/>
    <w:tmpl w:val="43F8F9DC"/>
    <w:lvl w:ilvl="0">
      <w:start w:val="1"/>
      <w:numFmt w:val="decimal"/>
      <w:lvlText w:val="%1."/>
      <w:lvlJc w:val="left"/>
      <w:pPr>
        <w:ind w:left="720"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6" w15:restartNumberingAfterBreak="0">
    <w:nsid w:val="505E5E79"/>
    <w:multiLevelType w:val="hybridMultilevel"/>
    <w:tmpl w:val="06E83E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0A6090"/>
    <w:multiLevelType w:val="multilevel"/>
    <w:tmpl w:val="43F8F9DC"/>
    <w:lvl w:ilvl="0">
      <w:start w:val="1"/>
      <w:numFmt w:val="decimal"/>
      <w:lvlText w:val="%1."/>
      <w:lvlJc w:val="left"/>
      <w:pPr>
        <w:ind w:left="502" w:hanging="360"/>
      </w:pPr>
      <w:rPr>
        <w:b w:val="0"/>
      </w:rPr>
    </w:lvl>
    <w:lvl w:ilvl="1">
      <w:start w:val="1"/>
      <w:numFmt w:val="decimal"/>
      <w:isLgl/>
      <w:lvlText w:val="%1.%2."/>
      <w:lvlJc w:val="left"/>
      <w:pPr>
        <w:ind w:left="818" w:hanging="720"/>
      </w:pPr>
      <w:rPr>
        <w:rFonts w:eastAsia="Times New Roman" w:hint="default"/>
      </w:rPr>
    </w:lvl>
    <w:lvl w:ilvl="2">
      <w:start w:val="1"/>
      <w:numFmt w:val="decimal"/>
      <w:isLgl/>
      <w:lvlText w:val="%1.%2.%3."/>
      <w:lvlJc w:val="left"/>
      <w:pPr>
        <w:ind w:left="818" w:hanging="720"/>
      </w:pPr>
      <w:rPr>
        <w:rFonts w:eastAsia="Times New Roman" w:hint="default"/>
      </w:rPr>
    </w:lvl>
    <w:lvl w:ilvl="3">
      <w:start w:val="1"/>
      <w:numFmt w:val="decimal"/>
      <w:isLgl/>
      <w:lvlText w:val="%1.%2.%3.%4."/>
      <w:lvlJc w:val="left"/>
      <w:pPr>
        <w:ind w:left="1178" w:hanging="1080"/>
      </w:pPr>
      <w:rPr>
        <w:rFonts w:eastAsia="Times New Roman" w:hint="default"/>
      </w:rPr>
    </w:lvl>
    <w:lvl w:ilvl="4">
      <w:start w:val="1"/>
      <w:numFmt w:val="decimal"/>
      <w:isLgl/>
      <w:lvlText w:val="%1.%2.%3.%4.%5."/>
      <w:lvlJc w:val="left"/>
      <w:pPr>
        <w:ind w:left="1178" w:hanging="1080"/>
      </w:pPr>
      <w:rPr>
        <w:rFonts w:eastAsia="Times New Roman" w:hint="default"/>
      </w:rPr>
    </w:lvl>
    <w:lvl w:ilvl="5">
      <w:start w:val="1"/>
      <w:numFmt w:val="decimal"/>
      <w:isLgl/>
      <w:lvlText w:val="%1.%2.%3.%4.%5.%6."/>
      <w:lvlJc w:val="left"/>
      <w:pPr>
        <w:ind w:left="1538" w:hanging="1440"/>
      </w:pPr>
      <w:rPr>
        <w:rFonts w:eastAsia="Times New Roman" w:hint="default"/>
      </w:rPr>
    </w:lvl>
    <w:lvl w:ilvl="6">
      <w:start w:val="1"/>
      <w:numFmt w:val="decimal"/>
      <w:isLgl/>
      <w:lvlText w:val="%1.%2.%3.%4.%5.%6.%7."/>
      <w:lvlJc w:val="left"/>
      <w:pPr>
        <w:ind w:left="1898" w:hanging="1800"/>
      </w:pPr>
      <w:rPr>
        <w:rFonts w:eastAsia="Times New Roman" w:hint="default"/>
      </w:rPr>
    </w:lvl>
    <w:lvl w:ilvl="7">
      <w:start w:val="1"/>
      <w:numFmt w:val="decimal"/>
      <w:isLgl/>
      <w:lvlText w:val="%1.%2.%3.%4.%5.%6.%7.%8."/>
      <w:lvlJc w:val="left"/>
      <w:pPr>
        <w:ind w:left="1898" w:hanging="1800"/>
      </w:pPr>
      <w:rPr>
        <w:rFonts w:eastAsia="Times New Roman" w:hint="default"/>
      </w:rPr>
    </w:lvl>
    <w:lvl w:ilvl="8">
      <w:start w:val="1"/>
      <w:numFmt w:val="decimal"/>
      <w:isLgl/>
      <w:lvlText w:val="%1.%2.%3.%4.%5.%6.%7.%8.%9."/>
      <w:lvlJc w:val="left"/>
      <w:pPr>
        <w:ind w:left="2258" w:hanging="2160"/>
      </w:pPr>
      <w:rPr>
        <w:rFonts w:eastAsia="Times New Roman" w:hint="default"/>
      </w:rPr>
    </w:lvl>
  </w:abstractNum>
  <w:abstractNum w:abstractNumId="28" w15:restartNumberingAfterBreak="0">
    <w:nsid w:val="57FE6810"/>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29" w15:restartNumberingAfterBreak="0">
    <w:nsid w:val="584E7C4A"/>
    <w:multiLevelType w:val="multilevel"/>
    <w:tmpl w:val="67C097F0"/>
    <w:lvl w:ilvl="0">
      <w:start w:val="1"/>
      <w:numFmt w:val="decimal"/>
      <w:lvlText w:val="%1."/>
      <w:lvlJc w:val="left"/>
      <w:pPr>
        <w:ind w:left="785"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30" w15:restartNumberingAfterBreak="0">
    <w:nsid w:val="58FF7644"/>
    <w:multiLevelType w:val="hybridMultilevel"/>
    <w:tmpl w:val="C7A23692"/>
    <w:lvl w:ilvl="0" w:tplc="4C42FE44">
      <w:start w:val="52"/>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1429FE"/>
    <w:multiLevelType w:val="hybridMultilevel"/>
    <w:tmpl w:val="430A4BF2"/>
    <w:lvl w:ilvl="0" w:tplc="D8FA76C0">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DB2F4D"/>
    <w:multiLevelType w:val="hybridMultilevel"/>
    <w:tmpl w:val="B0C88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F853C89"/>
    <w:multiLevelType w:val="hybridMultilevel"/>
    <w:tmpl w:val="A4C831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D76494"/>
    <w:multiLevelType w:val="hybridMultilevel"/>
    <w:tmpl w:val="9620DECE"/>
    <w:lvl w:ilvl="0" w:tplc="035A10A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66C9732D"/>
    <w:multiLevelType w:val="hybridMultilevel"/>
    <w:tmpl w:val="4C28FA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69B5"/>
    <w:multiLevelType w:val="hybridMultilevel"/>
    <w:tmpl w:val="FE00D22A"/>
    <w:lvl w:ilvl="0" w:tplc="B41C2168">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21135F7"/>
    <w:multiLevelType w:val="hybridMultilevel"/>
    <w:tmpl w:val="4532DF24"/>
    <w:lvl w:ilvl="0" w:tplc="5B1EEA54">
      <w:numFmt w:val="bullet"/>
      <w:lvlText w:val="-"/>
      <w:lvlJc w:val="left"/>
      <w:pPr>
        <w:ind w:left="1068" w:hanging="360"/>
      </w:pPr>
      <w:rPr>
        <w:rFonts w:ascii="Times New Roman" w:eastAsia="Consola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3420AFE"/>
    <w:multiLevelType w:val="hybridMultilevel"/>
    <w:tmpl w:val="AB6E0D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9" w15:restartNumberingAfterBreak="0">
    <w:nsid w:val="77F532EF"/>
    <w:multiLevelType w:val="multilevel"/>
    <w:tmpl w:val="67C097F0"/>
    <w:lvl w:ilvl="0">
      <w:start w:val="1"/>
      <w:numFmt w:val="decimal"/>
      <w:lvlText w:val="%1."/>
      <w:lvlJc w:val="left"/>
      <w:pPr>
        <w:ind w:left="720" w:hanging="360"/>
      </w:p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0" w15:restartNumberingAfterBreak="0">
    <w:nsid w:val="77FE1538"/>
    <w:multiLevelType w:val="hybridMultilevel"/>
    <w:tmpl w:val="50CC0CC6"/>
    <w:lvl w:ilvl="0" w:tplc="8F763F5E">
      <w:start w:val="2025"/>
      <w:numFmt w:val="bullet"/>
      <w:lvlText w:val="-"/>
      <w:lvlJc w:val="left"/>
      <w:pPr>
        <w:ind w:left="1068" w:hanging="360"/>
      </w:pPr>
      <w:rPr>
        <w:rFonts w:ascii="Times New Roman" w:eastAsia="SimSun" w:hAnsi="Times New Roman" w:cs="Times New Roman" w:hint="default"/>
        <w:i w:val="0"/>
        <w:sz w:val="28"/>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1" w15:restartNumberingAfterBreak="0">
    <w:nsid w:val="7B4145D7"/>
    <w:multiLevelType w:val="multilevel"/>
    <w:tmpl w:val="43F8F9DC"/>
    <w:lvl w:ilvl="0">
      <w:start w:val="1"/>
      <w:numFmt w:val="decimal"/>
      <w:lvlText w:val="%1."/>
      <w:lvlJc w:val="left"/>
      <w:pPr>
        <w:ind w:left="764" w:hanging="360"/>
      </w:pPr>
      <w:rPr>
        <w:b w:val="0"/>
      </w:rPr>
    </w:lvl>
    <w:lvl w:ilvl="1">
      <w:start w:val="1"/>
      <w:numFmt w:val="decimal"/>
      <w:isLgl/>
      <w:lvlText w:val="%1.%2."/>
      <w:lvlJc w:val="left"/>
      <w:pPr>
        <w:ind w:left="1080" w:hanging="720"/>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2160" w:hanging="180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42" w15:restartNumberingAfterBreak="0">
    <w:nsid w:val="7CED7533"/>
    <w:multiLevelType w:val="hybridMultilevel"/>
    <w:tmpl w:val="0D5A769A"/>
    <w:lvl w:ilvl="0" w:tplc="3A9AA026">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7DB25AA6"/>
    <w:multiLevelType w:val="multilevel"/>
    <w:tmpl w:val="A1D86DE0"/>
    <w:lvl w:ilvl="0">
      <w:start w:val="1000"/>
      <w:numFmt w:val="decimal"/>
      <w:lvlText w:val="%1"/>
      <w:lvlJc w:val="left"/>
      <w:pPr>
        <w:ind w:left="360" w:hanging="360"/>
      </w:pPr>
      <w:rPr>
        <w:rFonts w:eastAsia="Times New Roman" w:hint="default"/>
        <w:b w:val="0"/>
      </w:rPr>
    </w:lvl>
    <w:lvl w:ilvl="1">
      <w:start w:val="1"/>
      <w:numFmt w:val="decimal"/>
      <w:lvlText w:val="%1.%2"/>
      <w:lvlJc w:val="left"/>
      <w:pPr>
        <w:ind w:left="360" w:hanging="360"/>
      </w:pPr>
      <w:rPr>
        <w:rFonts w:eastAsia="Times New Roman" w:hint="default"/>
        <w:b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720" w:hanging="72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080" w:hanging="108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440" w:hanging="144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44" w15:restartNumberingAfterBreak="0">
    <w:nsid w:val="7E0266DD"/>
    <w:multiLevelType w:val="hybridMultilevel"/>
    <w:tmpl w:val="02C488E2"/>
    <w:lvl w:ilvl="0" w:tplc="7E1461D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6"/>
  </w:num>
  <w:num w:numId="2">
    <w:abstractNumId w:val="4"/>
  </w:num>
  <w:num w:numId="3">
    <w:abstractNumId w:val="37"/>
  </w:num>
  <w:num w:numId="4">
    <w:abstractNumId w:val="10"/>
  </w:num>
  <w:num w:numId="5">
    <w:abstractNumId w:val="16"/>
  </w:num>
  <w:num w:numId="6">
    <w:abstractNumId w:val="9"/>
  </w:num>
  <w:num w:numId="7">
    <w:abstractNumId w:val="7"/>
  </w:num>
  <w:num w:numId="8">
    <w:abstractNumId w:val="42"/>
  </w:num>
  <w:num w:numId="9">
    <w:abstractNumId w:val="5"/>
  </w:num>
  <w:num w:numId="10">
    <w:abstractNumId w:val="8"/>
  </w:num>
  <w:num w:numId="11">
    <w:abstractNumId w:val="33"/>
  </w:num>
  <w:num w:numId="12">
    <w:abstractNumId w:val="22"/>
  </w:num>
  <w:num w:numId="13">
    <w:abstractNumId w:val="6"/>
  </w:num>
  <w:num w:numId="14">
    <w:abstractNumId w:val="28"/>
  </w:num>
  <w:num w:numId="15">
    <w:abstractNumId w:val="3"/>
  </w:num>
  <w:num w:numId="16">
    <w:abstractNumId w:val="39"/>
  </w:num>
  <w:num w:numId="17">
    <w:abstractNumId w:val="12"/>
  </w:num>
  <w:num w:numId="18">
    <w:abstractNumId w:val="27"/>
  </w:num>
  <w:num w:numId="19">
    <w:abstractNumId w:val="31"/>
  </w:num>
  <w:num w:numId="20">
    <w:abstractNumId w:val="15"/>
  </w:num>
  <w:num w:numId="21">
    <w:abstractNumId w:val="30"/>
  </w:num>
  <w:num w:numId="22">
    <w:abstractNumId w:val="20"/>
  </w:num>
  <w:num w:numId="23">
    <w:abstractNumId w:val="21"/>
  </w:num>
  <w:num w:numId="24">
    <w:abstractNumId w:val="19"/>
  </w:num>
  <w:num w:numId="25">
    <w:abstractNumId w:val="11"/>
  </w:num>
  <w:num w:numId="26">
    <w:abstractNumId w:val="32"/>
  </w:num>
  <w:num w:numId="27">
    <w:abstractNumId w:val="25"/>
  </w:num>
  <w:num w:numId="28">
    <w:abstractNumId w:val="17"/>
  </w:num>
  <w:num w:numId="29">
    <w:abstractNumId w:val="26"/>
  </w:num>
  <w:num w:numId="30">
    <w:abstractNumId w:val="29"/>
  </w:num>
  <w:num w:numId="31">
    <w:abstractNumId w:val="18"/>
  </w:num>
  <w:num w:numId="32">
    <w:abstractNumId w:val="35"/>
  </w:num>
  <w:num w:numId="33">
    <w:abstractNumId w:val="24"/>
  </w:num>
  <w:num w:numId="34">
    <w:abstractNumId w:val="13"/>
  </w:num>
  <w:num w:numId="35">
    <w:abstractNumId w:val="38"/>
  </w:num>
  <w:num w:numId="36">
    <w:abstractNumId w:val="34"/>
  </w:num>
  <w:num w:numId="37">
    <w:abstractNumId w:val="41"/>
  </w:num>
  <w:num w:numId="38">
    <w:abstractNumId w:val="43"/>
  </w:num>
  <w:num w:numId="39">
    <w:abstractNumId w:val="23"/>
  </w:num>
  <w:num w:numId="40">
    <w:abstractNumId w:val="14"/>
  </w:num>
  <w:num w:numId="41">
    <w:abstractNumId w:val="40"/>
  </w:num>
  <w:num w:numId="42">
    <w:abstractNumId w:val="44"/>
  </w:num>
  <w:num w:numId="4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5C2"/>
    <w:rsid w:val="000000AE"/>
    <w:rsid w:val="0000014A"/>
    <w:rsid w:val="00000349"/>
    <w:rsid w:val="00000BC4"/>
    <w:rsid w:val="00000C8F"/>
    <w:rsid w:val="000011CD"/>
    <w:rsid w:val="00001303"/>
    <w:rsid w:val="000014ED"/>
    <w:rsid w:val="000015F7"/>
    <w:rsid w:val="000017A1"/>
    <w:rsid w:val="00001A48"/>
    <w:rsid w:val="00001AD1"/>
    <w:rsid w:val="00001D46"/>
    <w:rsid w:val="00001F24"/>
    <w:rsid w:val="00001FEA"/>
    <w:rsid w:val="000022F1"/>
    <w:rsid w:val="00002880"/>
    <w:rsid w:val="000033CF"/>
    <w:rsid w:val="00003463"/>
    <w:rsid w:val="000034CD"/>
    <w:rsid w:val="00004711"/>
    <w:rsid w:val="00005024"/>
    <w:rsid w:val="0000556A"/>
    <w:rsid w:val="00005A54"/>
    <w:rsid w:val="00005C8F"/>
    <w:rsid w:val="000062AD"/>
    <w:rsid w:val="00006522"/>
    <w:rsid w:val="000067B9"/>
    <w:rsid w:val="000069CC"/>
    <w:rsid w:val="00006A27"/>
    <w:rsid w:val="00006C22"/>
    <w:rsid w:val="00006EEA"/>
    <w:rsid w:val="0000701A"/>
    <w:rsid w:val="00007040"/>
    <w:rsid w:val="0000705C"/>
    <w:rsid w:val="00007254"/>
    <w:rsid w:val="000077BA"/>
    <w:rsid w:val="00007832"/>
    <w:rsid w:val="00007840"/>
    <w:rsid w:val="000079C5"/>
    <w:rsid w:val="000079D9"/>
    <w:rsid w:val="000104E8"/>
    <w:rsid w:val="0001100A"/>
    <w:rsid w:val="0001130E"/>
    <w:rsid w:val="00011410"/>
    <w:rsid w:val="0001180B"/>
    <w:rsid w:val="00011821"/>
    <w:rsid w:val="000118B9"/>
    <w:rsid w:val="00011E45"/>
    <w:rsid w:val="0001264F"/>
    <w:rsid w:val="00012D64"/>
    <w:rsid w:val="00013086"/>
    <w:rsid w:val="000133DE"/>
    <w:rsid w:val="00013AD9"/>
    <w:rsid w:val="00013F66"/>
    <w:rsid w:val="000140E9"/>
    <w:rsid w:val="00014152"/>
    <w:rsid w:val="0001430C"/>
    <w:rsid w:val="00014716"/>
    <w:rsid w:val="00014E4E"/>
    <w:rsid w:val="00014EF4"/>
    <w:rsid w:val="00014F6B"/>
    <w:rsid w:val="00015098"/>
    <w:rsid w:val="00015429"/>
    <w:rsid w:val="00015543"/>
    <w:rsid w:val="00015859"/>
    <w:rsid w:val="00015873"/>
    <w:rsid w:val="00015954"/>
    <w:rsid w:val="00015B3E"/>
    <w:rsid w:val="00015B5E"/>
    <w:rsid w:val="00015F77"/>
    <w:rsid w:val="00016047"/>
    <w:rsid w:val="000161AB"/>
    <w:rsid w:val="00016270"/>
    <w:rsid w:val="0001632E"/>
    <w:rsid w:val="0001633B"/>
    <w:rsid w:val="000164FC"/>
    <w:rsid w:val="00016558"/>
    <w:rsid w:val="00016654"/>
    <w:rsid w:val="000166BE"/>
    <w:rsid w:val="000167B0"/>
    <w:rsid w:val="00016979"/>
    <w:rsid w:val="00016C19"/>
    <w:rsid w:val="00016EB7"/>
    <w:rsid w:val="00016ED6"/>
    <w:rsid w:val="000174F3"/>
    <w:rsid w:val="00017720"/>
    <w:rsid w:val="000177DA"/>
    <w:rsid w:val="00017889"/>
    <w:rsid w:val="00017C87"/>
    <w:rsid w:val="00017CA2"/>
    <w:rsid w:val="00017EF7"/>
    <w:rsid w:val="00020046"/>
    <w:rsid w:val="000200C6"/>
    <w:rsid w:val="00020290"/>
    <w:rsid w:val="000205D9"/>
    <w:rsid w:val="00020736"/>
    <w:rsid w:val="000209F0"/>
    <w:rsid w:val="00020B15"/>
    <w:rsid w:val="00020D84"/>
    <w:rsid w:val="00020DBF"/>
    <w:rsid w:val="000210C3"/>
    <w:rsid w:val="000210C5"/>
    <w:rsid w:val="00021285"/>
    <w:rsid w:val="00021631"/>
    <w:rsid w:val="0002165C"/>
    <w:rsid w:val="000218CE"/>
    <w:rsid w:val="00021AA6"/>
    <w:rsid w:val="00021CC7"/>
    <w:rsid w:val="00021DFB"/>
    <w:rsid w:val="00021E0F"/>
    <w:rsid w:val="00021F8C"/>
    <w:rsid w:val="00022182"/>
    <w:rsid w:val="000224E4"/>
    <w:rsid w:val="00022ADC"/>
    <w:rsid w:val="00022DEB"/>
    <w:rsid w:val="00022EFF"/>
    <w:rsid w:val="00022F37"/>
    <w:rsid w:val="000230BD"/>
    <w:rsid w:val="000236A2"/>
    <w:rsid w:val="000237B0"/>
    <w:rsid w:val="00023FB1"/>
    <w:rsid w:val="0002400B"/>
    <w:rsid w:val="00024073"/>
    <w:rsid w:val="000241D3"/>
    <w:rsid w:val="00024243"/>
    <w:rsid w:val="00024317"/>
    <w:rsid w:val="000243AE"/>
    <w:rsid w:val="000244A0"/>
    <w:rsid w:val="00024757"/>
    <w:rsid w:val="00024E93"/>
    <w:rsid w:val="00024F5A"/>
    <w:rsid w:val="00024FBA"/>
    <w:rsid w:val="0002513C"/>
    <w:rsid w:val="000254FB"/>
    <w:rsid w:val="00025CAC"/>
    <w:rsid w:val="00025D05"/>
    <w:rsid w:val="00025D13"/>
    <w:rsid w:val="00025EDB"/>
    <w:rsid w:val="00026054"/>
    <w:rsid w:val="0002608B"/>
    <w:rsid w:val="0002641C"/>
    <w:rsid w:val="0002659B"/>
    <w:rsid w:val="000266EA"/>
    <w:rsid w:val="0002694D"/>
    <w:rsid w:val="00026B6D"/>
    <w:rsid w:val="00026E3F"/>
    <w:rsid w:val="00027252"/>
    <w:rsid w:val="00027A0F"/>
    <w:rsid w:val="00027D57"/>
    <w:rsid w:val="0003015C"/>
    <w:rsid w:val="00030328"/>
    <w:rsid w:val="00030421"/>
    <w:rsid w:val="0003048C"/>
    <w:rsid w:val="00030845"/>
    <w:rsid w:val="00030AF1"/>
    <w:rsid w:val="00030B88"/>
    <w:rsid w:val="00030BC4"/>
    <w:rsid w:val="00030C17"/>
    <w:rsid w:val="00030D87"/>
    <w:rsid w:val="00030F27"/>
    <w:rsid w:val="00031214"/>
    <w:rsid w:val="0003123F"/>
    <w:rsid w:val="000312DA"/>
    <w:rsid w:val="000314F2"/>
    <w:rsid w:val="00031877"/>
    <w:rsid w:val="00031A59"/>
    <w:rsid w:val="00031BDA"/>
    <w:rsid w:val="00031EF8"/>
    <w:rsid w:val="00031FAA"/>
    <w:rsid w:val="000321C5"/>
    <w:rsid w:val="00032248"/>
    <w:rsid w:val="0003247C"/>
    <w:rsid w:val="00032881"/>
    <w:rsid w:val="00032B16"/>
    <w:rsid w:val="00032DA5"/>
    <w:rsid w:val="00032EDA"/>
    <w:rsid w:val="00033153"/>
    <w:rsid w:val="0003349D"/>
    <w:rsid w:val="00033911"/>
    <w:rsid w:val="00033A70"/>
    <w:rsid w:val="00033C4E"/>
    <w:rsid w:val="00033D5A"/>
    <w:rsid w:val="00033D90"/>
    <w:rsid w:val="0003432E"/>
    <w:rsid w:val="00034809"/>
    <w:rsid w:val="00034840"/>
    <w:rsid w:val="00034E08"/>
    <w:rsid w:val="00034F57"/>
    <w:rsid w:val="00034FC9"/>
    <w:rsid w:val="00035020"/>
    <w:rsid w:val="000356E4"/>
    <w:rsid w:val="00035709"/>
    <w:rsid w:val="0003576E"/>
    <w:rsid w:val="000358BD"/>
    <w:rsid w:val="000359D1"/>
    <w:rsid w:val="000359F2"/>
    <w:rsid w:val="00035B77"/>
    <w:rsid w:val="00035D09"/>
    <w:rsid w:val="00035FA2"/>
    <w:rsid w:val="0003660C"/>
    <w:rsid w:val="00036803"/>
    <w:rsid w:val="00036819"/>
    <w:rsid w:val="00036FE1"/>
    <w:rsid w:val="00037211"/>
    <w:rsid w:val="00037396"/>
    <w:rsid w:val="00037501"/>
    <w:rsid w:val="00037744"/>
    <w:rsid w:val="00037797"/>
    <w:rsid w:val="00037A2F"/>
    <w:rsid w:val="00037B63"/>
    <w:rsid w:val="00037BA2"/>
    <w:rsid w:val="00037D8D"/>
    <w:rsid w:val="00037E4F"/>
    <w:rsid w:val="00040363"/>
    <w:rsid w:val="000406F1"/>
    <w:rsid w:val="00040752"/>
    <w:rsid w:val="00040971"/>
    <w:rsid w:val="00040B58"/>
    <w:rsid w:val="00040EF1"/>
    <w:rsid w:val="00041401"/>
    <w:rsid w:val="00041470"/>
    <w:rsid w:val="0004166C"/>
    <w:rsid w:val="00041799"/>
    <w:rsid w:val="00041846"/>
    <w:rsid w:val="000418CA"/>
    <w:rsid w:val="00041931"/>
    <w:rsid w:val="00041B6E"/>
    <w:rsid w:val="0004205B"/>
    <w:rsid w:val="000421E7"/>
    <w:rsid w:val="00042222"/>
    <w:rsid w:val="00042906"/>
    <w:rsid w:val="00042AA3"/>
    <w:rsid w:val="00042AC9"/>
    <w:rsid w:val="00042AF2"/>
    <w:rsid w:val="00042CF7"/>
    <w:rsid w:val="00042D0F"/>
    <w:rsid w:val="00042EC7"/>
    <w:rsid w:val="00042FD1"/>
    <w:rsid w:val="000430EF"/>
    <w:rsid w:val="00043387"/>
    <w:rsid w:val="00043740"/>
    <w:rsid w:val="00043D67"/>
    <w:rsid w:val="0004411D"/>
    <w:rsid w:val="00044140"/>
    <w:rsid w:val="00044194"/>
    <w:rsid w:val="00044627"/>
    <w:rsid w:val="0004465B"/>
    <w:rsid w:val="00044825"/>
    <w:rsid w:val="00044BDE"/>
    <w:rsid w:val="00044C64"/>
    <w:rsid w:val="00044CBD"/>
    <w:rsid w:val="00044DE9"/>
    <w:rsid w:val="00044E87"/>
    <w:rsid w:val="00045298"/>
    <w:rsid w:val="0004538D"/>
    <w:rsid w:val="000453DD"/>
    <w:rsid w:val="0004574C"/>
    <w:rsid w:val="0004587E"/>
    <w:rsid w:val="000458D6"/>
    <w:rsid w:val="00045A01"/>
    <w:rsid w:val="00045F63"/>
    <w:rsid w:val="00046597"/>
    <w:rsid w:val="000468AF"/>
    <w:rsid w:val="000469EC"/>
    <w:rsid w:val="00047442"/>
    <w:rsid w:val="00047527"/>
    <w:rsid w:val="0004776A"/>
    <w:rsid w:val="000478D6"/>
    <w:rsid w:val="00047AC1"/>
    <w:rsid w:val="00047E1B"/>
    <w:rsid w:val="0005070A"/>
    <w:rsid w:val="00050793"/>
    <w:rsid w:val="00050C33"/>
    <w:rsid w:val="00050EE4"/>
    <w:rsid w:val="0005112A"/>
    <w:rsid w:val="000511EC"/>
    <w:rsid w:val="00051211"/>
    <w:rsid w:val="000513DE"/>
    <w:rsid w:val="0005154E"/>
    <w:rsid w:val="000516FF"/>
    <w:rsid w:val="00051BE8"/>
    <w:rsid w:val="00051DB0"/>
    <w:rsid w:val="00051FA7"/>
    <w:rsid w:val="0005205E"/>
    <w:rsid w:val="0005228A"/>
    <w:rsid w:val="00052740"/>
    <w:rsid w:val="000529B6"/>
    <w:rsid w:val="00052A9C"/>
    <w:rsid w:val="00052D02"/>
    <w:rsid w:val="000531CE"/>
    <w:rsid w:val="000531F9"/>
    <w:rsid w:val="0005338E"/>
    <w:rsid w:val="000533AB"/>
    <w:rsid w:val="0005357A"/>
    <w:rsid w:val="000536A9"/>
    <w:rsid w:val="00053818"/>
    <w:rsid w:val="00053832"/>
    <w:rsid w:val="000539A4"/>
    <w:rsid w:val="00053B64"/>
    <w:rsid w:val="00053BD5"/>
    <w:rsid w:val="00053CF4"/>
    <w:rsid w:val="00053DD5"/>
    <w:rsid w:val="00053DD9"/>
    <w:rsid w:val="00053DE3"/>
    <w:rsid w:val="0005437C"/>
    <w:rsid w:val="000543D5"/>
    <w:rsid w:val="00054423"/>
    <w:rsid w:val="00054596"/>
    <w:rsid w:val="00054827"/>
    <w:rsid w:val="000548D8"/>
    <w:rsid w:val="00054AC1"/>
    <w:rsid w:val="00054B9E"/>
    <w:rsid w:val="00054D8D"/>
    <w:rsid w:val="00054E9B"/>
    <w:rsid w:val="000551CF"/>
    <w:rsid w:val="000553BA"/>
    <w:rsid w:val="000557F6"/>
    <w:rsid w:val="00055873"/>
    <w:rsid w:val="00055B95"/>
    <w:rsid w:val="0005605C"/>
    <w:rsid w:val="000561C8"/>
    <w:rsid w:val="00056447"/>
    <w:rsid w:val="0005645B"/>
    <w:rsid w:val="00056503"/>
    <w:rsid w:val="0005678A"/>
    <w:rsid w:val="00056B3C"/>
    <w:rsid w:val="0005745F"/>
    <w:rsid w:val="00057605"/>
    <w:rsid w:val="00057947"/>
    <w:rsid w:val="00057A1B"/>
    <w:rsid w:val="00057AD7"/>
    <w:rsid w:val="00057C24"/>
    <w:rsid w:val="00057CDC"/>
    <w:rsid w:val="00057DEE"/>
    <w:rsid w:val="00060331"/>
    <w:rsid w:val="00060A28"/>
    <w:rsid w:val="00060B45"/>
    <w:rsid w:val="00060B92"/>
    <w:rsid w:val="00060CF2"/>
    <w:rsid w:val="00060FF5"/>
    <w:rsid w:val="000612A5"/>
    <w:rsid w:val="00061616"/>
    <w:rsid w:val="00061678"/>
    <w:rsid w:val="000617ED"/>
    <w:rsid w:val="00061FC7"/>
    <w:rsid w:val="0006225D"/>
    <w:rsid w:val="000627DF"/>
    <w:rsid w:val="00062BE1"/>
    <w:rsid w:val="00062D07"/>
    <w:rsid w:val="00062E80"/>
    <w:rsid w:val="00062EBE"/>
    <w:rsid w:val="0006308C"/>
    <w:rsid w:val="00063890"/>
    <w:rsid w:val="00063F98"/>
    <w:rsid w:val="00063FD6"/>
    <w:rsid w:val="0006405F"/>
    <w:rsid w:val="0006408C"/>
    <w:rsid w:val="000640DE"/>
    <w:rsid w:val="00064360"/>
    <w:rsid w:val="000645D0"/>
    <w:rsid w:val="00064773"/>
    <w:rsid w:val="00064848"/>
    <w:rsid w:val="00064AA0"/>
    <w:rsid w:val="00064BB2"/>
    <w:rsid w:val="00065429"/>
    <w:rsid w:val="000657F1"/>
    <w:rsid w:val="000658C6"/>
    <w:rsid w:val="00065B5B"/>
    <w:rsid w:val="00065DBC"/>
    <w:rsid w:val="00065DF9"/>
    <w:rsid w:val="00065EB2"/>
    <w:rsid w:val="00065F0D"/>
    <w:rsid w:val="00065F3E"/>
    <w:rsid w:val="00066097"/>
    <w:rsid w:val="0006631F"/>
    <w:rsid w:val="0006656F"/>
    <w:rsid w:val="000665CE"/>
    <w:rsid w:val="000665F2"/>
    <w:rsid w:val="0006668D"/>
    <w:rsid w:val="0006685B"/>
    <w:rsid w:val="00066B5A"/>
    <w:rsid w:val="00066C49"/>
    <w:rsid w:val="0006762F"/>
    <w:rsid w:val="00067632"/>
    <w:rsid w:val="00067927"/>
    <w:rsid w:val="000679C4"/>
    <w:rsid w:val="00067CE1"/>
    <w:rsid w:val="00067EC5"/>
    <w:rsid w:val="000700C4"/>
    <w:rsid w:val="00070C80"/>
    <w:rsid w:val="00070CDA"/>
    <w:rsid w:val="00070E16"/>
    <w:rsid w:val="00071181"/>
    <w:rsid w:val="0007152E"/>
    <w:rsid w:val="0007169B"/>
    <w:rsid w:val="000716A2"/>
    <w:rsid w:val="00071703"/>
    <w:rsid w:val="00071B99"/>
    <w:rsid w:val="00071D9F"/>
    <w:rsid w:val="000722A2"/>
    <w:rsid w:val="00072376"/>
    <w:rsid w:val="000724C8"/>
    <w:rsid w:val="000724F6"/>
    <w:rsid w:val="000725E0"/>
    <w:rsid w:val="000728B6"/>
    <w:rsid w:val="000728C3"/>
    <w:rsid w:val="00072956"/>
    <w:rsid w:val="00072A7C"/>
    <w:rsid w:val="00072A97"/>
    <w:rsid w:val="00072F31"/>
    <w:rsid w:val="000732AB"/>
    <w:rsid w:val="00073403"/>
    <w:rsid w:val="00073580"/>
    <w:rsid w:val="00073F86"/>
    <w:rsid w:val="00074384"/>
    <w:rsid w:val="00074500"/>
    <w:rsid w:val="000746D8"/>
    <w:rsid w:val="00074CC3"/>
    <w:rsid w:val="000750C1"/>
    <w:rsid w:val="00075745"/>
    <w:rsid w:val="00075800"/>
    <w:rsid w:val="000758D0"/>
    <w:rsid w:val="000758FD"/>
    <w:rsid w:val="00075912"/>
    <w:rsid w:val="000759C0"/>
    <w:rsid w:val="00075A90"/>
    <w:rsid w:val="0007611F"/>
    <w:rsid w:val="00076329"/>
    <w:rsid w:val="00076622"/>
    <w:rsid w:val="00076A7F"/>
    <w:rsid w:val="00076C73"/>
    <w:rsid w:val="00076CDE"/>
    <w:rsid w:val="00076F07"/>
    <w:rsid w:val="0007705C"/>
    <w:rsid w:val="00077140"/>
    <w:rsid w:val="00077838"/>
    <w:rsid w:val="000778C6"/>
    <w:rsid w:val="00077A0C"/>
    <w:rsid w:val="00077A79"/>
    <w:rsid w:val="00080078"/>
    <w:rsid w:val="0008048D"/>
    <w:rsid w:val="00080494"/>
    <w:rsid w:val="000805AE"/>
    <w:rsid w:val="00080857"/>
    <w:rsid w:val="00080A9B"/>
    <w:rsid w:val="00080CA8"/>
    <w:rsid w:val="00080D8B"/>
    <w:rsid w:val="00080DD1"/>
    <w:rsid w:val="00080FEF"/>
    <w:rsid w:val="000810E7"/>
    <w:rsid w:val="00081265"/>
    <w:rsid w:val="0008140D"/>
    <w:rsid w:val="00081416"/>
    <w:rsid w:val="00081540"/>
    <w:rsid w:val="00081812"/>
    <w:rsid w:val="0008183C"/>
    <w:rsid w:val="0008189E"/>
    <w:rsid w:val="00081B4A"/>
    <w:rsid w:val="00081C8A"/>
    <w:rsid w:val="00081D2D"/>
    <w:rsid w:val="00081ECA"/>
    <w:rsid w:val="00082113"/>
    <w:rsid w:val="00082475"/>
    <w:rsid w:val="000824A6"/>
    <w:rsid w:val="00082525"/>
    <w:rsid w:val="00082B00"/>
    <w:rsid w:val="00082D09"/>
    <w:rsid w:val="00082E2A"/>
    <w:rsid w:val="00082F57"/>
    <w:rsid w:val="00082FE4"/>
    <w:rsid w:val="00083091"/>
    <w:rsid w:val="00083151"/>
    <w:rsid w:val="000833F5"/>
    <w:rsid w:val="000834A8"/>
    <w:rsid w:val="00083A43"/>
    <w:rsid w:val="00083A47"/>
    <w:rsid w:val="00083C10"/>
    <w:rsid w:val="00083E02"/>
    <w:rsid w:val="000843D4"/>
    <w:rsid w:val="0008460A"/>
    <w:rsid w:val="00084F70"/>
    <w:rsid w:val="00084F80"/>
    <w:rsid w:val="00085021"/>
    <w:rsid w:val="0008509F"/>
    <w:rsid w:val="00085135"/>
    <w:rsid w:val="000852C3"/>
    <w:rsid w:val="00085316"/>
    <w:rsid w:val="000853AC"/>
    <w:rsid w:val="00085644"/>
    <w:rsid w:val="0008569F"/>
    <w:rsid w:val="00085A32"/>
    <w:rsid w:val="00085AEB"/>
    <w:rsid w:val="00085B4C"/>
    <w:rsid w:val="0008637C"/>
    <w:rsid w:val="000863E7"/>
    <w:rsid w:val="000864CA"/>
    <w:rsid w:val="0008654A"/>
    <w:rsid w:val="00086556"/>
    <w:rsid w:val="00086742"/>
    <w:rsid w:val="0008681E"/>
    <w:rsid w:val="00086976"/>
    <w:rsid w:val="00087028"/>
    <w:rsid w:val="000876D3"/>
    <w:rsid w:val="00087A9E"/>
    <w:rsid w:val="00087DF7"/>
    <w:rsid w:val="00087EF9"/>
    <w:rsid w:val="000900FA"/>
    <w:rsid w:val="0009051C"/>
    <w:rsid w:val="00090932"/>
    <w:rsid w:val="00090A02"/>
    <w:rsid w:val="00090B17"/>
    <w:rsid w:val="00090C2E"/>
    <w:rsid w:val="000910DD"/>
    <w:rsid w:val="00091594"/>
    <w:rsid w:val="000917A6"/>
    <w:rsid w:val="00091BDC"/>
    <w:rsid w:val="00091F8B"/>
    <w:rsid w:val="000920CB"/>
    <w:rsid w:val="0009286B"/>
    <w:rsid w:val="00092D6F"/>
    <w:rsid w:val="00092FBD"/>
    <w:rsid w:val="00093146"/>
    <w:rsid w:val="00093385"/>
    <w:rsid w:val="00093A6F"/>
    <w:rsid w:val="00093BEF"/>
    <w:rsid w:val="00093F07"/>
    <w:rsid w:val="00093F4D"/>
    <w:rsid w:val="00093F79"/>
    <w:rsid w:val="0009465B"/>
    <w:rsid w:val="0009487A"/>
    <w:rsid w:val="0009495B"/>
    <w:rsid w:val="00094A00"/>
    <w:rsid w:val="00094B46"/>
    <w:rsid w:val="00094CC4"/>
    <w:rsid w:val="00094E93"/>
    <w:rsid w:val="00094FBA"/>
    <w:rsid w:val="00095183"/>
    <w:rsid w:val="00095284"/>
    <w:rsid w:val="000954CE"/>
    <w:rsid w:val="00096690"/>
    <w:rsid w:val="00096847"/>
    <w:rsid w:val="00096A2F"/>
    <w:rsid w:val="00096FAC"/>
    <w:rsid w:val="00097258"/>
    <w:rsid w:val="000972EF"/>
    <w:rsid w:val="000974EE"/>
    <w:rsid w:val="0009755E"/>
    <w:rsid w:val="000975BE"/>
    <w:rsid w:val="0009769B"/>
    <w:rsid w:val="00097788"/>
    <w:rsid w:val="00097BB2"/>
    <w:rsid w:val="00097D5B"/>
    <w:rsid w:val="00097FEB"/>
    <w:rsid w:val="000A0171"/>
    <w:rsid w:val="000A02BE"/>
    <w:rsid w:val="000A061E"/>
    <w:rsid w:val="000A0726"/>
    <w:rsid w:val="000A0840"/>
    <w:rsid w:val="000A0C2B"/>
    <w:rsid w:val="000A0EDF"/>
    <w:rsid w:val="000A1242"/>
    <w:rsid w:val="000A1436"/>
    <w:rsid w:val="000A16BD"/>
    <w:rsid w:val="000A1726"/>
    <w:rsid w:val="000A1836"/>
    <w:rsid w:val="000A1F1A"/>
    <w:rsid w:val="000A218F"/>
    <w:rsid w:val="000A226F"/>
    <w:rsid w:val="000A227E"/>
    <w:rsid w:val="000A232D"/>
    <w:rsid w:val="000A2669"/>
    <w:rsid w:val="000A2762"/>
    <w:rsid w:val="000A2825"/>
    <w:rsid w:val="000A28BF"/>
    <w:rsid w:val="000A2940"/>
    <w:rsid w:val="000A2A0B"/>
    <w:rsid w:val="000A2A6E"/>
    <w:rsid w:val="000A2AF6"/>
    <w:rsid w:val="000A2CC5"/>
    <w:rsid w:val="000A2CE7"/>
    <w:rsid w:val="000A3043"/>
    <w:rsid w:val="000A3130"/>
    <w:rsid w:val="000A3326"/>
    <w:rsid w:val="000A335A"/>
    <w:rsid w:val="000A345C"/>
    <w:rsid w:val="000A3564"/>
    <w:rsid w:val="000A36E4"/>
    <w:rsid w:val="000A377C"/>
    <w:rsid w:val="000A3789"/>
    <w:rsid w:val="000A3B23"/>
    <w:rsid w:val="000A4216"/>
    <w:rsid w:val="000A46F3"/>
    <w:rsid w:val="000A4753"/>
    <w:rsid w:val="000A4867"/>
    <w:rsid w:val="000A4A0E"/>
    <w:rsid w:val="000A4BD4"/>
    <w:rsid w:val="000A4FDC"/>
    <w:rsid w:val="000A50BE"/>
    <w:rsid w:val="000A5655"/>
    <w:rsid w:val="000A5A26"/>
    <w:rsid w:val="000A5B15"/>
    <w:rsid w:val="000A5B34"/>
    <w:rsid w:val="000A5B86"/>
    <w:rsid w:val="000A5FD2"/>
    <w:rsid w:val="000A615C"/>
    <w:rsid w:val="000A64E0"/>
    <w:rsid w:val="000A64F0"/>
    <w:rsid w:val="000A6A35"/>
    <w:rsid w:val="000A6C3E"/>
    <w:rsid w:val="000A6C8B"/>
    <w:rsid w:val="000A6EFC"/>
    <w:rsid w:val="000A6F63"/>
    <w:rsid w:val="000A71C4"/>
    <w:rsid w:val="000A7D31"/>
    <w:rsid w:val="000A7D75"/>
    <w:rsid w:val="000A7D8A"/>
    <w:rsid w:val="000B0392"/>
    <w:rsid w:val="000B0742"/>
    <w:rsid w:val="000B0E62"/>
    <w:rsid w:val="000B0FA6"/>
    <w:rsid w:val="000B12E7"/>
    <w:rsid w:val="000B146A"/>
    <w:rsid w:val="000B155E"/>
    <w:rsid w:val="000B1770"/>
    <w:rsid w:val="000B1A9D"/>
    <w:rsid w:val="000B1DC0"/>
    <w:rsid w:val="000B2536"/>
    <w:rsid w:val="000B2575"/>
    <w:rsid w:val="000B2583"/>
    <w:rsid w:val="000B25F8"/>
    <w:rsid w:val="000B2735"/>
    <w:rsid w:val="000B2824"/>
    <w:rsid w:val="000B2BBC"/>
    <w:rsid w:val="000B2D09"/>
    <w:rsid w:val="000B3095"/>
    <w:rsid w:val="000B31D7"/>
    <w:rsid w:val="000B31DC"/>
    <w:rsid w:val="000B352F"/>
    <w:rsid w:val="000B38FD"/>
    <w:rsid w:val="000B4066"/>
    <w:rsid w:val="000B43EF"/>
    <w:rsid w:val="000B46E9"/>
    <w:rsid w:val="000B4822"/>
    <w:rsid w:val="000B4BB3"/>
    <w:rsid w:val="000B4C3B"/>
    <w:rsid w:val="000B4DDE"/>
    <w:rsid w:val="000B5130"/>
    <w:rsid w:val="000B51EA"/>
    <w:rsid w:val="000B5210"/>
    <w:rsid w:val="000B5814"/>
    <w:rsid w:val="000B61B5"/>
    <w:rsid w:val="000B6339"/>
    <w:rsid w:val="000B63BB"/>
    <w:rsid w:val="000B6D16"/>
    <w:rsid w:val="000B6DA8"/>
    <w:rsid w:val="000B711A"/>
    <w:rsid w:val="000B7219"/>
    <w:rsid w:val="000B73CC"/>
    <w:rsid w:val="000B7745"/>
    <w:rsid w:val="000B78D8"/>
    <w:rsid w:val="000B798E"/>
    <w:rsid w:val="000B7AC6"/>
    <w:rsid w:val="000B7E92"/>
    <w:rsid w:val="000B7EAB"/>
    <w:rsid w:val="000C0070"/>
    <w:rsid w:val="000C02E4"/>
    <w:rsid w:val="000C0358"/>
    <w:rsid w:val="000C0429"/>
    <w:rsid w:val="000C05FA"/>
    <w:rsid w:val="000C0AB2"/>
    <w:rsid w:val="000C19B4"/>
    <w:rsid w:val="000C1B28"/>
    <w:rsid w:val="000C1D67"/>
    <w:rsid w:val="000C209B"/>
    <w:rsid w:val="000C2114"/>
    <w:rsid w:val="000C222D"/>
    <w:rsid w:val="000C251B"/>
    <w:rsid w:val="000C25C5"/>
    <w:rsid w:val="000C25CF"/>
    <w:rsid w:val="000C276C"/>
    <w:rsid w:val="000C299D"/>
    <w:rsid w:val="000C319C"/>
    <w:rsid w:val="000C325B"/>
    <w:rsid w:val="000C32F5"/>
    <w:rsid w:val="000C3532"/>
    <w:rsid w:val="000C3897"/>
    <w:rsid w:val="000C39ED"/>
    <w:rsid w:val="000C3F1C"/>
    <w:rsid w:val="000C3F32"/>
    <w:rsid w:val="000C404B"/>
    <w:rsid w:val="000C4454"/>
    <w:rsid w:val="000C44F6"/>
    <w:rsid w:val="000C4543"/>
    <w:rsid w:val="000C4643"/>
    <w:rsid w:val="000C49CD"/>
    <w:rsid w:val="000C4CFD"/>
    <w:rsid w:val="000C4D9C"/>
    <w:rsid w:val="000C4E74"/>
    <w:rsid w:val="000C5158"/>
    <w:rsid w:val="000C51D2"/>
    <w:rsid w:val="000C523C"/>
    <w:rsid w:val="000C5697"/>
    <w:rsid w:val="000C56F9"/>
    <w:rsid w:val="000C590C"/>
    <w:rsid w:val="000C5B1D"/>
    <w:rsid w:val="000C5BF4"/>
    <w:rsid w:val="000C5EBD"/>
    <w:rsid w:val="000C641F"/>
    <w:rsid w:val="000C69EE"/>
    <w:rsid w:val="000C6B2D"/>
    <w:rsid w:val="000C6D17"/>
    <w:rsid w:val="000C6E17"/>
    <w:rsid w:val="000C71DF"/>
    <w:rsid w:val="000C736B"/>
    <w:rsid w:val="000C7430"/>
    <w:rsid w:val="000C7D64"/>
    <w:rsid w:val="000C7EB5"/>
    <w:rsid w:val="000C7F46"/>
    <w:rsid w:val="000D0214"/>
    <w:rsid w:val="000D02ED"/>
    <w:rsid w:val="000D1131"/>
    <w:rsid w:val="000D11D2"/>
    <w:rsid w:val="000D1396"/>
    <w:rsid w:val="000D13E7"/>
    <w:rsid w:val="000D15F5"/>
    <w:rsid w:val="000D1A04"/>
    <w:rsid w:val="000D1D04"/>
    <w:rsid w:val="000D1E42"/>
    <w:rsid w:val="000D20EA"/>
    <w:rsid w:val="000D2226"/>
    <w:rsid w:val="000D2819"/>
    <w:rsid w:val="000D2869"/>
    <w:rsid w:val="000D2970"/>
    <w:rsid w:val="000D29D3"/>
    <w:rsid w:val="000D29D5"/>
    <w:rsid w:val="000D2A04"/>
    <w:rsid w:val="000D2B78"/>
    <w:rsid w:val="000D2D6D"/>
    <w:rsid w:val="000D2E00"/>
    <w:rsid w:val="000D2E8E"/>
    <w:rsid w:val="000D2E98"/>
    <w:rsid w:val="000D2EE6"/>
    <w:rsid w:val="000D2F9E"/>
    <w:rsid w:val="000D3CA1"/>
    <w:rsid w:val="000D3CC1"/>
    <w:rsid w:val="000D3FA7"/>
    <w:rsid w:val="000D41EC"/>
    <w:rsid w:val="000D44E9"/>
    <w:rsid w:val="000D485C"/>
    <w:rsid w:val="000D4909"/>
    <w:rsid w:val="000D4CA5"/>
    <w:rsid w:val="000D4CAA"/>
    <w:rsid w:val="000D4DCA"/>
    <w:rsid w:val="000D5121"/>
    <w:rsid w:val="000D554C"/>
    <w:rsid w:val="000D5561"/>
    <w:rsid w:val="000D56D6"/>
    <w:rsid w:val="000D589D"/>
    <w:rsid w:val="000D59B8"/>
    <w:rsid w:val="000D6922"/>
    <w:rsid w:val="000D6CB2"/>
    <w:rsid w:val="000D6EA2"/>
    <w:rsid w:val="000D72D2"/>
    <w:rsid w:val="000D743C"/>
    <w:rsid w:val="000D7751"/>
    <w:rsid w:val="000D77B1"/>
    <w:rsid w:val="000D785F"/>
    <w:rsid w:val="000D792E"/>
    <w:rsid w:val="000D796C"/>
    <w:rsid w:val="000D7A56"/>
    <w:rsid w:val="000D7A88"/>
    <w:rsid w:val="000D7AB0"/>
    <w:rsid w:val="000D7CE5"/>
    <w:rsid w:val="000D7CE7"/>
    <w:rsid w:val="000D7FF8"/>
    <w:rsid w:val="000E004B"/>
    <w:rsid w:val="000E005E"/>
    <w:rsid w:val="000E036A"/>
    <w:rsid w:val="000E067F"/>
    <w:rsid w:val="000E06E3"/>
    <w:rsid w:val="000E0A5C"/>
    <w:rsid w:val="000E0D8F"/>
    <w:rsid w:val="000E12EF"/>
    <w:rsid w:val="000E13D7"/>
    <w:rsid w:val="000E13E4"/>
    <w:rsid w:val="000E18A5"/>
    <w:rsid w:val="000E1B64"/>
    <w:rsid w:val="000E1DD4"/>
    <w:rsid w:val="000E1EF3"/>
    <w:rsid w:val="000E219B"/>
    <w:rsid w:val="000E21D8"/>
    <w:rsid w:val="000E23EB"/>
    <w:rsid w:val="000E26DD"/>
    <w:rsid w:val="000E2956"/>
    <w:rsid w:val="000E3510"/>
    <w:rsid w:val="000E36EC"/>
    <w:rsid w:val="000E3C4A"/>
    <w:rsid w:val="000E4160"/>
    <w:rsid w:val="000E41CF"/>
    <w:rsid w:val="000E42E9"/>
    <w:rsid w:val="000E4337"/>
    <w:rsid w:val="000E4432"/>
    <w:rsid w:val="000E454F"/>
    <w:rsid w:val="000E462F"/>
    <w:rsid w:val="000E4B52"/>
    <w:rsid w:val="000E4B80"/>
    <w:rsid w:val="000E4D42"/>
    <w:rsid w:val="000E4DF2"/>
    <w:rsid w:val="000E4EEE"/>
    <w:rsid w:val="000E52D3"/>
    <w:rsid w:val="000E543B"/>
    <w:rsid w:val="000E5839"/>
    <w:rsid w:val="000E5A03"/>
    <w:rsid w:val="000E5B7B"/>
    <w:rsid w:val="000E5C6A"/>
    <w:rsid w:val="000E668C"/>
    <w:rsid w:val="000E68F6"/>
    <w:rsid w:val="000E6992"/>
    <w:rsid w:val="000E6B6F"/>
    <w:rsid w:val="000E6C9D"/>
    <w:rsid w:val="000E6DF6"/>
    <w:rsid w:val="000E707E"/>
    <w:rsid w:val="000E73AB"/>
    <w:rsid w:val="000E75B0"/>
    <w:rsid w:val="000E7608"/>
    <w:rsid w:val="000E78E8"/>
    <w:rsid w:val="000E7976"/>
    <w:rsid w:val="000E7AD3"/>
    <w:rsid w:val="000E7BEE"/>
    <w:rsid w:val="000E7CC9"/>
    <w:rsid w:val="000F00D8"/>
    <w:rsid w:val="000F011B"/>
    <w:rsid w:val="000F01D0"/>
    <w:rsid w:val="000F01EC"/>
    <w:rsid w:val="000F02D9"/>
    <w:rsid w:val="000F031F"/>
    <w:rsid w:val="000F0613"/>
    <w:rsid w:val="000F0745"/>
    <w:rsid w:val="000F09DE"/>
    <w:rsid w:val="000F0B29"/>
    <w:rsid w:val="000F0CBE"/>
    <w:rsid w:val="000F0CD2"/>
    <w:rsid w:val="000F0D6C"/>
    <w:rsid w:val="000F12A0"/>
    <w:rsid w:val="000F1492"/>
    <w:rsid w:val="000F16D3"/>
    <w:rsid w:val="000F18F6"/>
    <w:rsid w:val="000F1937"/>
    <w:rsid w:val="000F1AE8"/>
    <w:rsid w:val="000F1D04"/>
    <w:rsid w:val="000F1DBE"/>
    <w:rsid w:val="000F1E7B"/>
    <w:rsid w:val="000F22D8"/>
    <w:rsid w:val="000F2397"/>
    <w:rsid w:val="000F27D9"/>
    <w:rsid w:val="000F2E1A"/>
    <w:rsid w:val="000F3289"/>
    <w:rsid w:val="000F332D"/>
    <w:rsid w:val="000F3529"/>
    <w:rsid w:val="000F3675"/>
    <w:rsid w:val="000F3824"/>
    <w:rsid w:val="000F3AFE"/>
    <w:rsid w:val="000F3BA8"/>
    <w:rsid w:val="000F3C1D"/>
    <w:rsid w:val="000F4A74"/>
    <w:rsid w:val="000F4C04"/>
    <w:rsid w:val="000F4D44"/>
    <w:rsid w:val="000F528E"/>
    <w:rsid w:val="000F52AE"/>
    <w:rsid w:val="000F5487"/>
    <w:rsid w:val="000F551A"/>
    <w:rsid w:val="000F5677"/>
    <w:rsid w:val="000F57FD"/>
    <w:rsid w:val="000F592E"/>
    <w:rsid w:val="000F5CFC"/>
    <w:rsid w:val="000F5EAE"/>
    <w:rsid w:val="000F6A96"/>
    <w:rsid w:val="000F6B99"/>
    <w:rsid w:val="000F6CAC"/>
    <w:rsid w:val="000F6F53"/>
    <w:rsid w:val="000F701D"/>
    <w:rsid w:val="000F748E"/>
    <w:rsid w:val="000F74A7"/>
    <w:rsid w:val="000F7569"/>
    <w:rsid w:val="000F7706"/>
    <w:rsid w:val="000F7BE3"/>
    <w:rsid w:val="000F7CC2"/>
    <w:rsid w:val="000F7DAD"/>
    <w:rsid w:val="000F7EAF"/>
    <w:rsid w:val="000F7EC0"/>
    <w:rsid w:val="001002A5"/>
    <w:rsid w:val="0010040F"/>
    <w:rsid w:val="0010063A"/>
    <w:rsid w:val="001008DA"/>
    <w:rsid w:val="00100CB8"/>
    <w:rsid w:val="00100DA7"/>
    <w:rsid w:val="00100F51"/>
    <w:rsid w:val="00101080"/>
    <w:rsid w:val="0010131D"/>
    <w:rsid w:val="0010135D"/>
    <w:rsid w:val="00101C9E"/>
    <w:rsid w:val="00101D55"/>
    <w:rsid w:val="00102CD0"/>
    <w:rsid w:val="00102EF9"/>
    <w:rsid w:val="00103102"/>
    <w:rsid w:val="001031A5"/>
    <w:rsid w:val="0010338A"/>
    <w:rsid w:val="0010384A"/>
    <w:rsid w:val="001038CC"/>
    <w:rsid w:val="001038CF"/>
    <w:rsid w:val="001039F6"/>
    <w:rsid w:val="00103C57"/>
    <w:rsid w:val="00103D44"/>
    <w:rsid w:val="00103EAF"/>
    <w:rsid w:val="00103F7D"/>
    <w:rsid w:val="0010512C"/>
    <w:rsid w:val="0010554A"/>
    <w:rsid w:val="00105DF0"/>
    <w:rsid w:val="00105FD0"/>
    <w:rsid w:val="0010698F"/>
    <w:rsid w:val="001069ED"/>
    <w:rsid w:val="00106BFE"/>
    <w:rsid w:val="00106D40"/>
    <w:rsid w:val="00107235"/>
    <w:rsid w:val="0010723E"/>
    <w:rsid w:val="001074C2"/>
    <w:rsid w:val="00107AD1"/>
    <w:rsid w:val="00107BFD"/>
    <w:rsid w:val="00107FBE"/>
    <w:rsid w:val="00110175"/>
    <w:rsid w:val="001103DB"/>
    <w:rsid w:val="00110436"/>
    <w:rsid w:val="00110A80"/>
    <w:rsid w:val="00110B5D"/>
    <w:rsid w:val="00110DCF"/>
    <w:rsid w:val="001110DE"/>
    <w:rsid w:val="00111168"/>
    <w:rsid w:val="00111608"/>
    <w:rsid w:val="00111667"/>
    <w:rsid w:val="001116DF"/>
    <w:rsid w:val="0011179C"/>
    <w:rsid w:val="00112185"/>
    <w:rsid w:val="001122AB"/>
    <w:rsid w:val="00112448"/>
    <w:rsid w:val="00112D12"/>
    <w:rsid w:val="0011350B"/>
    <w:rsid w:val="001136FB"/>
    <w:rsid w:val="001136FE"/>
    <w:rsid w:val="001137D6"/>
    <w:rsid w:val="00113839"/>
    <w:rsid w:val="00114248"/>
    <w:rsid w:val="001143C1"/>
    <w:rsid w:val="0011480D"/>
    <w:rsid w:val="0011498A"/>
    <w:rsid w:val="00114C8D"/>
    <w:rsid w:val="00114DE0"/>
    <w:rsid w:val="00115A84"/>
    <w:rsid w:val="00115C9E"/>
    <w:rsid w:val="001162A2"/>
    <w:rsid w:val="0011672A"/>
    <w:rsid w:val="00116836"/>
    <w:rsid w:val="00116B5B"/>
    <w:rsid w:val="00116DB5"/>
    <w:rsid w:val="00116DC7"/>
    <w:rsid w:val="00116DE1"/>
    <w:rsid w:val="001170ED"/>
    <w:rsid w:val="00117AFF"/>
    <w:rsid w:val="00117CC8"/>
    <w:rsid w:val="00117F50"/>
    <w:rsid w:val="00117F51"/>
    <w:rsid w:val="0012014F"/>
    <w:rsid w:val="0012021B"/>
    <w:rsid w:val="00120BBF"/>
    <w:rsid w:val="00120C1B"/>
    <w:rsid w:val="0012119B"/>
    <w:rsid w:val="001211CB"/>
    <w:rsid w:val="001211E8"/>
    <w:rsid w:val="0012133C"/>
    <w:rsid w:val="001213D1"/>
    <w:rsid w:val="0012142C"/>
    <w:rsid w:val="00121522"/>
    <w:rsid w:val="001215BE"/>
    <w:rsid w:val="001216DC"/>
    <w:rsid w:val="0012170A"/>
    <w:rsid w:val="00121897"/>
    <w:rsid w:val="0012191C"/>
    <w:rsid w:val="001219EA"/>
    <w:rsid w:val="00121AF0"/>
    <w:rsid w:val="00121E03"/>
    <w:rsid w:val="00121EBA"/>
    <w:rsid w:val="00122131"/>
    <w:rsid w:val="00122297"/>
    <w:rsid w:val="001222B0"/>
    <w:rsid w:val="0012251C"/>
    <w:rsid w:val="0012254A"/>
    <w:rsid w:val="00122736"/>
    <w:rsid w:val="001228B6"/>
    <w:rsid w:val="0012297B"/>
    <w:rsid w:val="00122B21"/>
    <w:rsid w:val="00122CF7"/>
    <w:rsid w:val="00122CF8"/>
    <w:rsid w:val="00123116"/>
    <w:rsid w:val="0012315A"/>
    <w:rsid w:val="00123C2B"/>
    <w:rsid w:val="00123E0F"/>
    <w:rsid w:val="00123E5F"/>
    <w:rsid w:val="00123ED8"/>
    <w:rsid w:val="00123F77"/>
    <w:rsid w:val="0012406C"/>
    <w:rsid w:val="0012406E"/>
    <w:rsid w:val="0012426F"/>
    <w:rsid w:val="0012439D"/>
    <w:rsid w:val="00124746"/>
    <w:rsid w:val="00124B6F"/>
    <w:rsid w:val="00124F0A"/>
    <w:rsid w:val="00124FDD"/>
    <w:rsid w:val="001254B0"/>
    <w:rsid w:val="001256D0"/>
    <w:rsid w:val="001256DC"/>
    <w:rsid w:val="0012573E"/>
    <w:rsid w:val="001258F6"/>
    <w:rsid w:val="0012594A"/>
    <w:rsid w:val="0012595F"/>
    <w:rsid w:val="0012649E"/>
    <w:rsid w:val="00126AE6"/>
    <w:rsid w:val="00126D7A"/>
    <w:rsid w:val="00126ED6"/>
    <w:rsid w:val="001271DF"/>
    <w:rsid w:val="001273CB"/>
    <w:rsid w:val="00127621"/>
    <w:rsid w:val="00127884"/>
    <w:rsid w:val="00127913"/>
    <w:rsid w:val="001279E5"/>
    <w:rsid w:val="001301DD"/>
    <w:rsid w:val="00130587"/>
    <w:rsid w:val="0013077D"/>
    <w:rsid w:val="0013090E"/>
    <w:rsid w:val="00130B2B"/>
    <w:rsid w:val="00130D6E"/>
    <w:rsid w:val="00130F2E"/>
    <w:rsid w:val="0013109B"/>
    <w:rsid w:val="00131453"/>
    <w:rsid w:val="0013164D"/>
    <w:rsid w:val="001319B6"/>
    <w:rsid w:val="001319EA"/>
    <w:rsid w:val="00131A14"/>
    <w:rsid w:val="00131A6F"/>
    <w:rsid w:val="00131AD2"/>
    <w:rsid w:val="00131D6E"/>
    <w:rsid w:val="00132104"/>
    <w:rsid w:val="001321F8"/>
    <w:rsid w:val="0013270E"/>
    <w:rsid w:val="0013285A"/>
    <w:rsid w:val="00132A15"/>
    <w:rsid w:val="00132B31"/>
    <w:rsid w:val="00132E35"/>
    <w:rsid w:val="00132FAD"/>
    <w:rsid w:val="00133100"/>
    <w:rsid w:val="00133136"/>
    <w:rsid w:val="0013319B"/>
    <w:rsid w:val="00133935"/>
    <w:rsid w:val="00133984"/>
    <w:rsid w:val="00133B3B"/>
    <w:rsid w:val="00133E6F"/>
    <w:rsid w:val="00133F28"/>
    <w:rsid w:val="001340C5"/>
    <w:rsid w:val="0013414D"/>
    <w:rsid w:val="001341D7"/>
    <w:rsid w:val="00134B4E"/>
    <w:rsid w:val="00134D66"/>
    <w:rsid w:val="00134D73"/>
    <w:rsid w:val="00134E25"/>
    <w:rsid w:val="00134EAE"/>
    <w:rsid w:val="00134F32"/>
    <w:rsid w:val="00134F3F"/>
    <w:rsid w:val="001353A8"/>
    <w:rsid w:val="00135A2A"/>
    <w:rsid w:val="00135AD2"/>
    <w:rsid w:val="00136026"/>
    <w:rsid w:val="00136568"/>
    <w:rsid w:val="0013709A"/>
    <w:rsid w:val="00137123"/>
    <w:rsid w:val="00137222"/>
    <w:rsid w:val="001374E1"/>
    <w:rsid w:val="00137563"/>
    <w:rsid w:val="0013756A"/>
    <w:rsid w:val="001377B9"/>
    <w:rsid w:val="001377D1"/>
    <w:rsid w:val="00140023"/>
    <w:rsid w:val="00140161"/>
    <w:rsid w:val="0014016F"/>
    <w:rsid w:val="0014028F"/>
    <w:rsid w:val="00140716"/>
    <w:rsid w:val="00140B3F"/>
    <w:rsid w:val="00140C36"/>
    <w:rsid w:val="0014112F"/>
    <w:rsid w:val="0014122C"/>
    <w:rsid w:val="00141389"/>
    <w:rsid w:val="00141487"/>
    <w:rsid w:val="00141622"/>
    <w:rsid w:val="00141707"/>
    <w:rsid w:val="001419A8"/>
    <w:rsid w:val="00141CD8"/>
    <w:rsid w:val="00141FB6"/>
    <w:rsid w:val="0014275D"/>
    <w:rsid w:val="00142824"/>
    <w:rsid w:val="001428CC"/>
    <w:rsid w:val="00142A28"/>
    <w:rsid w:val="00142C18"/>
    <w:rsid w:val="00142C55"/>
    <w:rsid w:val="00142E81"/>
    <w:rsid w:val="001435BE"/>
    <w:rsid w:val="00143707"/>
    <w:rsid w:val="001438BD"/>
    <w:rsid w:val="00143E23"/>
    <w:rsid w:val="00143EB3"/>
    <w:rsid w:val="001440D6"/>
    <w:rsid w:val="001443FC"/>
    <w:rsid w:val="0014442D"/>
    <w:rsid w:val="001446AD"/>
    <w:rsid w:val="00144726"/>
    <w:rsid w:val="001449A4"/>
    <w:rsid w:val="00144AAD"/>
    <w:rsid w:val="00145048"/>
    <w:rsid w:val="00145207"/>
    <w:rsid w:val="00145664"/>
    <w:rsid w:val="0014572E"/>
    <w:rsid w:val="0014583F"/>
    <w:rsid w:val="001459E3"/>
    <w:rsid w:val="00145CCC"/>
    <w:rsid w:val="00145F31"/>
    <w:rsid w:val="001465B3"/>
    <w:rsid w:val="001468E6"/>
    <w:rsid w:val="00146946"/>
    <w:rsid w:val="00146BC3"/>
    <w:rsid w:val="00146DCD"/>
    <w:rsid w:val="001471F7"/>
    <w:rsid w:val="0014749F"/>
    <w:rsid w:val="00147946"/>
    <w:rsid w:val="00147A9B"/>
    <w:rsid w:val="00147AF4"/>
    <w:rsid w:val="00150154"/>
    <w:rsid w:val="00150262"/>
    <w:rsid w:val="0015028C"/>
    <w:rsid w:val="001502B3"/>
    <w:rsid w:val="001503DB"/>
    <w:rsid w:val="001505B5"/>
    <w:rsid w:val="00150641"/>
    <w:rsid w:val="00150A3A"/>
    <w:rsid w:val="00150B17"/>
    <w:rsid w:val="00150EA5"/>
    <w:rsid w:val="001514B8"/>
    <w:rsid w:val="0015169C"/>
    <w:rsid w:val="00151910"/>
    <w:rsid w:val="00151ACF"/>
    <w:rsid w:val="00151D15"/>
    <w:rsid w:val="00151F95"/>
    <w:rsid w:val="0015257B"/>
    <w:rsid w:val="00152827"/>
    <w:rsid w:val="00152958"/>
    <w:rsid w:val="00152B55"/>
    <w:rsid w:val="00152E04"/>
    <w:rsid w:val="0015306C"/>
    <w:rsid w:val="001530DF"/>
    <w:rsid w:val="00153113"/>
    <w:rsid w:val="001532F6"/>
    <w:rsid w:val="001536A4"/>
    <w:rsid w:val="00153C8C"/>
    <w:rsid w:val="00153CC2"/>
    <w:rsid w:val="00154514"/>
    <w:rsid w:val="0015462A"/>
    <w:rsid w:val="0015479E"/>
    <w:rsid w:val="001548EC"/>
    <w:rsid w:val="001549A3"/>
    <w:rsid w:val="00154C05"/>
    <w:rsid w:val="001550E6"/>
    <w:rsid w:val="00155233"/>
    <w:rsid w:val="001557F4"/>
    <w:rsid w:val="001559AF"/>
    <w:rsid w:val="00155F8E"/>
    <w:rsid w:val="00155FDC"/>
    <w:rsid w:val="001560AD"/>
    <w:rsid w:val="00156140"/>
    <w:rsid w:val="001564D3"/>
    <w:rsid w:val="00156502"/>
    <w:rsid w:val="0015662D"/>
    <w:rsid w:val="0015694D"/>
    <w:rsid w:val="00156E49"/>
    <w:rsid w:val="00157212"/>
    <w:rsid w:val="0015749A"/>
    <w:rsid w:val="001574D2"/>
    <w:rsid w:val="00157607"/>
    <w:rsid w:val="00157821"/>
    <w:rsid w:val="0015783D"/>
    <w:rsid w:val="00157994"/>
    <w:rsid w:val="00157FE0"/>
    <w:rsid w:val="0016014E"/>
    <w:rsid w:val="00160683"/>
    <w:rsid w:val="00160836"/>
    <w:rsid w:val="001609EB"/>
    <w:rsid w:val="00160A0F"/>
    <w:rsid w:val="00160A86"/>
    <w:rsid w:val="00160EB6"/>
    <w:rsid w:val="00161205"/>
    <w:rsid w:val="001613E9"/>
    <w:rsid w:val="00161519"/>
    <w:rsid w:val="00161550"/>
    <w:rsid w:val="00161850"/>
    <w:rsid w:val="00162370"/>
    <w:rsid w:val="00162521"/>
    <w:rsid w:val="00162560"/>
    <w:rsid w:val="001626F4"/>
    <w:rsid w:val="001627F6"/>
    <w:rsid w:val="00162917"/>
    <w:rsid w:val="00162BB1"/>
    <w:rsid w:val="00162DC3"/>
    <w:rsid w:val="00163688"/>
    <w:rsid w:val="00163882"/>
    <w:rsid w:val="0016398D"/>
    <w:rsid w:val="001639C3"/>
    <w:rsid w:val="00163AE7"/>
    <w:rsid w:val="00163D0E"/>
    <w:rsid w:val="00163DDB"/>
    <w:rsid w:val="00163F08"/>
    <w:rsid w:val="00163F3D"/>
    <w:rsid w:val="0016418F"/>
    <w:rsid w:val="001641BA"/>
    <w:rsid w:val="001645B4"/>
    <w:rsid w:val="001646AC"/>
    <w:rsid w:val="001648F6"/>
    <w:rsid w:val="00164E39"/>
    <w:rsid w:val="00164E7D"/>
    <w:rsid w:val="00164F30"/>
    <w:rsid w:val="00164FFB"/>
    <w:rsid w:val="001651B4"/>
    <w:rsid w:val="0016524B"/>
    <w:rsid w:val="0016526C"/>
    <w:rsid w:val="0016545F"/>
    <w:rsid w:val="00165520"/>
    <w:rsid w:val="0016560B"/>
    <w:rsid w:val="00165DFA"/>
    <w:rsid w:val="00165E9E"/>
    <w:rsid w:val="00165FB7"/>
    <w:rsid w:val="0016602F"/>
    <w:rsid w:val="00166118"/>
    <w:rsid w:val="001662BF"/>
    <w:rsid w:val="001664EE"/>
    <w:rsid w:val="00166623"/>
    <w:rsid w:val="00166A22"/>
    <w:rsid w:val="00166EF8"/>
    <w:rsid w:val="00167094"/>
    <w:rsid w:val="001673F5"/>
    <w:rsid w:val="00167554"/>
    <w:rsid w:val="0016762C"/>
    <w:rsid w:val="0016775D"/>
    <w:rsid w:val="00167A50"/>
    <w:rsid w:val="00167F8A"/>
    <w:rsid w:val="00167FCE"/>
    <w:rsid w:val="001700B7"/>
    <w:rsid w:val="0017049E"/>
    <w:rsid w:val="00170502"/>
    <w:rsid w:val="0017066C"/>
    <w:rsid w:val="0017083C"/>
    <w:rsid w:val="001708B3"/>
    <w:rsid w:val="00170B2E"/>
    <w:rsid w:val="00170C9E"/>
    <w:rsid w:val="00170CDF"/>
    <w:rsid w:val="00170FFD"/>
    <w:rsid w:val="0017153A"/>
    <w:rsid w:val="001719F7"/>
    <w:rsid w:val="001719FA"/>
    <w:rsid w:val="00171C31"/>
    <w:rsid w:val="00171D3D"/>
    <w:rsid w:val="00171FB3"/>
    <w:rsid w:val="0017216C"/>
    <w:rsid w:val="0017252F"/>
    <w:rsid w:val="001727BD"/>
    <w:rsid w:val="0017294B"/>
    <w:rsid w:val="00172B1F"/>
    <w:rsid w:val="00172BAE"/>
    <w:rsid w:val="00172DDE"/>
    <w:rsid w:val="00172E6A"/>
    <w:rsid w:val="00172EE7"/>
    <w:rsid w:val="00172EF8"/>
    <w:rsid w:val="0017325B"/>
    <w:rsid w:val="001732BB"/>
    <w:rsid w:val="00173664"/>
    <w:rsid w:val="00173915"/>
    <w:rsid w:val="00173A37"/>
    <w:rsid w:val="00173ACA"/>
    <w:rsid w:val="00173B44"/>
    <w:rsid w:val="00173DC9"/>
    <w:rsid w:val="00173E30"/>
    <w:rsid w:val="00173F6A"/>
    <w:rsid w:val="00174201"/>
    <w:rsid w:val="0017438C"/>
    <w:rsid w:val="00174454"/>
    <w:rsid w:val="00174461"/>
    <w:rsid w:val="00174592"/>
    <w:rsid w:val="00174661"/>
    <w:rsid w:val="0017484C"/>
    <w:rsid w:val="001748EC"/>
    <w:rsid w:val="00174902"/>
    <w:rsid w:val="00174D67"/>
    <w:rsid w:val="00174E79"/>
    <w:rsid w:val="001750EE"/>
    <w:rsid w:val="001751D2"/>
    <w:rsid w:val="0017540E"/>
    <w:rsid w:val="00175443"/>
    <w:rsid w:val="00175715"/>
    <w:rsid w:val="00175775"/>
    <w:rsid w:val="00175988"/>
    <w:rsid w:val="0017609F"/>
    <w:rsid w:val="0017610A"/>
    <w:rsid w:val="0017622C"/>
    <w:rsid w:val="001763B9"/>
    <w:rsid w:val="0017660A"/>
    <w:rsid w:val="00176693"/>
    <w:rsid w:val="00176733"/>
    <w:rsid w:val="001767A8"/>
    <w:rsid w:val="00176942"/>
    <w:rsid w:val="001770BC"/>
    <w:rsid w:val="00177A77"/>
    <w:rsid w:val="00177CB3"/>
    <w:rsid w:val="00177FBA"/>
    <w:rsid w:val="00177FBC"/>
    <w:rsid w:val="0018007B"/>
    <w:rsid w:val="00180203"/>
    <w:rsid w:val="00180796"/>
    <w:rsid w:val="00180805"/>
    <w:rsid w:val="00180A7F"/>
    <w:rsid w:val="00180A93"/>
    <w:rsid w:val="00180D62"/>
    <w:rsid w:val="00180EA6"/>
    <w:rsid w:val="00180F35"/>
    <w:rsid w:val="00181587"/>
    <w:rsid w:val="0018161C"/>
    <w:rsid w:val="00181771"/>
    <w:rsid w:val="0018177D"/>
    <w:rsid w:val="00181858"/>
    <w:rsid w:val="001818DB"/>
    <w:rsid w:val="00181957"/>
    <w:rsid w:val="00181BF3"/>
    <w:rsid w:val="00181D5A"/>
    <w:rsid w:val="00181DC9"/>
    <w:rsid w:val="00181EF6"/>
    <w:rsid w:val="00181F5C"/>
    <w:rsid w:val="0018253C"/>
    <w:rsid w:val="00182618"/>
    <w:rsid w:val="0018292B"/>
    <w:rsid w:val="00182BFF"/>
    <w:rsid w:val="00182C6D"/>
    <w:rsid w:val="00182DFF"/>
    <w:rsid w:val="00182EBB"/>
    <w:rsid w:val="001833C6"/>
    <w:rsid w:val="001835B2"/>
    <w:rsid w:val="0018360E"/>
    <w:rsid w:val="0018373C"/>
    <w:rsid w:val="001838A3"/>
    <w:rsid w:val="001839A2"/>
    <w:rsid w:val="00183ACD"/>
    <w:rsid w:val="00183E1C"/>
    <w:rsid w:val="00183FB8"/>
    <w:rsid w:val="0018405A"/>
    <w:rsid w:val="0018413F"/>
    <w:rsid w:val="00184554"/>
    <w:rsid w:val="001846E6"/>
    <w:rsid w:val="00184787"/>
    <w:rsid w:val="00184AFE"/>
    <w:rsid w:val="00184CFD"/>
    <w:rsid w:val="00184D29"/>
    <w:rsid w:val="00184E3D"/>
    <w:rsid w:val="00184ED7"/>
    <w:rsid w:val="00184FAC"/>
    <w:rsid w:val="0018536B"/>
    <w:rsid w:val="00185D0B"/>
    <w:rsid w:val="00185DE3"/>
    <w:rsid w:val="00185F0C"/>
    <w:rsid w:val="00185F25"/>
    <w:rsid w:val="00185FC6"/>
    <w:rsid w:val="0018622E"/>
    <w:rsid w:val="00186436"/>
    <w:rsid w:val="001867E0"/>
    <w:rsid w:val="00186DCF"/>
    <w:rsid w:val="00187048"/>
    <w:rsid w:val="00187499"/>
    <w:rsid w:val="0018768C"/>
    <w:rsid w:val="0018792A"/>
    <w:rsid w:val="00187B59"/>
    <w:rsid w:val="00187C04"/>
    <w:rsid w:val="00187CE2"/>
    <w:rsid w:val="00187F73"/>
    <w:rsid w:val="00190452"/>
    <w:rsid w:val="001907D1"/>
    <w:rsid w:val="001909E5"/>
    <w:rsid w:val="001909F6"/>
    <w:rsid w:val="00190C93"/>
    <w:rsid w:val="0019151C"/>
    <w:rsid w:val="00191ABF"/>
    <w:rsid w:val="00191B9A"/>
    <w:rsid w:val="0019248A"/>
    <w:rsid w:val="00192552"/>
    <w:rsid w:val="00192721"/>
    <w:rsid w:val="001929F8"/>
    <w:rsid w:val="00192B3D"/>
    <w:rsid w:val="001930CF"/>
    <w:rsid w:val="0019319D"/>
    <w:rsid w:val="0019341B"/>
    <w:rsid w:val="00193857"/>
    <w:rsid w:val="0019389E"/>
    <w:rsid w:val="001939AC"/>
    <w:rsid w:val="00193BB1"/>
    <w:rsid w:val="00193EEE"/>
    <w:rsid w:val="0019427B"/>
    <w:rsid w:val="00194340"/>
    <w:rsid w:val="00194368"/>
    <w:rsid w:val="00194402"/>
    <w:rsid w:val="00194439"/>
    <w:rsid w:val="0019486D"/>
    <w:rsid w:val="00194DA5"/>
    <w:rsid w:val="00194E64"/>
    <w:rsid w:val="00195104"/>
    <w:rsid w:val="0019535D"/>
    <w:rsid w:val="00195736"/>
    <w:rsid w:val="001958C5"/>
    <w:rsid w:val="00195B5D"/>
    <w:rsid w:val="00196244"/>
    <w:rsid w:val="001964D1"/>
    <w:rsid w:val="0019660C"/>
    <w:rsid w:val="001966E4"/>
    <w:rsid w:val="00196713"/>
    <w:rsid w:val="001967BC"/>
    <w:rsid w:val="00196CA4"/>
    <w:rsid w:val="00196D92"/>
    <w:rsid w:val="00196ED1"/>
    <w:rsid w:val="00197131"/>
    <w:rsid w:val="001975E6"/>
    <w:rsid w:val="00197639"/>
    <w:rsid w:val="0019790F"/>
    <w:rsid w:val="00197C5C"/>
    <w:rsid w:val="00197DCA"/>
    <w:rsid w:val="001A008E"/>
    <w:rsid w:val="001A010D"/>
    <w:rsid w:val="001A045E"/>
    <w:rsid w:val="001A0464"/>
    <w:rsid w:val="001A05F7"/>
    <w:rsid w:val="001A0A35"/>
    <w:rsid w:val="001A0B0B"/>
    <w:rsid w:val="001A0D6C"/>
    <w:rsid w:val="001A122A"/>
    <w:rsid w:val="001A13C9"/>
    <w:rsid w:val="001A15BE"/>
    <w:rsid w:val="001A1E88"/>
    <w:rsid w:val="001A228A"/>
    <w:rsid w:val="001A2AFE"/>
    <w:rsid w:val="001A2CE2"/>
    <w:rsid w:val="001A2D49"/>
    <w:rsid w:val="001A31F2"/>
    <w:rsid w:val="001A3386"/>
    <w:rsid w:val="001A3598"/>
    <w:rsid w:val="001A398E"/>
    <w:rsid w:val="001A3A8E"/>
    <w:rsid w:val="001A3FE4"/>
    <w:rsid w:val="001A40A3"/>
    <w:rsid w:val="001A42CA"/>
    <w:rsid w:val="001A44DD"/>
    <w:rsid w:val="001A46F1"/>
    <w:rsid w:val="001A488F"/>
    <w:rsid w:val="001A499D"/>
    <w:rsid w:val="001A4D1F"/>
    <w:rsid w:val="001A4E08"/>
    <w:rsid w:val="001A4E5D"/>
    <w:rsid w:val="001A4F2E"/>
    <w:rsid w:val="001A52D6"/>
    <w:rsid w:val="001A5504"/>
    <w:rsid w:val="001A5813"/>
    <w:rsid w:val="001A58EF"/>
    <w:rsid w:val="001A5928"/>
    <w:rsid w:val="001A5990"/>
    <w:rsid w:val="001A59C0"/>
    <w:rsid w:val="001A5E51"/>
    <w:rsid w:val="001A6025"/>
    <w:rsid w:val="001A64C9"/>
    <w:rsid w:val="001A655F"/>
    <w:rsid w:val="001A66C9"/>
    <w:rsid w:val="001A6EEC"/>
    <w:rsid w:val="001A6F1A"/>
    <w:rsid w:val="001A6FEF"/>
    <w:rsid w:val="001A71EF"/>
    <w:rsid w:val="001A7370"/>
    <w:rsid w:val="001A7722"/>
    <w:rsid w:val="001A7808"/>
    <w:rsid w:val="001A78B3"/>
    <w:rsid w:val="001A7AF1"/>
    <w:rsid w:val="001B044A"/>
    <w:rsid w:val="001B06B9"/>
    <w:rsid w:val="001B09E4"/>
    <w:rsid w:val="001B0AC1"/>
    <w:rsid w:val="001B0DB5"/>
    <w:rsid w:val="001B0F6F"/>
    <w:rsid w:val="001B0F91"/>
    <w:rsid w:val="001B1020"/>
    <w:rsid w:val="001B11C4"/>
    <w:rsid w:val="001B1743"/>
    <w:rsid w:val="001B193E"/>
    <w:rsid w:val="001B19C4"/>
    <w:rsid w:val="001B1C2D"/>
    <w:rsid w:val="001B232B"/>
    <w:rsid w:val="001B25AC"/>
    <w:rsid w:val="001B26AA"/>
    <w:rsid w:val="001B2725"/>
    <w:rsid w:val="001B2960"/>
    <w:rsid w:val="001B2BF0"/>
    <w:rsid w:val="001B2EE2"/>
    <w:rsid w:val="001B3126"/>
    <w:rsid w:val="001B345B"/>
    <w:rsid w:val="001B371E"/>
    <w:rsid w:val="001B379E"/>
    <w:rsid w:val="001B38C8"/>
    <w:rsid w:val="001B3AD8"/>
    <w:rsid w:val="001B3DEB"/>
    <w:rsid w:val="001B454F"/>
    <w:rsid w:val="001B455E"/>
    <w:rsid w:val="001B4807"/>
    <w:rsid w:val="001B4AFE"/>
    <w:rsid w:val="001B4E78"/>
    <w:rsid w:val="001B5209"/>
    <w:rsid w:val="001B56AB"/>
    <w:rsid w:val="001B5A7E"/>
    <w:rsid w:val="001B5D21"/>
    <w:rsid w:val="001B607C"/>
    <w:rsid w:val="001B64C4"/>
    <w:rsid w:val="001B6676"/>
    <w:rsid w:val="001B68B8"/>
    <w:rsid w:val="001B6DF7"/>
    <w:rsid w:val="001B6EBA"/>
    <w:rsid w:val="001B7232"/>
    <w:rsid w:val="001B7678"/>
    <w:rsid w:val="001B7875"/>
    <w:rsid w:val="001B7876"/>
    <w:rsid w:val="001B7A49"/>
    <w:rsid w:val="001B7A94"/>
    <w:rsid w:val="001B7B3D"/>
    <w:rsid w:val="001B7C15"/>
    <w:rsid w:val="001B7CA9"/>
    <w:rsid w:val="001B7CD4"/>
    <w:rsid w:val="001B7CFE"/>
    <w:rsid w:val="001B7E44"/>
    <w:rsid w:val="001B7F82"/>
    <w:rsid w:val="001C0076"/>
    <w:rsid w:val="001C04C2"/>
    <w:rsid w:val="001C0567"/>
    <w:rsid w:val="001C060A"/>
    <w:rsid w:val="001C07F8"/>
    <w:rsid w:val="001C0946"/>
    <w:rsid w:val="001C1010"/>
    <w:rsid w:val="001C10F7"/>
    <w:rsid w:val="001C12B0"/>
    <w:rsid w:val="001C12B2"/>
    <w:rsid w:val="001C1336"/>
    <w:rsid w:val="001C136D"/>
    <w:rsid w:val="001C176A"/>
    <w:rsid w:val="001C17F0"/>
    <w:rsid w:val="001C1B1C"/>
    <w:rsid w:val="001C1B83"/>
    <w:rsid w:val="001C1EB3"/>
    <w:rsid w:val="001C224D"/>
    <w:rsid w:val="001C237F"/>
    <w:rsid w:val="001C240B"/>
    <w:rsid w:val="001C248E"/>
    <w:rsid w:val="001C26BD"/>
    <w:rsid w:val="001C2EB5"/>
    <w:rsid w:val="001C2FFF"/>
    <w:rsid w:val="001C3223"/>
    <w:rsid w:val="001C348F"/>
    <w:rsid w:val="001C3686"/>
    <w:rsid w:val="001C3FFE"/>
    <w:rsid w:val="001C4183"/>
    <w:rsid w:val="001C4494"/>
    <w:rsid w:val="001C5769"/>
    <w:rsid w:val="001C5DDE"/>
    <w:rsid w:val="001C6145"/>
    <w:rsid w:val="001C616E"/>
    <w:rsid w:val="001C638B"/>
    <w:rsid w:val="001C66C8"/>
    <w:rsid w:val="001C66E4"/>
    <w:rsid w:val="001C684A"/>
    <w:rsid w:val="001C70AE"/>
    <w:rsid w:val="001C7363"/>
    <w:rsid w:val="001C7555"/>
    <w:rsid w:val="001C764F"/>
    <w:rsid w:val="001C784A"/>
    <w:rsid w:val="001C7EC4"/>
    <w:rsid w:val="001D0337"/>
    <w:rsid w:val="001D04B9"/>
    <w:rsid w:val="001D0714"/>
    <w:rsid w:val="001D0C68"/>
    <w:rsid w:val="001D0D5F"/>
    <w:rsid w:val="001D0FF8"/>
    <w:rsid w:val="001D1350"/>
    <w:rsid w:val="001D13AF"/>
    <w:rsid w:val="001D162F"/>
    <w:rsid w:val="001D17FA"/>
    <w:rsid w:val="001D1872"/>
    <w:rsid w:val="001D1A53"/>
    <w:rsid w:val="001D1CE7"/>
    <w:rsid w:val="001D1DF6"/>
    <w:rsid w:val="001D1E1E"/>
    <w:rsid w:val="001D21B6"/>
    <w:rsid w:val="001D21DA"/>
    <w:rsid w:val="001D2622"/>
    <w:rsid w:val="001D2990"/>
    <w:rsid w:val="001D2A4E"/>
    <w:rsid w:val="001D2B1A"/>
    <w:rsid w:val="001D2B6C"/>
    <w:rsid w:val="001D2C3A"/>
    <w:rsid w:val="001D2D24"/>
    <w:rsid w:val="001D2DC8"/>
    <w:rsid w:val="001D3281"/>
    <w:rsid w:val="001D35A5"/>
    <w:rsid w:val="001D372B"/>
    <w:rsid w:val="001D3B66"/>
    <w:rsid w:val="001D4248"/>
    <w:rsid w:val="001D42EF"/>
    <w:rsid w:val="001D4374"/>
    <w:rsid w:val="001D43A3"/>
    <w:rsid w:val="001D4527"/>
    <w:rsid w:val="001D4959"/>
    <w:rsid w:val="001D4FBB"/>
    <w:rsid w:val="001D50F3"/>
    <w:rsid w:val="001D543A"/>
    <w:rsid w:val="001D5803"/>
    <w:rsid w:val="001D5995"/>
    <w:rsid w:val="001D5A85"/>
    <w:rsid w:val="001D5FE7"/>
    <w:rsid w:val="001D638D"/>
    <w:rsid w:val="001D6396"/>
    <w:rsid w:val="001D66D1"/>
    <w:rsid w:val="001D6A3A"/>
    <w:rsid w:val="001D6BDF"/>
    <w:rsid w:val="001D6F50"/>
    <w:rsid w:val="001D7761"/>
    <w:rsid w:val="001E017E"/>
    <w:rsid w:val="001E01D1"/>
    <w:rsid w:val="001E025B"/>
    <w:rsid w:val="001E0347"/>
    <w:rsid w:val="001E0651"/>
    <w:rsid w:val="001E08F5"/>
    <w:rsid w:val="001E0D3E"/>
    <w:rsid w:val="001E0D6B"/>
    <w:rsid w:val="001E0E90"/>
    <w:rsid w:val="001E0E96"/>
    <w:rsid w:val="001E0F21"/>
    <w:rsid w:val="001E100A"/>
    <w:rsid w:val="001E124D"/>
    <w:rsid w:val="001E1350"/>
    <w:rsid w:val="001E1470"/>
    <w:rsid w:val="001E2569"/>
    <w:rsid w:val="001E2616"/>
    <w:rsid w:val="001E2665"/>
    <w:rsid w:val="001E2746"/>
    <w:rsid w:val="001E29D6"/>
    <w:rsid w:val="001E2AD1"/>
    <w:rsid w:val="001E2CED"/>
    <w:rsid w:val="001E2D63"/>
    <w:rsid w:val="001E2E84"/>
    <w:rsid w:val="001E33C5"/>
    <w:rsid w:val="001E357E"/>
    <w:rsid w:val="001E37AA"/>
    <w:rsid w:val="001E3858"/>
    <w:rsid w:val="001E38BA"/>
    <w:rsid w:val="001E38E7"/>
    <w:rsid w:val="001E3951"/>
    <w:rsid w:val="001E3E2E"/>
    <w:rsid w:val="001E4288"/>
    <w:rsid w:val="001E42DC"/>
    <w:rsid w:val="001E4363"/>
    <w:rsid w:val="001E4455"/>
    <w:rsid w:val="001E4702"/>
    <w:rsid w:val="001E4726"/>
    <w:rsid w:val="001E4852"/>
    <w:rsid w:val="001E4C69"/>
    <w:rsid w:val="001E4F4E"/>
    <w:rsid w:val="001E5202"/>
    <w:rsid w:val="001E5493"/>
    <w:rsid w:val="001E5C14"/>
    <w:rsid w:val="001E5C38"/>
    <w:rsid w:val="001E5CFE"/>
    <w:rsid w:val="001E5DA7"/>
    <w:rsid w:val="001E5FC7"/>
    <w:rsid w:val="001E6067"/>
    <w:rsid w:val="001E6079"/>
    <w:rsid w:val="001E621B"/>
    <w:rsid w:val="001E6237"/>
    <w:rsid w:val="001E6353"/>
    <w:rsid w:val="001E639E"/>
    <w:rsid w:val="001E63B2"/>
    <w:rsid w:val="001E6542"/>
    <w:rsid w:val="001E66C3"/>
    <w:rsid w:val="001E6C1B"/>
    <w:rsid w:val="001E6D24"/>
    <w:rsid w:val="001E6F1E"/>
    <w:rsid w:val="001E7100"/>
    <w:rsid w:val="001E710B"/>
    <w:rsid w:val="001E72E7"/>
    <w:rsid w:val="001E769B"/>
    <w:rsid w:val="001E77A0"/>
    <w:rsid w:val="001E77D6"/>
    <w:rsid w:val="001E791A"/>
    <w:rsid w:val="001E7D0C"/>
    <w:rsid w:val="001E7E49"/>
    <w:rsid w:val="001E7F5B"/>
    <w:rsid w:val="001E7F9E"/>
    <w:rsid w:val="001F0529"/>
    <w:rsid w:val="001F0724"/>
    <w:rsid w:val="001F0DB2"/>
    <w:rsid w:val="001F1282"/>
    <w:rsid w:val="001F1501"/>
    <w:rsid w:val="001F179D"/>
    <w:rsid w:val="001F17F6"/>
    <w:rsid w:val="001F1D61"/>
    <w:rsid w:val="001F1F8B"/>
    <w:rsid w:val="001F1FE7"/>
    <w:rsid w:val="001F26A4"/>
    <w:rsid w:val="001F2744"/>
    <w:rsid w:val="001F2CF1"/>
    <w:rsid w:val="001F2F33"/>
    <w:rsid w:val="001F2F70"/>
    <w:rsid w:val="001F36C5"/>
    <w:rsid w:val="001F390C"/>
    <w:rsid w:val="001F3B0F"/>
    <w:rsid w:val="001F4015"/>
    <w:rsid w:val="001F459B"/>
    <w:rsid w:val="001F45D5"/>
    <w:rsid w:val="001F471F"/>
    <w:rsid w:val="001F4CB2"/>
    <w:rsid w:val="001F4D58"/>
    <w:rsid w:val="001F4D8B"/>
    <w:rsid w:val="001F524C"/>
    <w:rsid w:val="001F5307"/>
    <w:rsid w:val="001F58A8"/>
    <w:rsid w:val="001F5914"/>
    <w:rsid w:val="001F5A4D"/>
    <w:rsid w:val="001F5C5F"/>
    <w:rsid w:val="001F5CC3"/>
    <w:rsid w:val="001F5FCA"/>
    <w:rsid w:val="001F6026"/>
    <w:rsid w:val="001F6090"/>
    <w:rsid w:val="001F6214"/>
    <w:rsid w:val="001F621E"/>
    <w:rsid w:val="001F635C"/>
    <w:rsid w:val="001F6400"/>
    <w:rsid w:val="001F652B"/>
    <w:rsid w:val="001F65E3"/>
    <w:rsid w:val="001F6A27"/>
    <w:rsid w:val="001F6A2E"/>
    <w:rsid w:val="001F7063"/>
    <w:rsid w:val="001F728D"/>
    <w:rsid w:val="001F7677"/>
    <w:rsid w:val="001F7788"/>
    <w:rsid w:val="001F77B6"/>
    <w:rsid w:val="001F78AE"/>
    <w:rsid w:val="001F7B8B"/>
    <w:rsid w:val="001F7D51"/>
    <w:rsid w:val="001F7D6D"/>
    <w:rsid w:val="00200428"/>
    <w:rsid w:val="00200500"/>
    <w:rsid w:val="0020059B"/>
    <w:rsid w:val="002005D2"/>
    <w:rsid w:val="00200C4D"/>
    <w:rsid w:val="00200F64"/>
    <w:rsid w:val="0020166F"/>
    <w:rsid w:val="002016A1"/>
    <w:rsid w:val="002018AE"/>
    <w:rsid w:val="00201999"/>
    <w:rsid w:val="00201A64"/>
    <w:rsid w:val="00201BB2"/>
    <w:rsid w:val="00201C20"/>
    <w:rsid w:val="00201C69"/>
    <w:rsid w:val="00201D0C"/>
    <w:rsid w:val="00201FB8"/>
    <w:rsid w:val="002020E7"/>
    <w:rsid w:val="0020211C"/>
    <w:rsid w:val="002021AB"/>
    <w:rsid w:val="00202214"/>
    <w:rsid w:val="00202335"/>
    <w:rsid w:val="0020240F"/>
    <w:rsid w:val="002024B0"/>
    <w:rsid w:val="00202797"/>
    <w:rsid w:val="00202E51"/>
    <w:rsid w:val="00202F00"/>
    <w:rsid w:val="00202F9B"/>
    <w:rsid w:val="0020317B"/>
    <w:rsid w:val="002033A0"/>
    <w:rsid w:val="002034F1"/>
    <w:rsid w:val="002035F6"/>
    <w:rsid w:val="0020369A"/>
    <w:rsid w:val="00203FB4"/>
    <w:rsid w:val="00204206"/>
    <w:rsid w:val="002043F0"/>
    <w:rsid w:val="002047F5"/>
    <w:rsid w:val="0020488F"/>
    <w:rsid w:val="00204A37"/>
    <w:rsid w:val="0020519E"/>
    <w:rsid w:val="00205400"/>
    <w:rsid w:val="00205D15"/>
    <w:rsid w:val="00206031"/>
    <w:rsid w:val="002060FC"/>
    <w:rsid w:val="002061AE"/>
    <w:rsid w:val="0020641D"/>
    <w:rsid w:val="00206580"/>
    <w:rsid w:val="002067AE"/>
    <w:rsid w:val="002067CB"/>
    <w:rsid w:val="00206C75"/>
    <w:rsid w:val="00206CDA"/>
    <w:rsid w:val="002070C5"/>
    <w:rsid w:val="00207142"/>
    <w:rsid w:val="0020728C"/>
    <w:rsid w:val="00207530"/>
    <w:rsid w:val="002076C4"/>
    <w:rsid w:val="002076E7"/>
    <w:rsid w:val="0020773A"/>
    <w:rsid w:val="00207915"/>
    <w:rsid w:val="00207A27"/>
    <w:rsid w:val="00207BB2"/>
    <w:rsid w:val="00207D0D"/>
    <w:rsid w:val="00207D7C"/>
    <w:rsid w:val="00207DD8"/>
    <w:rsid w:val="00207F55"/>
    <w:rsid w:val="002105A5"/>
    <w:rsid w:val="00210768"/>
    <w:rsid w:val="00210854"/>
    <w:rsid w:val="00210A84"/>
    <w:rsid w:val="00210C6A"/>
    <w:rsid w:val="00211186"/>
    <w:rsid w:val="00211486"/>
    <w:rsid w:val="002116DE"/>
    <w:rsid w:val="002118E5"/>
    <w:rsid w:val="002119B6"/>
    <w:rsid w:val="00211A32"/>
    <w:rsid w:val="00211BAB"/>
    <w:rsid w:val="00211C85"/>
    <w:rsid w:val="00211F6C"/>
    <w:rsid w:val="00212060"/>
    <w:rsid w:val="00212196"/>
    <w:rsid w:val="002123A5"/>
    <w:rsid w:val="0021240B"/>
    <w:rsid w:val="00212685"/>
    <w:rsid w:val="00212703"/>
    <w:rsid w:val="002127A3"/>
    <w:rsid w:val="00212865"/>
    <w:rsid w:val="00212955"/>
    <w:rsid w:val="00212A10"/>
    <w:rsid w:val="00212DC2"/>
    <w:rsid w:val="002134DC"/>
    <w:rsid w:val="00213D5D"/>
    <w:rsid w:val="00213DB2"/>
    <w:rsid w:val="00213EBE"/>
    <w:rsid w:val="00213ECE"/>
    <w:rsid w:val="002140A7"/>
    <w:rsid w:val="002144F5"/>
    <w:rsid w:val="00214A59"/>
    <w:rsid w:val="00214D07"/>
    <w:rsid w:val="0021503B"/>
    <w:rsid w:val="00215410"/>
    <w:rsid w:val="00215626"/>
    <w:rsid w:val="00215967"/>
    <w:rsid w:val="002159C3"/>
    <w:rsid w:val="00215A51"/>
    <w:rsid w:val="00215C84"/>
    <w:rsid w:val="00215DCF"/>
    <w:rsid w:val="00215E17"/>
    <w:rsid w:val="00215EC9"/>
    <w:rsid w:val="00215EF0"/>
    <w:rsid w:val="0021601F"/>
    <w:rsid w:val="002162A7"/>
    <w:rsid w:val="0021662A"/>
    <w:rsid w:val="002168FB"/>
    <w:rsid w:val="00216C22"/>
    <w:rsid w:val="00216E6F"/>
    <w:rsid w:val="0021706C"/>
    <w:rsid w:val="002172C1"/>
    <w:rsid w:val="0021736B"/>
    <w:rsid w:val="00217A8D"/>
    <w:rsid w:val="00220044"/>
    <w:rsid w:val="002201E6"/>
    <w:rsid w:val="002201FC"/>
    <w:rsid w:val="00220780"/>
    <w:rsid w:val="0022098A"/>
    <w:rsid w:val="00220DCF"/>
    <w:rsid w:val="00220F2A"/>
    <w:rsid w:val="00220F49"/>
    <w:rsid w:val="00220FEC"/>
    <w:rsid w:val="0022117B"/>
    <w:rsid w:val="00221368"/>
    <w:rsid w:val="002215FB"/>
    <w:rsid w:val="002216C0"/>
    <w:rsid w:val="002217E6"/>
    <w:rsid w:val="00221802"/>
    <w:rsid w:val="00221FA5"/>
    <w:rsid w:val="0022200A"/>
    <w:rsid w:val="0022225C"/>
    <w:rsid w:val="002223E1"/>
    <w:rsid w:val="0022248D"/>
    <w:rsid w:val="00222583"/>
    <w:rsid w:val="00222681"/>
    <w:rsid w:val="00222785"/>
    <w:rsid w:val="00222C7A"/>
    <w:rsid w:val="00222FC2"/>
    <w:rsid w:val="0022300B"/>
    <w:rsid w:val="0022309A"/>
    <w:rsid w:val="00223292"/>
    <w:rsid w:val="00223422"/>
    <w:rsid w:val="0022343E"/>
    <w:rsid w:val="00223582"/>
    <w:rsid w:val="002235CE"/>
    <w:rsid w:val="0022377A"/>
    <w:rsid w:val="002238F9"/>
    <w:rsid w:val="00223B8A"/>
    <w:rsid w:val="00223C5A"/>
    <w:rsid w:val="00224248"/>
    <w:rsid w:val="002243E4"/>
    <w:rsid w:val="00224444"/>
    <w:rsid w:val="0022479A"/>
    <w:rsid w:val="00224888"/>
    <w:rsid w:val="00224893"/>
    <w:rsid w:val="00224BAE"/>
    <w:rsid w:val="00224E18"/>
    <w:rsid w:val="00225762"/>
    <w:rsid w:val="00225A4B"/>
    <w:rsid w:val="00225BED"/>
    <w:rsid w:val="00225BF3"/>
    <w:rsid w:val="00225C22"/>
    <w:rsid w:val="00225CED"/>
    <w:rsid w:val="00225FED"/>
    <w:rsid w:val="00226144"/>
    <w:rsid w:val="00226227"/>
    <w:rsid w:val="00226331"/>
    <w:rsid w:val="002264B7"/>
    <w:rsid w:val="002264CF"/>
    <w:rsid w:val="00226768"/>
    <w:rsid w:val="00226A73"/>
    <w:rsid w:val="00226B1F"/>
    <w:rsid w:val="00226C7F"/>
    <w:rsid w:val="00226D83"/>
    <w:rsid w:val="0022708F"/>
    <w:rsid w:val="002270F1"/>
    <w:rsid w:val="0022731E"/>
    <w:rsid w:val="002273D2"/>
    <w:rsid w:val="00227AEE"/>
    <w:rsid w:val="00227C13"/>
    <w:rsid w:val="00227C3C"/>
    <w:rsid w:val="00230124"/>
    <w:rsid w:val="0023078C"/>
    <w:rsid w:val="00230821"/>
    <w:rsid w:val="00230EEA"/>
    <w:rsid w:val="00230F11"/>
    <w:rsid w:val="00231181"/>
    <w:rsid w:val="0023119B"/>
    <w:rsid w:val="002311E3"/>
    <w:rsid w:val="00231601"/>
    <w:rsid w:val="00231BCE"/>
    <w:rsid w:val="00231D8B"/>
    <w:rsid w:val="00231E68"/>
    <w:rsid w:val="00232239"/>
    <w:rsid w:val="002324DA"/>
    <w:rsid w:val="002326BF"/>
    <w:rsid w:val="002327A5"/>
    <w:rsid w:val="002329BD"/>
    <w:rsid w:val="00232B23"/>
    <w:rsid w:val="00232CA9"/>
    <w:rsid w:val="00232CEB"/>
    <w:rsid w:val="00232ED7"/>
    <w:rsid w:val="00233197"/>
    <w:rsid w:val="00233288"/>
    <w:rsid w:val="00233316"/>
    <w:rsid w:val="00233406"/>
    <w:rsid w:val="002334BE"/>
    <w:rsid w:val="0023355F"/>
    <w:rsid w:val="002335ED"/>
    <w:rsid w:val="00233600"/>
    <w:rsid w:val="002338F5"/>
    <w:rsid w:val="002339AF"/>
    <w:rsid w:val="00233ABA"/>
    <w:rsid w:val="00233E83"/>
    <w:rsid w:val="00233ED5"/>
    <w:rsid w:val="002341CA"/>
    <w:rsid w:val="002341DC"/>
    <w:rsid w:val="00234620"/>
    <w:rsid w:val="00234B37"/>
    <w:rsid w:val="00234ED7"/>
    <w:rsid w:val="0023551C"/>
    <w:rsid w:val="00235631"/>
    <w:rsid w:val="002356CA"/>
    <w:rsid w:val="002359F8"/>
    <w:rsid w:val="00235C08"/>
    <w:rsid w:val="002361F7"/>
    <w:rsid w:val="002362AB"/>
    <w:rsid w:val="002362D3"/>
    <w:rsid w:val="0023666E"/>
    <w:rsid w:val="002367DE"/>
    <w:rsid w:val="00236833"/>
    <w:rsid w:val="002369A9"/>
    <w:rsid w:val="00236A68"/>
    <w:rsid w:val="00236B1E"/>
    <w:rsid w:val="00236F13"/>
    <w:rsid w:val="00237163"/>
    <w:rsid w:val="0023739D"/>
    <w:rsid w:val="00237576"/>
    <w:rsid w:val="002379F6"/>
    <w:rsid w:val="00237A0C"/>
    <w:rsid w:val="00237AF1"/>
    <w:rsid w:val="00237CE0"/>
    <w:rsid w:val="00237D32"/>
    <w:rsid w:val="0024028D"/>
    <w:rsid w:val="00240389"/>
    <w:rsid w:val="002406B3"/>
    <w:rsid w:val="002407E6"/>
    <w:rsid w:val="0024088E"/>
    <w:rsid w:val="002409C3"/>
    <w:rsid w:val="002414F0"/>
    <w:rsid w:val="00241681"/>
    <w:rsid w:val="0024186B"/>
    <w:rsid w:val="0024194A"/>
    <w:rsid w:val="00241CF6"/>
    <w:rsid w:val="00241F67"/>
    <w:rsid w:val="00242182"/>
    <w:rsid w:val="0024226F"/>
    <w:rsid w:val="0024251B"/>
    <w:rsid w:val="00242618"/>
    <w:rsid w:val="00242822"/>
    <w:rsid w:val="0024286A"/>
    <w:rsid w:val="0024296A"/>
    <w:rsid w:val="002429FF"/>
    <w:rsid w:val="00242CC2"/>
    <w:rsid w:val="00242DBB"/>
    <w:rsid w:val="00242FB8"/>
    <w:rsid w:val="00243101"/>
    <w:rsid w:val="002434CA"/>
    <w:rsid w:val="002434EE"/>
    <w:rsid w:val="0024353B"/>
    <w:rsid w:val="0024354D"/>
    <w:rsid w:val="002437CB"/>
    <w:rsid w:val="00243910"/>
    <w:rsid w:val="00243B05"/>
    <w:rsid w:val="00243C1A"/>
    <w:rsid w:val="00244267"/>
    <w:rsid w:val="0024450C"/>
    <w:rsid w:val="0024471B"/>
    <w:rsid w:val="00244792"/>
    <w:rsid w:val="00244A4D"/>
    <w:rsid w:val="00244D50"/>
    <w:rsid w:val="00245042"/>
    <w:rsid w:val="0024524E"/>
    <w:rsid w:val="0024546F"/>
    <w:rsid w:val="00245734"/>
    <w:rsid w:val="002457AC"/>
    <w:rsid w:val="00245AE9"/>
    <w:rsid w:val="00245AEA"/>
    <w:rsid w:val="00246438"/>
    <w:rsid w:val="00246448"/>
    <w:rsid w:val="002464F3"/>
    <w:rsid w:val="0024659A"/>
    <w:rsid w:val="002466C7"/>
    <w:rsid w:val="00246B3D"/>
    <w:rsid w:val="00246B74"/>
    <w:rsid w:val="00246C04"/>
    <w:rsid w:val="00246C44"/>
    <w:rsid w:val="00246CF0"/>
    <w:rsid w:val="00246DFD"/>
    <w:rsid w:val="00246E8B"/>
    <w:rsid w:val="00247210"/>
    <w:rsid w:val="00247277"/>
    <w:rsid w:val="00247538"/>
    <w:rsid w:val="002477EC"/>
    <w:rsid w:val="00247BA7"/>
    <w:rsid w:val="00247C79"/>
    <w:rsid w:val="00247F4F"/>
    <w:rsid w:val="002502BA"/>
    <w:rsid w:val="00250444"/>
    <w:rsid w:val="0025046C"/>
    <w:rsid w:val="002509F3"/>
    <w:rsid w:val="00250C42"/>
    <w:rsid w:val="00250CF4"/>
    <w:rsid w:val="00250E30"/>
    <w:rsid w:val="00250E8D"/>
    <w:rsid w:val="00251007"/>
    <w:rsid w:val="00251453"/>
    <w:rsid w:val="00251634"/>
    <w:rsid w:val="0025178E"/>
    <w:rsid w:val="00251C37"/>
    <w:rsid w:val="002520C8"/>
    <w:rsid w:val="00252725"/>
    <w:rsid w:val="00252965"/>
    <w:rsid w:val="002539FE"/>
    <w:rsid w:val="002544CD"/>
    <w:rsid w:val="00254711"/>
    <w:rsid w:val="002547B5"/>
    <w:rsid w:val="0025480A"/>
    <w:rsid w:val="00254993"/>
    <w:rsid w:val="00254CE1"/>
    <w:rsid w:val="00254ED5"/>
    <w:rsid w:val="00255474"/>
    <w:rsid w:val="0025549A"/>
    <w:rsid w:val="00255599"/>
    <w:rsid w:val="002559E2"/>
    <w:rsid w:val="00255CD4"/>
    <w:rsid w:val="00255E63"/>
    <w:rsid w:val="00255FD5"/>
    <w:rsid w:val="002561FC"/>
    <w:rsid w:val="0025642F"/>
    <w:rsid w:val="002565E8"/>
    <w:rsid w:val="00256765"/>
    <w:rsid w:val="0025695C"/>
    <w:rsid w:val="00256A02"/>
    <w:rsid w:val="00256B46"/>
    <w:rsid w:val="00256B76"/>
    <w:rsid w:val="00256E2C"/>
    <w:rsid w:val="0025708D"/>
    <w:rsid w:val="002570E0"/>
    <w:rsid w:val="002572D7"/>
    <w:rsid w:val="00257418"/>
    <w:rsid w:val="002575AE"/>
    <w:rsid w:val="00257CAA"/>
    <w:rsid w:val="00257E68"/>
    <w:rsid w:val="00257E92"/>
    <w:rsid w:val="0026007E"/>
    <w:rsid w:val="0026037E"/>
    <w:rsid w:val="0026093F"/>
    <w:rsid w:val="00260B48"/>
    <w:rsid w:val="00260B5D"/>
    <w:rsid w:val="00261347"/>
    <w:rsid w:val="002613CD"/>
    <w:rsid w:val="00261408"/>
    <w:rsid w:val="00261514"/>
    <w:rsid w:val="00261628"/>
    <w:rsid w:val="002617F6"/>
    <w:rsid w:val="002618E1"/>
    <w:rsid w:val="00261AD9"/>
    <w:rsid w:val="00261BCA"/>
    <w:rsid w:val="00261E8F"/>
    <w:rsid w:val="00261ECE"/>
    <w:rsid w:val="00261F5C"/>
    <w:rsid w:val="00261FE6"/>
    <w:rsid w:val="00262160"/>
    <w:rsid w:val="002621DA"/>
    <w:rsid w:val="0026255C"/>
    <w:rsid w:val="00262719"/>
    <w:rsid w:val="00262828"/>
    <w:rsid w:val="00262AC9"/>
    <w:rsid w:val="00262C59"/>
    <w:rsid w:val="00262D92"/>
    <w:rsid w:val="00262FCB"/>
    <w:rsid w:val="0026331D"/>
    <w:rsid w:val="002633BF"/>
    <w:rsid w:val="00263573"/>
    <w:rsid w:val="00263940"/>
    <w:rsid w:val="00263A4E"/>
    <w:rsid w:val="00263A74"/>
    <w:rsid w:val="00263F91"/>
    <w:rsid w:val="00264445"/>
    <w:rsid w:val="0026447E"/>
    <w:rsid w:val="00264759"/>
    <w:rsid w:val="00264DE5"/>
    <w:rsid w:val="00264EE0"/>
    <w:rsid w:val="00264F32"/>
    <w:rsid w:val="00264F3F"/>
    <w:rsid w:val="00264FDA"/>
    <w:rsid w:val="00265068"/>
    <w:rsid w:val="002651B2"/>
    <w:rsid w:val="00265444"/>
    <w:rsid w:val="002654AE"/>
    <w:rsid w:val="00265653"/>
    <w:rsid w:val="0026591A"/>
    <w:rsid w:val="002659CA"/>
    <w:rsid w:val="002659F4"/>
    <w:rsid w:val="00265AAA"/>
    <w:rsid w:val="00265DF3"/>
    <w:rsid w:val="0026602C"/>
    <w:rsid w:val="00266135"/>
    <w:rsid w:val="00266152"/>
    <w:rsid w:val="00266330"/>
    <w:rsid w:val="00266B2C"/>
    <w:rsid w:val="002670FE"/>
    <w:rsid w:val="00267137"/>
    <w:rsid w:val="002675D9"/>
    <w:rsid w:val="00267663"/>
    <w:rsid w:val="00267ACF"/>
    <w:rsid w:val="00267CA9"/>
    <w:rsid w:val="00267CB6"/>
    <w:rsid w:val="00267EB2"/>
    <w:rsid w:val="00267F53"/>
    <w:rsid w:val="00270001"/>
    <w:rsid w:val="002700BE"/>
    <w:rsid w:val="00270279"/>
    <w:rsid w:val="00270647"/>
    <w:rsid w:val="002706C7"/>
    <w:rsid w:val="0027086F"/>
    <w:rsid w:val="00270928"/>
    <w:rsid w:val="00270A23"/>
    <w:rsid w:val="00270BA0"/>
    <w:rsid w:val="00270DAB"/>
    <w:rsid w:val="00270DD5"/>
    <w:rsid w:val="00270E39"/>
    <w:rsid w:val="00270F39"/>
    <w:rsid w:val="002710E5"/>
    <w:rsid w:val="00271254"/>
    <w:rsid w:val="002713EE"/>
    <w:rsid w:val="002718B4"/>
    <w:rsid w:val="00271CB9"/>
    <w:rsid w:val="00271D89"/>
    <w:rsid w:val="00272315"/>
    <w:rsid w:val="00272663"/>
    <w:rsid w:val="002726D9"/>
    <w:rsid w:val="002727A6"/>
    <w:rsid w:val="00272CA3"/>
    <w:rsid w:val="0027300A"/>
    <w:rsid w:val="002730D4"/>
    <w:rsid w:val="00273158"/>
    <w:rsid w:val="002731E6"/>
    <w:rsid w:val="00273418"/>
    <w:rsid w:val="00273744"/>
    <w:rsid w:val="0027383E"/>
    <w:rsid w:val="00273E65"/>
    <w:rsid w:val="002740E0"/>
    <w:rsid w:val="002743C2"/>
    <w:rsid w:val="00274636"/>
    <w:rsid w:val="00274D03"/>
    <w:rsid w:val="00274E0E"/>
    <w:rsid w:val="00274E78"/>
    <w:rsid w:val="00275305"/>
    <w:rsid w:val="00275434"/>
    <w:rsid w:val="0027564A"/>
    <w:rsid w:val="002756BE"/>
    <w:rsid w:val="002757D7"/>
    <w:rsid w:val="00275DDA"/>
    <w:rsid w:val="00275E75"/>
    <w:rsid w:val="0027610E"/>
    <w:rsid w:val="00276312"/>
    <w:rsid w:val="00276837"/>
    <w:rsid w:val="00276943"/>
    <w:rsid w:val="00276CC2"/>
    <w:rsid w:val="00276E4D"/>
    <w:rsid w:val="00276F2D"/>
    <w:rsid w:val="00277243"/>
    <w:rsid w:val="00277685"/>
    <w:rsid w:val="002776C9"/>
    <w:rsid w:val="00277846"/>
    <w:rsid w:val="00277A36"/>
    <w:rsid w:val="00280182"/>
    <w:rsid w:val="002801A3"/>
    <w:rsid w:val="002802E4"/>
    <w:rsid w:val="00280571"/>
    <w:rsid w:val="002806A7"/>
    <w:rsid w:val="002808D6"/>
    <w:rsid w:val="0028098F"/>
    <w:rsid w:val="00280C8C"/>
    <w:rsid w:val="00280FB8"/>
    <w:rsid w:val="0028117C"/>
    <w:rsid w:val="00281694"/>
    <w:rsid w:val="00281B9F"/>
    <w:rsid w:val="00281D2E"/>
    <w:rsid w:val="00281E10"/>
    <w:rsid w:val="00281E36"/>
    <w:rsid w:val="0028203B"/>
    <w:rsid w:val="002827A1"/>
    <w:rsid w:val="002829D6"/>
    <w:rsid w:val="00282D82"/>
    <w:rsid w:val="00282E4B"/>
    <w:rsid w:val="00282E59"/>
    <w:rsid w:val="00283310"/>
    <w:rsid w:val="002834DA"/>
    <w:rsid w:val="0028356B"/>
    <w:rsid w:val="0028358E"/>
    <w:rsid w:val="002835E5"/>
    <w:rsid w:val="0028375B"/>
    <w:rsid w:val="00283AF1"/>
    <w:rsid w:val="00283B04"/>
    <w:rsid w:val="00283C33"/>
    <w:rsid w:val="00283E9F"/>
    <w:rsid w:val="0028480A"/>
    <w:rsid w:val="002848CD"/>
    <w:rsid w:val="00284A2C"/>
    <w:rsid w:val="00284E6A"/>
    <w:rsid w:val="002850C4"/>
    <w:rsid w:val="00285163"/>
    <w:rsid w:val="0028537D"/>
    <w:rsid w:val="0028554E"/>
    <w:rsid w:val="0028593D"/>
    <w:rsid w:val="00285BB6"/>
    <w:rsid w:val="00285EA3"/>
    <w:rsid w:val="0028602F"/>
    <w:rsid w:val="0028627B"/>
    <w:rsid w:val="002863B8"/>
    <w:rsid w:val="002865FF"/>
    <w:rsid w:val="0028675C"/>
    <w:rsid w:val="0028693B"/>
    <w:rsid w:val="00286A8B"/>
    <w:rsid w:val="00286EDA"/>
    <w:rsid w:val="00287036"/>
    <w:rsid w:val="002870EF"/>
    <w:rsid w:val="00287105"/>
    <w:rsid w:val="00287156"/>
    <w:rsid w:val="00287577"/>
    <w:rsid w:val="0028759E"/>
    <w:rsid w:val="002877E5"/>
    <w:rsid w:val="00287988"/>
    <w:rsid w:val="00287992"/>
    <w:rsid w:val="00287AEA"/>
    <w:rsid w:val="00290031"/>
    <w:rsid w:val="00290149"/>
    <w:rsid w:val="00290276"/>
    <w:rsid w:val="0029032D"/>
    <w:rsid w:val="002903E2"/>
    <w:rsid w:val="00290797"/>
    <w:rsid w:val="00290A19"/>
    <w:rsid w:val="00290F0D"/>
    <w:rsid w:val="002913ED"/>
    <w:rsid w:val="002915AD"/>
    <w:rsid w:val="00291912"/>
    <w:rsid w:val="0029194C"/>
    <w:rsid w:val="00291DAE"/>
    <w:rsid w:val="00292045"/>
    <w:rsid w:val="002924A3"/>
    <w:rsid w:val="00292579"/>
    <w:rsid w:val="002925AA"/>
    <w:rsid w:val="00292693"/>
    <w:rsid w:val="00292699"/>
    <w:rsid w:val="00292B80"/>
    <w:rsid w:val="00292D31"/>
    <w:rsid w:val="00292E5A"/>
    <w:rsid w:val="00292F86"/>
    <w:rsid w:val="002932EF"/>
    <w:rsid w:val="0029330C"/>
    <w:rsid w:val="0029366F"/>
    <w:rsid w:val="00293E60"/>
    <w:rsid w:val="002943A4"/>
    <w:rsid w:val="0029478B"/>
    <w:rsid w:val="00294DEC"/>
    <w:rsid w:val="002951B5"/>
    <w:rsid w:val="00295327"/>
    <w:rsid w:val="0029565D"/>
    <w:rsid w:val="00295721"/>
    <w:rsid w:val="00295737"/>
    <w:rsid w:val="0029575C"/>
    <w:rsid w:val="00295A54"/>
    <w:rsid w:val="00295BF6"/>
    <w:rsid w:val="0029608D"/>
    <w:rsid w:val="002961B0"/>
    <w:rsid w:val="0029660C"/>
    <w:rsid w:val="002966E1"/>
    <w:rsid w:val="00296E1D"/>
    <w:rsid w:val="00297060"/>
    <w:rsid w:val="00297066"/>
    <w:rsid w:val="002972DD"/>
    <w:rsid w:val="002977AF"/>
    <w:rsid w:val="0029785E"/>
    <w:rsid w:val="002979B7"/>
    <w:rsid w:val="00297B83"/>
    <w:rsid w:val="00297BBF"/>
    <w:rsid w:val="00297C0E"/>
    <w:rsid w:val="00297D5C"/>
    <w:rsid w:val="002A02AB"/>
    <w:rsid w:val="002A04F5"/>
    <w:rsid w:val="002A0993"/>
    <w:rsid w:val="002A0A3D"/>
    <w:rsid w:val="002A0DE8"/>
    <w:rsid w:val="002A10D3"/>
    <w:rsid w:val="002A1368"/>
    <w:rsid w:val="002A195E"/>
    <w:rsid w:val="002A1ED8"/>
    <w:rsid w:val="002A21DC"/>
    <w:rsid w:val="002A2441"/>
    <w:rsid w:val="002A272B"/>
    <w:rsid w:val="002A2E86"/>
    <w:rsid w:val="002A301E"/>
    <w:rsid w:val="002A302C"/>
    <w:rsid w:val="002A3183"/>
    <w:rsid w:val="002A338D"/>
    <w:rsid w:val="002A33BD"/>
    <w:rsid w:val="002A369C"/>
    <w:rsid w:val="002A37E6"/>
    <w:rsid w:val="002A3849"/>
    <w:rsid w:val="002A3D4D"/>
    <w:rsid w:val="002A3D57"/>
    <w:rsid w:val="002A3DAF"/>
    <w:rsid w:val="002A3FB1"/>
    <w:rsid w:val="002A42E3"/>
    <w:rsid w:val="002A47BF"/>
    <w:rsid w:val="002A47FA"/>
    <w:rsid w:val="002A501A"/>
    <w:rsid w:val="002A50D2"/>
    <w:rsid w:val="002A5643"/>
    <w:rsid w:val="002A5734"/>
    <w:rsid w:val="002A5899"/>
    <w:rsid w:val="002A58C0"/>
    <w:rsid w:val="002A59A5"/>
    <w:rsid w:val="002A5F37"/>
    <w:rsid w:val="002A6023"/>
    <w:rsid w:val="002A6075"/>
    <w:rsid w:val="002A6451"/>
    <w:rsid w:val="002A66B1"/>
    <w:rsid w:val="002A67A9"/>
    <w:rsid w:val="002A69A4"/>
    <w:rsid w:val="002A69FE"/>
    <w:rsid w:val="002A6CA9"/>
    <w:rsid w:val="002A6D54"/>
    <w:rsid w:val="002A6E73"/>
    <w:rsid w:val="002A6FC1"/>
    <w:rsid w:val="002A7024"/>
    <w:rsid w:val="002A703B"/>
    <w:rsid w:val="002A739E"/>
    <w:rsid w:val="002A747C"/>
    <w:rsid w:val="002A749D"/>
    <w:rsid w:val="002A767D"/>
    <w:rsid w:val="002A7971"/>
    <w:rsid w:val="002A7D7E"/>
    <w:rsid w:val="002A7D88"/>
    <w:rsid w:val="002A7F02"/>
    <w:rsid w:val="002A7F2B"/>
    <w:rsid w:val="002A7F93"/>
    <w:rsid w:val="002A7FF2"/>
    <w:rsid w:val="002B0AA6"/>
    <w:rsid w:val="002B0DCD"/>
    <w:rsid w:val="002B1040"/>
    <w:rsid w:val="002B114D"/>
    <w:rsid w:val="002B148A"/>
    <w:rsid w:val="002B165F"/>
    <w:rsid w:val="002B180D"/>
    <w:rsid w:val="002B181E"/>
    <w:rsid w:val="002B199E"/>
    <w:rsid w:val="002B1D71"/>
    <w:rsid w:val="002B1E42"/>
    <w:rsid w:val="002B2298"/>
    <w:rsid w:val="002B252F"/>
    <w:rsid w:val="002B2699"/>
    <w:rsid w:val="002B2CDF"/>
    <w:rsid w:val="002B2F12"/>
    <w:rsid w:val="002B3180"/>
    <w:rsid w:val="002B330C"/>
    <w:rsid w:val="002B36EF"/>
    <w:rsid w:val="002B3926"/>
    <w:rsid w:val="002B399A"/>
    <w:rsid w:val="002B3BE8"/>
    <w:rsid w:val="002B3C6C"/>
    <w:rsid w:val="002B3DAD"/>
    <w:rsid w:val="002B3DF9"/>
    <w:rsid w:val="002B3E02"/>
    <w:rsid w:val="002B3FAB"/>
    <w:rsid w:val="002B40EA"/>
    <w:rsid w:val="002B4316"/>
    <w:rsid w:val="002B461E"/>
    <w:rsid w:val="002B4696"/>
    <w:rsid w:val="002B47D8"/>
    <w:rsid w:val="002B4CE1"/>
    <w:rsid w:val="002B4D0E"/>
    <w:rsid w:val="002B4FA0"/>
    <w:rsid w:val="002B5627"/>
    <w:rsid w:val="002B575C"/>
    <w:rsid w:val="002B5967"/>
    <w:rsid w:val="002B5AE2"/>
    <w:rsid w:val="002B608E"/>
    <w:rsid w:val="002B61D5"/>
    <w:rsid w:val="002B636D"/>
    <w:rsid w:val="002B6636"/>
    <w:rsid w:val="002B69B1"/>
    <w:rsid w:val="002B6B1A"/>
    <w:rsid w:val="002B6C76"/>
    <w:rsid w:val="002B6E2F"/>
    <w:rsid w:val="002B72A3"/>
    <w:rsid w:val="002B7440"/>
    <w:rsid w:val="002B75C1"/>
    <w:rsid w:val="002B760E"/>
    <w:rsid w:val="002B7913"/>
    <w:rsid w:val="002B7CA3"/>
    <w:rsid w:val="002B7D73"/>
    <w:rsid w:val="002B7DFE"/>
    <w:rsid w:val="002B7EDD"/>
    <w:rsid w:val="002C002B"/>
    <w:rsid w:val="002C0313"/>
    <w:rsid w:val="002C040A"/>
    <w:rsid w:val="002C051D"/>
    <w:rsid w:val="002C0A0F"/>
    <w:rsid w:val="002C0A47"/>
    <w:rsid w:val="002C0B14"/>
    <w:rsid w:val="002C0F89"/>
    <w:rsid w:val="002C0FAF"/>
    <w:rsid w:val="002C0FEA"/>
    <w:rsid w:val="002C1242"/>
    <w:rsid w:val="002C13D6"/>
    <w:rsid w:val="002C15E6"/>
    <w:rsid w:val="002C1633"/>
    <w:rsid w:val="002C178C"/>
    <w:rsid w:val="002C1A68"/>
    <w:rsid w:val="002C1C93"/>
    <w:rsid w:val="002C1D80"/>
    <w:rsid w:val="002C20AC"/>
    <w:rsid w:val="002C243F"/>
    <w:rsid w:val="002C290B"/>
    <w:rsid w:val="002C29AF"/>
    <w:rsid w:val="002C2D1F"/>
    <w:rsid w:val="002C2E2A"/>
    <w:rsid w:val="002C2F43"/>
    <w:rsid w:val="002C330A"/>
    <w:rsid w:val="002C34BD"/>
    <w:rsid w:val="002C3816"/>
    <w:rsid w:val="002C3C83"/>
    <w:rsid w:val="002C3C9C"/>
    <w:rsid w:val="002C40B1"/>
    <w:rsid w:val="002C416F"/>
    <w:rsid w:val="002C44DC"/>
    <w:rsid w:val="002C4551"/>
    <w:rsid w:val="002C474A"/>
    <w:rsid w:val="002C4BCA"/>
    <w:rsid w:val="002C4D49"/>
    <w:rsid w:val="002C54E5"/>
    <w:rsid w:val="002C5881"/>
    <w:rsid w:val="002C5B94"/>
    <w:rsid w:val="002C5D07"/>
    <w:rsid w:val="002C5F3D"/>
    <w:rsid w:val="002C606E"/>
    <w:rsid w:val="002C6FD4"/>
    <w:rsid w:val="002D0287"/>
    <w:rsid w:val="002D04FA"/>
    <w:rsid w:val="002D07C8"/>
    <w:rsid w:val="002D08AB"/>
    <w:rsid w:val="002D0B06"/>
    <w:rsid w:val="002D0C26"/>
    <w:rsid w:val="002D0DAA"/>
    <w:rsid w:val="002D0DC6"/>
    <w:rsid w:val="002D0F2D"/>
    <w:rsid w:val="002D1193"/>
    <w:rsid w:val="002D1B28"/>
    <w:rsid w:val="002D1C2F"/>
    <w:rsid w:val="002D203C"/>
    <w:rsid w:val="002D2325"/>
    <w:rsid w:val="002D24EF"/>
    <w:rsid w:val="002D25F7"/>
    <w:rsid w:val="002D2724"/>
    <w:rsid w:val="002D2FAC"/>
    <w:rsid w:val="002D3083"/>
    <w:rsid w:val="002D31FF"/>
    <w:rsid w:val="002D336D"/>
    <w:rsid w:val="002D33A4"/>
    <w:rsid w:val="002D33DB"/>
    <w:rsid w:val="002D3828"/>
    <w:rsid w:val="002D3ADD"/>
    <w:rsid w:val="002D3C1A"/>
    <w:rsid w:val="002D3FF1"/>
    <w:rsid w:val="002D455D"/>
    <w:rsid w:val="002D470D"/>
    <w:rsid w:val="002D4DA9"/>
    <w:rsid w:val="002D4EF4"/>
    <w:rsid w:val="002D4FFB"/>
    <w:rsid w:val="002D52E9"/>
    <w:rsid w:val="002D54DA"/>
    <w:rsid w:val="002D56C7"/>
    <w:rsid w:val="002D5794"/>
    <w:rsid w:val="002D5834"/>
    <w:rsid w:val="002D6224"/>
    <w:rsid w:val="002D632A"/>
    <w:rsid w:val="002D643D"/>
    <w:rsid w:val="002D68A3"/>
    <w:rsid w:val="002D6A55"/>
    <w:rsid w:val="002D6E38"/>
    <w:rsid w:val="002D6E8F"/>
    <w:rsid w:val="002D709E"/>
    <w:rsid w:val="002D7263"/>
    <w:rsid w:val="002D7339"/>
    <w:rsid w:val="002D74C3"/>
    <w:rsid w:val="002D7502"/>
    <w:rsid w:val="002D7899"/>
    <w:rsid w:val="002D7AF6"/>
    <w:rsid w:val="002D7BB2"/>
    <w:rsid w:val="002D7BFC"/>
    <w:rsid w:val="002D7CC3"/>
    <w:rsid w:val="002D7D6D"/>
    <w:rsid w:val="002D7EDE"/>
    <w:rsid w:val="002D7F4C"/>
    <w:rsid w:val="002E00AC"/>
    <w:rsid w:val="002E0112"/>
    <w:rsid w:val="002E01FD"/>
    <w:rsid w:val="002E0627"/>
    <w:rsid w:val="002E0780"/>
    <w:rsid w:val="002E07CC"/>
    <w:rsid w:val="002E0B44"/>
    <w:rsid w:val="002E0B8A"/>
    <w:rsid w:val="002E0BCE"/>
    <w:rsid w:val="002E0D46"/>
    <w:rsid w:val="002E0FF0"/>
    <w:rsid w:val="002E10F4"/>
    <w:rsid w:val="002E13E3"/>
    <w:rsid w:val="002E16CD"/>
    <w:rsid w:val="002E1971"/>
    <w:rsid w:val="002E1DBA"/>
    <w:rsid w:val="002E1F6D"/>
    <w:rsid w:val="002E2B2F"/>
    <w:rsid w:val="002E2CD6"/>
    <w:rsid w:val="002E2D52"/>
    <w:rsid w:val="002E302C"/>
    <w:rsid w:val="002E362B"/>
    <w:rsid w:val="002E36B7"/>
    <w:rsid w:val="002E3AB1"/>
    <w:rsid w:val="002E4196"/>
    <w:rsid w:val="002E41BA"/>
    <w:rsid w:val="002E4302"/>
    <w:rsid w:val="002E4396"/>
    <w:rsid w:val="002E44AF"/>
    <w:rsid w:val="002E44FC"/>
    <w:rsid w:val="002E4A5B"/>
    <w:rsid w:val="002E506A"/>
    <w:rsid w:val="002E5B4F"/>
    <w:rsid w:val="002E5B95"/>
    <w:rsid w:val="002E5CF5"/>
    <w:rsid w:val="002E5D04"/>
    <w:rsid w:val="002E63D2"/>
    <w:rsid w:val="002E6582"/>
    <w:rsid w:val="002E665B"/>
    <w:rsid w:val="002E67ED"/>
    <w:rsid w:val="002E6F83"/>
    <w:rsid w:val="002E7061"/>
    <w:rsid w:val="002E7697"/>
    <w:rsid w:val="002E76EA"/>
    <w:rsid w:val="002E77E9"/>
    <w:rsid w:val="002E7A66"/>
    <w:rsid w:val="002E7B14"/>
    <w:rsid w:val="002E7B16"/>
    <w:rsid w:val="002E7B8D"/>
    <w:rsid w:val="002F00E0"/>
    <w:rsid w:val="002F03F0"/>
    <w:rsid w:val="002F07DD"/>
    <w:rsid w:val="002F0877"/>
    <w:rsid w:val="002F0BE4"/>
    <w:rsid w:val="002F0C19"/>
    <w:rsid w:val="002F0FD0"/>
    <w:rsid w:val="002F10F1"/>
    <w:rsid w:val="002F10F8"/>
    <w:rsid w:val="002F14EA"/>
    <w:rsid w:val="002F174B"/>
    <w:rsid w:val="002F183B"/>
    <w:rsid w:val="002F1A3B"/>
    <w:rsid w:val="002F1B80"/>
    <w:rsid w:val="002F1C71"/>
    <w:rsid w:val="002F1EC9"/>
    <w:rsid w:val="002F1FBD"/>
    <w:rsid w:val="002F2227"/>
    <w:rsid w:val="002F2229"/>
    <w:rsid w:val="002F2299"/>
    <w:rsid w:val="002F246F"/>
    <w:rsid w:val="002F288F"/>
    <w:rsid w:val="002F2A8F"/>
    <w:rsid w:val="002F2A97"/>
    <w:rsid w:val="002F2C5E"/>
    <w:rsid w:val="002F2F9B"/>
    <w:rsid w:val="002F346B"/>
    <w:rsid w:val="002F36A0"/>
    <w:rsid w:val="002F36D2"/>
    <w:rsid w:val="002F3EA0"/>
    <w:rsid w:val="002F3F6A"/>
    <w:rsid w:val="002F41AF"/>
    <w:rsid w:val="002F41DC"/>
    <w:rsid w:val="002F4A2E"/>
    <w:rsid w:val="002F4CF3"/>
    <w:rsid w:val="002F505E"/>
    <w:rsid w:val="002F525A"/>
    <w:rsid w:val="002F5272"/>
    <w:rsid w:val="002F54A5"/>
    <w:rsid w:val="002F54AB"/>
    <w:rsid w:val="002F579E"/>
    <w:rsid w:val="002F5A7A"/>
    <w:rsid w:val="002F5D11"/>
    <w:rsid w:val="002F5FB7"/>
    <w:rsid w:val="002F6186"/>
    <w:rsid w:val="002F64EF"/>
    <w:rsid w:val="002F665D"/>
    <w:rsid w:val="002F6D20"/>
    <w:rsid w:val="002F6D9D"/>
    <w:rsid w:val="002F6E85"/>
    <w:rsid w:val="002F6EEA"/>
    <w:rsid w:val="002F6F5C"/>
    <w:rsid w:val="002F73B5"/>
    <w:rsid w:val="002F7420"/>
    <w:rsid w:val="002F7A8C"/>
    <w:rsid w:val="002F7ADC"/>
    <w:rsid w:val="002F7CE1"/>
    <w:rsid w:val="002F7D90"/>
    <w:rsid w:val="003003D4"/>
    <w:rsid w:val="0030085F"/>
    <w:rsid w:val="003008D3"/>
    <w:rsid w:val="00300F6C"/>
    <w:rsid w:val="0030102C"/>
    <w:rsid w:val="003010CC"/>
    <w:rsid w:val="0030130D"/>
    <w:rsid w:val="003014A7"/>
    <w:rsid w:val="003014C7"/>
    <w:rsid w:val="0030164D"/>
    <w:rsid w:val="003017E4"/>
    <w:rsid w:val="00301F22"/>
    <w:rsid w:val="00301F44"/>
    <w:rsid w:val="00302543"/>
    <w:rsid w:val="003026A1"/>
    <w:rsid w:val="00302730"/>
    <w:rsid w:val="00302960"/>
    <w:rsid w:val="00302AB0"/>
    <w:rsid w:val="00302B26"/>
    <w:rsid w:val="00302D91"/>
    <w:rsid w:val="00302E06"/>
    <w:rsid w:val="0030302B"/>
    <w:rsid w:val="0030344F"/>
    <w:rsid w:val="0030364D"/>
    <w:rsid w:val="00303B63"/>
    <w:rsid w:val="00303C44"/>
    <w:rsid w:val="00303E84"/>
    <w:rsid w:val="003040BC"/>
    <w:rsid w:val="00304347"/>
    <w:rsid w:val="00304373"/>
    <w:rsid w:val="00304728"/>
    <w:rsid w:val="00304779"/>
    <w:rsid w:val="003047B4"/>
    <w:rsid w:val="00304BBF"/>
    <w:rsid w:val="003052DF"/>
    <w:rsid w:val="003056F4"/>
    <w:rsid w:val="003058DD"/>
    <w:rsid w:val="0030659F"/>
    <w:rsid w:val="00306C56"/>
    <w:rsid w:val="00306E38"/>
    <w:rsid w:val="003073C8"/>
    <w:rsid w:val="00307463"/>
    <w:rsid w:val="00307525"/>
    <w:rsid w:val="003076A6"/>
    <w:rsid w:val="00307A2F"/>
    <w:rsid w:val="00307A49"/>
    <w:rsid w:val="00307A5C"/>
    <w:rsid w:val="00307A80"/>
    <w:rsid w:val="00307AF6"/>
    <w:rsid w:val="003100F3"/>
    <w:rsid w:val="003105FF"/>
    <w:rsid w:val="003107DB"/>
    <w:rsid w:val="00310A6B"/>
    <w:rsid w:val="00310C6C"/>
    <w:rsid w:val="00310EB9"/>
    <w:rsid w:val="00311095"/>
    <w:rsid w:val="003112E7"/>
    <w:rsid w:val="0031147C"/>
    <w:rsid w:val="00311794"/>
    <w:rsid w:val="003117AE"/>
    <w:rsid w:val="00311993"/>
    <w:rsid w:val="00311B39"/>
    <w:rsid w:val="00311CE0"/>
    <w:rsid w:val="00311CF8"/>
    <w:rsid w:val="00311F4B"/>
    <w:rsid w:val="003120B6"/>
    <w:rsid w:val="003122C8"/>
    <w:rsid w:val="0031234C"/>
    <w:rsid w:val="00312845"/>
    <w:rsid w:val="00312CE4"/>
    <w:rsid w:val="00312F49"/>
    <w:rsid w:val="003131FC"/>
    <w:rsid w:val="00313205"/>
    <w:rsid w:val="00313429"/>
    <w:rsid w:val="0031351C"/>
    <w:rsid w:val="0031368A"/>
    <w:rsid w:val="003137CE"/>
    <w:rsid w:val="00313F3C"/>
    <w:rsid w:val="0031464A"/>
    <w:rsid w:val="00314762"/>
    <w:rsid w:val="00314792"/>
    <w:rsid w:val="0031479B"/>
    <w:rsid w:val="0031491C"/>
    <w:rsid w:val="00314AE1"/>
    <w:rsid w:val="00314C2D"/>
    <w:rsid w:val="00314F57"/>
    <w:rsid w:val="00314F82"/>
    <w:rsid w:val="00315272"/>
    <w:rsid w:val="003155CC"/>
    <w:rsid w:val="00315AE3"/>
    <w:rsid w:val="00315E6B"/>
    <w:rsid w:val="00315E76"/>
    <w:rsid w:val="00315E85"/>
    <w:rsid w:val="00315EFF"/>
    <w:rsid w:val="00316125"/>
    <w:rsid w:val="0031655F"/>
    <w:rsid w:val="0031685F"/>
    <w:rsid w:val="003169DF"/>
    <w:rsid w:val="00316D6D"/>
    <w:rsid w:val="00316DA2"/>
    <w:rsid w:val="00316E0A"/>
    <w:rsid w:val="00316E34"/>
    <w:rsid w:val="0031721B"/>
    <w:rsid w:val="00317241"/>
    <w:rsid w:val="0031754F"/>
    <w:rsid w:val="003176B2"/>
    <w:rsid w:val="00317ECB"/>
    <w:rsid w:val="00317F97"/>
    <w:rsid w:val="00320056"/>
    <w:rsid w:val="0032016E"/>
    <w:rsid w:val="00320671"/>
    <w:rsid w:val="003206BC"/>
    <w:rsid w:val="00320A85"/>
    <w:rsid w:val="00320C35"/>
    <w:rsid w:val="0032143E"/>
    <w:rsid w:val="003214A8"/>
    <w:rsid w:val="00321A5B"/>
    <w:rsid w:val="00321AF5"/>
    <w:rsid w:val="00321D2F"/>
    <w:rsid w:val="003220B3"/>
    <w:rsid w:val="00322229"/>
    <w:rsid w:val="00322297"/>
    <w:rsid w:val="00322378"/>
    <w:rsid w:val="00322442"/>
    <w:rsid w:val="0032257E"/>
    <w:rsid w:val="003225BC"/>
    <w:rsid w:val="00322886"/>
    <w:rsid w:val="00322A75"/>
    <w:rsid w:val="00322BA2"/>
    <w:rsid w:val="00322EB0"/>
    <w:rsid w:val="00323090"/>
    <w:rsid w:val="003231B0"/>
    <w:rsid w:val="003235DF"/>
    <w:rsid w:val="00323964"/>
    <w:rsid w:val="00323AB9"/>
    <w:rsid w:val="00323DF2"/>
    <w:rsid w:val="00323E12"/>
    <w:rsid w:val="00323FD3"/>
    <w:rsid w:val="00324019"/>
    <w:rsid w:val="003240D9"/>
    <w:rsid w:val="00324227"/>
    <w:rsid w:val="0032432A"/>
    <w:rsid w:val="00324C53"/>
    <w:rsid w:val="003252B0"/>
    <w:rsid w:val="003253DB"/>
    <w:rsid w:val="00325974"/>
    <w:rsid w:val="00325B8C"/>
    <w:rsid w:val="0032617E"/>
    <w:rsid w:val="003261A5"/>
    <w:rsid w:val="00326264"/>
    <w:rsid w:val="003262C0"/>
    <w:rsid w:val="003263A7"/>
    <w:rsid w:val="003266F7"/>
    <w:rsid w:val="003268EC"/>
    <w:rsid w:val="003270E8"/>
    <w:rsid w:val="00327403"/>
    <w:rsid w:val="0032745F"/>
    <w:rsid w:val="00327685"/>
    <w:rsid w:val="0032771A"/>
    <w:rsid w:val="00327D7A"/>
    <w:rsid w:val="00327E06"/>
    <w:rsid w:val="00327F64"/>
    <w:rsid w:val="00327F81"/>
    <w:rsid w:val="0033025C"/>
    <w:rsid w:val="00330260"/>
    <w:rsid w:val="00330377"/>
    <w:rsid w:val="00330745"/>
    <w:rsid w:val="00330ADC"/>
    <w:rsid w:val="00330BF6"/>
    <w:rsid w:val="00330C2B"/>
    <w:rsid w:val="00330E29"/>
    <w:rsid w:val="00330EAA"/>
    <w:rsid w:val="00330FA8"/>
    <w:rsid w:val="00331227"/>
    <w:rsid w:val="00331813"/>
    <w:rsid w:val="00331967"/>
    <w:rsid w:val="00331D99"/>
    <w:rsid w:val="00331F4E"/>
    <w:rsid w:val="00332125"/>
    <w:rsid w:val="003322CD"/>
    <w:rsid w:val="0033230E"/>
    <w:rsid w:val="0033260A"/>
    <w:rsid w:val="0033279F"/>
    <w:rsid w:val="003328AF"/>
    <w:rsid w:val="00332902"/>
    <w:rsid w:val="00332DB6"/>
    <w:rsid w:val="00332F7F"/>
    <w:rsid w:val="00332FD0"/>
    <w:rsid w:val="003331D6"/>
    <w:rsid w:val="0033340E"/>
    <w:rsid w:val="00333696"/>
    <w:rsid w:val="0033385F"/>
    <w:rsid w:val="00333E01"/>
    <w:rsid w:val="00334023"/>
    <w:rsid w:val="00334124"/>
    <w:rsid w:val="003345F3"/>
    <w:rsid w:val="0033462B"/>
    <w:rsid w:val="0033480C"/>
    <w:rsid w:val="0033486A"/>
    <w:rsid w:val="00334CDC"/>
    <w:rsid w:val="00334D85"/>
    <w:rsid w:val="00334EBD"/>
    <w:rsid w:val="00334FBE"/>
    <w:rsid w:val="003350BE"/>
    <w:rsid w:val="0033522B"/>
    <w:rsid w:val="00335D66"/>
    <w:rsid w:val="00336125"/>
    <w:rsid w:val="00336134"/>
    <w:rsid w:val="003367CF"/>
    <w:rsid w:val="00336A43"/>
    <w:rsid w:val="00336B0C"/>
    <w:rsid w:val="00336BD9"/>
    <w:rsid w:val="00336EFE"/>
    <w:rsid w:val="00337845"/>
    <w:rsid w:val="00337905"/>
    <w:rsid w:val="00337987"/>
    <w:rsid w:val="00337AAD"/>
    <w:rsid w:val="00337BB8"/>
    <w:rsid w:val="00340D58"/>
    <w:rsid w:val="00340E51"/>
    <w:rsid w:val="003410DF"/>
    <w:rsid w:val="00341332"/>
    <w:rsid w:val="00341541"/>
    <w:rsid w:val="00341B79"/>
    <w:rsid w:val="00341BDB"/>
    <w:rsid w:val="00341F59"/>
    <w:rsid w:val="00341FFB"/>
    <w:rsid w:val="0034202A"/>
    <w:rsid w:val="00342572"/>
    <w:rsid w:val="0034263F"/>
    <w:rsid w:val="0034274A"/>
    <w:rsid w:val="00342CB0"/>
    <w:rsid w:val="00342CFD"/>
    <w:rsid w:val="00342FB7"/>
    <w:rsid w:val="003434C6"/>
    <w:rsid w:val="0034390A"/>
    <w:rsid w:val="00343A3E"/>
    <w:rsid w:val="00343A94"/>
    <w:rsid w:val="00343C68"/>
    <w:rsid w:val="00343CEF"/>
    <w:rsid w:val="00343D65"/>
    <w:rsid w:val="003440FF"/>
    <w:rsid w:val="0034424F"/>
    <w:rsid w:val="0034438C"/>
    <w:rsid w:val="003444B5"/>
    <w:rsid w:val="00344A41"/>
    <w:rsid w:val="00344D76"/>
    <w:rsid w:val="00344F72"/>
    <w:rsid w:val="0034567D"/>
    <w:rsid w:val="003458B2"/>
    <w:rsid w:val="003459A5"/>
    <w:rsid w:val="0034613D"/>
    <w:rsid w:val="00346880"/>
    <w:rsid w:val="00346EBF"/>
    <w:rsid w:val="00346FBB"/>
    <w:rsid w:val="00347363"/>
    <w:rsid w:val="00347C82"/>
    <w:rsid w:val="00347CA4"/>
    <w:rsid w:val="00347E6C"/>
    <w:rsid w:val="0035000A"/>
    <w:rsid w:val="003500DD"/>
    <w:rsid w:val="0035024A"/>
    <w:rsid w:val="003503BE"/>
    <w:rsid w:val="0035089C"/>
    <w:rsid w:val="00350A79"/>
    <w:rsid w:val="00350C84"/>
    <w:rsid w:val="00350D59"/>
    <w:rsid w:val="0035122D"/>
    <w:rsid w:val="00351C3A"/>
    <w:rsid w:val="00351ECE"/>
    <w:rsid w:val="00351F4C"/>
    <w:rsid w:val="00351FBB"/>
    <w:rsid w:val="003521B7"/>
    <w:rsid w:val="00352322"/>
    <w:rsid w:val="0035235B"/>
    <w:rsid w:val="0035248A"/>
    <w:rsid w:val="0035263E"/>
    <w:rsid w:val="00352BDF"/>
    <w:rsid w:val="00352D6D"/>
    <w:rsid w:val="00352EA1"/>
    <w:rsid w:val="003531AB"/>
    <w:rsid w:val="003533B7"/>
    <w:rsid w:val="003536FE"/>
    <w:rsid w:val="003537B5"/>
    <w:rsid w:val="00353830"/>
    <w:rsid w:val="00354169"/>
    <w:rsid w:val="003541B1"/>
    <w:rsid w:val="0035431F"/>
    <w:rsid w:val="003543F1"/>
    <w:rsid w:val="003548C9"/>
    <w:rsid w:val="00354A3D"/>
    <w:rsid w:val="00354A48"/>
    <w:rsid w:val="00354A4A"/>
    <w:rsid w:val="00354D99"/>
    <w:rsid w:val="00355206"/>
    <w:rsid w:val="00355513"/>
    <w:rsid w:val="003556B1"/>
    <w:rsid w:val="00355F6A"/>
    <w:rsid w:val="00356050"/>
    <w:rsid w:val="003561C2"/>
    <w:rsid w:val="003566EF"/>
    <w:rsid w:val="003567A2"/>
    <w:rsid w:val="00356ABF"/>
    <w:rsid w:val="00356D5C"/>
    <w:rsid w:val="00356EC0"/>
    <w:rsid w:val="0035703F"/>
    <w:rsid w:val="00357452"/>
    <w:rsid w:val="0035772D"/>
    <w:rsid w:val="00357963"/>
    <w:rsid w:val="00357986"/>
    <w:rsid w:val="00357AB2"/>
    <w:rsid w:val="00357BF0"/>
    <w:rsid w:val="00357CDE"/>
    <w:rsid w:val="00357D66"/>
    <w:rsid w:val="0036011F"/>
    <w:rsid w:val="00360292"/>
    <w:rsid w:val="00360718"/>
    <w:rsid w:val="00360AE7"/>
    <w:rsid w:val="00360D08"/>
    <w:rsid w:val="00360D8A"/>
    <w:rsid w:val="00360D8F"/>
    <w:rsid w:val="0036127E"/>
    <w:rsid w:val="0036129E"/>
    <w:rsid w:val="003614C2"/>
    <w:rsid w:val="0036174D"/>
    <w:rsid w:val="00361B37"/>
    <w:rsid w:val="00361B87"/>
    <w:rsid w:val="00361BCB"/>
    <w:rsid w:val="00361D6E"/>
    <w:rsid w:val="00361ED2"/>
    <w:rsid w:val="00361F72"/>
    <w:rsid w:val="00361FD2"/>
    <w:rsid w:val="00362150"/>
    <w:rsid w:val="003623BB"/>
    <w:rsid w:val="00362435"/>
    <w:rsid w:val="00362637"/>
    <w:rsid w:val="00362F85"/>
    <w:rsid w:val="003630AE"/>
    <w:rsid w:val="003630CC"/>
    <w:rsid w:val="00363285"/>
    <w:rsid w:val="00363612"/>
    <w:rsid w:val="0036378B"/>
    <w:rsid w:val="003640E1"/>
    <w:rsid w:val="003642A2"/>
    <w:rsid w:val="00364830"/>
    <w:rsid w:val="00364F4C"/>
    <w:rsid w:val="00365221"/>
    <w:rsid w:val="0036537B"/>
    <w:rsid w:val="00365409"/>
    <w:rsid w:val="00365761"/>
    <w:rsid w:val="00365890"/>
    <w:rsid w:val="003659F4"/>
    <w:rsid w:val="00365AEF"/>
    <w:rsid w:val="00365C7C"/>
    <w:rsid w:val="00365DA0"/>
    <w:rsid w:val="00365DD6"/>
    <w:rsid w:val="00365E1B"/>
    <w:rsid w:val="00365FE5"/>
    <w:rsid w:val="0036660B"/>
    <w:rsid w:val="0036698D"/>
    <w:rsid w:val="00366F9B"/>
    <w:rsid w:val="00367054"/>
    <w:rsid w:val="003674AA"/>
    <w:rsid w:val="0036776E"/>
    <w:rsid w:val="0036786E"/>
    <w:rsid w:val="0036793F"/>
    <w:rsid w:val="00367AD7"/>
    <w:rsid w:val="00367E7F"/>
    <w:rsid w:val="00370210"/>
    <w:rsid w:val="00370CE9"/>
    <w:rsid w:val="00371004"/>
    <w:rsid w:val="0037101E"/>
    <w:rsid w:val="003712BC"/>
    <w:rsid w:val="003713A1"/>
    <w:rsid w:val="00371628"/>
    <w:rsid w:val="00371684"/>
    <w:rsid w:val="00371853"/>
    <w:rsid w:val="003719D3"/>
    <w:rsid w:val="00371B60"/>
    <w:rsid w:val="00371CE1"/>
    <w:rsid w:val="00371D41"/>
    <w:rsid w:val="00371E1D"/>
    <w:rsid w:val="00371FD7"/>
    <w:rsid w:val="00372200"/>
    <w:rsid w:val="003723C8"/>
    <w:rsid w:val="0037255D"/>
    <w:rsid w:val="0037289B"/>
    <w:rsid w:val="00372CD9"/>
    <w:rsid w:val="003731E4"/>
    <w:rsid w:val="003733B2"/>
    <w:rsid w:val="0037343F"/>
    <w:rsid w:val="003735DA"/>
    <w:rsid w:val="00373B9B"/>
    <w:rsid w:val="00373E39"/>
    <w:rsid w:val="00373F4F"/>
    <w:rsid w:val="00374072"/>
    <w:rsid w:val="003742CE"/>
    <w:rsid w:val="003747F4"/>
    <w:rsid w:val="00374B01"/>
    <w:rsid w:val="00374CB3"/>
    <w:rsid w:val="00374E55"/>
    <w:rsid w:val="0037535D"/>
    <w:rsid w:val="003753DA"/>
    <w:rsid w:val="00375561"/>
    <w:rsid w:val="0037572C"/>
    <w:rsid w:val="0037576D"/>
    <w:rsid w:val="00375B7B"/>
    <w:rsid w:val="00375E71"/>
    <w:rsid w:val="00375F75"/>
    <w:rsid w:val="00376080"/>
    <w:rsid w:val="003760C2"/>
    <w:rsid w:val="003760FE"/>
    <w:rsid w:val="003762BB"/>
    <w:rsid w:val="0037631D"/>
    <w:rsid w:val="00376562"/>
    <w:rsid w:val="00376B01"/>
    <w:rsid w:val="00376BC0"/>
    <w:rsid w:val="00377023"/>
    <w:rsid w:val="00377342"/>
    <w:rsid w:val="0037766D"/>
    <w:rsid w:val="0037769A"/>
    <w:rsid w:val="00377887"/>
    <w:rsid w:val="00377CC0"/>
    <w:rsid w:val="00377F1E"/>
    <w:rsid w:val="003800AC"/>
    <w:rsid w:val="00380370"/>
    <w:rsid w:val="003803FD"/>
    <w:rsid w:val="00380619"/>
    <w:rsid w:val="00380A2F"/>
    <w:rsid w:val="00380A4A"/>
    <w:rsid w:val="00380BBA"/>
    <w:rsid w:val="00380DA3"/>
    <w:rsid w:val="00380EB6"/>
    <w:rsid w:val="003810FD"/>
    <w:rsid w:val="00381535"/>
    <w:rsid w:val="00381718"/>
    <w:rsid w:val="00381951"/>
    <w:rsid w:val="00381E6C"/>
    <w:rsid w:val="003823AC"/>
    <w:rsid w:val="00382510"/>
    <w:rsid w:val="00382561"/>
    <w:rsid w:val="00382742"/>
    <w:rsid w:val="0038274D"/>
    <w:rsid w:val="0038284A"/>
    <w:rsid w:val="00382B31"/>
    <w:rsid w:val="00382B7A"/>
    <w:rsid w:val="00382C52"/>
    <w:rsid w:val="00383514"/>
    <w:rsid w:val="00383623"/>
    <w:rsid w:val="003836A9"/>
    <w:rsid w:val="003836DE"/>
    <w:rsid w:val="00383841"/>
    <w:rsid w:val="00383E3F"/>
    <w:rsid w:val="00383F8A"/>
    <w:rsid w:val="0038421B"/>
    <w:rsid w:val="0038455E"/>
    <w:rsid w:val="00384673"/>
    <w:rsid w:val="003847C6"/>
    <w:rsid w:val="003849E7"/>
    <w:rsid w:val="00384AC7"/>
    <w:rsid w:val="00385013"/>
    <w:rsid w:val="0038501D"/>
    <w:rsid w:val="00385036"/>
    <w:rsid w:val="003851A1"/>
    <w:rsid w:val="00385279"/>
    <w:rsid w:val="00385391"/>
    <w:rsid w:val="00385478"/>
    <w:rsid w:val="003855DD"/>
    <w:rsid w:val="00385660"/>
    <w:rsid w:val="00385CAF"/>
    <w:rsid w:val="00386159"/>
    <w:rsid w:val="003864A3"/>
    <w:rsid w:val="0038682E"/>
    <w:rsid w:val="003868F6"/>
    <w:rsid w:val="00386985"/>
    <w:rsid w:val="00386AE2"/>
    <w:rsid w:val="00386B76"/>
    <w:rsid w:val="00386BBB"/>
    <w:rsid w:val="00386CEA"/>
    <w:rsid w:val="0038719B"/>
    <w:rsid w:val="0038732B"/>
    <w:rsid w:val="003873B3"/>
    <w:rsid w:val="0038766A"/>
    <w:rsid w:val="00387786"/>
    <w:rsid w:val="003879A9"/>
    <w:rsid w:val="00387E4F"/>
    <w:rsid w:val="00387F6F"/>
    <w:rsid w:val="0039004C"/>
    <w:rsid w:val="003902FE"/>
    <w:rsid w:val="003903BA"/>
    <w:rsid w:val="00390643"/>
    <w:rsid w:val="00390A3D"/>
    <w:rsid w:val="00390B41"/>
    <w:rsid w:val="00390C3D"/>
    <w:rsid w:val="00390C49"/>
    <w:rsid w:val="00390DD2"/>
    <w:rsid w:val="00390F75"/>
    <w:rsid w:val="00390FC7"/>
    <w:rsid w:val="00391100"/>
    <w:rsid w:val="00391179"/>
    <w:rsid w:val="003911C8"/>
    <w:rsid w:val="00391276"/>
    <w:rsid w:val="00391333"/>
    <w:rsid w:val="003917D9"/>
    <w:rsid w:val="0039196B"/>
    <w:rsid w:val="0039198C"/>
    <w:rsid w:val="003919F1"/>
    <w:rsid w:val="0039206B"/>
    <w:rsid w:val="00392099"/>
    <w:rsid w:val="0039235E"/>
    <w:rsid w:val="003924C0"/>
    <w:rsid w:val="00392532"/>
    <w:rsid w:val="003927C8"/>
    <w:rsid w:val="00392871"/>
    <w:rsid w:val="00392B2D"/>
    <w:rsid w:val="003930A9"/>
    <w:rsid w:val="0039318E"/>
    <w:rsid w:val="0039326C"/>
    <w:rsid w:val="003933E2"/>
    <w:rsid w:val="0039344D"/>
    <w:rsid w:val="00393DDD"/>
    <w:rsid w:val="00393FD6"/>
    <w:rsid w:val="00394228"/>
    <w:rsid w:val="0039433B"/>
    <w:rsid w:val="003945AD"/>
    <w:rsid w:val="003948AA"/>
    <w:rsid w:val="003948DC"/>
    <w:rsid w:val="0039498B"/>
    <w:rsid w:val="00394BC6"/>
    <w:rsid w:val="00394BF6"/>
    <w:rsid w:val="00395209"/>
    <w:rsid w:val="003957AA"/>
    <w:rsid w:val="003960E1"/>
    <w:rsid w:val="00396426"/>
    <w:rsid w:val="003965EB"/>
    <w:rsid w:val="00396AB2"/>
    <w:rsid w:val="00396C8C"/>
    <w:rsid w:val="00396D9E"/>
    <w:rsid w:val="00396F2F"/>
    <w:rsid w:val="0039711A"/>
    <w:rsid w:val="00397332"/>
    <w:rsid w:val="00397419"/>
    <w:rsid w:val="003975A4"/>
    <w:rsid w:val="00397D87"/>
    <w:rsid w:val="00397DCE"/>
    <w:rsid w:val="00397FF8"/>
    <w:rsid w:val="003A0091"/>
    <w:rsid w:val="003A0124"/>
    <w:rsid w:val="003A01BC"/>
    <w:rsid w:val="003A02F9"/>
    <w:rsid w:val="003A0693"/>
    <w:rsid w:val="003A0AC2"/>
    <w:rsid w:val="003A0C88"/>
    <w:rsid w:val="003A0E9D"/>
    <w:rsid w:val="003A0FE1"/>
    <w:rsid w:val="003A10FE"/>
    <w:rsid w:val="003A1C7E"/>
    <w:rsid w:val="003A1D83"/>
    <w:rsid w:val="003A1F22"/>
    <w:rsid w:val="003A1F57"/>
    <w:rsid w:val="003A210A"/>
    <w:rsid w:val="003A21BC"/>
    <w:rsid w:val="003A2240"/>
    <w:rsid w:val="003A264F"/>
    <w:rsid w:val="003A29CF"/>
    <w:rsid w:val="003A2DD3"/>
    <w:rsid w:val="003A3331"/>
    <w:rsid w:val="003A38F4"/>
    <w:rsid w:val="003A3DDC"/>
    <w:rsid w:val="003A4111"/>
    <w:rsid w:val="003A42AB"/>
    <w:rsid w:val="003A49E6"/>
    <w:rsid w:val="003A49F4"/>
    <w:rsid w:val="003A4B9A"/>
    <w:rsid w:val="003A4C61"/>
    <w:rsid w:val="003A4D58"/>
    <w:rsid w:val="003A5024"/>
    <w:rsid w:val="003A553C"/>
    <w:rsid w:val="003A5609"/>
    <w:rsid w:val="003A56C5"/>
    <w:rsid w:val="003A57DD"/>
    <w:rsid w:val="003A5817"/>
    <w:rsid w:val="003A592E"/>
    <w:rsid w:val="003A5BF2"/>
    <w:rsid w:val="003A5EA3"/>
    <w:rsid w:val="003A6441"/>
    <w:rsid w:val="003A68D5"/>
    <w:rsid w:val="003A6AC9"/>
    <w:rsid w:val="003A6C28"/>
    <w:rsid w:val="003A6D5D"/>
    <w:rsid w:val="003A6FDA"/>
    <w:rsid w:val="003A70BD"/>
    <w:rsid w:val="003A7254"/>
    <w:rsid w:val="003A789F"/>
    <w:rsid w:val="003A7D03"/>
    <w:rsid w:val="003A7E24"/>
    <w:rsid w:val="003B0254"/>
    <w:rsid w:val="003B059A"/>
    <w:rsid w:val="003B0716"/>
    <w:rsid w:val="003B0724"/>
    <w:rsid w:val="003B0ABF"/>
    <w:rsid w:val="003B0AED"/>
    <w:rsid w:val="003B0C9B"/>
    <w:rsid w:val="003B0D25"/>
    <w:rsid w:val="003B1097"/>
    <w:rsid w:val="003B15CC"/>
    <w:rsid w:val="003B17ED"/>
    <w:rsid w:val="003B1996"/>
    <w:rsid w:val="003B1E1E"/>
    <w:rsid w:val="003B1EC9"/>
    <w:rsid w:val="003B20E4"/>
    <w:rsid w:val="003B236F"/>
    <w:rsid w:val="003B243B"/>
    <w:rsid w:val="003B27B5"/>
    <w:rsid w:val="003B280C"/>
    <w:rsid w:val="003B28C7"/>
    <w:rsid w:val="003B2A82"/>
    <w:rsid w:val="003B2DBD"/>
    <w:rsid w:val="003B3078"/>
    <w:rsid w:val="003B3088"/>
    <w:rsid w:val="003B3349"/>
    <w:rsid w:val="003B37EC"/>
    <w:rsid w:val="003B39C8"/>
    <w:rsid w:val="003B3B92"/>
    <w:rsid w:val="003B3C85"/>
    <w:rsid w:val="003B3E6A"/>
    <w:rsid w:val="003B4072"/>
    <w:rsid w:val="003B4505"/>
    <w:rsid w:val="003B470A"/>
    <w:rsid w:val="003B4985"/>
    <w:rsid w:val="003B4DD3"/>
    <w:rsid w:val="003B4DE0"/>
    <w:rsid w:val="003B4E1B"/>
    <w:rsid w:val="003B4F4E"/>
    <w:rsid w:val="003B5385"/>
    <w:rsid w:val="003B53BD"/>
    <w:rsid w:val="003B5592"/>
    <w:rsid w:val="003B56DF"/>
    <w:rsid w:val="003B5903"/>
    <w:rsid w:val="003B5972"/>
    <w:rsid w:val="003B5A08"/>
    <w:rsid w:val="003B5D97"/>
    <w:rsid w:val="003B6618"/>
    <w:rsid w:val="003B6C70"/>
    <w:rsid w:val="003B6E69"/>
    <w:rsid w:val="003B6EA4"/>
    <w:rsid w:val="003B6EB3"/>
    <w:rsid w:val="003B7160"/>
    <w:rsid w:val="003B740D"/>
    <w:rsid w:val="003B75D7"/>
    <w:rsid w:val="003B7640"/>
    <w:rsid w:val="003B7AA7"/>
    <w:rsid w:val="003B7EF5"/>
    <w:rsid w:val="003C00EA"/>
    <w:rsid w:val="003C02C7"/>
    <w:rsid w:val="003C0B5A"/>
    <w:rsid w:val="003C0E39"/>
    <w:rsid w:val="003C0E4B"/>
    <w:rsid w:val="003C165B"/>
    <w:rsid w:val="003C1723"/>
    <w:rsid w:val="003C1D3E"/>
    <w:rsid w:val="003C1DF5"/>
    <w:rsid w:val="003C2102"/>
    <w:rsid w:val="003C2199"/>
    <w:rsid w:val="003C2298"/>
    <w:rsid w:val="003C2343"/>
    <w:rsid w:val="003C25AE"/>
    <w:rsid w:val="003C26B3"/>
    <w:rsid w:val="003C2843"/>
    <w:rsid w:val="003C28F9"/>
    <w:rsid w:val="003C2BD6"/>
    <w:rsid w:val="003C2E24"/>
    <w:rsid w:val="003C30B1"/>
    <w:rsid w:val="003C314F"/>
    <w:rsid w:val="003C3363"/>
    <w:rsid w:val="003C34E3"/>
    <w:rsid w:val="003C3A33"/>
    <w:rsid w:val="003C3B1D"/>
    <w:rsid w:val="003C3D92"/>
    <w:rsid w:val="003C43F8"/>
    <w:rsid w:val="003C44E5"/>
    <w:rsid w:val="003C464D"/>
    <w:rsid w:val="003C46A4"/>
    <w:rsid w:val="003C4BE2"/>
    <w:rsid w:val="003C4FCB"/>
    <w:rsid w:val="003C54CE"/>
    <w:rsid w:val="003C671E"/>
    <w:rsid w:val="003C68B4"/>
    <w:rsid w:val="003C6A87"/>
    <w:rsid w:val="003C6B55"/>
    <w:rsid w:val="003C6C74"/>
    <w:rsid w:val="003C6F58"/>
    <w:rsid w:val="003C701E"/>
    <w:rsid w:val="003C746A"/>
    <w:rsid w:val="003C7B10"/>
    <w:rsid w:val="003C7D59"/>
    <w:rsid w:val="003C7E02"/>
    <w:rsid w:val="003C7EAE"/>
    <w:rsid w:val="003D0446"/>
    <w:rsid w:val="003D0747"/>
    <w:rsid w:val="003D08D8"/>
    <w:rsid w:val="003D09B0"/>
    <w:rsid w:val="003D1564"/>
    <w:rsid w:val="003D1E38"/>
    <w:rsid w:val="003D2162"/>
    <w:rsid w:val="003D2206"/>
    <w:rsid w:val="003D25CA"/>
    <w:rsid w:val="003D26FF"/>
    <w:rsid w:val="003D2818"/>
    <w:rsid w:val="003D288D"/>
    <w:rsid w:val="003D2A12"/>
    <w:rsid w:val="003D2A83"/>
    <w:rsid w:val="003D2C08"/>
    <w:rsid w:val="003D2D27"/>
    <w:rsid w:val="003D3011"/>
    <w:rsid w:val="003D3097"/>
    <w:rsid w:val="003D31B7"/>
    <w:rsid w:val="003D329C"/>
    <w:rsid w:val="003D3347"/>
    <w:rsid w:val="003D3404"/>
    <w:rsid w:val="003D3769"/>
    <w:rsid w:val="003D3D1D"/>
    <w:rsid w:val="003D3E11"/>
    <w:rsid w:val="003D3FBD"/>
    <w:rsid w:val="003D4271"/>
    <w:rsid w:val="003D45BF"/>
    <w:rsid w:val="003D4607"/>
    <w:rsid w:val="003D48DB"/>
    <w:rsid w:val="003D4925"/>
    <w:rsid w:val="003D49A5"/>
    <w:rsid w:val="003D4A53"/>
    <w:rsid w:val="003D5057"/>
    <w:rsid w:val="003D50FD"/>
    <w:rsid w:val="003D55EB"/>
    <w:rsid w:val="003D5B2D"/>
    <w:rsid w:val="003D5D40"/>
    <w:rsid w:val="003D61EF"/>
    <w:rsid w:val="003D650C"/>
    <w:rsid w:val="003D6773"/>
    <w:rsid w:val="003D6803"/>
    <w:rsid w:val="003D6835"/>
    <w:rsid w:val="003D686E"/>
    <w:rsid w:val="003D69F5"/>
    <w:rsid w:val="003D6A52"/>
    <w:rsid w:val="003D6AB8"/>
    <w:rsid w:val="003D6F36"/>
    <w:rsid w:val="003D70E2"/>
    <w:rsid w:val="003D728C"/>
    <w:rsid w:val="003D7400"/>
    <w:rsid w:val="003D7AF1"/>
    <w:rsid w:val="003D7DC4"/>
    <w:rsid w:val="003D7DF6"/>
    <w:rsid w:val="003D7ECC"/>
    <w:rsid w:val="003D7EE6"/>
    <w:rsid w:val="003E033E"/>
    <w:rsid w:val="003E0671"/>
    <w:rsid w:val="003E06B0"/>
    <w:rsid w:val="003E0727"/>
    <w:rsid w:val="003E085C"/>
    <w:rsid w:val="003E08EF"/>
    <w:rsid w:val="003E0B79"/>
    <w:rsid w:val="003E0E33"/>
    <w:rsid w:val="003E1481"/>
    <w:rsid w:val="003E16E1"/>
    <w:rsid w:val="003E16F1"/>
    <w:rsid w:val="003E1782"/>
    <w:rsid w:val="003E19B0"/>
    <w:rsid w:val="003E2362"/>
    <w:rsid w:val="003E2573"/>
    <w:rsid w:val="003E26D2"/>
    <w:rsid w:val="003E286A"/>
    <w:rsid w:val="003E28E4"/>
    <w:rsid w:val="003E29F6"/>
    <w:rsid w:val="003E2BF8"/>
    <w:rsid w:val="003E2CAA"/>
    <w:rsid w:val="003E2D93"/>
    <w:rsid w:val="003E3115"/>
    <w:rsid w:val="003E346C"/>
    <w:rsid w:val="003E346F"/>
    <w:rsid w:val="003E393D"/>
    <w:rsid w:val="003E3CEE"/>
    <w:rsid w:val="003E44D6"/>
    <w:rsid w:val="003E481F"/>
    <w:rsid w:val="003E4C31"/>
    <w:rsid w:val="003E4C93"/>
    <w:rsid w:val="003E4E91"/>
    <w:rsid w:val="003E52B3"/>
    <w:rsid w:val="003E53E8"/>
    <w:rsid w:val="003E549E"/>
    <w:rsid w:val="003E5697"/>
    <w:rsid w:val="003E580F"/>
    <w:rsid w:val="003E5B17"/>
    <w:rsid w:val="003E63A8"/>
    <w:rsid w:val="003E64E0"/>
    <w:rsid w:val="003E6D12"/>
    <w:rsid w:val="003E6D6B"/>
    <w:rsid w:val="003E6E0B"/>
    <w:rsid w:val="003E71AF"/>
    <w:rsid w:val="003E735A"/>
    <w:rsid w:val="003E779D"/>
    <w:rsid w:val="003E77DD"/>
    <w:rsid w:val="003E77EA"/>
    <w:rsid w:val="003E78B0"/>
    <w:rsid w:val="003E7C02"/>
    <w:rsid w:val="003E7DEF"/>
    <w:rsid w:val="003F02F5"/>
    <w:rsid w:val="003F030E"/>
    <w:rsid w:val="003F03B1"/>
    <w:rsid w:val="003F0AE7"/>
    <w:rsid w:val="003F0C9A"/>
    <w:rsid w:val="003F0D62"/>
    <w:rsid w:val="003F123F"/>
    <w:rsid w:val="003F1245"/>
    <w:rsid w:val="003F1320"/>
    <w:rsid w:val="003F13FA"/>
    <w:rsid w:val="003F1461"/>
    <w:rsid w:val="003F14C2"/>
    <w:rsid w:val="003F1821"/>
    <w:rsid w:val="003F1A35"/>
    <w:rsid w:val="003F1E1C"/>
    <w:rsid w:val="003F1EC1"/>
    <w:rsid w:val="003F202E"/>
    <w:rsid w:val="003F22A5"/>
    <w:rsid w:val="003F24C0"/>
    <w:rsid w:val="003F2531"/>
    <w:rsid w:val="003F25F7"/>
    <w:rsid w:val="003F266D"/>
    <w:rsid w:val="003F2770"/>
    <w:rsid w:val="003F281D"/>
    <w:rsid w:val="003F326D"/>
    <w:rsid w:val="003F3314"/>
    <w:rsid w:val="003F33CD"/>
    <w:rsid w:val="003F34AE"/>
    <w:rsid w:val="003F3BA0"/>
    <w:rsid w:val="003F3BDB"/>
    <w:rsid w:val="003F3CB7"/>
    <w:rsid w:val="003F3E14"/>
    <w:rsid w:val="003F3E3D"/>
    <w:rsid w:val="003F43E8"/>
    <w:rsid w:val="003F4856"/>
    <w:rsid w:val="003F48D4"/>
    <w:rsid w:val="003F4C69"/>
    <w:rsid w:val="003F4E30"/>
    <w:rsid w:val="003F4EBA"/>
    <w:rsid w:val="003F4F0F"/>
    <w:rsid w:val="003F4FA5"/>
    <w:rsid w:val="003F5691"/>
    <w:rsid w:val="003F56D4"/>
    <w:rsid w:val="003F5807"/>
    <w:rsid w:val="003F5A78"/>
    <w:rsid w:val="003F5ACE"/>
    <w:rsid w:val="003F5CB3"/>
    <w:rsid w:val="003F5CD2"/>
    <w:rsid w:val="003F5D6C"/>
    <w:rsid w:val="003F6271"/>
    <w:rsid w:val="003F6818"/>
    <w:rsid w:val="003F6931"/>
    <w:rsid w:val="003F6E3D"/>
    <w:rsid w:val="003F71CA"/>
    <w:rsid w:val="003F7217"/>
    <w:rsid w:val="003F75DF"/>
    <w:rsid w:val="003F7CB9"/>
    <w:rsid w:val="003F7CDD"/>
    <w:rsid w:val="003F7E25"/>
    <w:rsid w:val="00400367"/>
    <w:rsid w:val="00400472"/>
    <w:rsid w:val="00400676"/>
    <w:rsid w:val="00400A13"/>
    <w:rsid w:val="00400CE8"/>
    <w:rsid w:val="00400E4D"/>
    <w:rsid w:val="0040127F"/>
    <w:rsid w:val="004013E1"/>
    <w:rsid w:val="00401645"/>
    <w:rsid w:val="00401741"/>
    <w:rsid w:val="00401D8A"/>
    <w:rsid w:val="0040214E"/>
    <w:rsid w:val="0040242B"/>
    <w:rsid w:val="00402557"/>
    <w:rsid w:val="004026A4"/>
    <w:rsid w:val="00402E88"/>
    <w:rsid w:val="00403325"/>
    <w:rsid w:val="00403868"/>
    <w:rsid w:val="00403A16"/>
    <w:rsid w:val="00403B73"/>
    <w:rsid w:val="00403BB8"/>
    <w:rsid w:val="00403EAC"/>
    <w:rsid w:val="0040403A"/>
    <w:rsid w:val="0040417F"/>
    <w:rsid w:val="00404353"/>
    <w:rsid w:val="004045CE"/>
    <w:rsid w:val="00404722"/>
    <w:rsid w:val="00404770"/>
    <w:rsid w:val="004049B4"/>
    <w:rsid w:val="00404BC2"/>
    <w:rsid w:val="00404D15"/>
    <w:rsid w:val="004052E0"/>
    <w:rsid w:val="00405823"/>
    <w:rsid w:val="00405D49"/>
    <w:rsid w:val="00405DCD"/>
    <w:rsid w:val="00405E27"/>
    <w:rsid w:val="00406069"/>
    <w:rsid w:val="0040608C"/>
    <w:rsid w:val="004060FE"/>
    <w:rsid w:val="00406509"/>
    <w:rsid w:val="0040652A"/>
    <w:rsid w:val="004066F6"/>
    <w:rsid w:val="00406788"/>
    <w:rsid w:val="0040686E"/>
    <w:rsid w:val="0040692B"/>
    <w:rsid w:val="004069CD"/>
    <w:rsid w:val="00406C83"/>
    <w:rsid w:val="00407010"/>
    <w:rsid w:val="00407125"/>
    <w:rsid w:val="004071B7"/>
    <w:rsid w:val="004074A5"/>
    <w:rsid w:val="004075E6"/>
    <w:rsid w:val="00407CFF"/>
    <w:rsid w:val="00407DE5"/>
    <w:rsid w:val="00410047"/>
    <w:rsid w:val="004105AE"/>
    <w:rsid w:val="00410626"/>
    <w:rsid w:val="00410751"/>
    <w:rsid w:val="00410955"/>
    <w:rsid w:val="00410A65"/>
    <w:rsid w:val="00410F3D"/>
    <w:rsid w:val="00411108"/>
    <w:rsid w:val="0041111B"/>
    <w:rsid w:val="004111BD"/>
    <w:rsid w:val="004112C1"/>
    <w:rsid w:val="0041149E"/>
    <w:rsid w:val="00411500"/>
    <w:rsid w:val="00411532"/>
    <w:rsid w:val="0041155A"/>
    <w:rsid w:val="004118F1"/>
    <w:rsid w:val="00411D4D"/>
    <w:rsid w:val="00412340"/>
    <w:rsid w:val="00412706"/>
    <w:rsid w:val="00412E3B"/>
    <w:rsid w:val="0041324E"/>
    <w:rsid w:val="00413553"/>
    <w:rsid w:val="00413633"/>
    <w:rsid w:val="004137C6"/>
    <w:rsid w:val="00413C56"/>
    <w:rsid w:val="00413EB9"/>
    <w:rsid w:val="00413EDE"/>
    <w:rsid w:val="00414104"/>
    <w:rsid w:val="004143D9"/>
    <w:rsid w:val="0041440A"/>
    <w:rsid w:val="00414A28"/>
    <w:rsid w:val="00414B0B"/>
    <w:rsid w:val="00414CFB"/>
    <w:rsid w:val="00415260"/>
    <w:rsid w:val="004152B5"/>
    <w:rsid w:val="0041552F"/>
    <w:rsid w:val="00415644"/>
    <w:rsid w:val="00415B17"/>
    <w:rsid w:val="00415B54"/>
    <w:rsid w:val="00416587"/>
    <w:rsid w:val="0041662C"/>
    <w:rsid w:val="00416AD3"/>
    <w:rsid w:val="00416B8D"/>
    <w:rsid w:val="00416FCA"/>
    <w:rsid w:val="00417122"/>
    <w:rsid w:val="004173DB"/>
    <w:rsid w:val="004174B5"/>
    <w:rsid w:val="00417516"/>
    <w:rsid w:val="00417657"/>
    <w:rsid w:val="004176B7"/>
    <w:rsid w:val="00417803"/>
    <w:rsid w:val="00417828"/>
    <w:rsid w:val="00417BEA"/>
    <w:rsid w:val="00417DCA"/>
    <w:rsid w:val="00417E20"/>
    <w:rsid w:val="004203C9"/>
    <w:rsid w:val="004204FB"/>
    <w:rsid w:val="0042055A"/>
    <w:rsid w:val="00420586"/>
    <w:rsid w:val="0042063F"/>
    <w:rsid w:val="004209ED"/>
    <w:rsid w:val="00420DB7"/>
    <w:rsid w:val="0042102C"/>
    <w:rsid w:val="004210C5"/>
    <w:rsid w:val="004212D8"/>
    <w:rsid w:val="0042187C"/>
    <w:rsid w:val="004219DD"/>
    <w:rsid w:val="00421AA6"/>
    <w:rsid w:val="00421AC1"/>
    <w:rsid w:val="00421E67"/>
    <w:rsid w:val="00421E77"/>
    <w:rsid w:val="00422118"/>
    <w:rsid w:val="0042235D"/>
    <w:rsid w:val="00422435"/>
    <w:rsid w:val="00422D00"/>
    <w:rsid w:val="00422EB5"/>
    <w:rsid w:val="00422FD3"/>
    <w:rsid w:val="004238B7"/>
    <w:rsid w:val="00423DBF"/>
    <w:rsid w:val="00424650"/>
    <w:rsid w:val="00424848"/>
    <w:rsid w:val="004248D5"/>
    <w:rsid w:val="00424B61"/>
    <w:rsid w:val="00424D38"/>
    <w:rsid w:val="00424DF6"/>
    <w:rsid w:val="004251F1"/>
    <w:rsid w:val="00425370"/>
    <w:rsid w:val="0042543F"/>
    <w:rsid w:val="00425AF0"/>
    <w:rsid w:val="00425D84"/>
    <w:rsid w:val="00425EC5"/>
    <w:rsid w:val="00425F03"/>
    <w:rsid w:val="00426408"/>
    <w:rsid w:val="0042679C"/>
    <w:rsid w:val="0042684B"/>
    <w:rsid w:val="00427195"/>
    <w:rsid w:val="004272C3"/>
    <w:rsid w:val="004273E5"/>
    <w:rsid w:val="0042784C"/>
    <w:rsid w:val="00427C5C"/>
    <w:rsid w:val="00427CB5"/>
    <w:rsid w:val="00427DBD"/>
    <w:rsid w:val="00427DD7"/>
    <w:rsid w:val="00427F73"/>
    <w:rsid w:val="00427F7D"/>
    <w:rsid w:val="004301C4"/>
    <w:rsid w:val="00430451"/>
    <w:rsid w:val="004304DD"/>
    <w:rsid w:val="004306ED"/>
    <w:rsid w:val="00430A45"/>
    <w:rsid w:val="00430BB2"/>
    <w:rsid w:val="00430C6C"/>
    <w:rsid w:val="00430DF4"/>
    <w:rsid w:val="00431009"/>
    <w:rsid w:val="004312F2"/>
    <w:rsid w:val="00431426"/>
    <w:rsid w:val="00431AAB"/>
    <w:rsid w:val="00431C43"/>
    <w:rsid w:val="00431F66"/>
    <w:rsid w:val="004320CD"/>
    <w:rsid w:val="0043250C"/>
    <w:rsid w:val="00432E6C"/>
    <w:rsid w:val="00433672"/>
    <w:rsid w:val="004338CD"/>
    <w:rsid w:val="00433C7E"/>
    <w:rsid w:val="00434088"/>
    <w:rsid w:val="00434126"/>
    <w:rsid w:val="0043420B"/>
    <w:rsid w:val="004345F2"/>
    <w:rsid w:val="00434842"/>
    <w:rsid w:val="004348B4"/>
    <w:rsid w:val="00434A59"/>
    <w:rsid w:val="00434B7E"/>
    <w:rsid w:val="00434DA0"/>
    <w:rsid w:val="004351B3"/>
    <w:rsid w:val="004351CE"/>
    <w:rsid w:val="004354A0"/>
    <w:rsid w:val="00435560"/>
    <w:rsid w:val="004357E1"/>
    <w:rsid w:val="00435A73"/>
    <w:rsid w:val="00435D99"/>
    <w:rsid w:val="00435F05"/>
    <w:rsid w:val="00435F44"/>
    <w:rsid w:val="00436619"/>
    <w:rsid w:val="00436753"/>
    <w:rsid w:val="004367F5"/>
    <w:rsid w:val="004369EF"/>
    <w:rsid w:val="00436A94"/>
    <w:rsid w:val="00436D65"/>
    <w:rsid w:val="00436E18"/>
    <w:rsid w:val="00436E4B"/>
    <w:rsid w:val="00437020"/>
    <w:rsid w:val="004372E3"/>
    <w:rsid w:val="00437410"/>
    <w:rsid w:val="00437679"/>
    <w:rsid w:val="0043777F"/>
    <w:rsid w:val="004379F8"/>
    <w:rsid w:val="00437AC5"/>
    <w:rsid w:val="00437CFD"/>
    <w:rsid w:val="00437FA8"/>
    <w:rsid w:val="0044070E"/>
    <w:rsid w:val="00440AA2"/>
    <w:rsid w:val="00440E37"/>
    <w:rsid w:val="00440F99"/>
    <w:rsid w:val="0044118F"/>
    <w:rsid w:val="00441355"/>
    <w:rsid w:val="0044166C"/>
    <w:rsid w:val="004419DB"/>
    <w:rsid w:val="00441F8F"/>
    <w:rsid w:val="00441FD7"/>
    <w:rsid w:val="00442120"/>
    <w:rsid w:val="0044251E"/>
    <w:rsid w:val="004425C1"/>
    <w:rsid w:val="00442E2F"/>
    <w:rsid w:val="00443046"/>
    <w:rsid w:val="00443330"/>
    <w:rsid w:val="00443361"/>
    <w:rsid w:val="004436A6"/>
    <w:rsid w:val="004437C8"/>
    <w:rsid w:val="004439EA"/>
    <w:rsid w:val="00443AE7"/>
    <w:rsid w:val="00443D19"/>
    <w:rsid w:val="00444430"/>
    <w:rsid w:val="004448B4"/>
    <w:rsid w:val="00444DF0"/>
    <w:rsid w:val="004450CE"/>
    <w:rsid w:val="004452B5"/>
    <w:rsid w:val="00445387"/>
    <w:rsid w:val="00445404"/>
    <w:rsid w:val="00445631"/>
    <w:rsid w:val="00445A04"/>
    <w:rsid w:val="00445A4B"/>
    <w:rsid w:val="00445E8F"/>
    <w:rsid w:val="00445FAA"/>
    <w:rsid w:val="00446085"/>
    <w:rsid w:val="004462F7"/>
    <w:rsid w:val="004468E3"/>
    <w:rsid w:val="004471DA"/>
    <w:rsid w:val="0044770D"/>
    <w:rsid w:val="004477D1"/>
    <w:rsid w:val="00447A54"/>
    <w:rsid w:val="00447B1A"/>
    <w:rsid w:val="00447B63"/>
    <w:rsid w:val="00447C1A"/>
    <w:rsid w:val="00447CA1"/>
    <w:rsid w:val="00447CF2"/>
    <w:rsid w:val="00447E43"/>
    <w:rsid w:val="00447F5A"/>
    <w:rsid w:val="004502EB"/>
    <w:rsid w:val="00450344"/>
    <w:rsid w:val="004507EB"/>
    <w:rsid w:val="004508CA"/>
    <w:rsid w:val="00450B60"/>
    <w:rsid w:val="00450C0B"/>
    <w:rsid w:val="00450E8D"/>
    <w:rsid w:val="004514CC"/>
    <w:rsid w:val="004514EB"/>
    <w:rsid w:val="00451ACF"/>
    <w:rsid w:val="00451AFA"/>
    <w:rsid w:val="00451BCC"/>
    <w:rsid w:val="00451C81"/>
    <w:rsid w:val="00451CE0"/>
    <w:rsid w:val="00451CF0"/>
    <w:rsid w:val="00452088"/>
    <w:rsid w:val="004522AF"/>
    <w:rsid w:val="004524E9"/>
    <w:rsid w:val="00452853"/>
    <w:rsid w:val="00452871"/>
    <w:rsid w:val="004529EF"/>
    <w:rsid w:val="00452A93"/>
    <w:rsid w:val="00452CB6"/>
    <w:rsid w:val="00452FD6"/>
    <w:rsid w:val="00453048"/>
    <w:rsid w:val="0045307E"/>
    <w:rsid w:val="004530C3"/>
    <w:rsid w:val="004533B1"/>
    <w:rsid w:val="00453545"/>
    <w:rsid w:val="00453647"/>
    <w:rsid w:val="004539F0"/>
    <w:rsid w:val="00453C59"/>
    <w:rsid w:val="00453D4F"/>
    <w:rsid w:val="00453F9B"/>
    <w:rsid w:val="00453FF8"/>
    <w:rsid w:val="00454697"/>
    <w:rsid w:val="004547C0"/>
    <w:rsid w:val="004549FC"/>
    <w:rsid w:val="00454C04"/>
    <w:rsid w:val="00454D52"/>
    <w:rsid w:val="00454E0B"/>
    <w:rsid w:val="00454EF2"/>
    <w:rsid w:val="004550E6"/>
    <w:rsid w:val="0045512F"/>
    <w:rsid w:val="00455440"/>
    <w:rsid w:val="004554DC"/>
    <w:rsid w:val="00455614"/>
    <w:rsid w:val="00455EA6"/>
    <w:rsid w:val="00455EAA"/>
    <w:rsid w:val="00455F33"/>
    <w:rsid w:val="00456357"/>
    <w:rsid w:val="00456434"/>
    <w:rsid w:val="004566FB"/>
    <w:rsid w:val="0045684B"/>
    <w:rsid w:val="0045697A"/>
    <w:rsid w:val="00456983"/>
    <w:rsid w:val="00456CB4"/>
    <w:rsid w:val="00456D34"/>
    <w:rsid w:val="00456E2C"/>
    <w:rsid w:val="00456EAD"/>
    <w:rsid w:val="00456FB0"/>
    <w:rsid w:val="004570AD"/>
    <w:rsid w:val="00457266"/>
    <w:rsid w:val="00457369"/>
    <w:rsid w:val="004573C7"/>
    <w:rsid w:val="004574E4"/>
    <w:rsid w:val="00457717"/>
    <w:rsid w:val="00457CE2"/>
    <w:rsid w:val="00457D30"/>
    <w:rsid w:val="00457EA3"/>
    <w:rsid w:val="0046013B"/>
    <w:rsid w:val="00460542"/>
    <w:rsid w:val="004607CE"/>
    <w:rsid w:val="004607D4"/>
    <w:rsid w:val="00460864"/>
    <w:rsid w:val="00460907"/>
    <w:rsid w:val="00460A52"/>
    <w:rsid w:val="00460D26"/>
    <w:rsid w:val="00460DDA"/>
    <w:rsid w:val="00460E20"/>
    <w:rsid w:val="0046152A"/>
    <w:rsid w:val="00461A69"/>
    <w:rsid w:val="00461B74"/>
    <w:rsid w:val="00461D03"/>
    <w:rsid w:val="00461D64"/>
    <w:rsid w:val="00461E38"/>
    <w:rsid w:val="00461EA4"/>
    <w:rsid w:val="00461F55"/>
    <w:rsid w:val="00462252"/>
    <w:rsid w:val="0046237F"/>
    <w:rsid w:val="004623AE"/>
    <w:rsid w:val="00462565"/>
    <w:rsid w:val="004625C3"/>
    <w:rsid w:val="00462906"/>
    <w:rsid w:val="004629BF"/>
    <w:rsid w:val="00462ABD"/>
    <w:rsid w:val="00462B73"/>
    <w:rsid w:val="00462ECE"/>
    <w:rsid w:val="00463213"/>
    <w:rsid w:val="00463350"/>
    <w:rsid w:val="004634F0"/>
    <w:rsid w:val="0046353B"/>
    <w:rsid w:val="00463F2F"/>
    <w:rsid w:val="00464326"/>
    <w:rsid w:val="00464344"/>
    <w:rsid w:val="0046448E"/>
    <w:rsid w:val="0046464D"/>
    <w:rsid w:val="004648A0"/>
    <w:rsid w:val="00464C10"/>
    <w:rsid w:val="00464C4E"/>
    <w:rsid w:val="00464CD1"/>
    <w:rsid w:val="00464E53"/>
    <w:rsid w:val="00464E7D"/>
    <w:rsid w:val="00465028"/>
    <w:rsid w:val="00465378"/>
    <w:rsid w:val="004654A9"/>
    <w:rsid w:val="00465630"/>
    <w:rsid w:val="0046566E"/>
    <w:rsid w:val="00465956"/>
    <w:rsid w:val="00465C34"/>
    <w:rsid w:val="00465EB6"/>
    <w:rsid w:val="0046601D"/>
    <w:rsid w:val="00466173"/>
    <w:rsid w:val="0046620C"/>
    <w:rsid w:val="004662D4"/>
    <w:rsid w:val="0046674A"/>
    <w:rsid w:val="00466819"/>
    <w:rsid w:val="004668D8"/>
    <w:rsid w:val="004669D9"/>
    <w:rsid w:val="00466AB4"/>
    <w:rsid w:val="00466B02"/>
    <w:rsid w:val="00466D03"/>
    <w:rsid w:val="00466D71"/>
    <w:rsid w:val="00467022"/>
    <w:rsid w:val="00467501"/>
    <w:rsid w:val="00467589"/>
    <w:rsid w:val="0046781A"/>
    <w:rsid w:val="00467EB7"/>
    <w:rsid w:val="004700D1"/>
    <w:rsid w:val="00470316"/>
    <w:rsid w:val="004707C5"/>
    <w:rsid w:val="0047096C"/>
    <w:rsid w:val="00470B1F"/>
    <w:rsid w:val="00470C68"/>
    <w:rsid w:val="00470FDC"/>
    <w:rsid w:val="00471029"/>
    <w:rsid w:val="00471318"/>
    <w:rsid w:val="00471510"/>
    <w:rsid w:val="00471568"/>
    <w:rsid w:val="00471583"/>
    <w:rsid w:val="0047178F"/>
    <w:rsid w:val="004719F4"/>
    <w:rsid w:val="0047234D"/>
    <w:rsid w:val="00472919"/>
    <w:rsid w:val="0047297A"/>
    <w:rsid w:val="00472C83"/>
    <w:rsid w:val="00473241"/>
    <w:rsid w:val="004732A4"/>
    <w:rsid w:val="00473432"/>
    <w:rsid w:val="004735E4"/>
    <w:rsid w:val="0047394F"/>
    <w:rsid w:val="00473D94"/>
    <w:rsid w:val="004742A1"/>
    <w:rsid w:val="00474578"/>
    <w:rsid w:val="004746EE"/>
    <w:rsid w:val="00474754"/>
    <w:rsid w:val="00474CBE"/>
    <w:rsid w:val="00474EA4"/>
    <w:rsid w:val="0047515E"/>
    <w:rsid w:val="00475523"/>
    <w:rsid w:val="0047558B"/>
    <w:rsid w:val="00475891"/>
    <w:rsid w:val="00475A55"/>
    <w:rsid w:val="00475C27"/>
    <w:rsid w:val="0047642D"/>
    <w:rsid w:val="00476552"/>
    <w:rsid w:val="004766A0"/>
    <w:rsid w:val="00476849"/>
    <w:rsid w:val="0047691F"/>
    <w:rsid w:val="004769AD"/>
    <w:rsid w:val="00476BA2"/>
    <w:rsid w:val="00476CB7"/>
    <w:rsid w:val="00476CB8"/>
    <w:rsid w:val="004771E8"/>
    <w:rsid w:val="00477263"/>
    <w:rsid w:val="004772D0"/>
    <w:rsid w:val="0047765E"/>
    <w:rsid w:val="00477AE8"/>
    <w:rsid w:val="004801D2"/>
    <w:rsid w:val="00480352"/>
    <w:rsid w:val="004806F0"/>
    <w:rsid w:val="004809A5"/>
    <w:rsid w:val="00480A9C"/>
    <w:rsid w:val="00480AB4"/>
    <w:rsid w:val="00480AD8"/>
    <w:rsid w:val="00480C8B"/>
    <w:rsid w:val="00480CF3"/>
    <w:rsid w:val="00480FA3"/>
    <w:rsid w:val="00480FE6"/>
    <w:rsid w:val="0048113A"/>
    <w:rsid w:val="00481225"/>
    <w:rsid w:val="0048130E"/>
    <w:rsid w:val="00481448"/>
    <w:rsid w:val="00481552"/>
    <w:rsid w:val="00481763"/>
    <w:rsid w:val="00481A0D"/>
    <w:rsid w:val="00481A95"/>
    <w:rsid w:val="00481EC7"/>
    <w:rsid w:val="00482247"/>
    <w:rsid w:val="00482304"/>
    <w:rsid w:val="00482A48"/>
    <w:rsid w:val="00482F03"/>
    <w:rsid w:val="004830E9"/>
    <w:rsid w:val="004831CF"/>
    <w:rsid w:val="0048357F"/>
    <w:rsid w:val="004835B6"/>
    <w:rsid w:val="00483EE9"/>
    <w:rsid w:val="004840E1"/>
    <w:rsid w:val="0048415A"/>
    <w:rsid w:val="0048429E"/>
    <w:rsid w:val="004845F5"/>
    <w:rsid w:val="0048460C"/>
    <w:rsid w:val="004846A1"/>
    <w:rsid w:val="00484917"/>
    <w:rsid w:val="004849C2"/>
    <w:rsid w:val="00484D4D"/>
    <w:rsid w:val="00484ED3"/>
    <w:rsid w:val="00485043"/>
    <w:rsid w:val="00485532"/>
    <w:rsid w:val="0048555C"/>
    <w:rsid w:val="0048561D"/>
    <w:rsid w:val="00485744"/>
    <w:rsid w:val="004859A5"/>
    <w:rsid w:val="00485CE8"/>
    <w:rsid w:val="00485F7E"/>
    <w:rsid w:val="00486016"/>
    <w:rsid w:val="00486345"/>
    <w:rsid w:val="004864CD"/>
    <w:rsid w:val="004865DA"/>
    <w:rsid w:val="00486701"/>
    <w:rsid w:val="00486841"/>
    <w:rsid w:val="0048685B"/>
    <w:rsid w:val="00486AFD"/>
    <w:rsid w:val="00486D74"/>
    <w:rsid w:val="00487544"/>
    <w:rsid w:val="004877E0"/>
    <w:rsid w:val="00487FF5"/>
    <w:rsid w:val="0049003B"/>
    <w:rsid w:val="004900D9"/>
    <w:rsid w:val="004903E9"/>
    <w:rsid w:val="0049045F"/>
    <w:rsid w:val="00490460"/>
    <w:rsid w:val="00490543"/>
    <w:rsid w:val="0049076F"/>
    <w:rsid w:val="00490977"/>
    <w:rsid w:val="00490D23"/>
    <w:rsid w:val="00490F43"/>
    <w:rsid w:val="00491721"/>
    <w:rsid w:val="00491836"/>
    <w:rsid w:val="00491938"/>
    <w:rsid w:val="00491B50"/>
    <w:rsid w:val="00491E32"/>
    <w:rsid w:val="00491E47"/>
    <w:rsid w:val="00492562"/>
    <w:rsid w:val="00492696"/>
    <w:rsid w:val="00492C01"/>
    <w:rsid w:val="00492C33"/>
    <w:rsid w:val="004930FF"/>
    <w:rsid w:val="004934F1"/>
    <w:rsid w:val="00493857"/>
    <w:rsid w:val="00493870"/>
    <w:rsid w:val="00493B07"/>
    <w:rsid w:val="00493B1C"/>
    <w:rsid w:val="00493D6F"/>
    <w:rsid w:val="004943DD"/>
    <w:rsid w:val="004944EA"/>
    <w:rsid w:val="0049459C"/>
    <w:rsid w:val="00494D39"/>
    <w:rsid w:val="00494DCA"/>
    <w:rsid w:val="00494E7D"/>
    <w:rsid w:val="00494F77"/>
    <w:rsid w:val="00495166"/>
    <w:rsid w:val="00495186"/>
    <w:rsid w:val="00495293"/>
    <w:rsid w:val="004952BC"/>
    <w:rsid w:val="0049552F"/>
    <w:rsid w:val="004958E3"/>
    <w:rsid w:val="00495CFF"/>
    <w:rsid w:val="00495F60"/>
    <w:rsid w:val="0049600E"/>
    <w:rsid w:val="00496056"/>
    <w:rsid w:val="00496272"/>
    <w:rsid w:val="00496409"/>
    <w:rsid w:val="00496478"/>
    <w:rsid w:val="00496554"/>
    <w:rsid w:val="00496905"/>
    <w:rsid w:val="00496A68"/>
    <w:rsid w:val="00496C2E"/>
    <w:rsid w:val="00496C34"/>
    <w:rsid w:val="004970B4"/>
    <w:rsid w:val="004971C6"/>
    <w:rsid w:val="00497485"/>
    <w:rsid w:val="00497A79"/>
    <w:rsid w:val="00497B2E"/>
    <w:rsid w:val="004A0621"/>
    <w:rsid w:val="004A0A50"/>
    <w:rsid w:val="004A0CC5"/>
    <w:rsid w:val="004A1086"/>
    <w:rsid w:val="004A11A5"/>
    <w:rsid w:val="004A12BF"/>
    <w:rsid w:val="004A133E"/>
    <w:rsid w:val="004A1444"/>
    <w:rsid w:val="004A1523"/>
    <w:rsid w:val="004A16CE"/>
    <w:rsid w:val="004A16E6"/>
    <w:rsid w:val="004A177D"/>
    <w:rsid w:val="004A1930"/>
    <w:rsid w:val="004A1B3F"/>
    <w:rsid w:val="004A1BEC"/>
    <w:rsid w:val="004A1CCE"/>
    <w:rsid w:val="004A1DD0"/>
    <w:rsid w:val="004A1E17"/>
    <w:rsid w:val="004A2081"/>
    <w:rsid w:val="004A20DF"/>
    <w:rsid w:val="004A2C72"/>
    <w:rsid w:val="004A2CA4"/>
    <w:rsid w:val="004A2E6E"/>
    <w:rsid w:val="004A337E"/>
    <w:rsid w:val="004A375E"/>
    <w:rsid w:val="004A378E"/>
    <w:rsid w:val="004A3EB4"/>
    <w:rsid w:val="004A45FA"/>
    <w:rsid w:val="004A4A37"/>
    <w:rsid w:val="004A4DF3"/>
    <w:rsid w:val="004A5410"/>
    <w:rsid w:val="004A636F"/>
    <w:rsid w:val="004A6672"/>
    <w:rsid w:val="004A69D7"/>
    <w:rsid w:val="004A6B9D"/>
    <w:rsid w:val="004A6BDB"/>
    <w:rsid w:val="004A6D06"/>
    <w:rsid w:val="004A6D26"/>
    <w:rsid w:val="004A6E10"/>
    <w:rsid w:val="004A70CA"/>
    <w:rsid w:val="004A76A0"/>
    <w:rsid w:val="004A7997"/>
    <w:rsid w:val="004A7E78"/>
    <w:rsid w:val="004A7E88"/>
    <w:rsid w:val="004A7EEF"/>
    <w:rsid w:val="004B0000"/>
    <w:rsid w:val="004B0054"/>
    <w:rsid w:val="004B02F7"/>
    <w:rsid w:val="004B0377"/>
    <w:rsid w:val="004B03F3"/>
    <w:rsid w:val="004B040E"/>
    <w:rsid w:val="004B053D"/>
    <w:rsid w:val="004B0727"/>
    <w:rsid w:val="004B072D"/>
    <w:rsid w:val="004B0A8D"/>
    <w:rsid w:val="004B0BB9"/>
    <w:rsid w:val="004B0CDD"/>
    <w:rsid w:val="004B0E08"/>
    <w:rsid w:val="004B17AD"/>
    <w:rsid w:val="004B189E"/>
    <w:rsid w:val="004B1959"/>
    <w:rsid w:val="004B1971"/>
    <w:rsid w:val="004B1D06"/>
    <w:rsid w:val="004B21FA"/>
    <w:rsid w:val="004B2581"/>
    <w:rsid w:val="004B25E9"/>
    <w:rsid w:val="004B276C"/>
    <w:rsid w:val="004B2D24"/>
    <w:rsid w:val="004B3178"/>
    <w:rsid w:val="004B3181"/>
    <w:rsid w:val="004B3204"/>
    <w:rsid w:val="004B3245"/>
    <w:rsid w:val="004B334F"/>
    <w:rsid w:val="004B34CA"/>
    <w:rsid w:val="004B38D2"/>
    <w:rsid w:val="004B38F1"/>
    <w:rsid w:val="004B3942"/>
    <w:rsid w:val="004B3EDA"/>
    <w:rsid w:val="004B4133"/>
    <w:rsid w:val="004B4336"/>
    <w:rsid w:val="004B4425"/>
    <w:rsid w:val="004B4968"/>
    <w:rsid w:val="004B4B26"/>
    <w:rsid w:val="004B52BD"/>
    <w:rsid w:val="004B5832"/>
    <w:rsid w:val="004B58A2"/>
    <w:rsid w:val="004B59C5"/>
    <w:rsid w:val="004B5AD6"/>
    <w:rsid w:val="004B5F6A"/>
    <w:rsid w:val="004B5FA8"/>
    <w:rsid w:val="004B62EC"/>
    <w:rsid w:val="004B63A5"/>
    <w:rsid w:val="004B6581"/>
    <w:rsid w:val="004B69ED"/>
    <w:rsid w:val="004B69F6"/>
    <w:rsid w:val="004B6D4C"/>
    <w:rsid w:val="004B7081"/>
    <w:rsid w:val="004B7153"/>
    <w:rsid w:val="004B7159"/>
    <w:rsid w:val="004B71F4"/>
    <w:rsid w:val="004B73EF"/>
    <w:rsid w:val="004B7485"/>
    <w:rsid w:val="004B7BAA"/>
    <w:rsid w:val="004C0105"/>
    <w:rsid w:val="004C0378"/>
    <w:rsid w:val="004C043D"/>
    <w:rsid w:val="004C0515"/>
    <w:rsid w:val="004C05D9"/>
    <w:rsid w:val="004C0CC3"/>
    <w:rsid w:val="004C0CD4"/>
    <w:rsid w:val="004C0CF7"/>
    <w:rsid w:val="004C0DAF"/>
    <w:rsid w:val="004C0DCA"/>
    <w:rsid w:val="004C0E40"/>
    <w:rsid w:val="004C0F92"/>
    <w:rsid w:val="004C11DF"/>
    <w:rsid w:val="004C1744"/>
    <w:rsid w:val="004C19E0"/>
    <w:rsid w:val="004C1BCA"/>
    <w:rsid w:val="004C1E13"/>
    <w:rsid w:val="004C209C"/>
    <w:rsid w:val="004C24DA"/>
    <w:rsid w:val="004C26EE"/>
    <w:rsid w:val="004C26FB"/>
    <w:rsid w:val="004C2789"/>
    <w:rsid w:val="004C27F1"/>
    <w:rsid w:val="004C2920"/>
    <w:rsid w:val="004C2AB1"/>
    <w:rsid w:val="004C2CF1"/>
    <w:rsid w:val="004C2D15"/>
    <w:rsid w:val="004C2F5E"/>
    <w:rsid w:val="004C3001"/>
    <w:rsid w:val="004C332C"/>
    <w:rsid w:val="004C33EE"/>
    <w:rsid w:val="004C3603"/>
    <w:rsid w:val="004C3BDB"/>
    <w:rsid w:val="004C3DFD"/>
    <w:rsid w:val="004C3E78"/>
    <w:rsid w:val="004C4072"/>
    <w:rsid w:val="004C41D1"/>
    <w:rsid w:val="004C4500"/>
    <w:rsid w:val="004C4E15"/>
    <w:rsid w:val="004C50A0"/>
    <w:rsid w:val="004C51AE"/>
    <w:rsid w:val="004C536D"/>
    <w:rsid w:val="004C5666"/>
    <w:rsid w:val="004C5744"/>
    <w:rsid w:val="004C5E5C"/>
    <w:rsid w:val="004C5F52"/>
    <w:rsid w:val="004C630C"/>
    <w:rsid w:val="004C6807"/>
    <w:rsid w:val="004C6C95"/>
    <w:rsid w:val="004C7159"/>
    <w:rsid w:val="004C718C"/>
    <w:rsid w:val="004C75DC"/>
    <w:rsid w:val="004C78F2"/>
    <w:rsid w:val="004C7BAB"/>
    <w:rsid w:val="004C7F2F"/>
    <w:rsid w:val="004C7F3D"/>
    <w:rsid w:val="004C7F3E"/>
    <w:rsid w:val="004D017F"/>
    <w:rsid w:val="004D06A6"/>
    <w:rsid w:val="004D0771"/>
    <w:rsid w:val="004D0C70"/>
    <w:rsid w:val="004D0E28"/>
    <w:rsid w:val="004D107B"/>
    <w:rsid w:val="004D16DE"/>
    <w:rsid w:val="004D17FD"/>
    <w:rsid w:val="004D196E"/>
    <w:rsid w:val="004D19CB"/>
    <w:rsid w:val="004D21A0"/>
    <w:rsid w:val="004D21AF"/>
    <w:rsid w:val="004D229E"/>
    <w:rsid w:val="004D2C3A"/>
    <w:rsid w:val="004D2DDF"/>
    <w:rsid w:val="004D2EA1"/>
    <w:rsid w:val="004D33D9"/>
    <w:rsid w:val="004D342C"/>
    <w:rsid w:val="004D4122"/>
    <w:rsid w:val="004D4769"/>
    <w:rsid w:val="004D4863"/>
    <w:rsid w:val="004D48CE"/>
    <w:rsid w:val="004D4B0C"/>
    <w:rsid w:val="004D4D1F"/>
    <w:rsid w:val="004D4DB1"/>
    <w:rsid w:val="004D4E6C"/>
    <w:rsid w:val="004D5047"/>
    <w:rsid w:val="004D55B8"/>
    <w:rsid w:val="004D56D5"/>
    <w:rsid w:val="004D587E"/>
    <w:rsid w:val="004D5A87"/>
    <w:rsid w:val="004D5B5F"/>
    <w:rsid w:val="004D5FC1"/>
    <w:rsid w:val="004D6015"/>
    <w:rsid w:val="004D6349"/>
    <w:rsid w:val="004D6409"/>
    <w:rsid w:val="004D67D0"/>
    <w:rsid w:val="004D6A22"/>
    <w:rsid w:val="004D6A2D"/>
    <w:rsid w:val="004D6A47"/>
    <w:rsid w:val="004D7DB0"/>
    <w:rsid w:val="004D7E77"/>
    <w:rsid w:val="004E078F"/>
    <w:rsid w:val="004E0887"/>
    <w:rsid w:val="004E0BE0"/>
    <w:rsid w:val="004E0D7B"/>
    <w:rsid w:val="004E0DBF"/>
    <w:rsid w:val="004E0E06"/>
    <w:rsid w:val="004E0FDD"/>
    <w:rsid w:val="004E158E"/>
    <w:rsid w:val="004E1649"/>
    <w:rsid w:val="004E1749"/>
    <w:rsid w:val="004E1862"/>
    <w:rsid w:val="004E1A4E"/>
    <w:rsid w:val="004E1BA9"/>
    <w:rsid w:val="004E1F55"/>
    <w:rsid w:val="004E2056"/>
    <w:rsid w:val="004E2282"/>
    <w:rsid w:val="004E26E3"/>
    <w:rsid w:val="004E2A0E"/>
    <w:rsid w:val="004E2A12"/>
    <w:rsid w:val="004E2A69"/>
    <w:rsid w:val="004E3191"/>
    <w:rsid w:val="004E3381"/>
    <w:rsid w:val="004E36EE"/>
    <w:rsid w:val="004E3801"/>
    <w:rsid w:val="004E3B66"/>
    <w:rsid w:val="004E3F81"/>
    <w:rsid w:val="004E3FE3"/>
    <w:rsid w:val="004E3FFC"/>
    <w:rsid w:val="004E42FF"/>
    <w:rsid w:val="004E4713"/>
    <w:rsid w:val="004E4BC5"/>
    <w:rsid w:val="004E4C97"/>
    <w:rsid w:val="004E5241"/>
    <w:rsid w:val="004E52AD"/>
    <w:rsid w:val="004E5437"/>
    <w:rsid w:val="004E5561"/>
    <w:rsid w:val="004E59B4"/>
    <w:rsid w:val="004E5AC7"/>
    <w:rsid w:val="004E5FE7"/>
    <w:rsid w:val="004E610A"/>
    <w:rsid w:val="004E618A"/>
    <w:rsid w:val="004E62D5"/>
    <w:rsid w:val="004E6741"/>
    <w:rsid w:val="004E6B37"/>
    <w:rsid w:val="004E6C18"/>
    <w:rsid w:val="004E6C47"/>
    <w:rsid w:val="004E6E6E"/>
    <w:rsid w:val="004E726C"/>
    <w:rsid w:val="004E776E"/>
    <w:rsid w:val="004E7CEC"/>
    <w:rsid w:val="004E7E0A"/>
    <w:rsid w:val="004E7E6B"/>
    <w:rsid w:val="004F0189"/>
    <w:rsid w:val="004F01B3"/>
    <w:rsid w:val="004F01C9"/>
    <w:rsid w:val="004F0260"/>
    <w:rsid w:val="004F03D4"/>
    <w:rsid w:val="004F0B7D"/>
    <w:rsid w:val="004F0BA2"/>
    <w:rsid w:val="004F0BCB"/>
    <w:rsid w:val="004F0D15"/>
    <w:rsid w:val="004F0FDB"/>
    <w:rsid w:val="004F102F"/>
    <w:rsid w:val="004F10C8"/>
    <w:rsid w:val="004F125A"/>
    <w:rsid w:val="004F1260"/>
    <w:rsid w:val="004F14D5"/>
    <w:rsid w:val="004F14FD"/>
    <w:rsid w:val="004F167B"/>
    <w:rsid w:val="004F184C"/>
    <w:rsid w:val="004F1F40"/>
    <w:rsid w:val="004F2010"/>
    <w:rsid w:val="004F2129"/>
    <w:rsid w:val="004F2298"/>
    <w:rsid w:val="004F247F"/>
    <w:rsid w:val="004F2760"/>
    <w:rsid w:val="004F2788"/>
    <w:rsid w:val="004F2A8A"/>
    <w:rsid w:val="004F2B4D"/>
    <w:rsid w:val="004F2EE9"/>
    <w:rsid w:val="004F3064"/>
    <w:rsid w:val="004F363F"/>
    <w:rsid w:val="004F381A"/>
    <w:rsid w:val="004F3869"/>
    <w:rsid w:val="004F3AC4"/>
    <w:rsid w:val="004F3FD3"/>
    <w:rsid w:val="004F434E"/>
    <w:rsid w:val="004F43A8"/>
    <w:rsid w:val="004F449E"/>
    <w:rsid w:val="004F465B"/>
    <w:rsid w:val="004F49B6"/>
    <w:rsid w:val="004F52C2"/>
    <w:rsid w:val="004F5804"/>
    <w:rsid w:val="004F5B99"/>
    <w:rsid w:val="004F5CE0"/>
    <w:rsid w:val="004F5E51"/>
    <w:rsid w:val="004F62ED"/>
    <w:rsid w:val="004F6312"/>
    <w:rsid w:val="004F631C"/>
    <w:rsid w:val="004F6616"/>
    <w:rsid w:val="004F68B9"/>
    <w:rsid w:val="004F6C84"/>
    <w:rsid w:val="004F6E61"/>
    <w:rsid w:val="004F7141"/>
    <w:rsid w:val="004F71CD"/>
    <w:rsid w:val="004F7315"/>
    <w:rsid w:val="004F7326"/>
    <w:rsid w:val="004F76C7"/>
    <w:rsid w:val="004F78B9"/>
    <w:rsid w:val="004F79E1"/>
    <w:rsid w:val="004F7A9A"/>
    <w:rsid w:val="00500068"/>
    <w:rsid w:val="005006B7"/>
    <w:rsid w:val="005008E0"/>
    <w:rsid w:val="00500923"/>
    <w:rsid w:val="00501069"/>
    <w:rsid w:val="0050144E"/>
    <w:rsid w:val="005015DD"/>
    <w:rsid w:val="00501680"/>
    <w:rsid w:val="005017F2"/>
    <w:rsid w:val="00501957"/>
    <w:rsid w:val="0050195E"/>
    <w:rsid w:val="00501DC2"/>
    <w:rsid w:val="00502602"/>
    <w:rsid w:val="00502859"/>
    <w:rsid w:val="005028ED"/>
    <w:rsid w:val="00502C45"/>
    <w:rsid w:val="00502F91"/>
    <w:rsid w:val="005030ED"/>
    <w:rsid w:val="005031CB"/>
    <w:rsid w:val="005034B1"/>
    <w:rsid w:val="0050357A"/>
    <w:rsid w:val="005038B5"/>
    <w:rsid w:val="005041BF"/>
    <w:rsid w:val="005043D0"/>
    <w:rsid w:val="00504648"/>
    <w:rsid w:val="005047A3"/>
    <w:rsid w:val="00504952"/>
    <w:rsid w:val="005049A1"/>
    <w:rsid w:val="005050E3"/>
    <w:rsid w:val="00505356"/>
    <w:rsid w:val="00505785"/>
    <w:rsid w:val="00505803"/>
    <w:rsid w:val="00505820"/>
    <w:rsid w:val="00505B8C"/>
    <w:rsid w:val="00505D93"/>
    <w:rsid w:val="0050606A"/>
    <w:rsid w:val="00506151"/>
    <w:rsid w:val="00506287"/>
    <w:rsid w:val="005065F7"/>
    <w:rsid w:val="00506AAD"/>
    <w:rsid w:val="00506B26"/>
    <w:rsid w:val="00506C40"/>
    <w:rsid w:val="005070E5"/>
    <w:rsid w:val="005071BB"/>
    <w:rsid w:val="005073E4"/>
    <w:rsid w:val="005076F2"/>
    <w:rsid w:val="00507836"/>
    <w:rsid w:val="00507A7E"/>
    <w:rsid w:val="00507B3E"/>
    <w:rsid w:val="005102B3"/>
    <w:rsid w:val="00510319"/>
    <w:rsid w:val="00510351"/>
    <w:rsid w:val="00510793"/>
    <w:rsid w:val="00510C8B"/>
    <w:rsid w:val="00510CF1"/>
    <w:rsid w:val="00510DF3"/>
    <w:rsid w:val="00511200"/>
    <w:rsid w:val="00511335"/>
    <w:rsid w:val="005117CC"/>
    <w:rsid w:val="00511A11"/>
    <w:rsid w:val="00512390"/>
    <w:rsid w:val="005125F5"/>
    <w:rsid w:val="00512626"/>
    <w:rsid w:val="00512861"/>
    <w:rsid w:val="00512B15"/>
    <w:rsid w:val="00512C30"/>
    <w:rsid w:val="00512E8E"/>
    <w:rsid w:val="005131BC"/>
    <w:rsid w:val="005131F0"/>
    <w:rsid w:val="0051364B"/>
    <w:rsid w:val="00513A96"/>
    <w:rsid w:val="00513DA0"/>
    <w:rsid w:val="00513F1E"/>
    <w:rsid w:val="00514037"/>
    <w:rsid w:val="005141A9"/>
    <w:rsid w:val="005143AD"/>
    <w:rsid w:val="0051442A"/>
    <w:rsid w:val="00514438"/>
    <w:rsid w:val="00514540"/>
    <w:rsid w:val="0051462A"/>
    <w:rsid w:val="00515276"/>
    <w:rsid w:val="005154E3"/>
    <w:rsid w:val="00515604"/>
    <w:rsid w:val="00515667"/>
    <w:rsid w:val="005157F2"/>
    <w:rsid w:val="00515DB2"/>
    <w:rsid w:val="00515ECD"/>
    <w:rsid w:val="00515EFE"/>
    <w:rsid w:val="00516066"/>
    <w:rsid w:val="005162B2"/>
    <w:rsid w:val="0051677C"/>
    <w:rsid w:val="005168C8"/>
    <w:rsid w:val="0051727A"/>
    <w:rsid w:val="00517479"/>
    <w:rsid w:val="0051757B"/>
    <w:rsid w:val="00517BB1"/>
    <w:rsid w:val="00517C5A"/>
    <w:rsid w:val="00517E22"/>
    <w:rsid w:val="00517E2B"/>
    <w:rsid w:val="005206D2"/>
    <w:rsid w:val="00520921"/>
    <w:rsid w:val="00520ADD"/>
    <w:rsid w:val="00520C79"/>
    <w:rsid w:val="005214FD"/>
    <w:rsid w:val="00521598"/>
    <w:rsid w:val="00521BC5"/>
    <w:rsid w:val="00522288"/>
    <w:rsid w:val="00522301"/>
    <w:rsid w:val="005226CB"/>
    <w:rsid w:val="005227FE"/>
    <w:rsid w:val="0052314A"/>
    <w:rsid w:val="005239BE"/>
    <w:rsid w:val="00523D28"/>
    <w:rsid w:val="00523DC8"/>
    <w:rsid w:val="00523E24"/>
    <w:rsid w:val="00523E86"/>
    <w:rsid w:val="00523F19"/>
    <w:rsid w:val="0052438A"/>
    <w:rsid w:val="005249BC"/>
    <w:rsid w:val="00524BEF"/>
    <w:rsid w:val="00524D64"/>
    <w:rsid w:val="00524DA6"/>
    <w:rsid w:val="00525302"/>
    <w:rsid w:val="00525816"/>
    <w:rsid w:val="005259C4"/>
    <w:rsid w:val="00525A31"/>
    <w:rsid w:val="00525A55"/>
    <w:rsid w:val="00525B89"/>
    <w:rsid w:val="00525F04"/>
    <w:rsid w:val="00526593"/>
    <w:rsid w:val="0052674E"/>
    <w:rsid w:val="005268AC"/>
    <w:rsid w:val="005269CC"/>
    <w:rsid w:val="00526CAA"/>
    <w:rsid w:val="00526CFA"/>
    <w:rsid w:val="005278B0"/>
    <w:rsid w:val="00527D2C"/>
    <w:rsid w:val="005301D2"/>
    <w:rsid w:val="00530402"/>
    <w:rsid w:val="0053053B"/>
    <w:rsid w:val="005306DC"/>
    <w:rsid w:val="005307D2"/>
    <w:rsid w:val="00530BB1"/>
    <w:rsid w:val="00530C3E"/>
    <w:rsid w:val="00530CF1"/>
    <w:rsid w:val="00530CFF"/>
    <w:rsid w:val="00530D3D"/>
    <w:rsid w:val="00530F77"/>
    <w:rsid w:val="00531291"/>
    <w:rsid w:val="0053137D"/>
    <w:rsid w:val="00531474"/>
    <w:rsid w:val="0053168C"/>
    <w:rsid w:val="0053190A"/>
    <w:rsid w:val="0053199A"/>
    <w:rsid w:val="005319C2"/>
    <w:rsid w:val="0053206E"/>
    <w:rsid w:val="00532535"/>
    <w:rsid w:val="005326D0"/>
    <w:rsid w:val="0053278B"/>
    <w:rsid w:val="005328D9"/>
    <w:rsid w:val="00532CA3"/>
    <w:rsid w:val="00532FE8"/>
    <w:rsid w:val="0053303D"/>
    <w:rsid w:val="00533222"/>
    <w:rsid w:val="00533344"/>
    <w:rsid w:val="005336FD"/>
    <w:rsid w:val="005337C6"/>
    <w:rsid w:val="005338E2"/>
    <w:rsid w:val="00533A91"/>
    <w:rsid w:val="00533B78"/>
    <w:rsid w:val="00533BFD"/>
    <w:rsid w:val="00533D96"/>
    <w:rsid w:val="00533E03"/>
    <w:rsid w:val="005340F7"/>
    <w:rsid w:val="0053465A"/>
    <w:rsid w:val="0053485C"/>
    <w:rsid w:val="00534874"/>
    <w:rsid w:val="00534A69"/>
    <w:rsid w:val="00534BCA"/>
    <w:rsid w:val="00534C4F"/>
    <w:rsid w:val="00534D8A"/>
    <w:rsid w:val="00534DF8"/>
    <w:rsid w:val="0053521A"/>
    <w:rsid w:val="00535421"/>
    <w:rsid w:val="00535664"/>
    <w:rsid w:val="00535BF7"/>
    <w:rsid w:val="00535CB2"/>
    <w:rsid w:val="00535E5E"/>
    <w:rsid w:val="00535FA4"/>
    <w:rsid w:val="0053628E"/>
    <w:rsid w:val="00536420"/>
    <w:rsid w:val="00536527"/>
    <w:rsid w:val="00536600"/>
    <w:rsid w:val="0053670C"/>
    <w:rsid w:val="0053688C"/>
    <w:rsid w:val="00536A9D"/>
    <w:rsid w:val="00536FFF"/>
    <w:rsid w:val="0053756A"/>
    <w:rsid w:val="00537649"/>
    <w:rsid w:val="00537716"/>
    <w:rsid w:val="00537772"/>
    <w:rsid w:val="005377AC"/>
    <w:rsid w:val="00537954"/>
    <w:rsid w:val="00537BBF"/>
    <w:rsid w:val="00537ED7"/>
    <w:rsid w:val="00537F3A"/>
    <w:rsid w:val="00540403"/>
    <w:rsid w:val="00540621"/>
    <w:rsid w:val="005409A2"/>
    <w:rsid w:val="005409DD"/>
    <w:rsid w:val="00540C20"/>
    <w:rsid w:val="00540EE9"/>
    <w:rsid w:val="00540FB3"/>
    <w:rsid w:val="00541089"/>
    <w:rsid w:val="0054128F"/>
    <w:rsid w:val="00541404"/>
    <w:rsid w:val="00541908"/>
    <w:rsid w:val="0054195E"/>
    <w:rsid w:val="0054195F"/>
    <w:rsid w:val="00541C10"/>
    <w:rsid w:val="00541E98"/>
    <w:rsid w:val="00541EF4"/>
    <w:rsid w:val="00542006"/>
    <w:rsid w:val="00542189"/>
    <w:rsid w:val="005425AC"/>
    <w:rsid w:val="00542AF8"/>
    <w:rsid w:val="00542D9E"/>
    <w:rsid w:val="005439BD"/>
    <w:rsid w:val="00543A47"/>
    <w:rsid w:val="00543B03"/>
    <w:rsid w:val="00543D1B"/>
    <w:rsid w:val="0054417D"/>
    <w:rsid w:val="00544EEE"/>
    <w:rsid w:val="00545594"/>
    <w:rsid w:val="0054561A"/>
    <w:rsid w:val="00545793"/>
    <w:rsid w:val="005459E3"/>
    <w:rsid w:val="00545A77"/>
    <w:rsid w:val="00545B36"/>
    <w:rsid w:val="00545F43"/>
    <w:rsid w:val="00546019"/>
    <w:rsid w:val="005460E6"/>
    <w:rsid w:val="0054640F"/>
    <w:rsid w:val="00546646"/>
    <w:rsid w:val="00546652"/>
    <w:rsid w:val="00546C57"/>
    <w:rsid w:val="00546D27"/>
    <w:rsid w:val="00546E6A"/>
    <w:rsid w:val="005471D2"/>
    <w:rsid w:val="00547411"/>
    <w:rsid w:val="0054745C"/>
    <w:rsid w:val="005476CE"/>
    <w:rsid w:val="00547BC1"/>
    <w:rsid w:val="00547CA5"/>
    <w:rsid w:val="0055018B"/>
    <w:rsid w:val="0055029F"/>
    <w:rsid w:val="005507E3"/>
    <w:rsid w:val="00550879"/>
    <w:rsid w:val="00550988"/>
    <w:rsid w:val="00550AE5"/>
    <w:rsid w:val="00550E02"/>
    <w:rsid w:val="00550F5D"/>
    <w:rsid w:val="00551252"/>
    <w:rsid w:val="00551328"/>
    <w:rsid w:val="005513D3"/>
    <w:rsid w:val="005516D4"/>
    <w:rsid w:val="00551973"/>
    <w:rsid w:val="00551AAD"/>
    <w:rsid w:val="00551E3C"/>
    <w:rsid w:val="00551F58"/>
    <w:rsid w:val="005522E0"/>
    <w:rsid w:val="005522FA"/>
    <w:rsid w:val="00552335"/>
    <w:rsid w:val="0055243A"/>
    <w:rsid w:val="0055278D"/>
    <w:rsid w:val="005527FD"/>
    <w:rsid w:val="00552A42"/>
    <w:rsid w:val="00552B64"/>
    <w:rsid w:val="00552D21"/>
    <w:rsid w:val="00552E20"/>
    <w:rsid w:val="00553448"/>
    <w:rsid w:val="00553470"/>
    <w:rsid w:val="00553487"/>
    <w:rsid w:val="00553579"/>
    <w:rsid w:val="00553706"/>
    <w:rsid w:val="005537AF"/>
    <w:rsid w:val="00553907"/>
    <w:rsid w:val="00553B30"/>
    <w:rsid w:val="00553B77"/>
    <w:rsid w:val="00553D10"/>
    <w:rsid w:val="00553E4C"/>
    <w:rsid w:val="00553E8E"/>
    <w:rsid w:val="0055453B"/>
    <w:rsid w:val="005545A2"/>
    <w:rsid w:val="005545F4"/>
    <w:rsid w:val="005546C2"/>
    <w:rsid w:val="00554710"/>
    <w:rsid w:val="00554730"/>
    <w:rsid w:val="00554731"/>
    <w:rsid w:val="00554737"/>
    <w:rsid w:val="00554C8E"/>
    <w:rsid w:val="00554DA0"/>
    <w:rsid w:val="005553D2"/>
    <w:rsid w:val="005553D9"/>
    <w:rsid w:val="005554A7"/>
    <w:rsid w:val="0055559E"/>
    <w:rsid w:val="005555B1"/>
    <w:rsid w:val="00555662"/>
    <w:rsid w:val="005559D6"/>
    <w:rsid w:val="00555ACF"/>
    <w:rsid w:val="00555C48"/>
    <w:rsid w:val="00555F77"/>
    <w:rsid w:val="00555F9E"/>
    <w:rsid w:val="005561D0"/>
    <w:rsid w:val="005561FA"/>
    <w:rsid w:val="00556300"/>
    <w:rsid w:val="0055668D"/>
    <w:rsid w:val="005567ED"/>
    <w:rsid w:val="00556A1C"/>
    <w:rsid w:val="00556DF2"/>
    <w:rsid w:val="00557185"/>
    <w:rsid w:val="00557534"/>
    <w:rsid w:val="0055753F"/>
    <w:rsid w:val="0055779A"/>
    <w:rsid w:val="00557A62"/>
    <w:rsid w:val="00557B4E"/>
    <w:rsid w:val="00560126"/>
    <w:rsid w:val="005602AB"/>
    <w:rsid w:val="00560675"/>
    <w:rsid w:val="00560799"/>
    <w:rsid w:val="0056089C"/>
    <w:rsid w:val="00560A3E"/>
    <w:rsid w:val="00560B45"/>
    <w:rsid w:val="00560C40"/>
    <w:rsid w:val="00560C6F"/>
    <w:rsid w:val="0056102F"/>
    <w:rsid w:val="00561594"/>
    <w:rsid w:val="005616E4"/>
    <w:rsid w:val="00561919"/>
    <w:rsid w:val="00561B47"/>
    <w:rsid w:val="00562607"/>
    <w:rsid w:val="005626D2"/>
    <w:rsid w:val="00562797"/>
    <w:rsid w:val="00562FBD"/>
    <w:rsid w:val="00563339"/>
    <w:rsid w:val="005636F8"/>
    <w:rsid w:val="00563736"/>
    <w:rsid w:val="00563795"/>
    <w:rsid w:val="00563920"/>
    <w:rsid w:val="00563A21"/>
    <w:rsid w:val="00563DCE"/>
    <w:rsid w:val="00563F07"/>
    <w:rsid w:val="00563F2A"/>
    <w:rsid w:val="005640E0"/>
    <w:rsid w:val="005649CE"/>
    <w:rsid w:val="00564C50"/>
    <w:rsid w:val="00565217"/>
    <w:rsid w:val="0056581D"/>
    <w:rsid w:val="00565DB1"/>
    <w:rsid w:val="00565DBA"/>
    <w:rsid w:val="00565F2A"/>
    <w:rsid w:val="005661FF"/>
    <w:rsid w:val="00566319"/>
    <w:rsid w:val="0056637C"/>
    <w:rsid w:val="0056645B"/>
    <w:rsid w:val="00566AB4"/>
    <w:rsid w:val="00566CBF"/>
    <w:rsid w:val="00566DC6"/>
    <w:rsid w:val="0056759A"/>
    <w:rsid w:val="00567764"/>
    <w:rsid w:val="00567827"/>
    <w:rsid w:val="00567AB1"/>
    <w:rsid w:val="00567BBA"/>
    <w:rsid w:val="00567D99"/>
    <w:rsid w:val="0057001A"/>
    <w:rsid w:val="005700E9"/>
    <w:rsid w:val="00570265"/>
    <w:rsid w:val="0057047B"/>
    <w:rsid w:val="005704A9"/>
    <w:rsid w:val="00570585"/>
    <w:rsid w:val="005709C2"/>
    <w:rsid w:val="00570C68"/>
    <w:rsid w:val="00570ED7"/>
    <w:rsid w:val="00570EFA"/>
    <w:rsid w:val="00571079"/>
    <w:rsid w:val="005713BF"/>
    <w:rsid w:val="00571449"/>
    <w:rsid w:val="00571D0B"/>
    <w:rsid w:val="00571F2A"/>
    <w:rsid w:val="005721AE"/>
    <w:rsid w:val="0057262B"/>
    <w:rsid w:val="005726B7"/>
    <w:rsid w:val="005727A0"/>
    <w:rsid w:val="00572803"/>
    <w:rsid w:val="0057293E"/>
    <w:rsid w:val="00572B33"/>
    <w:rsid w:val="005735D0"/>
    <w:rsid w:val="0057370D"/>
    <w:rsid w:val="00573816"/>
    <w:rsid w:val="00573C53"/>
    <w:rsid w:val="00573CA1"/>
    <w:rsid w:val="00573D19"/>
    <w:rsid w:val="00573DC4"/>
    <w:rsid w:val="00574149"/>
    <w:rsid w:val="0057421C"/>
    <w:rsid w:val="0057441B"/>
    <w:rsid w:val="00574924"/>
    <w:rsid w:val="00574F39"/>
    <w:rsid w:val="0057572C"/>
    <w:rsid w:val="0057587C"/>
    <w:rsid w:val="0057593B"/>
    <w:rsid w:val="00575A10"/>
    <w:rsid w:val="00575E17"/>
    <w:rsid w:val="005760C7"/>
    <w:rsid w:val="005761A7"/>
    <w:rsid w:val="0057634B"/>
    <w:rsid w:val="005764D6"/>
    <w:rsid w:val="0057664C"/>
    <w:rsid w:val="0057678E"/>
    <w:rsid w:val="00576848"/>
    <w:rsid w:val="005769B7"/>
    <w:rsid w:val="00576D4F"/>
    <w:rsid w:val="00576DAC"/>
    <w:rsid w:val="00576E54"/>
    <w:rsid w:val="005772AF"/>
    <w:rsid w:val="0057730F"/>
    <w:rsid w:val="005775F6"/>
    <w:rsid w:val="00577685"/>
    <w:rsid w:val="00577807"/>
    <w:rsid w:val="005779FB"/>
    <w:rsid w:val="00580127"/>
    <w:rsid w:val="0058014D"/>
    <w:rsid w:val="005801E7"/>
    <w:rsid w:val="005805D4"/>
    <w:rsid w:val="005805FD"/>
    <w:rsid w:val="005808CD"/>
    <w:rsid w:val="00580D1B"/>
    <w:rsid w:val="00580D82"/>
    <w:rsid w:val="00580DB4"/>
    <w:rsid w:val="005810D8"/>
    <w:rsid w:val="00581376"/>
    <w:rsid w:val="005817A9"/>
    <w:rsid w:val="00581C3E"/>
    <w:rsid w:val="00581C77"/>
    <w:rsid w:val="00581EB0"/>
    <w:rsid w:val="00581F66"/>
    <w:rsid w:val="00582015"/>
    <w:rsid w:val="0058205C"/>
    <w:rsid w:val="005820BA"/>
    <w:rsid w:val="0058213F"/>
    <w:rsid w:val="005822F7"/>
    <w:rsid w:val="0058236E"/>
    <w:rsid w:val="0058239E"/>
    <w:rsid w:val="005823F2"/>
    <w:rsid w:val="00582AB0"/>
    <w:rsid w:val="00582D24"/>
    <w:rsid w:val="00582E55"/>
    <w:rsid w:val="00582EF3"/>
    <w:rsid w:val="0058336F"/>
    <w:rsid w:val="005842D4"/>
    <w:rsid w:val="0058494F"/>
    <w:rsid w:val="00584D04"/>
    <w:rsid w:val="00584E8F"/>
    <w:rsid w:val="00584ECF"/>
    <w:rsid w:val="005850E4"/>
    <w:rsid w:val="005852D9"/>
    <w:rsid w:val="0058550B"/>
    <w:rsid w:val="0058570A"/>
    <w:rsid w:val="00585736"/>
    <w:rsid w:val="005859E3"/>
    <w:rsid w:val="00585CB1"/>
    <w:rsid w:val="005861DA"/>
    <w:rsid w:val="00586532"/>
    <w:rsid w:val="0058660E"/>
    <w:rsid w:val="00586701"/>
    <w:rsid w:val="00586743"/>
    <w:rsid w:val="00586868"/>
    <w:rsid w:val="005869C4"/>
    <w:rsid w:val="00586C4A"/>
    <w:rsid w:val="00586EEF"/>
    <w:rsid w:val="00587025"/>
    <w:rsid w:val="00587049"/>
    <w:rsid w:val="005871B4"/>
    <w:rsid w:val="0058734D"/>
    <w:rsid w:val="005876D1"/>
    <w:rsid w:val="00587925"/>
    <w:rsid w:val="005879FB"/>
    <w:rsid w:val="00587A28"/>
    <w:rsid w:val="00587EF3"/>
    <w:rsid w:val="00590037"/>
    <w:rsid w:val="005902B6"/>
    <w:rsid w:val="005903E0"/>
    <w:rsid w:val="005904C2"/>
    <w:rsid w:val="005905CB"/>
    <w:rsid w:val="00590CCF"/>
    <w:rsid w:val="00590DD2"/>
    <w:rsid w:val="00591066"/>
    <w:rsid w:val="0059110E"/>
    <w:rsid w:val="0059136F"/>
    <w:rsid w:val="005914CD"/>
    <w:rsid w:val="0059185B"/>
    <w:rsid w:val="00591C2D"/>
    <w:rsid w:val="00591CDA"/>
    <w:rsid w:val="00591D23"/>
    <w:rsid w:val="00591E40"/>
    <w:rsid w:val="00591E8D"/>
    <w:rsid w:val="00591FD1"/>
    <w:rsid w:val="0059239F"/>
    <w:rsid w:val="00592693"/>
    <w:rsid w:val="00592761"/>
    <w:rsid w:val="00592FC2"/>
    <w:rsid w:val="005930BF"/>
    <w:rsid w:val="00593370"/>
    <w:rsid w:val="0059349B"/>
    <w:rsid w:val="00593629"/>
    <w:rsid w:val="0059363D"/>
    <w:rsid w:val="00593790"/>
    <w:rsid w:val="00593ADD"/>
    <w:rsid w:val="005943E2"/>
    <w:rsid w:val="005944BB"/>
    <w:rsid w:val="005949C3"/>
    <w:rsid w:val="00594B1B"/>
    <w:rsid w:val="00594C9B"/>
    <w:rsid w:val="00594CE2"/>
    <w:rsid w:val="00594DC9"/>
    <w:rsid w:val="00595112"/>
    <w:rsid w:val="005954E6"/>
    <w:rsid w:val="005954EF"/>
    <w:rsid w:val="00595C15"/>
    <w:rsid w:val="005960B5"/>
    <w:rsid w:val="005965C4"/>
    <w:rsid w:val="0059662E"/>
    <w:rsid w:val="00596696"/>
    <w:rsid w:val="00596944"/>
    <w:rsid w:val="00596B74"/>
    <w:rsid w:val="00596B9F"/>
    <w:rsid w:val="005972AA"/>
    <w:rsid w:val="00597379"/>
    <w:rsid w:val="005973DC"/>
    <w:rsid w:val="005973FC"/>
    <w:rsid w:val="00597496"/>
    <w:rsid w:val="0059757C"/>
    <w:rsid w:val="005975A4"/>
    <w:rsid w:val="0059787F"/>
    <w:rsid w:val="005979A4"/>
    <w:rsid w:val="00597CB0"/>
    <w:rsid w:val="00597FAC"/>
    <w:rsid w:val="005A01A3"/>
    <w:rsid w:val="005A04BE"/>
    <w:rsid w:val="005A05B2"/>
    <w:rsid w:val="005A0806"/>
    <w:rsid w:val="005A099C"/>
    <w:rsid w:val="005A0B69"/>
    <w:rsid w:val="005A0CFF"/>
    <w:rsid w:val="005A0D4F"/>
    <w:rsid w:val="005A1106"/>
    <w:rsid w:val="005A11C5"/>
    <w:rsid w:val="005A13A0"/>
    <w:rsid w:val="005A1D46"/>
    <w:rsid w:val="005A1F45"/>
    <w:rsid w:val="005A2112"/>
    <w:rsid w:val="005A2579"/>
    <w:rsid w:val="005A2772"/>
    <w:rsid w:val="005A2AD0"/>
    <w:rsid w:val="005A2C5E"/>
    <w:rsid w:val="005A2CEF"/>
    <w:rsid w:val="005A2D20"/>
    <w:rsid w:val="005A2D34"/>
    <w:rsid w:val="005A2E22"/>
    <w:rsid w:val="005A2EAD"/>
    <w:rsid w:val="005A2FC8"/>
    <w:rsid w:val="005A31AE"/>
    <w:rsid w:val="005A3995"/>
    <w:rsid w:val="005A3AD4"/>
    <w:rsid w:val="005A3BA5"/>
    <w:rsid w:val="005A3CC6"/>
    <w:rsid w:val="005A3D86"/>
    <w:rsid w:val="005A3F1B"/>
    <w:rsid w:val="005A3FC9"/>
    <w:rsid w:val="005A43AA"/>
    <w:rsid w:val="005A475C"/>
    <w:rsid w:val="005A4DD3"/>
    <w:rsid w:val="005A52DF"/>
    <w:rsid w:val="005A52E5"/>
    <w:rsid w:val="005A5444"/>
    <w:rsid w:val="005A5595"/>
    <w:rsid w:val="005A55C1"/>
    <w:rsid w:val="005A5667"/>
    <w:rsid w:val="005A56D0"/>
    <w:rsid w:val="005A5A12"/>
    <w:rsid w:val="005A5D56"/>
    <w:rsid w:val="005A5F8C"/>
    <w:rsid w:val="005A605E"/>
    <w:rsid w:val="005A6118"/>
    <w:rsid w:val="005A6119"/>
    <w:rsid w:val="005A612B"/>
    <w:rsid w:val="005A62A9"/>
    <w:rsid w:val="005A6C3D"/>
    <w:rsid w:val="005A6F41"/>
    <w:rsid w:val="005A7118"/>
    <w:rsid w:val="005A718B"/>
    <w:rsid w:val="005A728C"/>
    <w:rsid w:val="005A73EC"/>
    <w:rsid w:val="005A7459"/>
    <w:rsid w:val="005A7505"/>
    <w:rsid w:val="005A7750"/>
    <w:rsid w:val="005A7784"/>
    <w:rsid w:val="005A7D77"/>
    <w:rsid w:val="005B0047"/>
    <w:rsid w:val="005B0448"/>
    <w:rsid w:val="005B08B0"/>
    <w:rsid w:val="005B090C"/>
    <w:rsid w:val="005B092D"/>
    <w:rsid w:val="005B0BBC"/>
    <w:rsid w:val="005B0D45"/>
    <w:rsid w:val="005B0FD5"/>
    <w:rsid w:val="005B11DA"/>
    <w:rsid w:val="005B1322"/>
    <w:rsid w:val="005B1362"/>
    <w:rsid w:val="005B16BC"/>
    <w:rsid w:val="005B1799"/>
    <w:rsid w:val="005B1990"/>
    <w:rsid w:val="005B1BFA"/>
    <w:rsid w:val="005B1CA2"/>
    <w:rsid w:val="005B1D1A"/>
    <w:rsid w:val="005B1EF2"/>
    <w:rsid w:val="005B2082"/>
    <w:rsid w:val="005B22DB"/>
    <w:rsid w:val="005B236B"/>
    <w:rsid w:val="005B268F"/>
    <w:rsid w:val="005B27CF"/>
    <w:rsid w:val="005B28AB"/>
    <w:rsid w:val="005B28AD"/>
    <w:rsid w:val="005B2B31"/>
    <w:rsid w:val="005B2BEB"/>
    <w:rsid w:val="005B2CA5"/>
    <w:rsid w:val="005B3361"/>
    <w:rsid w:val="005B3433"/>
    <w:rsid w:val="005B35E1"/>
    <w:rsid w:val="005B3845"/>
    <w:rsid w:val="005B3930"/>
    <w:rsid w:val="005B399B"/>
    <w:rsid w:val="005B3A97"/>
    <w:rsid w:val="005B3AC2"/>
    <w:rsid w:val="005B3B3D"/>
    <w:rsid w:val="005B3D6F"/>
    <w:rsid w:val="005B3FC1"/>
    <w:rsid w:val="005B402F"/>
    <w:rsid w:val="005B407F"/>
    <w:rsid w:val="005B4474"/>
    <w:rsid w:val="005B45E3"/>
    <w:rsid w:val="005B493E"/>
    <w:rsid w:val="005B4A9C"/>
    <w:rsid w:val="005B5668"/>
    <w:rsid w:val="005B5991"/>
    <w:rsid w:val="005B5C22"/>
    <w:rsid w:val="005B5D43"/>
    <w:rsid w:val="005B6059"/>
    <w:rsid w:val="005B6207"/>
    <w:rsid w:val="005B6513"/>
    <w:rsid w:val="005B6552"/>
    <w:rsid w:val="005B6565"/>
    <w:rsid w:val="005B6800"/>
    <w:rsid w:val="005B6A4E"/>
    <w:rsid w:val="005B6AAC"/>
    <w:rsid w:val="005B6D15"/>
    <w:rsid w:val="005B716D"/>
    <w:rsid w:val="005B756A"/>
    <w:rsid w:val="005B75C1"/>
    <w:rsid w:val="005B7638"/>
    <w:rsid w:val="005B7755"/>
    <w:rsid w:val="005B7AB0"/>
    <w:rsid w:val="005C0174"/>
    <w:rsid w:val="005C0183"/>
    <w:rsid w:val="005C0236"/>
    <w:rsid w:val="005C038D"/>
    <w:rsid w:val="005C0FAA"/>
    <w:rsid w:val="005C1299"/>
    <w:rsid w:val="005C1316"/>
    <w:rsid w:val="005C1402"/>
    <w:rsid w:val="005C1539"/>
    <w:rsid w:val="005C198F"/>
    <w:rsid w:val="005C1AC3"/>
    <w:rsid w:val="005C1B40"/>
    <w:rsid w:val="005C1C6C"/>
    <w:rsid w:val="005C22CE"/>
    <w:rsid w:val="005C2429"/>
    <w:rsid w:val="005C2545"/>
    <w:rsid w:val="005C255B"/>
    <w:rsid w:val="005C27F9"/>
    <w:rsid w:val="005C2800"/>
    <w:rsid w:val="005C282B"/>
    <w:rsid w:val="005C289A"/>
    <w:rsid w:val="005C2DC1"/>
    <w:rsid w:val="005C2E52"/>
    <w:rsid w:val="005C2EF2"/>
    <w:rsid w:val="005C2F0A"/>
    <w:rsid w:val="005C3200"/>
    <w:rsid w:val="005C341D"/>
    <w:rsid w:val="005C352B"/>
    <w:rsid w:val="005C357C"/>
    <w:rsid w:val="005C3793"/>
    <w:rsid w:val="005C3A27"/>
    <w:rsid w:val="005C3DE2"/>
    <w:rsid w:val="005C3EC8"/>
    <w:rsid w:val="005C4532"/>
    <w:rsid w:val="005C455D"/>
    <w:rsid w:val="005C48F9"/>
    <w:rsid w:val="005C4A2E"/>
    <w:rsid w:val="005C4C7C"/>
    <w:rsid w:val="005C51B1"/>
    <w:rsid w:val="005C5235"/>
    <w:rsid w:val="005C53BB"/>
    <w:rsid w:val="005C53E7"/>
    <w:rsid w:val="005C53EE"/>
    <w:rsid w:val="005C5472"/>
    <w:rsid w:val="005C575C"/>
    <w:rsid w:val="005C5DBA"/>
    <w:rsid w:val="005C609D"/>
    <w:rsid w:val="005C618F"/>
    <w:rsid w:val="005C65F2"/>
    <w:rsid w:val="005C6763"/>
    <w:rsid w:val="005C6783"/>
    <w:rsid w:val="005C6967"/>
    <w:rsid w:val="005C6E8E"/>
    <w:rsid w:val="005C708A"/>
    <w:rsid w:val="005C731B"/>
    <w:rsid w:val="005C7592"/>
    <w:rsid w:val="005C761F"/>
    <w:rsid w:val="005C7728"/>
    <w:rsid w:val="005C79FA"/>
    <w:rsid w:val="005C7C29"/>
    <w:rsid w:val="005C7C5F"/>
    <w:rsid w:val="005C7DED"/>
    <w:rsid w:val="005D00C0"/>
    <w:rsid w:val="005D0208"/>
    <w:rsid w:val="005D040C"/>
    <w:rsid w:val="005D043B"/>
    <w:rsid w:val="005D1087"/>
    <w:rsid w:val="005D11C6"/>
    <w:rsid w:val="005D12A3"/>
    <w:rsid w:val="005D1909"/>
    <w:rsid w:val="005D1DF7"/>
    <w:rsid w:val="005D1F2A"/>
    <w:rsid w:val="005D1FD3"/>
    <w:rsid w:val="005D217A"/>
    <w:rsid w:val="005D22D7"/>
    <w:rsid w:val="005D24C8"/>
    <w:rsid w:val="005D2764"/>
    <w:rsid w:val="005D3060"/>
    <w:rsid w:val="005D3473"/>
    <w:rsid w:val="005D3C52"/>
    <w:rsid w:val="005D3ED4"/>
    <w:rsid w:val="005D3EFB"/>
    <w:rsid w:val="005D4001"/>
    <w:rsid w:val="005D4329"/>
    <w:rsid w:val="005D4330"/>
    <w:rsid w:val="005D4515"/>
    <w:rsid w:val="005D479E"/>
    <w:rsid w:val="005D49D3"/>
    <w:rsid w:val="005D53C9"/>
    <w:rsid w:val="005D54E9"/>
    <w:rsid w:val="005D58BB"/>
    <w:rsid w:val="005D590B"/>
    <w:rsid w:val="005D5ADC"/>
    <w:rsid w:val="005D5F43"/>
    <w:rsid w:val="005D6397"/>
    <w:rsid w:val="005D6510"/>
    <w:rsid w:val="005D687F"/>
    <w:rsid w:val="005D6888"/>
    <w:rsid w:val="005D6B27"/>
    <w:rsid w:val="005D6E8B"/>
    <w:rsid w:val="005D7033"/>
    <w:rsid w:val="005D7554"/>
    <w:rsid w:val="005D7649"/>
    <w:rsid w:val="005D780F"/>
    <w:rsid w:val="005E0860"/>
    <w:rsid w:val="005E0ADD"/>
    <w:rsid w:val="005E0B8A"/>
    <w:rsid w:val="005E1251"/>
    <w:rsid w:val="005E1453"/>
    <w:rsid w:val="005E16B6"/>
    <w:rsid w:val="005E1CA0"/>
    <w:rsid w:val="005E2602"/>
    <w:rsid w:val="005E2BDA"/>
    <w:rsid w:val="005E33AE"/>
    <w:rsid w:val="005E3908"/>
    <w:rsid w:val="005E3A5B"/>
    <w:rsid w:val="005E410E"/>
    <w:rsid w:val="005E42B9"/>
    <w:rsid w:val="005E4424"/>
    <w:rsid w:val="005E46EF"/>
    <w:rsid w:val="005E47CD"/>
    <w:rsid w:val="005E496D"/>
    <w:rsid w:val="005E4BC5"/>
    <w:rsid w:val="005E4C8E"/>
    <w:rsid w:val="005E4D2A"/>
    <w:rsid w:val="005E5016"/>
    <w:rsid w:val="005E5223"/>
    <w:rsid w:val="005E592B"/>
    <w:rsid w:val="005E5B73"/>
    <w:rsid w:val="005E5C9F"/>
    <w:rsid w:val="005E62CA"/>
    <w:rsid w:val="005E64DE"/>
    <w:rsid w:val="005E69E3"/>
    <w:rsid w:val="005E6B1A"/>
    <w:rsid w:val="005E6CDE"/>
    <w:rsid w:val="005E6E55"/>
    <w:rsid w:val="005E7029"/>
    <w:rsid w:val="005E71F4"/>
    <w:rsid w:val="005E71FB"/>
    <w:rsid w:val="005E7383"/>
    <w:rsid w:val="005E73C0"/>
    <w:rsid w:val="005E74CD"/>
    <w:rsid w:val="005E7519"/>
    <w:rsid w:val="005E75C9"/>
    <w:rsid w:val="005E7AC7"/>
    <w:rsid w:val="005F00B8"/>
    <w:rsid w:val="005F0274"/>
    <w:rsid w:val="005F0413"/>
    <w:rsid w:val="005F0E4A"/>
    <w:rsid w:val="005F114A"/>
    <w:rsid w:val="005F13D9"/>
    <w:rsid w:val="005F14EA"/>
    <w:rsid w:val="005F166F"/>
    <w:rsid w:val="005F1BD4"/>
    <w:rsid w:val="005F1C5D"/>
    <w:rsid w:val="005F1CC2"/>
    <w:rsid w:val="005F246A"/>
    <w:rsid w:val="005F25C9"/>
    <w:rsid w:val="005F27E6"/>
    <w:rsid w:val="005F31F1"/>
    <w:rsid w:val="005F3429"/>
    <w:rsid w:val="005F34E7"/>
    <w:rsid w:val="005F39AE"/>
    <w:rsid w:val="005F3DBD"/>
    <w:rsid w:val="005F4021"/>
    <w:rsid w:val="005F4324"/>
    <w:rsid w:val="005F4354"/>
    <w:rsid w:val="005F441C"/>
    <w:rsid w:val="005F45B6"/>
    <w:rsid w:val="005F479E"/>
    <w:rsid w:val="005F48A1"/>
    <w:rsid w:val="005F4ADD"/>
    <w:rsid w:val="005F4D50"/>
    <w:rsid w:val="005F4E6B"/>
    <w:rsid w:val="005F4F46"/>
    <w:rsid w:val="005F51A0"/>
    <w:rsid w:val="005F51AC"/>
    <w:rsid w:val="005F520D"/>
    <w:rsid w:val="005F5596"/>
    <w:rsid w:val="005F562E"/>
    <w:rsid w:val="005F581C"/>
    <w:rsid w:val="005F599B"/>
    <w:rsid w:val="005F5A48"/>
    <w:rsid w:val="005F5D4F"/>
    <w:rsid w:val="005F63C9"/>
    <w:rsid w:val="005F63D9"/>
    <w:rsid w:val="005F641E"/>
    <w:rsid w:val="005F65F4"/>
    <w:rsid w:val="005F664D"/>
    <w:rsid w:val="005F6746"/>
    <w:rsid w:val="005F67B9"/>
    <w:rsid w:val="005F67F1"/>
    <w:rsid w:val="005F6B24"/>
    <w:rsid w:val="005F6CAD"/>
    <w:rsid w:val="005F6CCD"/>
    <w:rsid w:val="005F6D32"/>
    <w:rsid w:val="005F72D9"/>
    <w:rsid w:val="005F7571"/>
    <w:rsid w:val="005F7799"/>
    <w:rsid w:val="005F793F"/>
    <w:rsid w:val="005F7987"/>
    <w:rsid w:val="005F7991"/>
    <w:rsid w:val="005F7ACD"/>
    <w:rsid w:val="006000B8"/>
    <w:rsid w:val="0060036C"/>
    <w:rsid w:val="00600658"/>
    <w:rsid w:val="0060088E"/>
    <w:rsid w:val="00600A21"/>
    <w:rsid w:val="00600BEC"/>
    <w:rsid w:val="00600C31"/>
    <w:rsid w:val="006010C5"/>
    <w:rsid w:val="00601126"/>
    <w:rsid w:val="00601330"/>
    <w:rsid w:val="0060145F"/>
    <w:rsid w:val="0060171E"/>
    <w:rsid w:val="0060184E"/>
    <w:rsid w:val="00601B7A"/>
    <w:rsid w:val="00601BEF"/>
    <w:rsid w:val="00601E97"/>
    <w:rsid w:val="00602204"/>
    <w:rsid w:val="00602205"/>
    <w:rsid w:val="00602800"/>
    <w:rsid w:val="00602882"/>
    <w:rsid w:val="00602FAF"/>
    <w:rsid w:val="00603109"/>
    <w:rsid w:val="0060331A"/>
    <w:rsid w:val="006033D7"/>
    <w:rsid w:val="006034F1"/>
    <w:rsid w:val="0060375C"/>
    <w:rsid w:val="00603D3D"/>
    <w:rsid w:val="006040CB"/>
    <w:rsid w:val="006042B9"/>
    <w:rsid w:val="00604904"/>
    <w:rsid w:val="00604AB5"/>
    <w:rsid w:val="00604F28"/>
    <w:rsid w:val="006050A8"/>
    <w:rsid w:val="006050E7"/>
    <w:rsid w:val="0060514C"/>
    <w:rsid w:val="006053BD"/>
    <w:rsid w:val="006054A6"/>
    <w:rsid w:val="00605A39"/>
    <w:rsid w:val="00605B3F"/>
    <w:rsid w:val="00605D57"/>
    <w:rsid w:val="00605F9E"/>
    <w:rsid w:val="00606082"/>
    <w:rsid w:val="0060615E"/>
    <w:rsid w:val="006065D8"/>
    <w:rsid w:val="00606C0E"/>
    <w:rsid w:val="00606C1A"/>
    <w:rsid w:val="0060709E"/>
    <w:rsid w:val="00607468"/>
    <w:rsid w:val="0060769A"/>
    <w:rsid w:val="00607773"/>
    <w:rsid w:val="0060780C"/>
    <w:rsid w:val="00607C38"/>
    <w:rsid w:val="00607EAD"/>
    <w:rsid w:val="00607F90"/>
    <w:rsid w:val="006102E3"/>
    <w:rsid w:val="00610E69"/>
    <w:rsid w:val="00611665"/>
    <w:rsid w:val="006119F5"/>
    <w:rsid w:val="00611EEA"/>
    <w:rsid w:val="0061207A"/>
    <w:rsid w:val="0061254F"/>
    <w:rsid w:val="00612672"/>
    <w:rsid w:val="00612A36"/>
    <w:rsid w:val="00612ABE"/>
    <w:rsid w:val="00612F47"/>
    <w:rsid w:val="00613202"/>
    <w:rsid w:val="00613619"/>
    <w:rsid w:val="00613A18"/>
    <w:rsid w:val="00613F64"/>
    <w:rsid w:val="00614181"/>
    <w:rsid w:val="0061426A"/>
    <w:rsid w:val="00614335"/>
    <w:rsid w:val="006144C4"/>
    <w:rsid w:val="00614738"/>
    <w:rsid w:val="00614CB0"/>
    <w:rsid w:val="00614D15"/>
    <w:rsid w:val="006151D2"/>
    <w:rsid w:val="00615234"/>
    <w:rsid w:val="0061550E"/>
    <w:rsid w:val="00615544"/>
    <w:rsid w:val="00615741"/>
    <w:rsid w:val="00615B3C"/>
    <w:rsid w:val="00615C0F"/>
    <w:rsid w:val="00615ED0"/>
    <w:rsid w:val="00616B13"/>
    <w:rsid w:val="00617011"/>
    <w:rsid w:val="00617363"/>
    <w:rsid w:val="00617499"/>
    <w:rsid w:val="006176ED"/>
    <w:rsid w:val="006178CF"/>
    <w:rsid w:val="00620149"/>
    <w:rsid w:val="006203F1"/>
    <w:rsid w:val="0062066B"/>
    <w:rsid w:val="006207C6"/>
    <w:rsid w:val="00620919"/>
    <w:rsid w:val="00620AF0"/>
    <w:rsid w:val="00620AFD"/>
    <w:rsid w:val="00620EBF"/>
    <w:rsid w:val="00620F4D"/>
    <w:rsid w:val="006212F8"/>
    <w:rsid w:val="006216F9"/>
    <w:rsid w:val="006217D1"/>
    <w:rsid w:val="00621B3F"/>
    <w:rsid w:val="0062235A"/>
    <w:rsid w:val="0062242E"/>
    <w:rsid w:val="00622439"/>
    <w:rsid w:val="0062292E"/>
    <w:rsid w:val="00622A3D"/>
    <w:rsid w:val="00622C23"/>
    <w:rsid w:val="00622C3E"/>
    <w:rsid w:val="00622CF6"/>
    <w:rsid w:val="00622EFE"/>
    <w:rsid w:val="006231AF"/>
    <w:rsid w:val="00623280"/>
    <w:rsid w:val="0062388A"/>
    <w:rsid w:val="00623988"/>
    <w:rsid w:val="006239D7"/>
    <w:rsid w:val="00623A1F"/>
    <w:rsid w:val="00623C4C"/>
    <w:rsid w:val="00623D10"/>
    <w:rsid w:val="00623D24"/>
    <w:rsid w:val="006242B6"/>
    <w:rsid w:val="00624475"/>
    <w:rsid w:val="006245B2"/>
    <w:rsid w:val="0062466E"/>
    <w:rsid w:val="00624F94"/>
    <w:rsid w:val="0062521F"/>
    <w:rsid w:val="0062556A"/>
    <w:rsid w:val="006257FC"/>
    <w:rsid w:val="00625DE8"/>
    <w:rsid w:val="00626323"/>
    <w:rsid w:val="0062642C"/>
    <w:rsid w:val="006265A9"/>
    <w:rsid w:val="00626709"/>
    <w:rsid w:val="00626C97"/>
    <w:rsid w:val="00626F09"/>
    <w:rsid w:val="00626FC6"/>
    <w:rsid w:val="0062716E"/>
    <w:rsid w:val="006275FB"/>
    <w:rsid w:val="00627697"/>
    <w:rsid w:val="006278F1"/>
    <w:rsid w:val="00627B42"/>
    <w:rsid w:val="00627D9E"/>
    <w:rsid w:val="00627DCF"/>
    <w:rsid w:val="00630381"/>
    <w:rsid w:val="00630B87"/>
    <w:rsid w:val="0063103F"/>
    <w:rsid w:val="0063145C"/>
    <w:rsid w:val="006314B8"/>
    <w:rsid w:val="0063168C"/>
    <w:rsid w:val="00631C52"/>
    <w:rsid w:val="00631EDE"/>
    <w:rsid w:val="00632578"/>
    <w:rsid w:val="0063282D"/>
    <w:rsid w:val="0063289B"/>
    <w:rsid w:val="00632990"/>
    <w:rsid w:val="00632B2B"/>
    <w:rsid w:val="00633BE3"/>
    <w:rsid w:val="00633E95"/>
    <w:rsid w:val="00634179"/>
    <w:rsid w:val="00634517"/>
    <w:rsid w:val="006346F2"/>
    <w:rsid w:val="006348CB"/>
    <w:rsid w:val="006348DE"/>
    <w:rsid w:val="00634C2D"/>
    <w:rsid w:val="00634C38"/>
    <w:rsid w:val="00634DD9"/>
    <w:rsid w:val="00634E9B"/>
    <w:rsid w:val="00635002"/>
    <w:rsid w:val="006352D8"/>
    <w:rsid w:val="006354ED"/>
    <w:rsid w:val="0063590D"/>
    <w:rsid w:val="00635B7B"/>
    <w:rsid w:val="00635E58"/>
    <w:rsid w:val="006364FF"/>
    <w:rsid w:val="00636756"/>
    <w:rsid w:val="006367AA"/>
    <w:rsid w:val="00636F3C"/>
    <w:rsid w:val="00637389"/>
    <w:rsid w:val="006374DC"/>
    <w:rsid w:val="00637840"/>
    <w:rsid w:val="00637D38"/>
    <w:rsid w:val="00637E0D"/>
    <w:rsid w:val="00637E1B"/>
    <w:rsid w:val="00637F02"/>
    <w:rsid w:val="006403B7"/>
    <w:rsid w:val="00640509"/>
    <w:rsid w:val="0064054E"/>
    <w:rsid w:val="006408B6"/>
    <w:rsid w:val="00640976"/>
    <w:rsid w:val="00640D42"/>
    <w:rsid w:val="00640DBB"/>
    <w:rsid w:val="0064111B"/>
    <w:rsid w:val="00641382"/>
    <w:rsid w:val="0064146A"/>
    <w:rsid w:val="006416E1"/>
    <w:rsid w:val="006417BE"/>
    <w:rsid w:val="006418C7"/>
    <w:rsid w:val="006419E3"/>
    <w:rsid w:val="00641C7F"/>
    <w:rsid w:val="00641D1E"/>
    <w:rsid w:val="00641EA0"/>
    <w:rsid w:val="00641ECA"/>
    <w:rsid w:val="00641FF3"/>
    <w:rsid w:val="00642378"/>
    <w:rsid w:val="0064255D"/>
    <w:rsid w:val="0064258E"/>
    <w:rsid w:val="00642644"/>
    <w:rsid w:val="00642663"/>
    <w:rsid w:val="0064293E"/>
    <w:rsid w:val="006429CE"/>
    <w:rsid w:val="00642A15"/>
    <w:rsid w:val="00642C32"/>
    <w:rsid w:val="00642F86"/>
    <w:rsid w:val="0064340F"/>
    <w:rsid w:val="006437A9"/>
    <w:rsid w:val="0064383C"/>
    <w:rsid w:val="00643928"/>
    <w:rsid w:val="0064393B"/>
    <w:rsid w:val="00643A77"/>
    <w:rsid w:val="00643C69"/>
    <w:rsid w:val="00643C84"/>
    <w:rsid w:val="00643D45"/>
    <w:rsid w:val="00644076"/>
    <w:rsid w:val="00644150"/>
    <w:rsid w:val="0064452A"/>
    <w:rsid w:val="006445C8"/>
    <w:rsid w:val="006446DE"/>
    <w:rsid w:val="006447D0"/>
    <w:rsid w:val="00644A31"/>
    <w:rsid w:val="00644BF2"/>
    <w:rsid w:val="00644D44"/>
    <w:rsid w:val="00644EBD"/>
    <w:rsid w:val="00644F5D"/>
    <w:rsid w:val="00644F83"/>
    <w:rsid w:val="0064538E"/>
    <w:rsid w:val="00645514"/>
    <w:rsid w:val="0064574C"/>
    <w:rsid w:val="006457E4"/>
    <w:rsid w:val="006458DD"/>
    <w:rsid w:val="006459D6"/>
    <w:rsid w:val="00645A59"/>
    <w:rsid w:val="00645C60"/>
    <w:rsid w:val="00646195"/>
    <w:rsid w:val="006465C1"/>
    <w:rsid w:val="00646B72"/>
    <w:rsid w:val="00646CF2"/>
    <w:rsid w:val="00647076"/>
    <w:rsid w:val="006471AD"/>
    <w:rsid w:val="0064728E"/>
    <w:rsid w:val="006472DE"/>
    <w:rsid w:val="00647400"/>
    <w:rsid w:val="00647A3D"/>
    <w:rsid w:val="00647A45"/>
    <w:rsid w:val="00647DE5"/>
    <w:rsid w:val="00647E84"/>
    <w:rsid w:val="00647F90"/>
    <w:rsid w:val="00650540"/>
    <w:rsid w:val="00650544"/>
    <w:rsid w:val="0065057D"/>
    <w:rsid w:val="0065093C"/>
    <w:rsid w:val="006509A9"/>
    <w:rsid w:val="00650BC4"/>
    <w:rsid w:val="00650CC1"/>
    <w:rsid w:val="00650D8B"/>
    <w:rsid w:val="00650E45"/>
    <w:rsid w:val="00650F0A"/>
    <w:rsid w:val="00650F9E"/>
    <w:rsid w:val="006512C1"/>
    <w:rsid w:val="006514E3"/>
    <w:rsid w:val="00651685"/>
    <w:rsid w:val="0065188F"/>
    <w:rsid w:val="00651990"/>
    <w:rsid w:val="00651BB4"/>
    <w:rsid w:val="00651C2B"/>
    <w:rsid w:val="00651DB5"/>
    <w:rsid w:val="006520CB"/>
    <w:rsid w:val="0065216E"/>
    <w:rsid w:val="00652416"/>
    <w:rsid w:val="006525C0"/>
    <w:rsid w:val="006525C1"/>
    <w:rsid w:val="00652653"/>
    <w:rsid w:val="006529BA"/>
    <w:rsid w:val="006529D2"/>
    <w:rsid w:val="00652CDE"/>
    <w:rsid w:val="00652D35"/>
    <w:rsid w:val="00652D8E"/>
    <w:rsid w:val="00652E72"/>
    <w:rsid w:val="00652EE5"/>
    <w:rsid w:val="00652FCA"/>
    <w:rsid w:val="00652FCD"/>
    <w:rsid w:val="00653240"/>
    <w:rsid w:val="0065325A"/>
    <w:rsid w:val="006532C0"/>
    <w:rsid w:val="00653528"/>
    <w:rsid w:val="0065376E"/>
    <w:rsid w:val="00653FC9"/>
    <w:rsid w:val="00654718"/>
    <w:rsid w:val="006547C9"/>
    <w:rsid w:val="0065483C"/>
    <w:rsid w:val="00654945"/>
    <w:rsid w:val="00654AFE"/>
    <w:rsid w:val="00654B44"/>
    <w:rsid w:val="0065501F"/>
    <w:rsid w:val="0065516C"/>
    <w:rsid w:val="006552EC"/>
    <w:rsid w:val="00655329"/>
    <w:rsid w:val="0065553A"/>
    <w:rsid w:val="00655580"/>
    <w:rsid w:val="006555BD"/>
    <w:rsid w:val="00655872"/>
    <w:rsid w:val="00655C02"/>
    <w:rsid w:val="00655ECA"/>
    <w:rsid w:val="00656552"/>
    <w:rsid w:val="0065661E"/>
    <w:rsid w:val="00656AD7"/>
    <w:rsid w:val="00656ADB"/>
    <w:rsid w:val="00656B57"/>
    <w:rsid w:val="00656B62"/>
    <w:rsid w:val="00656C0A"/>
    <w:rsid w:val="00656E49"/>
    <w:rsid w:val="00656E55"/>
    <w:rsid w:val="006574AD"/>
    <w:rsid w:val="0065758D"/>
    <w:rsid w:val="006575B8"/>
    <w:rsid w:val="006577D0"/>
    <w:rsid w:val="00657897"/>
    <w:rsid w:val="00657FD9"/>
    <w:rsid w:val="00660124"/>
    <w:rsid w:val="00660243"/>
    <w:rsid w:val="0066035A"/>
    <w:rsid w:val="0066041E"/>
    <w:rsid w:val="00660694"/>
    <w:rsid w:val="00660937"/>
    <w:rsid w:val="00660B58"/>
    <w:rsid w:val="00660E69"/>
    <w:rsid w:val="00660F01"/>
    <w:rsid w:val="00660F45"/>
    <w:rsid w:val="00660FCB"/>
    <w:rsid w:val="0066144B"/>
    <w:rsid w:val="006619A5"/>
    <w:rsid w:val="00661A42"/>
    <w:rsid w:val="00661BDD"/>
    <w:rsid w:val="006620C5"/>
    <w:rsid w:val="00662245"/>
    <w:rsid w:val="006622E3"/>
    <w:rsid w:val="0066235C"/>
    <w:rsid w:val="0066275F"/>
    <w:rsid w:val="0066283D"/>
    <w:rsid w:val="00662A93"/>
    <w:rsid w:val="00662B95"/>
    <w:rsid w:val="00662C71"/>
    <w:rsid w:val="00663316"/>
    <w:rsid w:val="00663482"/>
    <w:rsid w:val="0066378F"/>
    <w:rsid w:val="006639C0"/>
    <w:rsid w:val="00663B24"/>
    <w:rsid w:val="00664245"/>
    <w:rsid w:val="0066429E"/>
    <w:rsid w:val="00664517"/>
    <w:rsid w:val="006647BF"/>
    <w:rsid w:val="00664A56"/>
    <w:rsid w:val="00664D2D"/>
    <w:rsid w:val="00665053"/>
    <w:rsid w:val="00665201"/>
    <w:rsid w:val="0066552C"/>
    <w:rsid w:val="00665564"/>
    <w:rsid w:val="00665761"/>
    <w:rsid w:val="00665E7F"/>
    <w:rsid w:val="00666030"/>
    <w:rsid w:val="006661FE"/>
    <w:rsid w:val="006663CB"/>
    <w:rsid w:val="006669AA"/>
    <w:rsid w:val="00666CF1"/>
    <w:rsid w:val="00666F37"/>
    <w:rsid w:val="00666FA2"/>
    <w:rsid w:val="00667065"/>
    <w:rsid w:val="006671D4"/>
    <w:rsid w:val="0066736A"/>
    <w:rsid w:val="0066754A"/>
    <w:rsid w:val="00667723"/>
    <w:rsid w:val="006677A8"/>
    <w:rsid w:val="00667B93"/>
    <w:rsid w:val="00667F5A"/>
    <w:rsid w:val="006701F2"/>
    <w:rsid w:val="0067039B"/>
    <w:rsid w:val="006708B3"/>
    <w:rsid w:val="006708CA"/>
    <w:rsid w:val="00670B46"/>
    <w:rsid w:val="0067112D"/>
    <w:rsid w:val="00671301"/>
    <w:rsid w:val="006713A6"/>
    <w:rsid w:val="006714CC"/>
    <w:rsid w:val="00671679"/>
    <w:rsid w:val="00671713"/>
    <w:rsid w:val="00671729"/>
    <w:rsid w:val="00671A52"/>
    <w:rsid w:val="00671C87"/>
    <w:rsid w:val="00671E49"/>
    <w:rsid w:val="00671E6A"/>
    <w:rsid w:val="00672260"/>
    <w:rsid w:val="0067265B"/>
    <w:rsid w:val="006731F9"/>
    <w:rsid w:val="0067324D"/>
    <w:rsid w:val="006734A1"/>
    <w:rsid w:val="0067352D"/>
    <w:rsid w:val="00673539"/>
    <w:rsid w:val="006735B5"/>
    <w:rsid w:val="00673625"/>
    <w:rsid w:val="0067399E"/>
    <w:rsid w:val="00673B07"/>
    <w:rsid w:val="00673B6A"/>
    <w:rsid w:val="00673B96"/>
    <w:rsid w:val="00673E99"/>
    <w:rsid w:val="006745C4"/>
    <w:rsid w:val="00674771"/>
    <w:rsid w:val="0067484E"/>
    <w:rsid w:val="006749DD"/>
    <w:rsid w:val="00674AAE"/>
    <w:rsid w:val="00674B44"/>
    <w:rsid w:val="00674C95"/>
    <w:rsid w:val="00674D83"/>
    <w:rsid w:val="00674E8B"/>
    <w:rsid w:val="00674FBC"/>
    <w:rsid w:val="0067528F"/>
    <w:rsid w:val="00675372"/>
    <w:rsid w:val="006755C3"/>
    <w:rsid w:val="00675964"/>
    <w:rsid w:val="006759AF"/>
    <w:rsid w:val="00675A5B"/>
    <w:rsid w:val="00675AAD"/>
    <w:rsid w:val="00675BB1"/>
    <w:rsid w:val="00675CCF"/>
    <w:rsid w:val="00675D30"/>
    <w:rsid w:val="00675E24"/>
    <w:rsid w:val="00675F2A"/>
    <w:rsid w:val="006763BA"/>
    <w:rsid w:val="0067681F"/>
    <w:rsid w:val="006768AB"/>
    <w:rsid w:val="00676E20"/>
    <w:rsid w:val="006773FB"/>
    <w:rsid w:val="00677499"/>
    <w:rsid w:val="006775BE"/>
    <w:rsid w:val="00677B25"/>
    <w:rsid w:val="00677BDC"/>
    <w:rsid w:val="00677D15"/>
    <w:rsid w:val="00677EA0"/>
    <w:rsid w:val="00677FCF"/>
    <w:rsid w:val="006801C7"/>
    <w:rsid w:val="0068040B"/>
    <w:rsid w:val="006805BE"/>
    <w:rsid w:val="006808AF"/>
    <w:rsid w:val="006808FF"/>
    <w:rsid w:val="006809CB"/>
    <w:rsid w:val="006809E8"/>
    <w:rsid w:val="00680B13"/>
    <w:rsid w:val="00680BAA"/>
    <w:rsid w:val="00680E1C"/>
    <w:rsid w:val="0068110F"/>
    <w:rsid w:val="00681254"/>
    <w:rsid w:val="006817B2"/>
    <w:rsid w:val="00681895"/>
    <w:rsid w:val="00681A24"/>
    <w:rsid w:val="00681A80"/>
    <w:rsid w:val="00681AC9"/>
    <w:rsid w:val="00682083"/>
    <w:rsid w:val="0068225F"/>
    <w:rsid w:val="006825D1"/>
    <w:rsid w:val="006827C4"/>
    <w:rsid w:val="006827D5"/>
    <w:rsid w:val="00682A89"/>
    <w:rsid w:val="00682BEE"/>
    <w:rsid w:val="00682E2C"/>
    <w:rsid w:val="00682E83"/>
    <w:rsid w:val="00683495"/>
    <w:rsid w:val="006835D7"/>
    <w:rsid w:val="00683AA6"/>
    <w:rsid w:val="00683C26"/>
    <w:rsid w:val="00683EDF"/>
    <w:rsid w:val="0068408D"/>
    <w:rsid w:val="00684131"/>
    <w:rsid w:val="00684133"/>
    <w:rsid w:val="00684182"/>
    <w:rsid w:val="00684469"/>
    <w:rsid w:val="00684811"/>
    <w:rsid w:val="0068491F"/>
    <w:rsid w:val="00684B94"/>
    <w:rsid w:val="00684C69"/>
    <w:rsid w:val="00684E19"/>
    <w:rsid w:val="00684FA0"/>
    <w:rsid w:val="0068503F"/>
    <w:rsid w:val="00685115"/>
    <w:rsid w:val="0068574B"/>
    <w:rsid w:val="00685D05"/>
    <w:rsid w:val="00685D49"/>
    <w:rsid w:val="00685E72"/>
    <w:rsid w:val="00686261"/>
    <w:rsid w:val="0068626E"/>
    <w:rsid w:val="006862A5"/>
    <w:rsid w:val="00686500"/>
    <w:rsid w:val="00686860"/>
    <w:rsid w:val="00686E80"/>
    <w:rsid w:val="00687454"/>
    <w:rsid w:val="0068753F"/>
    <w:rsid w:val="00687722"/>
    <w:rsid w:val="00687B45"/>
    <w:rsid w:val="00687BFA"/>
    <w:rsid w:val="00687D19"/>
    <w:rsid w:val="006904B4"/>
    <w:rsid w:val="00690690"/>
    <w:rsid w:val="00690735"/>
    <w:rsid w:val="00690776"/>
    <w:rsid w:val="00690A0B"/>
    <w:rsid w:val="00690E49"/>
    <w:rsid w:val="00690F4B"/>
    <w:rsid w:val="00690FFF"/>
    <w:rsid w:val="0069104F"/>
    <w:rsid w:val="0069133A"/>
    <w:rsid w:val="0069152E"/>
    <w:rsid w:val="0069155B"/>
    <w:rsid w:val="006915AE"/>
    <w:rsid w:val="006917EA"/>
    <w:rsid w:val="006918AA"/>
    <w:rsid w:val="00691AE4"/>
    <w:rsid w:val="00691FB1"/>
    <w:rsid w:val="006920DE"/>
    <w:rsid w:val="0069212C"/>
    <w:rsid w:val="006922C7"/>
    <w:rsid w:val="0069265B"/>
    <w:rsid w:val="006926F9"/>
    <w:rsid w:val="006927D1"/>
    <w:rsid w:val="00692A6A"/>
    <w:rsid w:val="00692AF8"/>
    <w:rsid w:val="00692D09"/>
    <w:rsid w:val="00692DFD"/>
    <w:rsid w:val="00692FB7"/>
    <w:rsid w:val="00692FFB"/>
    <w:rsid w:val="006930FA"/>
    <w:rsid w:val="006932D1"/>
    <w:rsid w:val="00693531"/>
    <w:rsid w:val="006936A5"/>
    <w:rsid w:val="006936EA"/>
    <w:rsid w:val="00693B43"/>
    <w:rsid w:val="00693B6B"/>
    <w:rsid w:val="00693F5F"/>
    <w:rsid w:val="00694086"/>
    <w:rsid w:val="006942B5"/>
    <w:rsid w:val="00694336"/>
    <w:rsid w:val="0069445B"/>
    <w:rsid w:val="00694478"/>
    <w:rsid w:val="0069493F"/>
    <w:rsid w:val="00694A4F"/>
    <w:rsid w:val="00694F88"/>
    <w:rsid w:val="00695127"/>
    <w:rsid w:val="006953FF"/>
    <w:rsid w:val="006954FB"/>
    <w:rsid w:val="00695953"/>
    <w:rsid w:val="00695A87"/>
    <w:rsid w:val="00695C95"/>
    <w:rsid w:val="00696048"/>
    <w:rsid w:val="006962AA"/>
    <w:rsid w:val="006962BA"/>
    <w:rsid w:val="006962F5"/>
    <w:rsid w:val="006969DB"/>
    <w:rsid w:val="00696E59"/>
    <w:rsid w:val="0069721E"/>
    <w:rsid w:val="0069725C"/>
    <w:rsid w:val="0069739F"/>
    <w:rsid w:val="006974E8"/>
    <w:rsid w:val="00697666"/>
    <w:rsid w:val="00697C53"/>
    <w:rsid w:val="00697E87"/>
    <w:rsid w:val="00697F20"/>
    <w:rsid w:val="006A039A"/>
    <w:rsid w:val="006A0E43"/>
    <w:rsid w:val="006A0FD8"/>
    <w:rsid w:val="006A1001"/>
    <w:rsid w:val="006A1136"/>
    <w:rsid w:val="006A13FF"/>
    <w:rsid w:val="006A1468"/>
    <w:rsid w:val="006A15E4"/>
    <w:rsid w:val="006A18A1"/>
    <w:rsid w:val="006A1939"/>
    <w:rsid w:val="006A1BC7"/>
    <w:rsid w:val="006A1BFE"/>
    <w:rsid w:val="006A1FF0"/>
    <w:rsid w:val="006A2092"/>
    <w:rsid w:val="006A24A1"/>
    <w:rsid w:val="006A2763"/>
    <w:rsid w:val="006A2A79"/>
    <w:rsid w:val="006A2AF9"/>
    <w:rsid w:val="006A2C94"/>
    <w:rsid w:val="006A2E71"/>
    <w:rsid w:val="006A2F1E"/>
    <w:rsid w:val="006A2F79"/>
    <w:rsid w:val="006A2F86"/>
    <w:rsid w:val="006A3021"/>
    <w:rsid w:val="006A3627"/>
    <w:rsid w:val="006A384A"/>
    <w:rsid w:val="006A3D4B"/>
    <w:rsid w:val="006A3F76"/>
    <w:rsid w:val="006A453D"/>
    <w:rsid w:val="006A4890"/>
    <w:rsid w:val="006A4E76"/>
    <w:rsid w:val="006A4F13"/>
    <w:rsid w:val="006A5000"/>
    <w:rsid w:val="006A50FB"/>
    <w:rsid w:val="006A5123"/>
    <w:rsid w:val="006A53B2"/>
    <w:rsid w:val="006A5518"/>
    <w:rsid w:val="006A55FF"/>
    <w:rsid w:val="006A5ADF"/>
    <w:rsid w:val="006A5E88"/>
    <w:rsid w:val="006A640F"/>
    <w:rsid w:val="006A6475"/>
    <w:rsid w:val="006A64A2"/>
    <w:rsid w:val="006A64B1"/>
    <w:rsid w:val="006A64CE"/>
    <w:rsid w:val="006A6AC5"/>
    <w:rsid w:val="006A6B87"/>
    <w:rsid w:val="006A6E6D"/>
    <w:rsid w:val="006A6E80"/>
    <w:rsid w:val="006A6F18"/>
    <w:rsid w:val="006A72AF"/>
    <w:rsid w:val="006A73A2"/>
    <w:rsid w:val="006A74EF"/>
    <w:rsid w:val="006A7971"/>
    <w:rsid w:val="006A7BB7"/>
    <w:rsid w:val="006A7E3F"/>
    <w:rsid w:val="006B00DA"/>
    <w:rsid w:val="006B00EB"/>
    <w:rsid w:val="006B01D9"/>
    <w:rsid w:val="006B0F7A"/>
    <w:rsid w:val="006B109F"/>
    <w:rsid w:val="006B1672"/>
    <w:rsid w:val="006B18F3"/>
    <w:rsid w:val="006B1AED"/>
    <w:rsid w:val="006B1BC4"/>
    <w:rsid w:val="006B1C81"/>
    <w:rsid w:val="006B1DA1"/>
    <w:rsid w:val="006B1E92"/>
    <w:rsid w:val="006B2309"/>
    <w:rsid w:val="006B2393"/>
    <w:rsid w:val="006B24DC"/>
    <w:rsid w:val="006B2512"/>
    <w:rsid w:val="006B2659"/>
    <w:rsid w:val="006B2715"/>
    <w:rsid w:val="006B2751"/>
    <w:rsid w:val="006B2CFF"/>
    <w:rsid w:val="006B2E4D"/>
    <w:rsid w:val="006B2E93"/>
    <w:rsid w:val="006B2F29"/>
    <w:rsid w:val="006B3203"/>
    <w:rsid w:val="006B3370"/>
    <w:rsid w:val="006B366B"/>
    <w:rsid w:val="006B3A74"/>
    <w:rsid w:val="006B3B6B"/>
    <w:rsid w:val="006B3B90"/>
    <w:rsid w:val="006B3C21"/>
    <w:rsid w:val="006B3F8B"/>
    <w:rsid w:val="006B4029"/>
    <w:rsid w:val="006B40F3"/>
    <w:rsid w:val="006B425B"/>
    <w:rsid w:val="006B425E"/>
    <w:rsid w:val="006B42A8"/>
    <w:rsid w:val="006B42AB"/>
    <w:rsid w:val="006B45E6"/>
    <w:rsid w:val="006B47F6"/>
    <w:rsid w:val="006B4971"/>
    <w:rsid w:val="006B4A56"/>
    <w:rsid w:val="006B4C41"/>
    <w:rsid w:val="006B4C54"/>
    <w:rsid w:val="006B514B"/>
    <w:rsid w:val="006B54B5"/>
    <w:rsid w:val="006B5838"/>
    <w:rsid w:val="006B5BAC"/>
    <w:rsid w:val="006B5BB1"/>
    <w:rsid w:val="006B6016"/>
    <w:rsid w:val="006B61D4"/>
    <w:rsid w:val="006B635E"/>
    <w:rsid w:val="006B63A2"/>
    <w:rsid w:val="006B63E0"/>
    <w:rsid w:val="006B6605"/>
    <w:rsid w:val="006B6871"/>
    <w:rsid w:val="006B6892"/>
    <w:rsid w:val="006B6D58"/>
    <w:rsid w:val="006B759A"/>
    <w:rsid w:val="006B75AD"/>
    <w:rsid w:val="006B75CD"/>
    <w:rsid w:val="006B7741"/>
    <w:rsid w:val="006B7CB2"/>
    <w:rsid w:val="006C084E"/>
    <w:rsid w:val="006C0A3D"/>
    <w:rsid w:val="006C0D02"/>
    <w:rsid w:val="006C0DF4"/>
    <w:rsid w:val="006C1021"/>
    <w:rsid w:val="006C10C9"/>
    <w:rsid w:val="006C17CB"/>
    <w:rsid w:val="006C1B49"/>
    <w:rsid w:val="006C1CDB"/>
    <w:rsid w:val="006C1DE8"/>
    <w:rsid w:val="006C1E95"/>
    <w:rsid w:val="006C2040"/>
    <w:rsid w:val="006C2103"/>
    <w:rsid w:val="006C211E"/>
    <w:rsid w:val="006C22DD"/>
    <w:rsid w:val="006C2367"/>
    <w:rsid w:val="006C2434"/>
    <w:rsid w:val="006C27B6"/>
    <w:rsid w:val="006C27C1"/>
    <w:rsid w:val="006C2805"/>
    <w:rsid w:val="006C2861"/>
    <w:rsid w:val="006C289F"/>
    <w:rsid w:val="006C28A9"/>
    <w:rsid w:val="006C2B90"/>
    <w:rsid w:val="006C3098"/>
    <w:rsid w:val="006C30E8"/>
    <w:rsid w:val="006C336F"/>
    <w:rsid w:val="006C34F3"/>
    <w:rsid w:val="006C3708"/>
    <w:rsid w:val="006C3846"/>
    <w:rsid w:val="006C3B6B"/>
    <w:rsid w:val="006C3C36"/>
    <w:rsid w:val="006C3E14"/>
    <w:rsid w:val="006C4464"/>
    <w:rsid w:val="006C44FB"/>
    <w:rsid w:val="006C496B"/>
    <w:rsid w:val="006C49D2"/>
    <w:rsid w:val="006C4B30"/>
    <w:rsid w:val="006C4BA8"/>
    <w:rsid w:val="006C4E06"/>
    <w:rsid w:val="006C56C8"/>
    <w:rsid w:val="006C570B"/>
    <w:rsid w:val="006C5A40"/>
    <w:rsid w:val="006C607F"/>
    <w:rsid w:val="006C62EA"/>
    <w:rsid w:val="006C6488"/>
    <w:rsid w:val="006C68FB"/>
    <w:rsid w:val="006C6BE0"/>
    <w:rsid w:val="006C6C65"/>
    <w:rsid w:val="006C6D83"/>
    <w:rsid w:val="006C72A8"/>
    <w:rsid w:val="006C749A"/>
    <w:rsid w:val="006C74FC"/>
    <w:rsid w:val="006C75D9"/>
    <w:rsid w:val="006C75E5"/>
    <w:rsid w:val="006C7611"/>
    <w:rsid w:val="006C79AD"/>
    <w:rsid w:val="006C7E4D"/>
    <w:rsid w:val="006D03A0"/>
    <w:rsid w:val="006D0413"/>
    <w:rsid w:val="006D09B8"/>
    <w:rsid w:val="006D0DF8"/>
    <w:rsid w:val="006D0ED7"/>
    <w:rsid w:val="006D1574"/>
    <w:rsid w:val="006D1FE6"/>
    <w:rsid w:val="006D24C2"/>
    <w:rsid w:val="006D260C"/>
    <w:rsid w:val="006D29E5"/>
    <w:rsid w:val="006D2A6C"/>
    <w:rsid w:val="006D2E23"/>
    <w:rsid w:val="006D3263"/>
    <w:rsid w:val="006D39FC"/>
    <w:rsid w:val="006D3B4D"/>
    <w:rsid w:val="006D3D39"/>
    <w:rsid w:val="006D43E2"/>
    <w:rsid w:val="006D4521"/>
    <w:rsid w:val="006D4680"/>
    <w:rsid w:val="006D47EB"/>
    <w:rsid w:val="006D4B56"/>
    <w:rsid w:val="006D4D31"/>
    <w:rsid w:val="006D4E06"/>
    <w:rsid w:val="006D4E0C"/>
    <w:rsid w:val="006D4F85"/>
    <w:rsid w:val="006D4FEF"/>
    <w:rsid w:val="006D5A78"/>
    <w:rsid w:val="006D5BAC"/>
    <w:rsid w:val="006D5BD4"/>
    <w:rsid w:val="006D61E6"/>
    <w:rsid w:val="006D67AC"/>
    <w:rsid w:val="006D687D"/>
    <w:rsid w:val="006D6970"/>
    <w:rsid w:val="006D6CE5"/>
    <w:rsid w:val="006D715E"/>
    <w:rsid w:val="006D73D1"/>
    <w:rsid w:val="006D758B"/>
    <w:rsid w:val="006D7BCD"/>
    <w:rsid w:val="006D7E9E"/>
    <w:rsid w:val="006E0104"/>
    <w:rsid w:val="006E056B"/>
    <w:rsid w:val="006E0655"/>
    <w:rsid w:val="006E06DA"/>
    <w:rsid w:val="006E0BD0"/>
    <w:rsid w:val="006E0F0E"/>
    <w:rsid w:val="006E1082"/>
    <w:rsid w:val="006E11AD"/>
    <w:rsid w:val="006E15ED"/>
    <w:rsid w:val="006E174B"/>
    <w:rsid w:val="006E191D"/>
    <w:rsid w:val="006E1984"/>
    <w:rsid w:val="006E1B88"/>
    <w:rsid w:val="006E1CD8"/>
    <w:rsid w:val="006E1E94"/>
    <w:rsid w:val="006E2097"/>
    <w:rsid w:val="006E2109"/>
    <w:rsid w:val="006E22E0"/>
    <w:rsid w:val="006E2841"/>
    <w:rsid w:val="006E2F4C"/>
    <w:rsid w:val="006E2F5E"/>
    <w:rsid w:val="006E3006"/>
    <w:rsid w:val="006E3311"/>
    <w:rsid w:val="006E364B"/>
    <w:rsid w:val="006E3767"/>
    <w:rsid w:val="006E394C"/>
    <w:rsid w:val="006E395C"/>
    <w:rsid w:val="006E3AAA"/>
    <w:rsid w:val="006E3B6E"/>
    <w:rsid w:val="006E3CFA"/>
    <w:rsid w:val="006E3ED3"/>
    <w:rsid w:val="006E41EE"/>
    <w:rsid w:val="006E4342"/>
    <w:rsid w:val="006E4350"/>
    <w:rsid w:val="006E4488"/>
    <w:rsid w:val="006E484D"/>
    <w:rsid w:val="006E52DA"/>
    <w:rsid w:val="006E5339"/>
    <w:rsid w:val="006E533F"/>
    <w:rsid w:val="006E537F"/>
    <w:rsid w:val="006E5467"/>
    <w:rsid w:val="006E57C6"/>
    <w:rsid w:val="006E598A"/>
    <w:rsid w:val="006E5B67"/>
    <w:rsid w:val="006E5C3A"/>
    <w:rsid w:val="006E5C7D"/>
    <w:rsid w:val="006E5CAB"/>
    <w:rsid w:val="006E60DF"/>
    <w:rsid w:val="006E62BC"/>
    <w:rsid w:val="006E6BB0"/>
    <w:rsid w:val="006E6C3D"/>
    <w:rsid w:val="006E6FF0"/>
    <w:rsid w:val="006E72C4"/>
    <w:rsid w:val="006E7460"/>
    <w:rsid w:val="006E769E"/>
    <w:rsid w:val="006E79FA"/>
    <w:rsid w:val="006E7CFF"/>
    <w:rsid w:val="006E7E62"/>
    <w:rsid w:val="006E7E87"/>
    <w:rsid w:val="006F036E"/>
    <w:rsid w:val="006F0578"/>
    <w:rsid w:val="006F0601"/>
    <w:rsid w:val="006F07B1"/>
    <w:rsid w:val="006F0956"/>
    <w:rsid w:val="006F0C4B"/>
    <w:rsid w:val="006F0FCB"/>
    <w:rsid w:val="006F1086"/>
    <w:rsid w:val="006F1110"/>
    <w:rsid w:val="006F1137"/>
    <w:rsid w:val="006F1433"/>
    <w:rsid w:val="006F1CC5"/>
    <w:rsid w:val="006F1CE9"/>
    <w:rsid w:val="006F1D60"/>
    <w:rsid w:val="006F1DBA"/>
    <w:rsid w:val="006F1E88"/>
    <w:rsid w:val="006F23CA"/>
    <w:rsid w:val="006F25DD"/>
    <w:rsid w:val="006F2789"/>
    <w:rsid w:val="006F2D08"/>
    <w:rsid w:val="006F2DAD"/>
    <w:rsid w:val="006F2F5F"/>
    <w:rsid w:val="006F2FA9"/>
    <w:rsid w:val="006F31E3"/>
    <w:rsid w:val="006F3438"/>
    <w:rsid w:val="006F34F8"/>
    <w:rsid w:val="006F3646"/>
    <w:rsid w:val="006F37B9"/>
    <w:rsid w:val="006F38AC"/>
    <w:rsid w:val="006F38FE"/>
    <w:rsid w:val="006F3B13"/>
    <w:rsid w:val="006F3BFC"/>
    <w:rsid w:val="006F3C24"/>
    <w:rsid w:val="006F3C47"/>
    <w:rsid w:val="006F3F4A"/>
    <w:rsid w:val="006F3F65"/>
    <w:rsid w:val="006F4260"/>
    <w:rsid w:val="006F42AB"/>
    <w:rsid w:val="006F47E3"/>
    <w:rsid w:val="006F4BCF"/>
    <w:rsid w:val="006F4DC1"/>
    <w:rsid w:val="006F528C"/>
    <w:rsid w:val="006F52BF"/>
    <w:rsid w:val="006F52E7"/>
    <w:rsid w:val="006F58A7"/>
    <w:rsid w:val="006F5E21"/>
    <w:rsid w:val="006F5EC0"/>
    <w:rsid w:val="006F62B5"/>
    <w:rsid w:val="006F650D"/>
    <w:rsid w:val="006F6638"/>
    <w:rsid w:val="006F6667"/>
    <w:rsid w:val="006F681C"/>
    <w:rsid w:val="006F6864"/>
    <w:rsid w:val="006F69DC"/>
    <w:rsid w:val="006F6CFF"/>
    <w:rsid w:val="006F6E67"/>
    <w:rsid w:val="006F6E88"/>
    <w:rsid w:val="006F6F18"/>
    <w:rsid w:val="006F738B"/>
    <w:rsid w:val="006F761C"/>
    <w:rsid w:val="006F7AE1"/>
    <w:rsid w:val="007005CE"/>
    <w:rsid w:val="00700683"/>
    <w:rsid w:val="007008AD"/>
    <w:rsid w:val="007008B4"/>
    <w:rsid w:val="007011B6"/>
    <w:rsid w:val="0070128B"/>
    <w:rsid w:val="007015DB"/>
    <w:rsid w:val="00701691"/>
    <w:rsid w:val="007016A8"/>
    <w:rsid w:val="007016F4"/>
    <w:rsid w:val="00701BBB"/>
    <w:rsid w:val="00701E3E"/>
    <w:rsid w:val="00702093"/>
    <w:rsid w:val="007020CC"/>
    <w:rsid w:val="007023D7"/>
    <w:rsid w:val="007024C1"/>
    <w:rsid w:val="0070263A"/>
    <w:rsid w:val="00702694"/>
    <w:rsid w:val="007029B8"/>
    <w:rsid w:val="00702B3C"/>
    <w:rsid w:val="00702BA4"/>
    <w:rsid w:val="00702BEB"/>
    <w:rsid w:val="007035A8"/>
    <w:rsid w:val="007038E5"/>
    <w:rsid w:val="00703A8D"/>
    <w:rsid w:val="00703DC7"/>
    <w:rsid w:val="00704236"/>
    <w:rsid w:val="007046B8"/>
    <w:rsid w:val="00704932"/>
    <w:rsid w:val="00704CA8"/>
    <w:rsid w:val="00704D44"/>
    <w:rsid w:val="00704D75"/>
    <w:rsid w:val="007050E6"/>
    <w:rsid w:val="0070548C"/>
    <w:rsid w:val="00705522"/>
    <w:rsid w:val="00705978"/>
    <w:rsid w:val="0070622D"/>
    <w:rsid w:val="00706449"/>
    <w:rsid w:val="007067EA"/>
    <w:rsid w:val="0070692B"/>
    <w:rsid w:val="00706A73"/>
    <w:rsid w:val="00706A91"/>
    <w:rsid w:val="00706AAF"/>
    <w:rsid w:val="00707116"/>
    <w:rsid w:val="00707162"/>
    <w:rsid w:val="00707730"/>
    <w:rsid w:val="00707AAB"/>
    <w:rsid w:val="00707C11"/>
    <w:rsid w:val="00707E2D"/>
    <w:rsid w:val="00707E61"/>
    <w:rsid w:val="00710018"/>
    <w:rsid w:val="00710344"/>
    <w:rsid w:val="0071086B"/>
    <w:rsid w:val="00711250"/>
    <w:rsid w:val="00711639"/>
    <w:rsid w:val="007116B8"/>
    <w:rsid w:val="00711711"/>
    <w:rsid w:val="00711719"/>
    <w:rsid w:val="00711B7E"/>
    <w:rsid w:val="00711CD7"/>
    <w:rsid w:val="00711E30"/>
    <w:rsid w:val="0071206B"/>
    <w:rsid w:val="007124D5"/>
    <w:rsid w:val="00712730"/>
    <w:rsid w:val="0071291B"/>
    <w:rsid w:val="00712B34"/>
    <w:rsid w:val="0071362F"/>
    <w:rsid w:val="007136EE"/>
    <w:rsid w:val="00713C87"/>
    <w:rsid w:val="00713C93"/>
    <w:rsid w:val="00713CD5"/>
    <w:rsid w:val="00714117"/>
    <w:rsid w:val="00714726"/>
    <w:rsid w:val="00714931"/>
    <w:rsid w:val="007149A0"/>
    <w:rsid w:val="007149E4"/>
    <w:rsid w:val="00714BF6"/>
    <w:rsid w:val="00714D0C"/>
    <w:rsid w:val="00714F76"/>
    <w:rsid w:val="00715237"/>
    <w:rsid w:val="00715316"/>
    <w:rsid w:val="00715410"/>
    <w:rsid w:val="00715491"/>
    <w:rsid w:val="00715561"/>
    <w:rsid w:val="00715764"/>
    <w:rsid w:val="00715C1F"/>
    <w:rsid w:val="00715EDF"/>
    <w:rsid w:val="00715F08"/>
    <w:rsid w:val="00716167"/>
    <w:rsid w:val="007161CF"/>
    <w:rsid w:val="007161D3"/>
    <w:rsid w:val="0071670B"/>
    <w:rsid w:val="007167DD"/>
    <w:rsid w:val="007168ED"/>
    <w:rsid w:val="007168FB"/>
    <w:rsid w:val="00716DE9"/>
    <w:rsid w:val="00716EC4"/>
    <w:rsid w:val="007175BA"/>
    <w:rsid w:val="00717752"/>
    <w:rsid w:val="0071777A"/>
    <w:rsid w:val="00717798"/>
    <w:rsid w:val="00717AB8"/>
    <w:rsid w:val="00717E12"/>
    <w:rsid w:val="00717FE8"/>
    <w:rsid w:val="007201F9"/>
    <w:rsid w:val="007207E7"/>
    <w:rsid w:val="007207EC"/>
    <w:rsid w:val="00720B04"/>
    <w:rsid w:val="00720B99"/>
    <w:rsid w:val="00720BD9"/>
    <w:rsid w:val="007212B1"/>
    <w:rsid w:val="00721347"/>
    <w:rsid w:val="007216D2"/>
    <w:rsid w:val="007216F2"/>
    <w:rsid w:val="00721731"/>
    <w:rsid w:val="00721AE4"/>
    <w:rsid w:val="00721ED1"/>
    <w:rsid w:val="0072274C"/>
    <w:rsid w:val="00722B34"/>
    <w:rsid w:val="00722DEC"/>
    <w:rsid w:val="007230FA"/>
    <w:rsid w:val="0072332C"/>
    <w:rsid w:val="00723342"/>
    <w:rsid w:val="0072379D"/>
    <w:rsid w:val="007237B6"/>
    <w:rsid w:val="00723CD5"/>
    <w:rsid w:val="00723D3A"/>
    <w:rsid w:val="00724050"/>
    <w:rsid w:val="00724190"/>
    <w:rsid w:val="0072421C"/>
    <w:rsid w:val="00724347"/>
    <w:rsid w:val="00724393"/>
    <w:rsid w:val="0072444A"/>
    <w:rsid w:val="0072470C"/>
    <w:rsid w:val="0072472D"/>
    <w:rsid w:val="0072474F"/>
    <w:rsid w:val="00724F15"/>
    <w:rsid w:val="00724F33"/>
    <w:rsid w:val="00724F8B"/>
    <w:rsid w:val="0072507B"/>
    <w:rsid w:val="00725394"/>
    <w:rsid w:val="00725853"/>
    <w:rsid w:val="00725AC9"/>
    <w:rsid w:val="00725B5A"/>
    <w:rsid w:val="007267DC"/>
    <w:rsid w:val="00726855"/>
    <w:rsid w:val="00727004"/>
    <w:rsid w:val="007270DB"/>
    <w:rsid w:val="0072721C"/>
    <w:rsid w:val="00727226"/>
    <w:rsid w:val="0072743D"/>
    <w:rsid w:val="00727814"/>
    <w:rsid w:val="00727ADC"/>
    <w:rsid w:val="007301A4"/>
    <w:rsid w:val="0073025C"/>
    <w:rsid w:val="0073042B"/>
    <w:rsid w:val="0073049B"/>
    <w:rsid w:val="007306C5"/>
    <w:rsid w:val="00730A70"/>
    <w:rsid w:val="00730CF9"/>
    <w:rsid w:val="00730D4D"/>
    <w:rsid w:val="00731320"/>
    <w:rsid w:val="0073133B"/>
    <w:rsid w:val="00731535"/>
    <w:rsid w:val="0073153F"/>
    <w:rsid w:val="0073163A"/>
    <w:rsid w:val="00731685"/>
    <w:rsid w:val="007316C6"/>
    <w:rsid w:val="0073197A"/>
    <w:rsid w:val="007319F6"/>
    <w:rsid w:val="00731A6C"/>
    <w:rsid w:val="00731D5B"/>
    <w:rsid w:val="00731E20"/>
    <w:rsid w:val="00732144"/>
    <w:rsid w:val="0073226D"/>
    <w:rsid w:val="007327EF"/>
    <w:rsid w:val="0073282B"/>
    <w:rsid w:val="0073289E"/>
    <w:rsid w:val="007329F4"/>
    <w:rsid w:val="007332C4"/>
    <w:rsid w:val="0073340A"/>
    <w:rsid w:val="007334E2"/>
    <w:rsid w:val="00734267"/>
    <w:rsid w:val="00734295"/>
    <w:rsid w:val="007344B8"/>
    <w:rsid w:val="00734996"/>
    <w:rsid w:val="00734AD3"/>
    <w:rsid w:val="00734D57"/>
    <w:rsid w:val="00734E2D"/>
    <w:rsid w:val="00734E53"/>
    <w:rsid w:val="00734FB9"/>
    <w:rsid w:val="00734FEE"/>
    <w:rsid w:val="00735095"/>
    <w:rsid w:val="007350D9"/>
    <w:rsid w:val="00735281"/>
    <w:rsid w:val="007353A1"/>
    <w:rsid w:val="00736211"/>
    <w:rsid w:val="00736788"/>
    <w:rsid w:val="00736D4A"/>
    <w:rsid w:val="00737073"/>
    <w:rsid w:val="007371B6"/>
    <w:rsid w:val="007371B8"/>
    <w:rsid w:val="00737353"/>
    <w:rsid w:val="007373DE"/>
    <w:rsid w:val="007373F8"/>
    <w:rsid w:val="007376DC"/>
    <w:rsid w:val="007400A3"/>
    <w:rsid w:val="007400F0"/>
    <w:rsid w:val="00740320"/>
    <w:rsid w:val="0074037E"/>
    <w:rsid w:val="0074038F"/>
    <w:rsid w:val="00740827"/>
    <w:rsid w:val="00740C16"/>
    <w:rsid w:val="00740DF5"/>
    <w:rsid w:val="00741102"/>
    <w:rsid w:val="00741857"/>
    <w:rsid w:val="0074198B"/>
    <w:rsid w:val="00741A4B"/>
    <w:rsid w:val="00741A8A"/>
    <w:rsid w:val="00741A8D"/>
    <w:rsid w:val="00741EB9"/>
    <w:rsid w:val="007421E7"/>
    <w:rsid w:val="00742E2D"/>
    <w:rsid w:val="00742F32"/>
    <w:rsid w:val="0074365C"/>
    <w:rsid w:val="007436A3"/>
    <w:rsid w:val="007438CE"/>
    <w:rsid w:val="00743982"/>
    <w:rsid w:val="00743B7E"/>
    <w:rsid w:val="00743FD7"/>
    <w:rsid w:val="0074412C"/>
    <w:rsid w:val="00744149"/>
    <w:rsid w:val="0074415E"/>
    <w:rsid w:val="00744172"/>
    <w:rsid w:val="00744227"/>
    <w:rsid w:val="00744446"/>
    <w:rsid w:val="00744C6F"/>
    <w:rsid w:val="00744E47"/>
    <w:rsid w:val="00744EB6"/>
    <w:rsid w:val="007450D3"/>
    <w:rsid w:val="00745213"/>
    <w:rsid w:val="00745373"/>
    <w:rsid w:val="00745E43"/>
    <w:rsid w:val="00745F7F"/>
    <w:rsid w:val="00746199"/>
    <w:rsid w:val="007461CB"/>
    <w:rsid w:val="00746216"/>
    <w:rsid w:val="0074636A"/>
    <w:rsid w:val="00746391"/>
    <w:rsid w:val="007463D5"/>
    <w:rsid w:val="007465E2"/>
    <w:rsid w:val="0074663C"/>
    <w:rsid w:val="00746A88"/>
    <w:rsid w:val="00746AEE"/>
    <w:rsid w:val="007471C6"/>
    <w:rsid w:val="007477AC"/>
    <w:rsid w:val="00747BBC"/>
    <w:rsid w:val="00747E19"/>
    <w:rsid w:val="00747FB3"/>
    <w:rsid w:val="00747FEA"/>
    <w:rsid w:val="0075014A"/>
    <w:rsid w:val="0075094D"/>
    <w:rsid w:val="00750A65"/>
    <w:rsid w:val="00750E0E"/>
    <w:rsid w:val="0075130E"/>
    <w:rsid w:val="0075144E"/>
    <w:rsid w:val="00751561"/>
    <w:rsid w:val="007516E4"/>
    <w:rsid w:val="00751B2A"/>
    <w:rsid w:val="00751BB8"/>
    <w:rsid w:val="0075238B"/>
    <w:rsid w:val="0075251F"/>
    <w:rsid w:val="0075252A"/>
    <w:rsid w:val="007526D5"/>
    <w:rsid w:val="00752A43"/>
    <w:rsid w:val="00752EA6"/>
    <w:rsid w:val="0075344D"/>
    <w:rsid w:val="007535FE"/>
    <w:rsid w:val="00753D6E"/>
    <w:rsid w:val="00753DC5"/>
    <w:rsid w:val="00753E37"/>
    <w:rsid w:val="007541E4"/>
    <w:rsid w:val="00754272"/>
    <w:rsid w:val="007542AC"/>
    <w:rsid w:val="0075489F"/>
    <w:rsid w:val="007548F2"/>
    <w:rsid w:val="00755020"/>
    <w:rsid w:val="00755060"/>
    <w:rsid w:val="00755343"/>
    <w:rsid w:val="007553E6"/>
    <w:rsid w:val="00755470"/>
    <w:rsid w:val="00755521"/>
    <w:rsid w:val="007557C8"/>
    <w:rsid w:val="007558BE"/>
    <w:rsid w:val="00755927"/>
    <w:rsid w:val="00755A79"/>
    <w:rsid w:val="00755F02"/>
    <w:rsid w:val="00756097"/>
    <w:rsid w:val="00756380"/>
    <w:rsid w:val="0075643B"/>
    <w:rsid w:val="007564E5"/>
    <w:rsid w:val="00756609"/>
    <w:rsid w:val="00756653"/>
    <w:rsid w:val="00756719"/>
    <w:rsid w:val="007569C4"/>
    <w:rsid w:val="00756ABA"/>
    <w:rsid w:val="00756C8C"/>
    <w:rsid w:val="007572F8"/>
    <w:rsid w:val="00757A9B"/>
    <w:rsid w:val="00757E50"/>
    <w:rsid w:val="00757ECC"/>
    <w:rsid w:val="00760113"/>
    <w:rsid w:val="0076044B"/>
    <w:rsid w:val="00760483"/>
    <w:rsid w:val="00760507"/>
    <w:rsid w:val="00760543"/>
    <w:rsid w:val="00760936"/>
    <w:rsid w:val="00760ABF"/>
    <w:rsid w:val="00760BD1"/>
    <w:rsid w:val="00760C1E"/>
    <w:rsid w:val="00760EA4"/>
    <w:rsid w:val="0076106B"/>
    <w:rsid w:val="00761136"/>
    <w:rsid w:val="007613D9"/>
    <w:rsid w:val="00761525"/>
    <w:rsid w:val="00761697"/>
    <w:rsid w:val="00761897"/>
    <w:rsid w:val="00761928"/>
    <w:rsid w:val="00761B3D"/>
    <w:rsid w:val="00761C58"/>
    <w:rsid w:val="00761CA7"/>
    <w:rsid w:val="00761E2F"/>
    <w:rsid w:val="00761EB6"/>
    <w:rsid w:val="00762795"/>
    <w:rsid w:val="00762C8A"/>
    <w:rsid w:val="00762E13"/>
    <w:rsid w:val="00762E2F"/>
    <w:rsid w:val="007630DC"/>
    <w:rsid w:val="007632DB"/>
    <w:rsid w:val="007632EF"/>
    <w:rsid w:val="00763698"/>
    <w:rsid w:val="00763A08"/>
    <w:rsid w:val="00763B76"/>
    <w:rsid w:val="00763C94"/>
    <w:rsid w:val="00763CDE"/>
    <w:rsid w:val="00763DAE"/>
    <w:rsid w:val="00763E83"/>
    <w:rsid w:val="00763E91"/>
    <w:rsid w:val="0076415A"/>
    <w:rsid w:val="0076465D"/>
    <w:rsid w:val="00764833"/>
    <w:rsid w:val="0076486E"/>
    <w:rsid w:val="00764A44"/>
    <w:rsid w:val="00764DD4"/>
    <w:rsid w:val="00764FE0"/>
    <w:rsid w:val="00765679"/>
    <w:rsid w:val="00765D2E"/>
    <w:rsid w:val="00765E6B"/>
    <w:rsid w:val="00766000"/>
    <w:rsid w:val="00766056"/>
    <w:rsid w:val="007661A4"/>
    <w:rsid w:val="0076642E"/>
    <w:rsid w:val="0076644E"/>
    <w:rsid w:val="0076646F"/>
    <w:rsid w:val="00766749"/>
    <w:rsid w:val="00766ABD"/>
    <w:rsid w:val="00766B94"/>
    <w:rsid w:val="00767178"/>
    <w:rsid w:val="007671D3"/>
    <w:rsid w:val="007676EC"/>
    <w:rsid w:val="007678EF"/>
    <w:rsid w:val="007679F2"/>
    <w:rsid w:val="00767A3F"/>
    <w:rsid w:val="007701FD"/>
    <w:rsid w:val="0077053D"/>
    <w:rsid w:val="00770776"/>
    <w:rsid w:val="0077078D"/>
    <w:rsid w:val="00771149"/>
    <w:rsid w:val="007713EB"/>
    <w:rsid w:val="007716A6"/>
    <w:rsid w:val="007717EF"/>
    <w:rsid w:val="0077196A"/>
    <w:rsid w:val="007719EF"/>
    <w:rsid w:val="00771A0D"/>
    <w:rsid w:val="00771C74"/>
    <w:rsid w:val="00771DA0"/>
    <w:rsid w:val="00772894"/>
    <w:rsid w:val="007732B9"/>
    <w:rsid w:val="00773316"/>
    <w:rsid w:val="007733E4"/>
    <w:rsid w:val="00773908"/>
    <w:rsid w:val="00773934"/>
    <w:rsid w:val="00773AAB"/>
    <w:rsid w:val="00773AD9"/>
    <w:rsid w:val="00773D02"/>
    <w:rsid w:val="0077416B"/>
    <w:rsid w:val="00774261"/>
    <w:rsid w:val="00774409"/>
    <w:rsid w:val="007746AE"/>
    <w:rsid w:val="00774EF2"/>
    <w:rsid w:val="0077505F"/>
    <w:rsid w:val="007756FA"/>
    <w:rsid w:val="00775777"/>
    <w:rsid w:val="00775995"/>
    <w:rsid w:val="00775D1C"/>
    <w:rsid w:val="00775DB8"/>
    <w:rsid w:val="00776210"/>
    <w:rsid w:val="0077655D"/>
    <w:rsid w:val="0077658D"/>
    <w:rsid w:val="007766C1"/>
    <w:rsid w:val="007767CC"/>
    <w:rsid w:val="00776923"/>
    <w:rsid w:val="00776C43"/>
    <w:rsid w:val="00776C7D"/>
    <w:rsid w:val="00777ABD"/>
    <w:rsid w:val="00777AE7"/>
    <w:rsid w:val="00777C4A"/>
    <w:rsid w:val="00777D3E"/>
    <w:rsid w:val="00777E4F"/>
    <w:rsid w:val="0078018A"/>
    <w:rsid w:val="0078029C"/>
    <w:rsid w:val="007803D6"/>
    <w:rsid w:val="00780ADC"/>
    <w:rsid w:val="00780C33"/>
    <w:rsid w:val="00780F52"/>
    <w:rsid w:val="0078109E"/>
    <w:rsid w:val="007813DC"/>
    <w:rsid w:val="0078158F"/>
    <w:rsid w:val="007816A2"/>
    <w:rsid w:val="00781700"/>
    <w:rsid w:val="00781D7C"/>
    <w:rsid w:val="00781DA4"/>
    <w:rsid w:val="007822F8"/>
    <w:rsid w:val="007826B9"/>
    <w:rsid w:val="00782B0E"/>
    <w:rsid w:val="00783000"/>
    <w:rsid w:val="00783122"/>
    <w:rsid w:val="007831BE"/>
    <w:rsid w:val="007831F9"/>
    <w:rsid w:val="00783241"/>
    <w:rsid w:val="007832E2"/>
    <w:rsid w:val="00783364"/>
    <w:rsid w:val="00783BD3"/>
    <w:rsid w:val="00784653"/>
    <w:rsid w:val="00784685"/>
    <w:rsid w:val="007846A1"/>
    <w:rsid w:val="00784BC5"/>
    <w:rsid w:val="00784CB6"/>
    <w:rsid w:val="00785573"/>
    <w:rsid w:val="00785CC6"/>
    <w:rsid w:val="00786122"/>
    <w:rsid w:val="007862D8"/>
    <w:rsid w:val="007863DE"/>
    <w:rsid w:val="00786413"/>
    <w:rsid w:val="00786917"/>
    <w:rsid w:val="0078697E"/>
    <w:rsid w:val="00786A69"/>
    <w:rsid w:val="00786CAC"/>
    <w:rsid w:val="00786FCF"/>
    <w:rsid w:val="00786FE0"/>
    <w:rsid w:val="00787568"/>
    <w:rsid w:val="00787735"/>
    <w:rsid w:val="007877D1"/>
    <w:rsid w:val="00787E4C"/>
    <w:rsid w:val="00787E5D"/>
    <w:rsid w:val="00790204"/>
    <w:rsid w:val="0079065B"/>
    <w:rsid w:val="00790689"/>
    <w:rsid w:val="007906E2"/>
    <w:rsid w:val="0079089A"/>
    <w:rsid w:val="00790952"/>
    <w:rsid w:val="00790A65"/>
    <w:rsid w:val="00790B9C"/>
    <w:rsid w:val="007914A3"/>
    <w:rsid w:val="007918DA"/>
    <w:rsid w:val="00791A06"/>
    <w:rsid w:val="00791A9C"/>
    <w:rsid w:val="00791E7D"/>
    <w:rsid w:val="00792307"/>
    <w:rsid w:val="00792671"/>
    <w:rsid w:val="007929FD"/>
    <w:rsid w:val="00792D6F"/>
    <w:rsid w:val="00792DD1"/>
    <w:rsid w:val="00792E28"/>
    <w:rsid w:val="00792E2C"/>
    <w:rsid w:val="00793146"/>
    <w:rsid w:val="007932DA"/>
    <w:rsid w:val="00793540"/>
    <w:rsid w:val="00793766"/>
    <w:rsid w:val="00793F6C"/>
    <w:rsid w:val="00794089"/>
    <w:rsid w:val="007944DF"/>
    <w:rsid w:val="00794509"/>
    <w:rsid w:val="00794543"/>
    <w:rsid w:val="007946A1"/>
    <w:rsid w:val="00794E61"/>
    <w:rsid w:val="00795117"/>
    <w:rsid w:val="00795133"/>
    <w:rsid w:val="0079565F"/>
    <w:rsid w:val="0079576C"/>
    <w:rsid w:val="00795788"/>
    <w:rsid w:val="007961A1"/>
    <w:rsid w:val="007961F4"/>
    <w:rsid w:val="007962C6"/>
    <w:rsid w:val="00796439"/>
    <w:rsid w:val="00796581"/>
    <w:rsid w:val="00796591"/>
    <w:rsid w:val="007965A1"/>
    <w:rsid w:val="007966A1"/>
    <w:rsid w:val="00796714"/>
    <w:rsid w:val="0079684C"/>
    <w:rsid w:val="00796B95"/>
    <w:rsid w:val="00796D05"/>
    <w:rsid w:val="00796D14"/>
    <w:rsid w:val="00796D17"/>
    <w:rsid w:val="00796F75"/>
    <w:rsid w:val="00796FB8"/>
    <w:rsid w:val="0079744F"/>
    <w:rsid w:val="007975F8"/>
    <w:rsid w:val="007978E9"/>
    <w:rsid w:val="0079793B"/>
    <w:rsid w:val="007979AA"/>
    <w:rsid w:val="00797E82"/>
    <w:rsid w:val="00797F4B"/>
    <w:rsid w:val="00797F71"/>
    <w:rsid w:val="007A00EE"/>
    <w:rsid w:val="007A0274"/>
    <w:rsid w:val="007A03C8"/>
    <w:rsid w:val="007A041E"/>
    <w:rsid w:val="007A057A"/>
    <w:rsid w:val="007A0946"/>
    <w:rsid w:val="007A0B49"/>
    <w:rsid w:val="007A0B97"/>
    <w:rsid w:val="007A0D66"/>
    <w:rsid w:val="007A102E"/>
    <w:rsid w:val="007A14BE"/>
    <w:rsid w:val="007A164A"/>
    <w:rsid w:val="007A1721"/>
    <w:rsid w:val="007A1C44"/>
    <w:rsid w:val="007A1CA8"/>
    <w:rsid w:val="007A1E44"/>
    <w:rsid w:val="007A20D9"/>
    <w:rsid w:val="007A21D6"/>
    <w:rsid w:val="007A22DB"/>
    <w:rsid w:val="007A2357"/>
    <w:rsid w:val="007A2433"/>
    <w:rsid w:val="007A249C"/>
    <w:rsid w:val="007A25AF"/>
    <w:rsid w:val="007A2AAB"/>
    <w:rsid w:val="007A2F44"/>
    <w:rsid w:val="007A3043"/>
    <w:rsid w:val="007A3054"/>
    <w:rsid w:val="007A321B"/>
    <w:rsid w:val="007A3604"/>
    <w:rsid w:val="007A362C"/>
    <w:rsid w:val="007A36C6"/>
    <w:rsid w:val="007A3746"/>
    <w:rsid w:val="007A392F"/>
    <w:rsid w:val="007A3A95"/>
    <w:rsid w:val="007A3BE4"/>
    <w:rsid w:val="007A3E3E"/>
    <w:rsid w:val="007A40D5"/>
    <w:rsid w:val="007A43F4"/>
    <w:rsid w:val="007A4A54"/>
    <w:rsid w:val="007A4DB6"/>
    <w:rsid w:val="007A4E4A"/>
    <w:rsid w:val="007A5140"/>
    <w:rsid w:val="007A54E4"/>
    <w:rsid w:val="007A572F"/>
    <w:rsid w:val="007A576C"/>
    <w:rsid w:val="007A5B18"/>
    <w:rsid w:val="007A5E6E"/>
    <w:rsid w:val="007A5EB0"/>
    <w:rsid w:val="007A61AD"/>
    <w:rsid w:val="007A66E4"/>
    <w:rsid w:val="007A6772"/>
    <w:rsid w:val="007A6B37"/>
    <w:rsid w:val="007A708C"/>
    <w:rsid w:val="007A709A"/>
    <w:rsid w:val="007A72FB"/>
    <w:rsid w:val="007A7721"/>
    <w:rsid w:val="007A7B53"/>
    <w:rsid w:val="007A7D8A"/>
    <w:rsid w:val="007B0274"/>
    <w:rsid w:val="007B07DC"/>
    <w:rsid w:val="007B14DB"/>
    <w:rsid w:val="007B16D2"/>
    <w:rsid w:val="007B172F"/>
    <w:rsid w:val="007B1B32"/>
    <w:rsid w:val="007B1B8D"/>
    <w:rsid w:val="007B1FD2"/>
    <w:rsid w:val="007B2088"/>
    <w:rsid w:val="007B21DC"/>
    <w:rsid w:val="007B259D"/>
    <w:rsid w:val="007B25C9"/>
    <w:rsid w:val="007B275E"/>
    <w:rsid w:val="007B2831"/>
    <w:rsid w:val="007B2908"/>
    <w:rsid w:val="007B2913"/>
    <w:rsid w:val="007B2B5F"/>
    <w:rsid w:val="007B2C13"/>
    <w:rsid w:val="007B34F0"/>
    <w:rsid w:val="007B3A85"/>
    <w:rsid w:val="007B3B7B"/>
    <w:rsid w:val="007B3D06"/>
    <w:rsid w:val="007B4114"/>
    <w:rsid w:val="007B4287"/>
    <w:rsid w:val="007B434B"/>
    <w:rsid w:val="007B445C"/>
    <w:rsid w:val="007B46E4"/>
    <w:rsid w:val="007B48EF"/>
    <w:rsid w:val="007B49D8"/>
    <w:rsid w:val="007B4D00"/>
    <w:rsid w:val="007B4E13"/>
    <w:rsid w:val="007B5010"/>
    <w:rsid w:val="007B50BF"/>
    <w:rsid w:val="007B53E2"/>
    <w:rsid w:val="007B5466"/>
    <w:rsid w:val="007B54CC"/>
    <w:rsid w:val="007B55C1"/>
    <w:rsid w:val="007B5650"/>
    <w:rsid w:val="007B566E"/>
    <w:rsid w:val="007B588A"/>
    <w:rsid w:val="007B59C2"/>
    <w:rsid w:val="007B602C"/>
    <w:rsid w:val="007B6064"/>
    <w:rsid w:val="007B61CA"/>
    <w:rsid w:val="007B6411"/>
    <w:rsid w:val="007B64F8"/>
    <w:rsid w:val="007B67AE"/>
    <w:rsid w:val="007B688D"/>
    <w:rsid w:val="007B6BFF"/>
    <w:rsid w:val="007B6C79"/>
    <w:rsid w:val="007B6F54"/>
    <w:rsid w:val="007B7022"/>
    <w:rsid w:val="007B71B6"/>
    <w:rsid w:val="007B7213"/>
    <w:rsid w:val="007B741B"/>
    <w:rsid w:val="007B7599"/>
    <w:rsid w:val="007B7BB4"/>
    <w:rsid w:val="007B7D4D"/>
    <w:rsid w:val="007B7DBB"/>
    <w:rsid w:val="007C0286"/>
    <w:rsid w:val="007C028E"/>
    <w:rsid w:val="007C0564"/>
    <w:rsid w:val="007C06D9"/>
    <w:rsid w:val="007C09B9"/>
    <w:rsid w:val="007C0D86"/>
    <w:rsid w:val="007C0EA3"/>
    <w:rsid w:val="007C0EA4"/>
    <w:rsid w:val="007C1058"/>
    <w:rsid w:val="007C115B"/>
    <w:rsid w:val="007C12EC"/>
    <w:rsid w:val="007C1620"/>
    <w:rsid w:val="007C1664"/>
    <w:rsid w:val="007C1809"/>
    <w:rsid w:val="007C1D90"/>
    <w:rsid w:val="007C1DDF"/>
    <w:rsid w:val="007C23EB"/>
    <w:rsid w:val="007C26DA"/>
    <w:rsid w:val="007C272E"/>
    <w:rsid w:val="007C29C3"/>
    <w:rsid w:val="007C2F26"/>
    <w:rsid w:val="007C3084"/>
    <w:rsid w:val="007C35A2"/>
    <w:rsid w:val="007C3663"/>
    <w:rsid w:val="007C3CC9"/>
    <w:rsid w:val="007C3D25"/>
    <w:rsid w:val="007C410A"/>
    <w:rsid w:val="007C42AC"/>
    <w:rsid w:val="007C4787"/>
    <w:rsid w:val="007C4995"/>
    <w:rsid w:val="007C504A"/>
    <w:rsid w:val="007C5169"/>
    <w:rsid w:val="007C5904"/>
    <w:rsid w:val="007C5963"/>
    <w:rsid w:val="007C5ACA"/>
    <w:rsid w:val="007C5C3E"/>
    <w:rsid w:val="007C5C82"/>
    <w:rsid w:val="007C5F6A"/>
    <w:rsid w:val="007C61FB"/>
    <w:rsid w:val="007C6457"/>
    <w:rsid w:val="007C64BC"/>
    <w:rsid w:val="007C6541"/>
    <w:rsid w:val="007C65D9"/>
    <w:rsid w:val="007C65E6"/>
    <w:rsid w:val="007C67F9"/>
    <w:rsid w:val="007C6AA3"/>
    <w:rsid w:val="007C6B60"/>
    <w:rsid w:val="007C6C76"/>
    <w:rsid w:val="007C6C91"/>
    <w:rsid w:val="007C6CF3"/>
    <w:rsid w:val="007C6CFD"/>
    <w:rsid w:val="007C6D29"/>
    <w:rsid w:val="007C6EC5"/>
    <w:rsid w:val="007C6F2B"/>
    <w:rsid w:val="007C734D"/>
    <w:rsid w:val="007C7464"/>
    <w:rsid w:val="007C7AC9"/>
    <w:rsid w:val="007C7D04"/>
    <w:rsid w:val="007C7E53"/>
    <w:rsid w:val="007D008E"/>
    <w:rsid w:val="007D0670"/>
    <w:rsid w:val="007D0857"/>
    <w:rsid w:val="007D0937"/>
    <w:rsid w:val="007D0CC5"/>
    <w:rsid w:val="007D0F42"/>
    <w:rsid w:val="007D131B"/>
    <w:rsid w:val="007D1428"/>
    <w:rsid w:val="007D14FB"/>
    <w:rsid w:val="007D18DB"/>
    <w:rsid w:val="007D1B37"/>
    <w:rsid w:val="007D1D34"/>
    <w:rsid w:val="007D1D98"/>
    <w:rsid w:val="007D2661"/>
    <w:rsid w:val="007D266C"/>
    <w:rsid w:val="007D2820"/>
    <w:rsid w:val="007D2898"/>
    <w:rsid w:val="007D29BE"/>
    <w:rsid w:val="007D2D0A"/>
    <w:rsid w:val="007D2D88"/>
    <w:rsid w:val="007D2DD8"/>
    <w:rsid w:val="007D2EC2"/>
    <w:rsid w:val="007D2F3A"/>
    <w:rsid w:val="007D300D"/>
    <w:rsid w:val="007D33D4"/>
    <w:rsid w:val="007D350A"/>
    <w:rsid w:val="007D352F"/>
    <w:rsid w:val="007D3536"/>
    <w:rsid w:val="007D36CC"/>
    <w:rsid w:val="007D3A24"/>
    <w:rsid w:val="007D3BF8"/>
    <w:rsid w:val="007D3C7A"/>
    <w:rsid w:val="007D3D03"/>
    <w:rsid w:val="007D3E1F"/>
    <w:rsid w:val="007D448E"/>
    <w:rsid w:val="007D4AB2"/>
    <w:rsid w:val="007D4BDA"/>
    <w:rsid w:val="007D4C39"/>
    <w:rsid w:val="007D4DD3"/>
    <w:rsid w:val="007D4F92"/>
    <w:rsid w:val="007D4F9C"/>
    <w:rsid w:val="007D5716"/>
    <w:rsid w:val="007D57CE"/>
    <w:rsid w:val="007D5EBA"/>
    <w:rsid w:val="007D6567"/>
    <w:rsid w:val="007D66AC"/>
    <w:rsid w:val="007D66C9"/>
    <w:rsid w:val="007D6766"/>
    <w:rsid w:val="007D6A1B"/>
    <w:rsid w:val="007D6FB9"/>
    <w:rsid w:val="007D7170"/>
    <w:rsid w:val="007D7236"/>
    <w:rsid w:val="007D729D"/>
    <w:rsid w:val="007D755B"/>
    <w:rsid w:val="007D75A3"/>
    <w:rsid w:val="007D776C"/>
    <w:rsid w:val="007D7791"/>
    <w:rsid w:val="007D7873"/>
    <w:rsid w:val="007D7AB8"/>
    <w:rsid w:val="007D7C09"/>
    <w:rsid w:val="007D7C62"/>
    <w:rsid w:val="007D7CCD"/>
    <w:rsid w:val="007D7F1B"/>
    <w:rsid w:val="007E0169"/>
    <w:rsid w:val="007E047B"/>
    <w:rsid w:val="007E06CD"/>
    <w:rsid w:val="007E0722"/>
    <w:rsid w:val="007E0AD3"/>
    <w:rsid w:val="007E0C20"/>
    <w:rsid w:val="007E0D40"/>
    <w:rsid w:val="007E0D6E"/>
    <w:rsid w:val="007E0E68"/>
    <w:rsid w:val="007E0FF6"/>
    <w:rsid w:val="007E1403"/>
    <w:rsid w:val="007E179A"/>
    <w:rsid w:val="007E1998"/>
    <w:rsid w:val="007E2027"/>
    <w:rsid w:val="007E21BB"/>
    <w:rsid w:val="007E23A4"/>
    <w:rsid w:val="007E24B2"/>
    <w:rsid w:val="007E2518"/>
    <w:rsid w:val="007E2AC1"/>
    <w:rsid w:val="007E33A5"/>
    <w:rsid w:val="007E3BA4"/>
    <w:rsid w:val="007E3D50"/>
    <w:rsid w:val="007E3F33"/>
    <w:rsid w:val="007E4246"/>
    <w:rsid w:val="007E4277"/>
    <w:rsid w:val="007E4423"/>
    <w:rsid w:val="007E4518"/>
    <w:rsid w:val="007E4ADB"/>
    <w:rsid w:val="007E4C96"/>
    <w:rsid w:val="007E4E90"/>
    <w:rsid w:val="007E4F35"/>
    <w:rsid w:val="007E5BBF"/>
    <w:rsid w:val="007E5F27"/>
    <w:rsid w:val="007E62A5"/>
    <w:rsid w:val="007E653C"/>
    <w:rsid w:val="007E6544"/>
    <w:rsid w:val="007E65B5"/>
    <w:rsid w:val="007E6A33"/>
    <w:rsid w:val="007E6A73"/>
    <w:rsid w:val="007E6BFA"/>
    <w:rsid w:val="007E6D18"/>
    <w:rsid w:val="007E7131"/>
    <w:rsid w:val="007E722B"/>
    <w:rsid w:val="007E72E1"/>
    <w:rsid w:val="007E79B4"/>
    <w:rsid w:val="007E79B7"/>
    <w:rsid w:val="007F0079"/>
    <w:rsid w:val="007F099C"/>
    <w:rsid w:val="007F0A0E"/>
    <w:rsid w:val="007F0C0B"/>
    <w:rsid w:val="007F0C60"/>
    <w:rsid w:val="007F0C95"/>
    <w:rsid w:val="007F0CBB"/>
    <w:rsid w:val="007F0E1C"/>
    <w:rsid w:val="007F0E76"/>
    <w:rsid w:val="007F10C0"/>
    <w:rsid w:val="007F1114"/>
    <w:rsid w:val="007F1255"/>
    <w:rsid w:val="007F148A"/>
    <w:rsid w:val="007F1587"/>
    <w:rsid w:val="007F17B2"/>
    <w:rsid w:val="007F1ADA"/>
    <w:rsid w:val="007F1D0B"/>
    <w:rsid w:val="007F1E9B"/>
    <w:rsid w:val="007F1F22"/>
    <w:rsid w:val="007F2373"/>
    <w:rsid w:val="007F2829"/>
    <w:rsid w:val="007F2896"/>
    <w:rsid w:val="007F28E7"/>
    <w:rsid w:val="007F2F14"/>
    <w:rsid w:val="007F314B"/>
    <w:rsid w:val="007F3192"/>
    <w:rsid w:val="007F3269"/>
    <w:rsid w:val="007F3487"/>
    <w:rsid w:val="007F3991"/>
    <w:rsid w:val="007F3D64"/>
    <w:rsid w:val="007F4171"/>
    <w:rsid w:val="007F47FD"/>
    <w:rsid w:val="007F4A02"/>
    <w:rsid w:val="007F4CB7"/>
    <w:rsid w:val="007F4EB8"/>
    <w:rsid w:val="007F5006"/>
    <w:rsid w:val="007F5038"/>
    <w:rsid w:val="007F50A3"/>
    <w:rsid w:val="007F5150"/>
    <w:rsid w:val="007F54B5"/>
    <w:rsid w:val="007F56C3"/>
    <w:rsid w:val="007F5A6F"/>
    <w:rsid w:val="007F5E1B"/>
    <w:rsid w:val="007F6236"/>
    <w:rsid w:val="007F6566"/>
    <w:rsid w:val="007F656F"/>
    <w:rsid w:val="007F68CD"/>
    <w:rsid w:val="007F69B4"/>
    <w:rsid w:val="007F6B07"/>
    <w:rsid w:val="007F6D23"/>
    <w:rsid w:val="007F6E87"/>
    <w:rsid w:val="007F71D5"/>
    <w:rsid w:val="007F75E2"/>
    <w:rsid w:val="007F7612"/>
    <w:rsid w:val="007F784D"/>
    <w:rsid w:val="007F7A11"/>
    <w:rsid w:val="007F7DDC"/>
    <w:rsid w:val="007F7EC5"/>
    <w:rsid w:val="0080002D"/>
    <w:rsid w:val="008002F3"/>
    <w:rsid w:val="0080030F"/>
    <w:rsid w:val="008003F6"/>
    <w:rsid w:val="0080057A"/>
    <w:rsid w:val="00800686"/>
    <w:rsid w:val="00800755"/>
    <w:rsid w:val="0080077E"/>
    <w:rsid w:val="0080091F"/>
    <w:rsid w:val="00801181"/>
    <w:rsid w:val="008014BC"/>
    <w:rsid w:val="008015DD"/>
    <w:rsid w:val="00801CB8"/>
    <w:rsid w:val="00802183"/>
    <w:rsid w:val="0080225A"/>
    <w:rsid w:val="0080226F"/>
    <w:rsid w:val="00802657"/>
    <w:rsid w:val="0080270D"/>
    <w:rsid w:val="00802791"/>
    <w:rsid w:val="00802A18"/>
    <w:rsid w:val="00802C81"/>
    <w:rsid w:val="008036B7"/>
    <w:rsid w:val="00803749"/>
    <w:rsid w:val="008039C1"/>
    <w:rsid w:val="00803FD3"/>
    <w:rsid w:val="00803FE1"/>
    <w:rsid w:val="008040A4"/>
    <w:rsid w:val="00804229"/>
    <w:rsid w:val="008042B2"/>
    <w:rsid w:val="008043D8"/>
    <w:rsid w:val="0080469B"/>
    <w:rsid w:val="00804B2A"/>
    <w:rsid w:val="00804CDE"/>
    <w:rsid w:val="00805318"/>
    <w:rsid w:val="00805448"/>
    <w:rsid w:val="008058C0"/>
    <w:rsid w:val="0080596F"/>
    <w:rsid w:val="00805B3B"/>
    <w:rsid w:val="00805D20"/>
    <w:rsid w:val="00805EB7"/>
    <w:rsid w:val="00805ECA"/>
    <w:rsid w:val="0080639C"/>
    <w:rsid w:val="00806426"/>
    <w:rsid w:val="00806476"/>
    <w:rsid w:val="0080647E"/>
    <w:rsid w:val="0080670C"/>
    <w:rsid w:val="008067BB"/>
    <w:rsid w:val="008067D3"/>
    <w:rsid w:val="00806C54"/>
    <w:rsid w:val="00806CD2"/>
    <w:rsid w:val="00806D19"/>
    <w:rsid w:val="00806D8D"/>
    <w:rsid w:val="008072ED"/>
    <w:rsid w:val="00807364"/>
    <w:rsid w:val="00807377"/>
    <w:rsid w:val="00807424"/>
    <w:rsid w:val="00807AB7"/>
    <w:rsid w:val="00807DE9"/>
    <w:rsid w:val="00807F1F"/>
    <w:rsid w:val="00807FF3"/>
    <w:rsid w:val="008102BF"/>
    <w:rsid w:val="00810369"/>
    <w:rsid w:val="00810702"/>
    <w:rsid w:val="00810BB1"/>
    <w:rsid w:val="00810C3A"/>
    <w:rsid w:val="00810FE5"/>
    <w:rsid w:val="008110A6"/>
    <w:rsid w:val="008110E9"/>
    <w:rsid w:val="008113B5"/>
    <w:rsid w:val="008114A5"/>
    <w:rsid w:val="00811A8F"/>
    <w:rsid w:val="00811A9A"/>
    <w:rsid w:val="00811AC3"/>
    <w:rsid w:val="00811DAD"/>
    <w:rsid w:val="00811DEB"/>
    <w:rsid w:val="00812379"/>
    <w:rsid w:val="008124A3"/>
    <w:rsid w:val="0081262D"/>
    <w:rsid w:val="008126F6"/>
    <w:rsid w:val="00812966"/>
    <w:rsid w:val="00812C8C"/>
    <w:rsid w:val="0081303D"/>
    <w:rsid w:val="008133A7"/>
    <w:rsid w:val="008133A8"/>
    <w:rsid w:val="00813474"/>
    <w:rsid w:val="00813758"/>
    <w:rsid w:val="00813842"/>
    <w:rsid w:val="0081396D"/>
    <w:rsid w:val="00813975"/>
    <w:rsid w:val="00813BC0"/>
    <w:rsid w:val="0081414D"/>
    <w:rsid w:val="008142DF"/>
    <w:rsid w:val="008144AB"/>
    <w:rsid w:val="00814730"/>
    <w:rsid w:val="0081474C"/>
    <w:rsid w:val="0081511A"/>
    <w:rsid w:val="00815131"/>
    <w:rsid w:val="0081555E"/>
    <w:rsid w:val="008158E4"/>
    <w:rsid w:val="00815B23"/>
    <w:rsid w:val="00815B4A"/>
    <w:rsid w:val="00815BCC"/>
    <w:rsid w:val="00815D13"/>
    <w:rsid w:val="00815D31"/>
    <w:rsid w:val="00815D68"/>
    <w:rsid w:val="008160D2"/>
    <w:rsid w:val="00816184"/>
    <w:rsid w:val="00816237"/>
    <w:rsid w:val="0081649A"/>
    <w:rsid w:val="00816756"/>
    <w:rsid w:val="0081677B"/>
    <w:rsid w:val="00816883"/>
    <w:rsid w:val="00816F68"/>
    <w:rsid w:val="00816FC8"/>
    <w:rsid w:val="00817134"/>
    <w:rsid w:val="00817261"/>
    <w:rsid w:val="00817298"/>
    <w:rsid w:val="00817631"/>
    <w:rsid w:val="00817800"/>
    <w:rsid w:val="008179E9"/>
    <w:rsid w:val="00817B4E"/>
    <w:rsid w:val="00817BD8"/>
    <w:rsid w:val="00817D80"/>
    <w:rsid w:val="00817FAA"/>
    <w:rsid w:val="00820170"/>
    <w:rsid w:val="0082054B"/>
    <w:rsid w:val="0082060D"/>
    <w:rsid w:val="008209BA"/>
    <w:rsid w:val="00820AF8"/>
    <w:rsid w:val="00820E51"/>
    <w:rsid w:val="00821087"/>
    <w:rsid w:val="008211C3"/>
    <w:rsid w:val="00821213"/>
    <w:rsid w:val="00821372"/>
    <w:rsid w:val="008216C5"/>
    <w:rsid w:val="0082196A"/>
    <w:rsid w:val="00821A69"/>
    <w:rsid w:val="00821DB0"/>
    <w:rsid w:val="00821E6A"/>
    <w:rsid w:val="00822006"/>
    <w:rsid w:val="0082204C"/>
    <w:rsid w:val="00822094"/>
    <w:rsid w:val="00822169"/>
    <w:rsid w:val="00822D08"/>
    <w:rsid w:val="00822DFC"/>
    <w:rsid w:val="0082301A"/>
    <w:rsid w:val="00823106"/>
    <w:rsid w:val="008231EE"/>
    <w:rsid w:val="008233E8"/>
    <w:rsid w:val="0082355F"/>
    <w:rsid w:val="00823B1B"/>
    <w:rsid w:val="00823BC0"/>
    <w:rsid w:val="00823EAF"/>
    <w:rsid w:val="00823FE1"/>
    <w:rsid w:val="0082404E"/>
    <w:rsid w:val="00824384"/>
    <w:rsid w:val="00824502"/>
    <w:rsid w:val="00824505"/>
    <w:rsid w:val="0082460D"/>
    <w:rsid w:val="008247A6"/>
    <w:rsid w:val="00824977"/>
    <w:rsid w:val="00824B71"/>
    <w:rsid w:val="00824DB1"/>
    <w:rsid w:val="00824E56"/>
    <w:rsid w:val="00825060"/>
    <w:rsid w:val="008254FD"/>
    <w:rsid w:val="0082552E"/>
    <w:rsid w:val="00825616"/>
    <w:rsid w:val="00825AEC"/>
    <w:rsid w:val="00825D97"/>
    <w:rsid w:val="00825E25"/>
    <w:rsid w:val="00826163"/>
    <w:rsid w:val="0082617F"/>
    <w:rsid w:val="008261C8"/>
    <w:rsid w:val="00826241"/>
    <w:rsid w:val="00826335"/>
    <w:rsid w:val="008263EE"/>
    <w:rsid w:val="008264F8"/>
    <w:rsid w:val="008268A2"/>
    <w:rsid w:val="00827129"/>
    <w:rsid w:val="00827453"/>
    <w:rsid w:val="00827560"/>
    <w:rsid w:val="00827579"/>
    <w:rsid w:val="008278B3"/>
    <w:rsid w:val="00827B79"/>
    <w:rsid w:val="00827CCB"/>
    <w:rsid w:val="00827D1E"/>
    <w:rsid w:val="00830050"/>
    <w:rsid w:val="0083021F"/>
    <w:rsid w:val="008306BD"/>
    <w:rsid w:val="00830DFA"/>
    <w:rsid w:val="00830EEB"/>
    <w:rsid w:val="00830FFD"/>
    <w:rsid w:val="00831002"/>
    <w:rsid w:val="0083156E"/>
    <w:rsid w:val="00831633"/>
    <w:rsid w:val="0083175D"/>
    <w:rsid w:val="00831BF9"/>
    <w:rsid w:val="00831C9F"/>
    <w:rsid w:val="0083204C"/>
    <w:rsid w:val="008325B6"/>
    <w:rsid w:val="00832812"/>
    <w:rsid w:val="008328A1"/>
    <w:rsid w:val="008328A8"/>
    <w:rsid w:val="0083382A"/>
    <w:rsid w:val="008339E5"/>
    <w:rsid w:val="00833EA3"/>
    <w:rsid w:val="00833F46"/>
    <w:rsid w:val="008344A5"/>
    <w:rsid w:val="00834529"/>
    <w:rsid w:val="0083474A"/>
    <w:rsid w:val="00834799"/>
    <w:rsid w:val="00834933"/>
    <w:rsid w:val="00834AB9"/>
    <w:rsid w:val="00834BCF"/>
    <w:rsid w:val="00834CB2"/>
    <w:rsid w:val="00834D61"/>
    <w:rsid w:val="00834D91"/>
    <w:rsid w:val="00834E21"/>
    <w:rsid w:val="00834E45"/>
    <w:rsid w:val="00835319"/>
    <w:rsid w:val="008353AD"/>
    <w:rsid w:val="00835D47"/>
    <w:rsid w:val="008360AB"/>
    <w:rsid w:val="00836160"/>
    <w:rsid w:val="00836276"/>
    <w:rsid w:val="008362E8"/>
    <w:rsid w:val="008366AB"/>
    <w:rsid w:val="00836713"/>
    <w:rsid w:val="0083683E"/>
    <w:rsid w:val="00836C09"/>
    <w:rsid w:val="00836FFB"/>
    <w:rsid w:val="008373F5"/>
    <w:rsid w:val="008379B5"/>
    <w:rsid w:val="00837C33"/>
    <w:rsid w:val="00837E04"/>
    <w:rsid w:val="008400A5"/>
    <w:rsid w:val="008400EF"/>
    <w:rsid w:val="00840393"/>
    <w:rsid w:val="008406A5"/>
    <w:rsid w:val="0084082C"/>
    <w:rsid w:val="008408FD"/>
    <w:rsid w:val="00840B2F"/>
    <w:rsid w:val="00840EA2"/>
    <w:rsid w:val="00840FF1"/>
    <w:rsid w:val="00841101"/>
    <w:rsid w:val="00841575"/>
    <w:rsid w:val="008416F1"/>
    <w:rsid w:val="0084185E"/>
    <w:rsid w:val="00841A52"/>
    <w:rsid w:val="00842031"/>
    <w:rsid w:val="008425BD"/>
    <w:rsid w:val="008426C0"/>
    <w:rsid w:val="00842AAC"/>
    <w:rsid w:val="00842AE1"/>
    <w:rsid w:val="00842C1E"/>
    <w:rsid w:val="008432ED"/>
    <w:rsid w:val="008432F1"/>
    <w:rsid w:val="00843330"/>
    <w:rsid w:val="00843415"/>
    <w:rsid w:val="0084345C"/>
    <w:rsid w:val="00843D9C"/>
    <w:rsid w:val="00843E56"/>
    <w:rsid w:val="00843F4A"/>
    <w:rsid w:val="0084400A"/>
    <w:rsid w:val="00844155"/>
    <w:rsid w:val="00844455"/>
    <w:rsid w:val="00844592"/>
    <w:rsid w:val="008446E1"/>
    <w:rsid w:val="00844CC6"/>
    <w:rsid w:val="0084503B"/>
    <w:rsid w:val="008451C0"/>
    <w:rsid w:val="00845268"/>
    <w:rsid w:val="0084561C"/>
    <w:rsid w:val="008456CE"/>
    <w:rsid w:val="00845720"/>
    <w:rsid w:val="0084581C"/>
    <w:rsid w:val="00845AEF"/>
    <w:rsid w:val="00845EC8"/>
    <w:rsid w:val="008460C5"/>
    <w:rsid w:val="00846300"/>
    <w:rsid w:val="00846810"/>
    <w:rsid w:val="00846A8E"/>
    <w:rsid w:val="00846D4C"/>
    <w:rsid w:val="0084710D"/>
    <w:rsid w:val="0084711F"/>
    <w:rsid w:val="0084743A"/>
    <w:rsid w:val="008474BD"/>
    <w:rsid w:val="00847BA3"/>
    <w:rsid w:val="00847C7E"/>
    <w:rsid w:val="00847D66"/>
    <w:rsid w:val="0085017D"/>
    <w:rsid w:val="00850333"/>
    <w:rsid w:val="0085056F"/>
    <w:rsid w:val="008515A7"/>
    <w:rsid w:val="008516B7"/>
    <w:rsid w:val="0085172E"/>
    <w:rsid w:val="008517C5"/>
    <w:rsid w:val="00851889"/>
    <w:rsid w:val="00851BC9"/>
    <w:rsid w:val="00851F54"/>
    <w:rsid w:val="00851FD7"/>
    <w:rsid w:val="00852247"/>
    <w:rsid w:val="0085275F"/>
    <w:rsid w:val="0085286C"/>
    <w:rsid w:val="00852FCA"/>
    <w:rsid w:val="00853225"/>
    <w:rsid w:val="00853235"/>
    <w:rsid w:val="008533BC"/>
    <w:rsid w:val="00853B92"/>
    <w:rsid w:val="00853D90"/>
    <w:rsid w:val="00853F82"/>
    <w:rsid w:val="0085441B"/>
    <w:rsid w:val="00854848"/>
    <w:rsid w:val="00854897"/>
    <w:rsid w:val="0085493D"/>
    <w:rsid w:val="008549B8"/>
    <w:rsid w:val="00854AC0"/>
    <w:rsid w:val="00855029"/>
    <w:rsid w:val="00855057"/>
    <w:rsid w:val="00855130"/>
    <w:rsid w:val="008555C4"/>
    <w:rsid w:val="008557CF"/>
    <w:rsid w:val="0085585A"/>
    <w:rsid w:val="008558FD"/>
    <w:rsid w:val="00855C3B"/>
    <w:rsid w:val="00855CDC"/>
    <w:rsid w:val="00855CF1"/>
    <w:rsid w:val="00855D8B"/>
    <w:rsid w:val="008562CC"/>
    <w:rsid w:val="00856319"/>
    <w:rsid w:val="0085652E"/>
    <w:rsid w:val="008565F3"/>
    <w:rsid w:val="00856AA8"/>
    <w:rsid w:val="00856AE4"/>
    <w:rsid w:val="00856B22"/>
    <w:rsid w:val="00856DD3"/>
    <w:rsid w:val="0085708D"/>
    <w:rsid w:val="0085740A"/>
    <w:rsid w:val="00857457"/>
    <w:rsid w:val="00857524"/>
    <w:rsid w:val="00857DE1"/>
    <w:rsid w:val="00857F2A"/>
    <w:rsid w:val="008603AB"/>
    <w:rsid w:val="0086074B"/>
    <w:rsid w:val="00860AA5"/>
    <w:rsid w:val="00860EEA"/>
    <w:rsid w:val="00860FE6"/>
    <w:rsid w:val="00860FF2"/>
    <w:rsid w:val="008611D3"/>
    <w:rsid w:val="008616A9"/>
    <w:rsid w:val="00861779"/>
    <w:rsid w:val="00861BAE"/>
    <w:rsid w:val="00861D99"/>
    <w:rsid w:val="00861DB4"/>
    <w:rsid w:val="00861FCA"/>
    <w:rsid w:val="00862307"/>
    <w:rsid w:val="0086259C"/>
    <w:rsid w:val="00862AA2"/>
    <w:rsid w:val="00862BD2"/>
    <w:rsid w:val="00862FD6"/>
    <w:rsid w:val="00862FED"/>
    <w:rsid w:val="008633E4"/>
    <w:rsid w:val="0086364E"/>
    <w:rsid w:val="0086366E"/>
    <w:rsid w:val="00863737"/>
    <w:rsid w:val="008637DD"/>
    <w:rsid w:val="00863A68"/>
    <w:rsid w:val="00863AB4"/>
    <w:rsid w:val="00863B68"/>
    <w:rsid w:val="008640B5"/>
    <w:rsid w:val="008645B5"/>
    <w:rsid w:val="0086489A"/>
    <w:rsid w:val="008648AC"/>
    <w:rsid w:val="00864BCE"/>
    <w:rsid w:val="00864BFD"/>
    <w:rsid w:val="00864F83"/>
    <w:rsid w:val="00865028"/>
    <w:rsid w:val="00865114"/>
    <w:rsid w:val="008652DC"/>
    <w:rsid w:val="0086557F"/>
    <w:rsid w:val="00865B2E"/>
    <w:rsid w:val="00865C57"/>
    <w:rsid w:val="00865D34"/>
    <w:rsid w:val="00865DC8"/>
    <w:rsid w:val="00866307"/>
    <w:rsid w:val="0086642A"/>
    <w:rsid w:val="00866569"/>
    <w:rsid w:val="008666A2"/>
    <w:rsid w:val="00866B19"/>
    <w:rsid w:val="00866D27"/>
    <w:rsid w:val="00867173"/>
    <w:rsid w:val="00867502"/>
    <w:rsid w:val="008678D9"/>
    <w:rsid w:val="00867960"/>
    <w:rsid w:val="008679FF"/>
    <w:rsid w:val="00867A4F"/>
    <w:rsid w:val="00867B21"/>
    <w:rsid w:val="00867D2C"/>
    <w:rsid w:val="00867D76"/>
    <w:rsid w:val="00867E94"/>
    <w:rsid w:val="00867ED2"/>
    <w:rsid w:val="008700C6"/>
    <w:rsid w:val="00870152"/>
    <w:rsid w:val="008703B6"/>
    <w:rsid w:val="0087055E"/>
    <w:rsid w:val="00870676"/>
    <w:rsid w:val="00870687"/>
    <w:rsid w:val="00870A1C"/>
    <w:rsid w:val="00870AAE"/>
    <w:rsid w:val="00871458"/>
    <w:rsid w:val="008714B2"/>
    <w:rsid w:val="008715FF"/>
    <w:rsid w:val="008717AA"/>
    <w:rsid w:val="00871B34"/>
    <w:rsid w:val="00871D21"/>
    <w:rsid w:val="00871E55"/>
    <w:rsid w:val="008720CA"/>
    <w:rsid w:val="00872534"/>
    <w:rsid w:val="008725EF"/>
    <w:rsid w:val="0087288A"/>
    <w:rsid w:val="00872893"/>
    <w:rsid w:val="0087297F"/>
    <w:rsid w:val="008729B8"/>
    <w:rsid w:val="00872AEE"/>
    <w:rsid w:val="00872C3C"/>
    <w:rsid w:val="00872D84"/>
    <w:rsid w:val="00872E14"/>
    <w:rsid w:val="008738ED"/>
    <w:rsid w:val="00873CFD"/>
    <w:rsid w:val="00873DDE"/>
    <w:rsid w:val="00873E3E"/>
    <w:rsid w:val="00874039"/>
    <w:rsid w:val="008741E1"/>
    <w:rsid w:val="008742B2"/>
    <w:rsid w:val="008742EA"/>
    <w:rsid w:val="008743C5"/>
    <w:rsid w:val="0087462C"/>
    <w:rsid w:val="0087478F"/>
    <w:rsid w:val="0087492C"/>
    <w:rsid w:val="00874956"/>
    <w:rsid w:val="00875393"/>
    <w:rsid w:val="008758C1"/>
    <w:rsid w:val="00876359"/>
    <w:rsid w:val="0087649A"/>
    <w:rsid w:val="00876905"/>
    <w:rsid w:val="00876DC7"/>
    <w:rsid w:val="008770A7"/>
    <w:rsid w:val="008772D5"/>
    <w:rsid w:val="0087744A"/>
    <w:rsid w:val="00877485"/>
    <w:rsid w:val="00877668"/>
    <w:rsid w:val="00877858"/>
    <w:rsid w:val="00877AE6"/>
    <w:rsid w:val="00877B00"/>
    <w:rsid w:val="00877C91"/>
    <w:rsid w:val="00877E9B"/>
    <w:rsid w:val="008803DE"/>
    <w:rsid w:val="00880507"/>
    <w:rsid w:val="0088076F"/>
    <w:rsid w:val="008807D8"/>
    <w:rsid w:val="00880E4E"/>
    <w:rsid w:val="00880FC7"/>
    <w:rsid w:val="00881162"/>
    <w:rsid w:val="0088154F"/>
    <w:rsid w:val="00881D8E"/>
    <w:rsid w:val="00881F9C"/>
    <w:rsid w:val="00882B03"/>
    <w:rsid w:val="00882B5A"/>
    <w:rsid w:val="008831DF"/>
    <w:rsid w:val="00883525"/>
    <w:rsid w:val="00883BB3"/>
    <w:rsid w:val="00883C63"/>
    <w:rsid w:val="00883CB2"/>
    <w:rsid w:val="00883F48"/>
    <w:rsid w:val="0088405B"/>
    <w:rsid w:val="008843C5"/>
    <w:rsid w:val="0088457A"/>
    <w:rsid w:val="00884978"/>
    <w:rsid w:val="00884D49"/>
    <w:rsid w:val="00884D54"/>
    <w:rsid w:val="00884E91"/>
    <w:rsid w:val="008851A8"/>
    <w:rsid w:val="00885250"/>
    <w:rsid w:val="00885833"/>
    <w:rsid w:val="00885ADD"/>
    <w:rsid w:val="00885CAF"/>
    <w:rsid w:val="00885D09"/>
    <w:rsid w:val="00885DCE"/>
    <w:rsid w:val="00885E4E"/>
    <w:rsid w:val="00886044"/>
    <w:rsid w:val="00886496"/>
    <w:rsid w:val="00886644"/>
    <w:rsid w:val="0088675C"/>
    <w:rsid w:val="00886769"/>
    <w:rsid w:val="00886864"/>
    <w:rsid w:val="00886BB2"/>
    <w:rsid w:val="00886F1E"/>
    <w:rsid w:val="008873E5"/>
    <w:rsid w:val="008873F7"/>
    <w:rsid w:val="00887423"/>
    <w:rsid w:val="008876EC"/>
    <w:rsid w:val="00887903"/>
    <w:rsid w:val="00887BC8"/>
    <w:rsid w:val="00890184"/>
    <w:rsid w:val="00890720"/>
    <w:rsid w:val="0089085D"/>
    <w:rsid w:val="00890A52"/>
    <w:rsid w:val="00890DE1"/>
    <w:rsid w:val="008910E0"/>
    <w:rsid w:val="0089112D"/>
    <w:rsid w:val="00891687"/>
    <w:rsid w:val="0089170F"/>
    <w:rsid w:val="00891ADE"/>
    <w:rsid w:val="00891C00"/>
    <w:rsid w:val="00891E18"/>
    <w:rsid w:val="00892250"/>
    <w:rsid w:val="00892274"/>
    <w:rsid w:val="008922CA"/>
    <w:rsid w:val="0089254A"/>
    <w:rsid w:val="008925E2"/>
    <w:rsid w:val="008925F0"/>
    <w:rsid w:val="008928E7"/>
    <w:rsid w:val="0089371B"/>
    <w:rsid w:val="00893953"/>
    <w:rsid w:val="00893AA3"/>
    <w:rsid w:val="00893C69"/>
    <w:rsid w:val="0089400D"/>
    <w:rsid w:val="00894321"/>
    <w:rsid w:val="00894567"/>
    <w:rsid w:val="00894993"/>
    <w:rsid w:val="00894C76"/>
    <w:rsid w:val="00894CE0"/>
    <w:rsid w:val="00895414"/>
    <w:rsid w:val="00895B47"/>
    <w:rsid w:val="00895ED9"/>
    <w:rsid w:val="00895F8B"/>
    <w:rsid w:val="00896148"/>
    <w:rsid w:val="0089645E"/>
    <w:rsid w:val="00896BBB"/>
    <w:rsid w:val="00896BC7"/>
    <w:rsid w:val="00896BC8"/>
    <w:rsid w:val="00896F1E"/>
    <w:rsid w:val="008970EB"/>
    <w:rsid w:val="008971AB"/>
    <w:rsid w:val="00897479"/>
    <w:rsid w:val="0089762E"/>
    <w:rsid w:val="008976B0"/>
    <w:rsid w:val="00897709"/>
    <w:rsid w:val="00897829"/>
    <w:rsid w:val="008978B5"/>
    <w:rsid w:val="0089793A"/>
    <w:rsid w:val="00897C50"/>
    <w:rsid w:val="00897DC6"/>
    <w:rsid w:val="00897EE0"/>
    <w:rsid w:val="00897FD4"/>
    <w:rsid w:val="008A01A8"/>
    <w:rsid w:val="008A03E6"/>
    <w:rsid w:val="008A0574"/>
    <w:rsid w:val="008A0620"/>
    <w:rsid w:val="008A0834"/>
    <w:rsid w:val="008A0AC4"/>
    <w:rsid w:val="008A0B4C"/>
    <w:rsid w:val="008A11E7"/>
    <w:rsid w:val="008A1250"/>
    <w:rsid w:val="008A125D"/>
    <w:rsid w:val="008A13BD"/>
    <w:rsid w:val="008A148F"/>
    <w:rsid w:val="008A1817"/>
    <w:rsid w:val="008A1980"/>
    <w:rsid w:val="008A1BDB"/>
    <w:rsid w:val="008A205C"/>
    <w:rsid w:val="008A2282"/>
    <w:rsid w:val="008A23CF"/>
    <w:rsid w:val="008A2765"/>
    <w:rsid w:val="008A28D9"/>
    <w:rsid w:val="008A2A39"/>
    <w:rsid w:val="008A2D20"/>
    <w:rsid w:val="008A2E9A"/>
    <w:rsid w:val="008A3218"/>
    <w:rsid w:val="008A34CC"/>
    <w:rsid w:val="008A3577"/>
    <w:rsid w:val="008A368B"/>
    <w:rsid w:val="008A38FF"/>
    <w:rsid w:val="008A3A0C"/>
    <w:rsid w:val="008A41A3"/>
    <w:rsid w:val="008A4286"/>
    <w:rsid w:val="008A4347"/>
    <w:rsid w:val="008A4885"/>
    <w:rsid w:val="008A4AEA"/>
    <w:rsid w:val="008A51F8"/>
    <w:rsid w:val="008A534A"/>
    <w:rsid w:val="008A5369"/>
    <w:rsid w:val="008A54F7"/>
    <w:rsid w:val="008A586C"/>
    <w:rsid w:val="008A5CC7"/>
    <w:rsid w:val="008A5CEE"/>
    <w:rsid w:val="008A5E7F"/>
    <w:rsid w:val="008A5FF6"/>
    <w:rsid w:val="008A60DE"/>
    <w:rsid w:val="008A61EB"/>
    <w:rsid w:val="008A635E"/>
    <w:rsid w:val="008A69B4"/>
    <w:rsid w:val="008A6C16"/>
    <w:rsid w:val="008A6EA3"/>
    <w:rsid w:val="008A740E"/>
    <w:rsid w:val="008A756D"/>
    <w:rsid w:val="008A75B3"/>
    <w:rsid w:val="008A783F"/>
    <w:rsid w:val="008A7A33"/>
    <w:rsid w:val="008A7DCF"/>
    <w:rsid w:val="008A7E9C"/>
    <w:rsid w:val="008A7F0C"/>
    <w:rsid w:val="008B0225"/>
    <w:rsid w:val="008B037D"/>
    <w:rsid w:val="008B0A2D"/>
    <w:rsid w:val="008B0CF7"/>
    <w:rsid w:val="008B0D97"/>
    <w:rsid w:val="008B0DB5"/>
    <w:rsid w:val="008B0DE1"/>
    <w:rsid w:val="008B0EFB"/>
    <w:rsid w:val="008B12E6"/>
    <w:rsid w:val="008B136C"/>
    <w:rsid w:val="008B1606"/>
    <w:rsid w:val="008B1B3D"/>
    <w:rsid w:val="008B1F9D"/>
    <w:rsid w:val="008B24E7"/>
    <w:rsid w:val="008B257E"/>
    <w:rsid w:val="008B25D4"/>
    <w:rsid w:val="008B28E0"/>
    <w:rsid w:val="008B2DB8"/>
    <w:rsid w:val="008B2DCC"/>
    <w:rsid w:val="008B2E17"/>
    <w:rsid w:val="008B2F2A"/>
    <w:rsid w:val="008B2FA5"/>
    <w:rsid w:val="008B3326"/>
    <w:rsid w:val="008B3420"/>
    <w:rsid w:val="008B3682"/>
    <w:rsid w:val="008B36DA"/>
    <w:rsid w:val="008B396D"/>
    <w:rsid w:val="008B3F79"/>
    <w:rsid w:val="008B41A6"/>
    <w:rsid w:val="008B4388"/>
    <w:rsid w:val="008B4455"/>
    <w:rsid w:val="008B44BB"/>
    <w:rsid w:val="008B46BF"/>
    <w:rsid w:val="008B48A5"/>
    <w:rsid w:val="008B4BBC"/>
    <w:rsid w:val="008B4FEF"/>
    <w:rsid w:val="008B51EE"/>
    <w:rsid w:val="008B5275"/>
    <w:rsid w:val="008B5397"/>
    <w:rsid w:val="008B5755"/>
    <w:rsid w:val="008B5BFD"/>
    <w:rsid w:val="008B5D71"/>
    <w:rsid w:val="008B61C5"/>
    <w:rsid w:val="008B65D2"/>
    <w:rsid w:val="008B6AD1"/>
    <w:rsid w:val="008B7132"/>
    <w:rsid w:val="008B71F4"/>
    <w:rsid w:val="008B72B0"/>
    <w:rsid w:val="008B7354"/>
    <w:rsid w:val="008B7694"/>
    <w:rsid w:val="008B7BEE"/>
    <w:rsid w:val="008B7C64"/>
    <w:rsid w:val="008B7FFA"/>
    <w:rsid w:val="008C0194"/>
    <w:rsid w:val="008C0499"/>
    <w:rsid w:val="008C0F68"/>
    <w:rsid w:val="008C0F89"/>
    <w:rsid w:val="008C10F8"/>
    <w:rsid w:val="008C117B"/>
    <w:rsid w:val="008C12E0"/>
    <w:rsid w:val="008C130D"/>
    <w:rsid w:val="008C148D"/>
    <w:rsid w:val="008C1993"/>
    <w:rsid w:val="008C1C30"/>
    <w:rsid w:val="008C1CE6"/>
    <w:rsid w:val="008C1E32"/>
    <w:rsid w:val="008C1F06"/>
    <w:rsid w:val="008C22C2"/>
    <w:rsid w:val="008C23E9"/>
    <w:rsid w:val="008C2433"/>
    <w:rsid w:val="008C24B4"/>
    <w:rsid w:val="008C262F"/>
    <w:rsid w:val="008C2669"/>
    <w:rsid w:val="008C2BD0"/>
    <w:rsid w:val="008C3082"/>
    <w:rsid w:val="008C315D"/>
    <w:rsid w:val="008C345C"/>
    <w:rsid w:val="008C35DE"/>
    <w:rsid w:val="008C36A9"/>
    <w:rsid w:val="008C36ED"/>
    <w:rsid w:val="008C3966"/>
    <w:rsid w:val="008C3C5F"/>
    <w:rsid w:val="008C3D10"/>
    <w:rsid w:val="008C3F8E"/>
    <w:rsid w:val="008C3FCF"/>
    <w:rsid w:val="008C400B"/>
    <w:rsid w:val="008C41C1"/>
    <w:rsid w:val="008C43A6"/>
    <w:rsid w:val="008C43AB"/>
    <w:rsid w:val="008C43EC"/>
    <w:rsid w:val="008C44CE"/>
    <w:rsid w:val="008C45ED"/>
    <w:rsid w:val="008C47F6"/>
    <w:rsid w:val="008C491C"/>
    <w:rsid w:val="008C4A04"/>
    <w:rsid w:val="008C4AB3"/>
    <w:rsid w:val="008C4D7B"/>
    <w:rsid w:val="008C52F2"/>
    <w:rsid w:val="008C5322"/>
    <w:rsid w:val="008C593A"/>
    <w:rsid w:val="008C5C0C"/>
    <w:rsid w:val="008C5DAC"/>
    <w:rsid w:val="008C6281"/>
    <w:rsid w:val="008C6F16"/>
    <w:rsid w:val="008C774C"/>
    <w:rsid w:val="008C7AA8"/>
    <w:rsid w:val="008C7B50"/>
    <w:rsid w:val="008C7C54"/>
    <w:rsid w:val="008D020F"/>
    <w:rsid w:val="008D06B5"/>
    <w:rsid w:val="008D0E89"/>
    <w:rsid w:val="008D11C1"/>
    <w:rsid w:val="008D15D4"/>
    <w:rsid w:val="008D1791"/>
    <w:rsid w:val="008D1C76"/>
    <w:rsid w:val="008D1CD5"/>
    <w:rsid w:val="008D1EF6"/>
    <w:rsid w:val="008D238A"/>
    <w:rsid w:val="008D2495"/>
    <w:rsid w:val="008D27A5"/>
    <w:rsid w:val="008D2852"/>
    <w:rsid w:val="008D2B1A"/>
    <w:rsid w:val="008D2B9D"/>
    <w:rsid w:val="008D2C72"/>
    <w:rsid w:val="008D2CDE"/>
    <w:rsid w:val="008D3126"/>
    <w:rsid w:val="008D319A"/>
    <w:rsid w:val="008D31D3"/>
    <w:rsid w:val="008D3251"/>
    <w:rsid w:val="008D34CE"/>
    <w:rsid w:val="008D39DE"/>
    <w:rsid w:val="008D411F"/>
    <w:rsid w:val="008D413E"/>
    <w:rsid w:val="008D4512"/>
    <w:rsid w:val="008D486E"/>
    <w:rsid w:val="008D488A"/>
    <w:rsid w:val="008D4AD8"/>
    <w:rsid w:val="008D4DF5"/>
    <w:rsid w:val="008D51D2"/>
    <w:rsid w:val="008D5246"/>
    <w:rsid w:val="008D57A2"/>
    <w:rsid w:val="008D5822"/>
    <w:rsid w:val="008D58E9"/>
    <w:rsid w:val="008D618B"/>
    <w:rsid w:val="008D6484"/>
    <w:rsid w:val="008D697F"/>
    <w:rsid w:val="008D6C7B"/>
    <w:rsid w:val="008D6ED2"/>
    <w:rsid w:val="008D7049"/>
    <w:rsid w:val="008D7D74"/>
    <w:rsid w:val="008E0151"/>
    <w:rsid w:val="008E02E4"/>
    <w:rsid w:val="008E043C"/>
    <w:rsid w:val="008E06DA"/>
    <w:rsid w:val="008E0A65"/>
    <w:rsid w:val="008E0AD7"/>
    <w:rsid w:val="008E0D15"/>
    <w:rsid w:val="008E0D32"/>
    <w:rsid w:val="008E0E9D"/>
    <w:rsid w:val="008E117F"/>
    <w:rsid w:val="008E1305"/>
    <w:rsid w:val="008E15D7"/>
    <w:rsid w:val="008E1672"/>
    <w:rsid w:val="008E19EB"/>
    <w:rsid w:val="008E1A5D"/>
    <w:rsid w:val="008E1BE3"/>
    <w:rsid w:val="008E1CAA"/>
    <w:rsid w:val="008E1D1C"/>
    <w:rsid w:val="008E1EB9"/>
    <w:rsid w:val="008E1FC1"/>
    <w:rsid w:val="008E23DB"/>
    <w:rsid w:val="008E2896"/>
    <w:rsid w:val="008E2943"/>
    <w:rsid w:val="008E2EBF"/>
    <w:rsid w:val="008E2FFA"/>
    <w:rsid w:val="008E30E2"/>
    <w:rsid w:val="008E30FE"/>
    <w:rsid w:val="008E324D"/>
    <w:rsid w:val="008E3901"/>
    <w:rsid w:val="008E3B3E"/>
    <w:rsid w:val="008E3B50"/>
    <w:rsid w:val="008E3C4A"/>
    <w:rsid w:val="008E3D1B"/>
    <w:rsid w:val="008E3DD7"/>
    <w:rsid w:val="008E42A7"/>
    <w:rsid w:val="008E42C1"/>
    <w:rsid w:val="008E4674"/>
    <w:rsid w:val="008E48A3"/>
    <w:rsid w:val="008E4A59"/>
    <w:rsid w:val="008E5168"/>
    <w:rsid w:val="008E51D3"/>
    <w:rsid w:val="008E5345"/>
    <w:rsid w:val="008E5418"/>
    <w:rsid w:val="008E5652"/>
    <w:rsid w:val="008E58AB"/>
    <w:rsid w:val="008E5ACA"/>
    <w:rsid w:val="008E5B79"/>
    <w:rsid w:val="008E5D72"/>
    <w:rsid w:val="008E6004"/>
    <w:rsid w:val="008E6183"/>
    <w:rsid w:val="008E6439"/>
    <w:rsid w:val="008E643F"/>
    <w:rsid w:val="008E651C"/>
    <w:rsid w:val="008E652B"/>
    <w:rsid w:val="008E6B48"/>
    <w:rsid w:val="008E6CC6"/>
    <w:rsid w:val="008E6E06"/>
    <w:rsid w:val="008E753A"/>
    <w:rsid w:val="008E76C0"/>
    <w:rsid w:val="008E791C"/>
    <w:rsid w:val="008E79B0"/>
    <w:rsid w:val="008E7DD6"/>
    <w:rsid w:val="008F0010"/>
    <w:rsid w:val="008F00D6"/>
    <w:rsid w:val="008F0175"/>
    <w:rsid w:val="008F0178"/>
    <w:rsid w:val="008F0755"/>
    <w:rsid w:val="008F0794"/>
    <w:rsid w:val="008F0BD7"/>
    <w:rsid w:val="008F0E10"/>
    <w:rsid w:val="008F11F7"/>
    <w:rsid w:val="008F125F"/>
    <w:rsid w:val="008F158B"/>
    <w:rsid w:val="008F1716"/>
    <w:rsid w:val="008F1D92"/>
    <w:rsid w:val="008F1F41"/>
    <w:rsid w:val="008F1FDA"/>
    <w:rsid w:val="008F2132"/>
    <w:rsid w:val="008F22B9"/>
    <w:rsid w:val="008F23FB"/>
    <w:rsid w:val="008F25AA"/>
    <w:rsid w:val="008F25D8"/>
    <w:rsid w:val="008F2A28"/>
    <w:rsid w:val="008F2F91"/>
    <w:rsid w:val="008F32DA"/>
    <w:rsid w:val="008F32F1"/>
    <w:rsid w:val="008F34FC"/>
    <w:rsid w:val="008F3644"/>
    <w:rsid w:val="008F36EF"/>
    <w:rsid w:val="008F388C"/>
    <w:rsid w:val="008F3CE6"/>
    <w:rsid w:val="008F3DDD"/>
    <w:rsid w:val="008F3E20"/>
    <w:rsid w:val="008F3EAD"/>
    <w:rsid w:val="008F407D"/>
    <w:rsid w:val="008F411F"/>
    <w:rsid w:val="008F4375"/>
    <w:rsid w:val="008F43F0"/>
    <w:rsid w:val="008F4524"/>
    <w:rsid w:val="008F4FA1"/>
    <w:rsid w:val="008F54FB"/>
    <w:rsid w:val="008F55CA"/>
    <w:rsid w:val="008F5856"/>
    <w:rsid w:val="008F5AD4"/>
    <w:rsid w:val="008F5E2F"/>
    <w:rsid w:val="008F6685"/>
    <w:rsid w:val="008F673C"/>
    <w:rsid w:val="008F6759"/>
    <w:rsid w:val="008F67C1"/>
    <w:rsid w:val="008F712A"/>
    <w:rsid w:val="008F7312"/>
    <w:rsid w:val="008F740B"/>
    <w:rsid w:val="008F744C"/>
    <w:rsid w:val="008F7527"/>
    <w:rsid w:val="008F7769"/>
    <w:rsid w:val="008F7846"/>
    <w:rsid w:val="008F787B"/>
    <w:rsid w:val="008F7926"/>
    <w:rsid w:val="008F7A05"/>
    <w:rsid w:val="008F7BA3"/>
    <w:rsid w:val="00900336"/>
    <w:rsid w:val="0090044D"/>
    <w:rsid w:val="00900464"/>
    <w:rsid w:val="00900A3B"/>
    <w:rsid w:val="00900CFA"/>
    <w:rsid w:val="00900DAA"/>
    <w:rsid w:val="00900DE7"/>
    <w:rsid w:val="00900EEE"/>
    <w:rsid w:val="00900EF5"/>
    <w:rsid w:val="0090118F"/>
    <w:rsid w:val="00901D99"/>
    <w:rsid w:val="00901E62"/>
    <w:rsid w:val="00902123"/>
    <w:rsid w:val="00902379"/>
    <w:rsid w:val="00902731"/>
    <w:rsid w:val="00902889"/>
    <w:rsid w:val="00902E2E"/>
    <w:rsid w:val="00902E42"/>
    <w:rsid w:val="00903285"/>
    <w:rsid w:val="00903312"/>
    <w:rsid w:val="00903564"/>
    <w:rsid w:val="00903681"/>
    <w:rsid w:val="00903A14"/>
    <w:rsid w:val="00903C1F"/>
    <w:rsid w:val="00903C2E"/>
    <w:rsid w:val="00903C5C"/>
    <w:rsid w:val="00904540"/>
    <w:rsid w:val="0090462A"/>
    <w:rsid w:val="009046FD"/>
    <w:rsid w:val="00904BA6"/>
    <w:rsid w:val="00904D3A"/>
    <w:rsid w:val="00905090"/>
    <w:rsid w:val="009051A7"/>
    <w:rsid w:val="009059F3"/>
    <w:rsid w:val="00906014"/>
    <w:rsid w:val="00906412"/>
    <w:rsid w:val="00906A26"/>
    <w:rsid w:val="00906B3C"/>
    <w:rsid w:val="00906C16"/>
    <w:rsid w:val="009070F9"/>
    <w:rsid w:val="0090726A"/>
    <w:rsid w:val="0090743C"/>
    <w:rsid w:val="00907488"/>
    <w:rsid w:val="009075C3"/>
    <w:rsid w:val="0090762D"/>
    <w:rsid w:val="009076C9"/>
    <w:rsid w:val="00907B7E"/>
    <w:rsid w:val="00907EE0"/>
    <w:rsid w:val="009101F4"/>
    <w:rsid w:val="00910260"/>
    <w:rsid w:val="0091030E"/>
    <w:rsid w:val="009103D5"/>
    <w:rsid w:val="009105D2"/>
    <w:rsid w:val="00910AD4"/>
    <w:rsid w:val="00910CC6"/>
    <w:rsid w:val="00910FC4"/>
    <w:rsid w:val="0091104B"/>
    <w:rsid w:val="009112B0"/>
    <w:rsid w:val="009112E3"/>
    <w:rsid w:val="0091136F"/>
    <w:rsid w:val="00911607"/>
    <w:rsid w:val="00911B86"/>
    <w:rsid w:val="00911F23"/>
    <w:rsid w:val="0091217E"/>
    <w:rsid w:val="00912301"/>
    <w:rsid w:val="00912305"/>
    <w:rsid w:val="009123B0"/>
    <w:rsid w:val="00912453"/>
    <w:rsid w:val="0091258A"/>
    <w:rsid w:val="0091259C"/>
    <w:rsid w:val="00912633"/>
    <w:rsid w:val="00912B8F"/>
    <w:rsid w:val="00912C90"/>
    <w:rsid w:val="00912E88"/>
    <w:rsid w:val="00913292"/>
    <w:rsid w:val="00913368"/>
    <w:rsid w:val="00913427"/>
    <w:rsid w:val="009136F9"/>
    <w:rsid w:val="00913717"/>
    <w:rsid w:val="00913A6D"/>
    <w:rsid w:val="00913D96"/>
    <w:rsid w:val="00913F39"/>
    <w:rsid w:val="00914000"/>
    <w:rsid w:val="009143F5"/>
    <w:rsid w:val="00914977"/>
    <w:rsid w:val="00914BDF"/>
    <w:rsid w:val="00914D9E"/>
    <w:rsid w:val="00914ECC"/>
    <w:rsid w:val="00915013"/>
    <w:rsid w:val="00915266"/>
    <w:rsid w:val="00915793"/>
    <w:rsid w:val="0091587A"/>
    <w:rsid w:val="00915BCE"/>
    <w:rsid w:val="00915C53"/>
    <w:rsid w:val="00915DC7"/>
    <w:rsid w:val="009161E5"/>
    <w:rsid w:val="0091641B"/>
    <w:rsid w:val="009164A0"/>
    <w:rsid w:val="00916566"/>
    <w:rsid w:val="00916728"/>
    <w:rsid w:val="0091673F"/>
    <w:rsid w:val="0091682D"/>
    <w:rsid w:val="009169DC"/>
    <w:rsid w:val="00916B87"/>
    <w:rsid w:val="00916CFB"/>
    <w:rsid w:val="00916D09"/>
    <w:rsid w:val="00916D26"/>
    <w:rsid w:val="00917328"/>
    <w:rsid w:val="009200F6"/>
    <w:rsid w:val="00920565"/>
    <w:rsid w:val="009206BF"/>
    <w:rsid w:val="009206CA"/>
    <w:rsid w:val="00920728"/>
    <w:rsid w:val="00920807"/>
    <w:rsid w:val="00920A38"/>
    <w:rsid w:val="00920AC4"/>
    <w:rsid w:val="00920AF1"/>
    <w:rsid w:val="00920C86"/>
    <w:rsid w:val="00920E79"/>
    <w:rsid w:val="009210FD"/>
    <w:rsid w:val="009211B4"/>
    <w:rsid w:val="009211F8"/>
    <w:rsid w:val="0092131B"/>
    <w:rsid w:val="009216DF"/>
    <w:rsid w:val="009218F3"/>
    <w:rsid w:val="0092190E"/>
    <w:rsid w:val="00921A0C"/>
    <w:rsid w:val="00921CA0"/>
    <w:rsid w:val="00921D38"/>
    <w:rsid w:val="009223DF"/>
    <w:rsid w:val="00922694"/>
    <w:rsid w:val="009226A1"/>
    <w:rsid w:val="00922787"/>
    <w:rsid w:val="00922809"/>
    <w:rsid w:val="00922877"/>
    <w:rsid w:val="00922891"/>
    <w:rsid w:val="00922936"/>
    <w:rsid w:val="00922BD8"/>
    <w:rsid w:val="00922E38"/>
    <w:rsid w:val="00922F76"/>
    <w:rsid w:val="00922F88"/>
    <w:rsid w:val="00923177"/>
    <w:rsid w:val="009232F0"/>
    <w:rsid w:val="009233C0"/>
    <w:rsid w:val="00923691"/>
    <w:rsid w:val="009237B7"/>
    <w:rsid w:val="00923B5B"/>
    <w:rsid w:val="00923CD4"/>
    <w:rsid w:val="00923E50"/>
    <w:rsid w:val="00923F76"/>
    <w:rsid w:val="0092405F"/>
    <w:rsid w:val="009240B8"/>
    <w:rsid w:val="009240BD"/>
    <w:rsid w:val="0092429F"/>
    <w:rsid w:val="009242EA"/>
    <w:rsid w:val="009243AE"/>
    <w:rsid w:val="00924485"/>
    <w:rsid w:val="00924513"/>
    <w:rsid w:val="00924BCC"/>
    <w:rsid w:val="0092504E"/>
    <w:rsid w:val="00925497"/>
    <w:rsid w:val="00925552"/>
    <w:rsid w:val="00925A21"/>
    <w:rsid w:val="00925CD3"/>
    <w:rsid w:val="00925D5B"/>
    <w:rsid w:val="00926570"/>
    <w:rsid w:val="009265BA"/>
    <w:rsid w:val="00926654"/>
    <w:rsid w:val="00926B3B"/>
    <w:rsid w:val="00926CD1"/>
    <w:rsid w:val="00926D12"/>
    <w:rsid w:val="009275B8"/>
    <w:rsid w:val="009278A9"/>
    <w:rsid w:val="00927D8F"/>
    <w:rsid w:val="00930007"/>
    <w:rsid w:val="009306B7"/>
    <w:rsid w:val="009308E2"/>
    <w:rsid w:val="00930C86"/>
    <w:rsid w:val="00930DC0"/>
    <w:rsid w:val="00931022"/>
    <w:rsid w:val="0093128B"/>
    <w:rsid w:val="0093161B"/>
    <w:rsid w:val="009318FE"/>
    <w:rsid w:val="00931A57"/>
    <w:rsid w:val="00931B48"/>
    <w:rsid w:val="00931E91"/>
    <w:rsid w:val="00931F6C"/>
    <w:rsid w:val="009322B0"/>
    <w:rsid w:val="00932602"/>
    <w:rsid w:val="00932670"/>
    <w:rsid w:val="00932716"/>
    <w:rsid w:val="00932AAE"/>
    <w:rsid w:val="00932ABE"/>
    <w:rsid w:val="00932C05"/>
    <w:rsid w:val="00932D46"/>
    <w:rsid w:val="0093307F"/>
    <w:rsid w:val="00933082"/>
    <w:rsid w:val="0093340D"/>
    <w:rsid w:val="0093387D"/>
    <w:rsid w:val="009338A2"/>
    <w:rsid w:val="009339E3"/>
    <w:rsid w:val="00933D1F"/>
    <w:rsid w:val="00933EE8"/>
    <w:rsid w:val="00933F2F"/>
    <w:rsid w:val="00933F83"/>
    <w:rsid w:val="009341F4"/>
    <w:rsid w:val="0093481F"/>
    <w:rsid w:val="00934F78"/>
    <w:rsid w:val="0093505C"/>
    <w:rsid w:val="009351A1"/>
    <w:rsid w:val="009351E6"/>
    <w:rsid w:val="009351F3"/>
    <w:rsid w:val="00935200"/>
    <w:rsid w:val="00935400"/>
    <w:rsid w:val="00935444"/>
    <w:rsid w:val="0093551F"/>
    <w:rsid w:val="009355CB"/>
    <w:rsid w:val="00935707"/>
    <w:rsid w:val="009357E7"/>
    <w:rsid w:val="00935D33"/>
    <w:rsid w:val="00935E3E"/>
    <w:rsid w:val="00935E5C"/>
    <w:rsid w:val="00935E6B"/>
    <w:rsid w:val="009360A8"/>
    <w:rsid w:val="00936330"/>
    <w:rsid w:val="009363CE"/>
    <w:rsid w:val="009363DD"/>
    <w:rsid w:val="009366E8"/>
    <w:rsid w:val="0093671D"/>
    <w:rsid w:val="00936780"/>
    <w:rsid w:val="0093683A"/>
    <w:rsid w:val="00936846"/>
    <w:rsid w:val="00937268"/>
    <w:rsid w:val="0093764E"/>
    <w:rsid w:val="00937B6B"/>
    <w:rsid w:val="00937E00"/>
    <w:rsid w:val="00937E9D"/>
    <w:rsid w:val="00937EAA"/>
    <w:rsid w:val="00937EB6"/>
    <w:rsid w:val="00937EF4"/>
    <w:rsid w:val="009400E8"/>
    <w:rsid w:val="009400EC"/>
    <w:rsid w:val="009402A5"/>
    <w:rsid w:val="0094051E"/>
    <w:rsid w:val="00940904"/>
    <w:rsid w:val="00940961"/>
    <w:rsid w:val="00940B25"/>
    <w:rsid w:val="00940B76"/>
    <w:rsid w:val="00940DA3"/>
    <w:rsid w:val="00940F41"/>
    <w:rsid w:val="00940F78"/>
    <w:rsid w:val="009410EC"/>
    <w:rsid w:val="009411F7"/>
    <w:rsid w:val="00941337"/>
    <w:rsid w:val="009416E7"/>
    <w:rsid w:val="00941746"/>
    <w:rsid w:val="00941A3A"/>
    <w:rsid w:val="0094204D"/>
    <w:rsid w:val="009421DA"/>
    <w:rsid w:val="009427AB"/>
    <w:rsid w:val="00942D56"/>
    <w:rsid w:val="00942D8F"/>
    <w:rsid w:val="009431D6"/>
    <w:rsid w:val="00943280"/>
    <w:rsid w:val="009433D4"/>
    <w:rsid w:val="00943C03"/>
    <w:rsid w:val="00943C5B"/>
    <w:rsid w:val="00943C66"/>
    <w:rsid w:val="00943D18"/>
    <w:rsid w:val="0094408F"/>
    <w:rsid w:val="009444DC"/>
    <w:rsid w:val="00944836"/>
    <w:rsid w:val="00944B2A"/>
    <w:rsid w:val="00944CCC"/>
    <w:rsid w:val="00944D09"/>
    <w:rsid w:val="00944FC6"/>
    <w:rsid w:val="00945036"/>
    <w:rsid w:val="00945C28"/>
    <w:rsid w:val="00945C76"/>
    <w:rsid w:val="00945F7A"/>
    <w:rsid w:val="009462EC"/>
    <w:rsid w:val="0094689B"/>
    <w:rsid w:val="009468EF"/>
    <w:rsid w:val="00947094"/>
    <w:rsid w:val="009470E6"/>
    <w:rsid w:val="00947158"/>
    <w:rsid w:val="009471B9"/>
    <w:rsid w:val="009473CD"/>
    <w:rsid w:val="0094762A"/>
    <w:rsid w:val="0094772D"/>
    <w:rsid w:val="009478E5"/>
    <w:rsid w:val="009479AD"/>
    <w:rsid w:val="00947D13"/>
    <w:rsid w:val="0095012F"/>
    <w:rsid w:val="00950148"/>
    <w:rsid w:val="009501A5"/>
    <w:rsid w:val="00950292"/>
    <w:rsid w:val="0095032B"/>
    <w:rsid w:val="009506FD"/>
    <w:rsid w:val="00950870"/>
    <w:rsid w:val="00950885"/>
    <w:rsid w:val="00950B2F"/>
    <w:rsid w:val="00950D03"/>
    <w:rsid w:val="00951073"/>
    <w:rsid w:val="00951232"/>
    <w:rsid w:val="00951720"/>
    <w:rsid w:val="00951906"/>
    <w:rsid w:val="00951C15"/>
    <w:rsid w:val="00951FE7"/>
    <w:rsid w:val="00952121"/>
    <w:rsid w:val="00952A0B"/>
    <w:rsid w:val="00953074"/>
    <w:rsid w:val="00953258"/>
    <w:rsid w:val="0095347C"/>
    <w:rsid w:val="00953641"/>
    <w:rsid w:val="00953E24"/>
    <w:rsid w:val="00953EF8"/>
    <w:rsid w:val="009541B7"/>
    <w:rsid w:val="0095445D"/>
    <w:rsid w:val="009547D6"/>
    <w:rsid w:val="0095487A"/>
    <w:rsid w:val="00954A27"/>
    <w:rsid w:val="00954CC3"/>
    <w:rsid w:val="00954EA1"/>
    <w:rsid w:val="00955110"/>
    <w:rsid w:val="009553AB"/>
    <w:rsid w:val="00955A2F"/>
    <w:rsid w:val="00955DBD"/>
    <w:rsid w:val="00955DF8"/>
    <w:rsid w:val="00955F65"/>
    <w:rsid w:val="009560BC"/>
    <w:rsid w:val="00956396"/>
    <w:rsid w:val="00956727"/>
    <w:rsid w:val="00956D66"/>
    <w:rsid w:val="00956F2C"/>
    <w:rsid w:val="009571B1"/>
    <w:rsid w:val="0095751C"/>
    <w:rsid w:val="009576E2"/>
    <w:rsid w:val="00960193"/>
    <w:rsid w:val="009601B6"/>
    <w:rsid w:val="00960A38"/>
    <w:rsid w:val="00960A9A"/>
    <w:rsid w:val="00960BA6"/>
    <w:rsid w:val="00960C3A"/>
    <w:rsid w:val="0096128B"/>
    <w:rsid w:val="0096145D"/>
    <w:rsid w:val="00961785"/>
    <w:rsid w:val="0096190E"/>
    <w:rsid w:val="0096193B"/>
    <w:rsid w:val="00961A5A"/>
    <w:rsid w:val="00961C81"/>
    <w:rsid w:val="0096224D"/>
    <w:rsid w:val="009624EB"/>
    <w:rsid w:val="009627E3"/>
    <w:rsid w:val="00963319"/>
    <w:rsid w:val="00963331"/>
    <w:rsid w:val="0096333E"/>
    <w:rsid w:val="009634AE"/>
    <w:rsid w:val="009638F4"/>
    <w:rsid w:val="00963B40"/>
    <w:rsid w:val="00963D08"/>
    <w:rsid w:val="00963EB9"/>
    <w:rsid w:val="009641E9"/>
    <w:rsid w:val="009643BC"/>
    <w:rsid w:val="00964A60"/>
    <w:rsid w:val="00964E30"/>
    <w:rsid w:val="00964EDC"/>
    <w:rsid w:val="00965089"/>
    <w:rsid w:val="009651D4"/>
    <w:rsid w:val="0096592A"/>
    <w:rsid w:val="0096595C"/>
    <w:rsid w:val="00965C86"/>
    <w:rsid w:val="00965CB0"/>
    <w:rsid w:val="00965F25"/>
    <w:rsid w:val="0096624E"/>
    <w:rsid w:val="009664F4"/>
    <w:rsid w:val="00966531"/>
    <w:rsid w:val="00966672"/>
    <w:rsid w:val="009666E1"/>
    <w:rsid w:val="00966874"/>
    <w:rsid w:val="00966D48"/>
    <w:rsid w:val="00967304"/>
    <w:rsid w:val="00967729"/>
    <w:rsid w:val="009678E1"/>
    <w:rsid w:val="00967971"/>
    <w:rsid w:val="00967B97"/>
    <w:rsid w:val="00967DF4"/>
    <w:rsid w:val="00967ED9"/>
    <w:rsid w:val="00970134"/>
    <w:rsid w:val="009701E5"/>
    <w:rsid w:val="00970250"/>
    <w:rsid w:val="00970385"/>
    <w:rsid w:val="00970687"/>
    <w:rsid w:val="00970704"/>
    <w:rsid w:val="00970748"/>
    <w:rsid w:val="00970A87"/>
    <w:rsid w:val="00970AA1"/>
    <w:rsid w:val="00970B19"/>
    <w:rsid w:val="00970B85"/>
    <w:rsid w:val="009711D1"/>
    <w:rsid w:val="009712D9"/>
    <w:rsid w:val="00971338"/>
    <w:rsid w:val="00971404"/>
    <w:rsid w:val="00971598"/>
    <w:rsid w:val="009715F9"/>
    <w:rsid w:val="009718C8"/>
    <w:rsid w:val="00971AC3"/>
    <w:rsid w:val="00971B1F"/>
    <w:rsid w:val="00971D54"/>
    <w:rsid w:val="00971F19"/>
    <w:rsid w:val="00972078"/>
    <w:rsid w:val="00972125"/>
    <w:rsid w:val="0097227D"/>
    <w:rsid w:val="00972493"/>
    <w:rsid w:val="00972790"/>
    <w:rsid w:val="0097298B"/>
    <w:rsid w:val="0097309E"/>
    <w:rsid w:val="0097338C"/>
    <w:rsid w:val="009734B4"/>
    <w:rsid w:val="00973649"/>
    <w:rsid w:val="0097368B"/>
    <w:rsid w:val="009738BD"/>
    <w:rsid w:val="0097390D"/>
    <w:rsid w:val="00973B99"/>
    <w:rsid w:val="00974002"/>
    <w:rsid w:val="009744DC"/>
    <w:rsid w:val="009745D9"/>
    <w:rsid w:val="009746E1"/>
    <w:rsid w:val="00974E7E"/>
    <w:rsid w:val="009750EF"/>
    <w:rsid w:val="0097521E"/>
    <w:rsid w:val="00975526"/>
    <w:rsid w:val="009756D2"/>
    <w:rsid w:val="009759BF"/>
    <w:rsid w:val="00975BDB"/>
    <w:rsid w:val="00975D24"/>
    <w:rsid w:val="009765E1"/>
    <w:rsid w:val="00976831"/>
    <w:rsid w:val="009768F2"/>
    <w:rsid w:val="00976A47"/>
    <w:rsid w:val="00976A77"/>
    <w:rsid w:val="00976D5D"/>
    <w:rsid w:val="00977174"/>
    <w:rsid w:val="00977695"/>
    <w:rsid w:val="0097780F"/>
    <w:rsid w:val="009778F7"/>
    <w:rsid w:val="00977AF0"/>
    <w:rsid w:val="00977C2E"/>
    <w:rsid w:val="00977C51"/>
    <w:rsid w:val="00977D01"/>
    <w:rsid w:val="009800B7"/>
    <w:rsid w:val="0098022E"/>
    <w:rsid w:val="00980472"/>
    <w:rsid w:val="00980A06"/>
    <w:rsid w:val="00980ACF"/>
    <w:rsid w:val="00980AE7"/>
    <w:rsid w:val="00980C36"/>
    <w:rsid w:val="00980F6E"/>
    <w:rsid w:val="00981129"/>
    <w:rsid w:val="00981166"/>
    <w:rsid w:val="009816C8"/>
    <w:rsid w:val="009819CE"/>
    <w:rsid w:val="00981A0F"/>
    <w:rsid w:val="00981A28"/>
    <w:rsid w:val="00981C36"/>
    <w:rsid w:val="00981EA5"/>
    <w:rsid w:val="00982157"/>
    <w:rsid w:val="00982648"/>
    <w:rsid w:val="009826E3"/>
    <w:rsid w:val="00982727"/>
    <w:rsid w:val="009827C6"/>
    <w:rsid w:val="00982B32"/>
    <w:rsid w:val="00982C40"/>
    <w:rsid w:val="00983185"/>
    <w:rsid w:val="00983AF8"/>
    <w:rsid w:val="00983E47"/>
    <w:rsid w:val="0098448A"/>
    <w:rsid w:val="009845C8"/>
    <w:rsid w:val="00984B65"/>
    <w:rsid w:val="00985D1D"/>
    <w:rsid w:val="00985FB7"/>
    <w:rsid w:val="00986150"/>
    <w:rsid w:val="00986293"/>
    <w:rsid w:val="009863D3"/>
    <w:rsid w:val="009867A8"/>
    <w:rsid w:val="00986DA5"/>
    <w:rsid w:val="009870A7"/>
    <w:rsid w:val="009872D3"/>
    <w:rsid w:val="009872D6"/>
    <w:rsid w:val="00987360"/>
    <w:rsid w:val="00987683"/>
    <w:rsid w:val="0098776C"/>
    <w:rsid w:val="00987EE9"/>
    <w:rsid w:val="00987F02"/>
    <w:rsid w:val="009901F1"/>
    <w:rsid w:val="00990226"/>
    <w:rsid w:val="009905BF"/>
    <w:rsid w:val="00990621"/>
    <w:rsid w:val="00990673"/>
    <w:rsid w:val="00990A3C"/>
    <w:rsid w:val="00990A7A"/>
    <w:rsid w:val="00990C79"/>
    <w:rsid w:val="00990D05"/>
    <w:rsid w:val="00990DA0"/>
    <w:rsid w:val="00991055"/>
    <w:rsid w:val="009915E5"/>
    <w:rsid w:val="009916B0"/>
    <w:rsid w:val="009916FA"/>
    <w:rsid w:val="0099170C"/>
    <w:rsid w:val="0099170D"/>
    <w:rsid w:val="00991A51"/>
    <w:rsid w:val="00991BE7"/>
    <w:rsid w:val="00991D42"/>
    <w:rsid w:val="00991D4F"/>
    <w:rsid w:val="0099213E"/>
    <w:rsid w:val="009924BB"/>
    <w:rsid w:val="00992A9F"/>
    <w:rsid w:val="00992CAB"/>
    <w:rsid w:val="00992F44"/>
    <w:rsid w:val="00993086"/>
    <w:rsid w:val="00993137"/>
    <w:rsid w:val="00993371"/>
    <w:rsid w:val="009934F9"/>
    <w:rsid w:val="00993A7E"/>
    <w:rsid w:val="00994060"/>
    <w:rsid w:val="0099415B"/>
    <w:rsid w:val="00994333"/>
    <w:rsid w:val="0099447A"/>
    <w:rsid w:val="00994643"/>
    <w:rsid w:val="00994741"/>
    <w:rsid w:val="009948EC"/>
    <w:rsid w:val="009948FA"/>
    <w:rsid w:val="00994E4C"/>
    <w:rsid w:val="0099516F"/>
    <w:rsid w:val="0099543C"/>
    <w:rsid w:val="0099553D"/>
    <w:rsid w:val="00995770"/>
    <w:rsid w:val="00995839"/>
    <w:rsid w:val="00995A93"/>
    <w:rsid w:val="0099634B"/>
    <w:rsid w:val="009965D8"/>
    <w:rsid w:val="00996646"/>
    <w:rsid w:val="009968B2"/>
    <w:rsid w:val="00996A23"/>
    <w:rsid w:val="00996AA1"/>
    <w:rsid w:val="00996B3D"/>
    <w:rsid w:val="00996E61"/>
    <w:rsid w:val="0099725C"/>
    <w:rsid w:val="00997310"/>
    <w:rsid w:val="00997B21"/>
    <w:rsid w:val="00997FEA"/>
    <w:rsid w:val="009A0016"/>
    <w:rsid w:val="009A014D"/>
    <w:rsid w:val="009A07E7"/>
    <w:rsid w:val="009A084A"/>
    <w:rsid w:val="009A0AB9"/>
    <w:rsid w:val="009A0ADF"/>
    <w:rsid w:val="009A0BFC"/>
    <w:rsid w:val="009A0D8F"/>
    <w:rsid w:val="009A10F1"/>
    <w:rsid w:val="009A136F"/>
    <w:rsid w:val="009A1674"/>
    <w:rsid w:val="009A1BDE"/>
    <w:rsid w:val="009A1D30"/>
    <w:rsid w:val="009A1DB9"/>
    <w:rsid w:val="009A1E02"/>
    <w:rsid w:val="009A1EF9"/>
    <w:rsid w:val="009A22DD"/>
    <w:rsid w:val="009A2428"/>
    <w:rsid w:val="009A24B0"/>
    <w:rsid w:val="009A255B"/>
    <w:rsid w:val="009A262E"/>
    <w:rsid w:val="009A2994"/>
    <w:rsid w:val="009A2A61"/>
    <w:rsid w:val="009A2B6D"/>
    <w:rsid w:val="009A2CB1"/>
    <w:rsid w:val="009A2D19"/>
    <w:rsid w:val="009A2DC7"/>
    <w:rsid w:val="009A2FB8"/>
    <w:rsid w:val="009A3029"/>
    <w:rsid w:val="009A3331"/>
    <w:rsid w:val="009A360B"/>
    <w:rsid w:val="009A38CB"/>
    <w:rsid w:val="009A3BD6"/>
    <w:rsid w:val="009A3C96"/>
    <w:rsid w:val="009A3CE6"/>
    <w:rsid w:val="009A3D1C"/>
    <w:rsid w:val="009A4242"/>
    <w:rsid w:val="009A43B6"/>
    <w:rsid w:val="009A45C1"/>
    <w:rsid w:val="009A47D5"/>
    <w:rsid w:val="009A47DD"/>
    <w:rsid w:val="009A4A17"/>
    <w:rsid w:val="009A4B38"/>
    <w:rsid w:val="009A4FC2"/>
    <w:rsid w:val="009A506C"/>
    <w:rsid w:val="009A569E"/>
    <w:rsid w:val="009A575B"/>
    <w:rsid w:val="009A5873"/>
    <w:rsid w:val="009A5BB7"/>
    <w:rsid w:val="009A5CE8"/>
    <w:rsid w:val="009A5EFF"/>
    <w:rsid w:val="009A5FC2"/>
    <w:rsid w:val="009A6099"/>
    <w:rsid w:val="009A6306"/>
    <w:rsid w:val="009A63F2"/>
    <w:rsid w:val="009A6406"/>
    <w:rsid w:val="009A692E"/>
    <w:rsid w:val="009A6D9F"/>
    <w:rsid w:val="009A6DC7"/>
    <w:rsid w:val="009A6E99"/>
    <w:rsid w:val="009A72D4"/>
    <w:rsid w:val="009A7393"/>
    <w:rsid w:val="009A7639"/>
    <w:rsid w:val="009A7728"/>
    <w:rsid w:val="009A78BD"/>
    <w:rsid w:val="009A7AE0"/>
    <w:rsid w:val="009A7DE8"/>
    <w:rsid w:val="009A7FCF"/>
    <w:rsid w:val="009B00FE"/>
    <w:rsid w:val="009B027F"/>
    <w:rsid w:val="009B044D"/>
    <w:rsid w:val="009B051A"/>
    <w:rsid w:val="009B0975"/>
    <w:rsid w:val="009B0C26"/>
    <w:rsid w:val="009B0DDC"/>
    <w:rsid w:val="009B1008"/>
    <w:rsid w:val="009B118B"/>
    <w:rsid w:val="009B1213"/>
    <w:rsid w:val="009B17E3"/>
    <w:rsid w:val="009B1DA6"/>
    <w:rsid w:val="009B1DDD"/>
    <w:rsid w:val="009B2186"/>
    <w:rsid w:val="009B249D"/>
    <w:rsid w:val="009B25E0"/>
    <w:rsid w:val="009B2657"/>
    <w:rsid w:val="009B274D"/>
    <w:rsid w:val="009B27D7"/>
    <w:rsid w:val="009B2BD1"/>
    <w:rsid w:val="009B2D42"/>
    <w:rsid w:val="009B3006"/>
    <w:rsid w:val="009B3A03"/>
    <w:rsid w:val="009B3AE8"/>
    <w:rsid w:val="009B3B53"/>
    <w:rsid w:val="009B3E48"/>
    <w:rsid w:val="009B431D"/>
    <w:rsid w:val="009B43A3"/>
    <w:rsid w:val="009B46FC"/>
    <w:rsid w:val="009B4729"/>
    <w:rsid w:val="009B4C72"/>
    <w:rsid w:val="009B4E3C"/>
    <w:rsid w:val="009B541E"/>
    <w:rsid w:val="009B5440"/>
    <w:rsid w:val="009B57EB"/>
    <w:rsid w:val="009B59F0"/>
    <w:rsid w:val="009B5CD7"/>
    <w:rsid w:val="009B6149"/>
    <w:rsid w:val="009B6274"/>
    <w:rsid w:val="009B633F"/>
    <w:rsid w:val="009B634E"/>
    <w:rsid w:val="009B6370"/>
    <w:rsid w:val="009B63A7"/>
    <w:rsid w:val="009B648D"/>
    <w:rsid w:val="009B6813"/>
    <w:rsid w:val="009B6822"/>
    <w:rsid w:val="009B68E6"/>
    <w:rsid w:val="009B6A21"/>
    <w:rsid w:val="009B6ABA"/>
    <w:rsid w:val="009B6C1E"/>
    <w:rsid w:val="009B6F7E"/>
    <w:rsid w:val="009B6FC3"/>
    <w:rsid w:val="009B71F3"/>
    <w:rsid w:val="009B72BD"/>
    <w:rsid w:val="009B7331"/>
    <w:rsid w:val="009B73D5"/>
    <w:rsid w:val="009B73D8"/>
    <w:rsid w:val="009B7476"/>
    <w:rsid w:val="009B7677"/>
    <w:rsid w:val="009B76DF"/>
    <w:rsid w:val="009B770C"/>
    <w:rsid w:val="009B7BB2"/>
    <w:rsid w:val="009B7C4C"/>
    <w:rsid w:val="009B7CE2"/>
    <w:rsid w:val="009B7D1C"/>
    <w:rsid w:val="009B7E10"/>
    <w:rsid w:val="009B7E7D"/>
    <w:rsid w:val="009C0428"/>
    <w:rsid w:val="009C08B5"/>
    <w:rsid w:val="009C097C"/>
    <w:rsid w:val="009C0A01"/>
    <w:rsid w:val="009C0A02"/>
    <w:rsid w:val="009C145B"/>
    <w:rsid w:val="009C1724"/>
    <w:rsid w:val="009C186D"/>
    <w:rsid w:val="009C19A3"/>
    <w:rsid w:val="009C1BEC"/>
    <w:rsid w:val="009C1C74"/>
    <w:rsid w:val="009C1EE3"/>
    <w:rsid w:val="009C2788"/>
    <w:rsid w:val="009C2873"/>
    <w:rsid w:val="009C2966"/>
    <w:rsid w:val="009C2A1E"/>
    <w:rsid w:val="009C2C16"/>
    <w:rsid w:val="009C3050"/>
    <w:rsid w:val="009C31CA"/>
    <w:rsid w:val="009C33F7"/>
    <w:rsid w:val="009C3630"/>
    <w:rsid w:val="009C368B"/>
    <w:rsid w:val="009C376D"/>
    <w:rsid w:val="009C37EC"/>
    <w:rsid w:val="009C3A8B"/>
    <w:rsid w:val="009C4107"/>
    <w:rsid w:val="009C4141"/>
    <w:rsid w:val="009C476D"/>
    <w:rsid w:val="009C48C8"/>
    <w:rsid w:val="009C4A1C"/>
    <w:rsid w:val="009C4B30"/>
    <w:rsid w:val="009C4F81"/>
    <w:rsid w:val="009C5429"/>
    <w:rsid w:val="009C564F"/>
    <w:rsid w:val="009C5873"/>
    <w:rsid w:val="009C587A"/>
    <w:rsid w:val="009C5B30"/>
    <w:rsid w:val="009C60BB"/>
    <w:rsid w:val="009C652E"/>
    <w:rsid w:val="009C656C"/>
    <w:rsid w:val="009C6718"/>
    <w:rsid w:val="009C6C6B"/>
    <w:rsid w:val="009C6D40"/>
    <w:rsid w:val="009C6EA1"/>
    <w:rsid w:val="009C70BB"/>
    <w:rsid w:val="009C746E"/>
    <w:rsid w:val="009C75FD"/>
    <w:rsid w:val="009C7683"/>
    <w:rsid w:val="009C76C3"/>
    <w:rsid w:val="009C7927"/>
    <w:rsid w:val="009C7A15"/>
    <w:rsid w:val="009C7F72"/>
    <w:rsid w:val="009D0179"/>
    <w:rsid w:val="009D0538"/>
    <w:rsid w:val="009D0AFB"/>
    <w:rsid w:val="009D0B54"/>
    <w:rsid w:val="009D12A3"/>
    <w:rsid w:val="009D154B"/>
    <w:rsid w:val="009D1590"/>
    <w:rsid w:val="009D1936"/>
    <w:rsid w:val="009D199E"/>
    <w:rsid w:val="009D1A46"/>
    <w:rsid w:val="009D1A9F"/>
    <w:rsid w:val="009D1B51"/>
    <w:rsid w:val="009D1DD2"/>
    <w:rsid w:val="009D1F74"/>
    <w:rsid w:val="009D2163"/>
    <w:rsid w:val="009D2168"/>
    <w:rsid w:val="009D23BA"/>
    <w:rsid w:val="009D2600"/>
    <w:rsid w:val="009D26E1"/>
    <w:rsid w:val="009D28D7"/>
    <w:rsid w:val="009D3032"/>
    <w:rsid w:val="009D30E2"/>
    <w:rsid w:val="009D319C"/>
    <w:rsid w:val="009D31E9"/>
    <w:rsid w:val="009D3288"/>
    <w:rsid w:val="009D3305"/>
    <w:rsid w:val="009D3620"/>
    <w:rsid w:val="009D375D"/>
    <w:rsid w:val="009D379B"/>
    <w:rsid w:val="009D39F7"/>
    <w:rsid w:val="009D3C2E"/>
    <w:rsid w:val="009D3E27"/>
    <w:rsid w:val="009D3F14"/>
    <w:rsid w:val="009D4187"/>
    <w:rsid w:val="009D41EA"/>
    <w:rsid w:val="009D447C"/>
    <w:rsid w:val="009D449D"/>
    <w:rsid w:val="009D449F"/>
    <w:rsid w:val="009D458C"/>
    <w:rsid w:val="009D46EC"/>
    <w:rsid w:val="009D4CCF"/>
    <w:rsid w:val="009D4EEF"/>
    <w:rsid w:val="009D55A2"/>
    <w:rsid w:val="009D579D"/>
    <w:rsid w:val="009D586B"/>
    <w:rsid w:val="009D5968"/>
    <w:rsid w:val="009D597B"/>
    <w:rsid w:val="009D5CF3"/>
    <w:rsid w:val="009D620C"/>
    <w:rsid w:val="009D6336"/>
    <w:rsid w:val="009D637E"/>
    <w:rsid w:val="009D6927"/>
    <w:rsid w:val="009D692A"/>
    <w:rsid w:val="009D6978"/>
    <w:rsid w:val="009D6995"/>
    <w:rsid w:val="009D6E3D"/>
    <w:rsid w:val="009D6F69"/>
    <w:rsid w:val="009D71EB"/>
    <w:rsid w:val="009D7208"/>
    <w:rsid w:val="009D7354"/>
    <w:rsid w:val="009D7433"/>
    <w:rsid w:val="009D765A"/>
    <w:rsid w:val="009D7671"/>
    <w:rsid w:val="009D7967"/>
    <w:rsid w:val="009D7C7C"/>
    <w:rsid w:val="009D7CD7"/>
    <w:rsid w:val="009D7D39"/>
    <w:rsid w:val="009E0370"/>
    <w:rsid w:val="009E0532"/>
    <w:rsid w:val="009E07E5"/>
    <w:rsid w:val="009E0A96"/>
    <w:rsid w:val="009E1435"/>
    <w:rsid w:val="009E149D"/>
    <w:rsid w:val="009E1708"/>
    <w:rsid w:val="009E17B3"/>
    <w:rsid w:val="009E17FC"/>
    <w:rsid w:val="009E1D76"/>
    <w:rsid w:val="009E2398"/>
    <w:rsid w:val="009E24F7"/>
    <w:rsid w:val="009E27BA"/>
    <w:rsid w:val="009E2BA4"/>
    <w:rsid w:val="009E2C33"/>
    <w:rsid w:val="009E2E76"/>
    <w:rsid w:val="009E3108"/>
    <w:rsid w:val="009E31C1"/>
    <w:rsid w:val="009E31D0"/>
    <w:rsid w:val="009E3264"/>
    <w:rsid w:val="009E3298"/>
    <w:rsid w:val="009E38DF"/>
    <w:rsid w:val="009E3B5C"/>
    <w:rsid w:val="009E3F25"/>
    <w:rsid w:val="009E3FF6"/>
    <w:rsid w:val="009E4086"/>
    <w:rsid w:val="009E456E"/>
    <w:rsid w:val="009E45A2"/>
    <w:rsid w:val="009E46FD"/>
    <w:rsid w:val="009E4890"/>
    <w:rsid w:val="009E493E"/>
    <w:rsid w:val="009E4BC8"/>
    <w:rsid w:val="009E4C0B"/>
    <w:rsid w:val="009E4D0B"/>
    <w:rsid w:val="009E4E5C"/>
    <w:rsid w:val="009E5478"/>
    <w:rsid w:val="009E55CD"/>
    <w:rsid w:val="009E5963"/>
    <w:rsid w:val="009E5D01"/>
    <w:rsid w:val="009E5F2E"/>
    <w:rsid w:val="009E5FB2"/>
    <w:rsid w:val="009E5FBC"/>
    <w:rsid w:val="009E6143"/>
    <w:rsid w:val="009E614A"/>
    <w:rsid w:val="009E62E0"/>
    <w:rsid w:val="009E63E3"/>
    <w:rsid w:val="009E6724"/>
    <w:rsid w:val="009E6864"/>
    <w:rsid w:val="009E68BD"/>
    <w:rsid w:val="009E6970"/>
    <w:rsid w:val="009E697C"/>
    <w:rsid w:val="009E69D0"/>
    <w:rsid w:val="009E6ADF"/>
    <w:rsid w:val="009E715E"/>
    <w:rsid w:val="009E7304"/>
    <w:rsid w:val="009E75D5"/>
    <w:rsid w:val="009E75F2"/>
    <w:rsid w:val="009E771C"/>
    <w:rsid w:val="009E7816"/>
    <w:rsid w:val="009E79C5"/>
    <w:rsid w:val="009E7A1B"/>
    <w:rsid w:val="009E7C94"/>
    <w:rsid w:val="009E7D03"/>
    <w:rsid w:val="009E7F7B"/>
    <w:rsid w:val="009E7FDB"/>
    <w:rsid w:val="009F01D2"/>
    <w:rsid w:val="009F054E"/>
    <w:rsid w:val="009F072C"/>
    <w:rsid w:val="009F073D"/>
    <w:rsid w:val="009F0C96"/>
    <w:rsid w:val="009F0CC8"/>
    <w:rsid w:val="009F0EB3"/>
    <w:rsid w:val="009F14B5"/>
    <w:rsid w:val="009F1776"/>
    <w:rsid w:val="009F1961"/>
    <w:rsid w:val="009F22A4"/>
    <w:rsid w:val="009F257A"/>
    <w:rsid w:val="009F2F2D"/>
    <w:rsid w:val="009F30A2"/>
    <w:rsid w:val="009F32E0"/>
    <w:rsid w:val="009F357D"/>
    <w:rsid w:val="009F35AF"/>
    <w:rsid w:val="009F3814"/>
    <w:rsid w:val="009F3817"/>
    <w:rsid w:val="009F3848"/>
    <w:rsid w:val="009F391C"/>
    <w:rsid w:val="009F39F0"/>
    <w:rsid w:val="009F3C90"/>
    <w:rsid w:val="009F3CB7"/>
    <w:rsid w:val="009F3F29"/>
    <w:rsid w:val="009F3F68"/>
    <w:rsid w:val="009F3F71"/>
    <w:rsid w:val="009F40DD"/>
    <w:rsid w:val="009F40E9"/>
    <w:rsid w:val="009F40FC"/>
    <w:rsid w:val="009F41EC"/>
    <w:rsid w:val="009F42CA"/>
    <w:rsid w:val="009F42D7"/>
    <w:rsid w:val="009F43B5"/>
    <w:rsid w:val="009F443C"/>
    <w:rsid w:val="009F4B95"/>
    <w:rsid w:val="009F4BE5"/>
    <w:rsid w:val="009F4E9F"/>
    <w:rsid w:val="009F5048"/>
    <w:rsid w:val="009F50A9"/>
    <w:rsid w:val="009F54AD"/>
    <w:rsid w:val="009F595C"/>
    <w:rsid w:val="009F5A3A"/>
    <w:rsid w:val="009F5E86"/>
    <w:rsid w:val="009F60BC"/>
    <w:rsid w:val="009F615A"/>
    <w:rsid w:val="009F6293"/>
    <w:rsid w:val="009F6443"/>
    <w:rsid w:val="009F661D"/>
    <w:rsid w:val="009F6823"/>
    <w:rsid w:val="009F6B11"/>
    <w:rsid w:val="009F6D1C"/>
    <w:rsid w:val="009F6E7A"/>
    <w:rsid w:val="009F6F7B"/>
    <w:rsid w:val="009F73F5"/>
    <w:rsid w:val="009F77C7"/>
    <w:rsid w:val="009F77EC"/>
    <w:rsid w:val="009F786E"/>
    <w:rsid w:val="009F7A22"/>
    <w:rsid w:val="009F7E14"/>
    <w:rsid w:val="009F7EA6"/>
    <w:rsid w:val="00A00B48"/>
    <w:rsid w:val="00A00B9E"/>
    <w:rsid w:val="00A00E56"/>
    <w:rsid w:val="00A00F30"/>
    <w:rsid w:val="00A01122"/>
    <w:rsid w:val="00A01163"/>
    <w:rsid w:val="00A01328"/>
    <w:rsid w:val="00A0152D"/>
    <w:rsid w:val="00A018BC"/>
    <w:rsid w:val="00A019F1"/>
    <w:rsid w:val="00A01A91"/>
    <w:rsid w:val="00A01B0D"/>
    <w:rsid w:val="00A01C7A"/>
    <w:rsid w:val="00A01D72"/>
    <w:rsid w:val="00A0228A"/>
    <w:rsid w:val="00A024A9"/>
    <w:rsid w:val="00A03021"/>
    <w:rsid w:val="00A030E6"/>
    <w:rsid w:val="00A031A0"/>
    <w:rsid w:val="00A035DA"/>
    <w:rsid w:val="00A03858"/>
    <w:rsid w:val="00A03A11"/>
    <w:rsid w:val="00A03CBB"/>
    <w:rsid w:val="00A03CF0"/>
    <w:rsid w:val="00A03E90"/>
    <w:rsid w:val="00A03F66"/>
    <w:rsid w:val="00A045B8"/>
    <w:rsid w:val="00A04730"/>
    <w:rsid w:val="00A05430"/>
    <w:rsid w:val="00A05447"/>
    <w:rsid w:val="00A0578E"/>
    <w:rsid w:val="00A05846"/>
    <w:rsid w:val="00A06097"/>
    <w:rsid w:val="00A061BF"/>
    <w:rsid w:val="00A0625A"/>
    <w:rsid w:val="00A06325"/>
    <w:rsid w:val="00A06CFF"/>
    <w:rsid w:val="00A06D17"/>
    <w:rsid w:val="00A071C4"/>
    <w:rsid w:val="00A072C1"/>
    <w:rsid w:val="00A07A4F"/>
    <w:rsid w:val="00A07B82"/>
    <w:rsid w:val="00A07BF2"/>
    <w:rsid w:val="00A07E2C"/>
    <w:rsid w:val="00A1001E"/>
    <w:rsid w:val="00A10212"/>
    <w:rsid w:val="00A10674"/>
    <w:rsid w:val="00A108BA"/>
    <w:rsid w:val="00A109F4"/>
    <w:rsid w:val="00A10A26"/>
    <w:rsid w:val="00A111D9"/>
    <w:rsid w:val="00A1156A"/>
    <w:rsid w:val="00A11706"/>
    <w:rsid w:val="00A118EA"/>
    <w:rsid w:val="00A119A4"/>
    <w:rsid w:val="00A11A60"/>
    <w:rsid w:val="00A11C01"/>
    <w:rsid w:val="00A11C6F"/>
    <w:rsid w:val="00A11D9A"/>
    <w:rsid w:val="00A11DB4"/>
    <w:rsid w:val="00A12452"/>
    <w:rsid w:val="00A129C4"/>
    <w:rsid w:val="00A12F0A"/>
    <w:rsid w:val="00A130E5"/>
    <w:rsid w:val="00A13236"/>
    <w:rsid w:val="00A133E5"/>
    <w:rsid w:val="00A13635"/>
    <w:rsid w:val="00A1363A"/>
    <w:rsid w:val="00A1389E"/>
    <w:rsid w:val="00A13AD9"/>
    <w:rsid w:val="00A13BDA"/>
    <w:rsid w:val="00A13E5D"/>
    <w:rsid w:val="00A13EAF"/>
    <w:rsid w:val="00A14013"/>
    <w:rsid w:val="00A14253"/>
    <w:rsid w:val="00A143AB"/>
    <w:rsid w:val="00A144D4"/>
    <w:rsid w:val="00A1484E"/>
    <w:rsid w:val="00A14CE7"/>
    <w:rsid w:val="00A14EA3"/>
    <w:rsid w:val="00A14FD6"/>
    <w:rsid w:val="00A150BA"/>
    <w:rsid w:val="00A15333"/>
    <w:rsid w:val="00A1550C"/>
    <w:rsid w:val="00A155F9"/>
    <w:rsid w:val="00A1592C"/>
    <w:rsid w:val="00A159A3"/>
    <w:rsid w:val="00A15A22"/>
    <w:rsid w:val="00A15A64"/>
    <w:rsid w:val="00A1632C"/>
    <w:rsid w:val="00A16509"/>
    <w:rsid w:val="00A16749"/>
    <w:rsid w:val="00A16833"/>
    <w:rsid w:val="00A16A49"/>
    <w:rsid w:val="00A16B6C"/>
    <w:rsid w:val="00A16D4C"/>
    <w:rsid w:val="00A16F65"/>
    <w:rsid w:val="00A1735D"/>
    <w:rsid w:val="00A17618"/>
    <w:rsid w:val="00A17726"/>
    <w:rsid w:val="00A177AC"/>
    <w:rsid w:val="00A177BE"/>
    <w:rsid w:val="00A178B5"/>
    <w:rsid w:val="00A17BE8"/>
    <w:rsid w:val="00A17D7E"/>
    <w:rsid w:val="00A17E4F"/>
    <w:rsid w:val="00A2038A"/>
    <w:rsid w:val="00A203CB"/>
    <w:rsid w:val="00A2065D"/>
    <w:rsid w:val="00A20B2A"/>
    <w:rsid w:val="00A21161"/>
    <w:rsid w:val="00A215D7"/>
    <w:rsid w:val="00A2177F"/>
    <w:rsid w:val="00A217ED"/>
    <w:rsid w:val="00A217F6"/>
    <w:rsid w:val="00A21896"/>
    <w:rsid w:val="00A21D65"/>
    <w:rsid w:val="00A2227D"/>
    <w:rsid w:val="00A224D3"/>
    <w:rsid w:val="00A22BCB"/>
    <w:rsid w:val="00A236D2"/>
    <w:rsid w:val="00A23F31"/>
    <w:rsid w:val="00A23F6E"/>
    <w:rsid w:val="00A241B1"/>
    <w:rsid w:val="00A241BB"/>
    <w:rsid w:val="00A24213"/>
    <w:rsid w:val="00A244D6"/>
    <w:rsid w:val="00A24822"/>
    <w:rsid w:val="00A24DB3"/>
    <w:rsid w:val="00A24E1A"/>
    <w:rsid w:val="00A25111"/>
    <w:rsid w:val="00A251C2"/>
    <w:rsid w:val="00A25267"/>
    <w:rsid w:val="00A25407"/>
    <w:rsid w:val="00A2556A"/>
    <w:rsid w:val="00A25866"/>
    <w:rsid w:val="00A259F0"/>
    <w:rsid w:val="00A25A67"/>
    <w:rsid w:val="00A25B42"/>
    <w:rsid w:val="00A25D3A"/>
    <w:rsid w:val="00A2655C"/>
    <w:rsid w:val="00A26944"/>
    <w:rsid w:val="00A269BF"/>
    <w:rsid w:val="00A26AAE"/>
    <w:rsid w:val="00A26C11"/>
    <w:rsid w:val="00A270A4"/>
    <w:rsid w:val="00A27696"/>
    <w:rsid w:val="00A276B1"/>
    <w:rsid w:val="00A27804"/>
    <w:rsid w:val="00A27A41"/>
    <w:rsid w:val="00A27B72"/>
    <w:rsid w:val="00A27DD1"/>
    <w:rsid w:val="00A27DEA"/>
    <w:rsid w:val="00A30247"/>
    <w:rsid w:val="00A30299"/>
    <w:rsid w:val="00A3053D"/>
    <w:rsid w:val="00A30916"/>
    <w:rsid w:val="00A30A25"/>
    <w:rsid w:val="00A311CC"/>
    <w:rsid w:val="00A31234"/>
    <w:rsid w:val="00A312BA"/>
    <w:rsid w:val="00A312EA"/>
    <w:rsid w:val="00A3139F"/>
    <w:rsid w:val="00A31988"/>
    <w:rsid w:val="00A31E4A"/>
    <w:rsid w:val="00A3242B"/>
    <w:rsid w:val="00A326C9"/>
    <w:rsid w:val="00A329BC"/>
    <w:rsid w:val="00A32A47"/>
    <w:rsid w:val="00A32A4C"/>
    <w:rsid w:val="00A330C9"/>
    <w:rsid w:val="00A331D9"/>
    <w:rsid w:val="00A335E8"/>
    <w:rsid w:val="00A3363C"/>
    <w:rsid w:val="00A33ED6"/>
    <w:rsid w:val="00A341BF"/>
    <w:rsid w:val="00A34597"/>
    <w:rsid w:val="00A346B1"/>
    <w:rsid w:val="00A346E3"/>
    <w:rsid w:val="00A34ADA"/>
    <w:rsid w:val="00A34B74"/>
    <w:rsid w:val="00A34CB2"/>
    <w:rsid w:val="00A34F1B"/>
    <w:rsid w:val="00A35048"/>
    <w:rsid w:val="00A350F3"/>
    <w:rsid w:val="00A351EE"/>
    <w:rsid w:val="00A35284"/>
    <w:rsid w:val="00A354D3"/>
    <w:rsid w:val="00A35663"/>
    <w:rsid w:val="00A35819"/>
    <w:rsid w:val="00A35995"/>
    <w:rsid w:val="00A35A06"/>
    <w:rsid w:val="00A35C71"/>
    <w:rsid w:val="00A35DDF"/>
    <w:rsid w:val="00A35DED"/>
    <w:rsid w:val="00A36029"/>
    <w:rsid w:val="00A36131"/>
    <w:rsid w:val="00A364E3"/>
    <w:rsid w:val="00A366B3"/>
    <w:rsid w:val="00A367A6"/>
    <w:rsid w:val="00A368A3"/>
    <w:rsid w:val="00A368BA"/>
    <w:rsid w:val="00A36B3C"/>
    <w:rsid w:val="00A36ED8"/>
    <w:rsid w:val="00A36F0E"/>
    <w:rsid w:val="00A36F25"/>
    <w:rsid w:val="00A37351"/>
    <w:rsid w:val="00A3747F"/>
    <w:rsid w:val="00A374D7"/>
    <w:rsid w:val="00A379B1"/>
    <w:rsid w:val="00A379BC"/>
    <w:rsid w:val="00A37A93"/>
    <w:rsid w:val="00A4044A"/>
    <w:rsid w:val="00A407D9"/>
    <w:rsid w:val="00A40B54"/>
    <w:rsid w:val="00A40BD4"/>
    <w:rsid w:val="00A40DE9"/>
    <w:rsid w:val="00A41345"/>
    <w:rsid w:val="00A416C7"/>
    <w:rsid w:val="00A41754"/>
    <w:rsid w:val="00A41AC0"/>
    <w:rsid w:val="00A41ACC"/>
    <w:rsid w:val="00A41B5B"/>
    <w:rsid w:val="00A41C64"/>
    <w:rsid w:val="00A42058"/>
    <w:rsid w:val="00A421DB"/>
    <w:rsid w:val="00A42288"/>
    <w:rsid w:val="00A424A3"/>
    <w:rsid w:val="00A424C2"/>
    <w:rsid w:val="00A4288F"/>
    <w:rsid w:val="00A42B1F"/>
    <w:rsid w:val="00A431C3"/>
    <w:rsid w:val="00A433BF"/>
    <w:rsid w:val="00A434AC"/>
    <w:rsid w:val="00A434B2"/>
    <w:rsid w:val="00A436E0"/>
    <w:rsid w:val="00A43B32"/>
    <w:rsid w:val="00A43C60"/>
    <w:rsid w:val="00A43C74"/>
    <w:rsid w:val="00A43D5B"/>
    <w:rsid w:val="00A43E51"/>
    <w:rsid w:val="00A43ED9"/>
    <w:rsid w:val="00A43FB5"/>
    <w:rsid w:val="00A4442C"/>
    <w:rsid w:val="00A444FE"/>
    <w:rsid w:val="00A44507"/>
    <w:rsid w:val="00A446FA"/>
    <w:rsid w:val="00A44708"/>
    <w:rsid w:val="00A44746"/>
    <w:rsid w:val="00A4484E"/>
    <w:rsid w:val="00A4487A"/>
    <w:rsid w:val="00A44BA1"/>
    <w:rsid w:val="00A44CE0"/>
    <w:rsid w:val="00A44E14"/>
    <w:rsid w:val="00A450C5"/>
    <w:rsid w:val="00A45491"/>
    <w:rsid w:val="00A454DE"/>
    <w:rsid w:val="00A4576B"/>
    <w:rsid w:val="00A45D41"/>
    <w:rsid w:val="00A46238"/>
    <w:rsid w:val="00A46AEA"/>
    <w:rsid w:val="00A46EA2"/>
    <w:rsid w:val="00A470E6"/>
    <w:rsid w:val="00A476BD"/>
    <w:rsid w:val="00A479E5"/>
    <w:rsid w:val="00A47BD8"/>
    <w:rsid w:val="00A47C49"/>
    <w:rsid w:val="00A47DDD"/>
    <w:rsid w:val="00A50263"/>
    <w:rsid w:val="00A5066C"/>
    <w:rsid w:val="00A5082A"/>
    <w:rsid w:val="00A50C64"/>
    <w:rsid w:val="00A50C73"/>
    <w:rsid w:val="00A50ED4"/>
    <w:rsid w:val="00A514ED"/>
    <w:rsid w:val="00A522F5"/>
    <w:rsid w:val="00A523FD"/>
    <w:rsid w:val="00A52872"/>
    <w:rsid w:val="00A52EF0"/>
    <w:rsid w:val="00A52F9D"/>
    <w:rsid w:val="00A53140"/>
    <w:rsid w:val="00A53538"/>
    <w:rsid w:val="00A535DB"/>
    <w:rsid w:val="00A5378A"/>
    <w:rsid w:val="00A53A1B"/>
    <w:rsid w:val="00A53C1D"/>
    <w:rsid w:val="00A53D4B"/>
    <w:rsid w:val="00A54062"/>
    <w:rsid w:val="00A5422C"/>
    <w:rsid w:val="00A542EE"/>
    <w:rsid w:val="00A54450"/>
    <w:rsid w:val="00A545BA"/>
    <w:rsid w:val="00A5500F"/>
    <w:rsid w:val="00A5505C"/>
    <w:rsid w:val="00A5513F"/>
    <w:rsid w:val="00A55170"/>
    <w:rsid w:val="00A55495"/>
    <w:rsid w:val="00A555FE"/>
    <w:rsid w:val="00A556EB"/>
    <w:rsid w:val="00A556F3"/>
    <w:rsid w:val="00A55AAC"/>
    <w:rsid w:val="00A55BAE"/>
    <w:rsid w:val="00A55C46"/>
    <w:rsid w:val="00A55CB2"/>
    <w:rsid w:val="00A5603A"/>
    <w:rsid w:val="00A56343"/>
    <w:rsid w:val="00A56591"/>
    <w:rsid w:val="00A56923"/>
    <w:rsid w:val="00A56A60"/>
    <w:rsid w:val="00A56ADF"/>
    <w:rsid w:val="00A56C09"/>
    <w:rsid w:val="00A56D51"/>
    <w:rsid w:val="00A571E8"/>
    <w:rsid w:val="00A57261"/>
    <w:rsid w:val="00A57F43"/>
    <w:rsid w:val="00A601B3"/>
    <w:rsid w:val="00A602B9"/>
    <w:rsid w:val="00A60517"/>
    <w:rsid w:val="00A60BBB"/>
    <w:rsid w:val="00A60D1D"/>
    <w:rsid w:val="00A61487"/>
    <w:rsid w:val="00A616CB"/>
    <w:rsid w:val="00A61AEB"/>
    <w:rsid w:val="00A61E39"/>
    <w:rsid w:val="00A61F46"/>
    <w:rsid w:val="00A62215"/>
    <w:rsid w:val="00A622DF"/>
    <w:rsid w:val="00A6234C"/>
    <w:rsid w:val="00A626D6"/>
    <w:rsid w:val="00A6291A"/>
    <w:rsid w:val="00A62CB3"/>
    <w:rsid w:val="00A62D5F"/>
    <w:rsid w:val="00A62F06"/>
    <w:rsid w:val="00A63311"/>
    <w:rsid w:val="00A63391"/>
    <w:rsid w:val="00A63427"/>
    <w:rsid w:val="00A63937"/>
    <w:rsid w:val="00A63A0D"/>
    <w:rsid w:val="00A63A82"/>
    <w:rsid w:val="00A63EAB"/>
    <w:rsid w:val="00A641DE"/>
    <w:rsid w:val="00A64566"/>
    <w:rsid w:val="00A64675"/>
    <w:rsid w:val="00A6474C"/>
    <w:rsid w:val="00A6482D"/>
    <w:rsid w:val="00A65411"/>
    <w:rsid w:val="00A6587C"/>
    <w:rsid w:val="00A65ADF"/>
    <w:rsid w:val="00A664F0"/>
    <w:rsid w:val="00A666CA"/>
    <w:rsid w:val="00A66FA8"/>
    <w:rsid w:val="00A67252"/>
    <w:rsid w:val="00A672F9"/>
    <w:rsid w:val="00A675B1"/>
    <w:rsid w:val="00A67A28"/>
    <w:rsid w:val="00A67DBC"/>
    <w:rsid w:val="00A67E10"/>
    <w:rsid w:val="00A70095"/>
    <w:rsid w:val="00A7029C"/>
    <w:rsid w:val="00A7042C"/>
    <w:rsid w:val="00A7059C"/>
    <w:rsid w:val="00A70B4E"/>
    <w:rsid w:val="00A70C9B"/>
    <w:rsid w:val="00A70E6A"/>
    <w:rsid w:val="00A71989"/>
    <w:rsid w:val="00A71B43"/>
    <w:rsid w:val="00A722B9"/>
    <w:rsid w:val="00A72468"/>
    <w:rsid w:val="00A725F1"/>
    <w:rsid w:val="00A738DF"/>
    <w:rsid w:val="00A73FD4"/>
    <w:rsid w:val="00A741F8"/>
    <w:rsid w:val="00A7446A"/>
    <w:rsid w:val="00A74888"/>
    <w:rsid w:val="00A74CE7"/>
    <w:rsid w:val="00A74CE8"/>
    <w:rsid w:val="00A74E58"/>
    <w:rsid w:val="00A7511E"/>
    <w:rsid w:val="00A7523D"/>
    <w:rsid w:val="00A75438"/>
    <w:rsid w:val="00A758CD"/>
    <w:rsid w:val="00A75B0A"/>
    <w:rsid w:val="00A75B3C"/>
    <w:rsid w:val="00A75B46"/>
    <w:rsid w:val="00A75BCE"/>
    <w:rsid w:val="00A75D78"/>
    <w:rsid w:val="00A761FD"/>
    <w:rsid w:val="00A7644A"/>
    <w:rsid w:val="00A76581"/>
    <w:rsid w:val="00A766DF"/>
    <w:rsid w:val="00A769C4"/>
    <w:rsid w:val="00A769D4"/>
    <w:rsid w:val="00A76D67"/>
    <w:rsid w:val="00A76D98"/>
    <w:rsid w:val="00A76E44"/>
    <w:rsid w:val="00A76EEB"/>
    <w:rsid w:val="00A77637"/>
    <w:rsid w:val="00A77A58"/>
    <w:rsid w:val="00A77ABB"/>
    <w:rsid w:val="00A77CCB"/>
    <w:rsid w:val="00A77E16"/>
    <w:rsid w:val="00A77F5D"/>
    <w:rsid w:val="00A8002B"/>
    <w:rsid w:val="00A802E1"/>
    <w:rsid w:val="00A803A9"/>
    <w:rsid w:val="00A80537"/>
    <w:rsid w:val="00A805C0"/>
    <w:rsid w:val="00A80610"/>
    <w:rsid w:val="00A80635"/>
    <w:rsid w:val="00A806AD"/>
    <w:rsid w:val="00A808B8"/>
    <w:rsid w:val="00A80919"/>
    <w:rsid w:val="00A80A3F"/>
    <w:rsid w:val="00A80D91"/>
    <w:rsid w:val="00A80EC1"/>
    <w:rsid w:val="00A8143E"/>
    <w:rsid w:val="00A81604"/>
    <w:rsid w:val="00A819F0"/>
    <w:rsid w:val="00A82048"/>
    <w:rsid w:val="00A8205D"/>
    <w:rsid w:val="00A8254F"/>
    <w:rsid w:val="00A8262F"/>
    <w:rsid w:val="00A828BC"/>
    <w:rsid w:val="00A82969"/>
    <w:rsid w:val="00A82999"/>
    <w:rsid w:val="00A82A08"/>
    <w:rsid w:val="00A83584"/>
    <w:rsid w:val="00A8364F"/>
    <w:rsid w:val="00A83674"/>
    <w:rsid w:val="00A83EB1"/>
    <w:rsid w:val="00A840EF"/>
    <w:rsid w:val="00A8448D"/>
    <w:rsid w:val="00A84B88"/>
    <w:rsid w:val="00A84F4D"/>
    <w:rsid w:val="00A850EF"/>
    <w:rsid w:val="00A85497"/>
    <w:rsid w:val="00A85607"/>
    <w:rsid w:val="00A85652"/>
    <w:rsid w:val="00A856C6"/>
    <w:rsid w:val="00A8591E"/>
    <w:rsid w:val="00A85933"/>
    <w:rsid w:val="00A85B10"/>
    <w:rsid w:val="00A8625A"/>
    <w:rsid w:val="00A8665B"/>
    <w:rsid w:val="00A8690D"/>
    <w:rsid w:val="00A869C5"/>
    <w:rsid w:val="00A86B3F"/>
    <w:rsid w:val="00A86E73"/>
    <w:rsid w:val="00A86F97"/>
    <w:rsid w:val="00A8721D"/>
    <w:rsid w:val="00A87303"/>
    <w:rsid w:val="00A873A0"/>
    <w:rsid w:val="00A875F3"/>
    <w:rsid w:val="00A8760E"/>
    <w:rsid w:val="00A8795F"/>
    <w:rsid w:val="00A87E01"/>
    <w:rsid w:val="00A90356"/>
    <w:rsid w:val="00A90614"/>
    <w:rsid w:val="00A90B12"/>
    <w:rsid w:val="00A90DA1"/>
    <w:rsid w:val="00A91209"/>
    <w:rsid w:val="00A91726"/>
    <w:rsid w:val="00A919DA"/>
    <w:rsid w:val="00A91A64"/>
    <w:rsid w:val="00A91C50"/>
    <w:rsid w:val="00A91CB5"/>
    <w:rsid w:val="00A91D67"/>
    <w:rsid w:val="00A9228A"/>
    <w:rsid w:val="00A92306"/>
    <w:rsid w:val="00A924D5"/>
    <w:rsid w:val="00A9286E"/>
    <w:rsid w:val="00A92909"/>
    <w:rsid w:val="00A92F0D"/>
    <w:rsid w:val="00A93371"/>
    <w:rsid w:val="00A93442"/>
    <w:rsid w:val="00A935F8"/>
    <w:rsid w:val="00A9385A"/>
    <w:rsid w:val="00A9387D"/>
    <w:rsid w:val="00A93962"/>
    <w:rsid w:val="00A93985"/>
    <w:rsid w:val="00A93A62"/>
    <w:rsid w:val="00A93BDD"/>
    <w:rsid w:val="00A93E92"/>
    <w:rsid w:val="00A945FC"/>
    <w:rsid w:val="00A948C2"/>
    <w:rsid w:val="00A94F0C"/>
    <w:rsid w:val="00A9503F"/>
    <w:rsid w:val="00A951D5"/>
    <w:rsid w:val="00A95473"/>
    <w:rsid w:val="00A956F8"/>
    <w:rsid w:val="00A957BA"/>
    <w:rsid w:val="00A959F3"/>
    <w:rsid w:val="00A95B53"/>
    <w:rsid w:val="00A95B92"/>
    <w:rsid w:val="00A95F2D"/>
    <w:rsid w:val="00A95FBF"/>
    <w:rsid w:val="00A961C4"/>
    <w:rsid w:val="00A961F4"/>
    <w:rsid w:val="00A9630C"/>
    <w:rsid w:val="00A96418"/>
    <w:rsid w:val="00A96447"/>
    <w:rsid w:val="00A96581"/>
    <w:rsid w:val="00A965ED"/>
    <w:rsid w:val="00A9680A"/>
    <w:rsid w:val="00A968AC"/>
    <w:rsid w:val="00A96973"/>
    <w:rsid w:val="00A9698B"/>
    <w:rsid w:val="00A9756B"/>
    <w:rsid w:val="00A975FC"/>
    <w:rsid w:val="00A97826"/>
    <w:rsid w:val="00A97EA2"/>
    <w:rsid w:val="00AA0117"/>
    <w:rsid w:val="00AA01DB"/>
    <w:rsid w:val="00AA0260"/>
    <w:rsid w:val="00AA038C"/>
    <w:rsid w:val="00AA03F8"/>
    <w:rsid w:val="00AA077E"/>
    <w:rsid w:val="00AA0A22"/>
    <w:rsid w:val="00AA0B21"/>
    <w:rsid w:val="00AA0D00"/>
    <w:rsid w:val="00AA0D45"/>
    <w:rsid w:val="00AA15D7"/>
    <w:rsid w:val="00AA163A"/>
    <w:rsid w:val="00AA1727"/>
    <w:rsid w:val="00AA1831"/>
    <w:rsid w:val="00AA1911"/>
    <w:rsid w:val="00AA1AC1"/>
    <w:rsid w:val="00AA1C10"/>
    <w:rsid w:val="00AA1C30"/>
    <w:rsid w:val="00AA1C52"/>
    <w:rsid w:val="00AA1CE2"/>
    <w:rsid w:val="00AA1E1A"/>
    <w:rsid w:val="00AA21FE"/>
    <w:rsid w:val="00AA230E"/>
    <w:rsid w:val="00AA2406"/>
    <w:rsid w:val="00AA2465"/>
    <w:rsid w:val="00AA24C0"/>
    <w:rsid w:val="00AA2584"/>
    <w:rsid w:val="00AA290E"/>
    <w:rsid w:val="00AA2A47"/>
    <w:rsid w:val="00AA2B86"/>
    <w:rsid w:val="00AA30C1"/>
    <w:rsid w:val="00AA313F"/>
    <w:rsid w:val="00AA335D"/>
    <w:rsid w:val="00AA34C1"/>
    <w:rsid w:val="00AA3674"/>
    <w:rsid w:val="00AA3739"/>
    <w:rsid w:val="00AA3BEF"/>
    <w:rsid w:val="00AA3FBE"/>
    <w:rsid w:val="00AA4235"/>
    <w:rsid w:val="00AA446B"/>
    <w:rsid w:val="00AA44BA"/>
    <w:rsid w:val="00AA44FC"/>
    <w:rsid w:val="00AA495D"/>
    <w:rsid w:val="00AA4A63"/>
    <w:rsid w:val="00AA4A73"/>
    <w:rsid w:val="00AA4B0C"/>
    <w:rsid w:val="00AA5086"/>
    <w:rsid w:val="00AA52BF"/>
    <w:rsid w:val="00AA52FC"/>
    <w:rsid w:val="00AA5538"/>
    <w:rsid w:val="00AA56D2"/>
    <w:rsid w:val="00AA5793"/>
    <w:rsid w:val="00AA5A84"/>
    <w:rsid w:val="00AA5ACE"/>
    <w:rsid w:val="00AA6172"/>
    <w:rsid w:val="00AA6667"/>
    <w:rsid w:val="00AA681D"/>
    <w:rsid w:val="00AA683F"/>
    <w:rsid w:val="00AA6AFD"/>
    <w:rsid w:val="00AA6BFA"/>
    <w:rsid w:val="00AA6DF2"/>
    <w:rsid w:val="00AA6EFD"/>
    <w:rsid w:val="00AA7255"/>
    <w:rsid w:val="00AA7545"/>
    <w:rsid w:val="00AA7A0F"/>
    <w:rsid w:val="00AA7AEB"/>
    <w:rsid w:val="00AA7D16"/>
    <w:rsid w:val="00AA7D25"/>
    <w:rsid w:val="00AA7D75"/>
    <w:rsid w:val="00AB0201"/>
    <w:rsid w:val="00AB0348"/>
    <w:rsid w:val="00AB06A8"/>
    <w:rsid w:val="00AB0803"/>
    <w:rsid w:val="00AB0C0B"/>
    <w:rsid w:val="00AB160A"/>
    <w:rsid w:val="00AB164F"/>
    <w:rsid w:val="00AB16E6"/>
    <w:rsid w:val="00AB1854"/>
    <w:rsid w:val="00AB18D4"/>
    <w:rsid w:val="00AB1CA1"/>
    <w:rsid w:val="00AB2034"/>
    <w:rsid w:val="00AB26F0"/>
    <w:rsid w:val="00AB2882"/>
    <w:rsid w:val="00AB2A85"/>
    <w:rsid w:val="00AB2AA4"/>
    <w:rsid w:val="00AB337D"/>
    <w:rsid w:val="00AB3715"/>
    <w:rsid w:val="00AB3952"/>
    <w:rsid w:val="00AB3AE5"/>
    <w:rsid w:val="00AB3B16"/>
    <w:rsid w:val="00AB3C08"/>
    <w:rsid w:val="00AB3C6C"/>
    <w:rsid w:val="00AB3DA3"/>
    <w:rsid w:val="00AB3F05"/>
    <w:rsid w:val="00AB42F9"/>
    <w:rsid w:val="00AB4366"/>
    <w:rsid w:val="00AB457E"/>
    <w:rsid w:val="00AB45B5"/>
    <w:rsid w:val="00AB468D"/>
    <w:rsid w:val="00AB47A8"/>
    <w:rsid w:val="00AB4EAA"/>
    <w:rsid w:val="00AB4FC8"/>
    <w:rsid w:val="00AB5D68"/>
    <w:rsid w:val="00AB5F06"/>
    <w:rsid w:val="00AB6027"/>
    <w:rsid w:val="00AB63F6"/>
    <w:rsid w:val="00AB66D8"/>
    <w:rsid w:val="00AB672A"/>
    <w:rsid w:val="00AB6A79"/>
    <w:rsid w:val="00AB7044"/>
    <w:rsid w:val="00AB73E1"/>
    <w:rsid w:val="00AB7478"/>
    <w:rsid w:val="00AB754F"/>
    <w:rsid w:val="00AB7776"/>
    <w:rsid w:val="00AB77B7"/>
    <w:rsid w:val="00AB7C3A"/>
    <w:rsid w:val="00AB7D7D"/>
    <w:rsid w:val="00AC06B2"/>
    <w:rsid w:val="00AC06BF"/>
    <w:rsid w:val="00AC0764"/>
    <w:rsid w:val="00AC0D34"/>
    <w:rsid w:val="00AC0E38"/>
    <w:rsid w:val="00AC1274"/>
    <w:rsid w:val="00AC1A3B"/>
    <w:rsid w:val="00AC1D9A"/>
    <w:rsid w:val="00AC1F2E"/>
    <w:rsid w:val="00AC2039"/>
    <w:rsid w:val="00AC22A4"/>
    <w:rsid w:val="00AC2396"/>
    <w:rsid w:val="00AC2874"/>
    <w:rsid w:val="00AC2DA9"/>
    <w:rsid w:val="00AC3024"/>
    <w:rsid w:val="00AC35D7"/>
    <w:rsid w:val="00AC38C7"/>
    <w:rsid w:val="00AC38D6"/>
    <w:rsid w:val="00AC3916"/>
    <w:rsid w:val="00AC3C6C"/>
    <w:rsid w:val="00AC3CA2"/>
    <w:rsid w:val="00AC3FB9"/>
    <w:rsid w:val="00AC43A5"/>
    <w:rsid w:val="00AC4658"/>
    <w:rsid w:val="00AC46F8"/>
    <w:rsid w:val="00AC49F6"/>
    <w:rsid w:val="00AC4ACD"/>
    <w:rsid w:val="00AC4C70"/>
    <w:rsid w:val="00AC4E8A"/>
    <w:rsid w:val="00AC4E96"/>
    <w:rsid w:val="00AC57DC"/>
    <w:rsid w:val="00AC5856"/>
    <w:rsid w:val="00AC5A89"/>
    <w:rsid w:val="00AC5F98"/>
    <w:rsid w:val="00AC64EA"/>
    <w:rsid w:val="00AC6915"/>
    <w:rsid w:val="00AC6C7C"/>
    <w:rsid w:val="00AC6EBC"/>
    <w:rsid w:val="00AC7386"/>
    <w:rsid w:val="00AC7434"/>
    <w:rsid w:val="00AC75F4"/>
    <w:rsid w:val="00AC77FF"/>
    <w:rsid w:val="00AC78AE"/>
    <w:rsid w:val="00AC79EB"/>
    <w:rsid w:val="00AC7D07"/>
    <w:rsid w:val="00AC7DDF"/>
    <w:rsid w:val="00AC7F34"/>
    <w:rsid w:val="00AD026B"/>
    <w:rsid w:val="00AD0B40"/>
    <w:rsid w:val="00AD0BCF"/>
    <w:rsid w:val="00AD0F3E"/>
    <w:rsid w:val="00AD15FD"/>
    <w:rsid w:val="00AD1701"/>
    <w:rsid w:val="00AD1B65"/>
    <w:rsid w:val="00AD214D"/>
    <w:rsid w:val="00AD2634"/>
    <w:rsid w:val="00AD299A"/>
    <w:rsid w:val="00AD33E0"/>
    <w:rsid w:val="00AD3710"/>
    <w:rsid w:val="00AD3A15"/>
    <w:rsid w:val="00AD3B13"/>
    <w:rsid w:val="00AD3CF0"/>
    <w:rsid w:val="00AD40B7"/>
    <w:rsid w:val="00AD416F"/>
    <w:rsid w:val="00AD430E"/>
    <w:rsid w:val="00AD4523"/>
    <w:rsid w:val="00AD4798"/>
    <w:rsid w:val="00AD4E1B"/>
    <w:rsid w:val="00AD4F38"/>
    <w:rsid w:val="00AD5165"/>
    <w:rsid w:val="00AD5315"/>
    <w:rsid w:val="00AD5518"/>
    <w:rsid w:val="00AD5656"/>
    <w:rsid w:val="00AD567D"/>
    <w:rsid w:val="00AD57BE"/>
    <w:rsid w:val="00AD5A4C"/>
    <w:rsid w:val="00AD5C5F"/>
    <w:rsid w:val="00AD5CCE"/>
    <w:rsid w:val="00AD5FEB"/>
    <w:rsid w:val="00AD6005"/>
    <w:rsid w:val="00AD61BE"/>
    <w:rsid w:val="00AD6278"/>
    <w:rsid w:val="00AD6481"/>
    <w:rsid w:val="00AD64E0"/>
    <w:rsid w:val="00AD667C"/>
    <w:rsid w:val="00AD69E8"/>
    <w:rsid w:val="00AD6B12"/>
    <w:rsid w:val="00AD6C6D"/>
    <w:rsid w:val="00AD702B"/>
    <w:rsid w:val="00AD7170"/>
    <w:rsid w:val="00AD736C"/>
    <w:rsid w:val="00AD74D0"/>
    <w:rsid w:val="00AD78E2"/>
    <w:rsid w:val="00AD79B8"/>
    <w:rsid w:val="00AE0159"/>
    <w:rsid w:val="00AE0408"/>
    <w:rsid w:val="00AE0561"/>
    <w:rsid w:val="00AE0627"/>
    <w:rsid w:val="00AE0B9F"/>
    <w:rsid w:val="00AE0EBB"/>
    <w:rsid w:val="00AE1CCA"/>
    <w:rsid w:val="00AE1EF7"/>
    <w:rsid w:val="00AE2582"/>
    <w:rsid w:val="00AE27BD"/>
    <w:rsid w:val="00AE2854"/>
    <w:rsid w:val="00AE285D"/>
    <w:rsid w:val="00AE2B9F"/>
    <w:rsid w:val="00AE3487"/>
    <w:rsid w:val="00AE348D"/>
    <w:rsid w:val="00AE36F0"/>
    <w:rsid w:val="00AE3D8D"/>
    <w:rsid w:val="00AE3E5B"/>
    <w:rsid w:val="00AE3E69"/>
    <w:rsid w:val="00AE407C"/>
    <w:rsid w:val="00AE4207"/>
    <w:rsid w:val="00AE44B1"/>
    <w:rsid w:val="00AE4589"/>
    <w:rsid w:val="00AE499A"/>
    <w:rsid w:val="00AE4A7A"/>
    <w:rsid w:val="00AE5202"/>
    <w:rsid w:val="00AE53B9"/>
    <w:rsid w:val="00AE53F5"/>
    <w:rsid w:val="00AE569D"/>
    <w:rsid w:val="00AE57C5"/>
    <w:rsid w:val="00AE580F"/>
    <w:rsid w:val="00AE5AFB"/>
    <w:rsid w:val="00AE5BAE"/>
    <w:rsid w:val="00AE5E68"/>
    <w:rsid w:val="00AE6092"/>
    <w:rsid w:val="00AE646A"/>
    <w:rsid w:val="00AE64B6"/>
    <w:rsid w:val="00AE67F8"/>
    <w:rsid w:val="00AE749F"/>
    <w:rsid w:val="00AE76DD"/>
    <w:rsid w:val="00AE7A37"/>
    <w:rsid w:val="00AE7DFE"/>
    <w:rsid w:val="00AE7FC2"/>
    <w:rsid w:val="00AF01AD"/>
    <w:rsid w:val="00AF053E"/>
    <w:rsid w:val="00AF0755"/>
    <w:rsid w:val="00AF07AD"/>
    <w:rsid w:val="00AF0A7D"/>
    <w:rsid w:val="00AF0ACF"/>
    <w:rsid w:val="00AF0DDA"/>
    <w:rsid w:val="00AF12A1"/>
    <w:rsid w:val="00AF12A3"/>
    <w:rsid w:val="00AF12EA"/>
    <w:rsid w:val="00AF164A"/>
    <w:rsid w:val="00AF1681"/>
    <w:rsid w:val="00AF16D1"/>
    <w:rsid w:val="00AF1A2C"/>
    <w:rsid w:val="00AF1E9A"/>
    <w:rsid w:val="00AF202D"/>
    <w:rsid w:val="00AF2150"/>
    <w:rsid w:val="00AF23DF"/>
    <w:rsid w:val="00AF2728"/>
    <w:rsid w:val="00AF35FB"/>
    <w:rsid w:val="00AF3697"/>
    <w:rsid w:val="00AF39A8"/>
    <w:rsid w:val="00AF3B18"/>
    <w:rsid w:val="00AF3DE0"/>
    <w:rsid w:val="00AF3F82"/>
    <w:rsid w:val="00AF40B9"/>
    <w:rsid w:val="00AF4184"/>
    <w:rsid w:val="00AF42B1"/>
    <w:rsid w:val="00AF4350"/>
    <w:rsid w:val="00AF4686"/>
    <w:rsid w:val="00AF4807"/>
    <w:rsid w:val="00AF48E7"/>
    <w:rsid w:val="00AF4D45"/>
    <w:rsid w:val="00AF4DD7"/>
    <w:rsid w:val="00AF504D"/>
    <w:rsid w:val="00AF5347"/>
    <w:rsid w:val="00AF534B"/>
    <w:rsid w:val="00AF5421"/>
    <w:rsid w:val="00AF545D"/>
    <w:rsid w:val="00AF552F"/>
    <w:rsid w:val="00AF575F"/>
    <w:rsid w:val="00AF58C9"/>
    <w:rsid w:val="00AF6213"/>
    <w:rsid w:val="00AF62D8"/>
    <w:rsid w:val="00AF63FD"/>
    <w:rsid w:val="00AF69CC"/>
    <w:rsid w:val="00AF6A62"/>
    <w:rsid w:val="00AF6ADA"/>
    <w:rsid w:val="00AF6B5A"/>
    <w:rsid w:val="00AF6BFD"/>
    <w:rsid w:val="00AF6E88"/>
    <w:rsid w:val="00AF6FDA"/>
    <w:rsid w:val="00AF7249"/>
    <w:rsid w:val="00AF7619"/>
    <w:rsid w:val="00AF78A8"/>
    <w:rsid w:val="00AF7A4F"/>
    <w:rsid w:val="00AF7F04"/>
    <w:rsid w:val="00AF7FAE"/>
    <w:rsid w:val="00B00583"/>
    <w:rsid w:val="00B0062A"/>
    <w:rsid w:val="00B006E0"/>
    <w:rsid w:val="00B00746"/>
    <w:rsid w:val="00B00C02"/>
    <w:rsid w:val="00B00C1A"/>
    <w:rsid w:val="00B00C94"/>
    <w:rsid w:val="00B01427"/>
    <w:rsid w:val="00B01429"/>
    <w:rsid w:val="00B018D2"/>
    <w:rsid w:val="00B01BA0"/>
    <w:rsid w:val="00B01C3E"/>
    <w:rsid w:val="00B01E61"/>
    <w:rsid w:val="00B01F4C"/>
    <w:rsid w:val="00B02145"/>
    <w:rsid w:val="00B02214"/>
    <w:rsid w:val="00B02309"/>
    <w:rsid w:val="00B02816"/>
    <w:rsid w:val="00B02951"/>
    <w:rsid w:val="00B029F7"/>
    <w:rsid w:val="00B02CAB"/>
    <w:rsid w:val="00B02DD5"/>
    <w:rsid w:val="00B02E1D"/>
    <w:rsid w:val="00B03077"/>
    <w:rsid w:val="00B0323F"/>
    <w:rsid w:val="00B03455"/>
    <w:rsid w:val="00B039D7"/>
    <w:rsid w:val="00B03BF2"/>
    <w:rsid w:val="00B0403A"/>
    <w:rsid w:val="00B040D9"/>
    <w:rsid w:val="00B041BC"/>
    <w:rsid w:val="00B04711"/>
    <w:rsid w:val="00B0495A"/>
    <w:rsid w:val="00B04AD6"/>
    <w:rsid w:val="00B04FA1"/>
    <w:rsid w:val="00B05074"/>
    <w:rsid w:val="00B0567E"/>
    <w:rsid w:val="00B05704"/>
    <w:rsid w:val="00B05713"/>
    <w:rsid w:val="00B05822"/>
    <w:rsid w:val="00B05D22"/>
    <w:rsid w:val="00B05D61"/>
    <w:rsid w:val="00B05E55"/>
    <w:rsid w:val="00B0647E"/>
    <w:rsid w:val="00B066D5"/>
    <w:rsid w:val="00B067C9"/>
    <w:rsid w:val="00B0687E"/>
    <w:rsid w:val="00B06A1E"/>
    <w:rsid w:val="00B06BD7"/>
    <w:rsid w:val="00B06C5A"/>
    <w:rsid w:val="00B06E16"/>
    <w:rsid w:val="00B07233"/>
    <w:rsid w:val="00B0735B"/>
    <w:rsid w:val="00B0744A"/>
    <w:rsid w:val="00B07682"/>
    <w:rsid w:val="00B078AA"/>
    <w:rsid w:val="00B07B7F"/>
    <w:rsid w:val="00B07BF5"/>
    <w:rsid w:val="00B07F9E"/>
    <w:rsid w:val="00B104B8"/>
    <w:rsid w:val="00B1058A"/>
    <w:rsid w:val="00B107CA"/>
    <w:rsid w:val="00B10809"/>
    <w:rsid w:val="00B10D4C"/>
    <w:rsid w:val="00B10D64"/>
    <w:rsid w:val="00B10DA6"/>
    <w:rsid w:val="00B1113C"/>
    <w:rsid w:val="00B11140"/>
    <w:rsid w:val="00B113F1"/>
    <w:rsid w:val="00B11AF3"/>
    <w:rsid w:val="00B125BC"/>
    <w:rsid w:val="00B12BA0"/>
    <w:rsid w:val="00B12BE8"/>
    <w:rsid w:val="00B12CE3"/>
    <w:rsid w:val="00B1363B"/>
    <w:rsid w:val="00B136EE"/>
    <w:rsid w:val="00B138C8"/>
    <w:rsid w:val="00B13906"/>
    <w:rsid w:val="00B13F00"/>
    <w:rsid w:val="00B140B8"/>
    <w:rsid w:val="00B14275"/>
    <w:rsid w:val="00B14590"/>
    <w:rsid w:val="00B14692"/>
    <w:rsid w:val="00B14728"/>
    <w:rsid w:val="00B14878"/>
    <w:rsid w:val="00B14E80"/>
    <w:rsid w:val="00B14F3D"/>
    <w:rsid w:val="00B15118"/>
    <w:rsid w:val="00B1517E"/>
    <w:rsid w:val="00B1528B"/>
    <w:rsid w:val="00B15422"/>
    <w:rsid w:val="00B156C3"/>
    <w:rsid w:val="00B158E5"/>
    <w:rsid w:val="00B1593C"/>
    <w:rsid w:val="00B15974"/>
    <w:rsid w:val="00B15F2E"/>
    <w:rsid w:val="00B16116"/>
    <w:rsid w:val="00B1645F"/>
    <w:rsid w:val="00B16657"/>
    <w:rsid w:val="00B166A8"/>
    <w:rsid w:val="00B1672A"/>
    <w:rsid w:val="00B1698A"/>
    <w:rsid w:val="00B16DAD"/>
    <w:rsid w:val="00B175A6"/>
    <w:rsid w:val="00B17BC0"/>
    <w:rsid w:val="00B17BDF"/>
    <w:rsid w:val="00B17C33"/>
    <w:rsid w:val="00B17CC8"/>
    <w:rsid w:val="00B202E0"/>
    <w:rsid w:val="00B204A6"/>
    <w:rsid w:val="00B20AB1"/>
    <w:rsid w:val="00B20E46"/>
    <w:rsid w:val="00B20F25"/>
    <w:rsid w:val="00B2150B"/>
    <w:rsid w:val="00B21593"/>
    <w:rsid w:val="00B21802"/>
    <w:rsid w:val="00B21BDE"/>
    <w:rsid w:val="00B21CF4"/>
    <w:rsid w:val="00B21D0B"/>
    <w:rsid w:val="00B21EC5"/>
    <w:rsid w:val="00B22218"/>
    <w:rsid w:val="00B229C9"/>
    <w:rsid w:val="00B22AD7"/>
    <w:rsid w:val="00B22AE5"/>
    <w:rsid w:val="00B22BE0"/>
    <w:rsid w:val="00B22C12"/>
    <w:rsid w:val="00B22C45"/>
    <w:rsid w:val="00B22E05"/>
    <w:rsid w:val="00B22F12"/>
    <w:rsid w:val="00B22F25"/>
    <w:rsid w:val="00B23206"/>
    <w:rsid w:val="00B23534"/>
    <w:rsid w:val="00B2362F"/>
    <w:rsid w:val="00B23652"/>
    <w:rsid w:val="00B23A6D"/>
    <w:rsid w:val="00B23CEA"/>
    <w:rsid w:val="00B23D21"/>
    <w:rsid w:val="00B23FD1"/>
    <w:rsid w:val="00B2485E"/>
    <w:rsid w:val="00B24A73"/>
    <w:rsid w:val="00B24C9E"/>
    <w:rsid w:val="00B24D28"/>
    <w:rsid w:val="00B2530D"/>
    <w:rsid w:val="00B2555B"/>
    <w:rsid w:val="00B2561E"/>
    <w:rsid w:val="00B256F0"/>
    <w:rsid w:val="00B2574A"/>
    <w:rsid w:val="00B26099"/>
    <w:rsid w:val="00B26517"/>
    <w:rsid w:val="00B26659"/>
    <w:rsid w:val="00B266BF"/>
    <w:rsid w:val="00B2674E"/>
    <w:rsid w:val="00B26774"/>
    <w:rsid w:val="00B26900"/>
    <w:rsid w:val="00B26A81"/>
    <w:rsid w:val="00B26F18"/>
    <w:rsid w:val="00B26FD7"/>
    <w:rsid w:val="00B2753D"/>
    <w:rsid w:val="00B27780"/>
    <w:rsid w:val="00B27A32"/>
    <w:rsid w:val="00B301C8"/>
    <w:rsid w:val="00B30491"/>
    <w:rsid w:val="00B307DD"/>
    <w:rsid w:val="00B30849"/>
    <w:rsid w:val="00B3084B"/>
    <w:rsid w:val="00B308BD"/>
    <w:rsid w:val="00B309AA"/>
    <w:rsid w:val="00B30C5F"/>
    <w:rsid w:val="00B30F11"/>
    <w:rsid w:val="00B30F1A"/>
    <w:rsid w:val="00B31850"/>
    <w:rsid w:val="00B31A14"/>
    <w:rsid w:val="00B31AD1"/>
    <w:rsid w:val="00B31D56"/>
    <w:rsid w:val="00B31F29"/>
    <w:rsid w:val="00B320A6"/>
    <w:rsid w:val="00B32339"/>
    <w:rsid w:val="00B3237C"/>
    <w:rsid w:val="00B323C9"/>
    <w:rsid w:val="00B323ED"/>
    <w:rsid w:val="00B32485"/>
    <w:rsid w:val="00B326F7"/>
    <w:rsid w:val="00B32906"/>
    <w:rsid w:val="00B329A4"/>
    <w:rsid w:val="00B32A5E"/>
    <w:rsid w:val="00B32CBC"/>
    <w:rsid w:val="00B33135"/>
    <w:rsid w:val="00B33593"/>
    <w:rsid w:val="00B339CD"/>
    <w:rsid w:val="00B34AA7"/>
    <w:rsid w:val="00B34B68"/>
    <w:rsid w:val="00B34BE7"/>
    <w:rsid w:val="00B34E94"/>
    <w:rsid w:val="00B3545E"/>
    <w:rsid w:val="00B354DB"/>
    <w:rsid w:val="00B3562F"/>
    <w:rsid w:val="00B35694"/>
    <w:rsid w:val="00B35801"/>
    <w:rsid w:val="00B35849"/>
    <w:rsid w:val="00B35926"/>
    <w:rsid w:val="00B35AA8"/>
    <w:rsid w:val="00B35E38"/>
    <w:rsid w:val="00B36021"/>
    <w:rsid w:val="00B366D7"/>
    <w:rsid w:val="00B3671C"/>
    <w:rsid w:val="00B36908"/>
    <w:rsid w:val="00B3710F"/>
    <w:rsid w:val="00B3711F"/>
    <w:rsid w:val="00B3713A"/>
    <w:rsid w:val="00B372F2"/>
    <w:rsid w:val="00B3745A"/>
    <w:rsid w:val="00B374D2"/>
    <w:rsid w:val="00B376F1"/>
    <w:rsid w:val="00B37AD9"/>
    <w:rsid w:val="00B37C49"/>
    <w:rsid w:val="00B37DC5"/>
    <w:rsid w:val="00B40416"/>
    <w:rsid w:val="00B4070C"/>
    <w:rsid w:val="00B40908"/>
    <w:rsid w:val="00B40B5C"/>
    <w:rsid w:val="00B40CA6"/>
    <w:rsid w:val="00B414C9"/>
    <w:rsid w:val="00B41B4E"/>
    <w:rsid w:val="00B421F1"/>
    <w:rsid w:val="00B4277D"/>
    <w:rsid w:val="00B42861"/>
    <w:rsid w:val="00B434D7"/>
    <w:rsid w:val="00B43879"/>
    <w:rsid w:val="00B438BE"/>
    <w:rsid w:val="00B43A98"/>
    <w:rsid w:val="00B43C3E"/>
    <w:rsid w:val="00B43D0F"/>
    <w:rsid w:val="00B445A9"/>
    <w:rsid w:val="00B44642"/>
    <w:rsid w:val="00B447A6"/>
    <w:rsid w:val="00B448B3"/>
    <w:rsid w:val="00B44923"/>
    <w:rsid w:val="00B44943"/>
    <w:rsid w:val="00B44D13"/>
    <w:rsid w:val="00B44E6E"/>
    <w:rsid w:val="00B44F6D"/>
    <w:rsid w:val="00B45036"/>
    <w:rsid w:val="00B450B9"/>
    <w:rsid w:val="00B451F7"/>
    <w:rsid w:val="00B452D4"/>
    <w:rsid w:val="00B45ADB"/>
    <w:rsid w:val="00B45B99"/>
    <w:rsid w:val="00B45BD5"/>
    <w:rsid w:val="00B45FB0"/>
    <w:rsid w:val="00B462DA"/>
    <w:rsid w:val="00B46528"/>
    <w:rsid w:val="00B465ED"/>
    <w:rsid w:val="00B47061"/>
    <w:rsid w:val="00B4714A"/>
    <w:rsid w:val="00B471F6"/>
    <w:rsid w:val="00B4747B"/>
    <w:rsid w:val="00B474E6"/>
    <w:rsid w:val="00B474FB"/>
    <w:rsid w:val="00B47689"/>
    <w:rsid w:val="00B47D55"/>
    <w:rsid w:val="00B47F34"/>
    <w:rsid w:val="00B50066"/>
    <w:rsid w:val="00B509EF"/>
    <w:rsid w:val="00B50CD5"/>
    <w:rsid w:val="00B5132F"/>
    <w:rsid w:val="00B5155E"/>
    <w:rsid w:val="00B51872"/>
    <w:rsid w:val="00B519C8"/>
    <w:rsid w:val="00B51CB7"/>
    <w:rsid w:val="00B51D91"/>
    <w:rsid w:val="00B51F6D"/>
    <w:rsid w:val="00B52149"/>
    <w:rsid w:val="00B52556"/>
    <w:rsid w:val="00B52568"/>
    <w:rsid w:val="00B527D7"/>
    <w:rsid w:val="00B527E6"/>
    <w:rsid w:val="00B52ED9"/>
    <w:rsid w:val="00B5330F"/>
    <w:rsid w:val="00B533E2"/>
    <w:rsid w:val="00B5349E"/>
    <w:rsid w:val="00B53F47"/>
    <w:rsid w:val="00B5403D"/>
    <w:rsid w:val="00B540EB"/>
    <w:rsid w:val="00B5415B"/>
    <w:rsid w:val="00B5433C"/>
    <w:rsid w:val="00B544F1"/>
    <w:rsid w:val="00B5475E"/>
    <w:rsid w:val="00B550E1"/>
    <w:rsid w:val="00B551F1"/>
    <w:rsid w:val="00B552B1"/>
    <w:rsid w:val="00B55458"/>
    <w:rsid w:val="00B55476"/>
    <w:rsid w:val="00B557B0"/>
    <w:rsid w:val="00B557CA"/>
    <w:rsid w:val="00B55872"/>
    <w:rsid w:val="00B56142"/>
    <w:rsid w:val="00B564E5"/>
    <w:rsid w:val="00B56895"/>
    <w:rsid w:val="00B56C76"/>
    <w:rsid w:val="00B56D2A"/>
    <w:rsid w:val="00B57293"/>
    <w:rsid w:val="00B572D2"/>
    <w:rsid w:val="00B5735B"/>
    <w:rsid w:val="00B57393"/>
    <w:rsid w:val="00B57626"/>
    <w:rsid w:val="00B576FF"/>
    <w:rsid w:val="00B57F8C"/>
    <w:rsid w:val="00B60028"/>
    <w:rsid w:val="00B60032"/>
    <w:rsid w:val="00B600C9"/>
    <w:rsid w:val="00B60512"/>
    <w:rsid w:val="00B6087B"/>
    <w:rsid w:val="00B60E54"/>
    <w:rsid w:val="00B61306"/>
    <w:rsid w:val="00B61899"/>
    <w:rsid w:val="00B61AC1"/>
    <w:rsid w:val="00B61C5E"/>
    <w:rsid w:val="00B62129"/>
    <w:rsid w:val="00B623F4"/>
    <w:rsid w:val="00B62F48"/>
    <w:rsid w:val="00B634A4"/>
    <w:rsid w:val="00B63609"/>
    <w:rsid w:val="00B636CE"/>
    <w:rsid w:val="00B638C1"/>
    <w:rsid w:val="00B63E23"/>
    <w:rsid w:val="00B64E0A"/>
    <w:rsid w:val="00B64E82"/>
    <w:rsid w:val="00B64F8F"/>
    <w:rsid w:val="00B65247"/>
    <w:rsid w:val="00B65614"/>
    <w:rsid w:val="00B6582C"/>
    <w:rsid w:val="00B65A69"/>
    <w:rsid w:val="00B65DAD"/>
    <w:rsid w:val="00B6642B"/>
    <w:rsid w:val="00B66531"/>
    <w:rsid w:val="00B66664"/>
    <w:rsid w:val="00B668C1"/>
    <w:rsid w:val="00B66B3D"/>
    <w:rsid w:val="00B66C3F"/>
    <w:rsid w:val="00B6724C"/>
    <w:rsid w:val="00B6762A"/>
    <w:rsid w:val="00B67DB7"/>
    <w:rsid w:val="00B67E36"/>
    <w:rsid w:val="00B67F25"/>
    <w:rsid w:val="00B70142"/>
    <w:rsid w:val="00B70A62"/>
    <w:rsid w:val="00B70AC0"/>
    <w:rsid w:val="00B70B85"/>
    <w:rsid w:val="00B70D6C"/>
    <w:rsid w:val="00B70FD9"/>
    <w:rsid w:val="00B719B5"/>
    <w:rsid w:val="00B71C00"/>
    <w:rsid w:val="00B71C08"/>
    <w:rsid w:val="00B71CE7"/>
    <w:rsid w:val="00B71F83"/>
    <w:rsid w:val="00B72147"/>
    <w:rsid w:val="00B722FA"/>
    <w:rsid w:val="00B72325"/>
    <w:rsid w:val="00B72522"/>
    <w:rsid w:val="00B725AD"/>
    <w:rsid w:val="00B72B13"/>
    <w:rsid w:val="00B72D3A"/>
    <w:rsid w:val="00B72D61"/>
    <w:rsid w:val="00B7324D"/>
    <w:rsid w:val="00B73293"/>
    <w:rsid w:val="00B733D7"/>
    <w:rsid w:val="00B735AB"/>
    <w:rsid w:val="00B73EEC"/>
    <w:rsid w:val="00B73F76"/>
    <w:rsid w:val="00B73F82"/>
    <w:rsid w:val="00B73FC5"/>
    <w:rsid w:val="00B74976"/>
    <w:rsid w:val="00B74A68"/>
    <w:rsid w:val="00B74A8C"/>
    <w:rsid w:val="00B74D9D"/>
    <w:rsid w:val="00B75181"/>
    <w:rsid w:val="00B75362"/>
    <w:rsid w:val="00B755EA"/>
    <w:rsid w:val="00B758D1"/>
    <w:rsid w:val="00B75BB7"/>
    <w:rsid w:val="00B7632A"/>
    <w:rsid w:val="00B764B1"/>
    <w:rsid w:val="00B7663D"/>
    <w:rsid w:val="00B7681C"/>
    <w:rsid w:val="00B768DB"/>
    <w:rsid w:val="00B76A1B"/>
    <w:rsid w:val="00B76F51"/>
    <w:rsid w:val="00B772A7"/>
    <w:rsid w:val="00B77379"/>
    <w:rsid w:val="00B77627"/>
    <w:rsid w:val="00B77BBA"/>
    <w:rsid w:val="00B77DE6"/>
    <w:rsid w:val="00B77FE9"/>
    <w:rsid w:val="00B800D5"/>
    <w:rsid w:val="00B80123"/>
    <w:rsid w:val="00B8037C"/>
    <w:rsid w:val="00B80581"/>
    <w:rsid w:val="00B8077B"/>
    <w:rsid w:val="00B80D97"/>
    <w:rsid w:val="00B80F2D"/>
    <w:rsid w:val="00B8101D"/>
    <w:rsid w:val="00B81344"/>
    <w:rsid w:val="00B813A6"/>
    <w:rsid w:val="00B81875"/>
    <w:rsid w:val="00B81C29"/>
    <w:rsid w:val="00B81C4D"/>
    <w:rsid w:val="00B81E91"/>
    <w:rsid w:val="00B81FC7"/>
    <w:rsid w:val="00B82EA7"/>
    <w:rsid w:val="00B833C4"/>
    <w:rsid w:val="00B839BF"/>
    <w:rsid w:val="00B83A03"/>
    <w:rsid w:val="00B83C7C"/>
    <w:rsid w:val="00B83CAD"/>
    <w:rsid w:val="00B83FE2"/>
    <w:rsid w:val="00B8400B"/>
    <w:rsid w:val="00B8414E"/>
    <w:rsid w:val="00B84177"/>
    <w:rsid w:val="00B841FA"/>
    <w:rsid w:val="00B8453A"/>
    <w:rsid w:val="00B847A3"/>
    <w:rsid w:val="00B84A5B"/>
    <w:rsid w:val="00B84B02"/>
    <w:rsid w:val="00B84D44"/>
    <w:rsid w:val="00B8511D"/>
    <w:rsid w:val="00B8561C"/>
    <w:rsid w:val="00B85A0D"/>
    <w:rsid w:val="00B85EBA"/>
    <w:rsid w:val="00B8659A"/>
    <w:rsid w:val="00B86720"/>
    <w:rsid w:val="00B86D24"/>
    <w:rsid w:val="00B8709E"/>
    <w:rsid w:val="00B8721C"/>
    <w:rsid w:val="00B872C6"/>
    <w:rsid w:val="00B87524"/>
    <w:rsid w:val="00B87870"/>
    <w:rsid w:val="00B878E5"/>
    <w:rsid w:val="00B879EB"/>
    <w:rsid w:val="00B87F61"/>
    <w:rsid w:val="00B9004B"/>
    <w:rsid w:val="00B901D7"/>
    <w:rsid w:val="00B90203"/>
    <w:rsid w:val="00B90430"/>
    <w:rsid w:val="00B9045C"/>
    <w:rsid w:val="00B9069A"/>
    <w:rsid w:val="00B907C2"/>
    <w:rsid w:val="00B90920"/>
    <w:rsid w:val="00B909D3"/>
    <w:rsid w:val="00B90B89"/>
    <w:rsid w:val="00B90F57"/>
    <w:rsid w:val="00B92322"/>
    <w:rsid w:val="00B92A98"/>
    <w:rsid w:val="00B92D59"/>
    <w:rsid w:val="00B92DA9"/>
    <w:rsid w:val="00B92FD1"/>
    <w:rsid w:val="00B931A8"/>
    <w:rsid w:val="00B931D2"/>
    <w:rsid w:val="00B935F8"/>
    <w:rsid w:val="00B93635"/>
    <w:rsid w:val="00B93E1D"/>
    <w:rsid w:val="00B93F02"/>
    <w:rsid w:val="00B94147"/>
    <w:rsid w:val="00B9430F"/>
    <w:rsid w:val="00B9440F"/>
    <w:rsid w:val="00B944B9"/>
    <w:rsid w:val="00B94601"/>
    <w:rsid w:val="00B9498A"/>
    <w:rsid w:val="00B94CB2"/>
    <w:rsid w:val="00B94D2E"/>
    <w:rsid w:val="00B94D45"/>
    <w:rsid w:val="00B94DCD"/>
    <w:rsid w:val="00B95219"/>
    <w:rsid w:val="00B95281"/>
    <w:rsid w:val="00B9567C"/>
    <w:rsid w:val="00B958A1"/>
    <w:rsid w:val="00B95AB3"/>
    <w:rsid w:val="00B95ADF"/>
    <w:rsid w:val="00B95AE5"/>
    <w:rsid w:val="00B95C2F"/>
    <w:rsid w:val="00B9614F"/>
    <w:rsid w:val="00B9667D"/>
    <w:rsid w:val="00B9680C"/>
    <w:rsid w:val="00B96968"/>
    <w:rsid w:val="00B96B73"/>
    <w:rsid w:val="00B96E87"/>
    <w:rsid w:val="00B9725F"/>
    <w:rsid w:val="00B9745E"/>
    <w:rsid w:val="00B974BB"/>
    <w:rsid w:val="00B97599"/>
    <w:rsid w:val="00B978DA"/>
    <w:rsid w:val="00B97D27"/>
    <w:rsid w:val="00BA0022"/>
    <w:rsid w:val="00BA00A8"/>
    <w:rsid w:val="00BA02C7"/>
    <w:rsid w:val="00BA059F"/>
    <w:rsid w:val="00BA06CF"/>
    <w:rsid w:val="00BA07F4"/>
    <w:rsid w:val="00BA08BF"/>
    <w:rsid w:val="00BA0BF4"/>
    <w:rsid w:val="00BA0C30"/>
    <w:rsid w:val="00BA0F78"/>
    <w:rsid w:val="00BA165F"/>
    <w:rsid w:val="00BA1724"/>
    <w:rsid w:val="00BA1B2A"/>
    <w:rsid w:val="00BA1B5B"/>
    <w:rsid w:val="00BA1B77"/>
    <w:rsid w:val="00BA1F41"/>
    <w:rsid w:val="00BA2182"/>
    <w:rsid w:val="00BA25B9"/>
    <w:rsid w:val="00BA2722"/>
    <w:rsid w:val="00BA27A7"/>
    <w:rsid w:val="00BA2888"/>
    <w:rsid w:val="00BA2975"/>
    <w:rsid w:val="00BA2E2E"/>
    <w:rsid w:val="00BA2E67"/>
    <w:rsid w:val="00BA30A7"/>
    <w:rsid w:val="00BA34E4"/>
    <w:rsid w:val="00BA3567"/>
    <w:rsid w:val="00BA39E3"/>
    <w:rsid w:val="00BA3D3E"/>
    <w:rsid w:val="00BA3ECB"/>
    <w:rsid w:val="00BA3F5F"/>
    <w:rsid w:val="00BA4725"/>
    <w:rsid w:val="00BA4966"/>
    <w:rsid w:val="00BA4AB5"/>
    <w:rsid w:val="00BA4F5B"/>
    <w:rsid w:val="00BA4FA1"/>
    <w:rsid w:val="00BA4FC7"/>
    <w:rsid w:val="00BA50CE"/>
    <w:rsid w:val="00BA5A11"/>
    <w:rsid w:val="00BA5C98"/>
    <w:rsid w:val="00BA5DD4"/>
    <w:rsid w:val="00BA5E10"/>
    <w:rsid w:val="00BA6020"/>
    <w:rsid w:val="00BA60DB"/>
    <w:rsid w:val="00BA66B5"/>
    <w:rsid w:val="00BA66CA"/>
    <w:rsid w:val="00BA68B9"/>
    <w:rsid w:val="00BA6CF8"/>
    <w:rsid w:val="00BA6D05"/>
    <w:rsid w:val="00BA6E33"/>
    <w:rsid w:val="00BA7004"/>
    <w:rsid w:val="00BA7A34"/>
    <w:rsid w:val="00BA7BD7"/>
    <w:rsid w:val="00BA7CBE"/>
    <w:rsid w:val="00BA7CE3"/>
    <w:rsid w:val="00BA7F2D"/>
    <w:rsid w:val="00BA7FC4"/>
    <w:rsid w:val="00BB0488"/>
    <w:rsid w:val="00BB04CE"/>
    <w:rsid w:val="00BB083D"/>
    <w:rsid w:val="00BB0D68"/>
    <w:rsid w:val="00BB0E8E"/>
    <w:rsid w:val="00BB0FE3"/>
    <w:rsid w:val="00BB10B1"/>
    <w:rsid w:val="00BB110D"/>
    <w:rsid w:val="00BB1302"/>
    <w:rsid w:val="00BB1416"/>
    <w:rsid w:val="00BB14B7"/>
    <w:rsid w:val="00BB1541"/>
    <w:rsid w:val="00BB16A6"/>
    <w:rsid w:val="00BB173B"/>
    <w:rsid w:val="00BB1C15"/>
    <w:rsid w:val="00BB2027"/>
    <w:rsid w:val="00BB20EE"/>
    <w:rsid w:val="00BB236D"/>
    <w:rsid w:val="00BB240B"/>
    <w:rsid w:val="00BB249D"/>
    <w:rsid w:val="00BB2F0E"/>
    <w:rsid w:val="00BB308D"/>
    <w:rsid w:val="00BB3099"/>
    <w:rsid w:val="00BB320B"/>
    <w:rsid w:val="00BB334F"/>
    <w:rsid w:val="00BB339D"/>
    <w:rsid w:val="00BB3BAC"/>
    <w:rsid w:val="00BB3E88"/>
    <w:rsid w:val="00BB3EB7"/>
    <w:rsid w:val="00BB40F8"/>
    <w:rsid w:val="00BB4A1A"/>
    <w:rsid w:val="00BB4D52"/>
    <w:rsid w:val="00BB4D83"/>
    <w:rsid w:val="00BB4E0D"/>
    <w:rsid w:val="00BB4F44"/>
    <w:rsid w:val="00BB5159"/>
    <w:rsid w:val="00BB5290"/>
    <w:rsid w:val="00BB529B"/>
    <w:rsid w:val="00BB580C"/>
    <w:rsid w:val="00BB5943"/>
    <w:rsid w:val="00BB5A9B"/>
    <w:rsid w:val="00BB5CD5"/>
    <w:rsid w:val="00BB6197"/>
    <w:rsid w:val="00BB626D"/>
    <w:rsid w:val="00BB641C"/>
    <w:rsid w:val="00BB64B8"/>
    <w:rsid w:val="00BB67E6"/>
    <w:rsid w:val="00BB68CD"/>
    <w:rsid w:val="00BB6942"/>
    <w:rsid w:val="00BB6B9F"/>
    <w:rsid w:val="00BB6D68"/>
    <w:rsid w:val="00BB6F43"/>
    <w:rsid w:val="00BB6FDC"/>
    <w:rsid w:val="00BB70B8"/>
    <w:rsid w:val="00BB71D1"/>
    <w:rsid w:val="00BB7406"/>
    <w:rsid w:val="00BB74C5"/>
    <w:rsid w:val="00BB76F2"/>
    <w:rsid w:val="00BB7941"/>
    <w:rsid w:val="00BB79E1"/>
    <w:rsid w:val="00BB7AEC"/>
    <w:rsid w:val="00BB7DE3"/>
    <w:rsid w:val="00BB7F76"/>
    <w:rsid w:val="00BB7FDE"/>
    <w:rsid w:val="00BC002E"/>
    <w:rsid w:val="00BC037B"/>
    <w:rsid w:val="00BC051C"/>
    <w:rsid w:val="00BC060F"/>
    <w:rsid w:val="00BC0936"/>
    <w:rsid w:val="00BC0C30"/>
    <w:rsid w:val="00BC0D1C"/>
    <w:rsid w:val="00BC0F98"/>
    <w:rsid w:val="00BC113F"/>
    <w:rsid w:val="00BC126A"/>
    <w:rsid w:val="00BC1352"/>
    <w:rsid w:val="00BC16E0"/>
    <w:rsid w:val="00BC1C7B"/>
    <w:rsid w:val="00BC1DF3"/>
    <w:rsid w:val="00BC1EFB"/>
    <w:rsid w:val="00BC21C2"/>
    <w:rsid w:val="00BC2201"/>
    <w:rsid w:val="00BC2642"/>
    <w:rsid w:val="00BC2669"/>
    <w:rsid w:val="00BC293F"/>
    <w:rsid w:val="00BC296B"/>
    <w:rsid w:val="00BC2D34"/>
    <w:rsid w:val="00BC310D"/>
    <w:rsid w:val="00BC3408"/>
    <w:rsid w:val="00BC34A0"/>
    <w:rsid w:val="00BC37C1"/>
    <w:rsid w:val="00BC38A5"/>
    <w:rsid w:val="00BC3B8A"/>
    <w:rsid w:val="00BC3D5C"/>
    <w:rsid w:val="00BC3E75"/>
    <w:rsid w:val="00BC4008"/>
    <w:rsid w:val="00BC418C"/>
    <w:rsid w:val="00BC4362"/>
    <w:rsid w:val="00BC443E"/>
    <w:rsid w:val="00BC4519"/>
    <w:rsid w:val="00BC4A72"/>
    <w:rsid w:val="00BC4AAB"/>
    <w:rsid w:val="00BC506C"/>
    <w:rsid w:val="00BC509B"/>
    <w:rsid w:val="00BC52B5"/>
    <w:rsid w:val="00BC5543"/>
    <w:rsid w:val="00BC5581"/>
    <w:rsid w:val="00BC5852"/>
    <w:rsid w:val="00BC5960"/>
    <w:rsid w:val="00BC5BBE"/>
    <w:rsid w:val="00BC5D9B"/>
    <w:rsid w:val="00BC6026"/>
    <w:rsid w:val="00BC60E3"/>
    <w:rsid w:val="00BC63FF"/>
    <w:rsid w:val="00BC6548"/>
    <w:rsid w:val="00BC6B2A"/>
    <w:rsid w:val="00BC6B74"/>
    <w:rsid w:val="00BC6E6C"/>
    <w:rsid w:val="00BC7222"/>
    <w:rsid w:val="00BC727D"/>
    <w:rsid w:val="00BC738E"/>
    <w:rsid w:val="00BC7595"/>
    <w:rsid w:val="00BC7826"/>
    <w:rsid w:val="00BC7871"/>
    <w:rsid w:val="00BC7972"/>
    <w:rsid w:val="00BC79EF"/>
    <w:rsid w:val="00BC7AE0"/>
    <w:rsid w:val="00BC7CCA"/>
    <w:rsid w:val="00BC7D23"/>
    <w:rsid w:val="00BC7E92"/>
    <w:rsid w:val="00BD0198"/>
    <w:rsid w:val="00BD01FA"/>
    <w:rsid w:val="00BD024A"/>
    <w:rsid w:val="00BD06E5"/>
    <w:rsid w:val="00BD0780"/>
    <w:rsid w:val="00BD09A3"/>
    <w:rsid w:val="00BD0C47"/>
    <w:rsid w:val="00BD0C94"/>
    <w:rsid w:val="00BD114F"/>
    <w:rsid w:val="00BD14BB"/>
    <w:rsid w:val="00BD15EF"/>
    <w:rsid w:val="00BD1F30"/>
    <w:rsid w:val="00BD20FE"/>
    <w:rsid w:val="00BD2466"/>
    <w:rsid w:val="00BD279A"/>
    <w:rsid w:val="00BD2913"/>
    <w:rsid w:val="00BD2A82"/>
    <w:rsid w:val="00BD2B21"/>
    <w:rsid w:val="00BD2B2B"/>
    <w:rsid w:val="00BD3354"/>
    <w:rsid w:val="00BD3403"/>
    <w:rsid w:val="00BD3555"/>
    <w:rsid w:val="00BD3827"/>
    <w:rsid w:val="00BD3BF3"/>
    <w:rsid w:val="00BD3D65"/>
    <w:rsid w:val="00BD3F86"/>
    <w:rsid w:val="00BD4475"/>
    <w:rsid w:val="00BD451F"/>
    <w:rsid w:val="00BD4A3E"/>
    <w:rsid w:val="00BD4C61"/>
    <w:rsid w:val="00BD4F19"/>
    <w:rsid w:val="00BD51C6"/>
    <w:rsid w:val="00BD53C4"/>
    <w:rsid w:val="00BD564B"/>
    <w:rsid w:val="00BD57E0"/>
    <w:rsid w:val="00BD5BDA"/>
    <w:rsid w:val="00BD5D6B"/>
    <w:rsid w:val="00BD5E76"/>
    <w:rsid w:val="00BD60A3"/>
    <w:rsid w:val="00BD62FB"/>
    <w:rsid w:val="00BD631B"/>
    <w:rsid w:val="00BD69C0"/>
    <w:rsid w:val="00BD730A"/>
    <w:rsid w:val="00BD7380"/>
    <w:rsid w:val="00BD754D"/>
    <w:rsid w:val="00BD757C"/>
    <w:rsid w:val="00BD7646"/>
    <w:rsid w:val="00BD77E5"/>
    <w:rsid w:val="00BD791F"/>
    <w:rsid w:val="00BD794B"/>
    <w:rsid w:val="00BD7E55"/>
    <w:rsid w:val="00BD7EC8"/>
    <w:rsid w:val="00BE020E"/>
    <w:rsid w:val="00BE0725"/>
    <w:rsid w:val="00BE09E4"/>
    <w:rsid w:val="00BE0F9B"/>
    <w:rsid w:val="00BE1054"/>
    <w:rsid w:val="00BE112C"/>
    <w:rsid w:val="00BE1A26"/>
    <w:rsid w:val="00BE1DC2"/>
    <w:rsid w:val="00BE2176"/>
    <w:rsid w:val="00BE21FD"/>
    <w:rsid w:val="00BE2254"/>
    <w:rsid w:val="00BE228B"/>
    <w:rsid w:val="00BE24F1"/>
    <w:rsid w:val="00BE2590"/>
    <w:rsid w:val="00BE2E09"/>
    <w:rsid w:val="00BE2E26"/>
    <w:rsid w:val="00BE2E55"/>
    <w:rsid w:val="00BE2E59"/>
    <w:rsid w:val="00BE3136"/>
    <w:rsid w:val="00BE3322"/>
    <w:rsid w:val="00BE34B5"/>
    <w:rsid w:val="00BE358E"/>
    <w:rsid w:val="00BE386E"/>
    <w:rsid w:val="00BE39EC"/>
    <w:rsid w:val="00BE3A10"/>
    <w:rsid w:val="00BE3D01"/>
    <w:rsid w:val="00BE3F99"/>
    <w:rsid w:val="00BE3FA9"/>
    <w:rsid w:val="00BE436C"/>
    <w:rsid w:val="00BE43C4"/>
    <w:rsid w:val="00BE455C"/>
    <w:rsid w:val="00BE46B1"/>
    <w:rsid w:val="00BE4A6D"/>
    <w:rsid w:val="00BE5453"/>
    <w:rsid w:val="00BE54BC"/>
    <w:rsid w:val="00BE5A6A"/>
    <w:rsid w:val="00BE5DFA"/>
    <w:rsid w:val="00BE61F0"/>
    <w:rsid w:val="00BE6256"/>
    <w:rsid w:val="00BE628E"/>
    <w:rsid w:val="00BE630A"/>
    <w:rsid w:val="00BE6A0B"/>
    <w:rsid w:val="00BE6C28"/>
    <w:rsid w:val="00BE6E0A"/>
    <w:rsid w:val="00BE6ECD"/>
    <w:rsid w:val="00BE6F80"/>
    <w:rsid w:val="00BE709A"/>
    <w:rsid w:val="00BE7B80"/>
    <w:rsid w:val="00BE7C6F"/>
    <w:rsid w:val="00BE7D4B"/>
    <w:rsid w:val="00BF015F"/>
    <w:rsid w:val="00BF01F3"/>
    <w:rsid w:val="00BF0354"/>
    <w:rsid w:val="00BF03A9"/>
    <w:rsid w:val="00BF03EA"/>
    <w:rsid w:val="00BF0A04"/>
    <w:rsid w:val="00BF0A11"/>
    <w:rsid w:val="00BF0A6D"/>
    <w:rsid w:val="00BF0C97"/>
    <w:rsid w:val="00BF0E4E"/>
    <w:rsid w:val="00BF12EF"/>
    <w:rsid w:val="00BF135E"/>
    <w:rsid w:val="00BF13C8"/>
    <w:rsid w:val="00BF1433"/>
    <w:rsid w:val="00BF151F"/>
    <w:rsid w:val="00BF1587"/>
    <w:rsid w:val="00BF169E"/>
    <w:rsid w:val="00BF1837"/>
    <w:rsid w:val="00BF18A7"/>
    <w:rsid w:val="00BF1B12"/>
    <w:rsid w:val="00BF1B1F"/>
    <w:rsid w:val="00BF1B94"/>
    <w:rsid w:val="00BF2525"/>
    <w:rsid w:val="00BF25AF"/>
    <w:rsid w:val="00BF360A"/>
    <w:rsid w:val="00BF3695"/>
    <w:rsid w:val="00BF3A99"/>
    <w:rsid w:val="00BF3AE8"/>
    <w:rsid w:val="00BF3BDD"/>
    <w:rsid w:val="00BF3C09"/>
    <w:rsid w:val="00BF411C"/>
    <w:rsid w:val="00BF428A"/>
    <w:rsid w:val="00BF4593"/>
    <w:rsid w:val="00BF4888"/>
    <w:rsid w:val="00BF4938"/>
    <w:rsid w:val="00BF4D14"/>
    <w:rsid w:val="00BF5000"/>
    <w:rsid w:val="00BF52AB"/>
    <w:rsid w:val="00BF5574"/>
    <w:rsid w:val="00BF561A"/>
    <w:rsid w:val="00BF5704"/>
    <w:rsid w:val="00BF59E7"/>
    <w:rsid w:val="00BF59F5"/>
    <w:rsid w:val="00BF5DAB"/>
    <w:rsid w:val="00BF6102"/>
    <w:rsid w:val="00BF637D"/>
    <w:rsid w:val="00BF6612"/>
    <w:rsid w:val="00BF66D7"/>
    <w:rsid w:val="00BF6A72"/>
    <w:rsid w:val="00BF6AB8"/>
    <w:rsid w:val="00BF6C9B"/>
    <w:rsid w:val="00BF6E85"/>
    <w:rsid w:val="00BF6E9F"/>
    <w:rsid w:val="00BF6F41"/>
    <w:rsid w:val="00BF72E1"/>
    <w:rsid w:val="00BF73CA"/>
    <w:rsid w:val="00BF759E"/>
    <w:rsid w:val="00BF77CA"/>
    <w:rsid w:val="00BF7845"/>
    <w:rsid w:val="00BF7EC8"/>
    <w:rsid w:val="00C00502"/>
    <w:rsid w:val="00C00A5D"/>
    <w:rsid w:val="00C00D49"/>
    <w:rsid w:val="00C01084"/>
    <w:rsid w:val="00C010C7"/>
    <w:rsid w:val="00C01156"/>
    <w:rsid w:val="00C0147F"/>
    <w:rsid w:val="00C015D2"/>
    <w:rsid w:val="00C0173C"/>
    <w:rsid w:val="00C018F6"/>
    <w:rsid w:val="00C01A7B"/>
    <w:rsid w:val="00C01B2F"/>
    <w:rsid w:val="00C01BF7"/>
    <w:rsid w:val="00C01E4A"/>
    <w:rsid w:val="00C027DB"/>
    <w:rsid w:val="00C02B54"/>
    <w:rsid w:val="00C02C6B"/>
    <w:rsid w:val="00C02E8E"/>
    <w:rsid w:val="00C0329C"/>
    <w:rsid w:val="00C03844"/>
    <w:rsid w:val="00C03DAE"/>
    <w:rsid w:val="00C03E03"/>
    <w:rsid w:val="00C03F7D"/>
    <w:rsid w:val="00C03F81"/>
    <w:rsid w:val="00C0424F"/>
    <w:rsid w:val="00C04639"/>
    <w:rsid w:val="00C04745"/>
    <w:rsid w:val="00C04B85"/>
    <w:rsid w:val="00C0559A"/>
    <w:rsid w:val="00C0581C"/>
    <w:rsid w:val="00C05873"/>
    <w:rsid w:val="00C059DD"/>
    <w:rsid w:val="00C05CA3"/>
    <w:rsid w:val="00C06305"/>
    <w:rsid w:val="00C06352"/>
    <w:rsid w:val="00C0651C"/>
    <w:rsid w:val="00C06E06"/>
    <w:rsid w:val="00C06F74"/>
    <w:rsid w:val="00C07011"/>
    <w:rsid w:val="00C071EB"/>
    <w:rsid w:val="00C073FD"/>
    <w:rsid w:val="00C07653"/>
    <w:rsid w:val="00C076C7"/>
    <w:rsid w:val="00C07BC1"/>
    <w:rsid w:val="00C100A5"/>
    <w:rsid w:val="00C109F3"/>
    <w:rsid w:val="00C10B14"/>
    <w:rsid w:val="00C10E3C"/>
    <w:rsid w:val="00C10F84"/>
    <w:rsid w:val="00C1113F"/>
    <w:rsid w:val="00C11153"/>
    <w:rsid w:val="00C112A5"/>
    <w:rsid w:val="00C1145F"/>
    <w:rsid w:val="00C11BF2"/>
    <w:rsid w:val="00C11C5D"/>
    <w:rsid w:val="00C11EAC"/>
    <w:rsid w:val="00C11FC9"/>
    <w:rsid w:val="00C122CF"/>
    <w:rsid w:val="00C1254A"/>
    <w:rsid w:val="00C12682"/>
    <w:rsid w:val="00C126BA"/>
    <w:rsid w:val="00C12768"/>
    <w:rsid w:val="00C12795"/>
    <w:rsid w:val="00C12892"/>
    <w:rsid w:val="00C12B78"/>
    <w:rsid w:val="00C12D73"/>
    <w:rsid w:val="00C13069"/>
    <w:rsid w:val="00C130BE"/>
    <w:rsid w:val="00C13116"/>
    <w:rsid w:val="00C1356B"/>
    <w:rsid w:val="00C13990"/>
    <w:rsid w:val="00C13995"/>
    <w:rsid w:val="00C140DB"/>
    <w:rsid w:val="00C14645"/>
    <w:rsid w:val="00C14865"/>
    <w:rsid w:val="00C1488C"/>
    <w:rsid w:val="00C149C9"/>
    <w:rsid w:val="00C14AE8"/>
    <w:rsid w:val="00C14B5D"/>
    <w:rsid w:val="00C14B8D"/>
    <w:rsid w:val="00C14BE4"/>
    <w:rsid w:val="00C14C3B"/>
    <w:rsid w:val="00C157ED"/>
    <w:rsid w:val="00C1582A"/>
    <w:rsid w:val="00C159B2"/>
    <w:rsid w:val="00C15D9C"/>
    <w:rsid w:val="00C161FB"/>
    <w:rsid w:val="00C163E5"/>
    <w:rsid w:val="00C16498"/>
    <w:rsid w:val="00C165C5"/>
    <w:rsid w:val="00C16603"/>
    <w:rsid w:val="00C1698D"/>
    <w:rsid w:val="00C16A73"/>
    <w:rsid w:val="00C16B8E"/>
    <w:rsid w:val="00C16C2E"/>
    <w:rsid w:val="00C16E88"/>
    <w:rsid w:val="00C16E8E"/>
    <w:rsid w:val="00C16F02"/>
    <w:rsid w:val="00C17316"/>
    <w:rsid w:val="00C1761A"/>
    <w:rsid w:val="00C17639"/>
    <w:rsid w:val="00C1779B"/>
    <w:rsid w:val="00C177E5"/>
    <w:rsid w:val="00C179C1"/>
    <w:rsid w:val="00C17AAD"/>
    <w:rsid w:val="00C17CB1"/>
    <w:rsid w:val="00C17EF2"/>
    <w:rsid w:val="00C200E3"/>
    <w:rsid w:val="00C202D2"/>
    <w:rsid w:val="00C204E9"/>
    <w:rsid w:val="00C2052E"/>
    <w:rsid w:val="00C20610"/>
    <w:rsid w:val="00C20CB2"/>
    <w:rsid w:val="00C20E84"/>
    <w:rsid w:val="00C2132D"/>
    <w:rsid w:val="00C2143A"/>
    <w:rsid w:val="00C216AB"/>
    <w:rsid w:val="00C21824"/>
    <w:rsid w:val="00C21862"/>
    <w:rsid w:val="00C21E30"/>
    <w:rsid w:val="00C21FDD"/>
    <w:rsid w:val="00C2209B"/>
    <w:rsid w:val="00C221A7"/>
    <w:rsid w:val="00C229EE"/>
    <w:rsid w:val="00C230AB"/>
    <w:rsid w:val="00C23967"/>
    <w:rsid w:val="00C23C53"/>
    <w:rsid w:val="00C2405F"/>
    <w:rsid w:val="00C240F8"/>
    <w:rsid w:val="00C243EF"/>
    <w:rsid w:val="00C244BB"/>
    <w:rsid w:val="00C2450E"/>
    <w:rsid w:val="00C248F2"/>
    <w:rsid w:val="00C24C24"/>
    <w:rsid w:val="00C24DA3"/>
    <w:rsid w:val="00C25427"/>
    <w:rsid w:val="00C25585"/>
    <w:rsid w:val="00C25651"/>
    <w:rsid w:val="00C2569B"/>
    <w:rsid w:val="00C25914"/>
    <w:rsid w:val="00C2595D"/>
    <w:rsid w:val="00C25C87"/>
    <w:rsid w:val="00C25CB5"/>
    <w:rsid w:val="00C25DA0"/>
    <w:rsid w:val="00C25DD7"/>
    <w:rsid w:val="00C25F2C"/>
    <w:rsid w:val="00C265F7"/>
    <w:rsid w:val="00C2672C"/>
    <w:rsid w:val="00C269E9"/>
    <w:rsid w:val="00C269F7"/>
    <w:rsid w:val="00C26AB2"/>
    <w:rsid w:val="00C26C76"/>
    <w:rsid w:val="00C26DAA"/>
    <w:rsid w:val="00C26ED4"/>
    <w:rsid w:val="00C26FE4"/>
    <w:rsid w:val="00C270B4"/>
    <w:rsid w:val="00C271B0"/>
    <w:rsid w:val="00C2729F"/>
    <w:rsid w:val="00C272A4"/>
    <w:rsid w:val="00C27318"/>
    <w:rsid w:val="00C27436"/>
    <w:rsid w:val="00C27503"/>
    <w:rsid w:val="00C275C2"/>
    <w:rsid w:val="00C275E2"/>
    <w:rsid w:val="00C27970"/>
    <w:rsid w:val="00C279F7"/>
    <w:rsid w:val="00C27D62"/>
    <w:rsid w:val="00C27EB5"/>
    <w:rsid w:val="00C27ECE"/>
    <w:rsid w:val="00C27F58"/>
    <w:rsid w:val="00C302A6"/>
    <w:rsid w:val="00C3077C"/>
    <w:rsid w:val="00C3077E"/>
    <w:rsid w:val="00C30B31"/>
    <w:rsid w:val="00C30E16"/>
    <w:rsid w:val="00C3100B"/>
    <w:rsid w:val="00C310D1"/>
    <w:rsid w:val="00C3151E"/>
    <w:rsid w:val="00C316EA"/>
    <w:rsid w:val="00C31E4E"/>
    <w:rsid w:val="00C321DD"/>
    <w:rsid w:val="00C32395"/>
    <w:rsid w:val="00C327F9"/>
    <w:rsid w:val="00C329AE"/>
    <w:rsid w:val="00C32AA3"/>
    <w:rsid w:val="00C32C3F"/>
    <w:rsid w:val="00C32C59"/>
    <w:rsid w:val="00C32C65"/>
    <w:rsid w:val="00C333EB"/>
    <w:rsid w:val="00C33803"/>
    <w:rsid w:val="00C33978"/>
    <w:rsid w:val="00C33E2A"/>
    <w:rsid w:val="00C33E5C"/>
    <w:rsid w:val="00C341A8"/>
    <w:rsid w:val="00C343D6"/>
    <w:rsid w:val="00C3443E"/>
    <w:rsid w:val="00C34470"/>
    <w:rsid w:val="00C345EC"/>
    <w:rsid w:val="00C346B7"/>
    <w:rsid w:val="00C34B76"/>
    <w:rsid w:val="00C34D9D"/>
    <w:rsid w:val="00C350EA"/>
    <w:rsid w:val="00C35488"/>
    <w:rsid w:val="00C35501"/>
    <w:rsid w:val="00C357D4"/>
    <w:rsid w:val="00C359BF"/>
    <w:rsid w:val="00C35AC4"/>
    <w:rsid w:val="00C35C06"/>
    <w:rsid w:val="00C35F6B"/>
    <w:rsid w:val="00C367D3"/>
    <w:rsid w:val="00C369F6"/>
    <w:rsid w:val="00C36E5D"/>
    <w:rsid w:val="00C3702D"/>
    <w:rsid w:val="00C37454"/>
    <w:rsid w:val="00C378A4"/>
    <w:rsid w:val="00C37B24"/>
    <w:rsid w:val="00C37DC9"/>
    <w:rsid w:val="00C405D4"/>
    <w:rsid w:val="00C4079A"/>
    <w:rsid w:val="00C4080F"/>
    <w:rsid w:val="00C4081E"/>
    <w:rsid w:val="00C40906"/>
    <w:rsid w:val="00C40CE7"/>
    <w:rsid w:val="00C4131C"/>
    <w:rsid w:val="00C41635"/>
    <w:rsid w:val="00C4184D"/>
    <w:rsid w:val="00C41C67"/>
    <w:rsid w:val="00C41C9C"/>
    <w:rsid w:val="00C41CAF"/>
    <w:rsid w:val="00C41CB0"/>
    <w:rsid w:val="00C41D82"/>
    <w:rsid w:val="00C4208D"/>
    <w:rsid w:val="00C42281"/>
    <w:rsid w:val="00C42501"/>
    <w:rsid w:val="00C4290D"/>
    <w:rsid w:val="00C42A6E"/>
    <w:rsid w:val="00C42B32"/>
    <w:rsid w:val="00C42E85"/>
    <w:rsid w:val="00C43486"/>
    <w:rsid w:val="00C43999"/>
    <w:rsid w:val="00C43D35"/>
    <w:rsid w:val="00C43FD3"/>
    <w:rsid w:val="00C4408A"/>
    <w:rsid w:val="00C441D7"/>
    <w:rsid w:val="00C444D8"/>
    <w:rsid w:val="00C44524"/>
    <w:rsid w:val="00C4479F"/>
    <w:rsid w:val="00C44A32"/>
    <w:rsid w:val="00C44BB0"/>
    <w:rsid w:val="00C44E00"/>
    <w:rsid w:val="00C4519A"/>
    <w:rsid w:val="00C451BA"/>
    <w:rsid w:val="00C453C0"/>
    <w:rsid w:val="00C45523"/>
    <w:rsid w:val="00C4581A"/>
    <w:rsid w:val="00C45868"/>
    <w:rsid w:val="00C45C7F"/>
    <w:rsid w:val="00C45E59"/>
    <w:rsid w:val="00C463D4"/>
    <w:rsid w:val="00C465BB"/>
    <w:rsid w:val="00C46AF1"/>
    <w:rsid w:val="00C46D4A"/>
    <w:rsid w:val="00C46E06"/>
    <w:rsid w:val="00C4714B"/>
    <w:rsid w:val="00C47313"/>
    <w:rsid w:val="00C47573"/>
    <w:rsid w:val="00C477A0"/>
    <w:rsid w:val="00C47C23"/>
    <w:rsid w:val="00C47E76"/>
    <w:rsid w:val="00C47ECF"/>
    <w:rsid w:val="00C500FF"/>
    <w:rsid w:val="00C50422"/>
    <w:rsid w:val="00C50500"/>
    <w:rsid w:val="00C5057A"/>
    <w:rsid w:val="00C51172"/>
    <w:rsid w:val="00C51375"/>
    <w:rsid w:val="00C51547"/>
    <w:rsid w:val="00C5167F"/>
    <w:rsid w:val="00C51B5D"/>
    <w:rsid w:val="00C51BF0"/>
    <w:rsid w:val="00C51D6E"/>
    <w:rsid w:val="00C51E15"/>
    <w:rsid w:val="00C525BF"/>
    <w:rsid w:val="00C5264F"/>
    <w:rsid w:val="00C527BD"/>
    <w:rsid w:val="00C52ABE"/>
    <w:rsid w:val="00C530E3"/>
    <w:rsid w:val="00C533BA"/>
    <w:rsid w:val="00C5374B"/>
    <w:rsid w:val="00C53875"/>
    <w:rsid w:val="00C53D2E"/>
    <w:rsid w:val="00C53D6A"/>
    <w:rsid w:val="00C53E4C"/>
    <w:rsid w:val="00C540FF"/>
    <w:rsid w:val="00C541A8"/>
    <w:rsid w:val="00C54765"/>
    <w:rsid w:val="00C54874"/>
    <w:rsid w:val="00C54928"/>
    <w:rsid w:val="00C54D87"/>
    <w:rsid w:val="00C54ED9"/>
    <w:rsid w:val="00C55425"/>
    <w:rsid w:val="00C55474"/>
    <w:rsid w:val="00C55CFA"/>
    <w:rsid w:val="00C5631E"/>
    <w:rsid w:val="00C563B0"/>
    <w:rsid w:val="00C564D8"/>
    <w:rsid w:val="00C566B2"/>
    <w:rsid w:val="00C5698C"/>
    <w:rsid w:val="00C56E06"/>
    <w:rsid w:val="00C56F65"/>
    <w:rsid w:val="00C56FB6"/>
    <w:rsid w:val="00C57200"/>
    <w:rsid w:val="00C57390"/>
    <w:rsid w:val="00C5755F"/>
    <w:rsid w:val="00C5769D"/>
    <w:rsid w:val="00C5773C"/>
    <w:rsid w:val="00C57A1A"/>
    <w:rsid w:val="00C57D20"/>
    <w:rsid w:val="00C601FD"/>
    <w:rsid w:val="00C60364"/>
    <w:rsid w:val="00C6073A"/>
    <w:rsid w:val="00C6073B"/>
    <w:rsid w:val="00C61219"/>
    <w:rsid w:val="00C61323"/>
    <w:rsid w:val="00C616FF"/>
    <w:rsid w:val="00C617E2"/>
    <w:rsid w:val="00C61B87"/>
    <w:rsid w:val="00C61C0B"/>
    <w:rsid w:val="00C61EF1"/>
    <w:rsid w:val="00C62453"/>
    <w:rsid w:val="00C627FE"/>
    <w:rsid w:val="00C62903"/>
    <w:rsid w:val="00C62B03"/>
    <w:rsid w:val="00C62CC8"/>
    <w:rsid w:val="00C62E3C"/>
    <w:rsid w:val="00C632ED"/>
    <w:rsid w:val="00C63382"/>
    <w:rsid w:val="00C633E6"/>
    <w:rsid w:val="00C63484"/>
    <w:rsid w:val="00C634F0"/>
    <w:rsid w:val="00C63848"/>
    <w:rsid w:val="00C63A71"/>
    <w:rsid w:val="00C63ABF"/>
    <w:rsid w:val="00C63E60"/>
    <w:rsid w:val="00C63E87"/>
    <w:rsid w:val="00C63F5A"/>
    <w:rsid w:val="00C64034"/>
    <w:rsid w:val="00C6443A"/>
    <w:rsid w:val="00C6478C"/>
    <w:rsid w:val="00C64DC5"/>
    <w:rsid w:val="00C6532F"/>
    <w:rsid w:val="00C65689"/>
    <w:rsid w:val="00C65833"/>
    <w:rsid w:val="00C6594B"/>
    <w:rsid w:val="00C65AB7"/>
    <w:rsid w:val="00C65B1A"/>
    <w:rsid w:val="00C65DB3"/>
    <w:rsid w:val="00C661E9"/>
    <w:rsid w:val="00C66230"/>
    <w:rsid w:val="00C667CA"/>
    <w:rsid w:val="00C6684B"/>
    <w:rsid w:val="00C66A8A"/>
    <w:rsid w:val="00C66C93"/>
    <w:rsid w:val="00C66E2B"/>
    <w:rsid w:val="00C66EE5"/>
    <w:rsid w:val="00C670F5"/>
    <w:rsid w:val="00C670F8"/>
    <w:rsid w:val="00C67689"/>
    <w:rsid w:val="00C67F96"/>
    <w:rsid w:val="00C701D7"/>
    <w:rsid w:val="00C702F7"/>
    <w:rsid w:val="00C703A2"/>
    <w:rsid w:val="00C70A59"/>
    <w:rsid w:val="00C70D99"/>
    <w:rsid w:val="00C70EC0"/>
    <w:rsid w:val="00C70F3C"/>
    <w:rsid w:val="00C70FFA"/>
    <w:rsid w:val="00C71345"/>
    <w:rsid w:val="00C713E5"/>
    <w:rsid w:val="00C71562"/>
    <w:rsid w:val="00C716B7"/>
    <w:rsid w:val="00C716FC"/>
    <w:rsid w:val="00C71A1B"/>
    <w:rsid w:val="00C71E35"/>
    <w:rsid w:val="00C71F58"/>
    <w:rsid w:val="00C72140"/>
    <w:rsid w:val="00C7235A"/>
    <w:rsid w:val="00C7242D"/>
    <w:rsid w:val="00C72505"/>
    <w:rsid w:val="00C72C0B"/>
    <w:rsid w:val="00C72DF7"/>
    <w:rsid w:val="00C72E4F"/>
    <w:rsid w:val="00C73519"/>
    <w:rsid w:val="00C73630"/>
    <w:rsid w:val="00C73639"/>
    <w:rsid w:val="00C73829"/>
    <w:rsid w:val="00C73876"/>
    <w:rsid w:val="00C739E1"/>
    <w:rsid w:val="00C73A16"/>
    <w:rsid w:val="00C73A2E"/>
    <w:rsid w:val="00C73C42"/>
    <w:rsid w:val="00C73C93"/>
    <w:rsid w:val="00C73DDD"/>
    <w:rsid w:val="00C73E42"/>
    <w:rsid w:val="00C73F38"/>
    <w:rsid w:val="00C7402E"/>
    <w:rsid w:val="00C74052"/>
    <w:rsid w:val="00C7409C"/>
    <w:rsid w:val="00C74178"/>
    <w:rsid w:val="00C741A2"/>
    <w:rsid w:val="00C74317"/>
    <w:rsid w:val="00C743A8"/>
    <w:rsid w:val="00C748EE"/>
    <w:rsid w:val="00C74A05"/>
    <w:rsid w:val="00C74C62"/>
    <w:rsid w:val="00C74DF1"/>
    <w:rsid w:val="00C75218"/>
    <w:rsid w:val="00C75253"/>
    <w:rsid w:val="00C75670"/>
    <w:rsid w:val="00C7568D"/>
    <w:rsid w:val="00C7569D"/>
    <w:rsid w:val="00C75AA0"/>
    <w:rsid w:val="00C75C72"/>
    <w:rsid w:val="00C75C8A"/>
    <w:rsid w:val="00C75E06"/>
    <w:rsid w:val="00C76239"/>
    <w:rsid w:val="00C76248"/>
    <w:rsid w:val="00C76305"/>
    <w:rsid w:val="00C7649C"/>
    <w:rsid w:val="00C76935"/>
    <w:rsid w:val="00C76939"/>
    <w:rsid w:val="00C76A34"/>
    <w:rsid w:val="00C76AC2"/>
    <w:rsid w:val="00C76DAC"/>
    <w:rsid w:val="00C76FCF"/>
    <w:rsid w:val="00C770E7"/>
    <w:rsid w:val="00C77162"/>
    <w:rsid w:val="00C771E1"/>
    <w:rsid w:val="00C775F3"/>
    <w:rsid w:val="00C777BD"/>
    <w:rsid w:val="00C7783B"/>
    <w:rsid w:val="00C7798A"/>
    <w:rsid w:val="00C77E12"/>
    <w:rsid w:val="00C77FE6"/>
    <w:rsid w:val="00C8023B"/>
    <w:rsid w:val="00C802B5"/>
    <w:rsid w:val="00C804B9"/>
    <w:rsid w:val="00C80684"/>
    <w:rsid w:val="00C806F8"/>
    <w:rsid w:val="00C80B04"/>
    <w:rsid w:val="00C80D0F"/>
    <w:rsid w:val="00C80F99"/>
    <w:rsid w:val="00C8110D"/>
    <w:rsid w:val="00C81353"/>
    <w:rsid w:val="00C81558"/>
    <w:rsid w:val="00C81B28"/>
    <w:rsid w:val="00C81E59"/>
    <w:rsid w:val="00C81F33"/>
    <w:rsid w:val="00C822E1"/>
    <w:rsid w:val="00C8234B"/>
    <w:rsid w:val="00C82385"/>
    <w:rsid w:val="00C82594"/>
    <w:rsid w:val="00C82D6D"/>
    <w:rsid w:val="00C82FDD"/>
    <w:rsid w:val="00C83125"/>
    <w:rsid w:val="00C833EB"/>
    <w:rsid w:val="00C83528"/>
    <w:rsid w:val="00C836A5"/>
    <w:rsid w:val="00C83730"/>
    <w:rsid w:val="00C839B4"/>
    <w:rsid w:val="00C83FA9"/>
    <w:rsid w:val="00C84454"/>
    <w:rsid w:val="00C844E5"/>
    <w:rsid w:val="00C84512"/>
    <w:rsid w:val="00C84724"/>
    <w:rsid w:val="00C8472D"/>
    <w:rsid w:val="00C84899"/>
    <w:rsid w:val="00C84D71"/>
    <w:rsid w:val="00C84E26"/>
    <w:rsid w:val="00C85354"/>
    <w:rsid w:val="00C85480"/>
    <w:rsid w:val="00C85945"/>
    <w:rsid w:val="00C85BB0"/>
    <w:rsid w:val="00C85C38"/>
    <w:rsid w:val="00C85F59"/>
    <w:rsid w:val="00C86168"/>
    <w:rsid w:val="00C861A3"/>
    <w:rsid w:val="00C8639C"/>
    <w:rsid w:val="00C86802"/>
    <w:rsid w:val="00C86C11"/>
    <w:rsid w:val="00C87188"/>
    <w:rsid w:val="00C87347"/>
    <w:rsid w:val="00C873B8"/>
    <w:rsid w:val="00C87B88"/>
    <w:rsid w:val="00C87BD2"/>
    <w:rsid w:val="00C87D44"/>
    <w:rsid w:val="00C87F67"/>
    <w:rsid w:val="00C902DB"/>
    <w:rsid w:val="00C903CE"/>
    <w:rsid w:val="00C9078A"/>
    <w:rsid w:val="00C90C2E"/>
    <w:rsid w:val="00C90DC1"/>
    <w:rsid w:val="00C90EE3"/>
    <w:rsid w:val="00C90FB3"/>
    <w:rsid w:val="00C91260"/>
    <w:rsid w:val="00C914B0"/>
    <w:rsid w:val="00C91BC6"/>
    <w:rsid w:val="00C91D62"/>
    <w:rsid w:val="00C91DD1"/>
    <w:rsid w:val="00C91F61"/>
    <w:rsid w:val="00C921BE"/>
    <w:rsid w:val="00C92458"/>
    <w:rsid w:val="00C92580"/>
    <w:rsid w:val="00C926A0"/>
    <w:rsid w:val="00C92929"/>
    <w:rsid w:val="00C9312D"/>
    <w:rsid w:val="00C9312E"/>
    <w:rsid w:val="00C93550"/>
    <w:rsid w:val="00C93812"/>
    <w:rsid w:val="00C939C0"/>
    <w:rsid w:val="00C93BB0"/>
    <w:rsid w:val="00C93DD5"/>
    <w:rsid w:val="00C94165"/>
    <w:rsid w:val="00C94193"/>
    <w:rsid w:val="00C94337"/>
    <w:rsid w:val="00C944B4"/>
    <w:rsid w:val="00C94594"/>
    <w:rsid w:val="00C94715"/>
    <w:rsid w:val="00C947BF"/>
    <w:rsid w:val="00C948B4"/>
    <w:rsid w:val="00C948DD"/>
    <w:rsid w:val="00C94B9A"/>
    <w:rsid w:val="00C94D70"/>
    <w:rsid w:val="00C94DD4"/>
    <w:rsid w:val="00C94E6F"/>
    <w:rsid w:val="00C94E79"/>
    <w:rsid w:val="00C9511D"/>
    <w:rsid w:val="00C95234"/>
    <w:rsid w:val="00C956A3"/>
    <w:rsid w:val="00C95D9D"/>
    <w:rsid w:val="00C95EF7"/>
    <w:rsid w:val="00C95F40"/>
    <w:rsid w:val="00C95F60"/>
    <w:rsid w:val="00C960E6"/>
    <w:rsid w:val="00C9625F"/>
    <w:rsid w:val="00C96323"/>
    <w:rsid w:val="00C96501"/>
    <w:rsid w:val="00C96D0F"/>
    <w:rsid w:val="00C97850"/>
    <w:rsid w:val="00C97873"/>
    <w:rsid w:val="00C97963"/>
    <w:rsid w:val="00C97DC2"/>
    <w:rsid w:val="00CA01D4"/>
    <w:rsid w:val="00CA022C"/>
    <w:rsid w:val="00CA070F"/>
    <w:rsid w:val="00CA0AE6"/>
    <w:rsid w:val="00CA0C9B"/>
    <w:rsid w:val="00CA0E0C"/>
    <w:rsid w:val="00CA13DB"/>
    <w:rsid w:val="00CA1477"/>
    <w:rsid w:val="00CA14C1"/>
    <w:rsid w:val="00CA1639"/>
    <w:rsid w:val="00CA1AAC"/>
    <w:rsid w:val="00CA1B87"/>
    <w:rsid w:val="00CA20AE"/>
    <w:rsid w:val="00CA292C"/>
    <w:rsid w:val="00CA2B00"/>
    <w:rsid w:val="00CA3769"/>
    <w:rsid w:val="00CA3B6F"/>
    <w:rsid w:val="00CA3BB5"/>
    <w:rsid w:val="00CA4007"/>
    <w:rsid w:val="00CA41CA"/>
    <w:rsid w:val="00CA4214"/>
    <w:rsid w:val="00CA4901"/>
    <w:rsid w:val="00CA494F"/>
    <w:rsid w:val="00CA4A71"/>
    <w:rsid w:val="00CA4A97"/>
    <w:rsid w:val="00CA4AEE"/>
    <w:rsid w:val="00CA4C86"/>
    <w:rsid w:val="00CA4E0B"/>
    <w:rsid w:val="00CA5401"/>
    <w:rsid w:val="00CA55CB"/>
    <w:rsid w:val="00CA564F"/>
    <w:rsid w:val="00CA5920"/>
    <w:rsid w:val="00CA5DEA"/>
    <w:rsid w:val="00CA5FD6"/>
    <w:rsid w:val="00CA608A"/>
    <w:rsid w:val="00CA6226"/>
    <w:rsid w:val="00CA624A"/>
    <w:rsid w:val="00CA624B"/>
    <w:rsid w:val="00CA6284"/>
    <w:rsid w:val="00CA6C73"/>
    <w:rsid w:val="00CA6C7E"/>
    <w:rsid w:val="00CA6CF9"/>
    <w:rsid w:val="00CA714B"/>
    <w:rsid w:val="00CA749D"/>
    <w:rsid w:val="00CA7685"/>
    <w:rsid w:val="00CA76EF"/>
    <w:rsid w:val="00CA77B4"/>
    <w:rsid w:val="00CA79AC"/>
    <w:rsid w:val="00CA7EE2"/>
    <w:rsid w:val="00CB02AF"/>
    <w:rsid w:val="00CB02C5"/>
    <w:rsid w:val="00CB02F6"/>
    <w:rsid w:val="00CB03E2"/>
    <w:rsid w:val="00CB0412"/>
    <w:rsid w:val="00CB0563"/>
    <w:rsid w:val="00CB0620"/>
    <w:rsid w:val="00CB067B"/>
    <w:rsid w:val="00CB073F"/>
    <w:rsid w:val="00CB0A20"/>
    <w:rsid w:val="00CB0AE9"/>
    <w:rsid w:val="00CB0BC9"/>
    <w:rsid w:val="00CB0CD0"/>
    <w:rsid w:val="00CB11FC"/>
    <w:rsid w:val="00CB1294"/>
    <w:rsid w:val="00CB1358"/>
    <w:rsid w:val="00CB153D"/>
    <w:rsid w:val="00CB1BCF"/>
    <w:rsid w:val="00CB1E61"/>
    <w:rsid w:val="00CB1FBB"/>
    <w:rsid w:val="00CB2183"/>
    <w:rsid w:val="00CB21C5"/>
    <w:rsid w:val="00CB21F9"/>
    <w:rsid w:val="00CB2626"/>
    <w:rsid w:val="00CB27C5"/>
    <w:rsid w:val="00CB28D6"/>
    <w:rsid w:val="00CB2A75"/>
    <w:rsid w:val="00CB2BFB"/>
    <w:rsid w:val="00CB2CB7"/>
    <w:rsid w:val="00CB304B"/>
    <w:rsid w:val="00CB30D5"/>
    <w:rsid w:val="00CB31E6"/>
    <w:rsid w:val="00CB35CC"/>
    <w:rsid w:val="00CB372C"/>
    <w:rsid w:val="00CB3A4E"/>
    <w:rsid w:val="00CB3A9E"/>
    <w:rsid w:val="00CB3CFE"/>
    <w:rsid w:val="00CB4020"/>
    <w:rsid w:val="00CB4189"/>
    <w:rsid w:val="00CB4391"/>
    <w:rsid w:val="00CB471A"/>
    <w:rsid w:val="00CB4A12"/>
    <w:rsid w:val="00CB4CE5"/>
    <w:rsid w:val="00CB52F5"/>
    <w:rsid w:val="00CB5336"/>
    <w:rsid w:val="00CB546E"/>
    <w:rsid w:val="00CB5636"/>
    <w:rsid w:val="00CB5707"/>
    <w:rsid w:val="00CB5725"/>
    <w:rsid w:val="00CB5928"/>
    <w:rsid w:val="00CB5985"/>
    <w:rsid w:val="00CB5ACC"/>
    <w:rsid w:val="00CB5B2C"/>
    <w:rsid w:val="00CB5B9B"/>
    <w:rsid w:val="00CB5CE7"/>
    <w:rsid w:val="00CB60AF"/>
    <w:rsid w:val="00CB60C8"/>
    <w:rsid w:val="00CB6649"/>
    <w:rsid w:val="00CB6C77"/>
    <w:rsid w:val="00CB6DBA"/>
    <w:rsid w:val="00CB6DC8"/>
    <w:rsid w:val="00CB6E33"/>
    <w:rsid w:val="00CB6EDD"/>
    <w:rsid w:val="00CB7854"/>
    <w:rsid w:val="00CB78B8"/>
    <w:rsid w:val="00CB7FEC"/>
    <w:rsid w:val="00CC00DE"/>
    <w:rsid w:val="00CC011B"/>
    <w:rsid w:val="00CC0228"/>
    <w:rsid w:val="00CC034B"/>
    <w:rsid w:val="00CC0A32"/>
    <w:rsid w:val="00CC0CDA"/>
    <w:rsid w:val="00CC1078"/>
    <w:rsid w:val="00CC108A"/>
    <w:rsid w:val="00CC10A6"/>
    <w:rsid w:val="00CC11DF"/>
    <w:rsid w:val="00CC11F6"/>
    <w:rsid w:val="00CC136D"/>
    <w:rsid w:val="00CC13D9"/>
    <w:rsid w:val="00CC168E"/>
    <w:rsid w:val="00CC1942"/>
    <w:rsid w:val="00CC1958"/>
    <w:rsid w:val="00CC1C92"/>
    <w:rsid w:val="00CC1CAD"/>
    <w:rsid w:val="00CC1CF0"/>
    <w:rsid w:val="00CC208C"/>
    <w:rsid w:val="00CC2185"/>
    <w:rsid w:val="00CC2580"/>
    <w:rsid w:val="00CC2961"/>
    <w:rsid w:val="00CC2B8B"/>
    <w:rsid w:val="00CC2D15"/>
    <w:rsid w:val="00CC2DEB"/>
    <w:rsid w:val="00CC2F86"/>
    <w:rsid w:val="00CC300B"/>
    <w:rsid w:val="00CC3049"/>
    <w:rsid w:val="00CC30F6"/>
    <w:rsid w:val="00CC32E1"/>
    <w:rsid w:val="00CC3354"/>
    <w:rsid w:val="00CC3486"/>
    <w:rsid w:val="00CC36CD"/>
    <w:rsid w:val="00CC36FE"/>
    <w:rsid w:val="00CC388F"/>
    <w:rsid w:val="00CC3A0C"/>
    <w:rsid w:val="00CC3AFB"/>
    <w:rsid w:val="00CC3CE1"/>
    <w:rsid w:val="00CC3D80"/>
    <w:rsid w:val="00CC3DFC"/>
    <w:rsid w:val="00CC3FA1"/>
    <w:rsid w:val="00CC423A"/>
    <w:rsid w:val="00CC44E0"/>
    <w:rsid w:val="00CC452D"/>
    <w:rsid w:val="00CC4627"/>
    <w:rsid w:val="00CC4F1B"/>
    <w:rsid w:val="00CC5525"/>
    <w:rsid w:val="00CC5E4B"/>
    <w:rsid w:val="00CC6107"/>
    <w:rsid w:val="00CC6305"/>
    <w:rsid w:val="00CC67F1"/>
    <w:rsid w:val="00CC6844"/>
    <w:rsid w:val="00CC684C"/>
    <w:rsid w:val="00CC6949"/>
    <w:rsid w:val="00CC694B"/>
    <w:rsid w:val="00CC6B4A"/>
    <w:rsid w:val="00CC6ED3"/>
    <w:rsid w:val="00CC6F07"/>
    <w:rsid w:val="00CC736F"/>
    <w:rsid w:val="00CC792E"/>
    <w:rsid w:val="00CC7A04"/>
    <w:rsid w:val="00CC7F48"/>
    <w:rsid w:val="00CD003B"/>
    <w:rsid w:val="00CD016C"/>
    <w:rsid w:val="00CD03F9"/>
    <w:rsid w:val="00CD0432"/>
    <w:rsid w:val="00CD0739"/>
    <w:rsid w:val="00CD0A37"/>
    <w:rsid w:val="00CD0C5B"/>
    <w:rsid w:val="00CD0D5D"/>
    <w:rsid w:val="00CD0EB8"/>
    <w:rsid w:val="00CD0EC8"/>
    <w:rsid w:val="00CD0FC8"/>
    <w:rsid w:val="00CD1423"/>
    <w:rsid w:val="00CD14AB"/>
    <w:rsid w:val="00CD14F9"/>
    <w:rsid w:val="00CD1532"/>
    <w:rsid w:val="00CD1807"/>
    <w:rsid w:val="00CD188B"/>
    <w:rsid w:val="00CD1B67"/>
    <w:rsid w:val="00CD1BB6"/>
    <w:rsid w:val="00CD1FFF"/>
    <w:rsid w:val="00CD2132"/>
    <w:rsid w:val="00CD2177"/>
    <w:rsid w:val="00CD2319"/>
    <w:rsid w:val="00CD25BE"/>
    <w:rsid w:val="00CD2983"/>
    <w:rsid w:val="00CD2FBA"/>
    <w:rsid w:val="00CD304E"/>
    <w:rsid w:val="00CD31B4"/>
    <w:rsid w:val="00CD33BD"/>
    <w:rsid w:val="00CD35AA"/>
    <w:rsid w:val="00CD35D5"/>
    <w:rsid w:val="00CD36A7"/>
    <w:rsid w:val="00CD3860"/>
    <w:rsid w:val="00CD3AED"/>
    <w:rsid w:val="00CD3BC4"/>
    <w:rsid w:val="00CD3C03"/>
    <w:rsid w:val="00CD3DF6"/>
    <w:rsid w:val="00CD419F"/>
    <w:rsid w:val="00CD4353"/>
    <w:rsid w:val="00CD4447"/>
    <w:rsid w:val="00CD444D"/>
    <w:rsid w:val="00CD45DB"/>
    <w:rsid w:val="00CD4731"/>
    <w:rsid w:val="00CD4C72"/>
    <w:rsid w:val="00CD556C"/>
    <w:rsid w:val="00CD55BA"/>
    <w:rsid w:val="00CD5EAC"/>
    <w:rsid w:val="00CD5EDB"/>
    <w:rsid w:val="00CD6240"/>
    <w:rsid w:val="00CD6516"/>
    <w:rsid w:val="00CD6798"/>
    <w:rsid w:val="00CD67E2"/>
    <w:rsid w:val="00CD6803"/>
    <w:rsid w:val="00CD6F61"/>
    <w:rsid w:val="00CD70C9"/>
    <w:rsid w:val="00CD76C0"/>
    <w:rsid w:val="00CD76C5"/>
    <w:rsid w:val="00CD796C"/>
    <w:rsid w:val="00CD7C9C"/>
    <w:rsid w:val="00CD7CC4"/>
    <w:rsid w:val="00CD7D36"/>
    <w:rsid w:val="00CD7D51"/>
    <w:rsid w:val="00CD7E81"/>
    <w:rsid w:val="00CD7FF6"/>
    <w:rsid w:val="00CE0209"/>
    <w:rsid w:val="00CE0269"/>
    <w:rsid w:val="00CE0C59"/>
    <w:rsid w:val="00CE0CFA"/>
    <w:rsid w:val="00CE0E7E"/>
    <w:rsid w:val="00CE1172"/>
    <w:rsid w:val="00CE140D"/>
    <w:rsid w:val="00CE18C6"/>
    <w:rsid w:val="00CE197B"/>
    <w:rsid w:val="00CE1A40"/>
    <w:rsid w:val="00CE1A5E"/>
    <w:rsid w:val="00CE1D7A"/>
    <w:rsid w:val="00CE1E25"/>
    <w:rsid w:val="00CE1E4A"/>
    <w:rsid w:val="00CE1F03"/>
    <w:rsid w:val="00CE1FE3"/>
    <w:rsid w:val="00CE219E"/>
    <w:rsid w:val="00CE2305"/>
    <w:rsid w:val="00CE2309"/>
    <w:rsid w:val="00CE2366"/>
    <w:rsid w:val="00CE2461"/>
    <w:rsid w:val="00CE2575"/>
    <w:rsid w:val="00CE259A"/>
    <w:rsid w:val="00CE2755"/>
    <w:rsid w:val="00CE28B5"/>
    <w:rsid w:val="00CE293A"/>
    <w:rsid w:val="00CE295F"/>
    <w:rsid w:val="00CE2AED"/>
    <w:rsid w:val="00CE2CB4"/>
    <w:rsid w:val="00CE2CF7"/>
    <w:rsid w:val="00CE2F1B"/>
    <w:rsid w:val="00CE2F9B"/>
    <w:rsid w:val="00CE33AD"/>
    <w:rsid w:val="00CE391B"/>
    <w:rsid w:val="00CE3B99"/>
    <w:rsid w:val="00CE3CD5"/>
    <w:rsid w:val="00CE3F7B"/>
    <w:rsid w:val="00CE4044"/>
    <w:rsid w:val="00CE4196"/>
    <w:rsid w:val="00CE4690"/>
    <w:rsid w:val="00CE47B3"/>
    <w:rsid w:val="00CE488B"/>
    <w:rsid w:val="00CE4BF7"/>
    <w:rsid w:val="00CE4C79"/>
    <w:rsid w:val="00CE4E9C"/>
    <w:rsid w:val="00CE50EF"/>
    <w:rsid w:val="00CE51FD"/>
    <w:rsid w:val="00CE53AF"/>
    <w:rsid w:val="00CE53EF"/>
    <w:rsid w:val="00CE5D37"/>
    <w:rsid w:val="00CE5FCA"/>
    <w:rsid w:val="00CE6102"/>
    <w:rsid w:val="00CE6299"/>
    <w:rsid w:val="00CE6309"/>
    <w:rsid w:val="00CE6521"/>
    <w:rsid w:val="00CE6564"/>
    <w:rsid w:val="00CE6CFF"/>
    <w:rsid w:val="00CE71C9"/>
    <w:rsid w:val="00CE7423"/>
    <w:rsid w:val="00CE75B4"/>
    <w:rsid w:val="00CE7683"/>
    <w:rsid w:val="00CE7785"/>
    <w:rsid w:val="00CE7799"/>
    <w:rsid w:val="00CE790F"/>
    <w:rsid w:val="00CE7A71"/>
    <w:rsid w:val="00CE7B13"/>
    <w:rsid w:val="00CE7C94"/>
    <w:rsid w:val="00CE7D0E"/>
    <w:rsid w:val="00CE7E19"/>
    <w:rsid w:val="00CF04C7"/>
    <w:rsid w:val="00CF0708"/>
    <w:rsid w:val="00CF081B"/>
    <w:rsid w:val="00CF0DCD"/>
    <w:rsid w:val="00CF11A1"/>
    <w:rsid w:val="00CF12A3"/>
    <w:rsid w:val="00CF179A"/>
    <w:rsid w:val="00CF1815"/>
    <w:rsid w:val="00CF2BD2"/>
    <w:rsid w:val="00CF2D8E"/>
    <w:rsid w:val="00CF331C"/>
    <w:rsid w:val="00CF34CF"/>
    <w:rsid w:val="00CF34F3"/>
    <w:rsid w:val="00CF37B5"/>
    <w:rsid w:val="00CF3C7B"/>
    <w:rsid w:val="00CF3D95"/>
    <w:rsid w:val="00CF3F10"/>
    <w:rsid w:val="00CF41FF"/>
    <w:rsid w:val="00CF4594"/>
    <w:rsid w:val="00CF45C9"/>
    <w:rsid w:val="00CF46D2"/>
    <w:rsid w:val="00CF4819"/>
    <w:rsid w:val="00CF4A98"/>
    <w:rsid w:val="00CF4FE0"/>
    <w:rsid w:val="00CF519D"/>
    <w:rsid w:val="00CF5210"/>
    <w:rsid w:val="00CF549A"/>
    <w:rsid w:val="00CF555B"/>
    <w:rsid w:val="00CF58DA"/>
    <w:rsid w:val="00CF5FE5"/>
    <w:rsid w:val="00CF60E4"/>
    <w:rsid w:val="00CF62B4"/>
    <w:rsid w:val="00CF6306"/>
    <w:rsid w:val="00CF6465"/>
    <w:rsid w:val="00CF649C"/>
    <w:rsid w:val="00CF657A"/>
    <w:rsid w:val="00CF658B"/>
    <w:rsid w:val="00CF68C0"/>
    <w:rsid w:val="00CF6950"/>
    <w:rsid w:val="00CF6A37"/>
    <w:rsid w:val="00CF6CA9"/>
    <w:rsid w:val="00CF70AB"/>
    <w:rsid w:val="00CF7487"/>
    <w:rsid w:val="00CF74BD"/>
    <w:rsid w:val="00CF771B"/>
    <w:rsid w:val="00CF790C"/>
    <w:rsid w:val="00CF79AD"/>
    <w:rsid w:val="00CF7CD8"/>
    <w:rsid w:val="00CF7E72"/>
    <w:rsid w:val="00D001AB"/>
    <w:rsid w:val="00D001B1"/>
    <w:rsid w:val="00D00441"/>
    <w:rsid w:val="00D005C3"/>
    <w:rsid w:val="00D009E8"/>
    <w:rsid w:val="00D019D2"/>
    <w:rsid w:val="00D01B30"/>
    <w:rsid w:val="00D01D5D"/>
    <w:rsid w:val="00D01EF7"/>
    <w:rsid w:val="00D02101"/>
    <w:rsid w:val="00D023EE"/>
    <w:rsid w:val="00D02893"/>
    <w:rsid w:val="00D028D1"/>
    <w:rsid w:val="00D028DC"/>
    <w:rsid w:val="00D02A46"/>
    <w:rsid w:val="00D02B1B"/>
    <w:rsid w:val="00D02C20"/>
    <w:rsid w:val="00D02D0C"/>
    <w:rsid w:val="00D02F2A"/>
    <w:rsid w:val="00D031F5"/>
    <w:rsid w:val="00D0334D"/>
    <w:rsid w:val="00D03535"/>
    <w:rsid w:val="00D03A8B"/>
    <w:rsid w:val="00D03B9B"/>
    <w:rsid w:val="00D03E22"/>
    <w:rsid w:val="00D03F9F"/>
    <w:rsid w:val="00D04076"/>
    <w:rsid w:val="00D042F1"/>
    <w:rsid w:val="00D04418"/>
    <w:rsid w:val="00D046E2"/>
    <w:rsid w:val="00D0479C"/>
    <w:rsid w:val="00D0489B"/>
    <w:rsid w:val="00D04921"/>
    <w:rsid w:val="00D049F9"/>
    <w:rsid w:val="00D04D36"/>
    <w:rsid w:val="00D04E7D"/>
    <w:rsid w:val="00D050D5"/>
    <w:rsid w:val="00D05111"/>
    <w:rsid w:val="00D051CA"/>
    <w:rsid w:val="00D05487"/>
    <w:rsid w:val="00D055AC"/>
    <w:rsid w:val="00D05C31"/>
    <w:rsid w:val="00D05E72"/>
    <w:rsid w:val="00D06128"/>
    <w:rsid w:val="00D062FD"/>
    <w:rsid w:val="00D067CC"/>
    <w:rsid w:val="00D06961"/>
    <w:rsid w:val="00D06BAA"/>
    <w:rsid w:val="00D06F6D"/>
    <w:rsid w:val="00D070B4"/>
    <w:rsid w:val="00D07204"/>
    <w:rsid w:val="00D07235"/>
    <w:rsid w:val="00D0734C"/>
    <w:rsid w:val="00D07360"/>
    <w:rsid w:val="00D07472"/>
    <w:rsid w:val="00D07870"/>
    <w:rsid w:val="00D0790D"/>
    <w:rsid w:val="00D07BAC"/>
    <w:rsid w:val="00D07C01"/>
    <w:rsid w:val="00D07E55"/>
    <w:rsid w:val="00D07F2B"/>
    <w:rsid w:val="00D1007C"/>
    <w:rsid w:val="00D10272"/>
    <w:rsid w:val="00D102ED"/>
    <w:rsid w:val="00D104D8"/>
    <w:rsid w:val="00D106E8"/>
    <w:rsid w:val="00D10E32"/>
    <w:rsid w:val="00D10EBC"/>
    <w:rsid w:val="00D10FB6"/>
    <w:rsid w:val="00D11252"/>
    <w:rsid w:val="00D11387"/>
    <w:rsid w:val="00D1138D"/>
    <w:rsid w:val="00D1169E"/>
    <w:rsid w:val="00D116D7"/>
    <w:rsid w:val="00D11729"/>
    <w:rsid w:val="00D11812"/>
    <w:rsid w:val="00D11885"/>
    <w:rsid w:val="00D11929"/>
    <w:rsid w:val="00D11B07"/>
    <w:rsid w:val="00D11BE2"/>
    <w:rsid w:val="00D11C87"/>
    <w:rsid w:val="00D11DD4"/>
    <w:rsid w:val="00D11F41"/>
    <w:rsid w:val="00D12042"/>
    <w:rsid w:val="00D120D2"/>
    <w:rsid w:val="00D120E4"/>
    <w:rsid w:val="00D122F4"/>
    <w:rsid w:val="00D124F8"/>
    <w:rsid w:val="00D12A7C"/>
    <w:rsid w:val="00D12B7E"/>
    <w:rsid w:val="00D12D36"/>
    <w:rsid w:val="00D12D7F"/>
    <w:rsid w:val="00D12F47"/>
    <w:rsid w:val="00D130D4"/>
    <w:rsid w:val="00D131C8"/>
    <w:rsid w:val="00D1321B"/>
    <w:rsid w:val="00D135D0"/>
    <w:rsid w:val="00D13637"/>
    <w:rsid w:val="00D1369A"/>
    <w:rsid w:val="00D136B0"/>
    <w:rsid w:val="00D13804"/>
    <w:rsid w:val="00D1386E"/>
    <w:rsid w:val="00D1392A"/>
    <w:rsid w:val="00D13981"/>
    <w:rsid w:val="00D13A21"/>
    <w:rsid w:val="00D13A73"/>
    <w:rsid w:val="00D13B31"/>
    <w:rsid w:val="00D13B65"/>
    <w:rsid w:val="00D14242"/>
    <w:rsid w:val="00D1437D"/>
    <w:rsid w:val="00D14546"/>
    <w:rsid w:val="00D145B6"/>
    <w:rsid w:val="00D1465F"/>
    <w:rsid w:val="00D14AB1"/>
    <w:rsid w:val="00D14B53"/>
    <w:rsid w:val="00D14EAB"/>
    <w:rsid w:val="00D156B7"/>
    <w:rsid w:val="00D157BC"/>
    <w:rsid w:val="00D15B69"/>
    <w:rsid w:val="00D15CD9"/>
    <w:rsid w:val="00D15E7D"/>
    <w:rsid w:val="00D15F54"/>
    <w:rsid w:val="00D160A3"/>
    <w:rsid w:val="00D1646D"/>
    <w:rsid w:val="00D165A9"/>
    <w:rsid w:val="00D16792"/>
    <w:rsid w:val="00D16B2E"/>
    <w:rsid w:val="00D16BF9"/>
    <w:rsid w:val="00D17A25"/>
    <w:rsid w:val="00D17C35"/>
    <w:rsid w:val="00D2006E"/>
    <w:rsid w:val="00D200BB"/>
    <w:rsid w:val="00D20120"/>
    <w:rsid w:val="00D20143"/>
    <w:rsid w:val="00D2027B"/>
    <w:rsid w:val="00D202F9"/>
    <w:rsid w:val="00D20AA5"/>
    <w:rsid w:val="00D20B1F"/>
    <w:rsid w:val="00D213B3"/>
    <w:rsid w:val="00D21798"/>
    <w:rsid w:val="00D218BC"/>
    <w:rsid w:val="00D218F1"/>
    <w:rsid w:val="00D21A00"/>
    <w:rsid w:val="00D21FAA"/>
    <w:rsid w:val="00D21FB9"/>
    <w:rsid w:val="00D220AB"/>
    <w:rsid w:val="00D22197"/>
    <w:rsid w:val="00D2235A"/>
    <w:rsid w:val="00D2243B"/>
    <w:rsid w:val="00D227F6"/>
    <w:rsid w:val="00D22A55"/>
    <w:rsid w:val="00D22A98"/>
    <w:rsid w:val="00D22FF3"/>
    <w:rsid w:val="00D2337B"/>
    <w:rsid w:val="00D233C0"/>
    <w:rsid w:val="00D233ED"/>
    <w:rsid w:val="00D2346D"/>
    <w:rsid w:val="00D23742"/>
    <w:rsid w:val="00D2386A"/>
    <w:rsid w:val="00D23B8D"/>
    <w:rsid w:val="00D240C6"/>
    <w:rsid w:val="00D242DB"/>
    <w:rsid w:val="00D2458C"/>
    <w:rsid w:val="00D24608"/>
    <w:rsid w:val="00D24702"/>
    <w:rsid w:val="00D2472A"/>
    <w:rsid w:val="00D248FB"/>
    <w:rsid w:val="00D2497F"/>
    <w:rsid w:val="00D24B5E"/>
    <w:rsid w:val="00D24EE3"/>
    <w:rsid w:val="00D24F1F"/>
    <w:rsid w:val="00D251F3"/>
    <w:rsid w:val="00D25378"/>
    <w:rsid w:val="00D25522"/>
    <w:rsid w:val="00D256D6"/>
    <w:rsid w:val="00D25E0B"/>
    <w:rsid w:val="00D2612D"/>
    <w:rsid w:val="00D262C4"/>
    <w:rsid w:val="00D26311"/>
    <w:rsid w:val="00D263BD"/>
    <w:rsid w:val="00D2677F"/>
    <w:rsid w:val="00D267DC"/>
    <w:rsid w:val="00D26F5E"/>
    <w:rsid w:val="00D2742B"/>
    <w:rsid w:val="00D277FE"/>
    <w:rsid w:val="00D27A52"/>
    <w:rsid w:val="00D27D13"/>
    <w:rsid w:val="00D27D35"/>
    <w:rsid w:val="00D27EF2"/>
    <w:rsid w:val="00D27F22"/>
    <w:rsid w:val="00D30711"/>
    <w:rsid w:val="00D30873"/>
    <w:rsid w:val="00D310E0"/>
    <w:rsid w:val="00D3152E"/>
    <w:rsid w:val="00D31652"/>
    <w:rsid w:val="00D317D4"/>
    <w:rsid w:val="00D319A2"/>
    <w:rsid w:val="00D319D1"/>
    <w:rsid w:val="00D31FF1"/>
    <w:rsid w:val="00D32069"/>
    <w:rsid w:val="00D320E4"/>
    <w:rsid w:val="00D32111"/>
    <w:rsid w:val="00D322CB"/>
    <w:rsid w:val="00D323D4"/>
    <w:rsid w:val="00D324F7"/>
    <w:rsid w:val="00D32A66"/>
    <w:rsid w:val="00D32CBB"/>
    <w:rsid w:val="00D32EE0"/>
    <w:rsid w:val="00D331F2"/>
    <w:rsid w:val="00D3374F"/>
    <w:rsid w:val="00D33A53"/>
    <w:rsid w:val="00D33A5E"/>
    <w:rsid w:val="00D33CC8"/>
    <w:rsid w:val="00D33F16"/>
    <w:rsid w:val="00D33F91"/>
    <w:rsid w:val="00D33F9D"/>
    <w:rsid w:val="00D34307"/>
    <w:rsid w:val="00D34964"/>
    <w:rsid w:val="00D349A1"/>
    <w:rsid w:val="00D34A2B"/>
    <w:rsid w:val="00D34A4D"/>
    <w:rsid w:val="00D34B5A"/>
    <w:rsid w:val="00D34CCF"/>
    <w:rsid w:val="00D34FFC"/>
    <w:rsid w:val="00D35125"/>
    <w:rsid w:val="00D35223"/>
    <w:rsid w:val="00D35426"/>
    <w:rsid w:val="00D3563C"/>
    <w:rsid w:val="00D3582C"/>
    <w:rsid w:val="00D35A16"/>
    <w:rsid w:val="00D35B7C"/>
    <w:rsid w:val="00D35D80"/>
    <w:rsid w:val="00D3644D"/>
    <w:rsid w:val="00D365AE"/>
    <w:rsid w:val="00D367C0"/>
    <w:rsid w:val="00D36B1D"/>
    <w:rsid w:val="00D37244"/>
    <w:rsid w:val="00D37306"/>
    <w:rsid w:val="00D3759B"/>
    <w:rsid w:val="00D37847"/>
    <w:rsid w:val="00D37E93"/>
    <w:rsid w:val="00D37EE7"/>
    <w:rsid w:val="00D402E0"/>
    <w:rsid w:val="00D40476"/>
    <w:rsid w:val="00D406B0"/>
    <w:rsid w:val="00D4085E"/>
    <w:rsid w:val="00D4093C"/>
    <w:rsid w:val="00D40D78"/>
    <w:rsid w:val="00D410B3"/>
    <w:rsid w:val="00D411A2"/>
    <w:rsid w:val="00D4147A"/>
    <w:rsid w:val="00D41536"/>
    <w:rsid w:val="00D417DE"/>
    <w:rsid w:val="00D417EE"/>
    <w:rsid w:val="00D41CD7"/>
    <w:rsid w:val="00D41DCD"/>
    <w:rsid w:val="00D41EE5"/>
    <w:rsid w:val="00D41F77"/>
    <w:rsid w:val="00D42053"/>
    <w:rsid w:val="00D422C0"/>
    <w:rsid w:val="00D42318"/>
    <w:rsid w:val="00D423EE"/>
    <w:rsid w:val="00D42485"/>
    <w:rsid w:val="00D42512"/>
    <w:rsid w:val="00D4255C"/>
    <w:rsid w:val="00D426F0"/>
    <w:rsid w:val="00D42996"/>
    <w:rsid w:val="00D429EE"/>
    <w:rsid w:val="00D42AFF"/>
    <w:rsid w:val="00D42D9C"/>
    <w:rsid w:val="00D42F4B"/>
    <w:rsid w:val="00D433E9"/>
    <w:rsid w:val="00D435E3"/>
    <w:rsid w:val="00D43645"/>
    <w:rsid w:val="00D43976"/>
    <w:rsid w:val="00D43A0F"/>
    <w:rsid w:val="00D43F9B"/>
    <w:rsid w:val="00D43FED"/>
    <w:rsid w:val="00D447C4"/>
    <w:rsid w:val="00D44D0B"/>
    <w:rsid w:val="00D44DD3"/>
    <w:rsid w:val="00D45655"/>
    <w:rsid w:val="00D4577C"/>
    <w:rsid w:val="00D45EBE"/>
    <w:rsid w:val="00D461A6"/>
    <w:rsid w:val="00D46316"/>
    <w:rsid w:val="00D463F4"/>
    <w:rsid w:val="00D464EE"/>
    <w:rsid w:val="00D46581"/>
    <w:rsid w:val="00D4661B"/>
    <w:rsid w:val="00D46702"/>
    <w:rsid w:val="00D4674B"/>
    <w:rsid w:val="00D46A32"/>
    <w:rsid w:val="00D46A53"/>
    <w:rsid w:val="00D46C77"/>
    <w:rsid w:val="00D46EA1"/>
    <w:rsid w:val="00D472EA"/>
    <w:rsid w:val="00D477C3"/>
    <w:rsid w:val="00D47992"/>
    <w:rsid w:val="00D47A04"/>
    <w:rsid w:val="00D47AE6"/>
    <w:rsid w:val="00D47C9A"/>
    <w:rsid w:val="00D47E31"/>
    <w:rsid w:val="00D47E39"/>
    <w:rsid w:val="00D5000B"/>
    <w:rsid w:val="00D5013A"/>
    <w:rsid w:val="00D501FF"/>
    <w:rsid w:val="00D50356"/>
    <w:rsid w:val="00D505BB"/>
    <w:rsid w:val="00D507AE"/>
    <w:rsid w:val="00D5088C"/>
    <w:rsid w:val="00D50A8C"/>
    <w:rsid w:val="00D50FC7"/>
    <w:rsid w:val="00D51099"/>
    <w:rsid w:val="00D51215"/>
    <w:rsid w:val="00D512ED"/>
    <w:rsid w:val="00D51433"/>
    <w:rsid w:val="00D51626"/>
    <w:rsid w:val="00D516CC"/>
    <w:rsid w:val="00D5187C"/>
    <w:rsid w:val="00D5187D"/>
    <w:rsid w:val="00D5189A"/>
    <w:rsid w:val="00D51936"/>
    <w:rsid w:val="00D51BDE"/>
    <w:rsid w:val="00D51D01"/>
    <w:rsid w:val="00D51D54"/>
    <w:rsid w:val="00D52046"/>
    <w:rsid w:val="00D52128"/>
    <w:rsid w:val="00D522FF"/>
    <w:rsid w:val="00D52340"/>
    <w:rsid w:val="00D5251E"/>
    <w:rsid w:val="00D52932"/>
    <w:rsid w:val="00D529A3"/>
    <w:rsid w:val="00D52ACC"/>
    <w:rsid w:val="00D52B4B"/>
    <w:rsid w:val="00D52CBE"/>
    <w:rsid w:val="00D52CD9"/>
    <w:rsid w:val="00D53428"/>
    <w:rsid w:val="00D5384F"/>
    <w:rsid w:val="00D53FAC"/>
    <w:rsid w:val="00D5453E"/>
    <w:rsid w:val="00D54596"/>
    <w:rsid w:val="00D54A81"/>
    <w:rsid w:val="00D54BC9"/>
    <w:rsid w:val="00D54C5A"/>
    <w:rsid w:val="00D54EC5"/>
    <w:rsid w:val="00D54EE6"/>
    <w:rsid w:val="00D5508C"/>
    <w:rsid w:val="00D556EA"/>
    <w:rsid w:val="00D559FA"/>
    <w:rsid w:val="00D56218"/>
    <w:rsid w:val="00D5666F"/>
    <w:rsid w:val="00D567D0"/>
    <w:rsid w:val="00D56A67"/>
    <w:rsid w:val="00D56A83"/>
    <w:rsid w:val="00D56AED"/>
    <w:rsid w:val="00D56BB1"/>
    <w:rsid w:val="00D56CED"/>
    <w:rsid w:val="00D56E19"/>
    <w:rsid w:val="00D56F2A"/>
    <w:rsid w:val="00D56F3B"/>
    <w:rsid w:val="00D57656"/>
    <w:rsid w:val="00D5765D"/>
    <w:rsid w:val="00D57EA2"/>
    <w:rsid w:val="00D604E1"/>
    <w:rsid w:val="00D60767"/>
    <w:rsid w:val="00D60895"/>
    <w:rsid w:val="00D608E1"/>
    <w:rsid w:val="00D60A4B"/>
    <w:rsid w:val="00D60B31"/>
    <w:rsid w:val="00D60C32"/>
    <w:rsid w:val="00D60DC6"/>
    <w:rsid w:val="00D6106A"/>
    <w:rsid w:val="00D611F4"/>
    <w:rsid w:val="00D6147B"/>
    <w:rsid w:val="00D616FC"/>
    <w:rsid w:val="00D618C6"/>
    <w:rsid w:val="00D61D1B"/>
    <w:rsid w:val="00D61DB7"/>
    <w:rsid w:val="00D6200E"/>
    <w:rsid w:val="00D62097"/>
    <w:rsid w:val="00D62701"/>
    <w:rsid w:val="00D62A28"/>
    <w:rsid w:val="00D62E07"/>
    <w:rsid w:val="00D630F6"/>
    <w:rsid w:val="00D63380"/>
    <w:rsid w:val="00D635C9"/>
    <w:rsid w:val="00D63717"/>
    <w:rsid w:val="00D638C1"/>
    <w:rsid w:val="00D63AB6"/>
    <w:rsid w:val="00D640A3"/>
    <w:rsid w:val="00D64170"/>
    <w:rsid w:val="00D6466F"/>
    <w:rsid w:val="00D64BB2"/>
    <w:rsid w:val="00D64C32"/>
    <w:rsid w:val="00D6514A"/>
    <w:rsid w:val="00D65197"/>
    <w:rsid w:val="00D651CA"/>
    <w:rsid w:val="00D651DB"/>
    <w:rsid w:val="00D65493"/>
    <w:rsid w:val="00D65744"/>
    <w:rsid w:val="00D65D7B"/>
    <w:rsid w:val="00D65F3E"/>
    <w:rsid w:val="00D65FF3"/>
    <w:rsid w:val="00D66079"/>
    <w:rsid w:val="00D66310"/>
    <w:rsid w:val="00D6657C"/>
    <w:rsid w:val="00D66657"/>
    <w:rsid w:val="00D666D3"/>
    <w:rsid w:val="00D6681C"/>
    <w:rsid w:val="00D66B27"/>
    <w:rsid w:val="00D66C02"/>
    <w:rsid w:val="00D66C51"/>
    <w:rsid w:val="00D6735A"/>
    <w:rsid w:val="00D6765D"/>
    <w:rsid w:val="00D67799"/>
    <w:rsid w:val="00D677A3"/>
    <w:rsid w:val="00D67A0A"/>
    <w:rsid w:val="00D67BD4"/>
    <w:rsid w:val="00D704DA"/>
    <w:rsid w:val="00D70753"/>
    <w:rsid w:val="00D71440"/>
    <w:rsid w:val="00D718BD"/>
    <w:rsid w:val="00D71A66"/>
    <w:rsid w:val="00D71B0F"/>
    <w:rsid w:val="00D71D09"/>
    <w:rsid w:val="00D72690"/>
    <w:rsid w:val="00D7274E"/>
    <w:rsid w:val="00D72BF5"/>
    <w:rsid w:val="00D72C4D"/>
    <w:rsid w:val="00D72EDC"/>
    <w:rsid w:val="00D73336"/>
    <w:rsid w:val="00D735FF"/>
    <w:rsid w:val="00D73674"/>
    <w:rsid w:val="00D7373F"/>
    <w:rsid w:val="00D73B64"/>
    <w:rsid w:val="00D73C47"/>
    <w:rsid w:val="00D73E1C"/>
    <w:rsid w:val="00D74032"/>
    <w:rsid w:val="00D7416D"/>
    <w:rsid w:val="00D741B4"/>
    <w:rsid w:val="00D745E1"/>
    <w:rsid w:val="00D7462B"/>
    <w:rsid w:val="00D74A4A"/>
    <w:rsid w:val="00D74C34"/>
    <w:rsid w:val="00D750E4"/>
    <w:rsid w:val="00D75466"/>
    <w:rsid w:val="00D756C5"/>
    <w:rsid w:val="00D7584D"/>
    <w:rsid w:val="00D7590B"/>
    <w:rsid w:val="00D75A0C"/>
    <w:rsid w:val="00D75A51"/>
    <w:rsid w:val="00D75E2A"/>
    <w:rsid w:val="00D76086"/>
    <w:rsid w:val="00D764A9"/>
    <w:rsid w:val="00D76678"/>
    <w:rsid w:val="00D76923"/>
    <w:rsid w:val="00D76C73"/>
    <w:rsid w:val="00D76F64"/>
    <w:rsid w:val="00D7732D"/>
    <w:rsid w:val="00D77596"/>
    <w:rsid w:val="00D776F2"/>
    <w:rsid w:val="00D77B78"/>
    <w:rsid w:val="00D77CBF"/>
    <w:rsid w:val="00D77FEF"/>
    <w:rsid w:val="00D80035"/>
    <w:rsid w:val="00D8142B"/>
    <w:rsid w:val="00D81513"/>
    <w:rsid w:val="00D8152A"/>
    <w:rsid w:val="00D81B44"/>
    <w:rsid w:val="00D81BC8"/>
    <w:rsid w:val="00D81C1D"/>
    <w:rsid w:val="00D81E41"/>
    <w:rsid w:val="00D81FF9"/>
    <w:rsid w:val="00D822CC"/>
    <w:rsid w:val="00D82460"/>
    <w:rsid w:val="00D824A4"/>
    <w:rsid w:val="00D825FA"/>
    <w:rsid w:val="00D8263C"/>
    <w:rsid w:val="00D82BDC"/>
    <w:rsid w:val="00D82C28"/>
    <w:rsid w:val="00D82EAF"/>
    <w:rsid w:val="00D83165"/>
    <w:rsid w:val="00D8321E"/>
    <w:rsid w:val="00D83531"/>
    <w:rsid w:val="00D83A0B"/>
    <w:rsid w:val="00D83BE8"/>
    <w:rsid w:val="00D83C18"/>
    <w:rsid w:val="00D83EBC"/>
    <w:rsid w:val="00D84040"/>
    <w:rsid w:val="00D841BD"/>
    <w:rsid w:val="00D84454"/>
    <w:rsid w:val="00D84719"/>
    <w:rsid w:val="00D848B9"/>
    <w:rsid w:val="00D850D6"/>
    <w:rsid w:val="00D85630"/>
    <w:rsid w:val="00D85644"/>
    <w:rsid w:val="00D85C00"/>
    <w:rsid w:val="00D85E73"/>
    <w:rsid w:val="00D8613A"/>
    <w:rsid w:val="00D86403"/>
    <w:rsid w:val="00D864BE"/>
    <w:rsid w:val="00D8665E"/>
    <w:rsid w:val="00D869DE"/>
    <w:rsid w:val="00D869E5"/>
    <w:rsid w:val="00D86BE4"/>
    <w:rsid w:val="00D86CB1"/>
    <w:rsid w:val="00D86CD3"/>
    <w:rsid w:val="00D86D86"/>
    <w:rsid w:val="00D87262"/>
    <w:rsid w:val="00D87398"/>
    <w:rsid w:val="00D8768E"/>
    <w:rsid w:val="00D879C5"/>
    <w:rsid w:val="00D879CA"/>
    <w:rsid w:val="00D87EF3"/>
    <w:rsid w:val="00D9007D"/>
    <w:rsid w:val="00D900D6"/>
    <w:rsid w:val="00D90173"/>
    <w:rsid w:val="00D9019F"/>
    <w:rsid w:val="00D901A7"/>
    <w:rsid w:val="00D902B9"/>
    <w:rsid w:val="00D902FE"/>
    <w:rsid w:val="00D9082D"/>
    <w:rsid w:val="00D90961"/>
    <w:rsid w:val="00D90C9A"/>
    <w:rsid w:val="00D90F0D"/>
    <w:rsid w:val="00D913D8"/>
    <w:rsid w:val="00D914FD"/>
    <w:rsid w:val="00D9154E"/>
    <w:rsid w:val="00D9163B"/>
    <w:rsid w:val="00D917F7"/>
    <w:rsid w:val="00D918E5"/>
    <w:rsid w:val="00D91F1A"/>
    <w:rsid w:val="00D921F5"/>
    <w:rsid w:val="00D922E6"/>
    <w:rsid w:val="00D92308"/>
    <w:rsid w:val="00D924C7"/>
    <w:rsid w:val="00D92857"/>
    <w:rsid w:val="00D92A90"/>
    <w:rsid w:val="00D92B20"/>
    <w:rsid w:val="00D92C6C"/>
    <w:rsid w:val="00D92DB6"/>
    <w:rsid w:val="00D92DCF"/>
    <w:rsid w:val="00D9300A"/>
    <w:rsid w:val="00D93094"/>
    <w:rsid w:val="00D931DB"/>
    <w:rsid w:val="00D93683"/>
    <w:rsid w:val="00D937AE"/>
    <w:rsid w:val="00D93D99"/>
    <w:rsid w:val="00D941CD"/>
    <w:rsid w:val="00D942BE"/>
    <w:rsid w:val="00D9456B"/>
    <w:rsid w:val="00D94CEE"/>
    <w:rsid w:val="00D9502D"/>
    <w:rsid w:val="00D950AC"/>
    <w:rsid w:val="00D95172"/>
    <w:rsid w:val="00D951D9"/>
    <w:rsid w:val="00D95278"/>
    <w:rsid w:val="00D952EB"/>
    <w:rsid w:val="00D9530D"/>
    <w:rsid w:val="00D95380"/>
    <w:rsid w:val="00D955CA"/>
    <w:rsid w:val="00D957FD"/>
    <w:rsid w:val="00D95A7C"/>
    <w:rsid w:val="00D95D5C"/>
    <w:rsid w:val="00D96676"/>
    <w:rsid w:val="00D9689D"/>
    <w:rsid w:val="00D968CC"/>
    <w:rsid w:val="00D96A10"/>
    <w:rsid w:val="00D96BD0"/>
    <w:rsid w:val="00D96BF5"/>
    <w:rsid w:val="00D96DF8"/>
    <w:rsid w:val="00D96EAA"/>
    <w:rsid w:val="00D96F08"/>
    <w:rsid w:val="00D96FA3"/>
    <w:rsid w:val="00D97893"/>
    <w:rsid w:val="00D979E0"/>
    <w:rsid w:val="00D97A3E"/>
    <w:rsid w:val="00D97DBD"/>
    <w:rsid w:val="00D97DD6"/>
    <w:rsid w:val="00DA001D"/>
    <w:rsid w:val="00DA0122"/>
    <w:rsid w:val="00DA031A"/>
    <w:rsid w:val="00DA0357"/>
    <w:rsid w:val="00DA04B9"/>
    <w:rsid w:val="00DA0542"/>
    <w:rsid w:val="00DA05DF"/>
    <w:rsid w:val="00DA064F"/>
    <w:rsid w:val="00DA06C2"/>
    <w:rsid w:val="00DA0807"/>
    <w:rsid w:val="00DA0E7A"/>
    <w:rsid w:val="00DA1172"/>
    <w:rsid w:val="00DA11BD"/>
    <w:rsid w:val="00DA136B"/>
    <w:rsid w:val="00DA13C1"/>
    <w:rsid w:val="00DA1961"/>
    <w:rsid w:val="00DA1974"/>
    <w:rsid w:val="00DA19C2"/>
    <w:rsid w:val="00DA1C4C"/>
    <w:rsid w:val="00DA1D7F"/>
    <w:rsid w:val="00DA1FE4"/>
    <w:rsid w:val="00DA226F"/>
    <w:rsid w:val="00DA266B"/>
    <w:rsid w:val="00DA267A"/>
    <w:rsid w:val="00DA26A0"/>
    <w:rsid w:val="00DA276D"/>
    <w:rsid w:val="00DA2950"/>
    <w:rsid w:val="00DA29AF"/>
    <w:rsid w:val="00DA2B9C"/>
    <w:rsid w:val="00DA2D95"/>
    <w:rsid w:val="00DA3233"/>
    <w:rsid w:val="00DA37B8"/>
    <w:rsid w:val="00DA38F6"/>
    <w:rsid w:val="00DA3A66"/>
    <w:rsid w:val="00DA3C30"/>
    <w:rsid w:val="00DA3ED6"/>
    <w:rsid w:val="00DA446B"/>
    <w:rsid w:val="00DA4EC4"/>
    <w:rsid w:val="00DA4F67"/>
    <w:rsid w:val="00DA4F8D"/>
    <w:rsid w:val="00DA58C3"/>
    <w:rsid w:val="00DA597E"/>
    <w:rsid w:val="00DA5AB2"/>
    <w:rsid w:val="00DA5AC5"/>
    <w:rsid w:val="00DA5B1A"/>
    <w:rsid w:val="00DA6478"/>
    <w:rsid w:val="00DA6882"/>
    <w:rsid w:val="00DA697B"/>
    <w:rsid w:val="00DA6A1B"/>
    <w:rsid w:val="00DA6D0E"/>
    <w:rsid w:val="00DA6DD6"/>
    <w:rsid w:val="00DA6EC1"/>
    <w:rsid w:val="00DA6F2C"/>
    <w:rsid w:val="00DA710C"/>
    <w:rsid w:val="00DA7183"/>
    <w:rsid w:val="00DA7253"/>
    <w:rsid w:val="00DA72B8"/>
    <w:rsid w:val="00DA73F0"/>
    <w:rsid w:val="00DA758D"/>
    <w:rsid w:val="00DA79DF"/>
    <w:rsid w:val="00DA7A9D"/>
    <w:rsid w:val="00DA7C29"/>
    <w:rsid w:val="00DB010F"/>
    <w:rsid w:val="00DB0169"/>
    <w:rsid w:val="00DB0503"/>
    <w:rsid w:val="00DB056D"/>
    <w:rsid w:val="00DB071A"/>
    <w:rsid w:val="00DB0759"/>
    <w:rsid w:val="00DB1012"/>
    <w:rsid w:val="00DB1097"/>
    <w:rsid w:val="00DB1787"/>
    <w:rsid w:val="00DB19F2"/>
    <w:rsid w:val="00DB1DD9"/>
    <w:rsid w:val="00DB2001"/>
    <w:rsid w:val="00DB20E8"/>
    <w:rsid w:val="00DB212F"/>
    <w:rsid w:val="00DB21B8"/>
    <w:rsid w:val="00DB2251"/>
    <w:rsid w:val="00DB226D"/>
    <w:rsid w:val="00DB26BC"/>
    <w:rsid w:val="00DB2895"/>
    <w:rsid w:val="00DB289A"/>
    <w:rsid w:val="00DB2C11"/>
    <w:rsid w:val="00DB2D16"/>
    <w:rsid w:val="00DB2E96"/>
    <w:rsid w:val="00DB3847"/>
    <w:rsid w:val="00DB38DF"/>
    <w:rsid w:val="00DB39A4"/>
    <w:rsid w:val="00DB3B4D"/>
    <w:rsid w:val="00DB3F6B"/>
    <w:rsid w:val="00DB4669"/>
    <w:rsid w:val="00DB4735"/>
    <w:rsid w:val="00DB47C1"/>
    <w:rsid w:val="00DB4C45"/>
    <w:rsid w:val="00DB4FC2"/>
    <w:rsid w:val="00DB5175"/>
    <w:rsid w:val="00DB53F4"/>
    <w:rsid w:val="00DB5A70"/>
    <w:rsid w:val="00DB5B9A"/>
    <w:rsid w:val="00DB5BD8"/>
    <w:rsid w:val="00DB5F67"/>
    <w:rsid w:val="00DB61B2"/>
    <w:rsid w:val="00DB6356"/>
    <w:rsid w:val="00DB63A5"/>
    <w:rsid w:val="00DB65A8"/>
    <w:rsid w:val="00DB665B"/>
    <w:rsid w:val="00DB6B48"/>
    <w:rsid w:val="00DB6C37"/>
    <w:rsid w:val="00DB6CE7"/>
    <w:rsid w:val="00DB7440"/>
    <w:rsid w:val="00DB7849"/>
    <w:rsid w:val="00DB7BC7"/>
    <w:rsid w:val="00DB7C7C"/>
    <w:rsid w:val="00DB7DBB"/>
    <w:rsid w:val="00DB7E64"/>
    <w:rsid w:val="00DC0226"/>
    <w:rsid w:val="00DC0306"/>
    <w:rsid w:val="00DC068F"/>
    <w:rsid w:val="00DC06AE"/>
    <w:rsid w:val="00DC077E"/>
    <w:rsid w:val="00DC0870"/>
    <w:rsid w:val="00DC0D3D"/>
    <w:rsid w:val="00DC10F7"/>
    <w:rsid w:val="00DC127B"/>
    <w:rsid w:val="00DC149A"/>
    <w:rsid w:val="00DC15BB"/>
    <w:rsid w:val="00DC169D"/>
    <w:rsid w:val="00DC1817"/>
    <w:rsid w:val="00DC1971"/>
    <w:rsid w:val="00DC1A18"/>
    <w:rsid w:val="00DC1B79"/>
    <w:rsid w:val="00DC1D2D"/>
    <w:rsid w:val="00DC2073"/>
    <w:rsid w:val="00DC2813"/>
    <w:rsid w:val="00DC2BE5"/>
    <w:rsid w:val="00DC2D24"/>
    <w:rsid w:val="00DC2F68"/>
    <w:rsid w:val="00DC30C2"/>
    <w:rsid w:val="00DC31C2"/>
    <w:rsid w:val="00DC32F1"/>
    <w:rsid w:val="00DC33B4"/>
    <w:rsid w:val="00DC345F"/>
    <w:rsid w:val="00DC3A71"/>
    <w:rsid w:val="00DC3F0F"/>
    <w:rsid w:val="00DC3F76"/>
    <w:rsid w:val="00DC4302"/>
    <w:rsid w:val="00DC4567"/>
    <w:rsid w:val="00DC489E"/>
    <w:rsid w:val="00DC4EFC"/>
    <w:rsid w:val="00DC4F44"/>
    <w:rsid w:val="00DC5576"/>
    <w:rsid w:val="00DC5643"/>
    <w:rsid w:val="00DC5777"/>
    <w:rsid w:val="00DC5BC8"/>
    <w:rsid w:val="00DC5D73"/>
    <w:rsid w:val="00DC5F28"/>
    <w:rsid w:val="00DC6158"/>
    <w:rsid w:val="00DC62FB"/>
    <w:rsid w:val="00DC62FD"/>
    <w:rsid w:val="00DC6711"/>
    <w:rsid w:val="00DC6788"/>
    <w:rsid w:val="00DC7485"/>
    <w:rsid w:val="00DC757C"/>
    <w:rsid w:val="00DC75B7"/>
    <w:rsid w:val="00DC76E4"/>
    <w:rsid w:val="00DC770F"/>
    <w:rsid w:val="00DC7E70"/>
    <w:rsid w:val="00DD02B0"/>
    <w:rsid w:val="00DD0733"/>
    <w:rsid w:val="00DD09C2"/>
    <w:rsid w:val="00DD0A47"/>
    <w:rsid w:val="00DD0CA2"/>
    <w:rsid w:val="00DD0D6C"/>
    <w:rsid w:val="00DD0FB0"/>
    <w:rsid w:val="00DD14FD"/>
    <w:rsid w:val="00DD15C4"/>
    <w:rsid w:val="00DD171C"/>
    <w:rsid w:val="00DD19F8"/>
    <w:rsid w:val="00DD1E93"/>
    <w:rsid w:val="00DD214E"/>
    <w:rsid w:val="00DD2183"/>
    <w:rsid w:val="00DD28D0"/>
    <w:rsid w:val="00DD28D6"/>
    <w:rsid w:val="00DD2DE1"/>
    <w:rsid w:val="00DD304B"/>
    <w:rsid w:val="00DD34E0"/>
    <w:rsid w:val="00DD35E0"/>
    <w:rsid w:val="00DD3638"/>
    <w:rsid w:val="00DD3B22"/>
    <w:rsid w:val="00DD3DC5"/>
    <w:rsid w:val="00DD3E99"/>
    <w:rsid w:val="00DD3EBD"/>
    <w:rsid w:val="00DD45DC"/>
    <w:rsid w:val="00DD47C9"/>
    <w:rsid w:val="00DD4F8D"/>
    <w:rsid w:val="00DD4FB6"/>
    <w:rsid w:val="00DD526B"/>
    <w:rsid w:val="00DD55AC"/>
    <w:rsid w:val="00DD5739"/>
    <w:rsid w:val="00DD588A"/>
    <w:rsid w:val="00DD5A22"/>
    <w:rsid w:val="00DD5A3A"/>
    <w:rsid w:val="00DD5A4D"/>
    <w:rsid w:val="00DD613D"/>
    <w:rsid w:val="00DD6337"/>
    <w:rsid w:val="00DD634D"/>
    <w:rsid w:val="00DD67F4"/>
    <w:rsid w:val="00DD6831"/>
    <w:rsid w:val="00DD706C"/>
    <w:rsid w:val="00DD7438"/>
    <w:rsid w:val="00DD771C"/>
    <w:rsid w:val="00DD780F"/>
    <w:rsid w:val="00DD7886"/>
    <w:rsid w:val="00DD7931"/>
    <w:rsid w:val="00DD7936"/>
    <w:rsid w:val="00DD7968"/>
    <w:rsid w:val="00DD7B3A"/>
    <w:rsid w:val="00DD7BD0"/>
    <w:rsid w:val="00DD7CB9"/>
    <w:rsid w:val="00DD7D8B"/>
    <w:rsid w:val="00DE04AC"/>
    <w:rsid w:val="00DE0543"/>
    <w:rsid w:val="00DE08B2"/>
    <w:rsid w:val="00DE0996"/>
    <w:rsid w:val="00DE0BB2"/>
    <w:rsid w:val="00DE0CD6"/>
    <w:rsid w:val="00DE11BD"/>
    <w:rsid w:val="00DE158D"/>
    <w:rsid w:val="00DE15F3"/>
    <w:rsid w:val="00DE17D0"/>
    <w:rsid w:val="00DE17E9"/>
    <w:rsid w:val="00DE18DF"/>
    <w:rsid w:val="00DE1D14"/>
    <w:rsid w:val="00DE2381"/>
    <w:rsid w:val="00DE257C"/>
    <w:rsid w:val="00DE258F"/>
    <w:rsid w:val="00DE2604"/>
    <w:rsid w:val="00DE267A"/>
    <w:rsid w:val="00DE28C8"/>
    <w:rsid w:val="00DE2A8B"/>
    <w:rsid w:val="00DE2ECC"/>
    <w:rsid w:val="00DE2EFF"/>
    <w:rsid w:val="00DE3047"/>
    <w:rsid w:val="00DE3154"/>
    <w:rsid w:val="00DE349B"/>
    <w:rsid w:val="00DE399F"/>
    <w:rsid w:val="00DE3C2D"/>
    <w:rsid w:val="00DE4115"/>
    <w:rsid w:val="00DE43D1"/>
    <w:rsid w:val="00DE4400"/>
    <w:rsid w:val="00DE4C68"/>
    <w:rsid w:val="00DE4D3F"/>
    <w:rsid w:val="00DE4EFC"/>
    <w:rsid w:val="00DE511D"/>
    <w:rsid w:val="00DE5359"/>
    <w:rsid w:val="00DE551C"/>
    <w:rsid w:val="00DE5972"/>
    <w:rsid w:val="00DE59C1"/>
    <w:rsid w:val="00DE5B1A"/>
    <w:rsid w:val="00DE5DD4"/>
    <w:rsid w:val="00DE5EF4"/>
    <w:rsid w:val="00DE5F22"/>
    <w:rsid w:val="00DE655F"/>
    <w:rsid w:val="00DE69D6"/>
    <w:rsid w:val="00DE6D53"/>
    <w:rsid w:val="00DE6E8A"/>
    <w:rsid w:val="00DE6FB6"/>
    <w:rsid w:val="00DE7243"/>
    <w:rsid w:val="00DE7257"/>
    <w:rsid w:val="00DE74B1"/>
    <w:rsid w:val="00DE74CD"/>
    <w:rsid w:val="00DE7989"/>
    <w:rsid w:val="00DE7EEC"/>
    <w:rsid w:val="00DE7F78"/>
    <w:rsid w:val="00DE7FF5"/>
    <w:rsid w:val="00DF0139"/>
    <w:rsid w:val="00DF013F"/>
    <w:rsid w:val="00DF01CA"/>
    <w:rsid w:val="00DF0547"/>
    <w:rsid w:val="00DF05AD"/>
    <w:rsid w:val="00DF089A"/>
    <w:rsid w:val="00DF0A14"/>
    <w:rsid w:val="00DF0CEC"/>
    <w:rsid w:val="00DF0F74"/>
    <w:rsid w:val="00DF12CE"/>
    <w:rsid w:val="00DF1674"/>
    <w:rsid w:val="00DF1805"/>
    <w:rsid w:val="00DF18A2"/>
    <w:rsid w:val="00DF19EF"/>
    <w:rsid w:val="00DF1D64"/>
    <w:rsid w:val="00DF1FF4"/>
    <w:rsid w:val="00DF20E1"/>
    <w:rsid w:val="00DF215B"/>
    <w:rsid w:val="00DF2581"/>
    <w:rsid w:val="00DF299E"/>
    <w:rsid w:val="00DF2B80"/>
    <w:rsid w:val="00DF30CE"/>
    <w:rsid w:val="00DF339C"/>
    <w:rsid w:val="00DF34CD"/>
    <w:rsid w:val="00DF3737"/>
    <w:rsid w:val="00DF3BF2"/>
    <w:rsid w:val="00DF3E5F"/>
    <w:rsid w:val="00DF4586"/>
    <w:rsid w:val="00DF484D"/>
    <w:rsid w:val="00DF528C"/>
    <w:rsid w:val="00DF545F"/>
    <w:rsid w:val="00DF5483"/>
    <w:rsid w:val="00DF5609"/>
    <w:rsid w:val="00DF5883"/>
    <w:rsid w:val="00DF6111"/>
    <w:rsid w:val="00DF64E6"/>
    <w:rsid w:val="00DF680D"/>
    <w:rsid w:val="00DF6B01"/>
    <w:rsid w:val="00DF6C8D"/>
    <w:rsid w:val="00DF72D6"/>
    <w:rsid w:val="00DF7435"/>
    <w:rsid w:val="00DF749C"/>
    <w:rsid w:val="00DF7591"/>
    <w:rsid w:val="00DF7C06"/>
    <w:rsid w:val="00DF7E70"/>
    <w:rsid w:val="00DF7EE6"/>
    <w:rsid w:val="00E0016D"/>
    <w:rsid w:val="00E001A5"/>
    <w:rsid w:val="00E00223"/>
    <w:rsid w:val="00E00257"/>
    <w:rsid w:val="00E008EF"/>
    <w:rsid w:val="00E009AA"/>
    <w:rsid w:val="00E009B4"/>
    <w:rsid w:val="00E00D24"/>
    <w:rsid w:val="00E011A3"/>
    <w:rsid w:val="00E013F7"/>
    <w:rsid w:val="00E0192A"/>
    <w:rsid w:val="00E01939"/>
    <w:rsid w:val="00E01A66"/>
    <w:rsid w:val="00E01A78"/>
    <w:rsid w:val="00E01B16"/>
    <w:rsid w:val="00E01C2D"/>
    <w:rsid w:val="00E01F09"/>
    <w:rsid w:val="00E02368"/>
    <w:rsid w:val="00E023A1"/>
    <w:rsid w:val="00E0267D"/>
    <w:rsid w:val="00E02680"/>
    <w:rsid w:val="00E026D0"/>
    <w:rsid w:val="00E02ABB"/>
    <w:rsid w:val="00E02C8B"/>
    <w:rsid w:val="00E02E57"/>
    <w:rsid w:val="00E02E78"/>
    <w:rsid w:val="00E0304A"/>
    <w:rsid w:val="00E030D8"/>
    <w:rsid w:val="00E038F5"/>
    <w:rsid w:val="00E039F0"/>
    <w:rsid w:val="00E03AC1"/>
    <w:rsid w:val="00E03CA4"/>
    <w:rsid w:val="00E03FBC"/>
    <w:rsid w:val="00E0426E"/>
    <w:rsid w:val="00E04519"/>
    <w:rsid w:val="00E0453E"/>
    <w:rsid w:val="00E04675"/>
    <w:rsid w:val="00E0481C"/>
    <w:rsid w:val="00E04867"/>
    <w:rsid w:val="00E04AA8"/>
    <w:rsid w:val="00E04BC5"/>
    <w:rsid w:val="00E04D04"/>
    <w:rsid w:val="00E04FDA"/>
    <w:rsid w:val="00E052FA"/>
    <w:rsid w:val="00E05334"/>
    <w:rsid w:val="00E05358"/>
    <w:rsid w:val="00E053E1"/>
    <w:rsid w:val="00E05BF3"/>
    <w:rsid w:val="00E05DE3"/>
    <w:rsid w:val="00E05F75"/>
    <w:rsid w:val="00E06032"/>
    <w:rsid w:val="00E0608A"/>
    <w:rsid w:val="00E06406"/>
    <w:rsid w:val="00E06778"/>
    <w:rsid w:val="00E06ACC"/>
    <w:rsid w:val="00E06CDE"/>
    <w:rsid w:val="00E07053"/>
    <w:rsid w:val="00E071A5"/>
    <w:rsid w:val="00E07379"/>
    <w:rsid w:val="00E075C3"/>
    <w:rsid w:val="00E07C0E"/>
    <w:rsid w:val="00E07D4A"/>
    <w:rsid w:val="00E07E9B"/>
    <w:rsid w:val="00E1035D"/>
    <w:rsid w:val="00E10534"/>
    <w:rsid w:val="00E105C3"/>
    <w:rsid w:val="00E107C7"/>
    <w:rsid w:val="00E10AE8"/>
    <w:rsid w:val="00E10C60"/>
    <w:rsid w:val="00E10D76"/>
    <w:rsid w:val="00E10FFD"/>
    <w:rsid w:val="00E11273"/>
    <w:rsid w:val="00E11390"/>
    <w:rsid w:val="00E116D2"/>
    <w:rsid w:val="00E1174A"/>
    <w:rsid w:val="00E1180B"/>
    <w:rsid w:val="00E1193A"/>
    <w:rsid w:val="00E11A91"/>
    <w:rsid w:val="00E11C6B"/>
    <w:rsid w:val="00E11FBB"/>
    <w:rsid w:val="00E12092"/>
    <w:rsid w:val="00E1242B"/>
    <w:rsid w:val="00E1249F"/>
    <w:rsid w:val="00E126CF"/>
    <w:rsid w:val="00E126D7"/>
    <w:rsid w:val="00E127FC"/>
    <w:rsid w:val="00E128F4"/>
    <w:rsid w:val="00E12A0A"/>
    <w:rsid w:val="00E12BED"/>
    <w:rsid w:val="00E12F15"/>
    <w:rsid w:val="00E13059"/>
    <w:rsid w:val="00E130FC"/>
    <w:rsid w:val="00E131A0"/>
    <w:rsid w:val="00E133AA"/>
    <w:rsid w:val="00E135D8"/>
    <w:rsid w:val="00E137DF"/>
    <w:rsid w:val="00E1380F"/>
    <w:rsid w:val="00E1385F"/>
    <w:rsid w:val="00E13EA8"/>
    <w:rsid w:val="00E142CA"/>
    <w:rsid w:val="00E144EE"/>
    <w:rsid w:val="00E1527B"/>
    <w:rsid w:val="00E15376"/>
    <w:rsid w:val="00E1544D"/>
    <w:rsid w:val="00E15B45"/>
    <w:rsid w:val="00E15B70"/>
    <w:rsid w:val="00E15BBB"/>
    <w:rsid w:val="00E15D69"/>
    <w:rsid w:val="00E15DE2"/>
    <w:rsid w:val="00E15EF3"/>
    <w:rsid w:val="00E15FA5"/>
    <w:rsid w:val="00E1618E"/>
    <w:rsid w:val="00E1639C"/>
    <w:rsid w:val="00E163EB"/>
    <w:rsid w:val="00E16548"/>
    <w:rsid w:val="00E166E5"/>
    <w:rsid w:val="00E16884"/>
    <w:rsid w:val="00E168A2"/>
    <w:rsid w:val="00E168E3"/>
    <w:rsid w:val="00E168F8"/>
    <w:rsid w:val="00E16C0C"/>
    <w:rsid w:val="00E170EB"/>
    <w:rsid w:val="00E17366"/>
    <w:rsid w:val="00E20464"/>
    <w:rsid w:val="00E20570"/>
    <w:rsid w:val="00E20845"/>
    <w:rsid w:val="00E20BD9"/>
    <w:rsid w:val="00E20C48"/>
    <w:rsid w:val="00E20DCB"/>
    <w:rsid w:val="00E20F09"/>
    <w:rsid w:val="00E210B7"/>
    <w:rsid w:val="00E21426"/>
    <w:rsid w:val="00E2192B"/>
    <w:rsid w:val="00E21A0C"/>
    <w:rsid w:val="00E21A9D"/>
    <w:rsid w:val="00E21EBA"/>
    <w:rsid w:val="00E21F1C"/>
    <w:rsid w:val="00E22036"/>
    <w:rsid w:val="00E2251C"/>
    <w:rsid w:val="00E22602"/>
    <w:rsid w:val="00E229F0"/>
    <w:rsid w:val="00E22C44"/>
    <w:rsid w:val="00E22EFC"/>
    <w:rsid w:val="00E23490"/>
    <w:rsid w:val="00E2350E"/>
    <w:rsid w:val="00E23720"/>
    <w:rsid w:val="00E23B5A"/>
    <w:rsid w:val="00E243BA"/>
    <w:rsid w:val="00E245A4"/>
    <w:rsid w:val="00E24622"/>
    <w:rsid w:val="00E246D7"/>
    <w:rsid w:val="00E24907"/>
    <w:rsid w:val="00E24B07"/>
    <w:rsid w:val="00E24BFE"/>
    <w:rsid w:val="00E24C9C"/>
    <w:rsid w:val="00E24EA4"/>
    <w:rsid w:val="00E2510E"/>
    <w:rsid w:val="00E251DC"/>
    <w:rsid w:val="00E25334"/>
    <w:rsid w:val="00E2536B"/>
    <w:rsid w:val="00E25665"/>
    <w:rsid w:val="00E2584C"/>
    <w:rsid w:val="00E259C8"/>
    <w:rsid w:val="00E25B60"/>
    <w:rsid w:val="00E25DEC"/>
    <w:rsid w:val="00E267DB"/>
    <w:rsid w:val="00E268A5"/>
    <w:rsid w:val="00E26CE1"/>
    <w:rsid w:val="00E26FDA"/>
    <w:rsid w:val="00E27236"/>
    <w:rsid w:val="00E27674"/>
    <w:rsid w:val="00E27CD6"/>
    <w:rsid w:val="00E27DD1"/>
    <w:rsid w:val="00E27E0A"/>
    <w:rsid w:val="00E27FBB"/>
    <w:rsid w:val="00E27FDF"/>
    <w:rsid w:val="00E30005"/>
    <w:rsid w:val="00E30016"/>
    <w:rsid w:val="00E30048"/>
    <w:rsid w:val="00E30100"/>
    <w:rsid w:val="00E30229"/>
    <w:rsid w:val="00E30276"/>
    <w:rsid w:val="00E30374"/>
    <w:rsid w:val="00E304C8"/>
    <w:rsid w:val="00E305DA"/>
    <w:rsid w:val="00E30ACA"/>
    <w:rsid w:val="00E31189"/>
    <w:rsid w:val="00E31222"/>
    <w:rsid w:val="00E312E7"/>
    <w:rsid w:val="00E3151A"/>
    <w:rsid w:val="00E3152B"/>
    <w:rsid w:val="00E31904"/>
    <w:rsid w:val="00E3193F"/>
    <w:rsid w:val="00E31EDD"/>
    <w:rsid w:val="00E32323"/>
    <w:rsid w:val="00E3276D"/>
    <w:rsid w:val="00E32A94"/>
    <w:rsid w:val="00E32B61"/>
    <w:rsid w:val="00E32C41"/>
    <w:rsid w:val="00E33055"/>
    <w:rsid w:val="00E3307D"/>
    <w:rsid w:val="00E3343D"/>
    <w:rsid w:val="00E33967"/>
    <w:rsid w:val="00E33AD4"/>
    <w:rsid w:val="00E33C3D"/>
    <w:rsid w:val="00E33F27"/>
    <w:rsid w:val="00E34228"/>
    <w:rsid w:val="00E34535"/>
    <w:rsid w:val="00E34552"/>
    <w:rsid w:val="00E3472E"/>
    <w:rsid w:val="00E34EB2"/>
    <w:rsid w:val="00E35281"/>
    <w:rsid w:val="00E359B5"/>
    <w:rsid w:val="00E35C2B"/>
    <w:rsid w:val="00E35C3B"/>
    <w:rsid w:val="00E35C6C"/>
    <w:rsid w:val="00E361D7"/>
    <w:rsid w:val="00E36271"/>
    <w:rsid w:val="00E363C9"/>
    <w:rsid w:val="00E36409"/>
    <w:rsid w:val="00E3650F"/>
    <w:rsid w:val="00E36B3C"/>
    <w:rsid w:val="00E36C01"/>
    <w:rsid w:val="00E36C0C"/>
    <w:rsid w:val="00E36FCD"/>
    <w:rsid w:val="00E3713D"/>
    <w:rsid w:val="00E372EE"/>
    <w:rsid w:val="00E37AF1"/>
    <w:rsid w:val="00E37BB8"/>
    <w:rsid w:val="00E37BD1"/>
    <w:rsid w:val="00E40594"/>
    <w:rsid w:val="00E4061A"/>
    <w:rsid w:val="00E4080B"/>
    <w:rsid w:val="00E40FDE"/>
    <w:rsid w:val="00E41105"/>
    <w:rsid w:val="00E4117A"/>
    <w:rsid w:val="00E41204"/>
    <w:rsid w:val="00E41807"/>
    <w:rsid w:val="00E41824"/>
    <w:rsid w:val="00E4242A"/>
    <w:rsid w:val="00E4275D"/>
    <w:rsid w:val="00E427B7"/>
    <w:rsid w:val="00E42E04"/>
    <w:rsid w:val="00E433E4"/>
    <w:rsid w:val="00E43455"/>
    <w:rsid w:val="00E43466"/>
    <w:rsid w:val="00E436F5"/>
    <w:rsid w:val="00E4374D"/>
    <w:rsid w:val="00E438A3"/>
    <w:rsid w:val="00E438C1"/>
    <w:rsid w:val="00E43B10"/>
    <w:rsid w:val="00E43E8A"/>
    <w:rsid w:val="00E43F8E"/>
    <w:rsid w:val="00E443DA"/>
    <w:rsid w:val="00E44884"/>
    <w:rsid w:val="00E448DA"/>
    <w:rsid w:val="00E449B3"/>
    <w:rsid w:val="00E44CD8"/>
    <w:rsid w:val="00E44E8A"/>
    <w:rsid w:val="00E44F4A"/>
    <w:rsid w:val="00E451CD"/>
    <w:rsid w:val="00E4571F"/>
    <w:rsid w:val="00E45785"/>
    <w:rsid w:val="00E4585E"/>
    <w:rsid w:val="00E45970"/>
    <w:rsid w:val="00E45DBA"/>
    <w:rsid w:val="00E45F71"/>
    <w:rsid w:val="00E45FED"/>
    <w:rsid w:val="00E46247"/>
    <w:rsid w:val="00E46356"/>
    <w:rsid w:val="00E463CE"/>
    <w:rsid w:val="00E465E4"/>
    <w:rsid w:val="00E4665F"/>
    <w:rsid w:val="00E46664"/>
    <w:rsid w:val="00E46768"/>
    <w:rsid w:val="00E46896"/>
    <w:rsid w:val="00E46982"/>
    <w:rsid w:val="00E46D91"/>
    <w:rsid w:val="00E4711A"/>
    <w:rsid w:val="00E4726F"/>
    <w:rsid w:val="00E4727C"/>
    <w:rsid w:val="00E47521"/>
    <w:rsid w:val="00E47A4F"/>
    <w:rsid w:val="00E47CB9"/>
    <w:rsid w:val="00E47CC5"/>
    <w:rsid w:val="00E47DF6"/>
    <w:rsid w:val="00E47EAE"/>
    <w:rsid w:val="00E47F03"/>
    <w:rsid w:val="00E47F28"/>
    <w:rsid w:val="00E50095"/>
    <w:rsid w:val="00E50137"/>
    <w:rsid w:val="00E501E1"/>
    <w:rsid w:val="00E50669"/>
    <w:rsid w:val="00E5093C"/>
    <w:rsid w:val="00E50992"/>
    <w:rsid w:val="00E50F57"/>
    <w:rsid w:val="00E511F1"/>
    <w:rsid w:val="00E512C1"/>
    <w:rsid w:val="00E51623"/>
    <w:rsid w:val="00E51959"/>
    <w:rsid w:val="00E52111"/>
    <w:rsid w:val="00E5215D"/>
    <w:rsid w:val="00E522AE"/>
    <w:rsid w:val="00E522FC"/>
    <w:rsid w:val="00E52B47"/>
    <w:rsid w:val="00E52F19"/>
    <w:rsid w:val="00E53580"/>
    <w:rsid w:val="00E53731"/>
    <w:rsid w:val="00E5383F"/>
    <w:rsid w:val="00E539CB"/>
    <w:rsid w:val="00E539DC"/>
    <w:rsid w:val="00E53B1B"/>
    <w:rsid w:val="00E53C8D"/>
    <w:rsid w:val="00E53FE6"/>
    <w:rsid w:val="00E5441B"/>
    <w:rsid w:val="00E54537"/>
    <w:rsid w:val="00E54592"/>
    <w:rsid w:val="00E546DF"/>
    <w:rsid w:val="00E5489C"/>
    <w:rsid w:val="00E54A35"/>
    <w:rsid w:val="00E54A46"/>
    <w:rsid w:val="00E54E93"/>
    <w:rsid w:val="00E54EAE"/>
    <w:rsid w:val="00E55279"/>
    <w:rsid w:val="00E552CD"/>
    <w:rsid w:val="00E55507"/>
    <w:rsid w:val="00E555B8"/>
    <w:rsid w:val="00E55897"/>
    <w:rsid w:val="00E55A85"/>
    <w:rsid w:val="00E565B9"/>
    <w:rsid w:val="00E565E3"/>
    <w:rsid w:val="00E566B0"/>
    <w:rsid w:val="00E56AFE"/>
    <w:rsid w:val="00E57231"/>
    <w:rsid w:val="00E57269"/>
    <w:rsid w:val="00E5782E"/>
    <w:rsid w:val="00E57B7C"/>
    <w:rsid w:val="00E57C62"/>
    <w:rsid w:val="00E57E70"/>
    <w:rsid w:val="00E57EC2"/>
    <w:rsid w:val="00E60222"/>
    <w:rsid w:val="00E605FB"/>
    <w:rsid w:val="00E607ED"/>
    <w:rsid w:val="00E60864"/>
    <w:rsid w:val="00E60C19"/>
    <w:rsid w:val="00E60DD4"/>
    <w:rsid w:val="00E60EB2"/>
    <w:rsid w:val="00E613A9"/>
    <w:rsid w:val="00E614CC"/>
    <w:rsid w:val="00E6164B"/>
    <w:rsid w:val="00E616A8"/>
    <w:rsid w:val="00E6195C"/>
    <w:rsid w:val="00E620C3"/>
    <w:rsid w:val="00E6247B"/>
    <w:rsid w:val="00E624C0"/>
    <w:rsid w:val="00E62631"/>
    <w:rsid w:val="00E626F4"/>
    <w:rsid w:val="00E62742"/>
    <w:rsid w:val="00E62989"/>
    <w:rsid w:val="00E62AFC"/>
    <w:rsid w:val="00E62CCB"/>
    <w:rsid w:val="00E62E96"/>
    <w:rsid w:val="00E634D1"/>
    <w:rsid w:val="00E63741"/>
    <w:rsid w:val="00E63800"/>
    <w:rsid w:val="00E63823"/>
    <w:rsid w:val="00E63A88"/>
    <w:rsid w:val="00E63C61"/>
    <w:rsid w:val="00E63EBE"/>
    <w:rsid w:val="00E6409C"/>
    <w:rsid w:val="00E64419"/>
    <w:rsid w:val="00E648A2"/>
    <w:rsid w:val="00E648C3"/>
    <w:rsid w:val="00E6498A"/>
    <w:rsid w:val="00E649F4"/>
    <w:rsid w:val="00E64BCE"/>
    <w:rsid w:val="00E64E2F"/>
    <w:rsid w:val="00E64F7C"/>
    <w:rsid w:val="00E6510B"/>
    <w:rsid w:val="00E6518E"/>
    <w:rsid w:val="00E6519B"/>
    <w:rsid w:val="00E651DE"/>
    <w:rsid w:val="00E6531B"/>
    <w:rsid w:val="00E6576B"/>
    <w:rsid w:val="00E6585E"/>
    <w:rsid w:val="00E658AE"/>
    <w:rsid w:val="00E66136"/>
    <w:rsid w:val="00E66158"/>
    <w:rsid w:val="00E66295"/>
    <w:rsid w:val="00E66585"/>
    <w:rsid w:val="00E665B9"/>
    <w:rsid w:val="00E669F6"/>
    <w:rsid w:val="00E66CE9"/>
    <w:rsid w:val="00E66DA5"/>
    <w:rsid w:val="00E67141"/>
    <w:rsid w:val="00E673E2"/>
    <w:rsid w:val="00E67A11"/>
    <w:rsid w:val="00E67A46"/>
    <w:rsid w:val="00E67AE4"/>
    <w:rsid w:val="00E67DEB"/>
    <w:rsid w:val="00E67F17"/>
    <w:rsid w:val="00E70128"/>
    <w:rsid w:val="00E7022C"/>
    <w:rsid w:val="00E70394"/>
    <w:rsid w:val="00E704CD"/>
    <w:rsid w:val="00E70506"/>
    <w:rsid w:val="00E7066C"/>
    <w:rsid w:val="00E708DA"/>
    <w:rsid w:val="00E708E3"/>
    <w:rsid w:val="00E70A04"/>
    <w:rsid w:val="00E71201"/>
    <w:rsid w:val="00E71C41"/>
    <w:rsid w:val="00E71C9F"/>
    <w:rsid w:val="00E71EE7"/>
    <w:rsid w:val="00E723A1"/>
    <w:rsid w:val="00E72478"/>
    <w:rsid w:val="00E725A4"/>
    <w:rsid w:val="00E72AAB"/>
    <w:rsid w:val="00E72C90"/>
    <w:rsid w:val="00E731CA"/>
    <w:rsid w:val="00E734F5"/>
    <w:rsid w:val="00E735C4"/>
    <w:rsid w:val="00E737AC"/>
    <w:rsid w:val="00E73CB6"/>
    <w:rsid w:val="00E73D67"/>
    <w:rsid w:val="00E73E39"/>
    <w:rsid w:val="00E74220"/>
    <w:rsid w:val="00E74364"/>
    <w:rsid w:val="00E747AE"/>
    <w:rsid w:val="00E74D5C"/>
    <w:rsid w:val="00E74E97"/>
    <w:rsid w:val="00E75284"/>
    <w:rsid w:val="00E757F7"/>
    <w:rsid w:val="00E75BD6"/>
    <w:rsid w:val="00E7624D"/>
    <w:rsid w:val="00E76352"/>
    <w:rsid w:val="00E763EE"/>
    <w:rsid w:val="00E7642A"/>
    <w:rsid w:val="00E764C8"/>
    <w:rsid w:val="00E764F4"/>
    <w:rsid w:val="00E765C8"/>
    <w:rsid w:val="00E7663D"/>
    <w:rsid w:val="00E76844"/>
    <w:rsid w:val="00E768A6"/>
    <w:rsid w:val="00E76A71"/>
    <w:rsid w:val="00E76AC5"/>
    <w:rsid w:val="00E77061"/>
    <w:rsid w:val="00E774DC"/>
    <w:rsid w:val="00E77578"/>
    <w:rsid w:val="00E77885"/>
    <w:rsid w:val="00E77DF7"/>
    <w:rsid w:val="00E8006B"/>
    <w:rsid w:val="00E801D3"/>
    <w:rsid w:val="00E801E4"/>
    <w:rsid w:val="00E80465"/>
    <w:rsid w:val="00E807DD"/>
    <w:rsid w:val="00E80964"/>
    <w:rsid w:val="00E80D8E"/>
    <w:rsid w:val="00E813B3"/>
    <w:rsid w:val="00E813DD"/>
    <w:rsid w:val="00E81428"/>
    <w:rsid w:val="00E81679"/>
    <w:rsid w:val="00E81779"/>
    <w:rsid w:val="00E817D3"/>
    <w:rsid w:val="00E81CD8"/>
    <w:rsid w:val="00E81D1F"/>
    <w:rsid w:val="00E81E4A"/>
    <w:rsid w:val="00E81F24"/>
    <w:rsid w:val="00E8201A"/>
    <w:rsid w:val="00E82248"/>
    <w:rsid w:val="00E8297F"/>
    <w:rsid w:val="00E829CD"/>
    <w:rsid w:val="00E82DBC"/>
    <w:rsid w:val="00E82E38"/>
    <w:rsid w:val="00E8302A"/>
    <w:rsid w:val="00E8313E"/>
    <w:rsid w:val="00E8329C"/>
    <w:rsid w:val="00E83A4C"/>
    <w:rsid w:val="00E83BEE"/>
    <w:rsid w:val="00E83C56"/>
    <w:rsid w:val="00E83EC6"/>
    <w:rsid w:val="00E83F7C"/>
    <w:rsid w:val="00E840AB"/>
    <w:rsid w:val="00E8431B"/>
    <w:rsid w:val="00E849CF"/>
    <w:rsid w:val="00E84F9E"/>
    <w:rsid w:val="00E850B8"/>
    <w:rsid w:val="00E85178"/>
    <w:rsid w:val="00E8544B"/>
    <w:rsid w:val="00E8549D"/>
    <w:rsid w:val="00E85998"/>
    <w:rsid w:val="00E85F09"/>
    <w:rsid w:val="00E861AD"/>
    <w:rsid w:val="00E86337"/>
    <w:rsid w:val="00E863ED"/>
    <w:rsid w:val="00E86843"/>
    <w:rsid w:val="00E86982"/>
    <w:rsid w:val="00E86C2E"/>
    <w:rsid w:val="00E86CDD"/>
    <w:rsid w:val="00E86EA7"/>
    <w:rsid w:val="00E86ECD"/>
    <w:rsid w:val="00E8703D"/>
    <w:rsid w:val="00E870A4"/>
    <w:rsid w:val="00E8720E"/>
    <w:rsid w:val="00E87446"/>
    <w:rsid w:val="00E8745E"/>
    <w:rsid w:val="00E874B9"/>
    <w:rsid w:val="00E876E7"/>
    <w:rsid w:val="00E87EAB"/>
    <w:rsid w:val="00E87F74"/>
    <w:rsid w:val="00E90645"/>
    <w:rsid w:val="00E90DE1"/>
    <w:rsid w:val="00E90EEF"/>
    <w:rsid w:val="00E9101C"/>
    <w:rsid w:val="00E9142F"/>
    <w:rsid w:val="00E915AE"/>
    <w:rsid w:val="00E91816"/>
    <w:rsid w:val="00E918AE"/>
    <w:rsid w:val="00E919DA"/>
    <w:rsid w:val="00E91A3B"/>
    <w:rsid w:val="00E91BB5"/>
    <w:rsid w:val="00E91E08"/>
    <w:rsid w:val="00E9233D"/>
    <w:rsid w:val="00E92573"/>
    <w:rsid w:val="00E9274B"/>
    <w:rsid w:val="00E92E2D"/>
    <w:rsid w:val="00E93014"/>
    <w:rsid w:val="00E930F9"/>
    <w:rsid w:val="00E933E3"/>
    <w:rsid w:val="00E934FD"/>
    <w:rsid w:val="00E9350E"/>
    <w:rsid w:val="00E935E6"/>
    <w:rsid w:val="00E945A8"/>
    <w:rsid w:val="00E947B5"/>
    <w:rsid w:val="00E95429"/>
    <w:rsid w:val="00E957B1"/>
    <w:rsid w:val="00E9588B"/>
    <w:rsid w:val="00E95B88"/>
    <w:rsid w:val="00E95D56"/>
    <w:rsid w:val="00E95E05"/>
    <w:rsid w:val="00E95FAB"/>
    <w:rsid w:val="00E961F0"/>
    <w:rsid w:val="00E963BE"/>
    <w:rsid w:val="00E963C3"/>
    <w:rsid w:val="00E966C5"/>
    <w:rsid w:val="00E96EBB"/>
    <w:rsid w:val="00E96F8B"/>
    <w:rsid w:val="00E97008"/>
    <w:rsid w:val="00E972D7"/>
    <w:rsid w:val="00E97441"/>
    <w:rsid w:val="00E9760D"/>
    <w:rsid w:val="00E97892"/>
    <w:rsid w:val="00E97977"/>
    <w:rsid w:val="00E979E4"/>
    <w:rsid w:val="00E97A15"/>
    <w:rsid w:val="00E97D53"/>
    <w:rsid w:val="00E97DDA"/>
    <w:rsid w:val="00EA0030"/>
    <w:rsid w:val="00EA01B8"/>
    <w:rsid w:val="00EA0606"/>
    <w:rsid w:val="00EA06D4"/>
    <w:rsid w:val="00EA0C2B"/>
    <w:rsid w:val="00EA13E1"/>
    <w:rsid w:val="00EA15B0"/>
    <w:rsid w:val="00EA1783"/>
    <w:rsid w:val="00EA19AB"/>
    <w:rsid w:val="00EA1BCA"/>
    <w:rsid w:val="00EA2073"/>
    <w:rsid w:val="00EA21B6"/>
    <w:rsid w:val="00EA242D"/>
    <w:rsid w:val="00EA2B1E"/>
    <w:rsid w:val="00EA2B28"/>
    <w:rsid w:val="00EA2B80"/>
    <w:rsid w:val="00EA2DEA"/>
    <w:rsid w:val="00EA317D"/>
    <w:rsid w:val="00EA3514"/>
    <w:rsid w:val="00EA3554"/>
    <w:rsid w:val="00EA3580"/>
    <w:rsid w:val="00EA3778"/>
    <w:rsid w:val="00EA3BDF"/>
    <w:rsid w:val="00EA3D0E"/>
    <w:rsid w:val="00EA3DF9"/>
    <w:rsid w:val="00EA3F69"/>
    <w:rsid w:val="00EA4A08"/>
    <w:rsid w:val="00EA4DA2"/>
    <w:rsid w:val="00EA4FC6"/>
    <w:rsid w:val="00EA5381"/>
    <w:rsid w:val="00EA53D8"/>
    <w:rsid w:val="00EA55A6"/>
    <w:rsid w:val="00EA5668"/>
    <w:rsid w:val="00EA5791"/>
    <w:rsid w:val="00EA5A1B"/>
    <w:rsid w:val="00EA5C2C"/>
    <w:rsid w:val="00EA5C68"/>
    <w:rsid w:val="00EA5D48"/>
    <w:rsid w:val="00EA64B6"/>
    <w:rsid w:val="00EA6602"/>
    <w:rsid w:val="00EA6A31"/>
    <w:rsid w:val="00EA6BA8"/>
    <w:rsid w:val="00EA6DA2"/>
    <w:rsid w:val="00EA6E23"/>
    <w:rsid w:val="00EA71C8"/>
    <w:rsid w:val="00EA71DC"/>
    <w:rsid w:val="00EA74AD"/>
    <w:rsid w:val="00EA75BF"/>
    <w:rsid w:val="00EA7A57"/>
    <w:rsid w:val="00EA7BDB"/>
    <w:rsid w:val="00EA7C0E"/>
    <w:rsid w:val="00EA7C72"/>
    <w:rsid w:val="00EA7D97"/>
    <w:rsid w:val="00EA7E8D"/>
    <w:rsid w:val="00EA7F24"/>
    <w:rsid w:val="00EB0078"/>
    <w:rsid w:val="00EB0132"/>
    <w:rsid w:val="00EB028C"/>
    <w:rsid w:val="00EB045B"/>
    <w:rsid w:val="00EB0559"/>
    <w:rsid w:val="00EB067C"/>
    <w:rsid w:val="00EB0B50"/>
    <w:rsid w:val="00EB0C20"/>
    <w:rsid w:val="00EB0DAB"/>
    <w:rsid w:val="00EB127C"/>
    <w:rsid w:val="00EB128D"/>
    <w:rsid w:val="00EB1304"/>
    <w:rsid w:val="00EB14C7"/>
    <w:rsid w:val="00EB18B5"/>
    <w:rsid w:val="00EB195A"/>
    <w:rsid w:val="00EB19BD"/>
    <w:rsid w:val="00EB1AB4"/>
    <w:rsid w:val="00EB1AB6"/>
    <w:rsid w:val="00EB1C29"/>
    <w:rsid w:val="00EB1D4D"/>
    <w:rsid w:val="00EB1DA1"/>
    <w:rsid w:val="00EB1E07"/>
    <w:rsid w:val="00EB1F7E"/>
    <w:rsid w:val="00EB2023"/>
    <w:rsid w:val="00EB2249"/>
    <w:rsid w:val="00EB235E"/>
    <w:rsid w:val="00EB2468"/>
    <w:rsid w:val="00EB25C9"/>
    <w:rsid w:val="00EB25CA"/>
    <w:rsid w:val="00EB25EF"/>
    <w:rsid w:val="00EB297E"/>
    <w:rsid w:val="00EB29B4"/>
    <w:rsid w:val="00EB29C3"/>
    <w:rsid w:val="00EB2A56"/>
    <w:rsid w:val="00EB2E71"/>
    <w:rsid w:val="00EB2F75"/>
    <w:rsid w:val="00EB3082"/>
    <w:rsid w:val="00EB309A"/>
    <w:rsid w:val="00EB31C8"/>
    <w:rsid w:val="00EB33E2"/>
    <w:rsid w:val="00EB35D9"/>
    <w:rsid w:val="00EB36FF"/>
    <w:rsid w:val="00EB3792"/>
    <w:rsid w:val="00EB3906"/>
    <w:rsid w:val="00EB3B6A"/>
    <w:rsid w:val="00EB3CBB"/>
    <w:rsid w:val="00EB3D35"/>
    <w:rsid w:val="00EB4012"/>
    <w:rsid w:val="00EB46AC"/>
    <w:rsid w:val="00EB4808"/>
    <w:rsid w:val="00EB49CB"/>
    <w:rsid w:val="00EB4A78"/>
    <w:rsid w:val="00EB4CED"/>
    <w:rsid w:val="00EB504F"/>
    <w:rsid w:val="00EB5167"/>
    <w:rsid w:val="00EB5287"/>
    <w:rsid w:val="00EB5543"/>
    <w:rsid w:val="00EB59DB"/>
    <w:rsid w:val="00EB5D6A"/>
    <w:rsid w:val="00EB60C9"/>
    <w:rsid w:val="00EB6177"/>
    <w:rsid w:val="00EB62E9"/>
    <w:rsid w:val="00EB6334"/>
    <w:rsid w:val="00EB63EB"/>
    <w:rsid w:val="00EB6438"/>
    <w:rsid w:val="00EB6723"/>
    <w:rsid w:val="00EB68ED"/>
    <w:rsid w:val="00EB6A44"/>
    <w:rsid w:val="00EB6D96"/>
    <w:rsid w:val="00EB6F28"/>
    <w:rsid w:val="00EB72F5"/>
    <w:rsid w:val="00EB776A"/>
    <w:rsid w:val="00EB782B"/>
    <w:rsid w:val="00EB7986"/>
    <w:rsid w:val="00EB79E5"/>
    <w:rsid w:val="00EB7A83"/>
    <w:rsid w:val="00EB7E22"/>
    <w:rsid w:val="00EC02FC"/>
    <w:rsid w:val="00EC04D2"/>
    <w:rsid w:val="00EC057F"/>
    <w:rsid w:val="00EC05BB"/>
    <w:rsid w:val="00EC0855"/>
    <w:rsid w:val="00EC0ACC"/>
    <w:rsid w:val="00EC0B9F"/>
    <w:rsid w:val="00EC0E2F"/>
    <w:rsid w:val="00EC13E8"/>
    <w:rsid w:val="00EC158C"/>
    <w:rsid w:val="00EC1693"/>
    <w:rsid w:val="00EC16CC"/>
    <w:rsid w:val="00EC1F19"/>
    <w:rsid w:val="00EC1FB0"/>
    <w:rsid w:val="00EC216A"/>
    <w:rsid w:val="00EC2D03"/>
    <w:rsid w:val="00EC2D09"/>
    <w:rsid w:val="00EC3082"/>
    <w:rsid w:val="00EC3C59"/>
    <w:rsid w:val="00EC3D88"/>
    <w:rsid w:val="00EC3F68"/>
    <w:rsid w:val="00EC3F75"/>
    <w:rsid w:val="00EC4724"/>
    <w:rsid w:val="00EC4A37"/>
    <w:rsid w:val="00EC4BBC"/>
    <w:rsid w:val="00EC4BF8"/>
    <w:rsid w:val="00EC4C64"/>
    <w:rsid w:val="00EC4DB5"/>
    <w:rsid w:val="00EC4FB6"/>
    <w:rsid w:val="00EC52C1"/>
    <w:rsid w:val="00EC53D7"/>
    <w:rsid w:val="00EC57B4"/>
    <w:rsid w:val="00EC586A"/>
    <w:rsid w:val="00EC59E4"/>
    <w:rsid w:val="00EC5A86"/>
    <w:rsid w:val="00EC60F7"/>
    <w:rsid w:val="00EC6202"/>
    <w:rsid w:val="00EC62EF"/>
    <w:rsid w:val="00EC683A"/>
    <w:rsid w:val="00EC6A13"/>
    <w:rsid w:val="00EC70C5"/>
    <w:rsid w:val="00EC7371"/>
    <w:rsid w:val="00EC7415"/>
    <w:rsid w:val="00EC7574"/>
    <w:rsid w:val="00EC76C6"/>
    <w:rsid w:val="00EC796E"/>
    <w:rsid w:val="00EC7BC8"/>
    <w:rsid w:val="00EC7BD2"/>
    <w:rsid w:val="00EC7D46"/>
    <w:rsid w:val="00EC7F54"/>
    <w:rsid w:val="00ED033B"/>
    <w:rsid w:val="00ED0718"/>
    <w:rsid w:val="00ED097A"/>
    <w:rsid w:val="00ED0B37"/>
    <w:rsid w:val="00ED0BF2"/>
    <w:rsid w:val="00ED0C5C"/>
    <w:rsid w:val="00ED0D38"/>
    <w:rsid w:val="00ED0E79"/>
    <w:rsid w:val="00ED0E8A"/>
    <w:rsid w:val="00ED19E1"/>
    <w:rsid w:val="00ED1A32"/>
    <w:rsid w:val="00ED1C08"/>
    <w:rsid w:val="00ED1D59"/>
    <w:rsid w:val="00ED1E1E"/>
    <w:rsid w:val="00ED2283"/>
    <w:rsid w:val="00ED23A7"/>
    <w:rsid w:val="00ED245A"/>
    <w:rsid w:val="00ED2496"/>
    <w:rsid w:val="00ED282D"/>
    <w:rsid w:val="00ED28B7"/>
    <w:rsid w:val="00ED2957"/>
    <w:rsid w:val="00ED29D7"/>
    <w:rsid w:val="00ED2BF0"/>
    <w:rsid w:val="00ED2C00"/>
    <w:rsid w:val="00ED2CA2"/>
    <w:rsid w:val="00ED2DB1"/>
    <w:rsid w:val="00ED30D3"/>
    <w:rsid w:val="00ED3405"/>
    <w:rsid w:val="00ED344E"/>
    <w:rsid w:val="00ED34F8"/>
    <w:rsid w:val="00ED388F"/>
    <w:rsid w:val="00ED3C6E"/>
    <w:rsid w:val="00ED3CAA"/>
    <w:rsid w:val="00ED3DA6"/>
    <w:rsid w:val="00ED3DCB"/>
    <w:rsid w:val="00ED3E94"/>
    <w:rsid w:val="00ED3E9F"/>
    <w:rsid w:val="00ED3EFD"/>
    <w:rsid w:val="00ED3F7C"/>
    <w:rsid w:val="00ED419C"/>
    <w:rsid w:val="00ED42CC"/>
    <w:rsid w:val="00ED43A8"/>
    <w:rsid w:val="00ED4435"/>
    <w:rsid w:val="00ED4524"/>
    <w:rsid w:val="00ED4568"/>
    <w:rsid w:val="00ED498D"/>
    <w:rsid w:val="00ED4AB2"/>
    <w:rsid w:val="00ED4C64"/>
    <w:rsid w:val="00ED4E03"/>
    <w:rsid w:val="00ED4ECB"/>
    <w:rsid w:val="00ED4FFC"/>
    <w:rsid w:val="00ED50E3"/>
    <w:rsid w:val="00ED53F4"/>
    <w:rsid w:val="00ED54DB"/>
    <w:rsid w:val="00ED5526"/>
    <w:rsid w:val="00ED565C"/>
    <w:rsid w:val="00ED5685"/>
    <w:rsid w:val="00ED572E"/>
    <w:rsid w:val="00ED5886"/>
    <w:rsid w:val="00ED5A1E"/>
    <w:rsid w:val="00ED5B66"/>
    <w:rsid w:val="00ED5F8C"/>
    <w:rsid w:val="00ED60FD"/>
    <w:rsid w:val="00ED6218"/>
    <w:rsid w:val="00ED6458"/>
    <w:rsid w:val="00ED64DD"/>
    <w:rsid w:val="00ED651E"/>
    <w:rsid w:val="00ED6844"/>
    <w:rsid w:val="00ED6EC4"/>
    <w:rsid w:val="00ED6FF3"/>
    <w:rsid w:val="00ED7042"/>
    <w:rsid w:val="00ED729C"/>
    <w:rsid w:val="00ED7562"/>
    <w:rsid w:val="00ED761A"/>
    <w:rsid w:val="00ED76EA"/>
    <w:rsid w:val="00ED7903"/>
    <w:rsid w:val="00ED7D3C"/>
    <w:rsid w:val="00ED7E3F"/>
    <w:rsid w:val="00ED7EAE"/>
    <w:rsid w:val="00ED7F62"/>
    <w:rsid w:val="00EE01F2"/>
    <w:rsid w:val="00EE04AF"/>
    <w:rsid w:val="00EE0876"/>
    <w:rsid w:val="00EE0E21"/>
    <w:rsid w:val="00EE0E5B"/>
    <w:rsid w:val="00EE1000"/>
    <w:rsid w:val="00EE15AD"/>
    <w:rsid w:val="00EE1816"/>
    <w:rsid w:val="00EE1BB6"/>
    <w:rsid w:val="00EE1D27"/>
    <w:rsid w:val="00EE1DD1"/>
    <w:rsid w:val="00EE1E5B"/>
    <w:rsid w:val="00EE1EB1"/>
    <w:rsid w:val="00EE2221"/>
    <w:rsid w:val="00EE22EF"/>
    <w:rsid w:val="00EE2746"/>
    <w:rsid w:val="00EE29CE"/>
    <w:rsid w:val="00EE2FB7"/>
    <w:rsid w:val="00EE3029"/>
    <w:rsid w:val="00EE30B4"/>
    <w:rsid w:val="00EE31AA"/>
    <w:rsid w:val="00EE322B"/>
    <w:rsid w:val="00EE32CF"/>
    <w:rsid w:val="00EE34B7"/>
    <w:rsid w:val="00EE358C"/>
    <w:rsid w:val="00EE35BB"/>
    <w:rsid w:val="00EE37E3"/>
    <w:rsid w:val="00EE3C63"/>
    <w:rsid w:val="00EE3CC6"/>
    <w:rsid w:val="00EE3D07"/>
    <w:rsid w:val="00EE442C"/>
    <w:rsid w:val="00EE47E9"/>
    <w:rsid w:val="00EE494D"/>
    <w:rsid w:val="00EE4990"/>
    <w:rsid w:val="00EE4B51"/>
    <w:rsid w:val="00EE4B6E"/>
    <w:rsid w:val="00EE4B7F"/>
    <w:rsid w:val="00EE4BA5"/>
    <w:rsid w:val="00EE4BD4"/>
    <w:rsid w:val="00EE4F81"/>
    <w:rsid w:val="00EE5159"/>
    <w:rsid w:val="00EE519A"/>
    <w:rsid w:val="00EE555C"/>
    <w:rsid w:val="00EE5619"/>
    <w:rsid w:val="00EE581E"/>
    <w:rsid w:val="00EE58A1"/>
    <w:rsid w:val="00EE5BAC"/>
    <w:rsid w:val="00EE62FF"/>
    <w:rsid w:val="00EE67DD"/>
    <w:rsid w:val="00EE69AA"/>
    <w:rsid w:val="00EE6DFF"/>
    <w:rsid w:val="00EE7005"/>
    <w:rsid w:val="00EE70D5"/>
    <w:rsid w:val="00EE71A9"/>
    <w:rsid w:val="00EE72DD"/>
    <w:rsid w:val="00EE7560"/>
    <w:rsid w:val="00EE7835"/>
    <w:rsid w:val="00EE7914"/>
    <w:rsid w:val="00EE7FCD"/>
    <w:rsid w:val="00EF07AA"/>
    <w:rsid w:val="00EF0A0D"/>
    <w:rsid w:val="00EF0E38"/>
    <w:rsid w:val="00EF11D1"/>
    <w:rsid w:val="00EF1244"/>
    <w:rsid w:val="00EF1290"/>
    <w:rsid w:val="00EF14E2"/>
    <w:rsid w:val="00EF1DE1"/>
    <w:rsid w:val="00EF233F"/>
    <w:rsid w:val="00EF238E"/>
    <w:rsid w:val="00EF27AB"/>
    <w:rsid w:val="00EF281A"/>
    <w:rsid w:val="00EF2930"/>
    <w:rsid w:val="00EF2979"/>
    <w:rsid w:val="00EF2AAB"/>
    <w:rsid w:val="00EF2BC3"/>
    <w:rsid w:val="00EF2C10"/>
    <w:rsid w:val="00EF2D50"/>
    <w:rsid w:val="00EF2E8D"/>
    <w:rsid w:val="00EF3007"/>
    <w:rsid w:val="00EF3213"/>
    <w:rsid w:val="00EF32B5"/>
    <w:rsid w:val="00EF330B"/>
    <w:rsid w:val="00EF375A"/>
    <w:rsid w:val="00EF3795"/>
    <w:rsid w:val="00EF3D1C"/>
    <w:rsid w:val="00EF4033"/>
    <w:rsid w:val="00EF439B"/>
    <w:rsid w:val="00EF4435"/>
    <w:rsid w:val="00EF44C2"/>
    <w:rsid w:val="00EF4511"/>
    <w:rsid w:val="00EF46EB"/>
    <w:rsid w:val="00EF4730"/>
    <w:rsid w:val="00EF47C9"/>
    <w:rsid w:val="00EF4B10"/>
    <w:rsid w:val="00EF54F7"/>
    <w:rsid w:val="00EF5524"/>
    <w:rsid w:val="00EF5760"/>
    <w:rsid w:val="00EF58DA"/>
    <w:rsid w:val="00EF5C3D"/>
    <w:rsid w:val="00EF5F8A"/>
    <w:rsid w:val="00EF5FFA"/>
    <w:rsid w:val="00EF6050"/>
    <w:rsid w:val="00EF650E"/>
    <w:rsid w:val="00EF66AD"/>
    <w:rsid w:val="00EF6789"/>
    <w:rsid w:val="00EF6A49"/>
    <w:rsid w:val="00EF6CE0"/>
    <w:rsid w:val="00EF6E1F"/>
    <w:rsid w:val="00EF6F53"/>
    <w:rsid w:val="00EF750C"/>
    <w:rsid w:val="00EF7550"/>
    <w:rsid w:val="00EF776B"/>
    <w:rsid w:val="00EF7814"/>
    <w:rsid w:val="00EF788D"/>
    <w:rsid w:val="00EF7CF8"/>
    <w:rsid w:val="00F00170"/>
    <w:rsid w:val="00F004A7"/>
    <w:rsid w:val="00F004B8"/>
    <w:rsid w:val="00F00579"/>
    <w:rsid w:val="00F00E96"/>
    <w:rsid w:val="00F00EAE"/>
    <w:rsid w:val="00F00EF1"/>
    <w:rsid w:val="00F0107F"/>
    <w:rsid w:val="00F0132C"/>
    <w:rsid w:val="00F014F8"/>
    <w:rsid w:val="00F0155F"/>
    <w:rsid w:val="00F016CE"/>
    <w:rsid w:val="00F01714"/>
    <w:rsid w:val="00F01A1E"/>
    <w:rsid w:val="00F0255A"/>
    <w:rsid w:val="00F026C0"/>
    <w:rsid w:val="00F029A5"/>
    <w:rsid w:val="00F029AB"/>
    <w:rsid w:val="00F02F7C"/>
    <w:rsid w:val="00F03305"/>
    <w:rsid w:val="00F03324"/>
    <w:rsid w:val="00F035E0"/>
    <w:rsid w:val="00F03939"/>
    <w:rsid w:val="00F03AB7"/>
    <w:rsid w:val="00F03D47"/>
    <w:rsid w:val="00F03EA9"/>
    <w:rsid w:val="00F0402E"/>
    <w:rsid w:val="00F041B1"/>
    <w:rsid w:val="00F044E8"/>
    <w:rsid w:val="00F04579"/>
    <w:rsid w:val="00F045B2"/>
    <w:rsid w:val="00F04F6B"/>
    <w:rsid w:val="00F05224"/>
    <w:rsid w:val="00F05465"/>
    <w:rsid w:val="00F056ED"/>
    <w:rsid w:val="00F05962"/>
    <w:rsid w:val="00F05AE8"/>
    <w:rsid w:val="00F05FF9"/>
    <w:rsid w:val="00F06075"/>
    <w:rsid w:val="00F06211"/>
    <w:rsid w:val="00F06D69"/>
    <w:rsid w:val="00F06D9C"/>
    <w:rsid w:val="00F07005"/>
    <w:rsid w:val="00F074F6"/>
    <w:rsid w:val="00F07526"/>
    <w:rsid w:val="00F07582"/>
    <w:rsid w:val="00F07988"/>
    <w:rsid w:val="00F07B9F"/>
    <w:rsid w:val="00F07D12"/>
    <w:rsid w:val="00F10383"/>
    <w:rsid w:val="00F103B1"/>
    <w:rsid w:val="00F10B92"/>
    <w:rsid w:val="00F10F91"/>
    <w:rsid w:val="00F10F9B"/>
    <w:rsid w:val="00F11117"/>
    <w:rsid w:val="00F11235"/>
    <w:rsid w:val="00F11594"/>
    <w:rsid w:val="00F11687"/>
    <w:rsid w:val="00F116D6"/>
    <w:rsid w:val="00F11D57"/>
    <w:rsid w:val="00F11F15"/>
    <w:rsid w:val="00F123DE"/>
    <w:rsid w:val="00F1254F"/>
    <w:rsid w:val="00F128CC"/>
    <w:rsid w:val="00F1298A"/>
    <w:rsid w:val="00F12AA9"/>
    <w:rsid w:val="00F12B24"/>
    <w:rsid w:val="00F12DB7"/>
    <w:rsid w:val="00F12DF5"/>
    <w:rsid w:val="00F12EAD"/>
    <w:rsid w:val="00F13208"/>
    <w:rsid w:val="00F13B5C"/>
    <w:rsid w:val="00F13B7B"/>
    <w:rsid w:val="00F13C6F"/>
    <w:rsid w:val="00F13C71"/>
    <w:rsid w:val="00F13CFC"/>
    <w:rsid w:val="00F13EDC"/>
    <w:rsid w:val="00F14022"/>
    <w:rsid w:val="00F142CD"/>
    <w:rsid w:val="00F1495D"/>
    <w:rsid w:val="00F14977"/>
    <w:rsid w:val="00F15210"/>
    <w:rsid w:val="00F15220"/>
    <w:rsid w:val="00F15697"/>
    <w:rsid w:val="00F1575F"/>
    <w:rsid w:val="00F15BD3"/>
    <w:rsid w:val="00F15CAE"/>
    <w:rsid w:val="00F15CB8"/>
    <w:rsid w:val="00F15DEF"/>
    <w:rsid w:val="00F15EFB"/>
    <w:rsid w:val="00F15F65"/>
    <w:rsid w:val="00F160D0"/>
    <w:rsid w:val="00F162AE"/>
    <w:rsid w:val="00F1631B"/>
    <w:rsid w:val="00F16593"/>
    <w:rsid w:val="00F1692B"/>
    <w:rsid w:val="00F16CA5"/>
    <w:rsid w:val="00F16D04"/>
    <w:rsid w:val="00F17469"/>
    <w:rsid w:val="00F174C4"/>
    <w:rsid w:val="00F17514"/>
    <w:rsid w:val="00F17755"/>
    <w:rsid w:val="00F17E2F"/>
    <w:rsid w:val="00F200E0"/>
    <w:rsid w:val="00F2048D"/>
    <w:rsid w:val="00F204A7"/>
    <w:rsid w:val="00F205CB"/>
    <w:rsid w:val="00F20C3F"/>
    <w:rsid w:val="00F21067"/>
    <w:rsid w:val="00F2117D"/>
    <w:rsid w:val="00F215E4"/>
    <w:rsid w:val="00F218D3"/>
    <w:rsid w:val="00F21F0F"/>
    <w:rsid w:val="00F22057"/>
    <w:rsid w:val="00F22326"/>
    <w:rsid w:val="00F223BC"/>
    <w:rsid w:val="00F224D2"/>
    <w:rsid w:val="00F22727"/>
    <w:rsid w:val="00F22810"/>
    <w:rsid w:val="00F228DD"/>
    <w:rsid w:val="00F22B4C"/>
    <w:rsid w:val="00F22FC2"/>
    <w:rsid w:val="00F230C9"/>
    <w:rsid w:val="00F232AE"/>
    <w:rsid w:val="00F23482"/>
    <w:rsid w:val="00F23895"/>
    <w:rsid w:val="00F23ABA"/>
    <w:rsid w:val="00F23CEA"/>
    <w:rsid w:val="00F23DA9"/>
    <w:rsid w:val="00F23FC8"/>
    <w:rsid w:val="00F241C8"/>
    <w:rsid w:val="00F24363"/>
    <w:rsid w:val="00F244EF"/>
    <w:rsid w:val="00F25016"/>
    <w:rsid w:val="00F25088"/>
    <w:rsid w:val="00F250DB"/>
    <w:rsid w:val="00F25364"/>
    <w:rsid w:val="00F255A9"/>
    <w:rsid w:val="00F255D6"/>
    <w:rsid w:val="00F255FA"/>
    <w:rsid w:val="00F2593C"/>
    <w:rsid w:val="00F25E80"/>
    <w:rsid w:val="00F26138"/>
    <w:rsid w:val="00F26429"/>
    <w:rsid w:val="00F266F4"/>
    <w:rsid w:val="00F2674F"/>
    <w:rsid w:val="00F267BD"/>
    <w:rsid w:val="00F26E27"/>
    <w:rsid w:val="00F26FC3"/>
    <w:rsid w:val="00F27363"/>
    <w:rsid w:val="00F275B2"/>
    <w:rsid w:val="00F27680"/>
    <w:rsid w:val="00F27CEB"/>
    <w:rsid w:val="00F27FBE"/>
    <w:rsid w:val="00F30121"/>
    <w:rsid w:val="00F3019B"/>
    <w:rsid w:val="00F30313"/>
    <w:rsid w:val="00F30371"/>
    <w:rsid w:val="00F30567"/>
    <w:rsid w:val="00F30608"/>
    <w:rsid w:val="00F30624"/>
    <w:rsid w:val="00F307FD"/>
    <w:rsid w:val="00F30DDF"/>
    <w:rsid w:val="00F31216"/>
    <w:rsid w:val="00F3126D"/>
    <w:rsid w:val="00F3146F"/>
    <w:rsid w:val="00F31533"/>
    <w:rsid w:val="00F318FF"/>
    <w:rsid w:val="00F31ED1"/>
    <w:rsid w:val="00F31F1A"/>
    <w:rsid w:val="00F32079"/>
    <w:rsid w:val="00F325ED"/>
    <w:rsid w:val="00F32FBA"/>
    <w:rsid w:val="00F33082"/>
    <w:rsid w:val="00F330F8"/>
    <w:rsid w:val="00F3375E"/>
    <w:rsid w:val="00F33824"/>
    <w:rsid w:val="00F33ACF"/>
    <w:rsid w:val="00F33CAB"/>
    <w:rsid w:val="00F33DA0"/>
    <w:rsid w:val="00F340D8"/>
    <w:rsid w:val="00F3458D"/>
    <w:rsid w:val="00F34816"/>
    <w:rsid w:val="00F34A57"/>
    <w:rsid w:val="00F34B1A"/>
    <w:rsid w:val="00F34B5A"/>
    <w:rsid w:val="00F34CAF"/>
    <w:rsid w:val="00F34CB4"/>
    <w:rsid w:val="00F34CC7"/>
    <w:rsid w:val="00F35011"/>
    <w:rsid w:val="00F3551B"/>
    <w:rsid w:val="00F356EA"/>
    <w:rsid w:val="00F35778"/>
    <w:rsid w:val="00F35A7B"/>
    <w:rsid w:val="00F35C06"/>
    <w:rsid w:val="00F35E89"/>
    <w:rsid w:val="00F35ED5"/>
    <w:rsid w:val="00F365E2"/>
    <w:rsid w:val="00F36641"/>
    <w:rsid w:val="00F36BF0"/>
    <w:rsid w:val="00F3728F"/>
    <w:rsid w:val="00F373EB"/>
    <w:rsid w:val="00F374F4"/>
    <w:rsid w:val="00F377B8"/>
    <w:rsid w:val="00F377D7"/>
    <w:rsid w:val="00F379DC"/>
    <w:rsid w:val="00F37CA3"/>
    <w:rsid w:val="00F37D63"/>
    <w:rsid w:val="00F40267"/>
    <w:rsid w:val="00F40296"/>
    <w:rsid w:val="00F40447"/>
    <w:rsid w:val="00F408CA"/>
    <w:rsid w:val="00F40A5D"/>
    <w:rsid w:val="00F40A64"/>
    <w:rsid w:val="00F40D84"/>
    <w:rsid w:val="00F40EDE"/>
    <w:rsid w:val="00F40F51"/>
    <w:rsid w:val="00F41246"/>
    <w:rsid w:val="00F412E0"/>
    <w:rsid w:val="00F41491"/>
    <w:rsid w:val="00F415CB"/>
    <w:rsid w:val="00F41643"/>
    <w:rsid w:val="00F416D4"/>
    <w:rsid w:val="00F41766"/>
    <w:rsid w:val="00F41F89"/>
    <w:rsid w:val="00F420D7"/>
    <w:rsid w:val="00F4213B"/>
    <w:rsid w:val="00F42214"/>
    <w:rsid w:val="00F42219"/>
    <w:rsid w:val="00F422C3"/>
    <w:rsid w:val="00F42865"/>
    <w:rsid w:val="00F4298D"/>
    <w:rsid w:val="00F42C03"/>
    <w:rsid w:val="00F42C38"/>
    <w:rsid w:val="00F43003"/>
    <w:rsid w:val="00F4306B"/>
    <w:rsid w:val="00F43181"/>
    <w:rsid w:val="00F43197"/>
    <w:rsid w:val="00F431E7"/>
    <w:rsid w:val="00F432AF"/>
    <w:rsid w:val="00F43545"/>
    <w:rsid w:val="00F43902"/>
    <w:rsid w:val="00F43B0B"/>
    <w:rsid w:val="00F43B99"/>
    <w:rsid w:val="00F43F9B"/>
    <w:rsid w:val="00F4461B"/>
    <w:rsid w:val="00F44678"/>
    <w:rsid w:val="00F44840"/>
    <w:rsid w:val="00F449AD"/>
    <w:rsid w:val="00F449C7"/>
    <w:rsid w:val="00F44D02"/>
    <w:rsid w:val="00F45247"/>
    <w:rsid w:val="00F453DC"/>
    <w:rsid w:val="00F4569B"/>
    <w:rsid w:val="00F457BC"/>
    <w:rsid w:val="00F45D35"/>
    <w:rsid w:val="00F45DE4"/>
    <w:rsid w:val="00F46031"/>
    <w:rsid w:val="00F4606C"/>
    <w:rsid w:val="00F460BA"/>
    <w:rsid w:val="00F4637E"/>
    <w:rsid w:val="00F464AE"/>
    <w:rsid w:val="00F464F0"/>
    <w:rsid w:val="00F46567"/>
    <w:rsid w:val="00F468AD"/>
    <w:rsid w:val="00F468F0"/>
    <w:rsid w:val="00F4737B"/>
    <w:rsid w:val="00F47492"/>
    <w:rsid w:val="00F474F3"/>
    <w:rsid w:val="00F476F4"/>
    <w:rsid w:val="00F47706"/>
    <w:rsid w:val="00F47B8C"/>
    <w:rsid w:val="00F47C06"/>
    <w:rsid w:val="00F47E8E"/>
    <w:rsid w:val="00F47EF9"/>
    <w:rsid w:val="00F501C3"/>
    <w:rsid w:val="00F50213"/>
    <w:rsid w:val="00F502B4"/>
    <w:rsid w:val="00F50688"/>
    <w:rsid w:val="00F50A03"/>
    <w:rsid w:val="00F50A0B"/>
    <w:rsid w:val="00F50BE7"/>
    <w:rsid w:val="00F5121D"/>
    <w:rsid w:val="00F513D2"/>
    <w:rsid w:val="00F51ACB"/>
    <w:rsid w:val="00F51B77"/>
    <w:rsid w:val="00F52098"/>
    <w:rsid w:val="00F52268"/>
    <w:rsid w:val="00F524B2"/>
    <w:rsid w:val="00F526D7"/>
    <w:rsid w:val="00F52AB8"/>
    <w:rsid w:val="00F52ABE"/>
    <w:rsid w:val="00F52D97"/>
    <w:rsid w:val="00F52E53"/>
    <w:rsid w:val="00F53000"/>
    <w:rsid w:val="00F537C6"/>
    <w:rsid w:val="00F537C9"/>
    <w:rsid w:val="00F53F7A"/>
    <w:rsid w:val="00F54215"/>
    <w:rsid w:val="00F54253"/>
    <w:rsid w:val="00F54263"/>
    <w:rsid w:val="00F5433A"/>
    <w:rsid w:val="00F54AF3"/>
    <w:rsid w:val="00F55298"/>
    <w:rsid w:val="00F55A94"/>
    <w:rsid w:val="00F55CC4"/>
    <w:rsid w:val="00F5611C"/>
    <w:rsid w:val="00F564A8"/>
    <w:rsid w:val="00F566EF"/>
    <w:rsid w:val="00F56A18"/>
    <w:rsid w:val="00F56AED"/>
    <w:rsid w:val="00F56CE4"/>
    <w:rsid w:val="00F56FD3"/>
    <w:rsid w:val="00F57006"/>
    <w:rsid w:val="00F570D2"/>
    <w:rsid w:val="00F57353"/>
    <w:rsid w:val="00F574A3"/>
    <w:rsid w:val="00F574CE"/>
    <w:rsid w:val="00F577AD"/>
    <w:rsid w:val="00F5780C"/>
    <w:rsid w:val="00F57B13"/>
    <w:rsid w:val="00F57B37"/>
    <w:rsid w:val="00F605B7"/>
    <w:rsid w:val="00F60909"/>
    <w:rsid w:val="00F60D38"/>
    <w:rsid w:val="00F60D84"/>
    <w:rsid w:val="00F60EED"/>
    <w:rsid w:val="00F61646"/>
    <w:rsid w:val="00F61693"/>
    <w:rsid w:val="00F61A18"/>
    <w:rsid w:val="00F61A50"/>
    <w:rsid w:val="00F61EA4"/>
    <w:rsid w:val="00F61F50"/>
    <w:rsid w:val="00F62146"/>
    <w:rsid w:val="00F621F2"/>
    <w:rsid w:val="00F625B6"/>
    <w:rsid w:val="00F626C2"/>
    <w:rsid w:val="00F628AE"/>
    <w:rsid w:val="00F62969"/>
    <w:rsid w:val="00F62E48"/>
    <w:rsid w:val="00F6321A"/>
    <w:rsid w:val="00F63241"/>
    <w:rsid w:val="00F63479"/>
    <w:rsid w:val="00F6372F"/>
    <w:rsid w:val="00F6392E"/>
    <w:rsid w:val="00F643B8"/>
    <w:rsid w:val="00F644A6"/>
    <w:rsid w:val="00F644ED"/>
    <w:rsid w:val="00F64642"/>
    <w:rsid w:val="00F6477A"/>
    <w:rsid w:val="00F647DB"/>
    <w:rsid w:val="00F648A1"/>
    <w:rsid w:val="00F649C5"/>
    <w:rsid w:val="00F64ACE"/>
    <w:rsid w:val="00F64AE8"/>
    <w:rsid w:val="00F64EF7"/>
    <w:rsid w:val="00F652B7"/>
    <w:rsid w:val="00F6532C"/>
    <w:rsid w:val="00F653A6"/>
    <w:rsid w:val="00F65552"/>
    <w:rsid w:val="00F655F3"/>
    <w:rsid w:val="00F65743"/>
    <w:rsid w:val="00F657C3"/>
    <w:rsid w:val="00F6587B"/>
    <w:rsid w:val="00F65892"/>
    <w:rsid w:val="00F6597C"/>
    <w:rsid w:val="00F65A2A"/>
    <w:rsid w:val="00F65C80"/>
    <w:rsid w:val="00F65D01"/>
    <w:rsid w:val="00F65EA1"/>
    <w:rsid w:val="00F65F86"/>
    <w:rsid w:val="00F6620D"/>
    <w:rsid w:val="00F6682B"/>
    <w:rsid w:val="00F6699E"/>
    <w:rsid w:val="00F669CF"/>
    <w:rsid w:val="00F66CC0"/>
    <w:rsid w:val="00F66CCF"/>
    <w:rsid w:val="00F66D9D"/>
    <w:rsid w:val="00F66E5A"/>
    <w:rsid w:val="00F66F67"/>
    <w:rsid w:val="00F67127"/>
    <w:rsid w:val="00F672B9"/>
    <w:rsid w:val="00F67458"/>
    <w:rsid w:val="00F677ED"/>
    <w:rsid w:val="00F6797D"/>
    <w:rsid w:val="00F67A46"/>
    <w:rsid w:val="00F67D7A"/>
    <w:rsid w:val="00F67E37"/>
    <w:rsid w:val="00F7050C"/>
    <w:rsid w:val="00F70533"/>
    <w:rsid w:val="00F70561"/>
    <w:rsid w:val="00F70680"/>
    <w:rsid w:val="00F70CA3"/>
    <w:rsid w:val="00F7108F"/>
    <w:rsid w:val="00F7109F"/>
    <w:rsid w:val="00F71105"/>
    <w:rsid w:val="00F7120F"/>
    <w:rsid w:val="00F71328"/>
    <w:rsid w:val="00F7176B"/>
    <w:rsid w:val="00F71971"/>
    <w:rsid w:val="00F71F24"/>
    <w:rsid w:val="00F72370"/>
    <w:rsid w:val="00F7260F"/>
    <w:rsid w:val="00F728BD"/>
    <w:rsid w:val="00F7292A"/>
    <w:rsid w:val="00F729E3"/>
    <w:rsid w:val="00F72A19"/>
    <w:rsid w:val="00F72C11"/>
    <w:rsid w:val="00F72E0C"/>
    <w:rsid w:val="00F73260"/>
    <w:rsid w:val="00F733E6"/>
    <w:rsid w:val="00F73412"/>
    <w:rsid w:val="00F73874"/>
    <w:rsid w:val="00F73892"/>
    <w:rsid w:val="00F73B24"/>
    <w:rsid w:val="00F73C7C"/>
    <w:rsid w:val="00F73DA7"/>
    <w:rsid w:val="00F73FAB"/>
    <w:rsid w:val="00F742F9"/>
    <w:rsid w:val="00F7443C"/>
    <w:rsid w:val="00F744A5"/>
    <w:rsid w:val="00F7452A"/>
    <w:rsid w:val="00F7475B"/>
    <w:rsid w:val="00F74B0D"/>
    <w:rsid w:val="00F74F1E"/>
    <w:rsid w:val="00F75228"/>
    <w:rsid w:val="00F758D9"/>
    <w:rsid w:val="00F75D09"/>
    <w:rsid w:val="00F75F12"/>
    <w:rsid w:val="00F762C3"/>
    <w:rsid w:val="00F763F1"/>
    <w:rsid w:val="00F7657D"/>
    <w:rsid w:val="00F766DF"/>
    <w:rsid w:val="00F7680C"/>
    <w:rsid w:val="00F76917"/>
    <w:rsid w:val="00F76922"/>
    <w:rsid w:val="00F76C98"/>
    <w:rsid w:val="00F76DB3"/>
    <w:rsid w:val="00F76EA8"/>
    <w:rsid w:val="00F77328"/>
    <w:rsid w:val="00F7744F"/>
    <w:rsid w:val="00F77452"/>
    <w:rsid w:val="00F7784E"/>
    <w:rsid w:val="00F77950"/>
    <w:rsid w:val="00F77B56"/>
    <w:rsid w:val="00F77C11"/>
    <w:rsid w:val="00F77DD3"/>
    <w:rsid w:val="00F8073C"/>
    <w:rsid w:val="00F807A3"/>
    <w:rsid w:val="00F80A7F"/>
    <w:rsid w:val="00F80ACB"/>
    <w:rsid w:val="00F80C21"/>
    <w:rsid w:val="00F80D7E"/>
    <w:rsid w:val="00F80EC2"/>
    <w:rsid w:val="00F81014"/>
    <w:rsid w:val="00F81062"/>
    <w:rsid w:val="00F81372"/>
    <w:rsid w:val="00F81588"/>
    <w:rsid w:val="00F81AA1"/>
    <w:rsid w:val="00F81ADA"/>
    <w:rsid w:val="00F81B9F"/>
    <w:rsid w:val="00F81DAE"/>
    <w:rsid w:val="00F81E26"/>
    <w:rsid w:val="00F81ED8"/>
    <w:rsid w:val="00F82013"/>
    <w:rsid w:val="00F82077"/>
    <w:rsid w:val="00F82177"/>
    <w:rsid w:val="00F821EE"/>
    <w:rsid w:val="00F822B9"/>
    <w:rsid w:val="00F82733"/>
    <w:rsid w:val="00F82772"/>
    <w:rsid w:val="00F82776"/>
    <w:rsid w:val="00F8277F"/>
    <w:rsid w:val="00F827AF"/>
    <w:rsid w:val="00F82A74"/>
    <w:rsid w:val="00F82E68"/>
    <w:rsid w:val="00F83059"/>
    <w:rsid w:val="00F833BD"/>
    <w:rsid w:val="00F837A9"/>
    <w:rsid w:val="00F83AF7"/>
    <w:rsid w:val="00F83BBB"/>
    <w:rsid w:val="00F83F91"/>
    <w:rsid w:val="00F8400E"/>
    <w:rsid w:val="00F84033"/>
    <w:rsid w:val="00F8440B"/>
    <w:rsid w:val="00F84444"/>
    <w:rsid w:val="00F848DC"/>
    <w:rsid w:val="00F848F4"/>
    <w:rsid w:val="00F84921"/>
    <w:rsid w:val="00F84928"/>
    <w:rsid w:val="00F84A19"/>
    <w:rsid w:val="00F84EED"/>
    <w:rsid w:val="00F85458"/>
    <w:rsid w:val="00F8555B"/>
    <w:rsid w:val="00F858B2"/>
    <w:rsid w:val="00F85981"/>
    <w:rsid w:val="00F85A9E"/>
    <w:rsid w:val="00F85E28"/>
    <w:rsid w:val="00F85E52"/>
    <w:rsid w:val="00F85F1D"/>
    <w:rsid w:val="00F85F5B"/>
    <w:rsid w:val="00F85F9C"/>
    <w:rsid w:val="00F85FA6"/>
    <w:rsid w:val="00F86012"/>
    <w:rsid w:val="00F86469"/>
    <w:rsid w:val="00F86521"/>
    <w:rsid w:val="00F86680"/>
    <w:rsid w:val="00F867BE"/>
    <w:rsid w:val="00F8689B"/>
    <w:rsid w:val="00F868BF"/>
    <w:rsid w:val="00F86D4C"/>
    <w:rsid w:val="00F86DA1"/>
    <w:rsid w:val="00F86E1C"/>
    <w:rsid w:val="00F870BE"/>
    <w:rsid w:val="00F871CE"/>
    <w:rsid w:val="00F87358"/>
    <w:rsid w:val="00F874DE"/>
    <w:rsid w:val="00F8752F"/>
    <w:rsid w:val="00F875EF"/>
    <w:rsid w:val="00F8765D"/>
    <w:rsid w:val="00F87A56"/>
    <w:rsid w:val="00F87ACF"/>
    <w:rsid w:val="00F87D36"/>
    <w:rsid w:val="00F902A0"/>
    <w:rsid w:val="00F904D3"/>
    <w:rsid w:val="00F904D9"/>
    <w:rsid w:val="00F906D4"/>
    <w:rsid w:val="00F90723"/>
    <w:rsid w:val="00F907A6"/>
    <w:rsid w:val="00F907FB"/>
    <w:rsid w:val="00F90844"/>
    <w:rsid w:val="00F909B3"/>
    <w:rsid w:val="00F90B3B"/>
    <w:rsid w:val="00F90DE4"/>
    <w:rsid w:val="00F90FB7"/>
    <w:rsid w:val="00F911CB"/>
    <w:rsid w:val="00F91488"/>
    <w:rsid w:val="00F915DC"/>
    <w:rsid w:val="00F916A9"/>
    <w:rsid w:val="00F916D2"/>
    <w:rsid w:val="00F91BA9"/>
    <w:rsid w:val="00F91E7C"/>
    <w:rsid w:val="00F91EFB"/>
    <w:rsid w:val="00F92905"/>
    <w:rsid w:val="00F92AB3"/>
    <w:rsid w:val="00F93105"/>
    <w:rsid w:val="00F934C6"/>
    <w:rsid w:val="00F938C3"/>
    <w:rsid w:val="00F939DF"/>
    <w:rsid w:val="00F93DBA"/>
    <w:rsid w:val="00F93F71"/>
    <w:rsid w:val="00F94011"/>
    <w:rsid w:val="00F940F9"/>
    <w:rsid w:val="00F94585"/>
    <w:rsid w:val="00F94EAF"/>
    <w:rsid w:val="00F95189"/>
    <w:rsid w:val="00F954FE"/>
    <w:rsid w:val="00F956C1"/>
    <w:rsid w:val="00F959FE"/>
    <w:rsid w:val="00F95DCC"/>
    <w:rsid w:val="00F95E90"/>
    <w:rsid w:val="00F96151"/>
    <w:rsid w:val="00F963E4"/>
    <w:rsid w:val="00F96576"/>
    <w:rsid w:val="00F96694"/>
    <w:rsid w:val="00F967E6"/>
    <w:rsid w:val="00F96888"/>
    <w:rsid w:val="00F97496"/>
    <w:rsid w:val="00F97648"/>
    <w:rsid w:val="00F9781E"/>
    <w:rsid w:val="00F97A0C"/>
    <w:rsid w:val="00F97D26"/>
    <w:rsid w:val="00F97F3D"/>
    <w:rsid w:val="00FA001D"/>
    <w:rsid w:val="00FA03FA"/>
    <w:rsid w:val="00FA06A3"/>
    <w:rsid w:val="00FA078C"/>
    <w:rsid w:val="00FA07EE"/>
    <w:rsid w:val="00FA0A5C"/>
    <w:rsid w:val="00FA0A9C"/>
    <w:rsid w:val="00FA0B7A"/>
    <w:rsid w:val="00FA0BBA"/>
    <w:rsid w:val="00FA101A"/>
    <w:rsid w:val="00FA118D"/>
    <w:rsid w:val="00FA1439"/>
    <w:rsid w:val="00FA14B3"/>
    <w:rsid w:val="00FA15AB"/>
    <w:rsid w:val="00FA1725"/>
    <w:rsid w:val="00FA1726"/>
    <w:rsid w:val="00FA17F8"/>
    <w:rsid w:val="00FA19C1"/>
    <w:rsid w:val="00FA1D3D"/>
    <w:rsid w:val="00FA2193"/>
    <w:rsid w:val="00FA21CF"/>
    <w:rsid w:val="00FA245A"/>
    <w:rsid w:val="00FA2B05"/>
    <w:rsid w:val="00FA3056"/>
    <w:rsid w:val="00FA33E2"/>
    <w:rsid w:val="00FA3457"/>
    <w:rsid w:val="00FA362E"/>
    <w:rsid w:val="00FA3637"/>
    <w:rsid w:val="00FA3954"/>
    <w:rsid w:val="00FA3D97"/>
    <w:rsid w:val="00FA4028"/>
    <w:rsid w:val="00FA41E0"/>
    <w:rsid w:val="00FA49DD"/>
    <w:rsid w:val="00FA4C39"/>
    <w:rsid w:val="00FA4C3D"/>
    <w:rsid w:val="00FA4FDA"/>
    <w:rsid w:val="00FA52F2"/>
    <w:rsid w:val="00FA535E"/>
    <w:rsid w:val="00FA53CA"/>
    <w:rsid w:val="00FA5414"/>
    <w:rsid w:val="00FA562C"/>
    <w:rsid w:val="00FA56E2"/>
    <w:rsid w:val="00FA575E"/>
    <w:rsid w:val="00FA5929"/>
    <w:rsid w:val="00FA5B3B"/>
    <w:rsid w:val="00FA5B84"/>
    <w:rsid w:val="00FA5F0B"/>
    <w:rsid w:val="00FA6004"/>
    <w:rsid w:val="00FA60C5"/>
    <w:rsid w:val="00FA68DB"/>
    <w:rsid w:val="00FA6DBC"/>
    <w:rsid w:val="00FA70C8"/>
    <w:rsid w:val="00FA761E"/>
    <w:rsid w:val="00FA78B5"/>
    <w:rsid w:val="00FA7B6B"/>
    <w:rsid w:val="00FB01B2"/>
    <w:rsid w:val="00FB02A7"/>
    <w:rsid w:val="00FB0391"/>
    <w:rsid w:val="00FB0770"/>
    <w:rsid w:val="00FB093F"/>
    <w:rsid w:val="00FB0E78"/>
    <w:rsid w:val="00FB0EDD"/>
    <w:rsid w:val="00FB11EF"/>
    <w:rsid w:val="00FB13C4"/>
    <w:rsid w:val="00FB145E"/>
    <w:rsid w:val="00FB1952"/>
    <w:rsid w:val="00FB197D"/>
    <w:rsid w:val="00FB199B"/>
    <w:rsid w:val="00FB199C"/>
    <w:rsid w:val="00FB2934"/>
    <w:rsid w:val="00FB29C8"/>
    <w:rsid w:val="00FB2CF1"/>
    <w:rsid w:val="00FB2D58"/>
    <w:rsid w:val="00FB2D5C"/>
    <w:rsid w:val="00FB2DA8"/>
    <w:rsid w:val="00FB3050"/>
    <w:rsid w:val="00FB3176"/>
    <w:rsid w:val="00FB3207"/>
    <w:rsid w:val="00FB3387"/>
    <w:rsid w:val="00FB35C2"/>
    <w:rsid w:val="00FB35DF"/>
    <w:rsid w:val="00FB3624"/>
    <w:rsid w:val="00FB3E72"/>
    <w:rsid w:val="00FB3EFD"/>
    <w:rsid w:val="00FB4180"/>
    <w:rsid w:val="00FB42A1"/>
    <w:rsid w:val="00FB42E7"/>
    <w:rsid w:val="00FB45EA"/>
    <w:rsid w:val="00FB46FA"/>
    <w:rsid w:val="00FB4A81"/>
    <w:rsid w:val="00FB4F8A"/>
    <w:rsid w:val="00FB526A"/>
    <w:rsid w:val="00FB59BD"/>
    <w:rsid w:val="00FB59C7"/>
    <w:rsid w:val="00FB5BAE"/>
    <w:rsid w:val="00FB5C53"/>
    <w:rsid w:val="00FB5DB6"/>
    <w:rsid w:val="00FB5DD3"/>
    <w:rsid w:val="00FB610B"/>
    <w:rsid w:val="00FB665B"/>
    <w:rsid w:val="00FB6816"/>
    <w:rsid w:val="00FB6E21"/>
    <w:rsid w:val="00FB6E8E"/>
    <w:rsid w:val="00FB708A"/>
    <w:rsid w:val="00FB710A"/>
    <w:rsid w:val="00FB7217"/>
    <w:rsid w:val="00FB772E"/>
    <w:rsid w:val="00FB7DAA"/>
    <w:rsid w:val="00FB7DD6"/>
    <w:rsid w:val="00FC0362"/>
    <w:rsid w:val="00FC071A"/>
    <w:rsid w:val="00FC0A59"/>
    <w:rsid w:val="00FC0D0B"/>
    <w:rsid w:val="00FC1265"/>
    <w:rsid w:val="00FC13F4"/>
    <w:rsid w:val="00FC1545"/>
    <w:rsid w:val="00FC15BA"/>
    <w:rsid w:val="00FC196A"/>
    <w:rsid w:val="00FC19AA"/>
    <w:rsid w:val="00FC1DB7"/>
    <w:rsid w:val="00FC202E"/>
    <w:rsid w:val="00FC20AF"/>
    <w:rsid w:val="00FC2270"/>
    <w:rsid w:val="00FC234C"/>
    <w:rsid w:val="00FC27C8"/>
    <w:rsid w:val="00FC2AC1"/>
    <w:rsid w:val="00FC2C29"/>
    <w:rsid w:val="00FC300A"/>
    <w:rsid w:val="00FC304C"/>
    <w:rsid w:val="00FC30E2"/>
    <w:rsid w:val="00FC310C"/>
    <w:rsid w:val="00FC31AF"/>
    <w:rsid w:val="00FC3302"/>
    <w:rsid w:val="00FC353D"/>
    <w:rsid w:val="00FC3BF7"/>
    <w:rsid w:val="00FC3C9E"/>
    <w:rsid w:val="00FC4048"/>
    <w:rsid w:val="00FC4413"/>
    <w:rsid w:val="00FC4469"/>
    <w:rsid w:val="00FC45F1"/>
    <w:rsid w:val="00FC487D"/>
    <w:rsid w:val="00FC4902"/>
    <w:rsid w:val="00FC4AB3"/>
    <w:rsid w:val="00FC4F05"/>
    <w:rsid w:val="00FC553C"/>
    <w:rsid w:val="00FC55A7"/>
    <w:rsid w:val="00FC56E1"/>
    <w:rsid w:val="00FC5A4A"/>
    <w:rsid w:val="00FC5C86"/>
    <w:rsid w:val="00FC5DD5"/>
    <w:rsid w:val="00FC5F08"/>
    <w:rsid w:val="00FC61A7"/>
    <w:rsid w:val="00FC61FE"/>
    <w:rsid w:val="00FC625D"/>
    <w:rsid w:val="00FC6438"/>
    <w:rsid w:val="00FC644E"/>
    <w:rsid w:val="00FC66CF"/>
    <w:rsid w:val="00FC66D0"/>
    <w:rsid w:val="00FC68C9"/>
    <w:rsid w:val="00FC6944"/>
    <w:rsid w:val="00FC6B52"/>
    <w:rsid w:val="00FC6B65"/>
    <w:rsid w:val="00FC6E18"/>
    <w:rsid w:val="00FC72DE"/>
    <w:rsid w:val="00FC7556"/>
    <w:rsid w:val="00FC7701"/>
    <w:rsid w:val="00FC7A6C"/>
    <w:rsid w:val="00FC7C33"/>
    <w:rsid w:val="00FC7FD3"/>
    <w:rsid w:val="00FD00B2"/>
    <w:rsid w:val="00FD039C"/>
    <w:rsid w:val="00FD05B0"/>
    <w:rsid w:val="00FD0746"/>
    <w:rsid w:val="00FD10FC"/>
    <w:rsid w:val="00FD1B47"/>
    <w:rsid w:val="00FD1B67"/>
    <w:rsid w:val="00FD1CC6"/>
    <w:rsid w:val="00FD1FA7"/>
    <w:rsid w:val="00FD2511"/>
    <w:rsid w:val="00FD280D"/>
    <w:rsid w:val="00FD297A"/>
    <w:rsid w:val="00FD2B93"/>
    <w:rsid w:val="00FD2CD6"/>
    <w:rsid w:val="00FD2D9B"/>
    <w:rsid w:val="00FD2FE5"/>
    <w:rsid w:val="00FD3150"/>
    <w:rsid w:val="00FD34BB"/>
    <w:rsid w:val="00FD36FD"/>
    <w:rsid w:val="00FD3D63"/>
    <w:rsid w:val="00FD425C"/>
    <w:rsid w:val="00FD449C"/>
    <w:rsid w:val="00FD45D9"/>
    <w:rsid w:val="00FD45F0"/>
    <w:rsid w:val="00FD4976"/>
    <w:rsid w:val="00FD4B49"/>
    <w:rsid w:val="00FD4BDB"/>
    <w:rsid w:val="00FD4EF2"/>
    <w:rsid w:val="00FD5862"/>
    <w:rsid w:val="00FD5D3A"/>
    <w:rsid w:val="00FD5DF1"/>
    <w:rsid w:val="00FD5E98"/>
    <w:rsid w:val="00FD5FD4"/>
    <w:rsid w:val="00FD62B6"/>
    <w:rsid w:val="00FD63AC"/>
    <w:rsid w:val="00FD6549"/>
    <w:rsid w:val="00FD6774"/>
    <w:rsid w:val="00FD6993"/>
    <w:rsid w:val="00FD6D1F"/>
    <w:rsid w:val="00FD6F70"/>
    <w:rsid w:val="00FD706C"/>
    <w:rsid w:val="00FD7196"/>
    <w:rsid w:val="00FD7421"/>
    <w:rsid w:val="00FD75F7"/>
    <w:rsid w:val="00FD7635"/>
    <w:rsid w:val="00FD7685"/>
    <w:rsid w:val="00FD7692"/>
    <w:rsid w:val="00FD7BBF"/>
    <w:rsid w:val="00FD7C5D"/>
    <w:rsid w:val="00FD7E08"/>
    <w:rsid w:val="00FD7E53"/>
    <w:rsid w:val="00FD7EB3"/>
    <w:rsid w:val="00FE0138"/>
    <w:rsid w:val="00FE0645"/>
    <w:rsid w:val="00FE065C"/>
    <w:rsid w:val="00FE068B"/>
    <w:rsid w:val="00FE0850"/>
    <w:rsid w:val="00FE092F"/>
    <w:rsid w:val="00FE0AAB"/>
    <w:rsid w:val="00FE0AC9"/>
    <w:rsid w:val="00FE0F0D"/>
    <w:rsid w:val="00FE0F4D"/>
    <w:rsid w:val="00FE11CA"/>
    <w:rsid w:val="00FE11F6"/>
    <w:rsid w:val="00FE18C9"/>
    <w:rsid w:val="00FE1A6C"/>
    <w:rsid w:val="00FE2060"/>
    <w:rsid w:val="00FE25B0"/>
    <w:rsid w:val="00FE26A5"/>
    <w:rsid w:val="00FE27BF"/>
    <w:rsid w:val="00FE2BD0"/>
    <w:rsid w:val="00FE2D2D"/>
    <w:rsid w:val="00FE2F9A"/>
    <w:rsid w:val="00FE3041"/>
    <w:rsid w:val="00FE3494"/>
    <w:rsid w:val="00FE3840"/>
    <w:rsid w:val="00FE3920"/>
    <w:rsid w:val="00FE3C53"/>
    <w:rsid w:val="00FE3CC2"/>
    <w:rsid w:val="00FE3CE7"/>
    <w:rsid w:val="00FE3D48"/>
    <w:rsid w:val="00FE46D0"/>
    <w:rsid w:val="00FE489D"/>
    <w:rsid w:val="00FE4BE2"/>
    <w:rsid w:val="00FE4C11"/>
    <w:rsid w:val="00FE4DF7"/>
    <w:rsid w:val="00FE4E6A"/>
    <w:rsid w:val="00FE574E"/>
    <w:rsid w:val="00FE5B45"/>
    <w:rsid w:val="00FE5C82"/>
    <w:rsid w:val="00FE5C97"/>
    <w:rsid w:val="00FE5D96"/>
    <w:rsid w:val="00FE5F5D"/>
    <w:rsid w:val="00FE5F90"/>
    <w:rsid w:val="00FE6192"/>
    <w:rsid w:val="00FE61A3"/>
    <w:rsid w:val="00FE6276"/>
    <w:rsid w:val="00FE636F"/>
    <w:rsid w:val="00FE639A"/>
    <w:rsid w:val="00FE6480"/>
    <w:rsid w:val="00FE6C61"/>
    <w:rsid w:val="00FE6D1A"/>
    <w:rsid w:val="00FE6F30"/>
    <w:rsid w:val="00FE710A"/>
    <w:rsid w:val="00FE712A"/>
    <w:rsid w:val="00FE7268"/>
    <w:rsid w:val="00FE7370"/>
    <w:rsid w:val="00FE74DC"/>
    <w:rsid w:val="00FE78C5"/>
    <w:rsid w:val="00FE7A2F"/>
    <w:rsid w:val="00FE7BD3"/>
    <w:rsid w:val="00FE7CC1"/>
    <w:rsid w:val="00FE7CCF"/>
    <w:rsid w:val="00FE7E0E"/>
    <w:rsid w:val="00FF0490"/>
    <w:rsid w:val="00FF0531"/>
    <w:rsid w:val="00FF08CE"/>
    <w:rsid w:val="00FF0E08"/>
    <w:rsid w:val="00FF0E34"/>
    <w:rsid w:val="00FF1663"/>
    <w:rsid w:val="00FF17BA"/>
    <w:rsid w:val="00FF1BF3"/>
    <w:rsid w:val="00FF1CD5"/>
    <w:rsid w:val="00FF27B7"/>
    <w:rsid w:val="00FF2CB5"/>
    <w:rsid w:val="00FF342C"/>
    <w:rsid w:val="00FF351D"/>
    <w:rsid w:val="00FF357D"/>
    <w:rsid w:val="00FF35CE"/>
    <w:rsid w:val="00FF3A06"/>
    <w:rsid w:val="00FF3E90"/>
    <w:rsid w:val="00FF3E99"/>
    <w:rsid w:val="00FF40A7"/>
    <w:rsid w:val="00FF40AA"/>
    <w:rsid w:val="00FF41B8"/>
    <w:rsid w:val="00FF4242"/>
    <w:rsid w:val="00FF427E"/>
    <w:rsid w:val="00FF42A7"/>
    <w:rsid w:val="00FF46D3"/>
    <w:rsid w:val="00FF4DCC"/>
    <w:rsid w:val="00FF502B"/>
    <w:rsid w:val="00FF54AA"/>
    <w:rsid w:val="00FF56FF"/>
    <w:rsid w:val="00FF59A6"/>
    <w:rsid w:val="00FF5AE3"/>
    <w:rsid w:val="00FF5BDE"/>
    <w:rsid w:val="00FF5E1A"/>
    <w:rsid w:val="00FF5F0B"/>
    <w:rsid w:val="00FF6478"/>
    <w:rsid w:val="00FF67C7"/>
    <w:rsid w:val="00FF6BED"/>
    <w:rsid w:val="00FF7183"/>
    <w:rsid w:val="00FF72AC"/>
    <w:rsid w:val="00FF736B"/>
    <w:rsid w:val="00FF73B0"/>
    <w:rsid w:val="00FF73F4"/>
    <w:rsid w:val="00FF74ED"/>
    <w:rsid w:val="00FF76FC"/>
    <w:rsid w:val="00FF77BF"/>
    <w:rsid w:val="00FF783B"/>
    <w:rsid w:val="00FF7C75"/>
    <w:rsid w:val="00FF7DA2"/>
    <w:rsid w:val="00FF7D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5F1536"/>
  <w15:docId w15:val="{4689A6F3-F601-4FAE-B3C5-7AB4F9D65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41EF4"/>
    <w:rPr>
      <w:sz w:val="24"/>
      <w:szCs w:val="24"/>
      <w:lang w:eastAsia="zh-CN"/>
    </w:rPr>
  </w:style>
  <w:style w:type="paragraph" w:styleId="1">
    <w:name w:val="heading 1"/>
    <w:basedOn w:val="a0"/>
    <w:next w:val="a0"/>
    <w:qFormat/>
    <w:rsid w:val="00C275C2"/>
    <w:pPr>
      <w:keepNext/>
      <w:spacing w:before="240" w:after="60"/>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9"/>
    <w:qFormat/>
    <w:rsid w:val="00C275C2"/>
    <w:pPr>
      <w:keepNext/>
      <w:outlineLvl w:val="1"/>
    </w:pPr>
    <w:rPr>
      <w:rFonts w:eastAsia="Times New Roman"/>
      <w:sz w:val="28"/>
      <w:lang w:val="kk-KZ" w:eastAsia="ru-RU"/>
    </w:rPr>
  </w:style>
  <w:style w:type="paragraph" w:styleId="3">
    <w:name w:val="heading 3"/>
    <w:basedOn w:val="a0"/>
    <w:next w:val="a0"/>
    <w:qFormat/>
    <w:rsid w:val="00C275C2"/>
    <w:pPr>
      <w:keepNext/>
      <w:tabs>
        <w:tab w:val="num" w:pos="720"/>
      </w:tabs>
      <w:spacing w:before="240" w:after="60"/>
      <w:ind w:left="720" w:hanging="720"/>
      <w:outlineLvl w:val="2"/>
    </w:pPr>
    <w:rPr>
      <w:rFonts w:ascii="Arial" w:eastAsia="Times New Roman" w:hAnsi="Arial" w:cs="Arial"/>
      <w:b/>
      <w:bCs/>
      <w:sz w:val="26"/>
      <w:szCs w:val="26"/>
      <w:lang w:eastAsia="ru-RU"/>
    </w:rPr>
  </w:style>
  <w:style w:type="paragraph" w:styleId="4">
    <w:name w:val="heading 4"/>
    <w:basedOn w:val="a0"/>
    <w:next w:val="a0"/>
    <w:qFormat/>
    <w:rsid w:val="00C275C2"/>
    <w:pPr>
      <w:keepNext/>
      <w:tabs>
        <w:tab w:val="num" w:pos="864"/>
      </w:tabs>
      <w:spacing w:before="240" w:after="60"/>
      <w:ind w:left="864" w:hanging="864"/>
      <w:outlineLvl w:val="3"/>
    </w:pPr>
    <w:rPr>
      <w:rFonts w:eastAsia="Times New Roman"/>
      <w:b/>
      <w:bCs/>
      <w:sz w:val="28"/>
      <w:szCs w:val="28"/>
      <w:lang w:eastAsia="ru-RU"/>
    </w:rPr>
  </w:style>
  <w:style w:type="paragraph" w:styleId="5">
    <w:name w:val="heading 5"/>
    <w:basedOn w:val="a0"/>
    <w:next w:val="a0"/>
    <w:qFormat/>
    <w:rsid w:val="00C275C2"/>
    <w:pPr>
      <w:tabs>
        <w:tab w:val="num" w:pos="1008"/>
      </w:tabs>
      <w:spacing w:before="240" w:after="60"/>
      <w:ind w:left="1008" w:hanging="1008"/>
      <w:outlineLvl w:val="4"/>
    </w:pPr>
    <w:rPr>
      <w:rFonts w:eastAsia="Times New Roman"/>
      <w:b/>
      <w:bCs/>
      <w:i/>
      <w:iCs/>
      <w:sz w:val="26"/>
      <w:szCs w:val="26"/>
      <w:lang w:eastAsia="ru-RU"/>
    </w:rPr>
  </w:style>
  <w:style w:type="paragraph" w:styleId="6">
    <w:name w:val="heading 6"/>
    <w:basedOn w:val="a0"/>
    <w:next w:val="a0"/>
    <w:qFormat/>
    <w:rsid w:val="00C275C2"/>
    <w:pPr>
      <w:tabs>
        <w:tab w:val="num" w:pos="1152"/>
      </w:tabs>
      <w:spacing w:before="240" w:after="60"/>
      <w:ind w:left="1152" w:hanging="1152"/>
      <w:outlineLvl w:val="5"/>
    </w:pPr>
    <w:rPr>
      <w:rFonts w:eastAsia="Times New Roman"/>
      <w:b/>
      <w:bCs/>
      <w:sz w:val="22"/>
      <w:szCs w:val="22"/>
      <w:lang w:eastAsia="ru-RU"/>
    </w:rPr>
  </w:style>
  <w:style w:type="paragraph" w:styleId="7">
    <w:name w:val="heading 7"/>
    <w:basedOn w:val="a0"/>
    <w:next w:val="a0"/>
    <w:qFormat/>
    <w:rsid w:val="00C275C2"/>
    <w:pPr>
      <w:tabs>
        <w:tab w:val="num" w:pos="1296"/>
      </w:tabs>
      <w:spacing w:before="240" w:after="60"/>
      <w:ind w:left="1296" w:hanging="1296"/>
      <w:outlineLvl w:val="6"/>
    </w:pPr>
    <w:rPr>
      <w:rFonts w:eastAsia="Times New Roman"/>
      <w:lang w:eastAsia="ru-RU"/>
    </w:rPr>
  </w:style>
  <w:style w:type="paragraph" w:styleId="8">
    <w:name w:val="heading 8"/>
    <w:basedOn w:val="a0"/>
    <w:next w:val="a0"/>
    <w:qFormat/>
    <w:rsid w:val="00C275C2"/>
    <w:pPr>
      <w:tabs>
        <w:tab w:val="num" w:pos="1440"/>
      </w:tabs>
      <w:spacing w:before="240" w:after="60"/>
      <w:ind w:left="1440" w:hanging="1440"/>
      <w:outlineLvl w:val="7"/>
    </w:pPr>
    <w:rPr>
      <w:rFonts w:eastAsia="Times New Roman"/>
      <w:i/>
      <w:iCs/>
      <w:lang w:eastAsia="ru-RU"/>
    </w:rPr>
  </w:style>
  <w:style w:type="paragraph" w:styleId="9">
    <w:name w:val="heading 9"/>
    <w:basedOn w:val="a0"/>
    <w:next w:val="a0"/>
    <w:qFormat/>
    <w:rsid w:val="00C275C2"/>
    <w:pPr>
      <w:tabs>
        <w:tab w:val="num" w:pos="1584"/>
      </w:tabs>
      <w:spacing w:before="240" w:after="60"/>
      <w:ind w:left="1584" w:hanging="1584"/>
      <w:outlineLvl w:val="8"/>
    </w:pPr>
    <w:rPr>
      <w:rFonts w:ascii="Arial" w:eastAsia="Times New Roman" w:hAnsi="Arial" w:cs="Arial"/>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0">
    <w:name w:val="Заголовок 2 Знак"/>
    <w:link w:val="2"/>
    <w:uiPriority w:val="99"/>
    <w:locked/>
    <w:rsid w:val="00C275C2"/>
    <w:rPr>
      <w:sz w:val="28"/>
      <w:szCs w:val="24"/>
      <w:lang w:val="kk-KZ" w:eastAsia="ru-RU" w:bidi="ar-SA"/>
    </w:rPr>
  </w:style>
  <w:style w:type="paragraph" w:customStyle="1" w:styleId="11">
    <w:name w:val="Знак Знак Знак1 Знак Знак Знак1 Знак Знак Знак Знак Знак Знак Знак Знак Знак Знак Знак Знак Знак"/>
    <w:basedOn w:val="a0"/>
    <w:autoRedefine/>
    <w:rsid w:val="00C275C2"/>
    <w:pPr>
      <w:spacing w:after="160" w:line="240" w:lineRule="exact"/>
    </w:pPr>
    <w:rPr>
      <w:b/>
      <w:sz w:val="28"/>
      <w:lang w:val="en-US" w:eastAsia="en-US"/>
    </w:rPr>
  </w:style>
  <w:style w:type="paragraph" w:styleId="a4">
    <w:name w:val="Body Text"/>
    <w:aliases w:val="Body Text Char,Body3,paragraph 2,paragraph 21,L1 Body Text,gl"/>
    <w:basedOn w:val="a0"/>
    <w:link w:val="10"/>
    <w:rsid w:val="00C275C2"/>
    <w:pPr>
      <w:keepLines/>
      <w:suppressLineNumbers/>
      <w:jc w:val="center"/>
    </w:pPr>
    <w:rPr>
      <w:rFonts w:eastAsia="Times New Roman"/>
      <w:sz w:val="28"/>
      <w:szCs w:val="20"/>
      <w:lang w:eastAsia="ru-RU"/>
    </w:rPr>
  </w:style>
  <w:style w:type="character" w:customStyle="1" w:styleId="10">
    <w:name w:val="Основной текст Знак1"/>
    <w:aliases w:val="Body Text Char Знак2,Body3 Знак2,paragraph 2 Знак2,paragraph 21 Знак2,L1 Body Text Знак2,gl Знак"/>
    <w:link w:val="a4"/>
    <w:locked/>
    <w:rsid w:val="00C275C2"/>
    <w:rPr>
      <w:sz w:val="28"/>
      <w:lang w:val="ru-RU" w:eastAsia="ru-RU" w:bidi="ar-SA"/>
    </w:rPr>
  </w:style>
  <w:style w:type="paragraph" w:styleId="a5">
    <w:name w:val="Normal (Web)"/>
    <w:aliases w:val="Обычный (Web), Знак4,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
    <w:basedOn w:val="a0"/>
    <w:link w:val="a6"/>
    <w:uiPriority w:val="99"/>
    <w:qFormat/>
    <w:rsid w:val="00C275C2"/>
    <w:rPr>
      <w:rFonts w:eastAsia="Times New Roman"/>
      <w:lang w:eastAsia="ru-RU"/>
    </w:rPr>
  </w:style>
  <w:style w:type="character" w:customStyle="1" w:styleId="a6">
    <w:name w:val="Обычный (веб) Знак"/>
    <w:aliases w:val="Обычный (Web) Знак1, Знак4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Обычный (Web)1 Знак"/>
    <w:link w:val="a5"/>
    <w:uiPriority w:val="99"/>
    <w:rsid w:val="00C275C2"/>
    <w:rPr>
      <w:sz w:val="24"/>
      <w:szCs w:val="24"/>
      <w:lang w:val="ru-RU" w:eastAsia="ru-RU" w:bidi="ar-SA"/>
    </w:rPr>
  </w:style>
  <w:style w:type="character" w:styleId="a7">
    <w:name w:val="footnote reference"/>
    <w:basedOn w:val="a1"/>
    <w:uiPriority w:val="99"/>
    <w:rsid w:val="00C275C2"/>
  </w:style>
  <w:style w:type="paragraph" w:styleId="a8">
    <w:name w:val="Body Text Indent"/>
    <w:aliases w:val="Стиль1"/>
    <w:basedOn w:val="a0"/>
    <w:link w:val="a9"/>
    <w:rsid w:val="00C275C2"/>
    <w:pPr>
      <w:spacing w:after="120"/>
      <w:ind w:left="283"/>
    </w:pPr>
    <w:rPr>
      <w:rFonts w:eastAsia="Times New Roman"/>
    </w:rPr>
  </w:style>
  <w:style w:type="character" w:customStyle="1" w:styleId="a9">
    <w:name w:val="Основной текст с отступом Знак"/>
    <w:aliases w:val="Стиль1 Знак"/>
    <w:link w:val="a8"/>
    <w:rsid w:val="004B1959"/>
    <w:rPr>
      <w:sz w:val="24"/>
      <w:szCs w:val="24"/>
    </w:rPr>
  </w:style>
  <w:style w:type="paragraph" w:customStyle="1" w:styleId="CharChar1">
    <w:name w:val="Char Char1 Знак Знак"/>
    <w:basedOn w:val="a0"/>
    <w:autoRedefine/>
    <w:rsid w:val="00C275C2"/>
    <w:pPr>
      <w:spacing w:after="160" w:line="240" w:lineRule="exact"/>
    </w:pPr>
    <w:rPr>
      <w:b/>
      <w:sz w:val="28"/>
      <w:lang w:val="en-US" w:eastAsia="en-US"/>
    </w:rPr>
  </w:style>
  <w:style w:type="paragraph" w:customStyle="1" w:styleId="31">
    <w:name w:val="Основной текст с отступом 31"/>
    <w:basedOn w:val="a0"/>
    <w:rsid w:val="00C275C2"/>
    <w:pPr>
      <w:suppressAutoHyphens/>
      <w:ind w:firstLine="709"/>
      <w:jc w:val="both"/>
    </w:pPr>
    <w:rPr>
      <w:rFonts w:eastAsia="Times New Roman"/>
      <w:sz w:val="28"/>
      <w:szCs w:val="20"/>
      <w:lang w:eastAsia="ar-SA"/>
    </w:rPr>
  </w:style>
  <w:style w:type="paragraph" w:customStyle="1" w:styleId="12">
    <w:name w:val="Знак Знак Знак1 Знак Знак Знак"/>
    <w:basedOn w:val="a0"/>
    <w:autoRedefine/>
    <w:rsid w:val="00C275C2"/>
    <w:pPr>
      <w:spacing w:after="160" w:line="240" w:lineRule="exact"/>
    </w:pPr>
    <w:rPr>
      <w:b/>
      <w:sz w:val="28"/>
      <w:lang w:val="en-US" w:eastAsia="en-US"/>
    </w:rPr>
  </w:style>
  <w:style w:type="paragraph" w:styleId="aa">
    <w:name w:val="footer"/>
    <w:basedOn w:val="a0"/>
    <w:link w:val="ab"/>
    <w:uiPriority w:val="99"/>
    <w:rsid w:val="00C275C2"/>
    <w:pPr>
      <w:tabs>
        <w:tab w:val="center" w:pos="4153"/>
        <w:tab w:val="right" w:pos="8306"/>
      </w:tabs>
    </w:pPr>
    <w:rPr>
      <w:rFonts w:eastAsia="Times New Roman"/>
      <w:sz w:val="20"/>
      <w:szCs w:val="20"/>
      <w:lang w:eastAsia="ru-RU"/>
    </w:rPr>
  </w:style>
  <w:style w:type="character" w:customStyle="1" w:styleId="ab">
    <w:name w:val="Нижний колонтитул Знак"/>
    <w:basedOn w:val="a1"/>
    <w:link w:val="aa"/>
    <w:uiPriority w:val="99"/>
    <w:rsid w:val="005D7649"/>
  </w:style>
  <w:style w:type="character" w:styleId="ac">
    <w:name w:val="page number"/>
    <w:basedOn w:val="a1"/>
    <w:rsid w:val="00C275C2"/>
  </w:style>
  <w:style w:type="paragraph" w:styleId="21">
    <w:name w:val="Body Text Indent 2"/>
    <w:aliases w:val=" Знак5,Знак5"/>
    <w:basedOn w:val="a0"/>
    <w:link w:val="22"/>
    <w:rsid w:val="00C275C2"/>
    <w:pPr>
      <w:spacing w:after="120" w:line="480" w:lineRule="auto"/>
      <w:ind w:left="283"/>
    </w:pPr>
    <w:rPr>
      <w:rFonts w:eastAsia="Times New Roman"/>
      <w:sz w:val="20"/>
      <w:szCs w:val="20"/>
      <w:lang w:eastAsia="ru-RU"/>
    </w:rPr>
  </w:style>
  <w:style w:type="character" w:customStyle="1" w:styleId="22">
    <w:name w:val="Основной текст с отступом 2 Знак"/>
    <w:aliases w:val=" Знак5 Знак,Знак5 Знак"/>
    <w:link w:val="21"/>
    <w:rsid w:val="00C275C2"/>
    <w:rPr>
      <w:lang w:val="ru-RU" w:eastAsia="ru-RU" w:bidi="ar-SA"/>
    </w:rPr>
  </w:style>
  <w:style w:type="paragraph" w:styleId="23">
    <w:name w:val="Body Text 2"/>
    <w:basedOn w:val="a0"/>
    <w:link w:val="24"/>
    <w:rsid w:val="00C275C2"/>
    <w:pPr>
      <w:spacing w:after="120" w:line="480" w:lineRule="auto"/>
    </w:pPr>
  </w:style>
  <w:style w:type="character" w:customStyle="1" w:styleId="24">
    <w:name w:val="Основной текст 2 Знак"/>
    <w:link w:val="23"/>
    <w:rsid w:val="004B1959"/>
    <w:rPr>
      <w:rFonts w:eastAsia="SimSun"/>
      <w:sz w:val="24"/>
      <w:szCs w:val="24"/>
      <w:lang w:eastAsia="zh-CN"/>
    </w:rPr>
  </w:style>
  <w:style w:type="paragraph" w:customStyle="1" w:styleId="ad">
    <w:name w:val="Знак Знак Знак Знак"/>
    <w:basedOn w:val="a0"/>
    <w:autoRedefine/>
    <w:rsid w:val="00C275C2"/>
    <w:pPr>
      <w:spacing w:after="160" w:line="240" w:lineRule="exact"/>
    </w:pPr>
    <w:rPr>
      <w:lang w:val="en-US" w:eastAsia="en-US"/>
    </w:rPr>
  </w:style>
  <w:style w:type="paragraph" w:customStyle="1" w:styleId="ae">
    <w:name w:val="Знак"/>
    <w:basedOn w:val="a0"/>
    <w:autoRedefine/>
    <w:rsid w:val="00C275C2"/>
    <w:pPr>
      <w:spacing w:after="160" w:line="240" w:lineRule="exact"/>
    </w:pPr>
    <w:rPr>
      <w:rFonts w:eastAsia="Times New Roman"/>
      <w:sz w:val="20"/>
      <w:szCs w:val="20"/>
      <w:lang w:val="en-US" w:eastAsia="en-US"/>
    </w:rPr>
  </w:style>
  <w:style w:type="paragraph" w:styleId="30">
    <w:name w:val="Body Text Indent 3"/>
    <w:basedOn w:val="a0"/>
    <w:rsid w:val="00C275C2"/>
    <w:pPr>
      <w:spacing w:after="120"/>
      <w:ind w:left="283"/>
    </w:pPr>
    <w:rPr>
      <w:rFonts w:eastAsia="Times New Roman"/>
      <w:sz w:val="16"/>
      <w:szCs w:val="16"/>
      <w:lang w:eastAsia="ru-RU"/>
    </w:rPr>
  </w:style>
  <w:style w:type="paragraph" w:customStyle="1" w:styleId="40">
    <w:name w:val="Знак Знак Знак4 Знак Знак Знак Знак Знак Знак Знак Знак Знак Знак Знак Знак Знак Знак Знак Знак Знак Знак"/>
    <w:basedOn w:val="a0"/>
    <w:autoRedefine/>
    <w:rsid w:val="00C275C2"/>
    <w:pPr>
      <w:spacing w:after="160" w:line="240" w:lineRule="exact"/>
    </w:pPr>
    <w:rPr>
      <w:b/>
      <w:sz w:val="28"/>
      <w:lang w:val="en-US" w:eastAsia="en-US"/>
    </w:rPr>
  </w:style>
  <w:style w:type="paragraph" w:customStyle="1" w:styleId="13">
    <w:name w:val="Знак1"/>
    <w:basedOn w:val="a0"/>
    <w:autoRedefine/>
    <w:rsid w:val="00C275C2"/>
    <w:pPr>
      <w:spacing w:after="160" w:line="240" w:lineRule="exact"/>
    </w:pPr>
    <w:rPr>
      <w:b/>
      <w:sz w:val="28"/>
      <w:lang w:val="en-US" w:eastAsia="en-US"/>
    </w:rPr>
  </w:style>
  <w:style w:type="paragraph" w:styleId="af">
    <w:name w:val="Plain Text"/>
    <w:basedOn w:val="a0"/>
    <w:link w:val="af0"/>
    <w:rsid w:val="00C275C2"/>
    <w:pPr>
      <w:snapToGrid w:val="0"/>
    </w:pPr>
    <w:rPr>
      <w:rFonts w:ascii="Courier New" w:eastAsia="Times New Roman" w:hAnsi="Courier New"/>
      <w:sz w:val="20"/>
      <w:szCs w:val="20"/>
      <w:lang w:eastAsia="ru-RU"/>
    </w:rPr>
  </w:style>
  <w:style w:type="character" w:customStyle="1" w:styleId="af0">
    <w:name w:val="Текст Знак"/>
    <w:link w:val="af"/>
    <w:semiHidden/>
    <w:rsid w:val="005B2B31"/>
    <w:rPr>
      <w:rFonts w:ascii="Courier New" w:hAnsi="Courier New"/>
      <w:lang w:val="ru-RU" w:eastAsia="ru-RU" w:bidi="ar-SA"/>
    </w:rPr>
  </w:style>
  <w:style w:type="paragraph" w:customStyle="1" w:styleId="14">
    <w:name w:val="Знак Знак Знак1 Знак Знак Знак Знак Знак Знак"/>
    <w:basedOn w:val="a0"/>
    <w:autoRedefine/>
    <w:rsid w:val="00C275C2"/>
    <w:pPr>
      <w:spacing w:after="160" w:line="240" w:lineRule="exact"/>
    </w:pPr>
    <w:rPr>
      <w:b/>
      <w:sz w:val="28"/>
      <w:lang w:val="en-US" w:eastAsia="en-US"/>
    </w:rPr>
  </w:style>
  <w:style w:type="paragraph" w:customStyle="1" w:styleId="af1">
    <w:name w:val="Знак Знак Знак Знак Знак Знак Знак Знак Знак Знак Знак Знак Знак Знак"/>
    <w:basedOn w:val="a0"/>
    <w:autoRedefine/>
    <w:rsid w:val="00C275C2"/>
    <w:pPr>
      <w:spacing w:after="160" w:line="240" w:lineRule="exact"/>
    </w:pPr>
    <w:rPr>
      <w:b/>
      <w:sz w:val="28"/>
      <w:lang w:val="en-US" w:eastAsia="en-US"/>
    </w:rPr>
  </w:style>
  <w:style w:type="paragraph" w:styleId="32">
    <w:name w:val="Body Text 3"/>
    <w:basedOn w:val="a0"/>
    <w:rsid w:val="00C275C2"/>
    <w:pPr>
      <w:spacing w:after="120"/>
    </w:pPr>
    <w:rPr>
      <w:rFonts w:eastAsia="Times New Roman"/>
      <w:sz w:val="16"/>
      <w:szCs w:val="16"/>
      <w:lang w:eastAsia="ru-RU"/>
    </w:rPr>
  </w:style>
  <w:style w:type="character" w:customStyle="1" w:styleId="news-body-text">
    <w:name w:val="news-body-text"/>
    <w:basedOn w:val="a1"/>
    <w:rsid w:val="00C275C2"/>
  </w:style>
  <w:style w:type="paragraph" w:customStyle="1" w:styleId="25">
    <w:name w:val="Стиль2"/>
    <w:basedOn w:val="a0"/>
    <w:rsid w:val="00C275C2"/>
    <w:pPr>
      <w:widowControl w:val="0"/>
      <w:ind w:firstLine="720"/>
      <w:jc w:val="both"/>
    </w:pPr>
    <w:rPr>
      <w:rFonts w:eastAsia="Times New Roman"/>
      <w:snapToGrid w:val="0"/>
      <w:sz w:val="28"/>
      <w:szCs w:val="20"/>
      <w:lang w:eastAsia="ru-RU"/>
    </w:rPr>
  </w:style>
  <w:style w:type="paragraph" w:customStyle="1" w:styleId="110">
    <w:name w:val="Знак Знак1 Знак Знак Знак1 Знак Знак Знак Знак"/>
    <w:basedOn w:val="a0"/>
    <w:autoRedefine/>
    <w:rsid w:val="00C275C2"/>
    <w:pPr>
      <w:spacing w:line="240" w:lineRule="exact"/>
      <w:jc w:val="both"/>
    </w:pPr>
    <w:rPr>
      <w:b/>
      <w:lang w:eastAsia="en-US"/>
    </w:rPr>
  </w:style>
  <w:style w:type="paragraph" w:customStyle="1" w:styleId="15">
    <w:name w:val="Знак Знак Знак Знак Знак Знак1 Знак Знак Знак Знак Знак Знак Знак"/>
    <w:basedOn w:val="a0"/>
    <w:autoRedefine/>
    <w:rsid w:val="00C275C2"/>
    <w:pPr>
      <w:spacing w:after="160" w:line="240" w:lineRule="exact"/>
    </w:pPr>
    <w:rPr>
      <w:b/>
      <w:sz w:val="28"/>
      <w:lang w:val="en-US" w:eastAsia="en-US"/>
    </w:rPr>
  </w:style>
  <w:style w:type="paragraph" w:customStyle="1" w:styleId="111">
    <w:name w:val="Знак Знак Знак1 Знак Знак Знак1 Знак Знак Знак"/>
    <w:basedOn w:val="a0"/>
    <w:autoRedefine/>
    <w:rsid w:val="00C275C2"/>
    <w:pPr>
      <w:spacing w:after="160" w:line="240" w:lineRule="exact"/>
    </w:pPr>
    <w:rPr>
      <w:b/>
      <w:sz w:val="28"/>
      <w:lang w:val="en-US" w:eastAsia="en-US"/>
    </w:rPr>
  </w:style>
  <w:style w:type="character" w:styleId="af2">
    <w:name w:val="Hyperlink"/>
    <w:uiPriority w:val="99"/>
    <w:rsid w:val="00C275C2"/>
    <w:rPr>
      <w:color w:val="0000FF"/>
      <w:u w:val="single"/>
    </w:rPr>
  </w:style>
  <w:style w:type="paragraph" w:customStyle="1" w:styleId="af3">
    <w:name w:val="Знак Знак Знак Знак Знак Знак"/>
    <w:basedOn w:val="a0"/>
    <w:autoRedefine/>
    <w:rsid w:val="00C275C2"/>
    <w:pPr>
      <w:spacing w:after="160" w:line="240" w:lineRule="exact"/>
    </w:pPr>
    <w:rPr>
      <w:b/>
      <w:sz w:val="28"/>
      <w:lang w:val="en-US" w:eastAsia="en-US"/>
    </w:rPr>
  </w:style>
  <w:style w:type="paragraph" w:customStyle="1" w:styleId="112">
    <w:name w:val="Знак Знак Знак1 Знак Знак Знак1 Знак Знак Знак Знак Знак Знак Знак Знак Знак"/>
    <w:basedOn w:val="a0"/>
    <w:autoRedefine/>
    <w:rsid w:val="00C275C2"/>
    <w:pPr>
      <w:spacing w:after="160" w:line="240" w:lineRule="exact"/>
    </w:pPr>
    <w:rPr>
      <w:b/>
      <w:sz w:val="28"/>
      <w:lang w:val="en-US" w:eastAsia="en-US"/>
    </w:rPr>
  </w:style>
  <w:style w:type="paragraph" w:customStyle="1" w:styleId="113">
    <w:name w:val="Знак Знак Знак1 Знак Знак Знак1"/>
    <w:basedOn w:val="a0"/>
    <w:autoRedefine/>
    <w:rsid w:val="00C275C2"/>
    <w:pPr>
      <w:spacing w:after="160" w:line="240" w:lineRule="exact"/>
    </w:pPr>
    <w:rPr>
      <w:b/>
      <w:sz w:val="28"/>
      <w:lang w:val="en-US" w:eastAsia="en-US"/>
    </w:rPr>
  </w:style>
  <w:style w:type="paragraph" w:customStyle="1" w:styleId="114">
    <w:name w:val="Знак Знак Знак1 Знак Знак Знак1 Знак Знак Знак Знак Знак Знак Знак Знак Знак Знак Знак Знак Знак Знак Знак"/>
    <w:basedOn w:val="a0"/>
    <w:autoRedefine/>
    <w:rsid w:val="00C275C2"/>
    <w:pPr>
      <w:spacing w:after="160" w:line="240" w:lineRule="exact"/>
    </w:pPr>
    <w:rPr>
      <w:b/>
      <w:sz w:val="28"/>
      <w:lang w:val="en-US" w:eastAsia="en-US"/>
    </w:rPr>
  </w:style>
  <w:style w:type="character" w:customStyle="1" w:styleId="s0">
    <w:name w:val="s0"/>
    <w:rsid w:val="00C275C2"/>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16">
    <w:name w:val="Знак Знак Знак1 Знак"/>
    <w:basedOn w:val="a0"/>
    <w:autoRedefine/>
    <w:rsid w:val="00C275C2"/>
    <w:pPr>
      <w:spacing w:after="160" w:line="240" w:lineRule="exact"/>
    </w:pPr>
    <w:rPr>
      <w:b/>
      <w:sz w:val="28"/>
      <w:lang w:val="en-US" w:eastAsia="en-US"/>
    </w:rPr>
  </w:style>
  <w:style w:type="paragraph" w:customStyle="1" w:styleId="af4">
    <w:name w:val="текст"/>
    <w:basedOn w:val="a0"/>
    <w:rsid w:val="00C275C2"/>
    <w:pPr>
      <w:spacing w:before="120" w:after="120" w:line="360" w:lineRule="auto"/>
      <w:jc w:val="both"/>
    </w:pPr>
    <w:rPr>
      <w:rFonts w:ascii="Arial" w:eastAsia="Times New Roman" w:hAnsi="Arial"/>
      <w:sz w:val="20"/>
      <w:lang w:eastAsia="ru-RU"/>
    </w:rPr>
  </w:style>
  <w:style w:type="paragraph" w:customStyle="1" w:styleId="17">
    <w:name w:val="Обычный1"/>
    <w:rsid w:val="00C275C2"/>
  </w:style>
  <w:style w:type="paragraph" w:customStyle="1" w:styleId="115">
    <w:name w:val="Знак Знак Знак1 Знак Знак Знак1 Знак Знак Знак Знак Знак Знак"/>
    <w:basedOn w:val="a0"/>
    <w:autoRedefine/>
    <w:rsid w:val="00C275C2"/>
    <w:pPr>
      <w:spacing w:after="160" w:line="240" w:lineRule="exact"/>
    </w:pPr>
    <w:rPr>
      <w:b/>
      <w:sz w:val="28"/>
      <w:lang w:val="en-US" w:eastAsia="en-US"/>
    </w:rPr>
  </w:style>
  <w:style w:type="paragraph" w:customStyle="1" w:styleId="1110">
    <w:name w:val="Знак Знак Знак1 Знак Знак Знак1 Знак Знак Знак Знак Знак Знак Знак Знак Знак Знак Знак Знак Знак Знак Знак1"/>
    <w:basedOn w:val="a0"/>
    <w:autoRedefine/>
    <w:rsid w:val="00C275C2"/>
    <w:pPr>
      <w:spacing w:after="160" w:line="240" w:lineRule="exact"/>
    </w:pPr>
    <w:rPr>
      <w:b/>
      <w:sz w:val="28"/>
      <w:lang w:val="en-US" w:eastAsia="en-US"/>
    </w:rPr>
  </w:style>
  <w:style w:type="paragraph" w:customStyle="1" w:styleId="CharCharCharCharCharChar">
    <w:name w:val="Char Char Знак Знак Char Char Знак Знак Char Char"/>
    <w:basedOn w:val="a0"/>
    <w:autoRedefine/>
    <w:rsid w:val="00C275C2"/>
    <w:pPr>
      <w:spacing w:after="160" w:line="240" w:lineRule="exact"/>
    </w:pPr>
    <w:rPr>
      <w:b/>
      <w:sz w:val="28"/>
      <w:lang w:val="en-US" w:eastAsia="en-US"/>
    </w:rPr>
  </w:style>
  <w:style w:type="paragraph" w:customStyle="1" w:styleId="26">
    <w:name w:val="Абзац списка2"/>
    <w:aliases w:val="маркированный,References,Абзац списка7,Абзац списка71,Абзац списка8,List Paragraph1,Абзац с отступом,Абзац списка3,Абзац списка31,strich,2nd Tier Header,без абзаца,Bullets,List Paragraph (numbered (a)),NUMBERED PARAGRAPH,List Paragraph 1"/>
    <w:basedOn w:val="a0"/>
    <w:link w:val="af5"/>
    <w:uiPriority w:val="34"/>
    <w:qFormat/>
    <w:rsid w:val="00C275C2"/>
    <w:pPr>
      <w:spacing w:after="200" w:line="276" w:lineRule="auto"/>
      <w:ind w:left="720"/>
      <w:contextualSpacing/>
    </w:pPr>
    <w:rPr>
      <w:rFonts w:ascii="Calibri" w:eastAsia="Calibri" w:hAnsi="Calibri"/>
      <w:sz w:val="22"/>
      <w:szCs w:val="22"/>
      <w:lang w:eastAsia="en-US"/>
    </w:rPr>
  </w:style>
  <w:style w:type="character" w:customStyle="1" w:styleId="af5">
    <w:name w:val="Абзац списка Знак"/>
    <w:aliases w:val="маркированный Знак,List Paragraph Знак,References Знак,Абзац списка7 Знак,Абзац списка71 Знак,Абзац списка8 Знак,List Paragraph1 Знак,Абзац с отступом Знак,strich Знак,2nd Tier Header Знак,без абзаца Знак,Bullets Знак,List_Paragraph Зн"/>
    <w:link w:val="26"/>
    <w:uiPriority w:val="34"/>
    <w:qFormat/>
    <w:rsid w:val="00C275C2"/>
    <w:rPr>
      <w:rFonts w:ascii="Calibri" w:eastAsia="Calibri" w:hAnsi="Calibri"/>
      <w:sz w:val="22"/>
      <w:szCs w:val="22"/>
      <w:lang w:val="ru-RU" w:eastAsia="en-US" w:bidi="ar-SA"/>
    </w:rPr>
  </w:style>
  <w:style w:type="paragraph" w:customStyle="1" w:styleId="Normal1">
    <w:name w:val="Normal1"/>
    <w:rsid w:val="00C275C2"/>
    <w:pPr>
      <w:spacing w:before="100" w:after="100"/>
    </w:pPr>
    <w:rPr>
      <w:snapToGrid w:val="0"/>
      <w:sz w:val="24"/>
    </w:rPr>
  </w:style>
  <w:style w:type="paragraph" w:customStyle="1" w:styleId="CharChar10">
    <w:name w:val="Char Char1 Знак Знак Знак Знак Знак Знак"/>
    <w:basedOn w:val="a0"/>
    <w:autoRedefine/>
    <w:rsid w:val="00C275C2"/>
    <w:pPr>
      <w:spacing w:after="160" w:line="240" w:lineRule="exact"/>
    </w:pPr>
    <w:rPr>
      <w:b/>
      <w:sz w:val="28"/>
      <w:lang w:val="en-US" w:eastAsia="en-US"/>
    </w:rPr>
  </w:style>
  <w:style w:type="paragraph" w:customStyle="1" w:styleId="af6">
    <w:name w:val="Знак Знак Знак Знак Знак Знак Знак"/>
    <w:basedOn w:val="a0"/>
    <w:autoRedefine/>
    <w:rsid w:val="00C275C2"/>
    <w:pPr>
      <w:spacing w:after="160" w:line="240" w:lineRule="exact"/>
    </w:pPr>
    <w:rPr>
      <w:b/>
      <w:bCs/>
      <w:sz w:val="28"/>
      <w:szCs w:val="28"/>
      <w:lang w:val="en-US" w:eastAsia="en-US"/>
    </w:rPr>
  </w:style>
  <w:style w:type="paragraph" w:customStyle="1" w:styleId="af7">
    <w:name w:val="Знак Знак Знак Знак Знак Знак Знак Знак Знак Знак"/>
    <w:basedOn w:val="a0"/>
    <w:autoRedefine/>
    <w:rsid w:val="00C275C2"/>
    <w:pPr>
      <w:spacing w:after="160" w:line="240" w:lineRule="exact"/>
    </w:pPr>
    <w:rPr>
      <w:rFonts w:eastAsia="Times New Roman"/>
      <w:sz w:val="28"/>
      <w:szCs w:val="20"/>
      <w:lang w:val="en-US" w:eastAsia="en-US"/>
    </w:rPr>
  </w:style>
  <w:style w:type="paragraph" w:customStyle="1" w:styleId="af8">
    <w:name w:val="Знак Знак Знак"/>
    <w:basedOn w:val="a0"/>
    <w:autoRedefine/>
    <w:rsid w:val="00C275C2"/>
    <w:pPr>
      <w:spacing w:after="160" w:line="240" w:lineRule="exact"/>
    </w:pPr>
    <w:rPr>
      <w:b/>
      <w:sz w:val="28"/>
      <w:lang w:val="en-US" w:eastAsia="en-US"/>
    </w:rPr>
  </w:style>
  <w:style w:type="paragraph" w:customStyle="1" w:styleId="af9">
    <w:name w:val="Знак Знак"/>
    <w:basedOn w:val="a0"/>
    <w:autoRedefine/>
    <w:rsid w:val="00C275C2"/>
    <w:pPr>
      <w:spacing w:after="160" w:line="240" w:lineRule="exact"/>
    </w:pPr>
    <w:rPr>
      <w:b/>
      <w:sz w:val="28"/>
      <w:lang w:val="en-US" w:eastAsia="en-US"/>
    </w:rPr>
  </w:style>
  <w:style w:type="paragraph" w:customStyle="1" w:styleId="310">
    <w:name w:val="Знак Знак3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0"/>
    <w:autoRedefine/>
    <w:rsid w:val="00C275C2"/>
    <w:pPr>
      <w:spacing w:after="160" w:line="240" w:lineRule="exact"/>
    </w:pPr>
    <w:rPr>
      <w:b/>
      <w:sz w:val="28"/>
      <w:lang w:val="en-US" w:eastAsia="en-US"/>
    </w:rPr>
  </w:style>
  <w:style w:type="character" w:styleId="afa">
    <w:name w:val="Strong"/>
    <w:uiPriority w:val="22"/>
    <w:qFormat/>
    <w:rsid w:val="00C275C2"/>
    <w:rPr>
      <w:rFonts w:eastAsia="SimSun"/>
      <w:b/>
      <w:bCs/>
      <w:sz w:val="28"/>
      <w:szCs w:val="24"/>
      <w:lang w:val="en-US" w:eastAsia="en-US" w:bidi="ar-SA"/>
    </w:rPr>
  </w:style>
  <w:style w:type="paragraph" w:customStyle="1" w:styleId="18">
    <w:name w:val="Знак Знак Знак Знак Знак Знак Знак1"/>
    <w:basedOn w:val="a0"/>
    <w:autoRedefine/>
    <w:rsid w:val="00C275C2"/>
    <w:pPr>
      <w:spacing w:after="160" w:line="240" w:lineRule="exact"/>
    </w:pPr>
    <w:rPr>
      <w:b/>
      <w:sz w:val="28"/>
      <w:lang w:val="en-US" w:eastAsia="en-US"/>
    </w:rPr>
  </w:style>
  <w:style w:type="paragraph" w:customStyle="1" w:styleId="19">
    <w:name w:val="Знак Знак Знак Знак Знак Знак1 Знак Знак Знак Знак"/>
    <w:basedOn w:val="a0"/>
    <w:autoRedefine/>
    <w:rsid w:val="00C275C2"/>
    <w:pPr>
      <w:spacing w:after="160" w:line="240" w:lineRule="exact"/>
    </w:pPr>
    <w:rPr>
      <w:b/>
      <w:sz w:val="28"/>
      <w:lang w:val="en-US" w:eastAsia="en-US"/>
    </w:rPr>
  </w:style>
  <w:style w:type="character" w:styleId="afb">
    <w:name w:val="Emphasis"/>
    <w:uiPriority w:val="20"/>
    <w:qFormat/>
    <w:rsid w:val="00C275C2"/>
    <w:rPr>
      <w:i/>
      <w:iCs/>
    </w:rPr>
  </w:style>
  <w:style w:type="paragraph" w:customStyle="1" w:styleId="116">
    <w:name w:val="Знак Знак Знак1 Знак Знак Знак1 Знак Знак Знак Знак Знак Знак Знак"/>
    <w:basedOn w:val="a0"/>
    <w:autoRedefine/>
    <w:rsid w:val="00C275C2"/>
    <w:pPr>
      <w:spacing w:after="160" w:line="240" w:lineRule="exact"/>
    </w:pPr>
    <w:rPr>
      <w:b/>
      <w:sz w:val="28"/>
      <w:lang w:val="en-US" w:eastAsia="en-US"/>
    </w:rPr>
  </w:style>
  <w:style w:type="paragraph" w:customStyle="1" w:styleId="CharChar11">
    <w:name w:val="Char Char1"/>
    <w:basedOn w:val="a0"/>
    <w:autoRedefine/>
    <w:rsid w:val="00C275C2"/>
    <w:pPr>
      <w:spacing w:after="160" w:line="240" w:lineRule="exact"/>
    </w:pPr>
    <w:rPr>
      <w:b/>
      <w:sz w:val="28"/>
      <w:lang w:val="en-US" w:eastAsia="en-US"/>
    </w:rPr>
  </w:style>
  <w:style w:type="paragraph" w:customStyle="1" w:styleId="117">
    <w:name w:val="Знак Знак Знак Знак Знак Знак1 Знак Знак Знак Знак1"/>
    <w:basedOn w:val="a0"/>
    <w:autoRedefine/>
    <w:rsid w:val="00C275C2"/>
    <w:pPr>
      <w:spacing w:after="160" w:line="240" w:lineRule="exact"/>
    </w:pPr>
    <w:rPr>
      <w:b/>
      <w:sz w:val="28"/>
      <w:lang w:val="en-US" w:eastAsia="en-US"/>
    </w:rPr>
  </w:style>
  <w:style w:type="paragraph" w:customStyle="1" w:styleId="1111">
    <w:name w:val="Знак Знак Знак1 Знак Знак Знак1 Знак Знак Знак Знак Знак Знак Знак Знак Знак Знак Знак Знак Знак1"/>
    <w:basedOn w:val="a0"/>
    <w:autoRedefine/>
    <w:rsid w:val="00C275C2"/>
    <w:pPr>
      <w:spacing w:after="160" w:line="240" w:lineRule="exact"/>
    </w:pPr>
    <w:rPr>
      <w:b/>
      <w:sz w:val="28"/>
      <w:lang w:val="en-US" w:eastAsia="en-US"/>
    </w:rPr>
  </w:style>
  <w:style w:type="paragraph" w:customStyle="1" w:styleId="1a">
    <w:name w:val="Знак Знак Знак Знак1"/>
    <w:basedOn w:val="a0"/>
    <w:autoRedefine/>
    <w:rsid w:val="00C275C2"/>
    <w:pPr>
      <w:spacing w:after="160" w:line="240" w:lineRule="exact"/>
    </w:pPr>
    <w:rPr>
      <w:b/>
      <w:sz w:val="28"/>
      <w:lang w:val="en-US" w:eastAsia="en-US"/>
    </w:rPr>
  </w:style>
  <w:style w:type="paragraph" w:customStyle="1" w:styleId="1b">
    <w:name w:val="Основной шрифт абзаца Знак Знак Знак1 Знак Знак Знак Знак Знак"/>
    <w:aliases w:val=" Знак1 Знак Знак Знак Знак1 Знак Знак Знак Знак Знак Знак Знак Знак Знак Знак Знак Знак"/>
    <w:basedOn w:val="a0"/>
    <w:autoRedefine/>
    <w:rsid w:val="00C275C2"/>
    <w:pPr>
      <w:spacing w:after="160" w:line="240" w:lineRule="exact"/>
    </w:pPr>
    <w:rPr>
      <w:b/>
      <w:sz w:val="28"/>
      <w:lang w:val="en-US" w:eastAsia="en-US"/>
    </w:rPr>
  </w:style>
  <w:style w:type="paragraph" w:customStyle="1" w:styleId="27">
    <w:name w:val="Знак2"/>
    <w:basedOn w:val="a0"/>
    <w:next w:val="2"/>
    <w:autoRedefine/>
    <w:rsid w:val="00C275C2"/>
    <w:pPr>
      <w:spacing w:after="160" w:line="240" w:lineRule="exact"/>
      <w:jc w:val="center"/>
    </w:pPr>
    <w:rPr>
      <w:rFonts w:eastAsia="Times New Roman"/>
      <w:b/>
      <w:i/>
      <w:sz w:val="28"/>
      <w:szCs w:val="28"/>
      <w:lang w:val="en-US" w:eastAsia="en-US"/>
    </w:rPr>
  </w:style>
  <w:style w:type="paragraph" w:customStyle="1" w:styleId="118">
    <w:name w:val="Знак Знак Знак1 Знак Знак Знак1 Знак Знак Знак Знак Знак Знак Знак Знак Знак Знак"/>
    <w:basedOn w:val="a0"/>
    <w:autoRedefine/>
    <w:rsid w:val="00C275C2"/>
    <w:pPr>
      <w:spacing w:after="160" w:line="240" w:lineRule="exact"/>
    </w:pPr>
    <w:rPr>
      <w:b/>
      <w:sz w:val="28"/>
      <w:lang w:val="en-US" w:eastAsia="en-US"/>
    </w:rPr>
  </w:style>
  <w:style w:type="paragraph" w:customStyle="1" w:styleId="210">
    <w:name w:val="Основной текст 21"/>
    <w:basedOn w:val="a0"/>
    <w:rsid w:val="00C275C2"/>
    <w:rPr>
      <w:rFonts w:eastAsia="Times New Roman"/>
      <w:sz w:val="28"/>
      <w:szCs w:val="20"/>
      <w:lang w:eastAsia="ru-RU"/>
    </w:rPr>
  </w:style>
  <w:style w:type="paragraph" w:customStyle="1" w:styleId="FR1">
    <w:name w:val="FR1"/>
    <w:rsid w:val="00C275C2"/>
    <w:pPr>
      <w:widowControl w:val="0"/>
      <w:spacing w:line="360" w:lineRule="auto"/>
      <w:jc w:val="center"/>
    </w:pPr>
    <w:rPr>
      <w:b/>
      <w:snapToGrid w:val="0"/>
      <w:sz w:val="24"/>
    </w:rPr>
  </w:style>
  <w:style w:type="paragraph" w:customStyle="1" w:styleId="1120">
    <w:name w:val="Знак Знак Знак1 Знак Знак Знак1 Знак Знак Знак Знак Знак Знак Знак Знак Знак Знак Знак Знак Знак Знак Знак2 Знак"/>
    <w:basedOn w:val="a0"/>
    <w:autoRedefine/>
    <w:rsid w:val="00C275C2"/>
    <w:pPr>
      <w:spacing w:after="160" w:line="240" w:lineRule="exact"/>
    </w:pPr>
    <w:rPr>
      <w:b/>
      <w:sz w:val="28"/>
      <w:lang w:val="en-US" w:eastAsia="en-US"/>
    </w:rPr>
  </w:style>
  <w:style w:type="paragraph" w:customStyle="1" w:styleId="afc">
    <w:name w:val="ОснТекст"/>
    <w:rsid w:val="00C275C2"/>
    <w:pPr>
      <w:ind w:firstLine="709"/>
      <w:jc w:val="both"/>
    </w:pPr>
    <w:rPr>
      <w:rFonts w:ascii="NewtonCTT" w:hAnsi="NewtonCTT"/>
      <w:noProof/>
    </w:rPr>
  </w:style>
  <w:style w:type="paragraph" w:customStyle="1" w:styleId="33">
    <w:name w:val="Знак Знак3 Знак Знак Знак Знак Знак Знак Знак Знак Знак Знак Знак Знак Знак Знак Знак Знак Знак Знак Знак"/>
    <w:basedOn w:val="a0"/>
    <w:autoRedefine/>
    <w:rsid w:val="00C275C2"/>
    <w:pPr>
      <w:spacing w:after="160" w:line="240" w:lineRule="exact"/>
      <w:jc w:val="both"/>
    </w:pPr>
    <w:rPr>
      <w:bCs/>
      <w:color w:val="000000"/>
      <w:spacing w:val="-2"/>
      <w:lang w:eastAsia="en-US"/>
    </w:rPr>
  </w:style>
  <w:style w:type="paragraph" w:customStyle="1" w:styleId="1c">
    <w:name w:val="Абзац списка1"/>
    <w:basedOn w:val="a0"/>
    <w:link w:val="ListParagraphChar1"/>
    <w:qFormat/>
    <w:rsid w:val="00C275C2"/>
    <w:pPr>
      <w:suppressAutoHyphens/>
      <w:spacing w:after="200" w:line="276" w:lineRule="auto"/>
      <w:ind w:left="720"/>
    </w:pPr>
    <w:rPr>
      <w:rFonts w:ascii="Calibri" w:eastAsia="Times New Roman" w:hAnsi="Calibri"/>
      <w:sz w:val="22"/>
      <w:szCs w:val="22"/>
      <w:lang w:eastAsia="ar-SA"/>
    </w:rPr>
  </w:style>
  <w:style w:type="character" w:customStyle="1" w:styleId="ListParagraphChar1">
    <w:name w:val="List Paragraph Char1"/>
    <w:link w:val="1c"/>
    <w:locked/>
    <w:rsid w:val="004F5804"/>
    <w:rPr>
      <w:rFonts w:ascii="Calibri" w:hAnsi="Calibri"/>
      <w:sz w:val="22"/>
      <w:szCs w:val="22"/>
      <w:lang w:eastAsia="ar-SA"/>
    </w:rPr>
  </w:style>
  <w:style w:type="paragraph" w:customStyle="1" w:styleId="211">
    <w:name w:val="Основной текст с отступом 21"/>
    <w:basedOn w:val="a0"/>
    <w:rsid w:val="00C275C2"/>
    <w:pPr>
      <w:suppressAutoHyphens/>
      <w:spacing w:after="120" w:line="480" w:lineRule="auto"/>
      <w:ind w:left="283"/>
    </w:pPr>
    <w:rPr>
      <w:rFonts w:eastAsia="Times New Roman"/>
      <w:sz w:val="20"/>
      <w:szCs w:val="20"/>
      <w:lang w:eastAsia="ar-SA"/>
    </w:rPr>
  </w:style>
  <w:style w:type="paragraph" w:customStyle="1" w:styleId="1d">
    <w:name w:val="Знак Знак Знак Знак Знак1 Знак Знак Знак Знак"/>
    <w:basedOn w:val="a0"/>
    <w:autoRedefine/>
    <w:rsid w:val="00C275C2"/>
    <w:pPr>
      <w:spacing w:after="160" w:line="240" w:lineRule="exact"/>
    </w:pPr>
    <w:rPr>
      <w:b/>
      <w:sz w:val="28"/>
      <w:lang w:val="en-US" w:eastAsia="en-US"/>
    </w:rPr>
  </w:style>
  <w:style w:type="paragraph" w:customStyle="1" w:styleId="afd">
    <w:name w:val="Стиль По центру Узор: Нет"/>
    <w:basedOn w:val="a0"/>
    <w:next w:val="25"/>
    <w:rsid w:val="00C275C2"/>
    <w:pPr>
      <w:jc w:val="center"/>
    </w:pPr>
    <w:rPr>
      <w:rFonts w:eastAsia="Times New Roman"/>
      <w:szCs w:val="20"/>
      <w:shd w:val="clear" w:color="auto" w:fill="FFFF00"/>
    </w:rPr>
  </w:style>
  <w:style w:type="character" w:styleId="afe">
    <w:name w:val="FollowedHyperlink"/>
    <w:rsid w:val="00C275C2"/>
    <w:rPr>
      <w:color w:val="800080"/>
      <w:u w:val="single"/>
    </w:rPr>
  </w:style>
  <w:style w:type="character" w:customStyle="1" w:styleId="aff">
    <w:name w:val="Основной текст Знак"/>
    <w:rsid w:val="00365FE5"/>
    <w:rPr>
      <w:sz w:val="24"/>
      <w:szCs w:val="24"/>
      <w:lang w:val="ru-RU" w:eastAsia="ru-RU" w:bidi="ar-SA"/>
    </w:rPr>
  </w:style>
  <w:style w:type="paragraph" w:customStyle="1" w:styleId="aff0">
    <w:name w:val="Содержимое таблицы"/>
    <w:basedOn w:val="a0"/>
    <w:rsid w:val="00400367"/>
    <w:pPr>
      <w:widowControl w:val="0"/>
      <w:suppressLineNumbers/>
      <w:suppressAutoHyphens/>
    </w:pPr>
    <w:rPr>
      <w:rFonts w:eastAsia="Lucida Sans Unicode"/>
      <w:kern w:val="1"/>
      <w:sz w:val="28"/>
    </w:rPr>
  </w:style>
  <w:style w:type="character" w:customStyle="1" w:styleId="BodyTextChar">
    <w:name w:val="Body Text Char Знак"/>
    <w:aliases w:val="Body3 Знак,paragraph 2 Знак,paragraph 21 Знак,L1 Body Text Знак,gl Знак Знак"/>
    <w:locked/>
    <w:rsid w:val="00554730"/>
    <w:rPr>
      <w:sz w:val="28"/>
      <w:lang w:val="ru-RU" w:eastAsia="ru-RU" w:bidi="ar-SA"/>
    </w:rPr>
  </w:style>
  <w:style w:type="table" w:styleId="aff1">
    <w:name w:val="Table Grid"/>
    <w:basedOn w:val="a2"/>
    <w:uiPriority w:val="59"/>
    <w:rsid w:val="00527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Без интервала1"/>
    <w:link w:val="NoSpacingChar"/>
    <w:rsid w:val="006574AD"/>
    <w:rPr>
      <w:rFonts w:ascii="Calibri" w:eastAsia="Calibri" w:hAnsi="Calibri"/>
      <w:sz w:val="22"/>
      <w:szCs w:val="22"/>
      <w:lang w:eastAsia="en-US"/>
    </w:rPr>
  </w:style>
  <w:style w:type="character" w:customStyle="1" w:styleId="NoSpacingChar">
    <w:name w:val="No Spacing Char"/>
    <w:link w:val="1e"/>
    <w:locked/>
    <w:rsid w:val="006574AD"/>
    <w:rPr>
      <w:rFonts w:ascii="Calibri" w:eastAsia="Calibri" w:hAnsi="Calibri"/>
      <w:sz w:val="22"/>
      <w:szCs w:val="22"/>
      <w:lang w:val="ru-RU" w:eastAsia="en-US" w:bidi="ar-SA"/>
    </w:rPr>
  </w:style>
  <w:style w:type="paragraph" w:customStyle="1" w:styleId="OsnTxt">
    <w:name w:val="OsnTxt"/>
    <w:rsid w:val="00E81F24"/>
    <w:pPr>
      <w:widowControl w:val="0"/>
      <w:adjustRightInd w:val="0"/>
      <w:spacing w:line="330" w:lineRule="exact"/>
      <w:ind w:firstLine="709"/>
      <w:jc w:val="both"/>
      <w:textAlignment w:val="baseline"/>
    </w:pPr>
    <w:rPr>
      <w:rFonts w:ascii="Arial" w:hAnsi="Arial"/>
      <w:sz w:val="23"/>
    </w:rPr>
  </w:style>
  <w:style w:type="character" w:customStyle="1" w:styleId="BodyTextChar1">
    <w:name w:val="Body Text Char Знак1"/>
    <w:aliases w:val="Body3 Знак1,paragraph 2 Знак1,paragraph 21 Знак1,L1 Body Text Знак1,gl Знак Знак1"/>
    <w:locked/>
    <w:rsid w:val="00644A31"/>
    <w:rPr>
      <w:sz w:val="28"/>
      <w:lang w:val="ru-RU" w:eastAsia="ru-RU" w:bidi="ar-SA"/>
    </w:rPr>
  </w:style>
  <w:style w:type="character" w:customStyle="1" w:styleId="1f">
    <w:name w:val="Знак Знак1"/>
    <w:semiHidden/>
    <w:rsid w:val="00644A31"/>
    <w:rPr>
      <w:rFonts w:ascii="Courier New" w:hAnsi="Courier New"/>
      <w:lang w:val="ru-RU" w:eastAsia="ru-RU" w:bidi="ar-SA"/>
    </w:rPr>
  </w:style>
  <w:style w:type="paragraph" w:styleId="aff2">
    <w:name w:val="No Spacing"/>
    <w:aliases w:val="норма,Обя,Без интервала11,мелкий,мой рабочий,Айгерим,Ерк!н,мой стиль,свой,No Spacing1,14 TNR,МОЙ СТИЛЬ,Без интервала3,СНОСКИ,Алия,ТекстОтчета,без интервала,Елжан,Без интерваль,No Spacing2,Без интеБез интервала,Листинг,Без интервала21,Эльда"/>
    <w:link w:val="aff3"/>
    <w:qFormat/>
    <w:rsid w:val="001E6067"/>
    <w:rPr>
      <w:sz w:val="24"/>
      <w:szCs w:val="24"/>
      <w:lang w:eastAsia="zh-CN"/>
    </w:rPr>
  </w:style>
  <w:style w:type="character" w:customStyle="1" w:styleId="aff3">
    <w:name w:val="Без интервала Знак"/>
    <w:aliases w:val="норма Знак,Обя Знак,Без интервала11 Знак,мелкий Знак,мой рабочий Знак,Айгерим Знак,Ерк!н Знак,мой стиль Знак,свой Знак,No Spacing1 Знак,14 TNR Знак,МОЙ СТИЛЬ Знак,Без интервала3 Знак,СНОСКИ Знак,Алия Знак,ТекстОтчета Знак,Елжан Знак"/>
    <w:link w:val="aff2"/>
    <w:qFormat/>
    <w:locked/>
    <w:rsid w:val="006E1E94"/>
    <w:rPr>
      <w:rFonts w:eastAsia="SimSun"/>
      <w:sz w:val="24"/>
      <w:szCs w:val="24"/>
      <w:lang w:eastAsia="zh-CN" w:bidi="ar-SA"/>
    </w:rPr>
  </w:style>
  <w:style w:type="character" w:customStyle="1" w:styleId="NormalWebChar">
    <w:name w:val="Normal (Web) Char"/>
    <w:aliases w:val="Çíàê Çíàê Char,Çíàê4 Çíàê Çíàê Char,Îáû÷íûé (Web) Char,Çíàê4 Char,Çíàê4 Çíàê Çíàê Çíàê Çíàê Char,Çíàê4 Çíàê Char,Знак Знак Char,Знак4 Знак Знак Char,Обычный (Web) Char,Знак4 Char,Знак4 Знак Знак Знак Знак Char,Знак4 Знак Char"/>
    <w:locked/>
    <w:rsid w:val="0012297B"/>
    <w:rPr>
      <w:rFonts w:ascii="Times New Roman" w:hAnsi="Times New Roman"/>
      <w:sz w:val="24"/>
      <w:lang w:eastAsia="ru-RU"/>
    </w:rPr>
  </w:style>
  <w:style w:type="character" w:customStyle="1" w:styleId="FontStyle20">
    <w:name w:val="Font Style20"/>
    <w:rsid w:val="00094E93"/>
    <w:rPr>
      <w:rFonts w:ascii="Times New Roman" w:hAnsi="Times New Roman"/>
      <w:sz w:val="26"/>
    </w:rPr>
  </w:style>
  <w:style w:type="paragraph" w:styleId="aff4">
    <w:name w:val="caption"/>
    <w:basedOn w:val="a0"/>
    <w:qFormat/>
    <w:rsid w:val="00EF6F53"/>
    <w:pPr>
      <w:jc w:val="center"/>
    </w:pPr>
    <w:rPr>
      <w:rFonts w:eastAsia="Times New Roman"/>
      <w:b/>
      <w:sz w:val="28"/>
      <w:szCs w:val="20"/>
      <w:lang w:eastAsia="ru-RU"/>
    </w:rPr>
  </w:style>
  <w:style w:type="paragraph" w:styleId="aff5">
    <w:name w:val="Balloon Text"/>
    <w:basedOn w:val="a0"/>
    <w:link w:val="aff6"/>
    <w:uiPriority w:val="99"/>
    <w:rsid w:val="00202797"/>
    <w:rPr>
      <w:rFonts w:ascii="Tahoma" w:hAnsi="Tahoma"/>
      <w:sz w:val="16"/>
      <w:szCs w:val="16"/>
    </w:rPr>
  </w:style>
  <w:style w:type="character" w:customStyle="1" w:styleId="aff6">
    <w:name w:val="Текст выноски Знак"/>
    <w:link w:val="aff5"/>
    <w:uiPriority w:val="99"/>
    <w:rsid w:val="00202797"/>
    <w:rPr>
      <w:rFonts w:ascii="Tahoma" w:eastAsia="SimSun" w:hAnsi="Tahoma" w:cs="Tahoma"/>
      <w:sz w:val="16"/>
      <w:szCs w:val="16"/>
      <w:lang w:eastAsia="zh-CN"/>
    </w:rPr>
  </w:style>
  <w:style w:type="character" w:customStyle="1" w:styleId="s1">
    <w:name w:val="s1"/>
    <w:rsid w:val="00BA27A7"/>
    <w:rPr>
      <w:rFonts w:ascii="Times New Roman" w:hAnsi="Times New Roman" w:cs="Times New Roman" w:hint="default"/>
      <w:b/>
      <w:bCs/>
      <w:i w:val="0"/>
      <w:iCs w:val="0"/>
      <w:strike w:val="0"/>
      <w:dstrike w:val="0"/>
      <w:color w:val="000000"/>
      <w:sz w:val="20"/>
      <w:szCs w:val="20"/>
      <w:u w:val="none"/>
      <w:effect w:val="none"/>
    </w:rPr>
  </w:style>
  <w:style w:type="paragraph" w:customStyle="1" w:styleId="aff7">
    <w:name w:val="таблица моя"/>
    <w:basedOn w:val="a0"/>
    <w:link w:val="aff8"/>
    <w:rsid w:val="005471D2"/>
    <w:pPr>
      <w:jc w:val="both"/>
    </w:pPr>
    <w:rPr>
      <w:rFonts w:eastAsia="Times New Roman"/>
      <w:bCs/>
      <w:szCs w:val="22"/>
      <w:lang w:eastAsia="en-US"/>
    </w:rPr>
  </w:style>
  <w:style w:type="character" w:customStyle="1" w:styleId="aff8">
    <w:name w:val="таблица моя Знак"/>
    <w:link w:val="aff7"/>
    <w:locked/>
    <w:rsid w:val="005471D2"/>
    <w:rPr>
      <w:bCs/>
      <w:sz w:val="24"/>
      <w:szCs w:val="22"/>
      <w:lang w:val="ru-RU" w:eastAsia="en-US" w:bidi="ar-SA"/>
    </w:rPr>
  </w:style>
  <w:style w:type="paragraph" w:customStyle="1" w:styleId="2110">
    <w:name w:val="Основной текст 211"/>
    <w:basedOn w:val="a0"/>
    <w:rsid w:val="004C2920"/>
    <w:rPr>
      <w:rFonts w:eastAsia="Calibri"/>
      <w:sz w:val="28"/>
      <w:szCs w:val="20"/>
      <w:lang w:eastAsia="ru-RU"/>
    </w:rPr>
  </w:style>
  <w:style w:type="paragraph" w:customStyle="1" w:styleId="msonormalcxspmiddle">
    <w:name w:val="msonormalcxspmiddle"/>
    <w:basedOn w:val="a0"/>
    <w:uiPriority w:val="99"/>
    <w:rsid w:val="001B379E"/>
    <w:pPr>
      <w:spacing w:before="100" w:beforeAutospacing="1" w:after="100" w:afterAutospacing="1"/>
    </w:pPr>
    <w:rPr>
      <w:rFonts w:eastAsia="Times New Roman"/>
      <w:lang w:eastAsia="ru-RU"/>
    </w:rPr>
  </w:style>
  <w:style w:type="character" w:customStyle="1" w:styleId="BodyTextChar10">
    <w:name w:val="Body Text Char1"/>
    <w:aliases w:val="Body Text Char Char,Body3 Char,paragraph 2 Char,paragraph 21 Char,L1 Body Text Char,gl Char"/>
    <w:locked/>
    <w:rsid w:val="00817BD8"/>
    <w:rPr>
      <w:sz w:val="28"/>
      <w:lang w:val="ru-RU" w:eastAsia="ru-RU" w:bidi="ar-SA"/>
    </w:rPr>
  </w:style>
  <w:style w:type="paragraph" w:styleId="aff9">
    <w:name w:val="header"/>
    <w:basedOn w:val="a0"/>
    <w:link w:val="affa"/>
    <w:uiPriority w:val="99"/>
    <w:rsid w:val="00A77CCB"/>
    <w:pPr>
      <w:tabs>
        <w:tab w:val="center" w:pos="4677"/>
        <w:tab w:val="right" w:pos="9355"/>
      </w:tabs>
    </w:pPr>
  </w:style>
  <w:style w:type="character" w:customStyle="1" w:styleId="affa">
    <w:name w:val="Верхний колонтитул Знак"/>
    <w:basedOn w:val="a1"/>
    <w:link w:val="aff9"/>
    <w:uiPriority w:val="99"/>
    <w:rsid w:val="0015749A"/>
    <w:rPr>
      <w:sz w:val="24"/>
      <w:szCs w:val="24"/>
      <w:lang w:eastAsia="zh-CN"/>
    </w:rPr>
  </w:style>
  <w:style w:type="paragraph" w:customStyle="1" w:styleId="119">
    <w:name w:val="Абзац списка11"/>
    <w:basedOn w:val="a0"/>
    <w:qFormat/>
    <w:rsid w:val="005307D2"/>
    <w:pPr>
      <w:suppressAutoHyphens/>
      <w:spacing w:after="200" w:line="276" w:lineRule="auto"/>
      <w:ind w:left="720"/>
    </w:pPr>
    <w:rPr>
      <w:rFonts w:ascii="Calibri" w:eastAsia="Times New Roman" w:hAnsi="Calibri"/>
      <w:sz w:val="22"/>
      <w:szCs w:val="22"/>
      <w:lang w:eastAsia="ar-SA"/>
    </w:rPr>
  </w:style>
  <w:style w:type="paragraph" w:styleId="affb">
    <w:name w:val="footnote text"/>
    <w:basedOn w:val="a0"/>
    <w:link w:val="affc"/>
    <w:uiPriority w:val="99"/>
    <w:unhideWhenUsed/>
    <w:rsid w:val="00F502B4"/>
    <w:rPr>
      <w:rFonts w:ascii="Calibri" w:eastAsia="Times New Roman" w:hAnsi="Calibri"/>
      <w:sz w:val="20"/>
      <w:szCs w:val="20"/>
    </w:rPr>
  </w:style>
  <w:style w:type="character" w:customStyle="1" w:styleId="affc">
    <w:name w:val="Текст сноски Знак"/>
    <w:link w:val="affb"/>
    <w:uiPriority w:val="99"/>
    <w:rsid w:val="00F502B4"/>
    <w:rPr>
      <w:rFonts w:ascii="Calibri" w:hAnsi="Calibri"/>
    </w:rPr>
  </w:style>
  <w:style w:type="table" w:customStyle="1" w:styleId="-11">
    <w:name w:val="Светлая сетка - Акцент 11"/>
    <w:basedOn w:val="a2"/>
    <w:uiPriority w:val="62"/>
    <w:rsid w:val="00F502B4"/>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Arial Black" w:eastAsia="Times New Roman" w:hAnsi="Arial Black"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Arial Black" w:eastAsia="Times New Roman" w:hAnsi="Arial Black"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WW-3">
    <w:name w:val="WW-Основной текст 3"/>
    <w:basedOn w:val="a0"/>
    <w:rsid w:val="00F502B4"/>
    <w:pPr>
      <w:suppressAutoHyphens/>
      <w:jc w:val="both"/>
    </w:pPr>
    <w:rPr>
      <w:rFonts w:eastAsia="Calibri"/>
      <w:szCs w:val="20"/>
      <w:lang w:eastAsia="ar-SA"/>
    </w:rPr>
  </w:style>
  <w:style w:type="table" w:styleId="-1">
    <w:name w:val="Table Web 1"/>
    <w:basedOn w:val="a2"/>
    <w:rsid w:val="00C0050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0">
    <w:name w:val="Table Grid 1"/>
    <w:basedOn w:val="a2"/>
    <w:rsid w:val="00341F5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10">
    <w:name w:val="Light Grid Accent 1"/>
    <w:basedOn w:val="a2"/>
    <w:uiPriority w:val="62"/>
    <w:rsid w:val="002D0287"/>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Style3">
    <w:name w:val="Style3"/>
    <w:basedOn w:val="a0"/>
    <w:rsid w:val="002D0287"/>
    <w:pPr>
      <w:widowControl w:val="0"/>
      <w:autoSpaceDE w:val="0"/>
      <w:autoSpaceDN w:val="0"/>
      <w:adjustRightInd w:val="0"/>
      <w:spacing w:line="327" w:lineRule="exact"/>
      <w:ind w:firstLine="713"/>
      <w:jc w:val="both"/>
    </w:pPr>
    <w:rPr>
      <w:rFonts w:eastAsia="Times New Roman"/>
      <w:lang w:eastAsia="ru-RU"/>
    </w:rPr>
  </w:style>
  <w:style w:type="character" w:customStyle="1" w:styleId="Bodytext">
    <w:name w:val="Body text_"/>
    <w:link w:val="1f1"/>
    <w:rsid w:val="0051364B"/>
    <w:rPr>
      <w:rFonts w:ascii="Batang" w:eastAsia="Batang" w:hAnsi="Batang" w:cs="Batang"/>
      <w:sz w:val="22"/>
      <w:szCs w:val="22"/>
      <w:shd w:val="clear" w:color="auto" w:fill="FFFFFF"/>
    </w:rPr>
  </w:style>
  <w:style w:type="paragraph" w:customStyle="1" w:styleId="1f1">
    <w:name w:val="Основной текст1"/>
    <w:basedOn w:val="a0"/>
    <w:link w:val="Bodytext"/>
    <w:rsid w:val="0051364B"/>
    <w:pPr>
      <w:shd w:val="clear" w:color="auto" w:fill="FFFFFF"/>
      <w:spacing w:before="360" w:line="320" w:lineRule="exact"/>
      <w:ind w:firstLine="600"/>
      <w:jc w:val="both"/>
    </w:pPr>
    <w:rPr>
      <w:rFonts w:ascii="Batang" w:eastAsia="Batang" w:hAnsi="Batang"/>
      <w:sz w:val="22"/>
      <w:szCs w:val="22"/>
    </w:rPr>
  </w:style>
  <w:style w:type="character" w:styleId="affd">
    <w:name w:val="annotation reference"/>
    <w:rsid w:val="00967ED9"/>
    <w:rPr>
      <w:sz w:val="16"/>
      <w:szCs w:val="16"/>
    </w:rPr>
  </w:style>
  <w:style w:type="paragraph" w:styleId="affe">
    <w:name w:val="annotation text"/>
    <w:basedOn w:val="a0"/>
    <w:link w:val="afff"/>
    <w:rsid w:val="00967ED9"/>
    <w:rPr>
      <w:sz w:val="20"/>
      <w:szCs w:val="20"/>
    </w:rPr>
  </w:style>
  <w:style w:type="character" w:customStyle="1" w:styleId="afff">
    <w:name w:val="Текст примечания Знак"/>
    <w:link w:val="affe"/>
    <w:rsid w:val="00967ED9"/>
    <w:rPr>
      <w:rFonts w:eastAsia="SimSun"/>
      <w:lang w:eastAsia="zh-CN"/>
    </w:rPr>
  </w:style>
  <w:style w:type="paragraph" w:styleId="afff0">
    <w:name w:val="annotation subject"/>
    <w:basedOn w:val="affe"/>
    <w:next w:val="affe"/>
    <w:link w:val="afff1"/>
    <w:rsid w:val="00967ED9"/>
    <w:rPr>
      <w:b/>
      <w:bCs/>
    </w:rPr>
  </w:style>
  <w:style w:type="character" w:customStyle="1" w:styleId="afff1">
    <w:name w:val="Тема примечания Знак"/>
    <w:link w:val="afff0"/>
    <w:rsid w:val="00967ED9"/>
    <w:rPr>
      <w:rFonts w:eastAsia="SimSun"/>
      <w:b/>
      <w:bCs/>
      <w:lang w:eastAsia="zh-CN"/>
    </w:rPr>
  </w:style>
  <w:style w:type="paragraph" w:customStyle="1" w:styleId="Standard">
    <w:name w:val="Standard"/>
    <w:uiPriority w:val="99"/>
    <w:rsid w:val="0054745C"/>
    <w:pPr>
      <w:widowControl w:val="0"/>
      <w:suppressAutoHyphens/>
      <w:autoSpaceDN w:val="0"/>
      <w:textAlignment w:val="baseline"/>
    </w:pPr>
    <w:rPr>
      <w:rFonts w:eastAsia="Calibri" w:cs="Tahoma"/>
      <w:color w:val="000000"/>
      <w:kern w:val="3"/>
      <w:sz w:val="24"/>
      <w:szCs w:val="24"/>
      <w:lang w:val="en-US" w:eastAsia="en-US"/>
    </w:rPr>
  </w:style>
  <w:style w:type="paragraph" w:customStyle="1" w:styleId="311">
    <w:name w:val="Основной текст 31"/>
    <w:basedOn w:val="a0"/>
    <w:qFormat/>
    <w:rsid w:val="008F7312"/>
    <w:pPr>
      <w:tabs>
        <w:tab w:val="left" w:pos="-2835"/>
      </w:tabs>
      <w:ind w:firstLine="567"/>
      <w:jc w:val="both"/>
    </w:pPr>
    <w:rPr>
      <w:rFonts w:eastAsia="Times New Roman"/>
      <w:sz w:val="28"/>
      <w:szCs w:val="20"/>
      <w:lang w:eastAsia="ar-SA"/>
    </w:rPr>
  </w:style>
  <w:style w:type="paragraph" w:customStyle="1" w:styleId="afff2">
    <w:name w:val="ГОСТ текст"/>
    <w:basedOn w:val="a0"/>
    <w:rsid w:val="003F1821"/>
    <w:pPr>
      <w:ind w:firstLine="567"/>
      <w:jc w:val="both"/>
    </w:pPr>
    <w:rPr>
      <w:rFonts w:eastAsia="Times New Roman"/>
      <w:sz w:val="28"/>
      <w:szCs w:val="28"/>
      <w:lang w:eastAsia="en-US"/>
    </w:rPr>
  </w:style>
  <w:style w:type="character" w:customStyle="1" w:styleId="-">
    <w:name w:val="-"/>
    <w:rsid w:val="00647400"/>
    <w:rPr>
      <w:rFonts w:ascii="Bookman Old Style KK EK" w:hAnsi="Bookman Old Style KK EK"/>
      <w:color w:val="000000"/>
      <w:spacing w:val="0"/>
      <w:sz w:val="24"/>
      <w:vertAlign w:val="baseline"/>
    </w:rPr>
  </w:style>
  <w:style w:type="character" w:customStyle="1" w:styleId="s2">
    <w:name w:val="s2"/>
    <w:rsid w:val="0016762C"/>
    <w:rPr>
      <w:rFonts w:ascii="Times New Roman" w:hAnsi="Times New Roman" w:cs="Times New Roman" w:hint="default"/>
      <w:color w:val="333399"/>
      <w:u w:val="single"/>
    </w:rPr>
  </w:style>
  <w:style w:type="paragraph" w:customStyle="1" w:styleId="120">
    <w:name w:val="Без интервала12"/>
    <w:qFormat/>
    <w:rsid w:val="002B4316"/>
    <w:rPr>
      <w:rFonts w:ascii="Calibri" w:hAnsi="Calibri"/>
      <w:sz w:val="22"/>
      <w:szCs w:val="22"/>
      <w:lang w:eastAsia="en-US"/>
    </w:rPr>
  </w:style>
  <w:style w:type="table" w:styleId="-6">
    <w:name w:val="Light Shading Accent 6"/>
    <w:basedOn w:val="a2"/>
    <w:uiPriority w:val="60"/>
    <w:rsid w:val="00255CD4"/>
    <w:rPr>
      <w:rFonts w:ascii="Calibri" w:eastAsia="Calibri" w:hAnsi="Calibri"/>
      <w:color w:val="538135"/>
      <w:sz w:val="22"/>
      <w:szCs w:val="22"/>
      <w:lang w:eastAsia="en-US"/>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styleId="-60">
    <w:name w:val="Light Grid Accent 6"/>
    <w:basedOn w:val="a2"/>
    <w:uiPriority w:val="62"/>
    <w:rsid w:val="00255CD4"/>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DengXian" w:eastAsia="Times New Roman" w:hAnsi="DengXian"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DengXian" w:eastAsia="Times New Roman" w:hAnsi="DengXian"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msonormalmailrucssattributepostfix">
    <w:name w:val="msonormal_mailru_css_attribute_postfix"/>
    <w:basedOn w:val="a0"/>
    <w:rsid w:val="0097780F"/>
    <w:pPr>
      <w:spacing w:before="100" w:beforeAutospacing="1" w:after="100" w:afterAutospacing="1"/>
    </w:pPr>
    <w:rPr>
      <w:rFonts w:eastAsia="Times New Roman"/>
      <w:lang w:eastAsia="ru-RU"/>
    </w:rPr>
  </w:style>
  <w:style w:type="table" w:customStyle="1" w:styleId="-61">
    <w:name w:val="Светлая сетка - Акцент 61"/>
    <w:basedOn w:val="a2"/>
    <w:next w:val="-60"/>
    <w:uiPriority w:val="62"/>
    <w:rsid w:val="00D952EB"/>
    <w:rPr>
      <w:rFonts w:ascii="Calibri" w:eastAsia="Calibri" w:hAnsi="Calibri"/>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paragraph" w:customStyle="1" w:styleId="11a">
    <w:name w:val="Обычный11"/>
    <w:rsid w:val="00DA710C"/>
    <w:pPr>
      <w:spacing w:before="100" w:after="100"/>
    </w:pPr>
    <w:rPr>
      <w:snapToGrid w:val="0"/>
      <w:sz w:val="24"/>
    </w:rPr>
  </w:style>
  <w:style w:type="paragraph" w:customStyle="1" w:styleId="28">
    <w:name w:val="Обычный2"/>
    <w:rsid w:val="00DA710C"/>
    <w:pPr>
      <w:spacing w:before="100" w:after="100"/>
    </w:pPr>
    <w:rPr>
      <w:snapToGrid w:val="0"/>
      <w:sz w:val="24"/>
    </w:rPr>
  </w:style>
  <w:style w:type="table" w:customStyle="1" w:styleId="TabBorder1">
    <w:name w:val="Tab Border1"/>
    <w:basedOn w:val="a2"/>
    <w:next w:val="aff1"/>
    <w:uiPriority w:val="59"/>
    <w:rsid w:val="00AA1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64BCE"/>
    <w:pPr>
      <w:autoSpaceDE w:val="0"/>
      <w:autoSpaceDN w:val="0"/>
      <w:adjustRightInd w:val="0"/>
    </w:pPr>
    <w:rPr>
      <w:rFonts w:ascii="Arial" w:hAnsi="Arial" w:cs="Arial"/>
      <w:color w:val="000000"/>
      <w:sz w:val="24"/>
      <w:szCs w:val="24"/>
    </w:rPr>
  </w:style>
  <w:style w:type="character" w:customStyle="1" w:styleId="1f2">
    <w:name w:val="Основной шрифт абзаца1"/>
    <w:uiPriority w:val="99"/>
    <w:rsid w:val="00E438C1"/>
  </w:style>
  <w:style w:type="paragraph" w:customStyle="1" w:styleId="afff3">
    <w:name w:val="Без итервала"/>
    <w:basedOn w:val="aff2"/>
    <w:qFormat/>
    <w:rsid w:val="001228B6"/>
    <w:rPr>
      <w:rFonts w:eastAsia="Consolas"/>
      <w:sz w:val="28"/>
      <w:szCs w:val="28"/>
      <w:lang w:eastAsia="en-US"/>
    </w:rPr>
  </w:style>
  <w:style w:type="paragraph" w:styleId="afff4">
    <w:name w:val="List Paragraph"/>
    <w:aliases w:val="List Paragraph,Forth level,Heading1,Bullet List,FooterText,numbered,List_Paragraph,Multilevel para_II,Colorful List - Accent 11,Абзац списка9,Абзац списка111,Абзац списк,Абзац списка121,Абзац списка4,List Paragraph_0,Akapit z listą BS"/>
    <w:basedOn w:val="a0"/>
    <w:uiPriority w:val="34"/>
    <w:qFormat/>
    <w:rsid w:val="00B5349E"/>
    <w:pPr>
      <w:ind w:left="720"/>
      <w:contextualSpacing/>
    </w:pPr>
  </w:style>
  <w:style w:type="paragraph" w:customStyle="1" w:styleId="TableParagraph">
    <w:name w:val="Table Paragraph"/>
    <w:basedOn w:val="a0"/>
    <w:uiPriority w:val="1"/>
    <w:qFormat/>
    <w:rsid w:val="0047178F"/>
    <w:pPr>
      <w:widowControl w:val="0"/>
      <w:autoSpaceDE w:val="0"/>
      <w:autoSpaceDN w:val="0"/>
      <w:jc w:val="center"/>
    </w:pPr>
    <w:rPr>
      <w:rFonts w:eastAsia="Times New Roman"/>
      <w:sz w:val="22"/>
      <w:szCs w:val="22"/>
      <w:lang w:eastAsia="en-US"/>
    </w:rPr>
  </w:style>
  <w:style w:type="character" w:customStyle="1" w:styleId="FontStyle18">
    <w:name w:val="Font Style18"/>
    <w:basedOn w:val="a1"/>
    <w:rsid w:val="008C12E0"/>
    <w:rPr>
      <w:rFonts w:ascii="Times New Roman" w:hAnsi="Times New Roman" w:cs="Times New Roman"/>
      <w:sz w:val="26"/>
      <w:szCs w:val="26"/>
    </w:rPr>
  </w:style>
  <w:style w:type="paragraph" w:customStyle="1" w:styleId="msonormalmrcssattr">
    <w:name w:val="msonormal_mr_css_attr"/>
    <w:basedOn w:val="a0"/>
    <w:rsid w:val="00F82013"/>
    <w:pPr>
      <w:spacing w:before="100" w:beforeAutospacing="1" w:after="100" w:afterAutospacing="1"/>
    </w:pPr>
    <w:rPr>
      <w:rFonts w:eastAsia="Times New Roman"/>
      <w:lang w:eastAsia="ru-RU"/>
    </w:rPr>
  </w:style>
  <w:style w:type="paragraph" w:styleId="afff5">
    <w:name w:val="Revision"/>
    <w:hidden/>
    <w:uiPriority w:val="99"/>
    <w:semiHidden/>
    <w:rsid w:val="0009755E"/>
    <w:rPr>
      <w:sz w:val="24"/>
      <w:szCs w:val="24"/>
      <w:lang w:eastAsia="zh-CN"/>
    </w:rPr>
  </w:style>
  <w:style w:type="table" w:customStyle="1" w:styleId="1f3">
    <w:name w:val="Сетка таблицы1"/>
    <w:basedOn w:val="a2"/>
    <w:next w:val="aff1"/>
    <w:uiPriority w:val="59"/>
    <w:rsid w:val="00BE020E"/>
    <w:rPr>
      <w:rFonts w:eastAsia="Times New Roman"/>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zkurwreuab5ozgtqnkl">
    <w:name w:val="ezkurwreuab5ozgtqnkl"/>
    <w:basedOn w:val="a1"/>
    <w:rsid w:val="00B34E94"/>
  </w:style>
  <w:style w:type="character" w:customStyle="1" w:styleId="anegp0gi0b9av8jahpyh">
    <w:name w:val="anegp0gi0b9av8jahpyh"/>
    <w:basedOn w:val="a1"/>
    <w:rsid w:val="0010131D"/>
  </w:style>
  <w:style w:type="table" w:customStyle="1" w:styleId="-111">
    <w:name w:val="Светлая сетка - Акцент 111"/>
    <w:basedOn w:val="a2"/>
    <w:uiPriority w:val="62"/>
    <w:rsid w:val="005A62A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12">
    <w:name w:val="Светлая сетка - Акцент 12"/>
    <w:basedOn w:val="a2"/>
    <w:next w:val="-10"/>
    <w:uiPriority w:val="62"/>
    <w:rsid w:val="005A62A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NewtonCTT" w:eastAsia="Times New Roman" w:hAnsi="NewtonCT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NewtonCTT" w:eastAsia="Times New Roman" w:hAnsi="NewtonCT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NewtonCTT" w:eastAsia="Times New Roman" w:hAnsi="NewtonCTT" w:cs="Times New Roman"/>
        <w:b/>
        <w:bCs/>
      </w:rPr>
    </w:tblStylePr>
    <w:tblStylePr w:type="lastCol">
      <w:rPr>
        <w:rFonts w:ascii="NewtonCTT" w:eastAsia="Times New Roman" w:hAnsi="NewtonCT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elative">
    <w:name w:val="relative"/>
    <w:basedOn w:val="a1"/>
    <w:rsid w:val="005A62A9"/>
  </w:style>
  <w:style w:type="paragraph" w:styleId="afff6">
    <w:name w:val="Title"/>
    <w:aliases w:val=" Знак1"/>
    <w:basedOn w:val="a0"/>
    <w:link w:val="afff7"/>
    <w:qFormat/>
    <w:rsid w:val="005A62A9"/>
    <w:pPr>
      <w:jc w:val="center"/>
    </w:pPr>
    <w:rPr>
      <w:rFonts w:eastAsia="Times New Roman"/>
      <w:b/>
      <w:bCs/>
      <w:sz w:val="28"/>
      <w:lang w:eastAsia="ru-RU"/>
    </w:rPr>
  </w:style>
  <w:style w:type="character" w:customStyle="1" w:styleId="afff7">
    <w:name w:val="Заголовок Знак"/>
    <w:aliases w:val=" Знак1 Знак"/>
    <w:basedOn w:val="a1"/>
    <w:link w:val="afff6"/>
    <w:rsid w:val="005A62A9"/>
    <w:rPr>
      <w:rFonts w:eastAsia="Times New Roman"/>
      <w:b/>
      <w:bCs/>
      <w:sz w:val="28"/>
      <w:szCs w:val="24"/>
    </w:rPr>
  </w:style>
  <w:style w:type="character" w:customStyle="1" w:styleId="overflow-hidden">
    <w:name w:val="overflow-hidden"/>
    <w:basedOn w:val="a1"/>
    <w:rsid w:val="005A62A9"/>
  </w:style>
  <w:style w:type="character" w:customStyle="1" w:styleId="ypks7kbdpwfgdykd3qb9">
    <w:name w:val="ypks7kbdpwfgdykd3qb9"/>
    <w:basedOn w:val="a1"/>
    <w:rsid w:val="005A62A9"/>
  </w:style>
  <w:style w:type="paragraph" w:customStyle="1" w:styleId="isselectedend">
    <w:name w:val="isselectedend"/>
    <w:basedOn w:val="a0"/>
    <w:uiPriority w:val="99"/>
    <w:qFormat/>
    <w:rsid w:val="00DE17E9"/>
    <w:pPr>
      <w:spacing w:before="100" w:beforeAutospacing="1" w:after="100" w:afterAutospacing="1"/>
    </w:pPr>
    <w:rPr>
      <w:rFonts w:eastAsia="Times New Roman"/>
      <w:lang w:eastAsia="ru-RU"/>
    </w:rPr>
  </w:style>
  <w:style w:type="paragraph" w:styleId="a">
    <w:name w:val="List Bullet"/>
    <w:basedOn w:val="a0"/>
    <w:uiPriority w:val="99"/>
    <w:unhideWhenUsed/>
    <w:rsid w:val="006A4890"/>
    <w:pPr>
      <w:numPr>
        <w:numId w:val="43"/>
      </w:numPr>
      <w:spacing w:after="200" w:line="276" w:lineRule="auto"/>
      <w:contextualSpacing/>
    </w:pPr>
    <w:rPr>
      <w:rFonts w:asciiTheme="minorHAnsi" w:eastAsiaTheme="minorEastAsia"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6165">
      <w:bodyDiv w:val="1"/>
      <w:marLeft w:val="0"/>
      <w:marRight w:val="0"/>
      <w:marTop w:val="0"/>
      <w:marBottom w:val="0"/>
      <w:divBdr>
        <w:top w:val="none" w:sz="0" w:space="0" w:color="auto"/>
        <w:left w:val="none" w:sz="0" w:space="0" w:color="auto"/>
        <w:bottom w:val="none" w:sz="0" w:space="0" w:color="auto"/>
        <w:right w:val="none" w:sz="0" w:space="0" w:color="auto"/>
      </w:divBdr>
    </w:div>
    <w:div w:id="14577478">
      <w:bodyDiv w:val="1"/>
      <w:marLeft w:val="0"/>
      <w:marRight w:val="0"/>
      <w:marTop w:val="0"/>
      <w:marBottom w:val="0"/>
      <w:divBdr>
        <w:top w:val="none" w:sz="0" w:space="0" w:color="auto"/>
        <w:left w:val="none" w:sz="0" w:space="0" w:color="auto"/>
        <w:bottom w:val="none" w:sz="0" w:space="0" w:color="auto"/>
        <w:right w:val="none" w:sz="0" w:space="0" w:color="auto"/>
      </w:divBdr>
    </w:div>
    <w:div w:id="58872375">
      <w:bodyDiv w:val="1"/>
      <w:marLeft w:val="0"/>
      <w:marRight w:val="0"/>
      <w:marTop w:val="0"/>
      <w:marBottom w:val="0"/>
      <w:divBdr>
        <w:top w:val="none" w:sz="0" w:space="0" w:color="auto"/>
        <w:left w:val="none" w:sz="0" w:space="0" w:color="auto"/>
        <w:bottom w:val="none" w:sz="0" w:space="0" w:color="auto"/>
        <w:right w:val="none" w:sz="0" w:space="0" w:color="auto"/>
      </w:divBdr>
    </w:div>
    <w:div w:id="69932435">
      <w:bodyDiv w:val="1"/>
      <w:marLeft w:val="0"/>
      <w:marRight w:val="0"/>
      <w:marTop w:val="0"/>
      <w:marBottom w:val="0"/>
      <w:divBdr>
        <w:top w:val="none" w:sz="0" w:space="0" w:color="auto"/>
        <w:left w:val="none" w:sz="0" w:space="0" w:color="auto"/>
        <w:bottom w:val="none" w:sz="0" w:space="0" w:color="auto"/>
        <w:right w:val="none" w:sz="0" w:space="0" w:color="auto"/>
      </w:divBdr>
    </w:div>
    <w:div w:id="120268984">
      <w:bodyDiv w:val="1"/>
      <w:marLeft w:val="0"/>
      <w:marRight w:val="0"/>
      <w:marTop w:val="0"/>
      <w:marBottom w:val="0"/>
      <w:divBdr>
        <w:top w:val="none" w:sz="0" w:space="0" w:color="auto"/>
        <w:left w:val="none" w:sz="0" w:space="0" w:color="auto"/>
        <w:bottom w:val="none" w:sz="0" w:space="0" w:color="auto"/>
        <w:right w:val="none" w:sz="0" w:space="0" w:color="auto"/>
      </w:divBdr>
    </w:div>
    <w:div w:id="122382904">
      <w:bodyDiv w:val="1"/>
      <w:marLeft w:val="0"/>
      <w:marRight w:val="0"/>
      <w:marTop w:val="0"/>
      <w:marBottom w:val="0"/>
      <w:divBdr>
        <w:top w:val="none" w:sz="0" w:space="0" w:color="auto"/>
        <w:left w:val="none" w:sz="0" w:space="0" w:color="auto"/>
        <w:bottom w:val="none" w:sz="0" w:space="0" w:color="auto"/>
        <w:right w:val="none" w:sz="0" w:space="0" w:color="auto"/>
      </w:divBdr>
    </w:div>
    <w:div w:id="138157435">
      <w:bodyDiv w:val="1"/>
      <w:marLeft w:val="0"/>
      <w:marRight w:val="0"/>
      <w:marTop w:val="0"/>
      <w:marBottom w:val="0"/>
      <w:divBdr>
        <w:top w:val="none" w:sz="0" w:space="0" w:color="auto"/>
        <w:left w:val="none" w:sz="0" w:space="0" w:color="auto"/>
        <w:bottom w:val="none" w:sz="0" w:space="0" w:color="auto"/>
        <w:right w:val="none" w:sz="0" w:space="0" w:color="auto"/>
      </w:divBdr>
    </w:div>
    <w:div w:id="138616133">
      <w:bodyDiv w:val="1"/>
      <w:marLeft w:val="0"/>
      <w:marRight w:val="0"/>
      <w:marTop w:val="0"/>
      <w:marBottom w:val="0"/>
      <w:divBdr>
        <w:top w:val="none" w:sz="0" w:space="0" w:color="auto"/>
        <w:left w:val="none" w:sz="0" w:space="0" w:color="auto"/>
        <w:bottom w:val="none" w:sz="0" w:space="0" w:color="auto"/>
        <w:right w:val="none" w:sz="0" w:space="0" w:color="auto"/>
      </w:divBdr>
    </w:div>
    <w:div w:id="220558905">
      <w:bodyDiv w:val="1"/>
      <w:marLeft w:val="0"/>
      <w:marRight w:val="0"/>
      <w:marTop w:val="0"/>
      <w:marBottom w:val="0"/>
      <w:divBdr>
        <w:top w:val="none" w:sz="0" w:space="0" w:color="auto"/>
        <w:left w:val="none" w:sz="0" w:space="0" w:color="auto"/>
        <w:bottom w:val="none" w:sz="0" w:space="0" w:color="auto"/>
        <w:right w:val="none" w:sz="0" w:space="0" w:color="auto"/>
      </w:divBdr>
    </w:div>
    <w:div w:id="229384146">
      <w:bodyDiv w:val="1"/>
      <w:marLeft w:val="0"/>
      <w:marRight w:val="0"/>
      <w:marTop w:val="0"/>
      <w:marBottom w:val="0"/>
      <w:divBdr>
        <w:top w:val="none" w:sz="0" w:space="0" w:color="auto"/>
        <w:left w:val="none" w:sz="0" w:space="0" w:color="auto"/>
        <w:bottom w:val="none" w:sz="0" w:space="0" w:color="auto"/>
        <w:right w:val="none" w:sz="0" w:space="0" w:color="auto"/>
      </w:divBdr>
    </w:div>
    <w:div w:id="229584541">
      <w:bodyDiv w:val="1"/>
      <w:marLeft w:val="0"/>
      <w:marRight w:val="0"/>
      <w:marTop w:val="0"/>
      <w:marBottom w:val="0"/>
      <w:divBdr>
        <w:top w:val="none" w:sz="0" w:space="0" w:color="auto"/>
        <w:left w:val="none" w:sz="0" w:space="0" w:color="auto"/>
        <w:bottom w:val="none" w:sz="0" w:space="0" w:color="auto"/>
        <w:right w:val="none" w:sz="0" w:space="0" w:color="auto"/>
      </w:divBdr>
    </w:div>
    <w:div w:id="255288503">
      <w:bodyDiv w:val="1"/>
      <w:marLeft w:val="0"/>
      <w:marRight w:val="0"/>
      <w:marTop w:val="0"/>
      <w:marBottom w:val="0"/>
      <w:divBdr>
        <w:top w:val="none" w:sz="0" w:space="0" w:color="auto"/>
        <w:left w:val="none" w:sz="0" w:space="0" w:color="auto"/>
        <w:bottom w:val="none" w:sz="0" w:space="0" w:color="auto"/>
        <w:right w:val="none" w:sz="0" w:space="0" w:color="auto"/>
      </w:divBdr>
    </w:div>
    <w:div w:id="264076372">
      <w:bodyDiv w:val="1"/>
      <w:marLeft w:val="0"/>
      <w:marRight w:val="0"/>
      <w:marTop w:val="0"/>
      <w:marBottom w:val="0"/>
      <w:divBdr>
        <w:top w:val="none" w:sz="0" w:space="0" w:color="auto"/>
        <w:left w:val="none" w:sz="0" w:space="0" w:color="auto"/>
        <w:bottom w:val="none" w:sz="0" w:space="0" w:color="auto"/>
        <w:right w:val="none" w:sz="0" w:space="0" w:color="auto"/>
      </w:divBdr>
    </w:div>
    <w:div w:id="368184912">
      <w:bodyDiv w:val="1"/>
      <w:marLeft w:val="0"/>
      <w:marRight w:val="0"/>
      <w:marTop w:val="0"/>
      <w:marBottom w:val="0"/>
      <w:divBdr>
        <w:top w:val="none" w:sz="0" w:space="0" w:color="auto"/>
        <w:left w:val="none" w:sz="0" w:space="0" w:color="auto"/>
        <w:bottom w:val="none" w:sz="0" w:space="0" w:color="auto"/>
        <w:right w:val="none" w:sz="0" w:space="0" w:color="auto"/>
      </w:divBdr>
    </w:div>
    <w:div w:id="426116853">
      <w:bodyDiv w:val="1"/>
      <w:marLeft w:val="0"/>
      <w:marRight w:val="0"/>
      <w:marTop w:val="0"/>
      <w:marBottom w:val="0"/>
      <w:divBdr>
        <w:top w:val="none" w:sz="0" w:space="0" w:color="auto"/>
        <w:left w:val="none" w:sz="0" w:space="0" w:color="auto"/>
        <w:bottom w:val="none" w:sz="0" w:space="0" w:color="auto"/>
        <w:right w:val="none" w:sz="0" w:space="0" w:color="auto"/>
      </w:divBdr>
    </w:div>
    <w:div w:id="434986909">
      <w:bodyDiv w:val="1"/>
      <w:marLeft w:val="0"/>
      <w:marRight w:val="0"/>
      <w:marTop w:val="0"/>
      <w:marBottom w:val="0"/>
      <w:divBdr>
        <w:top w:val="none" w:sz="0" w:space="0" w:color="auto"/>
        <w:left w:val="none" w:sz="0" w:space="0" w:color="auto"/>
        <w:bottom w:val="none" w:sz="0" w:space="0" w:color="auto"/>
        <w:right w:val="none" w:sz="0" w:space="0" w:color="auto"/>
      </w:divBdr>
    </w:div>
    <w:div w:id="470750295">
      <w:bodyDiv w:val="1"/>
      <w:marLeft w:val="0"/>
      <w:marRight w:val="0"/>
      <w:marTop w:val="0"/>
      <w:marBottom w:val="0"/>
      <w:divBdr>
        <w:top w:val="none" w:sz="0" w:space="0" w:color="auto"/>
        <w:left w:val="none" w:sz="0" w:space="0" w:color="auto"/>
        <w:bottom w:val="none" w:sz="0" w:space="0" w:color="auto"/>
        <w:right w:val="none" w:sz="0" w:space="0" w:color="auto"/>
      </w:divBdr>
    </w:div>
    <w:div w:id="501354480">
      <w:bodyDiv w:val="1"/>
      <w:marLeft w:val="0"/>
      <w:marRight w:val="0"/>
      <w:marTop w:val="0"/>
      <w:marBottom w:val="0"/>
      <w:divBdr>
        <w:top w:val="none" w:sz="0" w:space="0" w:color="auto"/>
        <w:left w:val="none" w:sz="0" w:space="0" w:color="auto"/>
        <w:bottom w:val="none" w:sz="0" w:space="0" w:color="auto"/>
        <w:right w:val="none" w:sz="0" w:space="0" w:color="auto"/>
      </w:divBdr>
    </w:div>
    <w:div w:id="556937239">
      <w:bodyDiv w:val="1"/>
      <w:marLeft w:val="0"/>
      <w:marRight w:val="0"/>
      <w:marTop w:val="0"/>
      <w:marBottom w:val="0"/>
      <w:divBdr>
        <w:top w:val="none" w:sz="0" w:space="0" w:color="auto"/>
        <w:left w:val="none" w:sz="0" w:space="0" w:color="auto"/>
        <w:bottom w:val="none" w:sz="0" w:space="0" w:color="auto"/>
        <w:right w:val="none" w:sz="0" w:space="0" w:color="auto"/>
      </w:divBdr>
    </w:div>
    <w:div w:id="580061342">
      <w:bodyDiv w:val="1"/>
      <w:marLeft w:val="0"/>
      <w:marRight w:val="0"/>
      <w:marTop w:val="0"/>
      <w:marBottom w:val="0"/>
      <w:divBdr>
        <w:top w:val="none" w:sz="0" w:space="0" w:color="auto"/>
        <w:left w:val="none" w:sz="0" w:space="0" w:color="auto"/>
        <w:bottom w:val="none" w:sz="0" w:space="0" w:color="auto"/>
        <w:right w:val="none" w:sz="0" w:space="0" w:color="auto"/>
      </w:divBdr>
    </w:div>
    <w:div w:id="621418992">
      <w:bodyDiv w:val="1"/>
      <w:marLeft w:val="0"/>
      <w:marRight w:val="0"/>
      <w:marTop w:val="0"/>
      <w:marBottom w:val="0"/>
      <w:divBdr>
        <w:top w:val="none" w:sz="0" w:space="0" w:color="auto"/>
        <w:left w:val="none" w:sz="0" w:space="0" w:color="auto"/>
        <w:bottom w:val="none" w:sz="0" w:space="0" w:color="auto"/>
        <w:right w:val="none" w:sz="0" w:space="0" w:color="auto"/>
      </w:divBdr>
    </w:div>
    <w:div w:id="644625882">
      <w:bodyDiv w:val="1"/>
      <w:marLeft w:val="0"/>
      <w:marRight w:val="0"/>
      <w:marTop w:val="0"/>
      <w:marBottom w:val="0"/>
      <w:divBdr>
        <w:top w:val="none" w:sz="0" w:space="0" w:color="auto"/>
        <w:left w:val="none" w:sz="0" w:space="0" w:color="auto"/>
        <w:bottom w:val="none" w:sz="0" w:space="0" w:color="auto"/>
        <w:right w:val="none" w:sz="0" w:space="0" w:color="auto"/>
      </w:divBdr>
    </w:div>
    <w:div w:id="715550557">
      <w:bodyDiv w:val="1"/>
      <w:marLeft w:val="0"/>
      <w:marRight w:val="0"/>
      <w:marTop w:val="0"/>
      <w:marBottom w:val="0"/>
      <w:divBdr>
        <w:top w:val="none" w:sz="0" w:space="0" w:color="auto"/>
        <w:left w:val="none" w:sz="0" w:space="0" w:color="auto"/>
        <w:bottom w:val="none" w:sz="0" w:space="0" w:color="auto"/>
        <w:right w:val="none" w:sz="0" w:space="0" w:color="auto"/>
      </w:divBdr>
    </w:div>
    <w:div w:id="744686660">
      <w:bodyDiv w:val="1"/>
      <w:marLeft w:val="0"/>
      <w:marRight w:val="0"/>
      <w:marTop w:val="0"/>
      <w:marBottom w:val="0"/>
      <w:divBdr>
        <w:top w:val="none" w:sz="0" w:space="0" w:color="auto"/>
        <w:left w:val="none" w:sz="0" w:space="0" w:color="auto"/>
        <w:bottom w:val="none" w:sz="0" w:space="0" w:color="auto"/>
        <w:right w:val="none" w:sz="0" w:space="0" w:color="auto"/>
      </w:divBdr>
    </w:div>
    <w:div w:id="749042388">
      <w:bodyDiv w:val="1"/>
      <w:marLeft w:val="0"/>
      <w:marRight w:val="0"/>
      <w:marTop w:val="0"/>
      <w:marBottom w:val="0"/>
      <w:divBdr>
        <w:top w:val="none" w:sz="0" w:space="0" w:color="auto"/>
        <w:left w:val="none" w:sz="0" w:space="0" w:color="auto"/>
        <w:bottom w:val="none" w:sz="0" w:space="0" w:color="auto"/>
        <w:right w:val="none" w:sz="0" w:space="0" w:color="auto"/>
      </w:divBdr>
    </w:div>
    <w:div w:id="775295305">
      <w:bodyDiv w:val="1"/>
      <w:marLeft w:val="0"/>
      <w:marRight w:val="0"/>
      <w:marTop w:val="0"/>
      <w:marBottom w:val="0"/>
      <w:divBdr>
        <w:top w:val="none" w:sz="0" w:space="0" w:color="auto"/>
        <w:left w:val="none" w:sz="0" w:space="0" w:color="auto"/>
        <w:bottom w:val="none" w:sz="0" w:space="0" w:color="auto"/>
        <w:right w:val="none" w:sz="0" w:space="0" w:color="auto"/>
      </w:divBdr>
    </w:div>
    <w:div w:id="777454528">
      <w:bodyDiv w:val="1"/>
      <w:marLeft w:val="0"/>
      <w:marRight w:val="0"/>
      <w:marTop w:val="0"/>
      <w:marBottom w:val="0"/>
      <w:divBdr>
        <w:top w:val="none" w:sz="0" w:space="0" w:color="auto"/>
        <w:left w:val="none" w:sz="0" w:space="0" w:color="auto"/>
        <w:bottom w:val="none" w:sz="0" w:space="0" w:color="auto"/>
        <w:right w:val="none" w:sz="0" w:space="0" w:color="auto"/>
      </w:divBdr>
    </w:div>
    <w:div w:id="880945176">
      <w:bodyDiv w:val="1"/>
      <w:marLeft w:val="0"/>
      <w:marRight w:val="0"/>
      <w:marTop w:val="0"/>
      <w:marBottom w:val="0"/>
      <w:divBdr>
        <w:top w:val="none" w:sz="0" w:space="0" w:color="auto"/>
        <w:left w:val="none" w:sz="0" w:space="0" w:color="auto"/>
        <w:bottom w:val="none" w:sz="0" w:space="0" w:color="auto"/>
        <w:right w:val="none" w:sz="0" w:space="0" w:color="auto"/>
      </w:divBdr>
    </w:div>
    <w:div w:id="998726723">
      <w:bodyDiv w:val="1"/>
      <w:marLeft w:val="0"/>
      <w:marRight w:val="0"/>
      <w:marTop w:val="0"/>
      <w:marBottom w:val="0"/>
      <w:divBdr>
        <w:top w:val="none" w:sz="0" w:space="0" w:color="auto"/>
        <w:left w:val="none" w:sz="0" w:space="0" w:color="auto"/>
        <w:bottom w:val="none" w:sz="0" w:space="0" w:color="auto"/>
        <w:right w:val="none" w:sz="0" w:space="0" w:color="auto"/>
      </w:divBdr>
    </w:div>
    <w:div w:id="999506252">
      <w:bodyDiv w:val="1"/>
      <w:marLeft w:val="0"/>
      <w:marRight w:val="0"/>
      <w:marTop w:val="0"/>
      <w:marBottom w:val="0"/>
      <w:divBdr>
        <w:top w:val="none" w:sz="0" w:space="0" w:color="auto"/>
        <w:left w:val="none" w:sz="0" w:space="0" w:color="auto"/>
        <w:bottom w:val="none" w:sz="0" w:space="0" w:color="auto"/>
        <w:right w:val="none" w:sz="0" w:space="0" w:color="auto"/>
      </w:divBdr>
    </w:div>
    <w:div w:id="1014265122">
      <w:bodyDiv w:val="1"/>
      <w:marLeft w:val="0"/>
      <w:marRight w:val="0"/>
      <w:marTop w:val="0"/>
      <w:marBottom w:val="0"/>
      <w:divBdr>
        <w:top w:val="none" w:sz="0" w:space="0" w:color="auto"/>
        <w:left w:val="none" w:sz="0" w:space="0" w:color="auto"/>
        <w:bottom w:val="none" w:sz="0" w:space="0" w:color="auto"/>
        <w:right w:val="none" w:sz="0" w:space="0" w:color="auto"/>
      </w:divBdr>
    </w:div>
    <w:div w:id="1026520744">
      <w:bodyDiv w:val="1"/>
      <w:marLeft w:val="0"/>
      <w:marRight w:val="0"/>
      <w:marTop w:val="0"/>
      <w:marBottom w:val="0"/>
      <w:divBdr>
        <w:top w:val="none" w:sz="0" w:space="0" w:color="auto"/>
        <w:left w:val="none" w:sz="0" w:space="0" w:color="auto"/>
        <w:bottom w:val="none" w:sz="0" w:space="0" w:color="auto"/>
        <w:right w:val="none" w:sz="0" w:space="0" w:color="auto"/>
      </w:divBdr>
    </w:div>
    <w:div w:id="1054885734">
      <w:bodyDiv w:val="1"/>
      <w:marLeft w:val="0"/>
      <w:marRight w:val="0"/>
      <w:marTop w:val="0"/>
      <w:marBottom w:val="0"/>
      <w:divBdr>
        <w:top w:val="none" w:sz="0" w:space="0" w:color="auto"/>
        <w:left w:val="none" w:sz="0" w:space="0" w:color="auto"/>
        <w:bottom w:val="none" w:sz="0" w:space="0" w:color="auto"/>
        <w:right w:val="none" w:sz="0" w:space="0" w:color="auto"/>
      </w:divBdr>
    </w:div>
    <w:div w:id="1077509608">
      <w:bodyDiv w:val="1"/>
      <w:marLeft w:val="0"/>
      <w:marRight w:val="0"/>
      <w:marTop w:val="0"/>
      <w:marBottom w:val="0"/>
      <w:divBdr>
        <w:top w:val="none" w:sz="0" w:space="0" w:color="auto"/>
        <w:left w:val="none" w:sz="0" w:space="0" w:color="auto"/>
        <w:bottom w:val="none" w:sz="0" w:space="0" w:color="auto"/>
        <w:right w:val="none" w:sz="0" w:space="0" w:color="auto"/>
      </w:divBdr>
    </w:div>
    <w:div w:id="1084453134">
      <w:bodyDiv w:val="1"/>
      <w:marLeft w:val="0"/>
      <w:marRight w:val="0"/>
      <w:marTop w:val="0"/>
      <w:marBottom w:val="0"/>
      <w:divBdr>
        <w:top w:val="none" w:sz="0" w:space="0" w:color="auto"/>
        <w:left w:val="none" w:sz="0" w:space="0" w:color="auto"/>
        <w:bottom w:val="none" w:sz="0" w:space="0" w:color="auto"/>
        <w:right w:val="none" w:sz="0" w:space="0" w:color="auto"/>
      </w:divBdr>
    </w:div>
    <w:div w:id="1093547981">
      <w:bodyDiv w:val="1"/>
      <w:marLeft w:val="0"/>
      <w:marRight w:val="0"/>
      <w:marTop w:val="0"/>
      <w:marBottom w:val="0"/>
      <w:divBdr>
        <w:top w:val="none" w:sz="0" w:space="0" w:color="auto"/>
        <w:left w:val="none" w:sz="0" w:space="0" w:color="auto"/>
        <w:bottom w:val="none" w:sz="0" w:space="0" w:color="auto"/>
        <w:right w:val="none" w:sz="0" w:space="0" w:color="auto"/>
      </w:divBdr>
    </w:div>
    <w:div w:id="1120143496">
      <w:bodyDiv w:val="1"/>
      <w:marLeft w:val="0"/>
      <w:marRight w:val="0"/>
      <w:marTop w:val="0"/>
      <w:marBottom w:val="0"/>
      <w:divBdr>
        <w:top w:val="none" w:sz="0" w:space="0" w:color="auto"/>
        <w:left w:val="none" w:sz="0" w:space="0" w:color="auto"/>
        <w:bottom w:val="none" w:sz="0" w:space="0" w:color="auto"/>
        <w:right w:val="none" w:sz="0" w:space="0" w:color="auto"/>
      </w:divBdr>
    </w:div>
    <w:div w:id="1128939626">
      <w:bodyDiv w:val="1"/>
      <w:marLeft w:val="0"/>
      <w:marRight w:val="0"/>
      <w:marTop w:val="0"/>
      <w:marBottom w:val="0"/>
      <w:divBdr>
        <w:top w:val="none" w:sz="0" w:space="0" w:color="auto"/>
        <w:left w:val="none" w:sz="0" w:space="0" w:color="auto"/>
        <w:bottom w:val="none" w:sz="0" w:space="0" w:color="auto"/>
        <w:right w:val="none" w:sz="0" w:space="0" w:color="auto"/>
      </w:divBdr>
    </w:div>
    <w:div w:id="1137182570">
      <w:bodyDiv w:val="1"/>
      <w:marLeft w:val="0"/>
      <w:marRight w:val="0"/>
      <w:marTop w:val="0"/>
      <w:marBottom w:val="0"/>
      <w:divBdr>
        <w:top w:val="none" w:sz="0" w:space="0" w:color="auto"/>
        <w:left w:val="none" w:sz="0" w:space="0" w:color="auto"/>
        <w:bottom w:val="none" w:sz="0" w:space="0" w:color="auto"/>
        <w:right w:val="none" w:sz="0" w:space="0" w:color="auto"/>
      </w:divBdr>
    </w:div>
    <w:div w:id="1150944489">
      <w:bodyDiv w:val="1"/>
      <w:marLeft w:val="0"/>
      <w:marRight w:val="0"/>
      <w:marTop w:val="0"/>
      <w:marBottom w:val="0"/>
      <w:divBdr>
        <w:top w:val="none" w:sz="0" w:space="0" w:color="auto"/>
        <w:left w:val="none" w:sz="0" w:space="0" w:color="auto"/>
        <w:bottom w:val="none" w:sz="0" w:space="0" w:color="auto"/>
        <w:right w:val="none" w:sz="0" w:space="0" w:color="auto"/>
      </w:divBdr>
    </w:div>
    <w:div w:id="1166870025">
      <w:bodyDiv w:val="1"/>
      <w:marLeft w:val="0"/>
      <w:marRight w:val="0"/>
      <w:marTop w:val="0"/>
      <w:marBottom w:val="0"/>
      <w:divBdr>
        <w:top w:val="none" w:sz="0" w:space="0" w:color="auto"/>
        <w:left w:val="none" w:sz="0" w:space="0" w:color="auto"/>
        <w:bottom w:val="none" w:sz="0" w:space="0" w:color="auto"/>
        <w:right w:val="none" w:sz="0" w:space="0" w:color="auto"/>
      </w:divBdr>
    </w:div>
    <w:div w:id="1206991284">
      <w:bodyDiv w:val="1"/>
      <w:marLeft w:val="0"/>
      <w:marRight w:val="0"/>
      <w:marTop w:val="0"/>
      <w:marBottom w:val="0"/>
      <w:divBdr>
        <w:top w:val="none" w:sz="0" w:space="0" w:color="auto"/>
        <w:left w:val="none" w:sz="0" w:space="0" w:color="auto"/>
        <w:bottom w:val="none" w:sz="0" w:space="0" w:color="auto"/>
        <w:right w:val="none" w:sz="0" w:space="0" w:color="auto"/>
      </w:divBdr>
    </w:div>
    <w:div w:id="1217738144">
      <w:bodyDiv w:val="1"/>
      <w:marLeft w:val="0"/>
      <w:marRight w:val="0"/>
      <w:marTop w:val="0"/>
      <w:marBottom w:val="0"/>
      <w:divBdr>
        <w:top w:val="none" w:sz="0" w:space="0" w:color="auto"/>
        <w:left w:val="none" w:sz="0" w:space="0" w:color="auto"/>
        <w:bottom w:val="none" w:sz="0" w:space="0" w:color="auto"/>
        <w:right w:val="none" w:sz="0" w:space="0" w:color="auto"/>
      </w:divBdr>
    </w:div>
    <w:div w:id="1256013275">
      <w:bodyDiv w:val="1"/>
      <w:marLeft w:val="0"/>
      <w:marRight w:val="0"/>
      <w:marTop w:val="0"/>
      <w:marBottom w:val="0"/>
      <w:divBdr>
        <w:top w:val="none" w:sz="0" w:space="0" w:color="auto"/>
        <w:left w:val="none" w:sz="0" w:space="0" w:color="auto"/>
        <w:bottom w:val="none" w:sz="0" w:space="0" w:color="auto"/>
        <w:right w:val="none" w:sz="0" w:space="0" w:color="auto"/>
      </w:divBdr>
    </w:div>
    <w:div w:id="1261329960">
      <w:bodyDiv w:val="1"/>
      <w:marLeft w:val="0"/>
      <w:marRight w:val="0"/>
      <w:marTop w:val="0"/>
      <w:marBottom w:val="0"/>
      <w:divBdr>
        <w:top w:val="none" w:sz="0" w:space="0" w:color="auto"/>
        <w:left w:val="none" w:sz="0" w:space="0" w:color="auto"/>
        <w:bottom w:val="none" w:sz="0" w:space="0" w:color="auto"/>
        <w:right w:val="none" w:sz="0" w:space="0" w:color="auto"/>
      </w:divBdr>
    </w:div>
    <w:div w:id="1312373111">
      <w:bodyDiv w:val="1"/>
      <w:marLeft w:val="0"/>
      <w:marRight w:val="0"/>
      <w:marTop w:val="0"/>
      <w:marBottom w:val="0"/>
      <w:divBdr>
        <w:top w:val="none" w:sz="0" w:space="0" w:color="auto"/>
        <w:left w:val="none" w:sz="0" w:space="0" w:color="auto"/>
        <w:bottom w:val="none" w:sz="0" w:space="0" w:color="auto"/>
        <w:right w:val="none" w:sz="0" w:space="0" w:color="auto"/>
      </w:divBdr>
    </w:div>
    <w:div w:id="1322000001">
      <w:bodyDiv w:val="1"/>
      <w:marLeft w:val="0"/>
      <w:marRight w:val="0"/>
      <w:marTop w:val="0"/>
      <w:marBottom w:val="0"/>
      <w:divBdr>
        <w:top w:val="none" w:sz="0" w:space="0" w:color="auto"/>
        <w:left w:val="none" w:sz="0" w:space="0" w:color="auto"/>
        <w:bottom w:val="none" w:sz="0" w:space="0" w:color="auto"/>
        <w:right w:val="none" w:sz="0" w:space="0" w:color="auto"/>
      </w:divBdr>
    </w:div>
    <w:div w:id="1328945968">
      <w:bodyDiv w:val="1"/>
      <w:marLeft w:val="0"/>
      <w:marRight w:val="0"/>
      <w:marTop w:val="0"/>
      <w:marBottom w:val="0"/>
      <w:divBdr>
        <w:top w:val="none" w:sz="0" w:space="0" w:color="auto"/>
        <w:left w:val="none" w:sz="0" w:space="0" w:color="auto"/>
        <w:bottom w:val="none" w:sz="0" w:space="0" w:color="auto"/>
        <w:right w:val="none" w:sz="0" w:space="0" w:color="auto"/>
      </w:divBdr>
    </w:div>
    <w:div w:id="1403453563">
      <w:bodyDiv w:val="1"/>
      <w:marLeft w:val="0"/>
      <w:marRight w:val="0"/>
      <w:marTop w:val="0"/>
      <w:marBottom w:val="0"/>
      <w:divBdr>
        <w:top w:val="none" w:sz="0" w:space="0" w:color="auto"/>
        <w:left w:val="none" w:sz="0" w:space="0" w:color="auto"/>
        <w:bottom w:val="none" w:sz="0" w:space="0" w:color="auto"/>
        <w:right w:val="none" w:sz="0" w:space="0" w:color="auto"/>
      </w:divBdr>
    </w:div>
    <w:div w:id="1454976714">
      <w:bodyDiv w:val="1"/>
      <w:marLeft w:val="0"/>
      <w:marRight w:val="0"/>
      <w:marTop w:val="0"/>
      <w:marBottom w:val="0"/>
      <w:divBdr>
        <w:top w:val="none" w:sz="0" w:space="0" w:color="auto"/>
        <w:left w:val="none" w:sz="0" w:space="0" w:color="auto"/>
        <w:bottom w:val="none" w:sz="0" w:space="0" w:color="auto"/>
        <w:right w:val="none" w:sz="0" w:space="0" w:color="auto"/>
      </w:divBdr>
    </w:div>
    <w:div w:id="1723793863">
      <w:bodyDiv w:val="1"/>
      <w:marLeft w:val="0"/>
      <w:marRight w:val="0"/>
      <w:marTop w:val="0"/>
      <w:marBottom w:val="0"/>
      <w:divBdr>
        <w:top w:val="none" w:sz="0" w:space="0" w:color="auto"/>
        <w:left w:val="none" w:sz="0" w:space="0" w:color="auto"/>
        <w:bottom w:val="none" w:sz="0" w:space="0" w:color="auto"/>
        <w:right w:val="none" w:sz="0" w:space="0" w:color="auto"/>
      </w:divBdr>
    </w:div>
    <w:div w:id="1741827186">
      <w:bodyDiv w:val="1"/>
      <w:marLeft w:val="0"/>
      <w:marRight w:val="0"/>
      <w:marTop w:val="0"/>
      <w:marBottom w:val="0"/>
      <w:divBdr>
        <w:top w:val="none" w:sz="0" w:space="0" w:color="auto"/>
        <w:left w:val="none" w:sz="0" w:space="0" w:color="auto"/>
        <w:bottom w:val="none" w:sz="0" w:space="0" w:color="auto"/>
        <w:right w:val="none" w:sz="0" w:space="0" w:color="auto"/>
      </w:divBdr>
    </w:div>
    <w:div w:id="1746416615">
      <w:bodyDiv w:val="1"/>
      <w:marLeft w:val="0"/>
      <w:marRight w:val="0"/>
      <w:marTop w:val="0"/>
      <w:marBottom w:val="0"/>
      <w:divBdr>
        <w:top w:val="none" w:sz="0" w:space="0" w:color="auto"/>
        <w:left w:val="none" w:sz="0" w:space="0" w:color="auto"/>
        <w:bottom w:val="none" w:sz="0" w:space="0" w:color="auto"/>
        <w:right w:val="none" w:sz="0" w:space="0" w:color="auto"/>
      </w:divBdr>
    </w:div>
    <w:div w:id="1800102268">
      <w:bodyDiv w:val="1"/>
      <w:marLeft w:val="0"/>
      <w:marRight w:val="0"/>
      <w:marTop w:val="0"/>
      <w:marBottom w:val="0"/>
      <w:divBdr>
        <w:top w:val="none" w:sz="0" w:space="0" w:color="auto"/>
        <w:left w:val="none" w:sz="0" w:space="0" w:color="auto"/>
        <w:bottom w:val="none" w:sz="0" w:space="0" w:color="auto"/>
        <w:right w:val="none" w:sz="0" w:space="0" w:color="auto"/>
      </w:divBdr>
    </w:div>
    <w:div w:id="1881437973">
      <w:bodyDiv w:val="1"/>
      <w:marLeft w:val="0"/>
      <w:marRight w:val="0"/>
      <w:marTop w:val="0"/>
      <w:marBottom w:val="0"/>
      <w:divBdr>
        <w:top w:val="none" w:sz="0" w:space="0" w:color="auto"/>
        <w:left w:val="none" w:sz="0" w:space="0" w:color="auto"/>
        <w:bottom w:val="none" w:sz="0" w:space="0" w:color="auto"/>
        <w:right w:val="none" w:sz="0" w:space="0" w:color="auto"/>
      </w:divBdr>
    </w:div>
    <w:div w:id="1903707678">
      <w:bodyDiv w:val="1"/>
      <w:marLeft w:val="0"/>
      <w:marRight w:val="0"/>
      <w:marTop w:val="0"/>
      <w:marBottom w:val="0"/>
      <w:divBdr>
        <w:top w:val="none" w:sz="0" w:space="0" w:color="auto"/>
        <w:left w:val="none" w:sz="0" w:space="0" w:color="auto"/>
        <w:bottom w:val="none" w:sz="0" w:space="0" w:color="auto"/>
        <w:right w:val="none" w:sz="0" w:space="0" w:color="auto"/>
      </w:divBdr>
    </w:div>
    <w:div w:id="1921018514">
      <w:bodyDiv w:val="1"/>
      <w:marLeft w:val="0"/>
      <w:marRight w:val="0"/>
      <w:marTop w:val="0"/>
      <w:marBottom w:val="0"/>
      <w:divBdr>
        <w:top w:val="none" w:sz="0" w:space="0" w:color="auto"/>
        <w:left w:val="none" w:sz="0" w:space="0" w:color="auto"/>
        <w:bottom w:val="none" w:sz="0" w:space="0" w:color="auto"/>
        <w:right w:val="none" w:sz="0" w:space="0" w:color="auto"/>
      </w:divBdr>
    </w:div>
    <w:div w:id="1929608608">
      <w:bodyDiv w:val="1"/>
      <w:marLeft w:val="0"/>
      <w:marRight w:val="0"/>
      <w:marTop w:val="0"/>
      <w:marBottom w:val="0"/>
      <w:divBdr>
        <w:top w:val="none" w:sz="0" w:space="0" w:color="auto"/>
        <w:left w:val="none" w:sz="0" w:space="0" w:color="auto"/>
        <w:bottom w:val="none" w:sz="0" w:space="0" w:color="auto"/>
        <w:right w:val="none" w:sz="0" w:space="0" w:color="auto"/>
      </w:divBdr>
    </w:div>
    <w:div w:id="2032413248">
      <w:bodyDiv w:val="1"/>
      <w:marLeft w:val="0"/>
      <w:marRight w:val="0"/>
      <w:marTop w:val="0"/>
      <w:marBottom w:val="0"/>
      <w:divBdr>
        <w:top w:val="none" w:sz="0" w:space="0" w:color="auto"/>
        <w:left w:val="none" w:sz="0" w:space="0" w:color="auto"/>
        <w:bottom w:val="none" w:sz="0" w:space="0" w:color="auto"/>
        <w:right w:val="none" w:sz="0" w:space="0" w:color="auto"/>
      </w:divBdr>
    </w:div>
    <w:div w:id="2063168574">
      <w:bodyDiv w:val="1"/>
      <w:marLeft w:val="0"/>
      <w:marRight w:val="0"/>
      <w:marTop w:val="0"/>
      <w:marBottom w:val="0"/>
      <w:divBdr>
        <w:top w:val="none" w:sz="0" w:space="0" w:color="auto"/>
        <w:left w:val="none" w:sz="0" w:space="0" w:color="auto"/>
        <w:bottom w:val="none" w:sz="0" w:space="0" w:color="auto"/>
        <w:right w:val="none" w:sz="0" w:space="0" w:color="auto"/>
      </w:divBdr>
    </w:div>
    <w:div w:id="2104645455">
      <w:bodyDiv w:val="1"/>
      <w:marLeft w:val="0"/>
      <w:marRight w:val="0"/>
      <w:marTop w:val="0"/>
      <w:marBottom w:val="0"/>
      <w:divBdr>
        <w:top w:val="none" w:sz="0" w:space="0" w:color="auto"/>
        <w:left w:val="none" w:sz="0" w:space="0" w:color="auto"/>
        <w:bottom w:val="none" w:sz="0" w:space="0" w:color="auto"/>
        <w:right w:val="none" w:sz="0" w:space="0" w:color="auto"/>
      </w:divBdr>
    </w:div>
    <w:div w:id="2107538754">
      <w:bodyDiv w:val="1"/>
      <w:marLeft w:val="0"/>
      <w:marRight w:val="0"/>
      <w:marTop w:val="0"/>
      <w:marBottom w:val="0"/>
      <w:divBdr>
        <w:top w:val="none" w:sz="0" w:space="0" w:color="auto"/>
        <w:left w:val="none" w:sz="0" w:space="0" w:color="auto"/>
        <w:bottom w:val="none" w:sz="0" w:space="0" w:color="auto"/>
        <w:right w:val="none" w:sz="0" w:space="0" w:color="auto"/>
      </w:divBdr>
    </w:div>
    <w:div w:id="21430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A6D033-B52F-497E-AE6B-A75CD902C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50</Pages>
  <Words>13046</Words>
  <Characters>74368</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17</cp:revision>
  <cp:lastPrinted>2026-10-05T05:25:00Z</cp:lastPrinted>
  <dcterms:created xsi:type="dcterms:W3CDTF">2026-10-06T09:57:00Z</dcterms:created>
  <dcterms:modified xsi:type="dcterms:W3CDTF">2026-10-30T12:05:00Z</dcterms:modified>
</cp:coreProperties>
</file>