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9F6AB" w14:textId="77777777" w:rsidR="005A522B" w:rsidRPr="00D60B19" w:rsidRDefault="005A522B" w:rsidP="00776332">
      <w:pPr>
        <w:shd w:val="clear" w:color="auto" w:fill="FDFEFF"/>
        <w:spacing w:after="0" w:line="240" w:lineRule="auto"/>
        <w:outlineLvl w:val="1"/>
        <w:rPr>
          <w:rFonts w:ascii="Times New Roman" w:hAnsi="Times New Roman"/>
          <w:b/>
          <w:bCs/>
          <w:color w:val="000000"/>
          <w:sz w:val="24"/>
          <w:szCs w:val="24"/>
          <w:lang w:eastAsia="ru-RU"/>
        </w:rPr>
      </w:pPr>
    </w:p>
    <w:p w14:paraId="2178CBD3" w14:textId="77777777" w:rsidR="005A522B" w:rsidRDefault="005A522B" w:rsidP="00436212">
      <w:pPr>
        <w:shd w:val="clear" w:color="auto" w:fill="FDFEFF"/>
        <w:spacing w:after="0" w:line="240" w:lineRule="auto"/>
        <w:jc w:val="center"/>
        <w:outlineLvl w:val="1"/>
        <w:rPr>
          <w:rFonts w:ascii="Times New Roman" w:hAnsi="Times New Roman"/>
          <w:b/>
          <w:bCs/>
          <w:color w:val="000000"/>
          <w:sz w:val="24"/>
          <w:szCs w:val="24"/>
          <w:lang w:eastAsia="ru-RU"/>
        </w:rPr>
      </w:pPr>
      <w:r w:rsidRPr="00436212">
        <w:rPr>
          <w:rFonts w:ascii="Times New Roman" w:hAnsi="Times New Roman"/>
          <w:b/>
          <w:bCs/>
          <w:color w:val="000000"/>
          <w:sz w:val="24"/>
          <w:szCs w:val="24"/>
          <w:lang w:eastAsia="ru-RU"/>
        </w:rPr>
        <w:t xml:space="preserve">ИЗВЕЩЕНИЕ </w:t>
      </w:r>
    </w:p>
    <w:p w14:paraId="32301EFE" w14:textId="2A00DEBD" w:rsidR="005A522B" w:rsidRDefault="005A522B" w:rsidP="00436212">
      <w:pPr>
        <w:shd w:val="clear" w:color="auto" w:fill="FDFEFF"/>
        <w:spacing w:after="0" w:line="240" w:lineRule="auto"/>
        <w:jc w:val="center"/>
        <w:outlineLvl w:val="1"/>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о </w:t>
      </w:r>
      <w:proofErr w:type="gramStart"/>
      <w:r>
        <w:rPr>
          <w:rFonts w:ascii="Times New Roman" w:hAnsi="Times New Roman"/>
          <w:b/>
          <w:bCs/>
          <w:color w:val="000000"/>
          <w:sz w:val="24"/>
          <w:szCs w:val="24"/>
          <w:lang w:eastAsia="ru-RU"/>
        </w:rPr>
        <w:t xml:space="preserve">проведении </w:t>
      </w:r>
      <w:r w:rsidR="009E700E">
        <w:rPr>
          <w:rFonts w:ascii="Times New Roman" w:hAnsi="Times New Roman"/>
          <w:b/>
          <w:bCs/>
          <w:color w:val="000000"/>
          <w:sz w:val="24"/>
          <w:szCs w:val="24"/>
          <w:lang w:eastAsia="ru-RU"/>
        </w:rPr>
        <w:t xml:space="preserve"> </w:t>
      </w:r>
      <w:r>
        <w:rPr>
          <w:rFonts w:ascii="Times New Roman" w:hAnsi="Times New Roman"/>
          <w:b/>
          <w:bCs/>
          <w:color w:val="000000"/>
          <w:sz w:val="24"/>
          <w:szCs w:val="24"/>
          <w:lang w:eastAsia="ru-RU"/>
        </w:rPr>
        <w:t>конкурса</w:t>
      </w:r>
      <w:proofErr w:type="gramEnd"/>
      <w:r w:rsidRPr="00436212">
        <w:rPr>
          <w:rFonts w:ascii="Times New Roman" w:hAnsi="Times New Roman"/>
          <w:b/>
          <w:bCs/>
          <w:color w:val="000000"/>
          <w:sz w:val="24"/>
          <w:szCs w:val="24"/>
          <w:lang w:eastAsia="ru-RU"/>
        </w:rPr>
        <w:t xml:space="preserve">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Абайском районе Карагандинской области</w:t>
      </w:r>
    </w:p>
    <w:p w14:paraId="7B21B8BB" w14:textId="77777777" w:rsidR="005A522B" w:rsidRPr="00436212" w:rsidRDefault="005A522B" w:rsidP="00436212">
      <w:pPr>
        <w:shd w:val="clear" w:color="auto" w:fill="FDFEFF"/>
        <w:spacing w:after="0" w:line="240" w:lineRule="auto"/>
        <w:jc w:val="center"/>
        <w:outlineLvl w:val="1"/>
        <w:rPr>
          <w:rFonts w:ascii="Times New Roman" w:hAnsi="Times New Roman"/>
          <w:b/>
          <w:bCs/>
          <w:color w:val="000000"/>
          <w:sz w:val="24"/>
          <w:szCs w:val="24"/>
          <w:lang w:eastAsia="ru-RU"/>
        </w:rPr>
      </w:pPr>
    </w:p>
    <w:p w14:paraId="57B8E28E" w14:textId="13DD5F0A" w:rsidR="005A522B" w:rsidRDefault="00437E44" w:rsidP="0071187D">
      <w:pPr>
        <w:shd w:val="clear" w:color="auto" w:fill="FDFEFF"/>
        <w:spacing w:after="0" w:line="240" w:lineRule="auto"/>
        <w:ind w:firstLine="567"/>
        <w:jc w:val="both"/>
        <w:rPr>
          <w:rFonts w:ascii="Times New Roman" w:hAnsi="Times New Roman"/>
          <w:color w:val="000000"/>
          <w:sz w:val="24"/>
          <w:szCs w:val="24"/>
          <w:lang w:eastAsia="ru-RU"/>
        </w:rPr>
      </w:pPr>
      <w:r>
        <w:rPr>
          <w:rFonts w:ascii="Times New Roman" w:hAnsi="Times New Roman"/>
          <w:b/>
          <w:sz w:val="24"/>
          <w:szCs w:val="24"/>
          <w:lang w:eastAsia="ru-RU"/>
        </w:rPr>
        <w:t>14</w:t>
      </w:r>
      <w:r w:rsidR="005A522B" w:rsidRPr="003545A4">
        <w:rPr>
          <w:rFonts w:ascii="Times New Roman" w:hAnsi="Times New Roman"/>
          <w:b/>
          <w:sz w:val="24"/>
          <w:szCs w:val="24"/>
          <w:lang w:val="kk-KZ" w:eastAsia="ru-RU"/>
        </w:rPr>
        <w:t xml:space="preserve"> </w:t>
      </w:r>
      <w:r>
        <w:rPr>
          <w:rFonts w:ascii="Times New Roman" w:hAnsi="Times New Roman"/>
          <w:b/>
          <w:sz w:val="24"/>
          <w:szCs w:val="24"/>
          <w:lang w:val="kk-KZ" w:eastAsia="ru-RU"/>
        </w:rPr>
        <w:t>декабря</w:t>
      </w:r>
      <w:r w:rsidR="005A522B" w:rsidRPr="003545A4">
        <w:rPr>
          <w:rFonts w:ascii="Times New Roman" w:hAnsi="Times New Roman"/>
          <w:b/>
          <w:color w:val="FF0000"/>
          <w:sz w:val="24"/>
          <w:szCs w:val="24"/>
          <w:lang w:eastAsia="ru-RU"/>
        </w:rPr>
        <w:t xml:space="preserve"> </w:t>
      </w:r>
      <w:r w:rsidR="005A522B" w:rsidRPr="003545A4">
        <w:rPr>
          <w:rFonts w:ascii="Times New Roman" w:hAnsi="Times New Roman"/>
          <w:b/>
          <w:sz w:val="24"/>
          <w:szCs w:val="24"/>
          <w:lang w:eastAsia="ru-RU"/>
        </w:rPr>
        <w:t>20</w:t>
      </w:r>
      <w:r w:rsidR="006A5709" w:rsidRPr="003545A4">
        <w:rPr>
          <w:rFonts w:ascii="Times New Roman" w:hAnsi="Times New Roman"/>
          <w:b/>
          <w:sz w:val="24"/>
          <w:szCs w:val="24"/>
          <w:lang w:val="kk-KZ" w:eastAsia="ru-RU"/>
        </w:rPr>
        <w:t>2</w:t>
      </w:r>
      <w:r w:rsidR="00486DAD">
        <w:rPr>
          <w:rFonts w:ascii="Times New Roman" w:hAnsi="Times New Roman"/>
          <w:b/>
          <w:sz w:val="24"/>
          <w:szCs w:val="24"/>
          <w:lang w:val="kk-KZ" w:eastAsia="ru-RU"/>
        </w:rPr>
        <w:t>6</w:t>
      </w:r>
      <w:r w:rsidR="00E329E0">
        <w:rPr>
          <w:rFonts w:ascii="Times New Roman" w:hAnsi="Times New Roman"/>
          <w:b/>
          <w:sz w:val="24"/>
          <w:szCs w:val="24"/>
          <w:lang w:val="kk-KZ" w:eastAsia="ru-RU"/>
        </w:rPr>
        <w:t xml:space="preserve"> </w:t>
      </w:r>
      <w:r w:rsidR="005A522B" w:rsidRPr="003545A4">
        <w:rPr>
          <w:rFonts w:ascii="Times New Roman" w:hAnsi="Times New Roman"/>
          <w:b/>
          <w:sz w:val="24"/>
          <w:szCs w:val="24"/>
          <w:lang w:eastAsia="ru-RU"/>
        </w:rPr>
        <w:t>года в 1</w:t>
      </w:r>
      <w:r w:rsidR="005A522B" w:rsidRPr="003545A4">
        <w:rPr>
          <w:rFonts w:ascii="Times New Roman" w:hAnsi="Times New Roman"/>
          <w:b/>
          <w:sz w:val="24"/>
          <w:szCs w:val="24"/>
          <w:lang w:val="kk-KZ" w:eastAsia="ru-RU"/>
        </w:rPr>
        <w:t>0</w:t>
      </w:r>
      <w:r w:rsidR="005A522B" w:rsidRPr="003545A4">
        <w:rPr>
          <w:rFonts w:ascii="Times New Roman" w:hAnsi="Times New Roman"/>
          <w:b/>
          <w:sz w:val="24"/>
          <w:szCs w:val="24"/>
          <w:lang w:eastAsia="ru-RU"/>
        </w:rPr>
        <w:t>-00 часов</w:t>
      </w:r>
      <w:r w:rsidR="005A522B" w:rsidRPr="00906E1C">
        <w:rPr>
          <w:rFonts w:ascii="Times New Roman" w:hAnsi="Times New Roman"/>
          <w:color w:val="FF0000"/>
          <w:sz w:val="24"/>
          <w:szCs w:val="24"/>
          <w:lang w:eastAsia="ru-RU"/>
        </w:rPr>
        <w:t xml:space="preserve"> </w:t>
      </w:r>
      <w:r w:rsidR="005A522B" w:rsidRPr="00436212">
        <w:rPr>
          <w:rFonts w:ascii="Times New Roman" w:hAnsi="Times New Roman"/>
          <w:color w:val="000000"/>
          <w:sz w:val="24"/>
          <w:szCs w:val="24"/>
          <w:lang w:eastAsia="ru-RU"/>
        </w:rPr>
        <w:t>в актовом зале здания акимата Абайского района, расположенного по адресу: Карагандинская область, г. Абай, пр. Победы, 3, состоится</w:t>
      </w:r>
      <w:r w:rsidR="005A522B">
        <w:rPr>
          <w:rFonts w:ascii="Times New Roman" w:hAnsi="Times New Roman"/>
          <w:color w:val="000000"/>
          <w:sz w:val="24"/>
          <w:szCs w:val="24"/>
          <w:lang w:eastAsia="ru-RU"/>
        </w:rPr>
        <w:t xml:space="preserve"> </w:t>
      </w:r>
      <w:r>
        <w:rPr>
          <w:rFonts w:ascii="Times New Roman" w:hAnsi="Times New Roman"/>
          <w:b/>
          <w:color w:val="000000"/>
          <w:sz w:val="24"/>
          <w:szCs w:val="24"/>
          <w:lang w:eastAsia="ru-RU"/>
        </w:rPr>
        <w:t>КОНКУРС</w:t>
      </w:r>
      <w:r w:rsidR="005A522B" w:rsidRPr="00436212">
        <w:rPr>
          <w:rFonts w:ascii="Times New Roman" w:hAnsi="Times New Roman"/>
          <w:color w:val="000000"/>
          <w:sz w:val="24"/>
          <w:szCs w:val="24"/>
          <w:lang w:eastAsia="ru-RU"/>
        </w:rPr>
        <w:t xml:space="preserve">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6AD84EE7" w14:textId="05220A09" w:rsidR="005A522B" w:rsidRDefault="005A522B" w:rsidP="0071187D">
      <w:pPr>
        <w:shd w:val="clear" w:color="auto" w:fill="FDFEFF"/>
        <w:spacing w:after="0" w:line="240" w:lineRule="auto"/>
        <w:ind w:firstLine="567"/>
        <w:jc w:val="both"/>
        <w:rPr>
          <w:rFonts w:ascii="Times New Roman" w:hAnsi="Times New Roman"/>
          <w:sz w:val="24"/>
          <w:szCs w:val="24"/>
          <w:lang w:eastAsia="ru-RU"/>
        </w:rPr>
      </w:pPr>
      <w:r w:rsidRPr="009240B6">
        <w:rPr>
          <w:rFonts w:ascii="Times New Roman" w:hAnsi="Times New Roman"/>
          <w:color w:val="000000"/>
          <w:sz w:val="24"/>
          <w:szCs w:val="24"/>
          <w:lang w:eastAsia="ru-RU"/>
        </w:rPr>
        <w:t xml:space="preserve">Прием и регистрация заявок на участие в конкурсе будут осуществляться </w:t>
      </w:r>
      <w:bookmarkStart w:id="0" w:name="_Hlk175567731"/>
      <w:r w:rsidRPr="003545A4">
        <w:rPr>
          <w:rFonts w:ascii="Times New Roman" w:hAnsi="Times New Roman"/>
          <w:b/>
          <w:sz w:val="24"/>
          <w:szCs w:val="24"/>
          <w:lang w:eastAsia="ru-RU"/>
        </w:rPr>
        <w:t xml:space="preserve">с </w:t>
      </w:r>
      <w:r w:rsidR="00437E44">
        <w:rPr>
          <w:rFonts w:ascii="Times New Roman" w:hAnsi="Times New Roman"/>
          <w:b/>
          <w:sz w:val="24"/>
          <w:szCs w:val="24"/>
          <w:lang w:eastAsia="ru-RU"/>
        </w:rPr>
        <w:t>23</w:t>
      </w:r>
      <w:r w:rsidRPr="003545A4">
        <w:rPr>
          <w:rFonts w:ascii="Times New Roman" w:hAnsi="Times New Roman"/>
          <w:b/>
          <w:sz w:val="24"/>
          <w:szCs w:val="24"/>
          <w:lang w:val="kk-KZ" w:eastAsia="ru-RU"/>
        </w:rPr>
        <w:t xml:space="preserve"> </w:t>
      </w:r>
      <w:r w:rsidR="00437E44">
        <w:rPr>
          <w:rFonts w:ascii="Times New Roman" w:hAnsi="Times New Roman"/>
          <w:b/>
          <w:sz w:val="24"/>
          <w:szCs w:val="24"/>
          <w:lang w:val="kk-KZ" w:eastAsia="ru-RU"/>
        </w:rPr>
        <w:t>ноября</w:t>
      </w:r>
      <w:r w:rsidRPr="003545A4">
        <w:rPr>
          <w:rFonts w:ascii="Times New Roman" w:hAnsi="Times New Roman"/>
          <w:b/>
          <w:sz w:val="24"/>
          <w:szCs w:val="24"/>
          <w:lang w:val="kk-KZ" w:eastAsia="ru-RU"/>
        </w:rPr>
        <w:t xml:space="preserve"> </w:t>
      </w:r>
      <w:r w:rsidRPr="003545A4">
        <w:rPr>
          <w:rFonts w:ascii="Times New Roman" w:hAnsi="Times New Roman"/>
          <w:b/>
          <w:sz w:val="24"/>
          <w:szCs w:val="24"/>
          <w:lang w:eastAsia="ru-RU"/>
        </w:rPr>
        <w:t>20</w:t>
      </w:r>
      <w:r w:rsidR="006A5709" w:rsidRPr="003545A4">
        <w:rPr>
          <w:rFonts w:ascii="Times New Roman" w:hAnsi="Times New Roman"/>
          <w:b/>
          <w:sz w:val="24"/>
          <w:szCs w:val="24"/>
          <w:lang w:val="kk-KZ" w:eastAsia="ru-RU"/>
        </w:rPr>
        <w:t>2</w:t>
      </w:r>
      <w:r w:rsidR="00486DAD">
        <w:rPr>
          <w:rFonts w:ascii="Times New Roman" w:hAnsi="Times New Roman"/>
          <w:b/>
          <w:sz w:val="24"/>
          <w:szCs w:val="24"/>
          <w:lang w:val="kk-KZ" w:eastAsia="ru-RU"/>
        </w:rPr>
        <w:t>6</w:t>
      </w:r>
      <w:r w:rsidRPr="003545A4">
        <w:rPr>
          <w:rFonts w:ascii="Times New Roman" w:hAnsi="Times New Roman"/>
          <w:b/>
          <w:sz w:val="24"/>
          <w:szCs w:val="24"/>
          <w:lang w:eastAsia="ru-RU"/>
        </w:rPr>
        <w:t xml:space="preserve"> года </w:t>
      </w:r>
      <w:r w:rsidR="001E0D82">
        <w:rPr>
          <w:rFonts w:ascii="Times New Roman" w:hAnsi="Times New Roman"/>
          <w:b/>
          <w:sz w:val="24"/>
          <w:szCs w:val="24"/>
          <w:lang w:eastAsia="ru-RU"/>
        </w:rPr>
        <w:t xml:space="preserve">по </w:t>
      </w:r>
      <w:r w:rsidR="00437E44">
        <w:rPr>
          <w:rFonts w:ascii="Times New Roman" w:hAnsi="Times New Roman"/>
          <w:b/>
          <w:sz w:val="24"/>
          <w:szCs w:val="24"/>
          <w:lang w:eastAsia="ru-RU"/>
        </w:rPr>
        <w:t>11</w:t>
      </w:r>
      <w:r w:rsidRPr="003545A4">
        <w:rPr>
          <w:rFonts w:ascii="Times New Roman" w:hAnsi="Times New Roman"/>
          <w:b/>
          <w:sz w:val="24"/>
          <w:szCs w:val="24"/>
          <w:lang w:val="kk-KZ" w:eastAsia="ru-RU"/>
        </w:rPr>
        <w:t xml:space="preserve"> </w:t>
      </w:r>
      <w:r w:rsidR="00437E44">
        <w:rPr>
          <w:rFonts w:ascii="Times New Roman" w:hAnsi="Times New Roman"/>
          <w:b/>
          <w:sz w:val="24"/>
          <w:szCs w:val="24"/>
          <w:lang w:val="kk-KZ" w:eastAsia="ru-RU"/>
        </w:rPr>
        <w:t>декабря</w:t>
      </w:r>
      <w:r w:rsidR="006A5709" w:rsidRPr="003545A4">
        <w:rPr>
          <w:rFonts w:ascii="Times New Roman" w:hAnsi="Times New Roman"/>
          <w:b/>
          <w:sz w:val="24"/>
          <w:szCs w:val="24"/>
          <w:lang w:val="kk-KZ" w:eastAsia="ru-RU"/>
        </w:rPr>
        <w:t xml:space="preserve"> </w:t>
      </w:r>
      <w:r w:rsidR="00E329E0">
        <w:rPr>
          <w:rFonts w:ascii="Times New Roman" w:hAnsi="Times New Roman"/>
          <w:b/>
          <w:sz w:val="24"/>
          <w:szCs w:val="24"/>
          <w:lang w:val="kk-KZ" w:eastAsia="ru-RU"/>
        </w:rPr>
        <w:t>202</w:t>
      </w:r>
      <w:r w:rsidR="00486DAD">
        <w:rPr>
          <w:rFonts w:ascii="Times New Roman" w:hAnsi="Times New Roman"/>
          <w:b/>
          <w:sz w:val="24"/>
          <w:szCs w:val="24"/>
          <w:lang w:val="kk-KZ" w:eastAsia="ru-RU"/>
        </w:rPr>
        <w:t>6</w:t>
      </w:r>
      <w:r w:rsidRPr="003545A4">
        <w:rPr>
          <w:rFonts w:ascii="Times New Roman" w:hAnsi="Times New Roman"/>
          <w:b/>
          <w:sz w:val="24"/>
          <w:szCs w:val="24"/>
          <w:lang w:eastAsia="ru-RU"/>
        </w:rPr>
        <w:t xml:space="preserve"> года</w:t>
      </w:r>
      <w:r w:rsidRPr="009240B6">
        <w:rPr>
          <w:rFonts w:ascii="Times New Roman" w:hAnsi="Times New Roman"/>
          <w:color w:val="000000"/>
          <w:sz w:val="24"/>
          <w:szCs w:val="24"/>
          <w:lang w:eastAsia="ru-RU"/>
        </w:rPr>
        <w:t xml:space="preserve"> </w:t>
      </w:r>
      <w:r w:rsidR="001A1174" w:rsidRPr="003545A4">
        <w:rPr>
          <w:rFonts w:ascii="Times New Roman" w:hAnsi="Times New Roman"/>
          <w:b/>
          <w:sz w:val="24"/>
          <w:szCs w:val="24"/>
          <w:lang w:eastAsia="ru-RU"/>
        </w:rPr>
        <w:t xml:space="preserve">до 17:00 часов </w:t>
      </w:r>
      <w:bookmarkEnd w:id="0"/>
      <w:r w:rsidRPr="009240B6">
        <w:rPr>
          <w:rFonts w:ascii="Times New Roman" w:hAnsi="Times New Roman"/>
          <w:color w:val="000000"/>
          <w:sz w:val="24"/>
          <w:szCs w:val="24"/>
          <w:lang w:eastAsia="ru-RU"/>
        </w:rPr>
        <w:t>в ГУ «Отдел земельных отношений, архитектуры и градостроительства Абайского района», расположенного по адресу: Карагандинская область, г. Абай, ул. Абая,</w:t>
      </w:r>
      <w:r w:rsidR="00486DAD">
        <w:rPr>
          <w:rFonts w:ascii="Times New Roman" w:hAnsi="Times New Roman"/>
          <w:color w:val="000000"/>
          <w:sz w:val="24"/>
          <w:szCs w:val="24"/>
          <w:lang w:eastAsia="ru-RU"/>
        </w:rPr>
        <w:t xml:space="preserve"> 26</w:t>
      </w:r>
      <w:r w:rsidRPr="009240B6">
        <w:rPr>
          <w:rFonts w:ascii="Times New Roman" w:hAnsi="Times New Roman"/>
          <w:color w:val="000000"/>
          <w:sz w:val="24"/>
          <w:szCs w:val="24"/>
          <w:lang w:eastAsia="ru-RU"/>
        </w:rPr>
        <w:t>  (</w:t>
      </w:r>
      <w:r w:rsidR="00486DAD">
        <w:rPr>
          <w:rFonts w:ascii="Times New Roman" w:hAnsi="Times New Roman"/>
          <w:color w:val="000000"/>
          <w:sz w:val="24"/>
          <w:szCs w:val="24"/>
          <w:lang w:eastAsia="ru-RU"/>
        </w:rPr>
        <w:t xml:space="preserve">городской акимат, 1 </w:t>
      </w:r>
      <w:r w:rsidRPr="009240B6">
        <w:rPr>
          <w:rFonts w:ascii="Times New Roman" w:hAnsi="Times New Roman"/>
          <w:color w:val="000000"/>
          <w:sz w:val="24"/>
          <w:szCs w:val="24"/>
          <w:lang w:eastAsia="ru-RU"/>
        </w:rPr>
        <w:t>этаж, кабинет 1</w:t>
      </w:r>
      <w:r w:rsidR="00486DAD">
        <w:rPr>
          <w:rFonts w:ascii="Times New Roman" w:hAnsi="Times New Roman"/>
          <w:color w:val="000000"/>
          <w:sz w:val="24"/>
          <w:szCs w:val="24"/>
          <w:lang w:eastAsia="ru-RU"/>
        </w:rPr>
        <w:t>0</w:t>
      </w:r>
      <w:r w:rsidR="00E329E0">
        <w:rPr>
          <w:rFonts w:ascii="Times New Roman" w:hAnsi="Times New Roman"/>
          <w:color w:val="000000"/>
          <w:sz w:val="24"/>
          <w:szCs w:val="24"/>
          <w:lang w:eastAsia="ru-RU"/>
        </w:rPr>
        <w:t>7</w:t>
      </w:r>
      <w:r w:rsidRPr="009240B6">
        <w:rPr>
          <w:rFonts w:ascii="Times New Roman" w:hAnsi="Times New Roman"/>
          <w:color w:val="000000"/>
          <w:sz w:val="24"/>
          <w:szCs w:val="24"/>
          <w:lang w:eastAsia="ru-RU"/>
        </w:rPr>
        <w:t>).</w:t>
      </w:r>
      <w:r w:rsidRPr="009240B6">
        <w:rPr>
          <w:rFonts w:ascii="Times New Roman" w:hAnsi="Times New Roman"/>
          <w:color w:val="000000"/>
          <w:sz w:val="24"/>
          <w:szCs w:val="24"/>
          <w:lang w:eastAsia="ru-RU"/>
        </w:rPr>
        <w:br/>
        <w:t xml:space="preserve">Заявка на участие в конкурсе подается на бумажном носителе </w:t>
      </w:r>
      <w:r w:rsidRPr="009240B6">
        <w:rPr>
          <w:rFonts w:ascii="Times New Roman" w:hAnsi="Times New Roman"/>
          <w:sz w:val="24"/>
          <w:szCs w:val="24"/>
          <w:lang w:eastAsia="ru-RU"/>
        </w:rPr>
        <w:t>нарочно либо по почте или посредством веб-портала «электронного правительства» до окончания срока представления заявок.</w:t>
      </w:r>
    </w:p>
    <w:p w14:paraId="0757F4A6" w14:textId="77777777" w:rsidR="003545A4" w:rsidRPr="009240B6" w:rsidRDefault="003545A4" w:rsidP="0071187D">
      <w:pPr>
        <w:shd w:val="clear" w:color="auto" w:fill="FDFEFF"/>
        <w:spacing w:after="0" w:line="240" w:lineRule="auto"/>
        <w:ind w:firstLine="567"/>
        <w:jc w:val="both"/>
        <w:rPr>
          <w:rFonts w:ascii="Times New Roman" w:hAnsi="Times New Roman"/>
          <w:sz w:val="24"/>
          <w:szCs w:val="24"/>
          <w:lang w:eastAsia="ru-RU"/>
        </w:rPr>
      </w:pPr>
    </w:p>
    <w:tbl>
      <w:tblPr>
        <w:tblW w:w="1034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30" w:type="dxa"/>
          <w:bottom w:w="75" w:type="dxa"/>
          <w:right w:w="30" w:type="dxa"/>
        </w:tblCellMar>
        <w:tblLook w:val="00A0" w:firstRow="1" w:lastRow="0" w:firstColumn="1" w:lastColumn="0" w:noHBand="0" w:noVBand="0"/>
      </w:tblPr>
      <w:tblGrid>
        <w:gridCol w:w="709"/>
        <w:gridCol w:w="2977"/>
        <w:gridCol w:w="1134"/>
        <w:gridCol w:w="567"/>
        <w:gridCol w:w="1701"/>
        <w:gridCol w:w="1559"/>
        <w:gridCol w:w="1701"/>
      </w:tblGrid>
      <w:tr w:rsidR="00437E44" w:rsidRPr="001A1174" w14:paraId="2C377DAA" w14:textId="77777777" w:rsidTr="0099402C">
        <w:tc>
          <w:tcPr>
            <w:tcW w:w="709" w:type="dxa"/>
          </w:tcPr>
          <w:p w14:paraId="64421386" w14:textId="77777777" w:rsidR="00437E44" w:rsidRPr="00437E44" w:rsidRDefault="00437E44" w:rsidP="0099402C">
            <w:pPr>
              <w:tabs>
                <w:tab w:val="left" w:pos="216"/>
              </w:tabs>
              <w:rPr>
                <w:rFonts w:ascii="Times New Roman" w:hAnsi="Times New Roman"/>
                <w:sz w:val="18"/>
                <w:szCs w:val="18"/>
              </w:rPr>
            </w:pPr>
            <w:r w:rsidRPr="00437E44">
              <w:rPr>
                <w:rFonts w:ascii="Times New Roman" w:hAnsi="Times New Roman"/>
                <w:sz w:val="18"/>
                <w:szCs w:val="18"/>
              </w:rPr>
              <w:br/>
              <w:t>№</w:t>
            </w:r>
            <w:r w:rsidRPr="00437E44">
              <w:rPr>
                <w:rFonts w:ascii="Times New Roman" w:hAnsi="Times New Roman"/>
                <w:sz w:val="18"/>
                <w:szCs w:val="18"/>
              </w:rPr>
              <w:br/>
            </w:r>
            <w:proofErr w:type="spellStart"/>
            <w:r w:rsidRPr="00437E44">
              <w:rPr>
                <w:rFonts w:ascii="Times New Roman" w:hAnsi="Times New Roman"/>
                <w:sz w:val="18"/>
                <w:szCs w:val="18"/>
              </w:rPr>
              <w:t>земуч</w:t>
            </w:r>
            <w:proofErr w:type="spellEnd"/>
            <w:r w:rsidRPr="00437E44">
              <w:rPr>
                <w:rFonts w:ascii="Times New Roman" w:hAnsi="Times New Roman"/>
                <w:sz w:val="18"/>
                <w:szCs w:val="18"/>
              </w:rPr>
              <w:t>.</w:t>
            </w:r>
          </w:p>
        </w:tc>
        <w:tc>
          <w:tcPr>
            <w:tcW w:w="2977" w:type="dxa"/>
          </w:tcPr>
          <w:p w14:paraId="55F3DB10"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Краткая характеристика земельного участка (состав и виды угодий, балла бонитета)</w:t>
            </w:r>
          </w:p>
        </w:tc>
        <w:tc>
          <w:tcPr>
            <w:tcW w:w="1134" w:type="dxa"/>
          </w:tcPr>
          <w:p w14:paraId="0727D76C"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Площадь,</w:t>
            </w:r>
            <w:r w:rsidRPr="00437E44">
              <w:rPr>
                <w:rFonts w:ascii="Times New Roman" w:hAnsi="Times New Roman"/>
                <w:sz w:val="18"/>
                <w:szCs w:val="18"/>
              </w:rPr>
              <w:br/>
              <w:t> (га)</w:t>
            </w:r>
          </w:p>
        </w:tc>
        <w:tc>
          <w:tcPr>
            <w:tcW w:w="567" w:type="dxa"/>
          </w:tcPr>
          <w:p w14:paraId="1E7FFF36"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Срок </w:t>
            </w:r>
            <w:r w:rsidRPr="00437E44">
              <w:rPr>
                <w:rFonts w:ascii="Times New Roman" w:hAnsi="Times New Roman"/>
                <w:sz w:val="18"/>
                <w:szCs w:val="18"/>
              </w:rPr>
              <w:br/>
              <w:t>аренды, </w:t>
            </w:r>
            <w:r w:rsidRPr="00437E44">
              <w:rPr>
                <w:rFonts w:ascii="Times New Roman" w:hAnsi="Times New Roman"/>
                <w:sz w:val="18"/>
                <w:szCs w:val="18"/>
              </w:rPr>
              <w:br/>
              <w:t>(лет)</w:t>
            </w:r>
          </w:p>
        </w:tc>
        <w:tc>
          <w:tcPr>
            <w:tcW w:w="1701" w:type="dxa"/>
          </w:tcPr>
          <w:p w14:paraId="2F6E7E34"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Месторасположение земельного участка (кадастровый номер, расстояние от сельского округа)</w:t>
            </w:r>
          </w:p>
        </w:tc>
        <w:tc>
          <w:tcPr>
            <w:tcW w:w="1559" w:type="dxa"/>
          </w:tcPr>
          <w:p w14:paraId="3CEC6496" w14:textId="77777777" w:rsidR="00437E44" w:rsidRPr="00437E44" w:rsidRDefault="00437E44" w:rsidP="0099402C">
            <w:pPr>
              <w:tabs>
                <w:tab w:val="left" w:pos="216"/>
              </w:tabs>
              <w:jc w:val="center"/>
              <w:rPr>
                <w:rFonts w:ascii="Times New Roman" w:hAnsi="Times New Roman"/>
                <w:sz w:val="18"/>
                <w:szCs w:val="18"/>
              </w:rPr>
            </w:pPr>
            <w:proofErr w:type="spellStart"/>
            <w:r w:rsidRPr="00437E44">
              <w:rPr>
                <w:rFonts w:ascii="Times New Roman" w:hAnsi="Times New Roman"/>
                <w:sz w:val="18"/>
                <w:szCs w:val="18"/>
              </w:rPr>
              <w:t>Водообеспеченность</w:t>
            </w:r>
            <w:proofErr w:type="spellEnd"/>
          </w:p>
        </w:tc>
        <w:tc>
          <w:tcPr>
            <w:tcW w:w="1701" w:type="dxa"/>
          </w:tcPr>
          <w:p w14:paraId="53DBA436"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Сельскохозяйственная специализация региона</w:t>
            </w:r>
          </w:p>
        </w:tc>
      </w:tr>
      <w:tr w:rsidR="00437E44" w:rsidRPr="001A1174" w14:paraId="40801008" w14:textId="77777777" w:rsidTr="0099402C">
        <w:tc>
          <w:tcPr>
            <w:tcW w:w="709" w:type="dxa"/>
          </w:tcPr>
          <w:p w14:paraId="67DCB8A0"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w:t>
            </w:r>
          </w:p>
        </w:tc>
        <w:tc>
          <w:tcPr>
            <w:tcW w:w="2977" w:type="dxa"/>
          </w:tcPr>
          <w:p w14:paraId="19A3B21C"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2</w:t>
            </w:r>
          </w:p>
        </w:tc>
        <w:tc>
          <w:tcPr>
            <w:tcW w:w="1134" w:type="dxa"/>
          </w:tcPr>
          <w:p w14:paraId="37F4A9CC"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3</w:t>
            </w:r>
          </w:p>
        </w:tc>
        <w:tc>
          <w:tcPr>
            <w:tcW w:w="567" w:type="dxa"/>
          </w:tcPr>
          <w:p w14:paraId="4022D7D8"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4</w:t>
            </w:r>
          </w:p>
        </w:tc>
        <w:tc>
          <w:tcPr>
            <w:tcW w:w="1701" w:type="dxa"/>
          </w:tcPr>
          <w:p w14:paraId="13BF400E"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5</w:t>
            </w:r>
          </w:p>
        </w:tc>
        <w:tc>
          <w:tcPr>
            <w:tcW w:w="1559" w:type="dxa"/>
          </w:tcPr>
          <w:p w14:paraId="2B09109C"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6</w:t>
            </w:r>
          </w:p>
        </w:tc>
        <w:tc>
          <w:tcPr>
            <w:tcW w:w="1701" w:type="dxa"/>
          </w:tcPr>
          <w:p w14:paraId="15CEFB01"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7</w:t>
            </w:r>
          </w:p>
        </w:tc>
      </w:tr>
      <w:tr w:rsidR="00437E44" w:rsidRPr="001A1174" w14:paraId="59CFBFC0" w14:textId="77777777" w:rsidTr="0099402C">
        <w:tc>
          <w:tcPr>
            <w:tcW w:w="709" w:type="dxa"/>
          </w:tcPr>
          <w:p w14:paraId="0BF3E55E"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w:t>
            </w:r>
          </w:p>
        </w:tc>
        <w:tc>
          <w:tcPr>
            <w:tcW w:w="2977" w:type="dxa"/>
          </w:tcPr>
          <w:p w14:paraId="26B2EE30" w14:textId="77777777" w:rsidR="00437E44" w:rsidRPr="00437E44" w:rsidRDefault="00437E44" w:rsidP="0099402C">
            <w:pPr>
              <w:tabs>
                <w:tab w:val="left" w:pos="216"/>
              </w:tabs>
              <w:rPr>
                <w:rFonts w:ascii="Times New Roman" w:hAnsi="Times New Roman"/>
                <w:sz w:val="18"/>
                <w:szCs w:val="18"/>
              </w:rPr>
            </w:pPr>
            <w:proofErr w:type="gramStart"/>
            <w:r w:rsidRPr="00437E44">
              <w:rPr>
                <w:rFonts w:ascii="Times New Roman" w:hAnsi="Times New Roman"/>
                <w:sz w:val="18"/>
                <w:szCs w:val="18"/>
              </w:rPr>
              <w:t>Каштановые,  пашня</w:t>
            </w:r>
            <w:proofErr w:type="gramEnd"/>
            <w:r w:rsidRPr="00437E44">
              <w:rPr>
                <w:rFonts w:ascii="Times New Roman" w:hAnsi="Times New Roman"/>
                <w:sz w:val="18"/>
                <w:szCs w:val="18"/>
              </w:rPr>
              <w:t xml:space="preserve"> богарная – 165 га, пастбища – 28,7 га, прочие угодья – 2,1326 га, балл бонитета – 16</w:t>
            </w:r>
          </w:p>
        </w:tc>
        <w:tc>
          <w:tcPr>
            <w:tcW w:w="1134" w:type="dxa"/>
          </w:tcPr>
          <w:p w14:paraId="39687344"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195,8326</w:t>
            </w:r>
          </w:p>
        </w:tc>
        <w:tc>
          <w:tcPr>
            <w:tcW w:w="567" w:type="dxa"/>
          </w:tcPr>
          <w:p w14:paraId="771ACAA5"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10</w:t>
            </w:r>
          </w:p>
        </w:tc>
        <w:tc>
          <w:tcPr>
            <w:tcW w:w="1701" w:type="dxa"/>
          </w:tcPr>
          <w:p w14:paraId="59DD1F11"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Карагандинская область, Абайский район, Карагандинский сельский округ</w:t>
            </w:r>
          </w:p>
        </w:tc>
        <w:tc>
          <w:tcPr>
            <w:tcW w:w="1559" w:type="dxa"/>
          </w:tcPr>
          <w:p w14:paraId="12FDA439" w14:textId="77777777" w:rsidR="00437E44" w:rsidRPr="00437E44" w:rsidRDefault="00437E44" w:rsidP="0099402C">
            <w:pPr>
              <w:tabs>
                <w:tab w:val="left" w:pos="216"/>
              </w:tabs>
              <w:jc w:val="center"/>
              <w:rPr>
                <w:rFonts w:ascii="Times New Roman" w:hAnsi="Times New Roman"/>
                <w:sz w:val="18"/>
                <w:szCs w:val="18"/>
              </w:rPr>
            </w:pPr>
          </w:p>
          <w:p w14:paraId="2791D867" w14:textId="77777777" w:rsidR="00437E44" w:rsidRPr="00437E44" w:rsidRDefault="00437E44" w:rsidP="0099402C">
            <w:pPr>
              <w:tabs>
                <w:tab w:val="left" w:pos="216"/>
              </w:tabs>
              <w:jc w:val="center"/>
              <w:rPr>
                <w:rFonts w:ascii="Times New Roman" w:hAnsi="Times New Roman"/>
                <w:sz w:val="18"/>
                <w:szCs w:val="18"/>
              </w:rPr>
            </w:pPr>
          </w:p>
          <w:p w14:paraId="2127BC04"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Не обеспечено</w:t>
            </w:r>
          </w:p>
        </w:tc>
        <w:tc>
          <w:tcPr>
            <w:tcW w:w="1701" w:type="dxa"/>
          </w:tcPr>
          <w:p w14:paraId="0C649BB4" w14:textId="77777777" w:rsidR="00437E44" w:rsidRPr="00437E44" w:rsidRDefault="00437E44" w:rsidP="0099402C">
            <w:pPr>
              <w:tabs>
                <w:tab w:val="left" w:pos="216"/>
              </w:tabs>
              <w:jc w:val="center"/>
              <w:rPr>
                <w:rFonts w:ascii="Times New Roman" w:hAnsi="Times New Roman"/>
                <w:sz w:val="18"/>
                <w:szCs w:val="18"/>
              </w:rPr>
            </w:pPr>
          </w:p>
          <w:p w14:paraId="0AB60F5A"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Растениеводство</w:t>
            </w:r>
          </w:p>
          <w:p w14:paraId="0577A3B3"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Животноводство</w:t>
            </w:r>
          </w:p>
        </w:tc>
      </w:tr>
      <w:tr w:rsidR="00437E44" w:rsidRPr="001A1174" w14:paraId="7562C183" w14:textId="77777777" w:rsidTr="0099402C">
        <w:tc>
          <w:tcPr>
            <w:tcW w:w="709" w:type="dxa"/>
          </w:tcPr>
          <w:p w14:paraId="11FC0BA9"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2</w:t>
            </w:r>
          </w:p>
        </w:tc>
        <w:tc>
          <w:tcPr>
            <w:tcW w:w="2977" w:type="dxa"/>
          </w:tcPr>
          <w:p w14:paraId="0D57FCE2" w14:textId="77777777" w:rsidR="00437E44" w:rsidRPr="00437E44" w:rsidRDefault="00437E44" w:rsidP="0099402C">
            <w:pPr>
              <w:tabs>
                <w:tab w:val="left" w:pos="216"/>
              </w:tabs>
              <w:rPr>
                <w:rFonts w:ascii="Times New Roman" w:hAnsi="Times New Roman"/>
                <w:sz w:val="18"/>
                <w:szCs w:val="18"/>
              </w:rPr>
            </w:pPr>
            <w:proofErr w:type="gramStart"/>
            <w:r w:rsidRPr="00437E44">
              <w:rPr>
                <w:rFonts w:ascii="Times New Roman" w:hAnsi="Times New Roman"/>
                <w:sz w:val="18"/>
                <w:szCs w:val="18"/>
              </w:rPr>
              <w:t>Каштановые,  пашня</w:t>
            </w:r>
            <w:proofErr w:type="gramEnd"/>
            <w:r w:rsidRPr="00437E44">
              <w:rPr>
                <w:rFonts w:ascii="Times New Roman" w:hAnsi="Times New Roman"/>
                <w:sz w:val="18"/>
                <w:szCs w:val="18"/>
              </w:rPr>
              <w:t xml:space="preserve"> богарная – 119,898 га, прочие угодья – 0,006 га, балл бонитета – 11</w:t>
            </w:r>
          </w:p>
        </w:tc>
        <w:tc>
          <w:tcPr>
            <w:tcW w:w="1134" w:type="dxa"/>
          </w:tcPr>
          <w:p w14:paraId="038D1D35"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119,904</w:t>
            </w:r>
          </w:p>
        </w:tc>
        <w:tc>
          <w:tcPr>
            <w:tcW w:w="567" w:type="dxa"/>
          </w:tcPr>
          <w:p w14:paraId="57A62915"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10</w:t>
            </w:r>
          </w:p>
        </w:tc>
        <w:tc>
          <w:tcPr>
            <w:tcW w:w="1701" w:type="dxa"/>
          </w:tcPr>
          <w:p w14:paraId="1C82F8A0"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Карагандинская область, Абайский район, Дзержинский сельский округ</w:t>
            </w:r>
          </w:p>
        </w:tc>
        <w:tc>
          <w:tcPr>
            <w:tcW w:w="1559" w:type="dxa"/>
          </w:tcPr>
          <w:p w14:paraId="6788DE7A" w14:textId="77777777" w:rsidR="00437E44" w:rsidRPr="00437E44" w:rsidRDefault="00437E44" w:rsidP="0099402C">
            <w:pPr>
              <w:tabs>
                <w:tab w:val="left" w:pos="216"/>
              </w:tabs>
              <w:jc w:val="center"/>
              <w:rPr>
                <w:rFonts w:ascii="Times New Roman" w:hAnsi="Times New Roman"/>
                <w:sz w:val="18"/>
                <w:szCs w:val="18"/>
              </w:rPr>
            </w:pPr>
          </w:p>
          <w:p w14:paraId="08CBCBAF"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Не обеспечено</w:t>
            </w:r>
          </w:p>
        </w:tc>
        <w:tc>
          <w:tcPr>
            <w:tcW w:w="1701" w:type="dxa"/>
          </w:tcPr>
          <w:p w14:paraId="0D51B87E" w14:textId="77777777" w:rsidR="00437E44" w:rsidRPr="00437E44" w:rsidRDefault="00437E44" w:rsidP="0099402C">
            <w:pPr>
              <w:tabs>
                <w:tab w:val="left" w:pos="216"/>
              </w:tabs>
              <w:jc w:val="center"/>
              <w:rPr>
                <w:rFonts w:ascii="Times New Roman" w:hAnsi="Times New Roman"/>
                <w:sz w:val="18"/>
                <w:szCs w:val="18"/>
              </w:rPr>
            </w:pPr>
          </w:p>
          <w:p w14:paraId="131F6AEE"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Растениеводство</w:t>
            </w:r>
          </w:p>
          <w:p w14:paraId="3755E5EF" w14:textId="77777777" w:rsidR="00437E44" w:rsidRPr="00437E44" w:rsidRDefault="00437E44" w:rsidP="0099402C">
            <w:pPr>
              <w:tabs>
                <w:tab w:val="left" w:pos="216"/>
              </w:tabs>
              <w:jc w:val="center"/>
              <w:rPr>
                <w:rFonts w:ascii="Times New Roman" w:hAnsi="Times New Roman"/>
                <w:sz w:val="18"/>
                <w:szCs w:val="18"/>
              </w:rPr>
            </w:pPr>
          </w:p>
        </w:tc>
      </w:tr>
      <w:tr w:rsidR="00437E44" w:rsidRPr="001A1174" w14:paraId="0F9EAB90" w14:textId="77777777" w:rsidTr="0099402C">
        <w:trPr>
          <w:trHeight w:val="1230"/>
        </w:trPr>
        <w:tc>
          <w:tcPr>
            <w:tcW w:w="709" w:type="dxa"/>
          </w:tcPr>
          <w:p w14:paraId="68A6A790"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3</w:t>
            </w:r>
          </w:p>
        </w:tc>
        <w:tc>
          <w:tcPr>
            <w:tcW w:w="2977" w:type="dxa"/>
          </w:tcPr>
          <w:p w14:paraId="5C772B95" w14:textId="77777777" w:rsidR="00437E44" w:rsidRPr="00437E44" w:rsidRDefault="00437E44" w:rsidP="0099402C">
            <w:pPr>
              <w:tabs>
                <w:tab w:val="left" w:pos="216"/>
              </w:tabs>
              <w:rPr>
                <w:rFonts w:ascii="Times New Roman" w:hAnsi="Times New Roman"/>
                <w:sz w:val="18"/>
                <w:szCs w:val="18"/>
              </w:rPr>
            </w:pPr>
            <w:proofErr w:type="gramStart"/>
            <w:r w:rsidRPr="00437E44">
              <w:rPr>
                <w:rFonts w:ascii="Times New Roman" w:hAnsi="Times New Roman"/>
                <w:sz w:val="18"/>
                <w:szCs w:val="18"/>
              </w:rPr>
              <w:t>Каштановые,  пашня</w:t>
            </w:r>
            <w:proofErr w:type="gramEnd"/>
            <w:r w:rsidRPr="00437E44">
              <w:rPr>
                <w:rFonts w:ascii="Times New Roman" w:hAnsi="Times New Roman"/>
                <w:sz w:val="18"/>
                <w:szCs w:val="18"/>
              </w:rPr>
              <w:t xml:space="preserve"> богарная – 6,6487 га, прочие угодья – 0,72 га, балл бонитета – 46</w:t>
            </w:r>
          </w:p>
        </w:tc>
        <w:tc>
          <w:tcPr>
            <w:tcW w:w="1134" w:type="dxa"/>
          </w:tcPr>
          <w:p w14:paraId="62CFDF06"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7,3687</w:t>
            </w:r>
          </w:p>
        </w:tc>
        <w:tc>
          <w:tcPr>
            <w:tcW w:w="567" w:type="dxa"/>
          </w:tcPr>
          <w:p w14:paraId="5BABD899"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10</w:t>
            </w:r>
          </w:p>
        </w:tc>
        <w:tc>
          <w:tcPr>
            <w:tcW w:w="1701" w:type="dxa"/>
          </w:tcPr>
          <w:p w14:paraId="6AA1433D"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Карагандинская область, Абайский район, Мичуринский сельский округ, земли запаса</w:t>
            </w:r>
          </w:p>
        </w:tc>
        <w:tc>
          <w:tcPr>
            <w:tcW w:w="1559" w:type="dxa"/>
          </w:tcPr>
          <w:p w14:paraId="479D7D4F" w14:textId="77777777" w:rsidR="00437E44" w:rsidRPr="00437E44" w:rsidRDefault="00437E44" w:rsidP="0099402C">
            <w:pPr>
              <w:tabs>
                <w:tab w:val="left" w:pos="216"/>
              </w:tabs>
              <w:jc w:val="center"/>
              <w:rPr>
                <w:rFonts w:ascii="Times New Roman" w:hAnsi="Times New Roman"/>
                <w:sz w:val="18"/>
                <w:szCs w:val="18"/>
              </w:rPr>
            </w:pPr>
          </w:p>
          <w:p w14:paraId="7FDD2D17"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Не обеспечено</w:t>
            </w:r>
          </w:p>
        </w:tc>
        <w:tc>
          <w:tcPr>
            <w:tcW w:w="1701" w:type="dxa"/>
          </w:tcPr>
          <w:p w14:paraId="6317D30C" w14:textId="77777777" w:rsidR="00437E44" w:rsidRPr="00437E44" w:rsidRDefault="00437E44" w:rsidP="0099402C">
            <w:pPr>
              <w:tabs>
                <w:tab w:val="left" w:pos="216"/>
              </w:tabs>
              <w:jc w:val="center"/>
              <w:rPr>
                <w:rFonts w:ascii="Times New Roman" w:hAnsi="Times New Roman"/>
                <w:sz w:val="18"/>
                <w:szCs w:val="18"/>
              </w:rPr>
            </w:pPr>
          </w:p>
          <w:p w14:paraId="240871C4"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Растениеводство</w:t>
            </w:r>
          </w:p>
          <w:p w14:paraId="73013016" w14:textId="77777777" w:rsidR="00437E44" w:rsidRPr="00437E44" w:rsidRDefault="00437E44" w:rsidP="0099402C">
            <w:pPr>
              <w:tabs>
                <w:tab w:val="left" w:pos="216"/>
              </w:tabs>
              <w:jc w:val="center"/>
              <w:rPr>
                <w:rFonts w:ascii="Times New Roman" w:hAnsi="Times New Roman"/>
                <w:sz w:val="18"/>
                <w:szCs w:val="18"/>
              </w:rPr>
            </w:pPr>
          </w:p>
        </w:tc>
      </w:tr>
      <w:tr w:rsidR="00437E44" w14:paraId="0373F127" w14:textId="77777777" w:rsidTr="0099402C">
        <w:trPr>
          <w:trHeight w:val="1230"/>
        </w:trPr>
        <w:tc>
          <w:tcPr>
            <w:tcW w:w="709" w:type="dxa"/>
          </w:tcPr>
          <w:p w14:paraId="5528789F"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4</w:t>
            </w:r>
          </w:p>
        </w:tc>
        <w:tc>
          <w:tcPr>
            <w:tcW w:w="2977" w:type="dxa"/>
          </w:tcPr>
          <w:p w14:paraId="0CA84647" w14:textId="77777777" w:rsidR="00437E44" w:rsidRPr="00437E44" w:rsidRDefault="00437E44" w:rsidP="0099402C">
            <w:pPr>
              <w:tabs>
                <w:tab w:val="left" w:pos="216"/>
              </w:tabs>
              <w:rPr>
                <w:rFonts w:ascii="Times New Roman" w:hAnsi="Times New Roman"/>
                <w:sz w:val="18"/>
                <w:szCs w:val="18"/>
              </w:rPr>
            </w:pPr>
            <w:proofErr w:type="gramStart"/>
            <w:r w:rsidRPr="00437E44">
              <w:rPr>
                <w:rFonts w:ascii="Times New Roman" w:hAnsi="Times New Roman"/>
                <w:sz w:val="18"/>
                <w:szCs w:val="18"/>
              </w:rPr>
              <w:t>Каштановые,  сенокос</w:t>
            </w:r>
            <w:proofErr w:type="gramEnd"/>
            <w:r w:rsidRPr="00437E44">
              <w:rPr>
                <w:rFonts w:ascii="Times New Roman" w:hAnsi="Times New Roman"/>
                <w:sz w:val="18"/>
                <w:szCs w:val="18"/>
              </w:rPr>
              <w:t xml:space="preserve"> – 26,4 га, прочие угодья – 6,8128 га, балл бонитета – 21</w:t>
            </w:r>
          </w:p>
        </w:tc>
        <w:tc>
          <w:tcPr>
            <w:tcW w:w="1134" w:type="dxa"/>
          </w:tcPr>
          <w:p w14:paraId="2E9CD574"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33,2128</w:t>
            </w:r>
          </w:p>
        </w:tc>
        <w:tc>
          <w:tcPr>
            <w:tcW w:w="567" w:type="dxa"/>
          </w:tcPr>
          <w:p w14:paraId="51B59DCE"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10</w:t>
            </w:r>
          </w:p>
        </w:tc>
        <w:tc>
          <w:tcPr>
            <w:tcW w:w="1701" w:type="dxa"/>
          </w:tcPr>
          <w:p w14:paraId="3F73B96F"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Карагандинская область, Абайский район, Самарский сельский округ</w:t>
            </w:r>
          </w:p>
        </w:tc>
        <w:tc>
          <w:tcPr>
            <w:tcW w:w="1559" w:type="dxa"/>
          </w:tcPr>
          <w:p w14:paraId="559DA9BF" w14:textId="77777777" w:rsidR="00437E44" w:rsidRPr="00437E44" w:rsidRDefault="00437E44" w:rsidP="0099402C">
            <w:pPr>
              <w:tabs>
                <w:tab w:val="left" w:pos="216"/>
              </w:tabs>
              <w:jc w:val="center"/>
              <w:rPr>
                <w:rFonts w:ascii="Times New Roman" w:hAnsi="Times New Roman"/>
                <w:sz w:val="18"/>
                <w:szCs w:val="18"/>
              </w:rPr>
            </w:pPr>
          </w:p>
          <w:p w14:paraId="1C85D6BC"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Не обеспечено</w:t>
            </w:r>
          </w:p>
        </w:tc>
        <w:tc>
          <w:tcPr>
            <w:tcW w:w="1701" w:type="dxa"/>
          </w:tcPr>
          <w:p w14:paraId="558BB5AC" w14:textId="77777777" w:rsidR="00437E44" w:rsidRPr="00437E44" w:rsidRDefault="00437E44" w:rsidP="0099402C">
            <w:pPr>
              <w:tabs>
                <w:tab w:val="left" w:pos="216"/>
              </w:tabs>
              <w:jc w:val="center"/>
              <w:rPr>
                <w:rFonts w:ascii="Times New Roman" w:hAnsi="Times New Roman"/>
                <w:sz w:val="18"/>
                <w:szCs w:val="18"/>
              </w:rPr>
            </w:pPr>
          </w:p>
          <w:p w14:paraId="6BC57D58"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Растениеводство</w:t>
            </w:r>
          </w:p>
          <w:p w14:paraId="12668E76"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 xml:space="preserve"> </w:t>
            </w:r>
          </w:p>
        </w:tc>
      </w:tr>
      <w:tr w:rsidR="00437E44" w14:paraId="4540419D" w14:textId="77777777" w:rsidTr="0099402C">
        <w:trPr>
          <w:trHeight w:val="1230"/>
        </w:trPr>
        <w:tc>
          <w:tcPr>
            <w:tcW w:w="709" w:type="dxa"/>
          </w:tcPr>
          <w:p w14:paraId="11F7260F"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5</w:t>
            </w:r>
          </w:p>
        </w:tc>
        <w:tc>
          <w:tcPr>
            <w:tcW w:w="2977" w:type="dxa"/>
          </w:tcPr>
          <w:p w14:paraId="517BCC77" w14:textId="77777777" w:rsidR="00437E44" w:rsidRPr="00437E44" w:rsidRDefault="00437E44" w:rsidP="0099402C">
            <w:pPr>
              <w:tabs>
                <w:tab w:val="left" w:pos="216"/>
              </w:tabs>
              <w:rPr>
                <w:rFonts w:ascii="Times New Roman" w:hAnsi="Times New Roman"/>
                <w:sz w:val="18"/>
                <w:szCs w:val="18"/>
              </w:rPr>
            </w:pPr>
            <w:proofErr w:type="gramStart"/>
            <w:r w:rsidRPr="00437E44">
              <w:rPr>
                <w:rFonts w:ascii="Times New Roman" w:hAnsi="Times New Roman"/>
                <w:sz w:val="18"/>
                <w:szCs w:val="18"/>
              </w:rPr>
              <w:t>Каштановые,  пашня</w:t>
            </w:r>
            <w:proofErr w:type="gramEnd"/>
            <w:r w:rsidRPr="00437E44">
              <w:rPr>
                <w:rFonts w:ascii="Times New Roman" w:hAnsi="Times New Roman"/>
                <w:sz w:val="18"/>
                <w:szCs w:val="18"/>
              </w:rPr>
              <w:t xml:space="preserve"> – 130,6000 га, прочие угодья – 1,000 га, балл бонитета – 17</w:t>
            </w:r>
          </w:p>
        </w:tc>
        <w:tc>
          <w:tcPr>
            <w:tcW w:w="1134" w:type="dxa"/>
          </w:tcPr>
          <w:p w14:paraId="155FC1DB"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131,6000</w:t>
            </w:r>
          </w:p>
        </w:tc>
        <w:tc>
          <w:tcPr>
            <w:tcW w:w="567" w:type="dxa"/>
          </w:tcPr>
          <w:p w14:paraId="159CB31F"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10</w:t>
            </w:r>
          </w:p>
        </w:tc>
        <w:tc>
          <w:tcPr>
            <w:tcW w:w="1701" w:type="dxa"/>
          </w:tcPr>
          <w:p w14:paraId="37906775"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Карагандинская область, Абайский район, Самарский сельский округ</w:t>
            </w:r>
          </w:p>
        </w:tc>
        <w:tc>
          <w:tcPr>
            <w:tcW w:w="1559" w:type="dxa"/>
          </w:tcPr>
          <w:p w14:paraId="39DDBA03" w14:textId="77777777" w:rsidR="00437E44" w:rsidRPr="00437E44" w:rsidRDefault="00437E44" w:rsidP="0099402C">
            <w:pPr>
              <w:tabs>
                <w:tab w:val="left" w:pos="216"/>
              </w:tabs>
              <w:jc w:val="center"/>
              <w:rPr>
                <w:rFonts w:ascii="Times New Roman" w:hAnsi="Times New Roman"/>
                <w:sz w:val="18"/>
                <w:szCs w:val="18"/>
              </w:rPr>
            </w:pPr>
          </w:p>
          <w:p w14:paraId="0A35DC03"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Не обеспечено</w:t>
            </w:r>
          </w:p>
        </w:tc>
        <w:tc>
          <w:tcPr>
            <w:tcW w:w="1701" w:type="dxa"/>
          </w:tcPr>
          <w:p w14:paraId="4F46072D" w14:textId="77777777" w:rsidR="00437E44" w:rsidRPr="00437E44" w:rsidRDefault="00437E44" w:rsidP="0099402C">
            <w:pPr>
              <w:tabs>
                <w:tab w:val="left" w:pos="216"/>
              </w:tabs>
              <w:jc w:val="center"/>
              <w:rPr>
                <w:rFonts w:ascii="Times New Roman" w:hAnsi="Times New Roman"/>
                <w:sz w:val="18"/>
                <w:szCs w:val="18"/>
              </w:rPr>
            </w:pPr>
          </w:p>
          <w:p w14:paraId="4C8E2A01"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Растениеводство</w:t>
            </w:r>
          </w:p>
          <w:p w14:paraId="04EE4E58" w14:textId="77777777" w:rsidR="00437E44" w:rsidRPr="00437E44" w:rsidRDefault="00437E44" w:rsidP="0099402C">
            <w:pPr>
              <w:tabs>
                <w:tab w:val="left" w:pos="216"/>
              </w:tabs>
              <w:jc w:val="center"/>
              <w:rPr>
                <w:rFonts w:ascii="Times New Roman" w:hAnsi="Times New Roman"/>
                <w:sz w:val="18"/>
                <w:szCs w:val="18"/>
              </w:rPr>
            </w:pPr>
            <w:r w:rsidRPr="00437E44">
              <w:rPr>
                <w:rFonts w:ascii="Times New Roman" w:hAnsi="Times New Roman"/>
                <w:sz w:val="18"/>
                <w:szCs w:val="18"/>
              </w:rPr>
              <w:t xml:space="preserve"> </w:t>
            </w:r>
          </w:p>
        </w:tc>
      </w:tr>
    </w:tbl>
    <w:p w14:paraId="607A96C9" w14:textId="77777777" w:rsidR="003545A4" w:rsidRDefault="003545A4" w:rsidP="003545A4">
      <w:pPr>
        <w:shd w:val="clear" w:color="auto" w:fill="FDFEFF"/>
        <w:spacing w:after="0" w:line="240" w:lineRule="auto"/>
        <w:ind w:firstLine="567"/>
        <w:jc w:val="both"/>
        <w:rPr>
          <w:rFonts w:ascii="Times New Roman" w:hAnsi="Times New Roman"/>
          <w:sz w:val="24"/>
          <w:szCs w:val="24"/>
          <w:lang w:eastAsia="ru-RU"/>
        </w:rPr>
      </w:pPr>
    </w:p>
    <w:p w14:paraId="59F783BF" w14:textId="77777777" w:rsidR="003545A4" w:rsidRPr="00274A58" w:rsidRDefault="003545A4" w:rsidP="003545A4">
      <w:pPr>
        <w:shd w:val="clear" w:color="auto" w:fill="FDFEFF"/>
        <w:spacing w:after="0" w:line="240" w:lineRule="auto"/>
        <w:ind w:firstLine="567"/>
        <w:jc w:val="both"/>
        <w:rPr>
          <w:rFonts w:ascii="Times New Roman" w:hAnsi="Times New Roman"/>
          <w:sz w:val="24"/>
          <w:szCs w:val="24"/>
          <w:lang w:eastAsia="ru-RU"/>
        </w:rPr>
      </w:pPr>
      <w:r w:rsidRPr="00274A58">
        <w:rPr>
          <w:rFonts w:ascii="Times New Roman" w:hAnsi="Times New Roman"/>
          <w:sz w:val="24"/>
          <w:szCs w:val="24"/>
          <w:lang w:eastAsia="ru-RU"/>
        </w:rPr>
        <w:t>Для участия в конкурсе подаются следующие документы:</w:t>
      </w:r>
    </w:p>
    <w:p w14:paraId="0786115A" w14:textId="77777777" w:rsidR="003545A4" w:rsidRPr="00274A58" w:rsidRDefault="003545A4" w:rsidP="003545A4">
      <w:pPr>
        <w:pStyle w:val="a7"/>
        <w:numPr>
          <w:ilvl w:val="0"/>
          <w:numId w:val="2"/>
        </w:numPr>
        <w:shd w:val="clear" w:color="auto" w:fill="FDFEFF"/>
        <w:spacing w:after="0" w:line="240" w:lineRule="auto"/>
        <w:jc w:val="both"/>
        <w:rPr>
          <w:rFonts w:ascii="Times New Roman" w:hAnsi="Times New Roman"/>
          <w:sz w:val="24"/>
          <w:szCs w:val="24"/>
          <w:lang w:val="kk-KZ" w:eastAsia="ru-RU"/>
        </w:rPr>
      </w:pPr>
      <w:r w:rsidRPr="00274A58">
        <w:rPr>
          <w:rFonts w:ascii="Times New Roman" w:hAnsi="Times New Roman"/>
          <w:sz w:val="24"/>
          <w:szCs w:val="24"/>
          <w:lang w:val="kk-KZ" w:eastAsia="ru-RU"/>
        </w:rPr>
        <w:lastRenderedPageBreak/>
        <w:t>Заявка на участие в конкурсе;</w:t>
      </w:r>
    </w:p>
    <w:p w14:paraId="3D5470CE" w14:textId="77777777" w:rsidR="005A522B" w:rsidRPr="006329A8" w:rsidRDefault="003545A4" w:rsidP="003545A4">
      <w:pPr>
        <w:shd w:val="clear" w:color="auto" w:fill="FDFEFF"/>
        <w:spacing w:after="0" w:line="240" w:lineRule="auto"/>
        <w:jc w:val="both"/>
        <w:rPr>
          <w:rFonts w:ascii="Times New Roman" w:hAnsi="Times New Roman"/>
          <w:sz w:val="24"/>
          <w:szCs w:val="24"/>
          <w:lang w:eastAsia="ru-RU"/>
        </w:rPr>
      </w:pPr>
      <w:r w:rsidRPr="00274A58">
        <w:rPr>
          <w:rFonts w:ascii="Times New Roman" w:hAnsi="Times New Roman"/>
          <w:sz w:val="24"/>
          <w:szCs w:val="24"/>
          <w:lang w:val="kk-KZ" w:eastAsia="ru-RU"/>
        </w:rPr>
        <w:t>Ко</w:t>
      </w:r>
      <w:r>
        <w:rPr>
          <w:rFonts w:ascii="Times New Roman" w:hAnsi="Times New Roman"/>
          <w:sz w:val="24"/>
          <w:szCs w:val="24"/>
          <w:lang w:val="kk-KZ" w:eastAsia="ru-RU"/>
        </w:rPr>
        <w:t>нкурсное предложение</w:t>
      </w:r>
    </w:p>
    <w:p w14:paraId="6B7850C5" w14:textId="77777777" w:rsidR="005A522B" w:rsidRDefault="005A522B" w:rsidP="003545A4">
      <w:pPr>
        <w:shd w:val="clear" w:color="auto" w:fill="FDFEFF"/>
        <w:spacing w:after="0" w:line="240" w:lineRule="auto"/>
        <w:ind w:left="-709" w:firstLine="567"/>
        <w:jc w:val="both"/>
        <w:rPr>
          <w:rFonts w:ascii="Times New Roman" w:hAnsi="Times New Roman"/>
          <w:color w:val="000000"/>
          <w:sz w:val="24"/>
          <w:szCs w:val="24"/>
          <w:lang w:val="kk-KZ" w:eastAsia="ru-RU"/>
        </w:rPr>
      </w:pPr>
      <w:r w:rsidRPr="00436212">
        <w:rPr>
          <w:rFonts w:ascii="Times New Roman" w:hAnsi="Times New Roman"/>
          <w:color w:val="000000"/>
          <w:sz w:val="24"/>
          <w:szCs w:val="24"/>
          <w:lang w:eastAsia="ru-RU"/>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14:paraId="01BF8FC7" w14:textId="77777777" w:rsidR="005A522B" w:rsidRP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bookmarkStart w:id="1" w:name="z1682"/>
      <w:bookmarkEnd w:id="1"/>
      <w:r w:rsidRPr="00436212">
        <w:rPr>
          <w:rFonts w:ascii="Times New Roman" w:hAnsi="Times New Roman"/>
          <w:color w:val="000000"/>
          <w:sz w:val="24"/>
          <w:szCs w:val="24"/>
          <w:lang w:eastAsia="ru-RU"/>
        </w:rPr>
        <w:t>1) для негосударственных юридических лиц Республики Казахстан – наименование юридического лица, его местонахождение, сведения о государственной регистрации (перерегистра</w:t>
      </w:r>
      <w:r w:rsidRPr="00FA39C6">
        <w:rPr>
          <w:rFonts w:ascii="Times New Roman" w:hAnsi="Times New Roman"/>
          <w:sz w:val="24"/>
          <w:szCs w:val="24"/>
          <w:lang w:eastAsia="ru-RU"/>
        </w:rPr>
        <w:t>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14:paraId="2CFB82A9" w14:textId="77777777" w:rsidR="005A522B" w:rsidRP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bookmarkStart w:id="2" w:name="z1683"/>
      <w:bookmarkEnd w:id="2"/>
      <w:r w:rsidRPr="00FA39C6">
        <w:rPr>
          <w:rFonts w:ascii="Times New Roman" w:hAnsi="Times New Roman"/>
          <w:sz w:val="24"/>
          <w:szCs w:val="24"/>
          <w:lang w:eastAsia="ru-RU"/>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14:paraId="47D05E2B" w14:textId="77777777" w:rsidR="005A522B" w:rsidRP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bookmarkStart w:id="3" w:name="z1684"/>
      <w:bookmarkEnd w:id="3"/>
      <w:r w:rsidRPr="00FA39C6">
        <w:rPr>
          <w:rFonts w:ascii="Times New Roman" w:hAnsi="Times New Roman"/>
          <w:sz w:val="24"/>
          <w:szCs w:val="24"/>
          <w:lang w:eastAsia="ru-RU"/>
        </w:rPr>
        <w:t>3) местоположение земельного участка, на который претендует заявитель;</w:t>
      </w:r>
    </w:p>
    <w:p w14:paraId="1FB9811F" w14:textId="77777777" w:rsidR="005A522B" w:rsidRP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bookmarkStart w:id="4" w:name="z1685"/>
      <w:bookmarkEnd w:id="4"/>
      <w:r w:rsidRPr="00FA39C6">
        <w:rPr>
          <w:rFonts w:ascii="Times New Roman" w:hAnsi="Times New Roman"/>
          <w:sz w:val="24"/>
          <w:szCs w:val="24"/>
          <w:lang w:eastAsia="ru-RU"/>
        </w:rPr>
        <w:t>4) конкурсное предложение;</w:t>
      </w:r>
    </w:p>
    <w:p w14:paraId="2A9B5283" w14:textId="77777777" w:rsidR="005A522B" w:rsidRP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bookmarkStart w:id="5" w:name="z1686"/>
      <w:bookmarkEnd w:id="5"/>
      <w:r w:rsidRPr="00FA39C6">
        <w:rPr>
          <w:rFonts w:ascii="Times New Roman" w:hAnsi="Times New Roman"/>
          <w:sz w:val="24"/>
          <w:szCs w:val="24"/>
          <w:lang w:eastAsia="ru-RU"/>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41E3EBE0" w14:textId="77777777" w:rsidR="00FA39C6" w:rsidRDefault="005A522B" w:rsidP="00FA39C6">
      <w:pPr>
        <w:shd w:val="clear" w:color="auto" w:fill="FDFEFF"/>
        <w:spacing w:after="0" w:line="240" w:lineRule="auto"/>
        <w:ind w:left="-709" w:firstLine="567"/>
        <w:jc w:val="both"/>
        <w:rPr>
          <w:rFonts w:ascii="Times New Roman" w:hAnsi="Times New Roman"/>
          <w:sz w:val="24"/>
          <w:szCs w:val="24"/>
          <w:lang w:eastAsia="ru-RU"/>
        </w:rPr>
      </w:pPr>
      <w:r w:rsidRPr="00FA39C6">
        <w:rPr>
          <w:rFonts w:ascii="Times New Roman" w:hAnsi="Times New Roman"/>
          <w:sz w:val="24"/>
          <w:szCs w:val="24"/>
          <w:lang w:eastAsia="ru-RU"/>
        </w:rPr>
        <w:t>К конкурсу допускаются граждане Республики Казахстан и негосударственные юридические лица, зарегистрированные в установленном порядке, кроме иностранных юридических лиц, а также юридических лиц, в уставном капитале которых доля иностранцев, лиц без гражданства, иностранных юридических лиц составляет более чем пятьдесят процентов) оформившие заявку на участие в конкурсе в срок, не позднее установленного извещением.</w:t>
      </w:r>
    </w:p>
    <w:p w14:paraId="7ED56D2A" w14:textId="77777777" w:rsidR="00FA39C6" w:rsidRDefault="005A522B" w:rsidP="00FA39C6">
      <w:pPr>
        <w:shd w:val="clear" w:color="auto" w:fill="FDFEFF"/>
        <w:spacing w:after="0" w:line="240" w:lineRule="auto"/>
        <w:ind w:left="-709" w:firstLine="567"/>
        <w:jc w:val="both"/>
        <w:rPr>
          <w:rFonts w:ascii="Times New Roman" w:hAnsi="Times New Roman"/>
          <w:sz w:val="24"/>
          <w:szCs w:val="24"/>
        </w:rPr>
      </w:pPr>
      <w:r w:rsidRPr="00FA39C6">
        <w:rPr>
          <w:rFonts w:ascii="Times New Roman" w:hAnsi="Times New Roman"/>
          <w:sz w:val="24"/>
          <w:szCs w:val="24"/>
          <w:lang w:eastAsia="ru-RU"/>
        </w:rPr>
        <w:t>Конкурсное предложение должно содержать: </w:t>
      </w:r>
      <w:r w:rsidRPr="00FA39C6">
        <w:rPr>
          <w:rFonts w:ascii="Times New Roman" w:hAnsi="Times New Roman"/>
          <w:sz w:val="24"/>
          <w:szCs w:val="24"/>
          <w:lang w:eastAsia="ru-RU"/>
        </w:rPr>
        <w:br/>
      </w:r>
      <w:r w:rsidR="00FA39C6" w:rsidRPr="00FA39C6">
        <w:rPr>
          <w:rFonts w:ascii="Times New Roman" w:hAnsi="Times New Roman"/>
          <w:sz w:val="24"/>
          <w:szCs w:val="24"/>
        </w:rPr>
        <w:t> 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0D18A9F9" w14:textId="73E10C7D" w:rsidR="00FA39C6" w:rsidRDefault="00FA39C6" w:rsidP="00FA39C6">
      <w:pPr>
        <w:shd w:val="clear" w:color="auto" w:fill="FDFEFF"/>
        <w:spacing w:after="0" w:line="240" w:lineRule="auto"/>
        <w:ind w:left="-709"/>
        <w:jc w:val="both"/>
        <w:rPr>
          <w:rFonts w:ascii="Times New Roman" w:hAnsi="Times New Roman"/>
          <w:sz w:val="24"/>
          <w:szCs w:val="24"/>
        </w:rPr>
      </w:pPr>
      <w:r w:rsidRPr="00FA39C6">
        <w:rPr>
          <w:rFonts w:ascii="Times New Roman" w:hAnsi="Times New Roman"/>
          <w:sz w:val="24"/>
          <w:szCs w:val="24"/>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w:t>
      </w:r>
      <w:r>
        <w:rPr>
          <w:rFonts w:ascii="Times New Roman" w:hAnsi="Times New Roman"/>
          <w:sz w:val="24"/>
          <w:szCs w:val="24"/>
        </w:rPr>
        <w:t>ы.</w:t>
      </w:r>
    </w:p>
    <w:p w14:paraId="70451602" w14:textId="3C7FC796" w:rsidR="00FA39C6" w:rsidRPr="00FA39C6" w:rsidRDefault="00FA39C6" w:rsidP="00FA39C6">
      <w:pPr>
        <w:shd w:val="clear" w:color="auto" w:fill="FDFEFF"/>
        <w:spacing w:after="0" w:line="240" w:lineRule="auto"/>
        <w:ind w:left="-709"/>
        <w:jc w:val="both"/>
        <w:rPr>
          <w:rFonts w:ascii="Times New Roman" w:hAnsi="Times New Roman"/>
          <w:sz w:val="24"/>
          <w:szCs w:val="24"/>
          <w:lang w:eastAsia="ru-RU"/>
        </w:rPr>
      </w:pPr>
      <w:r w:rsidRPr="00FA39C6">
        <w:rPr>
          <w:rFonts w:ascii="Times New Roman" w:hAnsi="Times New Roman"/>
          <w:sz w:val="24"/>
          <w:szCs w:val="24"/>
        </w:rPr>
        <w:t>3) обязательства по исполнению требований земельного законодательства Республики Казахстан, включая </w:t>
      </w:r>
      <w:hyperlink r:id="rId6" w:anchor="z48" w:history="1">
        <w:r w:rsidRPr="00FA39C6">
          <w:rPr>
            <w:rFonts w:ascii="Times New Roman" w:hAnsi="Times New Roman"/>
            <w:sz w:val="24"/>
            <w:szCs w:val="24"/>
          </w:rPr>
          <w:t>Правил</w:t>
        </w:r>
      </w:hyperlink>
      <w:r w:rsidRPr="00FA39C6">
        <w:rPr>
          <w:rFonts w:ascii="Times New Roman" w:hAnsi="Times New Roman"/>
          <w:sz w:val="24"/>
          <w:szCs w:val="24"/>
        </w:rPr>
        <w:t> рационального использования земель сельскохозяйственного назначения, утвержденных приказом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7" w:anchor="z15" w:history="1">
        <w:r w:rsidRPr="00FA39C6">
          <w:rPr>
            <w:rFonts w:ascii="Times New Roman" w:hAnsi="Times New Roman"/>
            <w:sz w:val="24"/>
            <w:szCs w:val="24"/>
          </w:rPr>
          <w:t>Правил</w:t>
        </w:r>
      </w:hyperlink>
      <w:r w:rsidRPr="00FA39C6">
        <w:rPr>
          <w:rFonts w:ascii="Times New Roman" w:hAnsi="Times New Roman"/>
          <w:sz w:val="24"/>
          <w:szCs w:val="24"/>
        </w:rPr>
        <w:t>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675DDD0C" w14:textId="256A39FF" w:rsidR="005A522B" w:rsidRPr="004D396B" w:rsidRDefault="00FA39C6" w:rsidP="00FA39C6">
      <w:pPr>
        <w:shd w:val="clear" w:color="auto" w:fill="FDFEFF"/>
        <w:spacing w:after="0" w:line="240" w:lineRule="auto"/>
        <w:ind w:left="-709" w:firstLine="567"/>
        <w:jc w:val="both"/>
        <w:rPr>
          <w:rFonts w:ascii="Times New Roman" w:hAnsi="Times New Roman"/>
          <w:color w:val="000000"/>
          <w:sz w:val="24"/>
          <w:szCs w:val="24"/>
          <w:lang w:eastAsia="ru-RU"/>
        </w:rPr>
      </w:pPr>
      <w:r w:rsidRPr="00646C28">
        <w:rPr>
          <w:rFonts w:ascii="Times New Roman" w:hAnsi="Times New Roman"/>
          <w:sz w:val="24"/>
          <w:szCs w:val="24"/>
          <w:lang w:eastAsia="ru-RU"/>
        </w:rPr>
        <w:t xml:space="preserve"> </w:t>
      </w:r>
      <w:r w:rsidR="005A522B" w:rsidRPr="00646C28">
        <w:rPr>
          <w:rFonts w:ascii="Times New Roman" w:hAnsi="Times New Roman"/>
          <w:sz w:val="24"/>
          <w:szCs w:val="24"/>
          <w:lang w:eastAsia="ru-RU"/>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14:paraId="16F61304" w14:textId="77777777" w:rsidR="005A522B" w:rsidRPr="00646C28" w:rsidRDefault="005A522B" w:rsidP="003545A4">
      <w:pPr>
        <w:shd w:val="clear" w:color="auto" w:fill="FDFEFF"/>
        <w:spacing w:after="0" w:line="240" w:lineRule="auto"/>
        <w:ind w:left="-709" w:firstLine="567"/>
        <w:jc w:val="both"/>
        <w:rPr>
          <w:rFonts w:ascii="Times New Roman" w:hAnsi="Times New Roman"/>
          <w:sz w:val="24"/>
          <w:szCs w:val="24"/>
          <w:lang w:eastAsia="ru-RU"/>
        </w:rPr>
      </w:pPr>
      <w:r w:rsidRPr="00646C28">
        <w:rPr>
          <w:rFonts w:ascii="Times New Roman" w:hAnsi="Times New Roman"/>
          <w:sz w:val="24"/>
          <w:szCs w:val="24"/>
          <w:lang w:eastAsia="ru-RU"/>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14:paraId="79444B61" w14:textId="77777777" w:rsidR="005A522B" w:rsidRPr="00646C28" w:rsidRDefault="005A522B" w:rsidP="003545A4">
      <w:pPr>
        <w:shd w:val="clear" w:color="auto" w:fill="FDFEFF"/>
        <w:spacing w:after="0" w:line="240" w:lineRule="auto"/>
        <w:ind w:left="-709" w:firstLine="567"/>
        <w:jc w:val="both"/>
        <w:rPr>
          <w:rFonts w:ascii="Times New Roman" w:hAnsi="Times New Roman"/>
          <w:sz w:val="24"/>
          <w:szCs w:val="24"/>
          <w:lang w:eastAsia="ru-RU"/>
        </w:rPr>
      </w:pPr>
      <w:r w:rsidRPr="00646C28">
        <w:rPr>
          <w:rFonts w:ascii="Times New Roman" w:hAnsi="Times New Roman"/>
          <w:sz w:val="24"/>
          <w:szCs w:val="24"/>
          <w:lang w:eastAsia="ru-RU"/>
        </w:rPr>
        <w:t xml:space="preserve">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w:t>
      </w:r>
      <w:r w:rsidRPr="00646C28">
        <w:rPr>
          <w:rFonts w:ascii="Times New Roman" w:hAnsi="Times New Roman"/>
          <w:sz w:val="24"/>
          <w:szCs w:val="24"/>
          <w:lang w:eastAsia="ru-RU"/>
        </w:rPr>
        <w:lastRenderedPageBreak/>
        <w:t>крестьянского или фермерского хозяйства, сельскохозяйственного производства" и "Не вскрывать до: "___" _______ года" (указывается точная дата).</w:t>
      </w:r>
    </w:p>
    <w:p w14:paraId="75E219D2" w14:textId="62F6E92D" w:rsidR="000A5A46" w:rsidRPr="006C2699" w:rsidRDefault="005A522B" w:rsidP="006C2699">
      <w:pPr>
        <w:shd w:val="clear" w:color="auto" w:fill="FDFEFF"/>
        <w:spacing w:after="0" w:line="240" w:lineRule="auto"/>
        <w:ind w:left="-709" w:firstLine="567"/>
        <w:jc w:val="both"/>
        <w:rPr>
          <w:rFonts w:ascii="Times New Roman" w:hAnsi="Times New Roman"/>
          <w:color w:val="000000"/>
          <w:sz w:val="24"/>
          <w:szCs w:val="24"/>
          <w:lang w:eastAsia="ru-RU"/>
        </w:rPr>
      </w:pPr>
      <w:r w:rsidRPr="00FA28BC">
        <w:rPr>
          <w:rFonts w:ascii="Times New Roman" w:hAnsi="Times New Roman"/>
          <w:color w:val="000000"/>
          <w:sz w:val="24"/>
          <w:szCs w:val="24"/>
          <w:lang w:eastAsia="ru-RU"/>
        </w:rPr>
        <w:t>Дополнительную информацию можно получить в государственном учреждении «Отдел земельных отношений, архитектуры и градостроительства Абайского района» по адресу: Карагандинская область, город Абай, ул. Абая, строение 26. Контактные телефоны: </w:t>
      </w:r>
      <w:r>
        <w:rPr>
          <w:rFonts w:ascii="Times New Roman" w:hAnsi="Times New Roman"/>
          <w:color w:val="000000"/>
          <w:sz w:val="24"/>
          <w:szCs w:val="24"/>
          <w:lang w:eastAsia="ru-RU"/>
        </w:rPr>
        <w:t>8(72131)</w:t>
      </w:r>
      <w:r w:rsidRPr="00FA28BC">
        <w:rPr>
          <w:rFonts w:ascii="Times New Roman" w:hAnsi="Times New Roman"/>
          <w:color w:val="000000"/>
          <w:sz w:val="24"/>
          <w:szCs w:val="24"/>
          <w:lang w:eastAsia="ru-RU"/>
        </w:rPr>
        <w:t xml:space="preserve"> 41958</w:t>
      </w:r>
      <w:r w:rsidR="006D017D">
        <w:rPr>
          <w:rFonts w:ascii="Times New Roman" w:hAnsi="Times New Roman"/>
          <w:color w:val="000000"/>
          <w:sz w:val="24"/>
          <w:szCs w:val="24"/>
          <w:lang w:eastAsia="ru-RU"/>
        </w:rPr>
        <w:t>,47096</w:t>
      </w:r>
      <w:r w:rsidRPr="00FA28BC">
        <w:rPr>
          <w:rFonts w:ascii="Times New Roman" w:hAnsi="Times New Roman"/>
          <w:color w:val="000000"/>
          <w:sz w:val="24"/>
          <w:szCs w:val="24"/>
          <w:lang w:eastAsia="ru-RU"/>
        </w:rPr>
        <w:t xml:space="preserve">, электронный адрес: </w:t>
      </w:r>
      <w:r w:rsidR="006D017D" w:rsidRPr="006D017D">
        <w:rPr>
          <w:rFonts w:ascii="Times New Roman" w:hAnsi="Times New Roman"/>
          <w:b/>
          <w:bCs/>
          <w:color w:val="000000"/>
          <w:sz w:val="24"/>
          <w:szCs w:val="24"/>
          <w:u w:val="single"/>
          <w:lang w:eastAsia="ru-RU"/>
        </w:rPr>
        <w:t>abay.zem09@gmail.com</w:t>
      </w:r>
    </w:p>
    <w:p w14:paraId="33FB4493" w14:textId="77777777" w:rsidR="000A5A46" w:rsidRDefault="000A5A46"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E4ED467" w14:textId="77777777" w:rsidR="000A5A46" w:rsidRDefault="000A5A46" w:rsidP="00486DAD">
      <w:pPr>
        <w:shd w:val="clear" w:color="auto" w:fill="FDFEFF"/>
        <w:spacing w:after="0" w:line="240" w:lineRule="auto"/>
        <w:rPr>
          <w:rFonts w:ascii="Times New Roman" w:hAnsi="Times New Roman"/>
          <w:b/>
          <w:bCs/>
          <w:color w:val="000000"/>
          <w:sz w:val="24"/>
          <w:szCs w:val="24"/>
          <w:bdr w:val="none" w:sz="0" w:space="0" w:color="auto" w:frame="1"/>
          <w:lang w:val="kk-KZ" w:eastAsia="ru-RU"/>
        </w:rPr>
      </w:pPr>
    </w:p>
    <w:p w14:paraId="364A58B8" w14:textId="77777777" w:rsidR="000A5A46" w:rsidRDefault="000A5A46"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0507592F"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8B09ABB"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F4B4639"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1AB596FF"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D551570"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21F1719"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DC11B30"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317C7B5"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C606AF4"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A2F059C"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9FA0152"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504D7B8"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8E6EDF8"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09D9C32D"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1F67832"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EEDE6ED"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0E893AF"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E9636EB"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3AB6798"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B1FF82B"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2EF0CEC"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BA621E6"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FF37E43"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67E80B7"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2D6D39A"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2A6FD56"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C2E4262"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28594EF"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0ABF3B3A"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17C3EA7"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EC2CBE5"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A6B23BC"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4C70E65"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281E684"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B7CF974"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3D2C89D"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0FDAB60"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0739154A"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73AC1582"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F6AC97C"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9BFEAE7"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339A03A0"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623ECBF7"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579EFA2F"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16F6518D"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4E8645E5" w14:textId="77777777" w:rsidR="00DE3F44" w:rsidRDefault="00DE3F44"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551F272" w14:textId="77777777" w:rsidR="000A5A46" w:rsidRDefault="000A5A46"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p>
    <w:p w14:paraId="216991FA" w14:textId="798A8D75" w:rsidR="005A522B" w:rsidRDefault="005A522B"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r w:rsidRPr="0071268A">
        <w:rPr>
          <w:rFonts w:ascii="Times New Roman" w:hAnsi="Times New Roman"/>
          <w:b/>
          <w:bCs/>
          <w:color w:val="000000"/>
          <w:sz w:val="24"/>
          <w:szCs w:val="24"/>
          <w:bdr w:val="none" w:sz="0" w:space="0" w:color="auto" w:frame="1"/>
          <w:lang w:val="kk-KZ" w:eastAsia="ru-RU"/>
        </w:rPr>
        <w:lastRenderedPageBreak/>
        <w:t xml:space="preserve">Қарағанды облысының Абай ауданында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w:t>
      </w:r>
    </w:p>
    <w:p w14:paraId="6A11F5A4" w14:textId="77777777" w:rsidR="005A522B" w:rsidRDefault="005A522B" w:rsidP="00436212">
      <w:pPr>
        <w:shd w:val="clear" w:color="auto" w:fill="FDFEFF"/>
        <w:spacing w:after="0" w:line="240" w:lineRule="auto"/>
        <w:jc w:val="center"/>
        <w:rPr>
          <w:rFonts w:ascii="Times New Roman" w:hAnsi="Times New Roman"/>
          <w:b/>
          <w:bCs/>
          <w:color w:val="000000"/>
          <w:sz w:val="24"/>
          <w:szCs w:val="24"/>
          <w:bdr w:val="none" w:sz="0" w:space="0" w:color="auto" w:frame="1"/>
          <w:lang w:val="kk-KZ" w:eastAsia="ru-RU"/>
        </w:rPr>
      </w:pPr>
      <w:r>
        <w:rPr>
          <w:rFonts w:ascii="Times New Roman" w:hAnsi="Times New Roman"/>
          <w:b/>
          <w:bCs/>
          <w:color w:val="000000"/>
          <w:sz w:val="24"/>
          <w:szCs w:val="24"/>
          <w:bdr w:val="none" w:sz="0" w:space="0" w:color="auto" w:frame="1"/>
          <w:lang w:val="kk-KZ" w:eastAsia="ru-RU"/>
        </w:rPr>
        <w:t>ХАБАРЛАМА</w:t>
      </w:r>
    </w:p>
    <w:p w14:paraId="4E097BE7" w14:textId="77777777" w:rsidR="005A522B" w:rsidRPr="00DA475F" w:rsidRDefault="005A522B" w:rsidP="00797B5D">
      <w:pPr>
        <w:shd w:val="clear" w:color="auto" w:fill="FDFEFF"/>
        <w:spacing w:after="0" w:line="240" w:lineRule="auto"/>
        <w:jc w:val="center"/>
        <w:rPr>
          <w:rFonts w:ascii="Times New Roman" w:hAnsi="Times New Roman"/>
          <w:color w:val="000000"/>
          <w:sz w:val="24"/>
          <w:szCs w:val="24"/>
          <w:lang w:val="kk-KZ" w:eastAsia="ru-RU"/>
        </w:rPr>
      </w:pPr>
    </w:p>
    <w:p w14:paraId="5CE33943" w14:textId="79180717" w:rsidR="005A522B" w:rsidRDefault="003545A4" w:rsidP="0071268A">
      <w:pPr>
        <w:shd w:val="clear" w:color="auto" w:fill="FDFEFF"/>
        <w:spacing w:after="0" w:line="240" w:lineRule="auto"/>
        <w:ind w:firstLine="567"/>
        <w:jc w:val="both"/>
        <w:rPr>
          <w:rFonts w:ascii="Times New Roman" w:hAnsi="Times New Roman"/>
          <w:color w:val="000000"/>
          <w:sz w:val="24"/>
          <w:szCs w:val="24"/>
          <w:lang w:val="kk-KZ" w:eastAsia="ru-RU"/>
        </w:rPr>
      </w:pPr>
      <w:r w:rsidRPr="003545A4">
        <w:rPr>
          <w:rFonts w:ascii="Times New Roman" w:hAnsi="Times New Roman"/>
          <w:b/>
          <w:color w:val="000000"/>
          <w:sz w:val="24"/>
          <w:szCs w:val="24"/>
          <w:lang w:val="kk-KZ" w:eastAsia="ru-RU"/>
        </w:rPr>
        <w:t>202</w:t>
      </w:r>
      <w:r w:rsidR="00B75820">
        <w:rPr>
          <w:rFonts w:ascii="Times New Roman" w:hAnsi="Times New Roman"/>
          <w:b/>
          <w:color w:val="000000"/>
          <w:sz w:val="24"/>
          <w:szCs w:val="24"/>
          <w:lang w:val="kk-KZ" w:eastAsia="ru-RU"/>
        </w:rPr>
        <w:t>6</w:t>
      </w:r>
      <w:r w:rsidR="005A522B" w:rsidRPr="003545A4">
        <w:rPr>
          <w:rFonts w:ascii="Times New Roman" w:hAnsi="Times New Roman"/>
          <w:b/>
          <w:color w:val="000000"/>
          <w:sz w:val="24"/>
          <w:szCs w:val="24"/>
          <w:lang w:val="kk-KZ" w:eastAsia="ru-RU"/>
        </w:rPr>
        <w:t xml:space="preserve"> </w:t>
      </w:r>
      <w:r w:rsidR="005A522B" w:rsidRPr="003545A4">
        <w:rPr>
          <w:rFonts w:ascii="Times New Roman" w:hAnsi="Times New Roman"/>
          <w:b/>
          <w:sz w:val="24"/>
          <w:szCs w:val="24"/>
          <w:lang w:val="kk-KZ" w:eastAsia="ru-RU"/>
        </w:rPr>
        <w:t xml:space="preserve">жылғы </w:t>
      </w:r>
      <w:r w:rsidR="00DE3F44" w:rsidRPr="00DE3F44">
        <w:rPr>
          <w:rFonts w:ascii="Times New Roman" w:hAnsi="Times New Roman"/>
          <w:b/>
          <w:sz w:val="24"/>
          <w:szCs w:val="24"/>
          <w:lang w:val="kk-KZ" w:eastAsia="ru-RU"/>
        </w:rPr>
        <w:t>14</w:t>
      </w:r>
      <w:r w:rsidRPr="003545A4">
        <w:rPr>
          <w:rFonts w:ascii="Times New Roman" w:hAnsi="Times New Roman"/>
          <w:b/>
          <w:sz w:val="24"/>
          <w:szCs w:val="24"/>
          <w:lang w:val="kk-KZ" w:eastAsia="ru-RU"/>
        </w:rPr>
        <w:t xml:space="preserve"> </w:t>
      </w:r>
      <w:r w:rsidR="00DE3F44">
        <w:rPr>
          <w:rFonts w:ascii="Times New Roman" w:hAnsi="Times New Roman"/>
          <w:b/>
          <w:sz w:val="24"/>
          <w:szCs w:val="24"/>
          <w:lang w:val="kk-KZ" w:eastAsia="ru-RU"/>
        </w:rPr>
        <w:t>желтоқсан</w:t>
      </w:r>
      <w:r w:rsidR="000A5A46" w:rsidRPr="000A5A46">
        <w:rPr>
          <w:rFonts w:ascii="Times New Roman" w:hAnsi="Times New Roman"/>
          <w:b/>
          <w:sz w:val="24"/>
          <w:szCs w:val="24"/>
          <w:lang w:val="kk-KZ" w:eastAsia="ru-RU"/>
        </w:rPr>
        <w:t xml:space="preserve"> </w:t>
      </w:r>
      <w:r w:rsidR="005A522B" w:rsidRPr="00BB4AE5">
        <w:rPr>
          <w:rFonts w:ascii="Times New Roman" w:hAnsi="Times New Roman"/>
          <w:color w:val="000000"/>
          <w:sz w:val="24"/>
          <w:szCs w:val="24"/>
          <w:lang w:val="kk-KZ" w:eastAsia="ru-RU"/>
        </w:rPr>
        <w:t>Қ</w:t>
      </w:r>
      <w:r w:rsidR="005A522B" w:rsidRPr="0071268A">
        <w:rPr>
          <w:rFonts w:ascii="Times New Roman" w:hAnsi="Times New Roman"/>
          <w:color w:val="000000"/>
          <w:sz w:val="24"/>
          <w:szCs w:val="24"/>
          <w:lang w:val="kk-KZ" w:eastAsia="ru-RU"/>
        </w:rPr>
        <w:t xml:space="preserve">арағанды облысы, Абай қаласы, Жеңіс даңғылы, 3 мекенжайы бойынша орналасқан Абай ауданы әкімдігі ғимаратының мәжіліс залында </w:t>
      </w:r>
      <w:r w:rsidR="005A522B" w:rsidRPr="003545A4">
        <w:rPr>
          <w:rFonts w:ascii="Times New Roman" w:hAnsi="Times New Roman"/>
          <w:b/>
          <w:color w:val="000000"/>
          <w:sz w:val="24"/>
          <w:szCs w:val="24"/>
          <w:lang w:val="kk-KZ" w:eastAsia="ru-RU"/>
        </w:rPr>
        <w:t>сағат 10-00-де</w:t>
      </w:r>
      <w:r w:rsidR="005A522B" w:rsidRPr="0071268A">
        <w:rPr>
          <w:rFonts w:ascii="Times New Roman" w:hAnsi="Times New Roman"/>
          <w:color w:val="000000"/>
          <w:sz w:val="24"/>
          <w:szCs w:val="24"/>
          <w:lang w:val="kk-KZ" w:eastAsia="ru-RU"/>
        </w:rPr>
        <w:t xml:space="preserve"> шаруа немесе фермер қожалығын, ауыл шаруашылығы өндірісін жүргізу үшін уақытша өтеулі жер пайдалану (жалға алу) құқығын беру бойынша </w:t>
      </w:r>
      <w:r w:rsidR="005A522B">
        <w:rPr>
          <w:rFonts w:ascii="Times New Roman" w:hAnsi="Times New Roman"/>
          <w:color w:val="000000"/>
          <w:sz w:val="24"/>
          <w:szCs w:val="24"/>
          <w:lang w:val="kk-KZ" w:eastAsia="ru-RU"/>
        </w:rPr>
        <w:t>байқау</w:t>
      </w:r>
      <w:r w:rsidR="005A522B" w:rsidRPr="0071268A">
        <w:rPr>
          <w:rFonts w:ascii="Times New Roman" w:hAnsi="Times New Roman"/>
          <w:color w:val="000000"/>
          <w:sz w:val="24"/>
          <w:szCs w:val="24"/>
          <w:lang w:val="kk-KZ" w:eastAsia="ru-RU"/>
        </w:rPr>
        <w:t xml:space="preserve"> өтеді.</w:t>
      </w:r>
    </w:p>
    <w:p w14:paraId="607F9247" w14:textId="5B574264" w:rsidR="007057A7" w:rsidRDefault="0004118D" w:rsidP="0004118D">
      <w:pPr>
        <w:shd w:val="clear" w:color="auto" w:fill="FDFEFF"/>
        <w:spacing w:after="0" w:line="240" w:lineRule="auto"/>
        <w:ind w:firstLine="567"/>
        <w:jc w:val="both"/>
        <w:rPr>
          <w:rFonts w:ascii="Times New Roman" w:hAnsi="Times New Roman"/>
          <w:color w:val="000000"/>
          <w:sz w:val="24"/>
          <w:szCs w:val="24"/>
          <w:lang w:val="kk-KZ" w:eastAsia="ru-RU"/>
        </w:rPr>
      </w:pPr>
      <w:r>
        <w:rPr>
          <w:rFonts w:ascii="Times New Roman" w:hAnsi="Times New Roman"/>
          <w:color w:val="000000"/>
          <w:sz w:val="24"/>
          <w:szCs w:val="24"/>
          <w:lang w:val="kk-KZ" w:eastAsia="ru-RU"/>
        </w:rPr>
        <w:t>Б</w:t>
      </w:r>
      <w:r w:rsidR="005A522B">
        <w:rPr>
          <w:rFonts w:ascii="Times New Roman" w:hAnsi="Times New Roman"/>
          <w:color w:val="000000"/>
          <w:sz w:val="24"/>
          <w:szCs w:val="24"/>
          <w:lang w:val="kk-KZ" w:eastAsia="ru-RU"/>
        </w:rPr>
        <w:t>айқауға қатысу үшін өтінімдерді</w:t>
      </w:r>
      <w:r w:rsidR="005A522B" w:rsidRPr="00DA475F">
        <w:rPr>
          <w:rFonts w:ascii="Times New Roman" w:hAnsi="Times New Roman"/>
          <w:color w:val="000000"/>
          <w:sz w:val="24"/>
          <w:szCs w:val="24"/>
          <w:lang w:val="kk-KZ" w:eastAsia="ru-RU"/>
        </w:rPr>
        <w:t xml:space="preserve"> тіркеу және қабылдау Қарағанды облысы, Абай қал</w:t>
      </w:r>
      <w:r w:rsidR="005A522B">
        <w:rPr>
          <w:rFonts w:ascii="Times New Roman" w:hAnsi="Times New Roman"/>
          <w:color w:val="000000"/>
          <w:sz w:val="24"/>
          <w:szCs w:val="24"/>
          <w:lang w:val="kk-KZ" w:eastAsia="ru-RU"/>
        </w:rPr>
        <w:t>асы, Абай көшесі</w:t>
      </w:r>
      <w:bookmarkStart w:id="6" w:name="_Hlk199842829"/>
      <w:r w:rsidR="008A7539" w:rsidRPr="008A7539">
        <w:rPr>
          <w:rFonts w:ascii="Times New Roman" w:hAnsi="Times New Roman"/>
          <w:color w:val="000000"/>
          <w:sz w:val="24"/>
          <w:szCs w:val="24"/>
          <w:lang w:val="kk-KZ" w:eastAsia="ru-RU"/>
        </w:rPr>
        <w:t>, 26 (қалалық әкімді</w:t>
      </w:r>
      <w:r w:rsidR="008A7539">
        <w:rPr>
          <w:rFonts w:ascii="Times New Roman" w:hAnsi="Times New Roman"/>
          <w:color w:val="000000"/>
          <w:sz w:val="24"/>
          <w:szCs w:val="24"/>
          <w:lang w:val="kk-KZ" w:eastAsia="ru-RU"/>
        </w:rPr>
        <w:t>гі</w:t>
      </w:r>
      <w:r w:rsidR="008A7539" w:rsidRPr="008A7539">
        <w:rPr>
          <w:rFonts w:ascii="Times New Roman" w:hAnsi="Times New Roman"/>
          <w:color w:val="000000"/>
          <w:sz w:val="24"/>
          <w:szCs w:val="24"/>
          <w:lang w:val="kk-KZ" w:eastAsia="ru-RU"/>
        </w:rPr>
        <w:t>, 1 қабат, 107 кабинет</w:t>
      </w:r>
      <w:r w:rsidR="005A522B" w:rsidRPr="00DA475F">
        <w:rPr>
          <w:rFonts w:ascii="Times New Roman" w:hAnsi="Times New Roman"/>
          <w:color w:val="000000"/>
          <w:sz w:val="24"/>
          <w:szCs w:val="24"/>
          <w:lang w:val="kk-KZ" w:eastAsia="ru-RU"/>
        </w:rPr>
        <w:t xml:space="preserve">) </w:t>
      </w:r>
      <w:bookmarkEnd w:id="6"/>
      <w:r w:rsidR="005A522B" w:rsidRPr="00DA475F">
        <w:rPr>
          <w:rFonts w:ascii="Times New Roman" w:hAnsi="Times New Roman"/>
          <w:color w:val="000000"/>
          <w:sz w:val="24"/>
          <w:szCs w:val="24"/>
          <w:lang w:val="kk-KZ" w:eastAsia="ru-RU"/>
        </w:rPr>
        <w:t>мекенжайы бойынша орналасқан «Абай ауданының жер қатынастары, сәулет және қала құрылысы бөлімі» ММ-</w:t>
      </w:r>
      <w:r w:rsidR="003545A4" w:rsidRPr="000A5A46">
        <w:rPr>
          <w:rFonts w:ascii="Times New Roman" w:hAnsi="Times New Roman"/>
          <w:color w:val="000000"/>
          <w:sz w:val="24"/>
          <w:szCs w:val="24"/>
          <w:lang w:val="kk-KZ" w:eastAsia="ru-RU"/>
        </w:rPr>
        <w:t>не</w:t>
      </w:r>
      <w:r w:rsidR="003545A4" w:rsidRPr="000A5A46">
        <w:rPr>
          <w:rFonts w:ascii="Times New Roman" w:hAnsi="Times New Roman"/>
          <w:b/>
          <w:bCs/>
          <w:color w:val="000000"/>
          <w:sz w:val="24"/>
          <w:szCs w:val="24"/>
          <w:lang w:val="kk-KZ" w:eastAsia="ru-RU"/>
        </w:rPr>
        <w:t xml:space="preserve">  </w:t>
      </w:r>
      <w:bookmarkStart w:id="7" w:name="_Hlk199842797"/>
      <w:r w:rsidR="000A5A46" w:rsidRPr="000A5A46">
        <w:rPr>
          <w:rFonts w:ascii="Times New Roman" w:hAnsi="Times New Roman"/>
          <w:b/>
          <w:bCs/>
          <w:color w:val="000000"/>
          <w:sz w:val="24"/>
          <w:szCs w:val="24"/>
          <w:lang w:val="kk-KZ" w:eastAsia="ru-RU"/>
        </w:rPr>
        <w:t>202</w:t>
      </w:r>
      <w:r w:rsidR="00B75820">
        <w:rPr>
          <w:rFonts w:ascii="Times New Roman" w:hAnsi="Times New Roman"/>
          <w:b/>
          <w:bCs/>
          <w:color w:val="000000"/>
          <w:sz w:val="24"/>
          <w:szCs w:val="24"/>
          <w:lang w:val="kk-KZ" w:eastAsia="ru-RU"/>
        </w:rPr>
        <w:t>6</w:t>
      </w:r>
      <w:r w:rsidR="000A5A46" w:rsidRPr="000A5A46">
        <w:rPr>
          <w:rFonts w:ascii="Times New Roman" w:hAnsi="Times New Roman"/>
          <w:b/>
          <w:bCs/>
          <w:color w:val="000000"/>
          <w:sz w:val="24"/>
          <w:szCs w:val="24"/>
          <w:lang w:val="kk-KZ" w:eastAsia="ru-RU"/>
        </w:rPr>
        <w:t xml:space="preserve"> жылғы </w:t>
      </w:r>
      <w:r w:rsidR="00DE3F44">
        <w:rPr>
          <w:rFonts w:ascii="Times New Roman" w:hAnsi="Times New Roman"/>
          <w:b/>
          <w:bCs/>
          <w:color w:val="000000"/>
          <w:sz w:val="24"/>
          <w:szCs w:val="24"/>
          <w:lang w:val="kk-KZ" w:eastAsia="ru-RU"/>
        </w:rPr>
        <w:t>23</w:t>
      </w:r>
      <w:r w:rsidR="000A5A46" w:rsidRPr="000A5A46">
        <w:rPr>
          <w:rFonts w:ascii="Times New Roman" w:hAnsi="Times New Roman"/>
          <w:b/>
          <w:bCs/>
          <w:color w:val="000000"/>
          <w:sz w:val="24"/>
          <w:szCs w:val="24"/>
          <w:lang w:val="kk-KZ" w:eastAsia="ru-RU"/>
        </w:rPr>
        <w:t xml:space="preserve"> </w:t>
      </w:r>
      <w:r w:rsidR="00DE3F44">
        <w:rPr>
          <w:rFonts w:ascii="Times New Roman" w:hAnsi="Times New Roman"/>
          <w:b/>
          <w:bCs/>
          <w:color w:val="000000"/>
          <w:sz w:val="24"/>
          <w:szCs w:val="24"/>
          <w:lang w:val="kk-KZ" w:eastAsia="ru-RU"/>
        </w:rPr>
        <w:t>қараша</w:t>
      </w:r>
      <w:r w:rsidR="00B75820">
        <w:rPr>
          <w:rFonts w:ascii="Times New Roman" w:hAnsi="Times New Roman"/>
          <w:b/>
          <w:bCs/>
          <w:color w:val="000000"/>
          <w:sz w:val="24"/>
          <w:szCs w:val="24"/>
          <w:lang w:val="kk-KZ" w:eastAsia="ru-RU"/>
        </w:rPr>
        <w:t>дан</w:t>
      </w:r>
      <w:r w:rsidR="000A5A46" w:rsidRPr="000A5A46">
        <w:rPr>
          <w:rFonts w:ascii="Times New Roman" w:hAnsi="Times New Roman"/>
          <w:b/>
          <w:bCs/>
          <w:color w:val="000000"/>
          <w:sz w:val="24"/>
          <w:szCs w:val="24"/>
          <w:lang w:val="kk-KZ" w:eastAsia="ru-RU"/>
        </w:rPr>
        <w:t xml:space="preserve"> бастап 202</w:t>
      </w:r>
      <w:r w:rsidR="00B75820">
        <w:rPr>
          <w:rFonts w:ascii="Times New Roman" w:hAnsi="Times New Roman"/>
          <w:b/>
          <w:bCs/>
          <w:color w:val="000000"/>
          <w:sz w:val="24"/>
          <w:szCs w:val="24"/>
          <w:lang w:val="kk-KZ" w:eastAsia="ru-RU"/>
        </w:rPr>
        <w:t>6</w:t>
      </w:r>
      <w:r w:rsidR="000A5A46" w:rsidRPr="000A5A46">
        <w:rPr>
          <w:rFonts w:ascii="Times New Roman" w:hAnsi="Times New Roman"/>
          <w:b/>
          <w:bCs/>
          <w:color w:val="000000"/>
          <w:sz w:val="24"/>
          <w:szCs w:val="24"/>
          <w:lang w:val="kk-KZ" w:eastAsia="ru-RU"/>
        </w:rPr>
        <w:t xml:space="preserve"> жылғы </w:t>
      </w:r>
      <w:r w:rsidR="00DE3F44">
        <w:rPr>
          <w:rFonts w:ascii="Times New Roman" w:hAnsi="Times New Roman"/>
          <w:b/>
          <w:bCs/>
          <w:color w:val="000000"/>
          <w:sz w:val="24"/>
          <w:szCs w:val="24"/>
          <w:lang w:val="kk-KZ" w:eastAsia="ru-RU"/>
        </w:rPr>
        <w:t>11</w:t>
      </w:r>
      <w:r w:rsidR="000A5A46" w:rsidRPr="000A5A46">
        <w:rPr>
          <w:rFonts w:ascii="Times New Roman" w:hAnsi="Times New Roman"/>
          <w:b/>
          <w:bCs/>
          <w:color w:val="000000"/>
          <w:sz w:val="24"/>
          <w:szCs w:val="24"/>
          <w:lang w:val="kk-KZ" w:eastAsia="ru-RU"/>
        </w:rPr>
        <w:t xml:space="preserve"> </w:t>
      </w:r>
      <w:r w:rsidR="00DE3F44">
        <w:rPr>
          <w:rFonts w:ascii="Times New Roman" w:hAnsi="Times New Roman"/>
          <w:b/>
          <w:sz w:val="24"/>
          <w:szCs w:val="24"/>
          <w:lang w:val="kk-KZ" w:eastAsia="ru-RU"/>
        </w:rPr>
        <w:t>желтоқсан</w:t>
      </w:r>
      <w:r w:rsidR="00B75820">
        <w:rPr>
          <w:rFonts w:ascii="Times New Roman" w:hAnsi="Times New Roman"/>
          <w:b/>
          <w:bCs/>
          <w:color w:val="000000"/>
          <w:sz w:val="24"/>
          <w:szCs w:val="24"/>
          <w:lang w:val="kk-KZ" w:eastAsia="ru-RU"/>
        </w:rPr>
        <w:t>ға</w:t>
      </w:r>
      <w:r w:rsidR="000A5A46" w:rsidRPr="000A5A46">
        <w:rPr>
          <w:rFonts w:ascii="Times New Roman" w:hAnsi="Times New Roman"/>
          <w:b/>
          <w:bCs/>
          <w:color w:val="000000"/>
          <w:sz w:val="24"/>
          <w:szCs w:val="24"/>
          <w:lang w:val="kk-KZ" w:eastAsia="ru-RU"/>
        </w:rPr>
        <w:t xml:space="preserve"> дейін</w:t>
      </w:r>
      <w:r w:rsidR="000A5A46" w:rsidRPr="000A5A46">
        <w:rPr>
          <w:rFonts w:ascii="Times New Roman" w:hAnsi="Times New Roman"/>
          <w:color w:val="000000"/>
          <w:sz w:val="24"/>
          <w:szCs w:val="24"/>
          <w:lang w:val="kk-KZ" w:eastAsia="ru-RU"/>
        </w:rPr>
        <w:t xml:space="preserve"> </w:t>
      </w:r>
      <w:bookmarkEnd w:id="7"/>
      <w:r w:rsidR="005A522B" w:rsidRPr="00DA475F">
        <w:rPr>
          <w:rFonts w:ascii="Times New Roman" w:hAnsi="Times New Roman"/>
          <w:color w:val="000000"/>
          <w:sz w:val="24"/>
          <w:szCs w:val="24"/>
          <w:lang w:val="kk-KZ" w:eastAsia="ru-RU"/>
        </w:rPr>
        <w:t>жүзеге асырылатын болады.</w:t>
      </w:r>
      <w:r w:rsidR="005A522B">
        <w:rPr>
          <w:rFonts w:ascii="Times New Roman" w:hAnsi="Times New Roman"/>
          <w:color w:val="000000"/>
          <w:sz w:val="24"/>
          <w:szCs w:val="24"/>
          <w:lang w:val="kk-KZ" w:eastAsia="ru-RU"/>
        </w:rPr>
        <w:t xml:space="preserve">  Байқауға</w:t>
      </w:r>
      <w:r w:rsidR="005A522B" w:rsidRPr="00DA475F">
        <w:rPr>
          <w:rFonts w:ascii="Times New Roman" w:hAnsi="Times New Roman"/>
          <w:color w:val="000000"/>
          <w:sz w:val="24"/>
          <w:szCs w:val="24"/>
          <w:lang w:val="kk-KZ" w:eastAsia="ru-RU"/>
        </w:rPr>
        <w:t xml:space="preserve"> қатысуға өтінім</w:t>
      </w:r>
      <w:r w:rsidR="005A522B">
        <w:rPr>
          <w:rFonts w:ascii="Times New Roman" w:hAnsi="Times New Roman"/>
          <w:color w:val="000000"/>
          <w:sz w:val="24"/>
          <w:szCs w:val="24"/>
          <w:lang w:val="kk-KZ" w:eastAsia="ru-RU"/>
        </w:rPr>
        <w:t xml:space="preserve">, </w:t>
      </w:r>
      <w:r w:rsidR="005A522B" w:rsidRPr="002D4948">
        <w:rPr>
          <w:rFonts w:ascii="Times New Roman" w:hAnsi="Times New Roman"/>
          <w:color w:val="000000"/>
          <w:sz w:val="24"/>
          <w:szCs w:val="24"/>
          <w:lang w:val="kk-KZ" w:eastAsia="ru-RU"/>
        </w:rPr>
        <w:t>өтінімдерді беру мерзімі аяқталғанша</w:t>
      </w:r>
      <w:r w:rsidR="005A522B">
        <w:rPr>
          <w:rFonts w:ascii="Times New Roman" w:hAnsi="Times New Roman"/>
          <w:color w:val="000000"/>
          <w:sz w:val="24"/>
          <w:szCs w:val="24"/>
          <w:lang w:val="kk-KZ" w:eastAsia="ru-RU"/>
        </w:rPr>
        <w:t>,</w:t>
      </w:r>
      <w:r w:rsidR="005A522B" w:rsidRPr="00DA475F">
        <w:rPr>
          <w:rFonts w:ascii="Times New Roman" w:hAnsi="Times New Roman"/>
          <w:color w:val="000000"/>
          <w:sz w:val="24"/>
          <w:szCs w:val="24"/>
          <w:lang w:val="kk-KZ" w:eastAsia="ru-RU"/>
        </w:rPr>
        <w:t xml:space="preserve"> қағаз </w:t>
      </w:r>
      <w:r w:rsidR="005A522B" w:rsidRPr="002D4948">
        <w:rPr>
          <w:rFonts w:ascii="Times New Roman" w:hAnsi="Times New Roman"/>
          <w:color w:val="000000"/>
          <w:sz w:val="24"/>
          <w:szCs w:val="24"/>
          <w:lang w:val="kk-KZ" w:eastAsia="ru-RU"/>
        </w:rPr>
        <w:t xml:space="preserve">тасығышта қолма-қол не почта арқылы </w:t>
      </w:r>
      <w:r w:rsidR="005A522B">
        <w:rPr>
          <w:rFonts w:ascii="Times New Roman" w:hAnsi="Times New Roman"/>
          <w:color w:val="000000"/>
          <w:sz w:val="24"/>
          <w:szCs w:val="24"/>
          <w:lang w:val="kk-KZ" w:eastAsia="ru-RU"/>
        </w:rPr>
        <w:t>немесе «электрондық үкімет»</w:t>
      </w:r>
      <w:r w:rsidR="005A522B" w:rsidRPr="00DA475F">
        <w:rPr>
          <w:rFonts w:ascii="Times New Roman" w:hAnsi="Times New Roman"/>
          <w:color w:val="000000"/>
          <w:sz w:val="24"/>
          <w:szCs w:val="24"/>
          <w:lang w:val="kk-KZ" w:eastAsia="ru-RU"/>
        </w:rPr>
        <w:t xml:space="preserve"> веб-порталы арқылы беріледі.</w:t>
      </w:r>
    </w:p>
    <w:p w14:paraId="77C64C91" w14:textId="77777777" w:rsidR="00DE3F44" w:rsidRPr="0004118D" w:rsidRDefault="00DE3F44" w:rsidP="0004118D">
      <w:pPr>
        <w:shd w:val="clear" w:color="auto" w:fill="FDFEFF"/>
        <w:spacing w:after="0" w:line="240" w:lineRule="auto"/>
        <w:ind w:firstLine="567"/>
        <w:jc w:val="both"/>
        <w:rPr>
          <w:rFonts w:ascii="Times New Roman" w:hAnsi="Times New Roman"/>
          <w:color w:val="000000"/>
          <w:sz w:val="24"/>
          <w:szCs w:val="24"/>
          <w:lang w:val="kk-KZ" w:eastAsia="ru-RU"/>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30" w:type="dxa"/>
          <w:bottom w:w="75" w:type="dxa"/>
          <w:right w:w="30" w:type="dxa"/>
        </w:tblCellMar>
        <w:tblLook w:val="00A0" w:firstRow="1" w:lastRow="0" w:firstColumn="1" w:lastColumn="0" w:noHBand="0" w:noVBand="0"/>
      </w:tblPr>
      <w:tblGrid>
        <w:gridCol w:w="570"/>
        <w:gridCol w:w="2351"/>
        <w:gridCol w:w="889"/>
        <w:gridCol w:w="788"/>
        <w:gridCol w:w="1979"/>
        <w:gridCol w:w="1568"/>
        <w:gridCol w:w="1524"/>
      </w:tblGrid>
      <w:tr w:rsidR="007057A7" w:rsidRPr="007057A7" w14:paraId="36992853" w14:textId="77777777" w:rsidTr="006C2699">
        <w:trPr>
          <w:trHeight w:val="1554"/>
        </w:trPr>
        <w:tc>
          <w:tcPr>
            <w:tcW w:w="570" w:type="dxa"/>
          </w:tcPr>
          <w:p w14:paraId="191B8DEE" w14:textId="77777777" w:rsidR="007057A7" w:rsidRPr="000A5A46" w:rsidRDefault="007057A7" w:rsidP="00C42FD5">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Жер учас.</w:t>
            </w:r>
            <w:r w:rsidRPr="000A5A46">
              <w:rPr>
                <w:rFonts w:ascii="Times New Roman" w:hAnsi="Times New Roman"/>
                <w:color w:val="000000"/>
                <w:sz w:val="20"/>
                <w:szCs w:val="20"/>
                <w:lang w:val="kk-KZ" w:eastAsia="ru-RU"/>
              </w:rPr>
              <w:br/>
              <w:t>№</w:t>
            </w:r>
          </w:p>
        </w:tc>
        <w:tc>
          <w:tcPr>
            <w:tcW w:w="2351" w:type="dxa"/>
          </w:tcPr>
          <w:p w14:paraId="512098A9"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Жер учаскесінің қысқаша сипаттамасы (алқаптардың құрамы мен түрлері, бонитет баллы)</w:t>
            </w:r>
          </w:p>
        </w:tc>
        <w:tc>
          <w:tcPr>
            <w:tcW w:w="889" w:type="dxa"/>
          </w:tcPr>
          <w:p w14:paraId="6A8D63E2"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Аудаңы,</w:t>
            </w:r>
            <w:r w:rsidRPr="000A5A46">
              <w:rPr>
                <w:rFonts w:ascii="Times New Roman" w:hAnsi="Times New Roman"/>
                <w:color w:val="000000"/>
                <w:sz w:val="20"/>
                <w:szCs w:val="20"/>
                <w:lang w:val="kk-KZ" w:eastAsia="ru-RU"/>
              </w:rPr>
              <w:br/>
              <w:t>(га)</w:t>
            </w:r>
          </w:p>
        </w:tc>
        <w:tc>
          <w:tcPr>
            <w:tcW w:w="788" w:type="dxa"/>
          </w:tcPr>
          <w:p w14:paraId="4D3DC2CC"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Жалдық мерзім,</w:t>
            </w:r>
            <w:r w:rsidRPr="000A5A46">
              <w:rPr>
                <w:rFonts w:ascii="Times New Roman" w:hAnsi="Times New Roman"/>
                <w:color w:val="000000"/>
                <w:sz w:val="20"/>
                <w:szCs w:val="20"/>
                <w:lang w:val="kk-KZ" w:eastAsia="ru-RU"/>
              </w:rPr>
              <w:br/>
              <w:t>(жыл)</w:t>
            </w:r>
          </w:p>
        </w:tc>
        <w:tc>
          <w:tcPr>
            <w:tcW w:w="1979" w:type="dxa"/>
          </w:tcPr>
          <w:p w14:paraId="5566E2F3"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Жер учаскелерінің орналасуы, кадастрлік нөмірі,ауылдық округтен арақашықтығы)</w:t>
            </w:r>
          </w:p>
        </w:tc>
        <w:tc>
          <w:tcPr>
            <w:tcW w:w="1568" w:type="dxa"/>
          </w:tcPr>
          <w:p w14:paraId="671D721F"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Су</w:t>
            </w:r>
          </w:p>
          <w:p w14:paraId="6FAFF40A"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ету</w:t>
            </w:r>
          </w:p>
        </w:tc>
        <w:tc>
          <w:tcPr>
            <w:tcW w:w="1524" w:type="dxa"/>
          </w:tcPr>
          <w:p w14:paraId="4C32093C"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Аймақтың ауылшаруашылық мамандануы</w:t>
            </w:r>
          </w:p>
        </w:tc>
      </w:tr>
      <w:tr w:rsidR="007057A7" w:rsidRPr="007057A7" w14:paraId="7EC65765" w14:textId="77777777" w:rsidTr="006C2699">
        <w:trPr>
          <w:trHeight w:val="538"/>
        </w:trPr>
        <w:tc>
          <w:tcPr>
            <w:tcW w:w="570" w:type="dxa"/>
          </w:tcPr>
          <w:p w14:paraId="2CACD6B7"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w:t>
            </w:r>
          </w:p>
        </w:tc>
        <w:tc>
          <w:tcPr>
            <w:tcW w:w="2351" w:type="dxa"/>
          </w:tcPr>
          <w:p w14:paraId="7DB5E6CB"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2</w:t>
            </w:r>
          </w:p>
        </w:tc>
        <w:tc>
          <w:tcPr>
            <w:tcW w:w="889" w:type="dxa"/>
          </w:tcPr>
          <w:p w14:paraId="4664026A"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3</w:t>
            </w:r>
          </w:p>
        </w:tc>
        <w:tc>
          <w:tcPr>
            <w:tcW w:w="788" w:type="dxa"/>
          </w:tcPr>
          <w:p w14:paraId="05BD8257"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4</w:t>
            </w:r>
          </w:p>
        </w:tc>
        <w:tc>
          <w:tcPr>
            <w:tcW w:w="1979" w:type="dxa"/>
          </w:tcPr>
          <w:p w14:paraId="523DF150"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5</w:t>
            </w:r>
          </w:p>
        </w:tc>
        <w:tc>
          <w:tcPr>
            <w:tcW w:w="1568" w:type="dxa"/>
          </w:tcPr>
          <w:p w14:paraId="2D5F5C43"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6</w:t>
            </w:r>
          </w:p>
        </w:tc>
        <w:tc>
          <w:tcPr>
            <w:tcW w:w="1524" w:type="dxa"/>
          </w:tcPr>
          <w:p w14:paraId="3E6333C8" w14:textId="77777777" w:rsidR="007057A7" w:rsidRPr="000A5A46" w:rsidRDefault="007057A7" w:rsidP="00C42FD5">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7</w:t>
            </w:r>
          </w:p>
        </w:tc>
      </w:tr>
      <w:tr w:rsidR="006C2699" w:rsidRPr="007057A7" w14:paraId="51927572" w14:textId="77777777" w:rsidTr="006C2699">
        <w:trPr>
          <w:trHeight w:val="1550"/>
        </w:trPr>
        <w:tc>
          <w:tcPr>
            <w:tcW w:w="570" w:type="dxa"/>
          </w:tcPr>
          <w:p w14:paraId="1A13B26F" w14:textId="483C2A71"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w:t>
            </w:r>
          </w:p>
        </w:tc>
        <w:tc>
          <w:tcPr>
            <w:tcW w:w="2351" w:type="dxa"/>
          </w:tcPr>
          <w:p w14:paraId="00B0FFCE" w14:textId="1041C5E6"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Талшынды, </w:t>
            </w:r>
            <w:r w:rsidR="00DE3F44" w:rsidRPr="00080ACA">
              <w:rPr>
                <w:rFonts w:ascii="Times New Roman" w:hAnsi="Times New Roman"/>
                <w:color w:val="000000"/>
                <w:sz w:val="20"/>
                <w:szCs w:val="20"/>
                <w:lang w:val="kk-KZ" w:eastAsia="ru-RU"/>
              </w:rPr>
              <w:t>егістік</w:t>
            </w:r>
            <w:r w:rsidR="00DE3F44" w:rsidRPr="00DE3F44">
              <w:rPr>
                <w:rFonts w:ascii="Times New Roman" w:hAnsi="Times New Roman"/>
                <w:color w:val="000000"/>
                <w:sz w:val="20"/>
                <w:szCs w:val="20"/>
                <w:lang w:val="kk-KZ" w:eastAsia="ru-RU"/>
              </w:rPr>
              <w:t xml:space="preserve"> </w:t>
            </w:r>
            <w:r w:rsidRPr="00DE3F44">
              <w:rPr>
                <w:rFonts w:ascii="Times New Roman" w:hAnsi="Times New Roman"/>
                <w:color w:val="000000"/>
                <w:sz w:val="20"/>
                <w:szCs w:val="20"/>
                <w:lang w:val="kk-KZ" w:eastAsia="ru-RU"/>
              </w:rPr>
              <w:t xml:space="preserve">– </w:t>
            </w:r>
            <w:r w:rsidR="00EC32F4">
              <w:rPr>
                <w:rFonts w:ascii="Times New Roman" w:hAnsi="Times New Roman"/>
                <w:color w:val="000000"/>
                <w:sz w:val="20"/>
                <w:szCs w:val="20"/>
                <w:lang w:val="kk-KZ" w:eastAsia="ru-RU"/>
              </w:rPr>
              <w:t>165</w:t>
            </w:r>
            <w:r w:rsidRPr="00DE3F44">
              <w:rPr>
                <w:rFonts w:ascii="Times New Roman" w:hAnsi="Times New Roman"/>
                <w:color w:val="000000"/>
                <w:sz w:val="20"/>
                <w:szCs w:val="20"/>
                <w:lang w:val="kk-KZ" w:eastAsia="ru-RU"/>
              </w:rPr>
              <w:t xml:space="preserve"> га,  </w:t>
            </w:r>
            <w:r w:rsidR="00EC32F4" w:rsidRPr="000A5A46">
              <w:rPr>
                <w:rFonts w:ascii="Times New Roman" w:hAnsi="Times New Roman"/>
                <w:color w:val="000000"/>
                <w:sz w:val="20"/>
                <w:szCs w:val="20"/>
                <w:lang w:val="kk-KZ" w:eastAsia="ru-RU"/>
              </w:rPr>
              <w:t xml:space="preserve">жайылым </w:t>
            </w:r>
            <w:r w:rsidR="00EC32F4">
              <w:rPr>
                <w:rFonts w:ascii="Times New Roman" w:hAnsi="Times New Roman"/>
                <w:color w:val="000000"/>
                <w:sz w:val="20"/>
                <w:szCs w:val="20"/>
                <w:lang w:val="kk-KZ" w:eastAsia="ru-RU"/>
              </w:rPr>
              <w:t xml:space="preserve">– 28,7 га, </w:t>
            </w:r>
            <w:r w:rsidRPr="00080ACA">
              <w:rPr>
                <w:rFonts w:ascii="Times New Roman" w:hAnsi="Times New Roman"/>
                <w:color w:val="000000"/>
                <w:sz w:val="20"/>
                <w:szCs w:val="20"/>
                <w:lang w:val="kk-KZ" w:eastAsia="ru-RU"/>
              </w:rPr>
              <w:t>басқа</w:t>
            </w:r>
            <w:r w:rsidRPr="000A5A46">
              <w:rPr>
                <w:rFonts w:ascii="Times New Roman" w:hAnsi="Times New Roman"/>
                <w:color w:val="000000"/>
                <w:sz w:val="20"/>
                <w:szCs w:val="20"/>
                <w:lang w:val="kk-KZ" w:eastAsia="ru-RU"/>
              </w:rPr>
              <w:t xml:space="preserve"> алқаптар </w:t>
            </w:r>
            <w:r>
              <w:rPr>
                <w:rFonts w:ascii="Times New Roman" w:hAnsi="Times New Roman"/>
                <w:color w:val="000000"/>
                <w:sz w:val="20"/>
                <w:szCs w:val="20"/>
                <w:lang w:val="kk-KZ" w:eastAsia="ru-RU"/>
              </w:rPr>
              <w:t xml:space="preserve">- </w:t>
            </w:r>
            <w:r w:rsidRPr="00DE3F44">
              <w:rPr>
                <w:rFonts w:ascii="Times New Roman" w:hAnsi="Times New Roman"/>
                <w:color w:val="000000"/>
                <w:sz w:val="20"/>
                <w:szCs w:val="20"/>
                <w:lang w:val="kk-KZ" w:eastAsia="ru-RU"/>
              </w:rPr>
              <w:t>2,</w:t>
            </w:r>
            <w:r w:rsidR="00EC32F4">
              <w:rPr>
                <w:rFonts w:ascii="Times New Roman" w:hAnsi="Times New Roman"/>
                <w:color w:val="000000"/>
                <w:sz w:val="20"/>
                <w:szCs w:val="20"/>
                <w:lang w:val="kk-KZ" w:eastAsia="ru-RU"/>
              </w:rPr>
              <w:t>1326</w:t>
            </w:r>
            <w:r w:rsidRPr="00DE3F44">
              <w:rPr>
                <w:rFonts w:ascii="Times New Roman" w:hAnsi="Times New Roman"/>
                <w:color w:val="000000"/>
                <w:sz w:val="20"/>
                <w:szCs w:val="20"/>
                <w:lang w:val="kk-KZ" w:eastAsia="ru-RU"/>
              </w:rPr>
              <w:t xml:space="preserve">  га,</w:t>
            </w:r>
            <w:r w:rsidRPr="000A5A46">
              <w:rPr>
                <w:rFonts w:ascii="Times New Roman" w:hAnsi="Times New Roman"/>
                <w:color w:val="000000"/>
                <w:sz w:val="20"/>
                <w:szCs w:val="20"/>
                <w:lang w:val="kk-KZ" w:eastAsia="ru-RU"/>
              </w:rPr>
              <w:t xml:space="preserve"> балл бонитеті – 1</w:t>
            </w:r>
            <w:r w:rsidR="00EC32F4">
              <w:rPr>
                <w:rFonts w:ascii="Times New Roman" w:hAnsi="Times New Roman"/>
                <w:color w:val="000000"/>
                <w:sz w:val="20"/>
                <w:szCs w:val="20"/>
                <w:lang w:val="kk-KZ" w:eastAsia="ru-RU"/>
              </w:rPr>
              <w:t>6</w:t>
            </w:r>
          </w:p>
        </w:tc>
        <w:tc>
          <w:tcPr>
            <w:tcW w:w="889" w:type="dxa"/>
          </w:tcPr>
          <w:p w14:paraId="21522D26" w14:textId="04A1E298" w:rsidR="006C2699" w:rsidRPr="000A5A46" w:rsidRDefault="00DE3F44" w:rsidP="006C2699">
            <w:pPr>
              <w:jc w:val="center"/>
              <w:rPr>
                <w:rFonts w:ascii="Times New Roman" w:hAnsi="Times New Roman"/>
                <w:color w:val="000000"/>
                <w:sz w:val="20"/>
                <w:szCs w:val="20"/>
                <w:lang w:val="kk-KZ" w:eastAsia="ru-RU"/>
              </w:rPr>
            </w:pPr>
            <w:r>
              <w:rPr>
                <w:rFonts w:ascii="Times New Roman" w:hAnsi="Times New Roman"/>
                <w:color w:val="000000"/>
                <w:sz w:val="20"/>
                <w:szCs w:val="20"/>
                <w:lang w:eastAsia="ru-RU"/>
              </w:rPr>
              <w:t>195</w:t>
            </w:r>
            <w:r w:rsidR="006C2699">
              <w:rPr>
                <w:rFonts w:ascii="Times New Roman" w:hAnsi="Times New Roman"/>
                <w:color w:val="000000"/>
                <w:sz w:val="20"/>
                <w:szCs w:val="20"/>
                <w:lang w:eastAsia="ru-RU"/>
              </w:rPr>
              <w:t>,</w:t>
            </w:r>
            <w:r>
              <w:rPr>
                <w:rFonts w:ascii="Times New Roman" w:hAnsi="Times New Roman"/>
                <w:color w:val="000000"/>
                <w:sz w:val="20"/>
                <w:szCs w:val="20"/>
                <w:lang w:eastAsia="ru-RU"/>
              </w:rPr>
              <w:t>8326</w:t>
            </w:r>
          </w:p>
        </w:tc>
        <w:tc>
          <w:tcPr>
            <w:tcW w:w="788" w:type="dxa"/>
          </w:tcPr>
          <w:p w14:paraId="689ABDD4" w14:textId="710DB6E4"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10</w:t>
            </w:r>
          </w:p>
        </w:tc>
        <w:tc>
          <w:tcPr>
            <w:tcW w:w="1979" w:type="dxa"/>
          </w:tcPr>
          <w:p w14:paraId="13716E1C" w14:textId="577A468A"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Қарағанды облысы, Абай ауданы, </w:t>
            </w:r>
            <w:r w:rsidR="00EC32F4" w:rsidRPr="000A5A46">
              <w:rPr>
                <w:rFonts w:ascii="Times New Roman" w:hAnsi="Times New Roman"/>
                <w:color w:val="000000"/>
                <w:sz w:val="20"/>
                <w:szCs w:val="20"/>
                <w:lang w:val="kk-KZ" w:eastAsia="ru-RU"/>
              </w:rPr>
              <w:t xml:space="preserve">Қарағанды </w:t>
            </w:r>
            <w:r w:rsidRPr="000A5A46">
              <w:rPr>
                <w:rFonts w:ascii="Times New Roman" w:hAnsi="Times New Roman"/>
                <w:color w:val="000000"/>
                <w:sz w:val="20"/>
                <w:szCs w:val="20"/>
                <w:lang w:val="kk-KZ" w:eastAsia="ru-RU"/>
              </w:rPr>
              <w:t>ауылдық округі</w:t>
            </w:r>
          </w:p>
        </w:tc>
        <w:tc>
          <w:tcPr>
            <w:tcW w:w="1568" w:type="dxa"/>
          </w:tcPr>
          <w:p w14:paraId="0199DC2D" w14:textId="2E16E0E8"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етілмеген</w:t>
            </w:r>
          </w:p>
        </w:tc>
        <w:tc>
          <w:tcPr>
            <w:tcW w:w="1524" w:type="dxa"/>
          </w:tcPr>
          <w:p w14:paraId="10397286" w14:textId="77777777" w:rsidR="006C2699"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Мал шаруашылығы</w:t>
            </w:r>
          </w:p>
          <w:p w14:paraId="06A06013" w14:textId="06EB2F16" w:rsidR="00E37570" w:rsidRPr="000A5A46" w:rsidRDefault="00E37570"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Өсімдік шаруашылығы</w:t>
            </w:r>
          </w:p>
        </w:tc>
      </w:tr>
      <w:tr w:rsidR="006C2699" w:rsidRPr="007057A7" w14:paraId="798F13A5" w14:textId="77777777" w:rsidTr="006C2699">
        <w:trPr>
          <w:trHeight w:val="1550"/>
        </w:trPr>
        <w:tc>
          <w:tcPr>
            <w:tcW w:w="570" w:type="dxa"/>
          </w:tcPr>
          <w:p w14:paraId="4BF9A7D8" w14:textId="65EF3C01"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2</w:t>
            </w:r>
          </w:p>
        </w:tc>
        <w:tc>
          <w:tcPr>
            <w:tcW w:w="2351" w:type="dxa"/>
          </w:tcPr>
          <w:p w14:paraId="43A8D9DE" w14:textId="0C22E116"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Талшынды,  </w:t>
            </w:r>
            <w:r w:rsidR="00E37570" w:rsidRPr="00080ACA">
              <w:rPr>
                <w:rFonts w:ascii="Times New Roman" w:hAnsi="Times New Roman"/>
                <w:color w:val="000000"/>
                <w:sz w:val="20"/>
                <w:szCs w:val="20"/>
                <w:lang w:val="kk-KZ" w:eastAsia="ru-RU"/>
              </w:rPr>
              <w:t>егістік</w:t>
            </w:r>
            <w:r w:rsidR="00E37570" w:rsidRPr="00DE3F44">
              <w:rPr>
                <w:rFonts w:ascii="Times New Roman" w:hAnsi="Times New Roman"/>
                <w:color w:val="000000"/>
                <w:sz w:val="20"/>
                <w:szCs w:val="20"/>
                <w:lang w:val="kk-KZ" w:eastAsia="ru-RU"/>
              </w:rPr>
              <w:t xml:space="preserve"> </w:t>
            </w:r>
            <w:r w:rsidRPr="000A5A46">
              <w:rPr>
                <w:rFonts w:ascii="Times New Roman" w:hAnsi="Times New Roman"/>
                <w:color w:val="000000"/>
                <w:sz w:val="20"/>
                <w:szCs w:val="20"/>
                <w:lang w:val="kk-KZ" w:eastAsia="ru-RU"/>
              </w:rPr>
              <w:t xml:space="preserve">– </w:t>
            </w:r>
            <w:r w:rsidR="00E37570">
              <w:rPr>
                <w:rFonts w:ascii="Times New Roman" w:hAnsi="Times New Roman"/>
                <w:color w:val="000000"/>
                <w:sz w:val="20"/>
                <w:szCs w:val="20"/>
                <w:lang w:val="kk-KZ" w:eastAsia="ru-RU"/>
              </w:rPr>
              <w:t>119</w:t>
            </w:r>
            <w:r w:rsidRPr="00E37570">
              <w:rPr>
                <w:rFonts w:ascii="Times New Roman" w:hAnsi="Times New Roman"/>
                <w:color w:val="000000"/>
                <w:sz w:val="20"/>
                <w:szCs w:val="20"/>
                <w:lang w:val="kk-KZ" w:eastAsia="ru-RU"/>
              </w:rPr>
              <w:t>,</w:t>
            </w:r>
            <w:r w:rsidR="00E37570">
              <w:rPr>
                <w:rFonts w:ascii="Times New Roman" w:hAnsi="Times New Roman"/>
                <w:color w:val="000000"/>
                <w:sz w:val="20"/>
                <w:szCs w:val="20"/>
                <w:lang w:val="kk-KZ" w:eastAsia="ru-RU"/>
              </w:rPr>
              <w:t>898</w:t>
            </w:r>
            <w:r w:rsidRPr="00E37570">
              <w:rPr>
                <w:rFonts w:ascii="Times New Roman" w:hAnsi="Times New Roman"/>
                <w:color w:val="000000"/>
                <w:sz w:val="20"/>
                <w:szCs w:val="20"/>
                <w:lang w:val="kk-KZ" w:eastAsia="ru-RU"/>
              </w:rPr>
              <w:t xml:space="preserve"> </w:t>
            </w:r>
            <w:r w:rsidRPr="000A5A46">
              <w:rPr>
                <w:rFonts w:ascii="Times New Roman" w:hAnsi="Times New Roman"/>
                <w:color w:val="000000"/>
                <w:sz w:val="20"/>
                <w:szCs w:val="20"/>
                <w:lang w:val="kk-KZ" w:eastAsia="ru-RU"/>
              </w:rPr>
              <w:t>га</w:t>
            </w:r>
            <w:r>
              <w:rPr>
                <w:rFonts w:ascii="Times New Roman" w:hAnsi="Times New Roman"/>
                <w:color w:val="000000"/>
                <w:sz w:val="20"/>
                <w:szCs w:val="20"/>
                <w:lang w:val="kk-KZ" w:eastAsia="ru-RU"/>
              </w:rPr>
              <w:t xml:space="preserve">, </w:t>
            </w:r>
            <w:r w:rsidRPr="00080ACA">
              <w:rPr>
                <w:rFonts w:ascii="Times New Roman" w:hAnsi="Times New Roman"/>
                <w:color w:val="000000"/>
                <w:sz w:val="20"/>
                <w:szCs w:val="20"/>
                <w:lang w:val="kk-KZ" w:eastAsia="ru-RU"/>
              </w:rPr>
              <w:t>басқа</w:t>
            </w:r>
            <w:r w:rsidRPr="000A5A46">
              <w:rPr>
                <w:rFonts w:ascii="Times New Roman" w:hAnsi="Times New Roman"/>
                <w:color w:val="000000"/>
                <w:sz w:val="20"/>
                <w:szCs w:val="20"/>
                <w:lang w:val="kk-KZ" w:eastAsia="ru-RU"/>
              </w:rPr>
              <w:t xml:space="preserve"> алқаптар </w:t>
            </w:r>
            <w:r w:rsidRPr="00080ACA">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0</w:t>
            </w:r>
            <w:r w:rsidRPr="00080ACA">
              <w:rPr>
                <w:rFonts w:ascii="Times New Roman" w:hAnsi="Times New Roman"/>
                <w:color w:val="000000"/>
                <w:sz w:val="20"/>
                <w:szCs w:val="20"/>
                <w:lang w:val="kk-KZ" w:eastAsia="ru-RU"/>
              </w:rPr>
              <w:t>,</w:t>
            </w:r>
            <w:r w:rsidR="00E37570">
              <w:rPr>
                <w:rFonts w:ascii="Times New Roman" w:hAnsi="Times New Roman"/>
                <w:color w:val="000000"/>
                <w:sz w:val="20"/>
                <w:szCs w:val="20"/>
                <w:lang w:val="kk-KZ" w:eastAsia="ru-RU"/>
              </w:rPr>
              <w:t xml:space="preserve">006 </w:t>
            </w:r>
            <w:r w:rsidRPr="00080ACA">
              <w:rPr>
                <w:rFonts w:ascii="Times New Roman" w:hAnsi="Times New Roman"/>
                <w:color w:val="000000"/>
                <w:sz w:val="20"/>
                <w:szCs w:val="20"/>
                <w:lang w:val="kk-KZ" w:eastAsia="ru-RU"/>
              </w:rPr>
              <w:t xml:space="preserve"> га</w:t>
            </w:r>
            <w:r w:rsidRPr="000A5A46">
              <w:rPr>
                <w:rFonts w:ascii="Times New Roman" w:hAnsi="Times New Roman"/>
                <w:color w:val="000000"/>
                <w:sz w:val="20"/>
                <w:szCs w:val="20"/>
                <w:lang w:val="kk-KZ" w:eastAsia="ru-RU"/>
              </w:rPr>
              <w:t xml:space="preserve"> балл бонитеті – </w:t>
            </w:r>
            <w:r w:rsidR="00E37570">
              <w:rPr>
                <w:rFonts w:ascii="Times New Roman" w:hAnsi="Times New Roman"/>
                <w:color w:val="000000"/>
                <w:sz w:val="20"/>
                <w:szCs w:val="20"/>
                <w:lang w:val="kk-KZ" w:eastAsia="ru-RU"/>
              </w:rPr>
              <w:t>11</w:t>
            </w:r>
          </w:p>
        </w:tc>
        <w:tc>
          <w:tcPr>
            <w:tcW w:w="889" w:type="dxa"/>
          </w:tcPr>
          <w:p w14:paraId="3FBAEFAB" w14:textId="2FF0D0E0" w:rsidR="006C2699" w:rsidRPr="000A5A46" w:rsidRDefault="00E37570" w:rsidP="006C2699">
            <w:pPr>
              <w:jc w:val="center"/>
              <w:rPr>
                <w:rFonts w:ascii="Times New Roman" w:hAnsi="Times New Roman"/>
                <w:color w:val="000000"/>
                <w:sz w:val="20"/>
                <w:szCs w:val="20"/>
                <w:lang w:val="kk-KZ" w:eastAsia="ru-RU"/>
              </w:rPr>
            </w:pPr>
            <w:r>
              <w:rPr>
                <w:rFonts w:ascii="Times New Roman" w:hAnsi="Times New Roman"/>
                <w:color w:val="000000"/>
                <w:sz w:val="20"/>
                <w:szCs w:val="20"/>
                <w:lang w:eastAsia="ru-RU"/>
              </w:rPr>
              <w:t>119,904</w:t>
            </w:r>
          </w:p>
        </w:tc>
        <w:tc>
          <w:tcPr>
            <w:tcW w:w="788" w:type="dxa"/>
          </w:tcPr>
          <w:p w14:paraId="01893AAF" w14:textId="559638E3"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10</w:t>
            </w:r>
          </w:p>
        </w:tc>
        <w:tc>
          <w:tcPr>
            <w:tcW w:w="1979" w:type="dxa"/>
          </w:tcPr>
          <w:p w14:paraId="089CEA99" w14:textId="55373F28"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Қарағанды облысы, Абай ауданы, Дзержинск ауылдық округі</w:t>
            </w:r>
          </w:p>
        </w:tc>
        <w:tc>
          <w:tcPr>
            <w:tcW w:w="1568" w:type="dxa"/>
          </w:tcPr>
          <w:p w14:paraId="06E0AAB5" w14:textId="73F1CEA0"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етілмеген</w:t>
            </w:r>
          </w:p>
        </w:tc>
        <w:tc>
          <w:tcPr>
            <w:tcW w:w="1524" w:type="dxa"/>
          </w:tcPr>
          <w:p w14:paraId="7401866E" w14:textId="30F03C08" w:rsidR="006C2699" w:rsidRPr="000A5A46" w:rsidRDefault="00E37570"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Өсімдік шаруашылығы</w:t>
            </w:r>
          </w:p>
        </w:tc>
      </w:tr>
      <w:tr w:rsidR="006C2699" w:rsidRPr="007057A7" w14:paraId="17A8033B" w14:textId="77777777" w:rsidTr="006C2699">
        <w:trPr>
          <w:trHeight w:val="1550"/>
        </w:trPr>
        <w:tc>
          <w:tcPr>
            <w:tcW w:w="570" w:type="dxa"/>
          </w:tcPr>
          <w:p w14:paraId="7408B553" w14:textId="367885BE"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3</w:t>
            </w:r>
          </w:p>
        </w:tc>
        <w:tc>
          <w:tcPr>
            <w:tcW w:w="2351" w:type="dxa"/>
          </w:tcPr>
          <w:p w14:paraId="0D212C90" w14:textId="39FAD7D4"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Талшынды,  </w:t>
            </w:r>
            <w:r w:rsidR="00E37570" w:rsidRPr="00080ACA">
              <w:rPr>
                <w:rFonts w:ascii="Times New Roman" w:hAnsi="Times New Roman"/>
                <w:color w:val="000000"/>
                <w:sz w:val="20"/>
                <w:szCs w:val="20"/>
                <w:lang w:val="kk-KZ" w:eastAsia="ru-RU"/>
              </w:rPr>
              <w:t>егістік</w:t>
            </w:r>
            <w:r w:rsidR="00E37570" w:rsidRPr="00DE3F44">
              <w:rPr>
                <w:rFonts w:ascii="Times New Roman" w:hAnsi="Times New Roman"/>
                <w:color w:val="000000"/>
                <w:sz w:val="20"/>
                <w:szCs w:val="20"/>
                <w:lang w:val="kk-KZ" w:eastAsia="ru-RU"/>
              </w:rPr>
              <w:t xml:space="preserve"> </w:t>
            </w:r>
            <w:r w:rsidRPr="000A5A46">
              <w:rPr>
                <w:rFonts w:ascii="Times New Roman" w:hAnsi="Times New Roman"/>
                <w:color w:val="000000"/>
                <w:sz w:val="20"/>
                <w:szCs w:val="20"/>
                <w:lang w:val="kk-KZ" w:eastAsia="ru-RU"/>
              </w:rPr>
              <w:t xml:space="preserve">– </w:t>
            </w:r>
            <w:r w:rsidR="00E37570">
              <w:rPr>
                <w:rFonts w:ascii="Times New Roman" w:hAnsi="Times New Roman"/>
                <w:color w:val="000000"/>
                <w:sz w:val="20"/>
                <w:szCs w:val="20"/>
                <w:lang w:val="kk-KZ" w:eastAsia="ru-RU"/>
              </w:rPr>
              <w:t>6,6487</w:t>
            </w:r>
            <w:r w:rsidRPr="001F1F8B">
              <w:rPr>
                <w:rFonts w:ascii="Times New Roman" w:hAnsi="Times New Roman"/>
                <w:color w:val="000000"/>
                <w:sz w:val="20"/>
                <w:szCs w:val="20"/>
                <w:lang w:val="kk-KZ" w:eastAsia="ru-RU"/>
              </w:rPr>
              <w:t xml:space="preserve"> </w:t>
            </w:r>
            <w:r w:rsidRPr="00080ACA">
              <w:rPr>
                <w:rFonts w:ascii="Times New Roman" w:hAnsi="Times New Roman"/>
                <w:color w:val="000000"/>
                <w:sz w:val="20"/>
                <w:szCs w:val="20"/>
                <w:lang w:val="kk-KZ" w:eastAsia="ru-RU"/>
              </w:rPr>
              <w:t xml:space="preserve">га, басқа </w:t>
            </w:r>
            <w:r w:rsidRPr="000A5A46">
              <w:rPr>
                <w:rFonts w:ascii="Times New Roman" w:hAnsi="Times New Roman"/>
                <w:color w:val="000000"/>
                <w:sz w:val="20"/>
                <w:szCs w:val="20"/>
                <w:lang w:val="kk-KZ" w:eastAsia="ru-RU"/>
              </w:rPr>
              <w:t xml:space="preserve">алқаптар </w:t>
            </w:r>
            <w:r>
              <w:rPr>
                <w:rFonts w:ascii="Times New Roman" w:hAnsi="Times New Roman"/>
                <w:color w:val="000000"/>
                <w:sz w:val="20"/>
                <w:szCs w:val="20"/>
                <w:lang w:val="kk-KZ" w:eastAsia="ru-RU"/>
              </w:rPr>
              <w:t>– 0,</w:t>
            </w:r>
            <w:r w:rsidR="00E37570">
              <w:rPr>
                <w:rFonts w:ascii="Times New Roman" w:hAnsi="Times New Roman"/>
                <w:color w:val="000000"/>
                <w:sz w:val="20"/>
                <w:szCs w:val="20"/>
                <w:lang w:val="kk-KZ" w:eastAsia="ru-RU"/>
              </w:rPr>
              <w:t>72</w:t>
            </w:r>
            <w:r w:rsidRPr="00080ACA">
              <w:rPr>
                <w:rFonts w:ascii="Times New Roman" w:hAnsi="Times New Roman"/>
                <w:color w:val="000000"/>
                <w:sz w:val="20"/>
                <w:szCs w:val="20"/>
                <w:lang w:val="kk-KZ" w:eastAsia="ru-RU"/>
              </w:rPr>
              <w:t xml:space="preserve"> га</w:t>
            </w:r>
            <w:r w:rsidRPr="000A5A46">
              <w:rPr>
                <w:rFonts w:ascii="Times New Roman" w:hAnsi="Times New Roman"/>
                <w:color w:val="000000"/>
                <w:sz w:val="20"/>
                <w:szCs w:val="20"/>
                <w:lang w:val="kk-KZ" w:eastAsia="ru-RU"/>
              </w:rPr>
              <w:t xml:space="preserve">, балл бонитеті – </w:t>
            </w:r>
            <w:r w:rsidR="00E37570">
              <w:rPr>
                <w:rFonts w:ascii="Times New Roman" w:hAnsi="Times New Roman"/>
                <w:color w:val="000000"/>
                <w:sz w:val="20"/>
                <w:szCs w:val="20"/>
                <w:lang w:val="kk-KZ" w:eastAsia="ru-RU"/>
              </w:rPr>
              <w:t>46</w:t>
            </w:r>
          </w:p>
        </w:tc>
        <w:tc>
          <w:tcPr>
            <w:tcW w:w="889" w:type="dxa"/>
          </w:tcPr>
          <w:p w14:paraId="4CB74A15" w14:textId="292AA234" w:rsidR="006C2699" w:rsidRPr="000A5A46" w:rsidRDefault="00E37570" w:rsidP="006C2699">
            <w:pPr>
              <w:jc w:val="center"/>
              <w:rPr>
                <w:rFonts w:ascii="Times New Roman" w:hAnsi="Times New Roman"/>
                <w:color w:val="000000"/>
                <w:sz w:val="20"/>
                <w:szCs w:val="20"/>
                <w:lang w:val="kk-KZ" w:eastAsia="ru-RU"/>
              </w:rPr>
            </w:pPr>
            <w:r>
              <w:rPr>
                <w:rFonts w:ascii="Times New Roman" w:hAnsi="Times New Roman"/>
                <w:color w:val="000000"/>
                <w:sz w:val="20"/>
                <w:szCs w:val="20"/>
                <w:lang w:eastAsia="ru-RU"/>
              </w:rPr>
              <w:t>7</w:t>
            </w:r>
            <w:r w:rsidR="006C2699">
              <w:rPr>
                <w:rFonts w:ascii="Times New Roman" w:hAnsi="Times New Roman"/>
                <w:color w:val="000000"/>
                <w:sz w:val="20"/>
                <w:szCs w:val="20"/>
                <w:lang w:eastAsia="ru-RU"/>
              </w:rPr>
              <w:t>,</w:t>
            </w:r>
            <w:r>
              <w:rPr>
                <w:rFonts w:ascii="Times New Roman" w:hAnsi="Times New Roman"/>
                <w:color w:val="000000"/>
                <w:sz w:val="20"/>
                <w:szCs w:val="20"/>
                <w:lang w:eastAsia="ru-RU"/>
              </w:rPr>
              <w:t>3687</w:t>
            </w:r>
          </w:p>
        </w:tc>
        <w:tc>
          <w:tcPr>
            <w:tcW w:w="788" w:type="dxa"/>
          </w:tcPr>
          <w:p w14:paraId="2EA1E331" w14:textId="67A1A4D4"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10</w:t>
            </w:r>
          </w:p>
        </w:tc>
        <w:tc>
          <w:tcPr>
            <w:tcW w:w="1979" w:type="dxa"/>
          </w:tcPr>
          <w:p w14:paraId="1395A74B" w14:textId="32F43D36" w:rsidR="006C2699" w:rsidRPr="000A5A46" w:rsidRDefault="006C2699" w:rsidP="006C2699">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Қарағанды облысы, Абай ауданы, </w:t>
            </w:r>
            <w:r w:rsidR="00E37570">
              <w:rPr>
                <w:rFonts w:ascii="Times New Roman" w:hAnsi="Times New Roman"/>
                <w:color w:val="000000"/>
                <w:sz w:val="20"/>
                <w:szCs w:val="20"/>
                <w:lang w:val="kk-KZ" w:eastAsia="ru-RU"/>
              </w:rPr>
              <w:t>Мичурин</w:t>
            </w:r>
            <w:r w:rsidRPr="000A5A46">
              <w:rPr>
                <w:rFonts w:ascii="Times New Roman" w:hAnsi="Times New Roman"/>
                <w:color w:val="000000"/>
                <w:sz w:val="20"/>
                <w:szCs w:val="20"/>
                <w:lang w:val="kk-KZ" w:eastAsia="ru-RU"/>
              </w:rPr>
              <w:t xml:space="preserve"> ауылдық округі</w:t>
            </w:r>
          </w:p>
        </w:tc>
        <w:tc>
          <w:tcPr>
            <w:tcW w:w="1568" w:type="dxa"/>
          </w:tcPr>
          <w:p w14:paraId="6F3FAF93" w14:textId="0FA4A8A5"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етілмеген</w:t>
            </w:r>
          </w:p>
        </w:tc>
        <w:tc>
          <w:tcPr>
            <w:tcW w:w="1524" w:type="dxa"/>
          </w:tcPr>
          <w:p w14:paraId="731780C3" w14:textId="77777777" w:rsidR="00E37570"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Өсімдік шаруашылығы</w:t>
            </w:r>
          </w:p>
          <w:p w14:paraId="793F979B" w14:textId="077A1F82" w:rsidR="006C2699" w:rsidRPr="000A5A46" w:rsidRDefault="006C2699" w:rsidP="006C2699">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 </w:t>
            </w:r>
          </w:p>
        </w:tc>
      </w:tr>
      <w:tr w:rsidR="00E37570" w:rsidRPr="007057A7" w14:paraId="1BB697DC" w14:textId="77777777" w:rsidTr="006C2699">
        <w:trPr>
          <w:trHeight w:val="1550"/>
        </w:trPr>
        <w:tc>
          <w:tcPr>
            <w:tcW w:w="570" w:type="dxa"/>
          </w:tcPr>
          <w:p w14:paraId="1496E2D5" w14:textId="46ECA14C" w:rsidR="00E37570" w:rsidRPr="000A5A46" w:rsidRDefault="00E37570" w:rsidP="00E37570">
            <w:pPr>
              <w:jc w:val="center"/>
              <w:rPr>
                <w:rFonts w:ascii="Times New Roman" w:hAnsi="Times New Roman"/>
                <w:color w:val="000000"/>
                <w:sz w:val="20"/>
                <w:szCs w:val="20"/>
                <w:lang w:val="kk-KZ" w:eastAsia="ru-RU"/>
              </w:rPr>
            </w:pPr>
            <w:r>
              <w:rPr>
                <w:rFonts w:ascii="Times New Roman" w:hAnsi="Times New Roman"/>
                <w:color w:val="000000"/>
                <w:sz w:val="20"/>
                <w:szCs w:val="20"/>
                <w:lang w:val="kk-KZ" w:eastAsia="ru-RU"/>
              </w:rPr>
              <w:t>4</w:t>
            </w:r>
          </w:p>
        </w:tc>
        <w:tc>
          <w:tcPr>
            <w:tcW w:w="2351" w:type="dxa"/>
          </w:tcPr>
          <w:p w14:paraId="7B88C1B1" w14:textId="7DC689B4" w:rsidR="00E37570" w:rsidRPr="000A5A46" w:rsidRDefault="00E37570" w:rsidP="00E37570">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Талшынды,  </w:t>
            </w:r>
            <w:r>
              <w:rPr>
                <w:rFonts w:ascii="Times New Roman" w:hAnsi="Times New Roman"/>
                <w:color w:val="000000"/>
                <w:sz w:val="20"/>
                <w:szCs w:val="20"/>
                <w:lang w:val="kk-KZ" w:eastAsia="ru-RU"/>
              </w:rPr>
              <w:t>шабындық</w:t>
            </w:r>
            <w:r w:rsidRPr="00DE3F44">
              <w:rPr>
                <w:rFonts w:ascii="Times New Roman" w:hAnsi="Times New Roman"/>
                <w:color w:val="000000"/>
                <w:sz w:val="20"/>
                <w:szCs w:val="20"/>
                <w:lang w:val="kk-KZ" w:eastAsia="ru-RU"/>
              </w:rPr>
              <w:t xml:space="preserve"> </w:t>
            </w:r>
            <w:r w:rsidRPr="000A5A46">
              <w:rPr>
                <w:rFonts w:ascii="Times New Roman" w:hAnsi="Times New Roman"/>
                <w:color w:val="000000"/>
                <w:sz w:val="20"/>
                <w:szCs w:val="20"/>
                <w:lang w:val="kk-KZ" w:eastAsia="ru-RU"/>
              </w:rPr>
              <w:t xml:space="preserve">– </w:t>
            </w:r>
            <w:r>
              <w:rPr>
                <w:rFonts w:ascii="Times New Roman" w:hAnsi="Times New Roman"/>
                <w:color w:val="000000"/>
                <w:sz w:val="20"/>
                <w:szCs w:val="20"/>
                <w:lang w:val="kk-KZ" w:eastAsia="ru-RU"/>
              </w:rPr>
              <w:t>26</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4</w:t>
            </w:r>
            <w:r w:rsidRPr="001F1F8B">
              <w:rPr>
                <w:rFonts w:ascii="Times New Roman" w:hAnsi="Times New Roman"/>
                <w:color w:val="000000"/>
                <w:sz w:val="20"/>
                <w:szCs w:val="20"/>
                <w:lang w:val="kk-KZ" w:eastAsia="ru-RU"/>
              </w:rPr>
              <w:t xml:space="preserve"> </w:t>
            </w:r>
            <w:r w:rsidRPr="00080ACA">
              <w:rPr>
                <w:rFonts w:ascii="Times New Roman" w:hAnsi="Times New Roman"/>
                <w:color w:val="000000"/>
                <w:sz w:val="20"/>
                <w:szCs w:val="20"/>
                <w:lang w:val="kk-KZ" w:eastAsia="ru-RU"/>
              </w:rPr>
              <w:t xml:space="preserve">га, басқа </w:t>
            </w:r>
            <w:r w:rsidRPr="000A5A46">
              <w:rPr>
                <w:rFonts w:ascii="Times New Roman" w:hAnsi="Times New Roman"/>
                <w:color w:val="000000"/>
                <w:sz w:val="20"/>
                <w:szCs w:val="20"/>
                <w:lang w:val="kk-KZ" w:eastAsia="ru-RU"/>
              </w:rPr>
              <w:t xml:space="preserve">алқаптар </w:t>
            </w:r>
            <w:r>
              <w:rPr>
                <w:rFonts w:ascii="Times New Roman" w:hAnsi="Times New Roman"/>
                <w:color w:val="000000"/>
                <w:sz w:val="20"/>
                <w:szCs w:val="20"/>
                <w:lang w:val="kk-KZ" w:eastAsia="ru-RU"/>
              </w:rPr>
              <w:t xml:space="preserve">– </w:t>
            </w:r>
            <w:r>
              <w:rPr>
                <w:rFonts w:ascii="Times New Roman" w:hAnsi="Times New Roman"/>
                <w:color w:val="000000"/>
                <w:sz w:val="20"/>
                <w:szCs w:val="20"/>
                <w:lang w:val="kk-KZ" w:eastAsia="ru-RU"/>
              </w:rPr>
              <w:t>6</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8128</w:t>
            </w:r>
            <w:r w:rsidRPr="00080ACA">
              <w:rPr>
                <w:rFonts w:ascii="Times New Roman" w:hAnsi="Times New Roman"/>
                <w:color w:val="000000"/>
                <w:sz w:val="20"/>
                <w:szCs w:val="20"/>
                <w:lang w:val="kk-KZ" w:eastAsia="ru-RU"/>
              </w:rPr>
              <w:t xml:space="preserve"> га</w:t>
            </w:r>
            <w:r w:rsidRPr="000A5A46">
              <w:rPr>
                <w:rFonts w:ascii="Times New Roman" w:hAnsi="Times New Roman"/>
                <w:color w:val="000000"/>
                <w:sz w:val="20"/>
                <w:szCs w:val="20"/>
                <w:lang w:val="kk-KZ" w:eastAsia="ru-RU"/>
              </w:rPr>
              <w:t xml:space="preserve">, балл бонитеті – </w:t>
            </w:r>
            <w:r>
              <w:rPr>
                <w:rFonts w:ascii="Times New Roman" w:hAnsi="Times New Roman"/>
                <w:color w:val="000000"/>
                <w:sz w:val="20"/>
                <w:szCs w:val="20"/>
                <w:lang w:val="kk-KZ" w:eastAsia="ru-RU"/>
              </w:rPr>
              <w:t>21</w:t>
            </w:r>
          </w:p>
        </w:tc>
        <w:tc>
          <w:tcPr>
            <w:tcW w:w="889" w:type="dxa"/>
          </w:tcPr>
          <w:p w14:paraId="487BABF8" w14:textId="5309C40D" w:rsidR="00E37570" w:rsidRDefault="00E37570" w:rsidP="00E37570">
            <w:pPr>
              <w:jc w:val="center"/>
              <w:rPr>
                <w:rFonts w:ascii="Times New Roman" w:hAnsi="Times New Roman"/>
                <w:color w:val="000000"/>
                <w:sz w:val="20"/>
                <w:szCs w:val="20"/>
                <w:lang w:eastAsia="ru-RU"/>
              </w:rPr>
            </w:pPr>
            <w:r>
              <w:rPr>
                <w:rFonts w:ascii="Times New Roman" w:hAnsi="Times New Roman"/>
                <w:color w:val="000000"/>
                <w:sz w:val="20"/>
                <w:szCs w:val="20"/>
                <w:lang w:eastAsia="ru-RU"/>
              </w:rPr>
              <w:t>33</w:t>
            </w:r>
            <w:r>
              <w:rPr>
                <w:rFonts w:ascii="Times New Roman" w:hAnsi="Times New Roman"/>
                <w:color w:val="000000"/>
                <w:sz w:val="20"/>
                <w:szCs w:val="20"/>
                <w:lang w:eastAsia="ru-RU"/>
              </w:rPr>
              <w:t>,</w:t>
            </w:r>
            <w:r>
              <w:rPr>
                <w:rFonts w:ascii="Times New Roman" w:hAnsi="Times New Roman"/>
                <w:color w:val="000000"/>
                <w:sz w:val="20"/>
                <w:szCs w:val="20"/>
                <w:lang w:eastAsia="ru-RU"/>
              </w:rPr>
              <w:t>2128</w:t>
            </w:r>
          </w:p>
        </w:tc>
        <w:tc>
          <w:tcPr>
            <w:tcW w:w="788" w:type="dxa"/>
          </w:tcPr>
          <w:p w14:paraId="4B812EEC" w14:textId="044D7465"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10</w:t>
            </w:r>
          </w:p>
        </w:tc>
        <w:tc>
          <w:tcPr>
            <w:tcW w:w="1979" w:type="dxa"/>
          </w:tcPr>
          <w:p w14:paraId="35F1E7CE" w14:textId="70072B4D" w:rsidR="00E37570" w:rsidRPr="000A5A46" w:rsidRDefault="00E37570" w:rsidP="00E37570">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Қарағанды облысы, Абай ауданы, </w:t>
            </w:r>
            <w:r>
              <w:rPr>
                <w:rFonts w:ascii="Times New Roman" w:hAnsi="Times New Roman"/>
                <w:color w:val="000000"/>
                <w:sz w:val="20"/>
                <w:szCs w:val="20"/>
                <w:lang w:val="kk-KZ" w:eastAsia="ru-RU"/>
              </w:rPr>
              <w:t>Самарка</w:t>
            </w:r>
            <w:r w:rsidRPr="000A5A46">
              <w:rPr>
                <w:rFonts w:ascii="Times New Roman" w:hAnsi="Times New Roman"/>
                <w:color w:val="000000"/>
                <w:sz w:val="20"/>
                <w:szCs w:val="20"/>
                <w:lang w:val="kk-KZ" w:eastAsia="ru-RU"/>
              </w:rPr>
              <w:t xml:space="preserve"> ауылдық округі</w:t>
            </w:r>
          </w:p>
        </w:tc>
        <w:tc>
          <w:tcPr>
            <w:tcW w:w="1568" w:type="dxa"/>
          </w:tcPr>
          <w:p w14:paraId="1C569C09" w14:textId="32B2A66C"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етілмеген</w:t>
            </w:r>
          </w:p>
        </w:tc>
        <w:tc>
          <w:tcPr>
            <w:tcW w:w="1524" w:type="dxa"/>
          </w:tcPr>
          <w:p w14:paraId="0AA74911" w14:textId="77777777" w:rsidR="00E37570"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Өсімдік шаруашылығы</w:t>
            </w:r>
          </w:p>
          <w:p w14:paraId="41ACC2B6" w14:textId="4EAABDC2"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 </w:t>
            </w:r>
          </w:p>
        </w:tc>
      </w:tr>
      <w:tr w:rsidR="00E37570" w:rsidRPr="007057A7" w14:paraId="646B07C1" w14:textId="77777777" w:rsidTr="006C2699">
        <w:trPr>
          <w:trHeight w:val="1550"/>
        </w:trPr>
        <w:tc>
          <w:tcPr>
            <w:tcW w:w="570" w:type="dxa"/>
          </w:tcPr>
          <w:p w14:paraId="4C85AC27" w14:textId="79156A80" w:rsidR="00E37570" w:rsidRDefault="00E37570" w:rsidP="00E37570">
            <w:pPr>
              <w:jc w:val="center"/>
              <w:rPr>
                <w:rFonts w:ascii="Times New Roman" w:hAnsi="Times New Roman"/>
                <w:color w:val="000000"/>
                <w:sz w:val="20"/>
                <w:szCs w:val="20"/>
                <w:lang w:val="kk-KZ" w:eastAsia="ru-RU"/>
              </w:rPr>
            </w:pPr>
            <w:r>
              <w:rPr>
                <w:rFonts w:ascii="Times New Roman" w:hAnsi="Times New Roman"/>
                <w:color w:val="000000"/>
                <w:sz w:val="20"/>
                <w:szCs w:val="20"/>
                <w:lang w:val="kk-KZ" w:eastAsia="ru-RU"/>
              </w:rPr>
              <w:t>5</w:t>
            </w:r>
          </w:p>
        </w:tc>
        <w:tc>
          <w:tcPr>
            <w:tcW w:w="2351" w:type="dxa"/>
          </w:tcPr>
          <w:p w14:paraId="3F2A1F3F" w14:textId="40CE4422" w:rsidR="00E37570" w:rsidRPr="000A5A46" w:rsidRDefault="00E37570" w:rsidP="00E37570">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Талшынды,  </w:t>
            </w:r>
            <w:r w:rsidRPr="00080ACA">
              <w:rPr>
                <w:rFonts w:ascii="Times New Roman" w:hAnsi="Times New Roman"/>
                <w:color w:val="000000"/>
                <w:sz w:val="20"/>
                <w:szCs w:val="20"/>
                <w:lang w:val="kk-KZ" w:eastAsia="ru-RU"/>
              </w:rPr>
              <w:t>егістік</w:t>
            </w:r>
            <w:r w:rsidRPr="00DE3F44">
              <w:rPr>
                <w:rFonts w:ascii="Times New Roman" w:hAnsi="Times New Roman"/>
                <w:color w:val="000000"/>
                <w:sz w:val="20"/>
                <w:szCs w:val="20"/>
                <w:lang w:val="kk-KZ" w:eastAsia="ru-RU"/>
              </w:rPr>
              <w:t xml:space="preserve"> </w:t>
            </w:r>
            <w:r w:rsidRPr="000A5A46">
              <w:rPr>
                <w:rFonts w:ascii="Times New Roman" w:hAnsi="Times New Roman"/>
                <w:color w:val="000000"/>
                <w:sz w:val="20"/>
                <w:szCs w:val="20"/>
                <w:lang w:val="kk-KZ" w:eastAsia="ru-RU"/>
              </w:rPr>
              <w:t xml:space="preserve">– </w:t>
            </w:r>
            <w:r>
              <w:rPr>
                <w:rFonts w:ascii="Times New Roman" w:hAnsi="Times New Roman"/>
                <w:color w:val="000000"/>
                <w:sz w:val="20"/>
                <w:szCs w:val="20"/>
                <w:lang w:val="kk-KZ" w:eastAsia="ru-RU"/>
              </w:rPr>
              <w:t>130</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6000</w:t>
            </w:r>
            <w:r w:rsidRPr="001F1F8B">
              <w:rPr>
                <w:rFonts w:ascii="Times New Roman" w:hAnsi="Times New Roman"/>
                <w:color w:val="000000"/>
                <w:sz w:val="20"/>
                <w:szCs w:val="20"/>
                <w:lang w:val="kk-KZ" w:eastAsia="ru-RU"/>
              </w:rPr>
              <w:t xml:space="preserve"> </w:t>
            </w:r>
            <w:r w:rsidRPr="00080ACA">
              <w:rPr>
                <w:rFonts w:ascii="Times New Roman" w:hAnsi="Times New Roman"/>
                <w:color w:val="000000"/>
                <w:sz w:val="20"/>
                <w:szCs w:val="20"/>
                <w:lang w:val="kk-KZ" w:eastAsia="ru-RU"/>
              </w:rPr>
              <w:t xml:space="preserve">га, басқа </w:t>
            </w:r>
            <w:r w:rsidRPr="000A5A46">
              <w:rPr>
                <w:rFonts w:ascii="Times New Roman" w:hAnsi="Times New Roman"/>
                <w:color w:val="000000"/>
                <w:sz w:val="20"/>
                <w:szCs w:val="20"/>
                <w:lang w:val="kk-KZ" w:eastAsia="ru-RU"/>
              </w:rPr>
              <w:t xml:space="preserve">алқаптар </w:t>
            </w:r>
            <w:r>
              <w:rPr>
                <w:rFonts w:ascii="Times New Roman" w:hAnsi="Times New Roman"/>
                <w:color w:val="000000"/>
                <w:sz w:val="20"/>
                <w:szCs w:val="20"/>
                <w:lang w:val="kk-KZ" w:eastAsia="ru-RU"/>
              </w:rPr>
              <w:t xml:space="preserve">– </w:t>
            </w:r>
            <w:r>
              <w:rPr>
                <w:rFonts w:ascii="Times New Roman" w:hAnsi="Times New Roman"/>
                <w:color w:val="000000"/>
                <w:sz w:val="20"/>
                <w:szCs w:val="20"/>
                <w:lang w:val="kk-KZ" w:eastAsia="ru-RU"/>
              </w:rPr>
              <w:t>1</w:t>
            </w:r>
            <w:r>
              <w:rPr>
                <w:rFonts w:ascii="Times New Roman" w:hAnsi="Times New Roman"/>
                <w:color w:val="000000"/>
                <w:sz w:val="20"/>
                <w:szCs w:val="20"/>
                <w:lang w:val="kk-KZ" w:eastAsia="ru-RU"/>
              </w:rPr>
              <w:t>,</w:t>
            </w:r>
            <w:r>
              <w:rPr>
                <w:rFonts w:ascii="Times New Roman" w:hAnsi="Times New Roman"/>
                <w:color w:val="000000"/>
                <w:sz w:val="20"/>
                <w:szCs w:val="20"/>
                <w:lang w:val="kk-KZ" w:eastAsia="ru-RU"/>
              </w:rPr>
              <w:t>000</w:t>
            </w:r>
            <w:r w:rsidRPr="00080ACA">
              <w:rPr>
                <w:rFonts w:ascii="Times New Roman" w:hAnsi="Times New Roman"/>
                <w:color w:val="000000"/>
                <w:sz w:val="20"/>
                <w:szCs w:val="20"/>
                <w:lang w:val="kk-KZ" w:eastAsia="ru-RU"/>
              </w:rPr>
              <w:t xml:space="preserve"> га</w:t>
            </w:r>
            <w:r w:rsidRPr="000A5A46">
              <w:rPr>
                <w:rFonts w:ascii="Times New Roman" w:hAnsi="Times New Roman"/>
                <w:color w:val="000000"/>
                <w:sz w:val="20"/>
                <w:szCs w:val="20"/>
                <w:lang w:val="kk-KZ" w:eastAsia="ru-RU"/>
              </w:rPr>
              <w:t xml:space="preserve">, балл бонитеті – </w:t>
            </w:r>
            <w:r>
              <w:rPr>
                <w:rFonts w:ascii="Times New Roman" w:hAnsi="Times New Roman"/>
                <w:color w:val="000000"/>
                <w:sz w:val="20"/>
                <w:szCs w:val="20"/>
                <w:lang w:val="kk-KZ" w:eastAsia="ru-RU"/>
              </w:rPr>
              <w:t>17</w:t>
            </w:r>
          </w:p>
        </w:tc>
        <w:tc>
          <w:tcPr>
            <w:tcW w:w="889" w:type="dxa"/>
          </w:tcPr>
          <w:p w14:paraId="4DFD8DE0" w14:textId="4F3B61B8" w:rsidR="00E37570" w:rsidRDefault="00E37570" w:rsidP="00E37570">
            <w:pPr>
              <w:jc w:val="center"/>
              <w:rPr>
                <w:rFonts w:ascii="Times New Roman" w:hAnsi="Times New Roman"/>
                <w:color w:val="000000"/>
                <w:sz w:val="20"/>
                <w:szCs w:val="20"/>
                <w:lang w:eastAsia="ru-RU"/>
              </w:rPr>
            </w:pPr>
            <w:r>
              <w:rPr>
                <w:rFonts w:ascii="Times New Roman" w:hAnsi="Times New Roman"/>
                <w:color w:val="000000"/>
                <w:sz w:val="20"/>
                <w:szCs w:val="20"/>
                <w:lang w:eastAsia="ru-RU"/>
              </w:rPr>
              <w:t>131</w:t>
            </w:r>
            <w:r>
              <w:rPr>
                <w:rFonts w:ascii="Times New Roman" w:hAnsi="Times New Roman"/>
                <w:color w:val="000000"/>
                <w:sz w:val="20"/>
                <w:szCs w:val="20"/>
                <w:lang w:eastAsia="ru-RU"/>
              </w:rPr>
              <w:t>,</w:t>
            </w:r>
            <w:r>
              <w:rPr>
                <w:rFonts w:ascii="Times New Roman" w:hAnsi="Times New Roman"/>
                <w:color w:val="000000"/>
                <w:sz w:val="20"/>
                <w:szCs w:val="20"/>
                <w:lang w:eastAsia="ru-RU"/>
              </w:rPr>
              <w:t>6000</w:t>
            </w:r>
          </w:p>
        </w:tc>
        <w:tc>
          <w:tcPr>
            <w:tcW w:w="788" w:type="dxa"/>
          </w:tcPr>
          <w:p w14:paraId="1338A9FD" w14:textId="5773C69D"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10</w:t>
            </w:r>
          </w:p>
        </w:tc>
        <w:tc>
          <w:tcPr>
            <w:tcW w:w="1979" w:type="dxa"/>
          </w:tcPr>
          <w:p w14:paraId="7FDDF9B1" w14:textId="0F976774" w:rsidR="00E37570" w:rsidRPr="000A5A46" w:rsidRDefault="00E37570" w:rsidP="00E37570">
            <w:pP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Қарағанды облысы, Абай ауданы, </w:t>
            </w:r>
            <w:r>
              <w:rPr>
                <w:rFonts w:ascii="Times New Roman" w:hAnsi="Times New Roman"/>
                <w:color w:val="000000"/>
                <w:sz w:val="20"/>
                <w:szCs w:val="20"/>
                <w:lang w:val="kk-KZ" w:eastAsia="ru-RU"/>
              </w:rPr>
              <w:t>Самарка</w:t>
            </w:r>
            <w:r w:rsidRPr="000A5A46">
              <w:rPr>
                <w:rFonts w:ascii="Times New Roman" w:hAnsi="Times New Roman"/>
                <w:color w:val="000000"/>
                <w:sz w:val="20"/>
                <w:szCs w:val="20"/>
                <w:lang w:val="kk-KZ" w:eastAsia="ru-RU"/>
              </w:rPr>
              <w:t xml:space="preserve"> ауылдық округі</w:t>
            </w:r>
          </w:p>
        </w:tc>
        <w:tc>
          <w:tcPr>
            <w:tcW w:w="1568" w:type="dxa"/>
          </w:tcPr>
          <w:p w14:paraId="01C0F0A5" w14:textId="3E688EA1"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Қамтамасыз етілмеген</w:t>
            </w:r>
          </w:p>
        </w:tc>
        <w:tc>
          <w:tcPr>
            <w:tcW w:w="1524" w:type="dxa"/>
          </w:tcPr>
          <w:p w14:paraId="4C3486E3" w14:textId="77777777" w:rsidR="00E37570"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Өсімдік шаруашылығы</w:t>
            </w:r>
          </w:p>
          <w:p w14:paraId="61DC886F" w14:textId="1627887C" w:rsidR="00E37570" w:rsidRPr="000A5A46" w:rsidRDefault="00E37570" w:rsidP="00E37570">
            <w:pPr>
              <w:jc w:val="center"/>
              <w:rPr>
                <w:rFonts w:ascii="Times New Roman" w:hAnsi="Times New Roman"/>
                <w:color w:val="000000"/>
                <w:sz w:val="20"/>
                <w:szCs w:val="20"/>
                <w:lang w:val="kk-KZ" w:eastAsia="ru-RU"/>
              </w:rPr>
            </w:pPr>
            <w:r w:rsidRPr="000A5A46">
              <w:rPr>
                <w:rFonts w:ascii="Times New Roman" w:hAnsi="Times New Roman"/>
                <w:color w:val="000000"/>
                <w:sz w:val="20"/>
                <w:szCs w:val="20"/>
                <w:lang w:val="kk-KZ" w:eastAsia="ru-RU"/>
              </w:rPr>
              <w:t xml:space="preserve"> </w:t>
            </w:r>
          </w:p>
        </w:tc>
      </w:tr>
    </w:tbl>
    <w:p w14:paraId="0AE5EFC6" w14:textId="77777777" w:rsidR="007057A7" w:rsidRDefault="007057A7" w:rsidP="00FA39C6">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lastRenderedPageBreak/>
        <w:t>Шаруа немесе фермер қожалығын, ауыл шаруашылығы өндірісін жүргізу үшін уақытша өтеулі жер пайдалану (жалға алу) құқығын беру жөніндегі</w:t>
      </w:r>
      <w:r>
        <w:rPr>
          <w:rFonts w:ascii="Times New Roman" w:hAnsi="Times New Roman"/>
          <w:color w:val="000000"/>
          <w:sz w:val="24"/>
          <w:szCs w:val="24"/>
          <w:lang w:val="kk-KZ" w:eastAsia="ru-RU"/>
        </w:rPr>
        <w:t xml:space="preserve"> </w:t>
      </w:r>
      <w:r w:rsidRPr="00DA475F">
        <w:rPr>
          <w:rFonts w:ascii="Times New Roman" w:hAnsi="Times New Roman"/>
          <w:color w:val="000000"/>
          <w:sz w:val="24"/>
          <w:szCs w:val="24"/>
          <w:lang w:val="kk-KZ" w:eastAsia="ru-RU"/>
        </w:rPr>
        <w:t>конкурсқа қатысуға өтінімде</w:t>
      </w:r>
      <w:r w:rsidRPr="00152EDF">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мыналар қамтылуы тиіс</w:t>
      </w:r>
      <w:r w:rsidRPr="00DA475F">
        <w:rPr>
          <w:rFonts w:ascii="Times New Roman" w:hAnsi="Times New Roman"/>
          <w:color w:val="000000"/>
          <w:sz w:val="24"/>
          <w:szCs w:val="24"/>
          <w:lang w:val="kk-KZ" w:eastAsia="ru-RU"/>
        </w:rPr>
        <w:t>:</w:t>
      </w:r>
    </w:p>
    <w:p w14:paraId="322C3BFF"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660680E6"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w:t>
      </w:r>
    </w:p>
    <w:p w14:paraId="228BDA89"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t xml:space="preserve"> 3) өтінім беруші үміттеніп отырған жер учаскесінің орналасқан жері;</w:t>
      </w:r>
    </w:p>
    <w:p w14:paraId="6A4B9195"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t>4) конкурстық ұсыныс;</w:t>
      </w:r>
    </w:p>
    <w:p w14:paraId="701CFCD5"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sidRPr="00DA475F">
        <w:rPr>
          <w:rFonts w:ascii="Times New Roman" w:hAnsi="Times New Roman"/>
          <w:color w:val="000000"/>
          <w:sz w:val="24"/>
          <w:szCs w:val="24"/>
          <w:lang w:val="kk-KZ" w:eastAsia="ru-RU"/>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w:t>
      </w:r>
      <w:r>
        <w:rPr>
          <w:rFonts w:ascii="Times New Roman" w:hAnsi="Times New Roman"/>
          <w:color w:val="000000"/>
          <w:sz w:val="24"/>
          <w:szCs w:val="24"/>
          <w:lang w:val="kk-KZ" w:eastAsia="ru-RU"/>
        </w:rPr>
        <w:t>лер</w:t>
      </w:r>
      <w:r w:rsidRPr="00DA475F">
        <w:rPr>
          <w:rFonts w:ascii="Times New Roman" w:hAnsi="Times New Roman"/>
          <w:color w:val="000000"/>
          <w:sz w:val="24"/>
          <w:szCs w:val="24"/>
          <w:lang w:val="kk-KZ" w:eastAsia="ru-RU"/>
        </w:rPr>
        <w:t xml:space="preserve"> қамтылуға тиіс.</w:t>
      </w:r>
    </w:p>
    <w:p w14:paraId="231C7350"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r>
        <w:rPr>
          <w:rFonts w:ascii="Times New Roman" w:hAnsi="Times New Roman"/>
          <w:color w:val="000000"/>
          <w:sz w:val="24"/>
          <w:szCs w:val="24"/>
          <w:lang w:val="kk-KZ" w:eastAsia="ru-RU"/>
        </w:rPr>
        <w:t xml:space="preserve">Байқауға </w:t>
      </w:r>
      <w:r w:rsidRPr="00152EDF">
        <w:rPr>
          <w:rFonts w:ascii="Times New Roman" w:hAnsi="Times New Roman"/>
          <w:color w:val="000000"/>
          <w:sz w:val="24"/>
          <w:szCs w:val="24"/>
          <w:lang w:val="kk-KZ" w:eastAsia="ru-RU"/>
        </w:rPr>
        <w:t>хабарламада белгіленген мерзімнен кешіктірмей конкурсқа қатысуға өтінім ресімдеген шетелдік заңды тұлғалардан, сондай-ақ жарғылық капиталындағы шетелдіктердің, азаматтығы жоқ адамдардың, шетелдік заңды тұлғалардың үлесі елу пайыздан</w:t>
      </w:r>
      <w:r>
        <w:rPr>
          <w:rFonts w:ascii="Times New Roman" w:hAnsi="Times New Roman"/>
          <w:color w:val="000000"/>
          <w:sz w:val="24"/>
          <w:szCs w:val="24"/>
          <w:lang w:val="kk-KZ" w:eastAsia="ru-RU"/>
        </w:rPr>
        <w:t xml:space="preserve"> асатын заңды тұлғалардан басқа)</w:t>
      </w:r>
      <w:r w:rsidRPr="00152EDF">
        <w:rPr>
          <w:rFonts w:ascii="Times New Roman" w:hAnsi="Times New Roman"/>
          <w:color w:val="000000"/>
          <w:sz w:val="24"/>
          <w:szCs w:val="24"/>
          <w:lang w:val="kk-KZ" w:eastAsia="ru-RU"/>
        </w:rPr>
        <w:t xml:space="preserve"> белгіленген тәртіппен тіркелген Қазақстан Республикасының азаматтары және мемлекеттік</w:t>
      </w:r>
      <w:r>
        <w:rPr>
          <w:rFonts w:ascii="Times New Roman" w:hAnsi="Times New Roman"/>
          <w:color w:val="000000"/>
          <w:sz w:val="24"/>
          <w:szCs w:val="24"/>
          <w:lang w:val="kk-KZ" w:eastAsia="ru-RU"/>
        </w:rPr>
        <w:t xml:space="preserve"> емес заңды тұлғалар жіберіледі</w:t>
      </w:r>
      <w:r w:rsidRPr="00152EDF">
        <w:rPr>
          <w:rFonts w:ascii="Times New Roman" w:hAnsi="Times New Roman"/>
          <w:color w:val="000000"/>
          <w:sz w:val="24"/>
          <w:szCs w:val="24"/>
          <w:lang w:val="kk-KZ" w:eastAsia="ru-RU"/>
        </w:rPr>
        <w:t>.</w:t>
      </w:r>
    </w:p>
    <w:p w14:paraId="15808853" w14:textId="77777777" w:rsidR="007057A7" w:rsidRDefault="007057A7" w:rsidP="007057A7">
      <w:pPr>
        <w:shd w:val="clear" w:color="auto" w:fill="FDFEFF"/>
        <w:spacing w:after="0" w:line="240" w:lineRule="auto"/>
        <w:ind w:firstLine="567"/>
        <w:jc w:val="both"/>
        <w:rPr>
          <w:rFonts w:ascii="Times New Roman" w:hAnsi="Times New Roman"/>
          <w:color w:val="000000"/>
          <w:sz w:val="24"/>
          <w:szCs w:val="24"/>
          <w:lang w:val="kk-KZ" w:eastAsia="ru-RU"/>
        </w:rPr>
      </w:pPr>
      <w:proofErr w:type="spellStart"/>
      <w:r w:rsidRPr="00EB4F4C">
        <w:rPr>
          <w:rFonts w:ascii="Times New Roman" w:hAnsi="Times New Roman"/>
          <w:color w:val="000000"/>
          <w:sz w:val="24"/>
          <w:szCs w:val="24"/>
          <w:lang w:eastAsia="ru-RU"/>
        </w:rPr>
        <w:t>Конкурстық</w:t>
      </w:r>
      <w:proofErr w:type="spellEnd"/>
      <w:r w:rsidRPr="00EB4F4C">
        <w:rPr>
          <w:rFonts w:ascii="Times New Roman" w:hAnsi="Times New Roman"/>
          <w:color w:val="000000"/>
          <w:sz w:val="24"/>
          <w:szCs w:val="24"/>
          <w:lang w:eastAsia="ru-RU"/>
        </w:rPr>
        <w:t xml:space="preserve"> </w:t>
      </w:r>
      <w:proofErr w:type="spellStart"/>
      <w:r w:rsidRPr="00EB4F4C">
        <w:rPr>
          <w:rFonts w:ascii="Times New Roman" w:hAnsi="Times New Roman"/>
          <w:color w:val="000000"/>
          <w:sz w:val="24"/>
          <w:szCs w:val="24"/>
          <w:lang w:eastAsia="ru-RU"/>
        </w:rPr>
        <w:t>ұсыныста</w:t>
      </w:r>
      <w:proofErr w:type="spellEnd"/>
      <w:r w:rsidRPr="00EB4F4C">
        <w:rPr>
          <w:rFonts w:ascii="Times New Roman" w:hAnsi="Times New Roman"/>
          <w:color w:val="000000"/>
          <w:sz w:val="24"/>
          <w:szCs w:val="24"/>
          <w:lang w:eastAsia="ru-RU"/>
        </w:rPr>
        <w:t xml:space="preserve"> </w:t>
      </w:r>
      <w:proofErr w:type="spellStart"/>
      <w:r w:rsidRPr="00EB4F4C">
        <w:rPr>
          <w:rFonts w:ascii="Times New Roman" w:hAnsi="Times New Roman"/>
          <w:color w:val="000000"/>
          <w:sz w:val="24"/>
          <w:szCs w:val="24"/>
          <w:lang w:eastAsia="ru-RU"/>
        </w:rPr>
        <w:t>мыналар</w:t>
      </w:r>
      <w:proofErr w:type="spellEnd"/>
      <w:r w:rsidRPr="00EB4F4C">
        <w:rPr>
          <w:rFonts w:ascii="Times New Roman" w:hAnsi="Times New Roman"/>
          <w:color w:val="000000"/>
          <w:sz w:val="24"/>
          <w:szCs w:val="24"/>
          <w:lang w:eastAsia="ru-RU"/>
        </w:rPr>
        <w:t xml:space="preserve"> </w:t>
      </w:r>
      <w:proofErr w:type="spellStart"/>
      <w:r w:rsidRPr="00EB4F4C">
        <w:rPr>
          <w:rFonts w:ascii="Times New Roman" w:hAnsi="Times New Roman"/>
          <w:color w:val="000000"/>
          <w:sz w:val="24"/>
          <w:szCs w:val="24"/>
          <w:lang w:eastAsia="ru-RU"/>
        </w:rPr>
        <w:t>болуы</w:t>
      </w:r>
      <w:proofErr w:type="spellEnd"/>
      <w:r w:rsidRPr="00EB4F4C">
        <w:rPr>
          <w:rFonts w:ascii="Times New Roman" w:hAnsi="Times New Roman"/>
          <w:color w:val="000000"/>
          <w:sz w:val="24"/>
          <w:szCs w:val="24"/>
          <w:lang w:eastAsia="ru-RU"/>
        </w:rPr>
        <w:t xml:space="preserve"> </w:t>
      </w:r>
      <w:proofErr w:type="spellStart"/>
      <w:r w:rsidRPr="00EB4F4C">
        <w:rPr>
          <w:rFonts w:ascii="Times New Roman" w:hAnsi="Times New Roman"/>
          <w:color w:val="000000"/>
          <w:sz w:val="24"/>
          <w:szCs w:val="24"/>
          <w:lang w:eastAsia="ru-RU"/>
        </w:rPr>
        <w:t>тиіс</w:t>
      </w:r>
      <w:proofErr w:type="spellEnd"/>
      <w:r w:rsidRPr="00EB4F4C">
        <w:rPr>
          <w:rFonts w:ascii="Times New Roman" w:hAnsi="Times New Roman"/>
          <w:color w:val="000000"/>
          <w:sz w:val="24"/>
          <w:szCs w:val="24"/>
          <w:lang w:eastAsia="ru-RU"/>
        </w:rPr>
        <w:t>:</w:t>
      </w:r>
      <w:r w:rsidRPr="00DA475F">
        <w:rPr>
          <w:rFonts w:ascii="Times New Roman" w:hAnsi="Times New Roman"/>
          <w:color w:val="000000"/>
          <w:sz w:val="24"/>
          <w:szCs w:val="24"/>
          <w:lang w:eastAsia="ru-RU"/>
        </w:rPr>
        <w:t> </w:t>
      </w:r>
    </w:p>
    <w:p w14:paraId="7EFA9DD5" w14:textId="77777777" w:rsidR="007057A7" w:rsidRDefault="007057A7" w:rsidP="00FA39C6">
      <w:pPr>
        <w:pStyle w:val="a7"/>
        <w:numPr>
          <w:ilvl w:val="0"/>
          <w:numId w:val="3"/>
        </w:numPr>
        <w:shd w:val="clear" w:color="auto" w:fill="FDFEFF"/>
        <w:tabs>
          <w:tab w:val="left" w:pos="142"/>
          <w:tab w:val="left" w:pos="284"/>
        </w:tabs>
        <w:spacing w:after="0" w:line="240" w:lineRule="auto"/>
        <w:ind w:left="0" w:firstLine="426"/>
        <w:jc w:val="both"/>
        <w:rPr>
          <w:rFonts w:ascii="Times New Roman" w:hAnsi="Times New Roman"/>
          <w:color w:val="000000"/>
          <w:sz w:val="24"/>
          <w:szCs w:val="24"/>
          <w:lang w:val="kk-KZ" w:eastAsia="ru-RU"/>
        </w:rPr>
      </w:pPr>
      <w:r w:rsidRPr="00274A58">
        <w:rPr>
          <w:rFonts w:ascii="Times New Roman" w:hAnsi="Times New Roman"/>
          <w:color w:val="000000"/>
          <w:sz w:val="24"/>
          <w:szCs w:val="24"/>
          <w:lang w:val="kk-KZ" w:eastAsia="ru-RU"/>
        </w:rPr>
        <w:t>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6AF39567" w14:textId="26487B04" w:rsidR="00FA39C6" w:rsidRPr="00FA39C6" w:rsidRDefault="00FA39C6" w:rsidP="00FA39C6">
      <w:pPr>
        <w:pStyle w:val="a7"/>
        <w:numPr>
          <w:ilvl w:val="0"/>
          <w:numId w:val="3"/>
        </w:numPr>
        <w:shd w:val="clear" w:color="auto" w:fill="FDFEFF"/>
        <w:tabs>
          <w:tab w:val="left" w:pos="142"/>
          <w:tab w:val="left" w:pos="284"/>
        </w:tabs>
        <w:spacing w:after="0" w:line="240" w:lineRule="auto"/>
        <w:jc w:val="both"/>
        <w:rPr>
          <w:rFonts w:ascii="Times New Roman" w:hAnsi="Times New Roman"/>
          <w:color w:val="000000"/>
          <w:sz w:val="24"/>
          <w:szCs w:val="24"/>
          <w:lang w:val="kk-KZ" w:eastAsia="ru-RU"/>
        </w:rPr>
      </w:pPr>
      <w:r w:rsidRPr="00FA39C6">
        <w:rPr>
          <w:rFonts w:ascii="Times New Roman" w:hAnsi="Times New Roman"/>
          <w:color w:val="000000"/>
          <w:sz w:val="24"/>
          <w:szCs w:val="24"/>
          <w:lang w:val="kk-KZ" w:eastAsia="ru-RU"/>
        </w:rPr>
        <w:t>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1DB78070" w14:textId="1F89686C" w:rsidR="00FA39C6" w:rsidRPr="00FA39C6" w:rsidRDefault="00FA39C6" w:rsidP="00FA39C6">
      <w:pPr>
        <w:pStyle w:val="a7"/>
        <w:numPr>
          <w:ilvl w:val="0"/>
          <w:numId w:val="3"/>
        </w:numPr>
        <w:shd w:val="clear" w:color="auto" w:fill="FDFEFF"/>
        <w:tabs>
          <w:tab w:val="left" w:pos="142"/>
          <w:tab w:val="left" w:pos="284"/>
        </w:tabs>
        <w:spacing w:after="0" w:line="240" w:lineRule="auto"/>
        <w:ind w:left="0" w:firstLine="0"/>
        <w:jc w:val="both"/>
        <w:rPr>
          <w:rFonts w:ascii="Times New Roman" w:hAnsi="Times New Roman"/>
          <w:color w:val="000000"/>
          <w:sz w:val="24"/>
          <w:szCs w:val="24"/>
          <w:lang w:val="kk-KZ" w:eastAsia="ru-RU"/>
        </w:rPr>
      </w:pPr>
      <w:r w:rsidRPr="00FA39C6">
        <w:rPr>
          <w:rFonts w:ascii="Times New Roman" w:hAnsi="Times New Roman"/>
          <w:color w:val="000000"/>
          <w:sz w:val="24"/>
          <w:szCs w:val="24"/>
          <w:lang w:val="kk-KZ" w:eastAsia="ru-RU"/>
        </w:rPr>
        <w:t> Қазақстан Республикасы Ауыл шаруашылығы министрінің 2020 жылғы 17 қаңтардағы № 7 </w:t>
      </w:r>
      <w:hyperlink r:id="rId8" w:anchor="z1" w:history="1">
        <w:r w:rsidRPr="00FA39C6">
          <w:rPr>
            <w:rFonts w:ascii="Times New Roman" w:hAnsi="Times New Roman"/>
            <w:color w:val="000000"/>
            <w:sz w:val="24"/>
            <w:szCs w:val="24"/>
            <w:lang w:val="kk-KZ" w:eastAsia="ru-RU"/>
          </w:rPr>
          <w:t>бұйрығымен</w:t>
        </w:r>
      </w:hyperlink>
      <w:r w:rsidRPr="00FA39C6">
        <w:rPr>
          <w:rFonts w:ascii="Times New Roman" w:hAnsi="Times New Roman"/>
          <w:color w:val="000000"/>
          <w:sz w:val="24"/>
          <w:szCs w:val="24"/>
          <w:lang w:val="kk-KZ" w:eastAsia="ru-RU"/>
        </w:rPr>
        <w:t>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w:t>
      </w:r>
      <w:hyperlink r:id="rId9" w:anchor="z1" w:history="1">
        <w:r w:rsidRPr="00FA39C6">
          <w:rPr>
            <w:rFonts w:ascii="Times New Roman" w:hAnsi="Times New Roman"/>
            <w:color w:val="000000"/>
            <w:sz w:val="24"/>
            <w:szCs w:val="24"/>
            <w:lang w:val="kk-KZ" w:eastAsia="ru-RU"/>
          </w:rPr>
          <w:t>бұйрығымен</w:t>
        </w:r>
      </w:hyperlink>
      <w:r w:rsidRPr="00FA39C6">
        <w:rPr>
          <w:rFonts w:ascii="Times New Roman" w:hAnsi="Times New Roman"/>
          <w:color w:val="000000"/>
          <w:sz w:val="24"/>
          <w:szCs w:val="24"/>
          <w:lang w:val="kk-KZ" w:eastAsia="ru-RU"/>
        </w:rPr>
        <w:t>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514DBEF6" w14:textId="30E6EE15" w:rsidR="007057A7" w:rsidRPr="00B113BF" w:rsidRDefault="00FA39C6" w:rsidP="00FA39C6">
      <w:pPr>
        <w:pStyle w:val="a7"/>
        <w:shd w:val="clear" w:color="auto" w:fill="FDFEFF"/>
        <w:tabs>
          <w:tab w:val="left" w:pos="142"/>
          <w:tab w:val="left" w:pos="284"/>
        </w:tabs>
        <w:spacing w:after="0" w:line="240" w:lineRule="auto"/>
        <w:ind w:left="0"/>
        <w:jc w:val="both"/>
        <w:rPr>
          <w:rFonts w:ascii="Times New Roman" w:hAnsi="Times New Roman"/>
          <w:color w:val="000000"/>
          <w:sz w:val="24"/>
          <w:szCs w:val="24"/>
          <w:lang w:val="kk-KZ" w:eastAsia="ru-RU"/>
        </w:rPr>
      </w:pPr>
      <w:r>
        <w:rPr>
          <w:rFonts w:ascii="Times New Roman" w:hAnsi="Times New Roman"/>
          <w:color w:val="000000"/>
          <w:sz w:val="24"/>
          <w:szCs w:val="24"/>
          <w:lang w:val="kk-KZ" w:eastAsia="ru-RU"/>
        </w:rPr>
        <w:tab/>
        <w:t xml:space="preserve">     </w:t>
      </w:r>
      <w:r w:rsidR="007057A7" w:rsidRPr="00B113BF">
        <w:rPr>
          <w:rFonts w:ascii="Times New Roman" w:hAnsi="Times New Roman"/>
          <w:color w:val="000000"/>
          <w:sz w:val="24"/>
          <w:szCs w:val="24"/>
          <w:lang w:val="kk-KZ" w:eastAsia="ru-RU"/>
        </w:rPr>
        <w:t>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w:t>
      </w:r>
      <w:r w:rsidR="007057A7">
        <w:rPr>
          <w:rFonts w:ascii="Times New Roman" w:hAnsi="Times New Roman"/>
          <w:color w:val="000000"/>
          <w:sz w:val="24"/>
          <w:szCs w:val="24"/>
          <w:lang w:val="kk-KZ" w:eastAsia="ru-RU"/>
        </w:rPr>
        <w:t xml:space="preserve">шының қолымен және «электрондық үкімет» </w:t>
      </w:r>
      <w:r w:rsidR="007057A7" w:rsidRPr="00B113BF">
        <w:rPr>
          <w:rFonts w:ascii="Times New Roman" w:hAnsi="Times New Roman"/>
          <w:color w:val="000000"/>
          <w:sz w:val="24"/>
          <w:szCs w:val="24"/>
          <w:lang w:val="kk-KZ" w:eastAsia="ru-RU"/>
        </w:rPr>
        <w:t>веб – порталы арқылы берілген жағдайларды қоспағанда, заңды тұлғалар үшін-бірінші басшының (немесе Сенімді өкіл) қолымен және мөрімен</w:t>
      </w:r>
      <w:r w:rsidR="007057A7">
        <w:rPr>
          <w:rFonts w:ascii="Times New Roman" w:hAnsi="Times New Roman"/>
          <w:color w:val="000000"/>
          <w:sz w:val="24"/>
          <w:szCs w:val="24"/>
          <w:lang w:val="kk-KZ" w:eastAsia="ru-RU"/>
        </w:rPr>
        <w:t xml:space="preserve"> </w:t>
      </w:r>
      <w:r w:rsidR="007057A7" w:rsidRPr="00B113BF">
        <w:rPr>
          <w:rFonts w:ascii="Times New Roman" w:hAnsi="Times New Roman"/>
          <w:color w:val="000000"/>
          <w:sz w:val="24"/>
          <w:szCs w:val="24"/>
          <w:lang w:val="kk-KZ" w:eastAsia="ru-RU"/>
        </w:rPr>
        <w:t>(бар болса) куәландырылады.</w:t>
      </w:r>
    </w:p>
    <w:p w14:paraId="2EA3CC92" w14:textId="77777777" w:rsidR="007057A7" w:rsidRPr="00646C28" w:rsidRDefault="007057A7" w:rsidP="007057A7">
      <w:pPr>
        <w:pStyle w:val="a7"/>
        <w:shd w:val="clear" w:color="auto" w:fill="FDFEFF"/>
        <w:spacing w:after="0" w:line="240" w:lineRule="auto"/>
        <w:ind w:left="0" w:firstLine="567"/>
        <w:jc w:val="both"/>
        <w:rPr>
          <w:rFonts w:ascii="Times New Roman" w:hAnsi="Times New Roman"/>
          <w:color w:val="000000"/>
          <w:sz w:val="24"/>
          <w:szCs w:val="24"/>
          <w:lang w:val="kk-KZ" w:eastAsia="ru-RU"/>
        </w:rPr>
      </w:pPr>
      <w:r w:rsidRPr="00646C28">
        <w:rPr>
          <w:rFonts w:ascii="Times New Roman" w:hAnsi="Times New Roman"/>
          <w:color w:val="000000"/>
          <w:sz w:val="24"/>
          <w:szCs w:val="24"/>
          <w:lang w:val="kk-KZ" w:eastAsia="ru-RU"/>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5CEBBCE0" w14:textId="77777777" w:rsidR="007057A7" w:rsidRPr="00AC62C7" w:rsidRDefault="007057A7" w:rsidP="007057A7">
      <w:pPr>
        <w:pStyle w:val="a7"/>
        <w:shd w:val="clear" w:color="auto" w:fill="FDFEFF"/>
        <w:spacing w:after="0" w:line="240" w:lineRule="auto"/>
        <w:ind w:left="0" w:firstLine="567"/>
        <w:jc w:val="both"/>
        <w:rPr>
          <w:rFonts w:ascii="Times New Roman" w:hAnsi="Times New Roman"/>
          <w:color w:val="000000"/>
          <w:sz w:val="24"/>
          <w:szCs w:val="24"/>
          <w:lang w:val="kk-KZ" w:eastAsia="ru-RU"/>
        </w:rPr>
      </w:pPr>
      <w:r w:rsidRPr="00B113BF">
        <w:rPr>
          <w:rFonts w:ascii="Times New Roman" w:hAnsi="Times New Roman"/>
          <w:color w:val="000000"/>
          <w:sz w:val="24"/>
          <w:szCs w:val="24"/>
          <w:lang w:val="kk-KZ" w:eastAsia="ru-RU"/>
        </w:rPr>
        <w:lastRenderedPageBreak/>
        <w:t>Конкурст</w:t>
      </w:r>
      <w:r>
        <w:rPr>
          <w:rFonts w:ascii="Times New Roman" w:hAnsi="Times New Roman"/>
          <w:color w:val="000000"/>
          <w:sz w:val="24"/>
          <w:szCs w:val="24"/>
          <w:lang w:val="kk-KZ" w:eastAsia="ru-RU"/>
        </w:rPr>
        <w:t>ық ұсыныстың жабық конвертінде «</w:t>
      </w:r>
      <w:r w:rsidRPr="00B113BF">
        <w:rPr>
          <w:rFonts w:ascii="Times New Roman" w:hAnsi="Times New Roman"/>
          <w:color w:val="000000"/>
          <w:sz w:val="24"/>
          <w:szCs w:val="24"/>
          <w:lang w:val="kk-KZ" w:eastAsia="ru-RU"/>
        </w:rPr>
        <w:t>шаруа немесе фермер қожалығын, ауыл шаруашылығы өндірісін жүргізу үшін уақытша өтеулі жер пайдалану (жалға алу)</w:t>
      </w:r>
      <w:r>
        <w:rPr>
          <w:rFonts w:ascii="Times New Roman" w:hAnsi="Times New Roman"/>
          <w:color w:val="000000"/>
          <w:sz w:val="24"/>
          <w:szCs w:val="24"/>
          <w:lang w:val="kk-KZ" w:eastAsia="ru-RU"/>
        </w:rPr>
        <w:t xml:space="preserve"> құқығын беру жөніндегі Конкурс» және «_____ жылғы __________ «_____»  дейін ашуға болмайды» </w:t>
      </w:r>
      <w:r w:rsidRPr="00646C28">
        <w:rPr>
          <w:rFonts w:ascii="Times New Roman" w:hAnsi="Times New Roman"/>
          <w:color w:val="000000"/>
          <w:sz w:val="24"/>
          <w:szCs w:val="24"/>
          <w:lang w:val="kk-KZ" w:eastAsia="ru-RU"/>
        </w:rPr>
        <w:t>(ашудың нақты күні көрсетіледі) деген сөздер жазылады.</w:t>
      </w:r>
      <w:r w:rsidRPr="00B113BF">
        <w:rPr>
          <w:rFonts w:ascii="Times New Roman" w:hAnsi="Times New Roman"/>
          <w:color w:val="000000"/>
          <w:sz w:val="24"/>
          <w:szCs w:val="24"/>
          <w:lang w:val="kk-KZ" w:eastAsia="ru-RU"/>
        </w:rPr>
        <w:t xml:space="preserve"> </w:t>
      </w:r>
    </w:p>
    <w:p w14:paraId="17A79AAB" w14:textId="5D22F899" w:rsidR="007057A7" w:rsidRPr="00FA39C6" w:rsidRDefault="007057A7" w:rsidP="00FA39C6">
      <w:pPr>
        <w:pStyle w:val="a7"/>
        <w:shd w:val="clear" w:color="auto" w:fill="FDFEFF"/>
        <w:spacing w:after="0" w:line="240" w:lineRule="auto"/>
        <w:ind w:left="0" w:firstLine="567"/>
        <w:jc w:val="both"/>
        <w:rPr>
          <w:rFonts w:ascii="Times New Roman" w:hAnsi="Times New Roman"/>
          <w:sz w:val="24"/>
          <w:szCs w:val="24"/>
          <w:lang w:val="kk-KZ"/>
        </w:rPr>
      </w:pPr>
      <w:r w:rsidRPr="00646C28">
        <w:rPr>
          <w:rFonts w:ascii="Times New Roman" w:hAnsi="Times New Roman"/>
          <w:color w:val="000000"/>
          <w:sz w:val="24"/>
          <w:szCs w:val="24"/>
          <w:lang w:val="kk-KZ" w:eastAsia="ru-RU"/>
        </w:rPr>
        <w:t>Қосымша ақпаратты Қарағанды облысы, Абай қаласы, Абай к., 26 құрылыс мекенжайы бойынша «Абай ауданының жер қатынастары, сәулет және қала құрылысы бөлімі» мемлекеттік мекемес</w:t>
      </w:r>
      <w:r>
        <w:rPr>
          <w:rFonts w:ascii="Times New Roman" w:hAnsi="Times New Roman"/>
          <w:color w:val="000000"/>
          <w:sz w:val="24"/>
          <w:szCs w:val="24"/>
          <w:lang w:val="kk-KZ" w:eastAsia="ru-RU"/>
        </w:rPr>
        <w:t>інен алуға болады. Байланыс т</w:t>
      </w:r>
      <w:r w:rsidRPr="00646C28">
        <w:rPr>
          <w:rFonts w:ascii="Times New Roman" w:hAnsi="Times New Roman"/>
          <w:color w:val="000000"/>
          <w:sz w:val="24"/>
          <w:szCs w:val="24"/>
          <w:lang w:val="kk-KZ" w:eastAsia="ru-RU"/>
        </w:rPr>
        <w:t>елефондар</w:t>
      </w:r>
      <w:r>
        <w:rPr>
          <w:rFonts w:ascii="Times New Roman" w:hAnsi="Times New Roman"/>
          <w:color w:val="000000"/>
          <w:sz w:val="24"/>
          <w:szCs w:val="24"/>
          <w:lang w:val="kk-KZ" w:eastAsia="ru-RU"/>
        </w:rPr>
        <w:t>ы</w:t>
      </w:r>
      <w:r w:rsidRPr="00646C28">
        <w:rPr>
          <w:rFonts w:ascii="Times New Roman" w:hAnsi="Times New Roman"/>
          <w:color w:val="000000"/>
          <w:sz w:val="24"/>
          <w:szCs w:val="24"/>
          <w:lang w:val="kk-KZ" w:eastAsia="ru-RU"/>
        </w:rPr>
        <w:t xml:space="preserve">: </w:t>
      </w:r>
      <w:r w:rsidRPr="00AC62C7">
        <w:rPr>
          <w:rFonts w:ascii="Times New Roman" w:hAnsi="Times New Roman"/>
          <w:color w:val="000000"/>
          <w:sz w:val="24"/>
          <w:szCs w:val="24"/>
          <w:lang w:val="kk-KZ" w:eastAsia="ru-RU"/>
        </w:rPr>
        <w:t>8 (72131) 41958</w:t>
      </w:r>
      <w:r w:rsidR="006D017D">
        <w:rPr>
          <w:rFonts w:ascii="Times New Roman" w:hAnsi="Times New Roman"/>
          <w:color w:val="000000"/>
          <w:sz w:val="24"/>
          <w:szCs w:val="24"/>
          <w:lang w:val="kk-KZ" w:eastAsia="ru-RU"/>
        </w:rPr>
        <w:t>, 47096</w:t>
      </w:r>
      <w:r w:rsidRPr="00646C28">
        <w:rPr>
          <w:rFonts w:ascii="Times New Roman" w:hAnsi="Times New Roman"/>
          <w:color w:val="000000"/>
          <w:sz w:val="24"/>
          <w:szCs w:val="24"/>
          <w:lang w:val="kk-KZ" w:eastAsia="ru-RU"/>
        </w:rPr>
        <w:t xml:space="preserve">, электрондық мекенжайы: </w:t>
      </w:r>
      <w:r w:rsidR="00041088" w:rsidRPr="00041088">
        <w:rPr>
          <w:rFonts w:ascii="Times New Roman" w:hAnsi="Times New Roman"/>
          <w:b/>
          <w:bCs/>
          <w:color w:val="000000"/>
          <w:sz w:val="24"/>
          <w:szCs w:val="24"/>
          <w:u w:val="single"/>
          <w:lang w:val="kk-KZ" w:eastAsia="ru-RU"/>
        </w:rPr>
        <w:t>abay.zem09@gmail.com</w:t>
      </w:r>
    </w:p>
    <w:sectPr w:rsidR="007057A7" w:rsidRPr="00FA39C6" w:rsidSect="001B2389">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72395"/>
    <w:multiLevelType w:val="hybridMultilevel"/>
    <w:tmpl w:val="F57412E2"/>
    <w:lvl w:ilvl="0" w:tplc="D9EA5F30">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1831426B"/>
    <w:multiLevelType w:val="hybridMultilevel"/>
    <w:tmpl w:val="5542290C"/>
    <w:lvl w:ilvl="0" w:tplc="0C28C606">
      <w:start w:val="1"/>
      <w:numFmt w:val="decimal"/>
      <w:lvlText w:val="%1."/>
      <w:lvlJc w:val="left"/>
      <w:pPr>
        <w:ind w:left="1125" w:hanging="525"/>
      </w:pPr>
      <w:rPr>
        <w:rFonts w:eastAsia="Times New Roman" w:cs="Times New Roman" w:hint="default"/>
        <w:color w:val="auto"/>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2" w15:restartNumberingAfterBreak="0">
    <w:nsid w:val="405239DA"/>
    <w:multiLevelType w:val="hybridMultilevel"/>
    <w:tmpl w:val="6AB6558A"/>
    <w:lvl w:ilvl="0" w:tplc="0419000F">
      <w:start w:val="1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C563296"/>
    <w:multiLevelType w:val="hybridMultilevel"/>
    <w:tmpl w:val="116483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23B55B7"/>
    <w:multiLevelType w:val="hybridMultilevel"/>
    <w:tmpl w:val="8A7C47CE"/>
    <w:lvl w:ilvl="0" w:tplc="87F2D01E">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E472136"/>
    <w:multiLevelType w:val="hybridMultilevel"/>
    <w:tmpl w:val="D2FA3F86"/>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89E39EB"/>
    <w:multiLevelType w:val="hybridMultilevel"/>
    <w:tmpl w:val="EC225D8A"/>
    <w:lvl w:ilvl="0" w:tplc="4830D11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FDC6058"/>
    <w:multiLevelType w:val="multilevel"/>
    <w:tmpl w:val="B2C0EB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569080955">
    <w:abstractNumId w:val="7"/>
  </w:num>
  <w:num w:numId="2" w16cid:durableId="778331428">
    <w:abstractNumId w:val="0"/>
  </w:num>
  <w:num w:numId="3" w16cid:durableId="667515782">
    <w:abstractNumId w:val="5"/>
  </w:num>
  <w:num w:numId="4" w16cid:durableId="1128203254">
    <w:abstractNumId w:val="3"/>
  </w:num>
  <w:num w:numId="5" w16cid:durableId="1514296185">
    <w:abstractNumId w:val="2"/>
  </w:num>
  <w:num w:numId="6" w16cid:durableId="679503976">
    <w:abstractNumId w:val="4"/>
  </w:num>
  <w:num w:numId="7" w16cid:durableId="1819764965">
    <w:abstractNumId w:val="1"/>
  </w:num>
  <w:num w:numId="8" w16cid:durableId="7933327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212"/>
    <w:rsid w:val="00001F37"/>
    <w:rsid w:val="00010341"/>
    <w:rsid w:val="00036C86"/>
    <w:rsid w:val="0004030A"/>
    <w:rsid w:val="00041088"/>
    <w:rsid w:val="0004118D"/>
    <w:rsid w:val="0006588C"/>
    <w:rsid w:val="00080ACA"/>
    <w:rsid w:val="000A5A46"/>
    <w:rsid w:val="000C3C3C"/>
    <w:rsid w:val="000C4DC3"/>
    <w:rsid w:val="001033B0"/>
    <w:rsid w:val="00114A1C"/>
    <w:rsid w:val="0011771C"/>
    <w:rsid w:val="001209B7"/>
    <w:rsid w:val="00134CEE"/>
    <w:rsid w:val="00152EDF"/>
    <w:rsid w:val="00155356"/>
    <w:rsid w:val="00161B1E"/>
    <w:rsid w:val="001740F1"/>
    <w:rsid w:val="00184BE1"/>
    <w:rsid w:val="00187B86"/>
    <w:rsid w:val="001A1174"/>
    <w:rsid w:val="001B09CE"/>
    <w:rsid w:val="001B2389"/>
    <w:rsid w:val="001B2FC1"/>
    <w:rsid w:val="001D1FBF"/>
    <w:rsid w:val="001D33BB"/>
    <w:rsid w:val="001E0D82"/>
    <w:rsid w:val="001E48FA"/>
    <w:rsid w:val="001F0A40"/>
    <w:rsid w:val="00203113"/>
    <w:rsid w:val="00203870"/>
    <w:rsid w:val="00203C53"/>
    <w:rsid w:val="002138EE"/>
    <w:rsid w:val="00224670"/>
    <w:rsid w:val="00235C79"/>
    <w:rsid w:val="00244016"/>
    <w:rsid w:val="002478AE"/>
    <w:rsid w:val="00256CCB"/>
    <w:rsid w:val="00263B49"/>
    <w:rsid w:val="0026617C"/>
    <w:rsid w:val="002715A0"/>
    <w:rsid w:val="00274A58"/>
    <w:rsid w:val="00274B7B"/>
    <w:rsid w:val="0027704A"/>
    <w:rsid w:val="002A79B0"/>
    <w:rsid w:val="002C2BA0"/>
    <w:rsid w:val="002D4948"/>
    <w:rsid w:val="002D6E02"/>
    <w:rsid w:val="002F504B"/>
    <w:rsid w:val="002F5612"/>
    <w:rsid w:val="002F6AE3"/>
    <w:rsid w:val="003000F7"/>
    <w:rsid w:val="00303A78"/>
    <w:rsid w:val="00331405"/>
    <w:rsid w:val="0035414F"/>
    <w:rsid w:val="003545A4"/>
    <w:rsid w:val="00373D48"/>
    <w:rsid w:val="0037666F"/>
    <w:rsid w:val="00377DBB"/>
    <w:rsid w:val="00385A20"/>
    <w:rsid w:val="00387A6F"/>
    <w:rsid w:val="003A0810"/>
    <w:rsid w:val="003B0A09"/>
    <w:rsid w:val="003B5E6F"/>
    <w:rsid w:val="003C7C0B"/>
    <w:rsid w:val="003D2C9D"/>
    <w:rsid w:val="003F153B"/>
    <w:rsid w:val="003F5112"/>
    <w:rsid w:val="0040457E"/>
    <w:rsid w:val="004346A2"/>
    <w:rsid w:val="004360AE"/>
    <w:rsid w:val="00436212"/>
    <w:rsid w:val="00437E44"/>
    <w:rsid w:val="0045626F"/>
    <w:rsid w:val="00457FC6"/>
    <w:rsid w:val="0046190D"/>
    <w:rsid w:val="004654E0"/>
    <w:rsid w:val="00486DAD"/>
    <w:rsid w:val="00496AA0"/>
    <w:rsid w:val="004A2BD3"/>
    <w:rsid w:val="004D396B"/>
    <w:rsid w:val="004D39E9"/>
    <w:rsid w:val="005230EE"/>
    <w:rsid w:val="0052591E"/>
    <w:rsid w:val="00530508"/>
    <w:rsid w:val="00535E59"/>
    <w:rsid w:val="0056465F"/>
    <w:rsid w:val="00567989"/>
    <w:rsid w:val="005732A8"/>
    <w:rsid w:val="00581978"/>
    <w:rsid w:val="00585B8D"/>
    <w:rsid w:val="00594E4E"/>
    <w:rsid w:val="005A15FC"/>
    <w:rsid w:val="005A522B"/>
    <w:rsid w:val="005B743F"/>
    <w:rsid w:val="005D6D7C"/>
    <w:rsid w:val="00616186"/>
    <w:rsid w:val="006241F7"/>
    <w:rsid w:val="006242D5"/>
    <w:rsid w:val="006329A8"/>
    <w:rsid w:val="006329B5"/>
    <w:rsid w:val="00645C27"/>
    <w:rsid w:val="00646C28"/>
    <w:rsid w:val="006532DD"/>
    <w:rsid w:val="006833C1"/>
    <w:rsid w:val="006A5709"/>
    <w:rsid w:val="006A702E"/>
    <w:rsid w:val="006C2699"/>
    <w:rsid w:val="006D017D"/>
    <w:rsid w:val="006D1F19"/>
    <w:rsid w:val="006E45AC"/>
    <w:rsid w:val="00702DDE"/>
    <w:rsid w:val="007046BF"/>
    <w:rsid w:val="007057A7"/>
    <w:rsid w:val="0071187D"/>
    <w:rsid w:val="0071268A"/>
    <w:rsid w:val="00733172"/>
    <w:rsid w:val="00740D1A"/>
    <w:rsid w:val="007661C5"/>
    <w:rsid w:val="00776332"/>
    <w:rsid w:val="0079550F"/>
    <w:rsid w:val="00797B5D"/>
    <w:rsid w:val="007B2AE8"/>
    <w:rsid w:val="007C0CF2"/>
    <w:rsid w:val="007C0DAD"/>
    <w:rsid w:val="007C6FBD"/>
    <w:rsid w:val="007D4D43"/>
    <w:rsid w:val="007D61C4"/>
    <w:rsid w:val="007E0968"/>
    <w:rsid w:val="007E365F"/>
    <w:rsid w:val="00823F7B"/>
    <w:rsid w:val="008254BF"/>
    <w:rsid w:val="0083202D"/>
    <w:rsid w:val="00852571"/>
    <w:rsid w:val="008542BE"/>
    <w:rsid w:val="00861A07"/>
    <w:rsid w:val="00873942"/>
    <w:rsid w:val="008926E4"/>
    <w:rsid w:val="00894AFF"/>
    <w:rsid w:val="008970B0"/>
    <w:rsid w:val="008A0035"/>
    <w:rsid w:val="008A4328"/>
    <w:rsid w:val="008A7539"/>
    <w:rsid w:val="008B2CF0"/>
    <w:rsid w:val="008C05ED"/>
    <w:rsid w:val="008C7877"/>
    <w:rsid w:val="0090047B"/>
    <w:rsid w:val="00905FE5"/>
    <w:rsid w:val="00906E1C"/>
    <w:rsid w:val="009240B6"/>
    <w:rsid w:val="009308F3"/>
    <w:rsid w:val="009309BB"/>
    <w:rsid w:val="00953173"/>
    <w:rsid w:val="00967E5E"/>
    <w:rsid w:val="00975ED8"/>
    <w:rsid w:val="009942BE"/>
    <w:rsid w:val="009B6676"/>
    <w:rsid w:val="009C3AEE"/>
    <w:rsid w:val="009C48DB"/>
    <w:rsid w:val="009E16F7"/>
    <w:rsid w:val="009E2526"/>
    <w:rsid w:val="009E2ED2"/>
    <w:rsid w:val="009E700E"/>
    <w:rsid w:val="00A0217D"/>
    <w:rsid w:val="00A0680F"/>
    <w:rsid w:val="00A11ABB"/>
    <w:rsid w:val="00A373FE"/>
    <w:rsid w:val="00A4305C"/>
    <w:rsid w:val="00A54D35"/>
    <w:rsid w:val="00A70DCE"/>
    <w:rsid w:val="00A81616"/>
    <w:rsid w:val="00AA0360"/>
    <w:rsid w:val="00AA7F98"/>
    <w:rsid w:val="00AC0527"/>
    <w:rsid w:val="00AC62C7"/>
    <w:rsid w:val="00AC6DED"/>
    <w:rsid w:val="00AE550C"/>
    <w:rsid w:val="00B058C3"/>
    <w:rsid w:val="00B113BF"/>
    <w:rsid w:val="00B17FD1"/>
    <w:rsid w:val="00B20963"/>
    <w:rsid w:val="00B32111"/>
    <w:rsid w:val="00B4107F"/>
    <w:rsid w:val="00B62BF9"/>
    <w:rsid w:val="00B6736F"/>
    <w:rsid w:val="00B75143"/>
    <w:rsid w:val="00B75820"/>
    <w:rsid w:val="00B82C4A"/>
    <w:rsid w:val="00B84CBE"/>
    <w:rsid w:val="00BB4AE5"/>
    <w:rsid w:val="00BD505B"/>
    <w:rsid w:val="00BE3627"/>
    <w:rsid w:val="00BE58EA"/>
    <w:rsid w:val="00C21C48"/>
    <w:rsid w:val="00C4045A"/>
    <w:rsid w:val="00C40484"/>
    <w:rsid w:val="00C45943"/>
    <w:rsid w:val="00C5675A"/>
    <w:rsid w:val="00C67542"/>
    <w:rsid w:val="00C82AB4"/>
    <w:rsid w:val="00C85EEF"/>
    <w:rsid w:val="00C92757"/>
    <w:rsid w:val="00CA422D"/>
    <w:rsid w:val="00CF5C5E"/>
    <w:rsid w:val="00D148BF"/>
    <w:rsid w:val="00D171E3"/>
    <w:rsid w:val="00D224DD"/>
    <w:rsid w:val="00D35A59"/>
    <w:rsid w:val="00D40CDF"/>
    <w:rsid w:val="00D55766"/>
    <w:rsid w:val="00D60B19"/>
    <w:rsid w:val="00D74419"/>
    <w:rsid w:val="00D746B6"/>
    <w:rsid w:val="00D8696C"/>
    <w:rsid w:val="00D92B04"/>
    <w:rsid w:val="00D94A8F"/>
    <w:rsid w:val="00DA13EB"/>
    <w:rsid w:val="00DA475F"/>
    <w:rsid w:val="00DD463D"/>
    <w:rsid w:val="00DD682B"/>
    <w:rsid w:val="00DE0EA9"/>
    <w:rsid w:val="00DE3F44"/>
    <w:rsid w:val="00DE57A4"/>
    <w:rsid w:val="00DF3C08"/>
    <w:rsid w:val="00E02B46"/>
    <w:rsid w:val="00E15A15"/>
    <w:rsid w:val="00E2722F"/>
    <w:rsid w:val="00E329E0"/>
    <w:rsid w:val="00E37570"/>
    <w:rsid w:val="00E5740E"/>
    <w:rsid w:val="00E8040E"/>
    <w:rsid w:val="00E82871"/>
    <w:rsid w:val="00E82AC9"/>
    <w:rsid w:val="00E93C64"/>
    <w:rsid w:val="00EA3BF4"/>
    <w:rsid w:val="00EB3F83"/>
    <w:rsid w:val="00EB4F4C"/>
    <w:rsid w:val="00EC2792"/>
    <w:rsid w:val="00EC32F4"/>
    <w:rsid w:val="00EC4A01"/>
    <w:rsid w:val="00EE63CD"/>
    <w:rsid w:val="00EF4481"/>
    <w:rsid w:val="00F067D6"/>
    <w:rsid w:val="00F0702D"/>
    <w:rsid w:val="00F22CC1"/>
    <w:rsid w:val="00F30C33"/>
    <w:rsid w:val="00F318E9"/>
    <w:rsid w:val="00F55D96"/>
    <w:rsid w:val="00F6543B"/>
    <w:rsid w:val="00F755B9"/>
    <w:rsid w:val="00F7776A"/>
    <w:rsid w:val="00F82F4C"/>
    <w:rsid w:val="00F874AB"/>
    <w:rsid w:val="00F87FFD"/>
    <w:rsid w:val="00FA28BC"/>
    <w:rsid w:val="00FA39C6"/>
    <w:rsid w:val="00FA6FE7"/>
    <w:rsid w:val="00FC0A82"/>
    <w:rsid w:val="00FD0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4483F1"/>
  <w15:docId w15:val="{F071D7DA-8C46-4412-9839-E98FF6F2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6AA0"/>
    <w:pPr>
      <w:spacing w:after="200" w:line="276" w:lineRule="auto"/>
    </w:pPr>
    <w:rPr>
      <w:lang w:eastAsia="en-US"/>
    </w:rPr>
  </w:style>
  <w:style w:type="paragraph" w:styleId="2">
    <w:name w:val="heading 2"/>
    <w:basedOn w:val="a"/>
    <w:link w:val="20"/>
    <w:uiPriority w:val="99"/>
    <w:qFormat/>
    <w:rsid w:val="00436212"/>
    <w:pPr>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436212"/>
    <w:rPr>
      <w:rFonts w:ascii="Times New Roman" w:hAnsi="Times New Roman" w:cs="Times New Roman"/>
      <w:b/>
      <w:sz w:val="36"/>
      <w:lang w:eastAsia="ru-RU"/>
    </w:rPr>
  </w:style>
  <w:style w:type="paragraph" w:styleId="a3">
    <w:name w:val="Normal (Web)"/>
    <w:basedOn w:val="a"/>
    <w:uiPriority w:val="99"/>
    <w:rsid w:val="00436212"/>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99"/>
    <w:qFormat/>
    <w:rsid w:val="00436212"/>
    <w:rPr>
      <w:rFonts w:cs="Times New Roman"/>
      <w:b/>
    </w:rPr>
  </w:style>
  <w:style w:type="paragraph" w:styleId="a5">
    <w:name w:val="Balloon Text"/>
    <w:basedOn w:val="a"/>
    <w:link w:val="a6"/>
    <w:uiPriority w:val="99"/>
    <w:semiHidden/>
    <w:rsid w:val="006833C1"/>
    <w:pPr>
      <w:spacing w:after="0" w:line="240" w:lineRule="auto"/>
    </w:pPr>
    <w:rPr>
      <w:rFonts w:ascii="Tahoma" w:hAnsi="Tahoma"/>
      <w:sz w:val="16"/>
      <w:szCs w:val="16"/>
      <w:lang w:eastAsia="ru-RU"/>
    </w:rPr>
  </w:style>
  <w:style w:type="character" w:customStyle="1" w:styleId="a6">
    <w:name w:val="Текст выноски Знак"/>
    <w:basedOn w:val="a0"/>
    <w:link w:val="a5"/>
    <w:uiPriority w:val="99"/>
    <w:semiHidden/>
    <w:locked/>
    <w:rsid w:val="006833C1"/>
    <w:rPr>
      <w:rFonts w:ascii="Tahoma" w:hAnsi="Tahoma" w:cs="Times New Roman"/>
      <w:sz w:val="16"/>
    </w:rPr>
  </w:style>
  <w:style w:type="paragraph" w:styleId="a7">
    <w:name w:val="List Paragraph"/>
    <w:basedOn w:val="a"/>
    <w:uiPriority w:val="99"/>
    <w:qFormat/>
    <w:rsid w:val="00906E1C"/>
    <w:pPr>
      <w:ind w:left="720"/>
      <w:contextualSpacing/>
    </w:pPr>
  </w:style>
  <w:style w:type="character" w:styleId="a8">
    <w:name w:val="Hyperlink"/>
    <w:basedOn w:val="a0"/>
    <w:uiPriority w:val="99"/>
    <w:rsid w:val="00AC6DED"/>
    <w:rPr>
      <w:rFonts w:cs="Times New Roman"/>
      <w:color w:val="0000FF"/>
      <w:u w:val="single"/>
    </w:rPr>
  </w:style>
  <w:style w:type="paragraph" w:styleId="a9">
    <w:name w:val="No Spacing"/>
    <w:uiPriority w:val="99"/>
    <w:qFormat/>
    <w:rsid w:val="002715A0"/>
    <w:rPr>
      <w:lang w:eastAsia="en-US"/>
    </w:rPr>
  </w:style>
  <w:style w:type="table" w:styleId="aa">
    <w:name w:val="Table Grid"/>
    <w:basedOn w:val="a1"/>
    <w:uiPriority w:val="99"/>
    <w:locked/>
    <w:rsid w:val="0079550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uiPriority w:val="99"/>
    <w:rsid w:val="0079550F"/>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uiPriority w:val="99"/>
    <w:rsid w:val="0079550F"/>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04118D"/>
  </w:style>
  <w:style w:type="character" w:customStyle="1" w:styleId="anegp0gi0b9av8jahpyh">
    <w:name w:val="anegp0gi0b9av8jahpyh"/>
    <w:basedOn w:val="a0"/>
    <w:rsid w:val="000A5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845970">
      <w:bodyDiv w:val="1"/>
      <w:marLeft w:val="0"/>
      <w:marRight w:val="0"/>
      <w:marTop w:val="0"/>
      <w:marBottom w:val="0"/>
      <w:divBdr>
        <w:top w:val="none" w:sz="0" w:space="0" w:color="auto"/>
        <w:left w:val="none" w:sz="0" w:space="0" w:color="auto"/>
        <w:bottom w:val="none" w:sz="0" w:space="0" w:color="auto"/>
        <w:right w:val="none" w:sz="0" w:space="0" w:color="auto"/>
      </w:divBdr>
    </w:div>
    <w:div w:id="325717722">
      <w:bodyDiv w:val="1"/>
      <w:marLeft w:val="0"/>
      <w:marRight w:val="0"/>
      <w:marTop w:val="0"/>
      <w:marBottom w:val="0"/>
      <w:divBdr>
        <w:top w:val="none" w:sz="0" w:space="0" w:color="auto"/>
        <w:left w:val="none" w:sz="0" w:space="0" w:color="auto"/>
        <w:bottom w:val="none" w:sz="0" w:space="0" w:color="auto"/>
        <w:right w:val="none" w:sz="0" w:space="0" w:color="auto"/>
      </w:divBdr>
    </w:div>
    <w:div w:id="1416515947">
      <w:bodyDiv w:val="1"/>
      <w:marLeft w:val="0"/>
      <w:marRight w:val="0"/>
      <w:marTop w:val="0"/>
      <w:marBottom w:val="0"/>
      <w:divBdr>
        <w:top w:val="none" w:sz="0" w:space="0" w:color="auto"/>
        <w:left w:val="none" w:sz="0" w:space="0" w:color="auto"/>
        <w:bottom w:val="none" w:sz="0" w:space="0" w:color="auto"/>
        <w:right w:val="none" w:sz="0" w:space="0" w:color="auto"/>
      </w:divBdr>
    </w:div>
    <w:div w:id="1717583334">
      <w:marLeft w:val="0"/>
      <w:marRight w:val="0"/>
      <w:marTop w:val="0"/>
      <w:marBottom w:val="0"/>
      <w:divBdr>
        <w:top w:val="none" w:sz="0" w:space="0" w:color="auto"/>
        <w:left w:val="none" w:sz="0" w:space="0" w:color="auto"/>
        <w:bottom w:val="none" w:sz="0" w:space="0" w:color="auto"/>
        <w:right w:val="none" w:sz="0" w:space="0" w:color="auto"/>
      </w:divBdr>
    </w:div>
    <w:div w:id="1717583335">
      <w:marLeft w:val="0"/>
      <w:marRight w:val="0"/>
      <w:marTop w:val="0"/>
      <w:marBottom w:val="0"/>
      <w:divBdr>
        <w:top w:val="none" w:sz="0" w:space="0" w:color="auto"/>
        <w:left w:val="none" w:sz="0" w:space="0" w:color="auto"/>
        <w:bottom w:val="none" w:sz="0" w:space="0" w:color="auto"/>
        <w:right w:val="none" w:sz="0" w:space="0" w:color="auto"/>
      </w:divBdr>
      <w:divsChild>
        <w:div w:id="1717583340">
          <w:marLeft w:val="0"/>
          <w:marRight w:val="0"/>
          <w:marTop w:val="0"/>
          <w:marBottom w:val="0"/>
          <w:divBdr>
            <w:top w:val="none" w:sz="0" w:space="0" w:color="auto"/>
            <w:left w:val="none" w:sz="0" w:space="0" w:color="auto"/>
            <w:bottom w:val="none" w:sz="0" w:space="0" w:color="auto"/>
            <w:right w:val="none" w:sz="0" w:space="0" w:color="auto"/>
          </w:divBdr>
          <w:divsChild>
            <w:div w:id="1717583339">
              <w:marLeft w:val="0"/>
              <w:marRight w:val="0"/>
              <w:marTop w:val="300"/>
              <w:marBottom w:val="0"/>
              <w:divBdr>
                <w:top w:val="none" w:sz="0" w:space="0" w:color="auto"/>
                <w:left w:val="none" w:sz="0" w:space="0" w:color="auto"/>
                <w:bottom w:val="none" w:sz="0" w:space="0" w:color="auto"/>
                <w:right w:val="none" w:sz="0" w:space="0" w:color="auto"/>
              </w:divBdr>
            </w:div>
            <w:div w:id="17175833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17583337">
      <w:marLeft w:val="0"/>
      <w:marRight w:val="0"/>
      <w:marTop w:val="0"/>
      <w:marBottom w:val="0"/>
      <w:divBdr>
        <w:top w:val="none" w:sz="0" w:space="0" w:color="auto"/>
        <w:left w:val="none" w:sz="0" w:space="0" w:color="auto"/>
        <w:bottom w:val="none" w:sz="0" w:space="0" w:color="auto"/>
        <w:right w:val="none" w:sz="0" w:space="0" w:color="auto"/>
      </w:divBdr>
      <w:divsChild>
        <w:div w:id="1717583336">
          <w:marLeft w:val="0"/>
          <w:marRight w:val="0"/>
          <w:marTop w:val="0"/>
          <w:marBottom w:val="0"/>
          <w:divBdr>
            <w:top w:val="none" w:sz="0" w:space="0" w:color="auto"/>
            <w:left w:val="none" w:sz="0" w:space="0" w:color="auto"/>
            <w:bottom w:val="none" w:sz="0" w:space="0" w:color="auto"/>
            <w:right w:val="none" w:sz="0" w:space="0" w:color="auto"/>
          </w:divBdr>
          <w:divsChild>
            <w:div w:id="1717583333">
              <w:marLeft w:val="0"/>
              <w:marRight w:val="0"/>
              <w:marTop w:val="0"/>
              <w:marBottom w:val="300"/>
              <w:divBdr>
                <w:top w:val="none" w:sz="0" w:space="0" w:color="auto"/>
                <w:left w:val="none" w:sz="0" w:space="0" w:color="auto"/>
                <w:bottom w:val="none" w:sz="0" w:space="0" w:color="auto"/>
                <w:right w:val="none" w:sz="0" w:space="0" w:color="auto"/>
              </w:divBdr>
            </w:div>
            <w:div w:id="17175833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19893" TargetMode="External"/><Relationship Id="rId3" Type="http://schemas.openxmlformats.org/officeDocument/2006/relationships/styles" Target="styles.xml"/><Relationship Id="rId7" Type="http://schemas.openxmlformats.org/officeDocument/2006/relationships/hyperlink" Target="https://adilet.zan.kz/rus/docs/V17000150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rus/docs/V200001989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V1700015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AA9EFF-F18C-4E24-B757-89AD6D97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2124</Words>
  <Characters>12113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HP</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Жанара</dc:creator>
  <cp:lastModifiedBy>ОтделЗемельных</cp:lastModifiedBy>
  <cp:revision>2</cp:revision>
  <cp:lastPrinted>2026-10-22T11:46:00Z</cp:lastPrinted>
  <dcterms:created xsi:type="dcterms:W3CDTF">2026-10-22T12:06:00Z</dcterms:created>
  <dcterms:modified xsi:type="dcterms:W3CDTF">2026-10-22T12:06:00Z</dcterms:modified>
</cp:coreProperties>
</file>