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1A67" w:rsidRDefault="000C1A67">
      <w:pPr>
        <w:spacing w:after="0"/>
      </w:pPr>
      <w:bookmarkStart w:id="0" w:name="_GoBack"/>
      <w:bookmarkEnd w:id="0"/>
    </w:p>
    <w:p w:rsidR="000C1A67" w:rsidRPr="00CD2794" w:rsidRDefault="006600D2">
      <w:pPr>
        <w:spacing w:after="0"/>
        <w:rPr>
          <w:lang w:val="ru-RU"/>
        </w:rPr>
      </w:pPr>
      <w:r w:rsidRPr="00CD2794">
        <w:rPr>
          <w:b/>
          <w:color w:val="000000"/>
          <w:sz w:val="28"/>
          <w:lang w:val="ru-RU"/>
        </w:rPr>
        <w:t>Об утверждении Правил по оказанию государственных услуг в сфере земельных отношений</w:t>
      </w:r>
    </w:p>
    <w:p w:rsidR="000C1A67" w:rsidRPr="00CD2794" w:rsidRDefault="006600D2">
      <w:pPr>
        <w:spacing w:after="0"/>
        <w:jc w:val="both"/>
        <w:rPr>
          <w:lang w:val="ru-RU"/>
        </w:rPr>
      </w:pPr>
      <w:r w:rsidRPr="00CD2794">
        <w:rPr>
          <w:color w:val="000000"/>
          <w:sz w:val="28"/>
          <w:lang w:val="ru-RU"/>
        </w:rPr>
        <w:t>Приказ Министра сельского хозяйства Республики Казахстан от 16 октября 2026 года № 365. Зарегистрирован в Министерстве юстиции Республики Казахстан 19 октября 2026 года № 40199</w:t>
      </w:r>
    </w:p>
    <w:p w:rsidR="000C1A67" w:rsidRPr="00CD2794" w:rsidRDefault="006600D2">
      <w:pPr>
        <w:spacing w:after="0"/>
        <w:jc w:val="both"/>
        <w:rPr>
          <w:lang w:val="ru-RU"/>
        </w:rPr>
      </w:pPr>
      <w:r>
        <w:rPr>
          <w:color w:val="FF0000"/>
          <w:sz w:val="28"/>
        </w:rPr>
        <w:t>     </w:t>
      </w:r>
      <w:r w:rsidRPr="00CD2794">
        <w:rPr>
          <w:color w:val="FF0000"/>
          <w:sz w:val="28"/>
          <w:lang w:val="ru-RU"/>
        </w:rPr>
        <w:t xml:space="preserve"> Примечание ИЗПИ. Вводится в действие по истечении шестидесяти календарных дней после дня его первого официального опубликования в соответствии с пунктом 4 настоящего приказа.</w:t>
      </w:r>
    </w:p>
    <w:p w:rsidR="000C1A67" w:rsidRPr="00CD2794" w:rsidRDefault="006600D2">
      <w:pPr>
        <w:spacing w:after="0"/>
        <w:jc w:val="both"/>
        <w:rPr>
          <w:lang w:val="ru-RU"/>
        </w:rPr>
      </w:pPr>
      <w:bookmarkStart w:id="1" w:name="z5"/>
      <w:r w:rsidRPr="00CD2794">
        <w:rPr>
          <w:color w:val="000000"/>
          <w:sz w:val="28"/>
          <w:lang w:val="ru-RU"/>
        </w:rPr>
        <w:t xml:space="preserve"> </w:t>
      </w:r>
      <w:r>
        <w:rPr>
          <w:color w:val="000000"/>
          <w:sz w:val="28"/>
        </w:rPr>
        <w:t>     </w:t>
      </w:r>
      <w:r w:rsidRPr="00CD2794">
        <w:rPr>
          <w:color w:val="000000"/>
          <w:sz w:val="28"/>
          <w:lang w:val="ru-RU"/>
        </w:rPr>
        <w:t xml:space="preserve"> В соответствии с подпунктом 1) статьи 10 Закона Республики Казахстан "О государственных и социально ответственных услугах" ПРИКАЗЫВАЮ:</w:t>
      </w:r>
    </w:p>
    <w:p w:rsidR="000C1A67" w:rsidRPr="00CD2794" w:rsidRDefault="006600D2">
      <w:pPr>
        <w:spacing w:after="0"/>
        <w:jc w:val="both"/>
        <w:rPr>
          <w:lang w:val="ru-RU"/>
        </w:rPr>
      </w:pPr>
      <w:bookmarkStart w:id="2" w:name="z6"/>
      <w:bookmarkEnd w:id="1"/>
      <w:r>
        <w:rPr>
          <w:color w:val="000000"/>
          <w:sz w:val="28"/>
        </w:rPr>
        <w:t>     </w:t>
      </w:r>
      <w:r w:rsidRPr="00CD2794">
        <w:rPr>
          <w:color w:val="000000"/>
          <w:sz w:val="28"/>
          <w:lang w:val="ru-RU"/>
        </w:rPr>
        <w:t xml:space="preserve"> 1. Утвердить:</w:t>
      </w:r>
    </w:p>
    <w:p w:rsidR="000C1A67" w:rsidRPr="00CD2794" w:rsidRDefault="006600D2">
      <w:pPr>
        <w:spacing w:after="0"/>
        <w:jc w:val="both"/>
        <w:rPr>
          <w:lang w:val="ru-RU"/>
        </w:rPr>
      </w:pPr>
      <w:bookmarkStart w:id="3" w:name="z7"/>
      <w:bookmarkEnd w:id="2"/>
      <w:r w:rsidRPr="00CD2794">
        <w:rPr>
          <w:color w:val="000000"/>
          <w:sz w:val="28"/>
          <w:lang w:val="ru-RU"/>
        </w:rPr>
        <w:t xml:space="preserve"> </w:t>
      </w:r>
      <w:r>
        <w:rPr>
          <w:color w:val="000000"/>
          <w:sz w:val="28"/>
        </w:rPr>
        <w:t>     </w:t>
      </w:r>
      <w:r w:rsidRPr="00CD2794">
        <w:rPr>
          <w:color w:val="000000"/>
          <w:sz w:val="28"/>
          <w:lang w:val="ru-RU"/>
        </w:rPr>
        <w:t xml:space="preserve"> 1) Правила оказания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согласно приложению 1 к настоящему приказу;</w:t>
      </w:r>
    </w:p>
    <w:p w:rsidR="000C1A67" w:rsidRPr="00CD2794" w:rsidRDefault="006600D2">
      <w:pPr>
        <w:spacing w:after="0"/>
        <w:jc w:val="both"/>
        <w:rPr>
          <w:lang w:val="ru-RU"/>
        </w:rPr>
      </w:pPr>
      <w:bookmarkStart w:id="4" w:name="z8"/>
      <w:bookmarkEnd w:id="3"/>
      <w:r w:rsidRPr="00CD2794">
        <w:rPr>
          <w:color w:val="000000"/>
          <w:sz w:val="28"/>
          <w:lang w:val="ru-RU"/>
        </w:rPr>
        <w:t xml:space="preserve"> </w:t>
      </w:r>
      <w:r>
        <w:rPr>
          <w:color w:val="000000"/>
          <w:sz w:val="28"/>
        </w:rPr>
        <w:t>     </w:t>
      </w:r>
      <w:r w:rsidRPr="00CD2794">
        <w:rPr>
          <w:color w:val="000000"/>
          <w:sz w:val="28"/>
          <w:lang w:val="ru-RU"/>
        </w:rPr>
        <w:t xml:space="preserve"> 2) Правила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 согласно приложению 2 к настоящему приказу.</w:t>
      </w:r>
    </w:p>
    <w:p w:rsidR="000C1A67" w:rsidRPr="00CD2794" w:rsidRDefault="006600D2">
      <w:pPr>
        <w:spacing w:after="0"/>
        <w:jc w:val="both"/>
        <w:rPr>
          <w:lang w:val="ru-RU"/>
        </w:rPr>
      </w:pPr>
      <w:bookmarkStart w:id="5" w:name="z9"/>
      <w:bookmarkEnd w:id="4"/>
      <w:r>
        <w:rPr>
          <w:color w:val="000000"/>
          <w:sz w:val="28"/>
        </w:rPr>
        <w:t>     </w:t>
      </w:r>
      <w:r w:rsidRPr="00CD2794">
        <w:rPr>
          <w:color w:val="000000"/>
          <w:sz w:val="28"/>
          <w:lang w:val="ru-RU"/>
        </w:rPr>
        <w:t xml:space="preserve"> 2. Комитету по управлению земельными ресурсами Министерства сельского хозяйства Республики Казахстан в установленном законодательством порядке обеспечить:</w:t>
      </w:r>
    </w:p>
    <w:p w:rsidR="000C1A67" w:rsidRPr="00CD2794" w:rsidRDefault="006600D2">
      <w:pPr>
        <w:spacing w:after="0"/>
        <w:jc w:val="both"/>
        <w:rPr>
          <w:lang w:val="ru-RU"/>
        </w:rPr>
      </w:pPr>
      <w:bookmarkStart w:id="6" w:name="z10"/>
      <w:bookmarkEnd w:id="5"/>
      <w:r>
        <w:rPr>
          <w:color w:val="000000"/>
          <w:sz w:val="28"/>
        </w:rPr>
        <w:t>     </w:t>
      </w:r>
      <w:r w:rsidRPr="00CD2794">
        <w:rPr>
          <w:color w:val="000000"/>
          <w:sz w:val="28"/>
          <w:lang w:val="ru-RU"/>
        </w:rPr>
        <w:t xml:space="preserve"> 1) государственную регистрацию настоящего приказа в Министерстве юстиции Республики Казахстан;</w:t>
      </w:r>
    </w:p>
    <w:p w:rsidR="000C1A67" w:rsidRPr="00CD2794" w:rsidRDefault="006600D2">
      <w:pPr>
        <w:spacing w:after="0"/>
        <w:jc w:val="both"/>
        <w:rPr>
          <w:lang w:val="ru-RU"/>
        </w:rPr>
      </w:pPr>
      <w:bookmarkStart w:id="7" w:name="z11"/>
      <w:bookmarkEnd w:id="6"/>
      <w:r>
        <w:rPr>
          <w:color w:val="000000"/>
          <w:sz w:val="28"/>
        </w:rPr>
        <w:t>     </w:t>
      </w:r>
      <w:r w:rsidRPr="00CD2794">
        <w:rPr>
          <w:color w:val="000000"/>
          <w:sz w:val="28"/>
          <w:lang w:val="ru-RU"/>
        </w:rPr>
        <w:t xml:space="preserve"> 2) размещение настоящего приказа на интернет-ресурсе Министерства сельского хозяйства Республики Казахстан после его официального опубликования.</w:t>
      </w:r>
    </w:p>
    <w:p w:rsidR="000C1A67" w:rsidRPr="00CD2794" w:rsidRDefault="006600D2">
      <w:pPr>
        <w:spacing w:after="0"/>
        <w:jc w:val="both"/>
        <w:rPr>
          <w:lang w:val="ru-RU"/>
        </w:rPr>
      </w:pPr>
      <w:bookmarkStart w:id="8" w:name="z12"/>
      <w:bookmarkEnd w:id="7"/>
      <w:r>
        <w:rPr>
          <w:color w:val="000000"/>
          <w:sz w:val="28"/>
        </w:rPr>
        <w:t>     </w:t>
      </w:r>
      <w:r w:rsidRPr="00CD2794">
        <w:rPr>
          <w:color w:val="000000"/>
          <w:sz w:val="28"/>
          <w:lang w:val="ru-RU"/>
        </w:rPr>
        <w:t xml:space="preserve"> 3. Контроль за исполнением настоящего приказа возложить на курирующего вице-министра сельского хозяйства Республики Казахстан.</w:t>
      </w:r>
    </w:p>
    <w:p w:rsidR="000C1A67" w:rsidRPr="00CD2794" w:rsidRDefault="006600D2">
      <w:pPr>
        <w:spacing w:after="0"/>
        <w:jc w:val="both"/>
        <w:rPr>
          <w:lang w:val="ru-RU"/>
        </w:rPr>
      </w:pPr>
      <w:bookmarkStart w:id="9" w:name="z13"/>
      <w:bookmarkEnd w:id="8"/>
      <w:r>
        <w:rPr>
          <w:color w:val="000000"/>
          <w:sz w:val="28"/>
        </w:rPr>
        <w:t>     </w:t>
      </w:r>
      <w:r w:rsidRPr="00CD2794">
        <w:rPr>
          <w:color w:val="000000"/>
          <w:sz w:val="28"/>
          <w:lang w:val="ru-RU"/>
        </w:rPr>
        <w:t xml:space="preserve"> 4. Настоящий приказ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Layout w:type="fixed"/>
        <w:tblLook w:val="04A0" w:firstRow="1" w:lastRow="0" w:firstColumn="1" w:lastColumn="0" w:noHBand="0" w:noVBand="1"/>
      </w:tblPr>
      <w:tblGrid>
        <w:gridCol w:w="8040"/>
        <w:gridCol w:w="4340"/>
      </w:tblGrid>
      <w:tr w:rsidR="000C1A67">
        <w:trPr>
          <w:trHeight w:val="30"/>
          <w:tblCellSpacing w:w="0" w:type="auto"/>
        </w:trPr>
        <w:tc>
          <w:tcPr>
            <w:tcW w:w="8040" w:type="dxa"/>
            <w:tcMar>
              <w:top w:w="15" w:type="dxa"/>
              <w:left w:w="15" w:type="dxa"/>
              <w:bottom w:w="15" w:type="dxa"/>
              <w:right w:w="15" w:type="dxa"/>
            </w:tcMar>
            <w:vAlign w:val="center"/>
          </w:tcPr>
          <w:bookmarkEnd w:id="9"/>
          <w:p w:rsidR="000C1A67" w:rsidRPr="00CD2794" w:rsidRDefault="006600D2">
            <w:pPr>
              <w:spacing w:after="0"/>
              <w:rPr>
                <w:lang w:val="ru-RU"/>
              </w:rPr>
            </w:pPr>
            <w:r>
              <w:rPr>
                <w:i/>
                <w:color w:val="000000"/>
                <w:sz w:val="20"/>
              </w:rPr>
              <w:t>     </w:t>
            </w:r>
            <w:r w:rsidRPr="00CD2794">
              <w:rPr>
                <w:i/>
                <w:color w:val="000000"/>
                <w:sz w:val="20"/>
                <w:lang w:val="ru-RU"/>
              </w:rPr>
              <w:t xml:space="preserve"> Министр сельского хозяйства</w:t>
            </w:r>
          </w:p>
          <w:p w:rsidR="000C1A67" w:rsidRPr="00CD2794" w:rsidRDefault="000C1A67">
            <w:pPr>
              <w:spacing w:after="20"/>
              <w:ind w:left="20"/>
              <w:jc w:val="both"/>
              <w:rPr>
                <w:lang w:val="ru-RU"/>
              </w:rPr>
            </w:pPr>
          </w:p>
          <w:p w:rsidR="000C1A67" w:rsidRPr="00CD2794" w:rsidRDefault="000C1A67">
            <w:pPr>
              <w:spacing w:after="0"/>
              <w:rPr>
                <w:lang w:val="ru-RU"/>
              </w:rPr>
            </w:pPr>
          </w:p>
          <w:p w:rsidR="000C1A67" w:rsidRPr="00CD2794" w:rsidRDefault="006600D2">
            <w:pPr>
              <w:spacing w:after="20"/>
              <w:ind w:left="20"/>
              <w:jc w:val="both"/>
              <w:rPr>
                <w:lang w:val="ru-RU"/>
              </w:rPr>
            </w:pPr>
            <w:r w:rsidRPr="00CD2794">
              <w:rPr>
                <w:i/>
                <w:color w:val="000000"/>
                <w:sz w:val="20"/>
                <w:lang w:val="ru-RU"/>
              </w:rPr>
              <w:t>Республики Казахстан</w:t>
            </w:r>
          </w:p>
        </w:tc>
        <w:tc>
          <w:tcPr>
            <w:tcW w:w="4340" w:type="dxa"/>
            <w:tcMar>
              <w:top w:w="15" w:type="dxa"/>
              <w:left w:w="15" w:type="dxa"/>
              <w:bottom w:w="15" w:type="dxa"/>
              <w:right w:w="15" w:type="dxa"/>
            </w:tcMar>
            <w:vAlign w:val="center"/>
          </w:tcPr>
          <w:p w:rsidR="000C1A67" w:rsidRDefault="006600D2">
            <w:pPr>
              <w:spacing w:after="0"/>
            </w:pPr>
            <w:r>
              <w:rPr>
                <w:i/>
                <w:color w:val="000000"/>
                <w:sz w:val="20"/>
              </w:rPr>
              <w:t xml:space="preserve">А. </w:t>
            </w:r>
            <w:proofErr w:type="spellStart"/>
            <w:r>
              <w:rPr>
                <w:i/>
                <w:color w:val="000000"/>
                <w:sz w:val="20"/>
              </w:rPr>
              <w:t>Сапаров</w:t>
            </w:r>
            <w:proofErr w:type="spellEnd"/>
          </w:p>
        </w:tc>
      </w:tr>
    </w:tbl>
    <w:p w:rsidR="000C1A67" w:rsidRDefault="006600D2">
      <w:pPr>
        <w:spacing w:after="0"/>
        <w:jc w:val="both"/>
      </w:pPr>
      <w:bookmarkStart w:id="10" w:name="z15"/>
      <w:r>
        <w:rPr>
          <w:color w:val="000000"/>
          <w:sz w:val="28"/>
        </w:rPr>
        <w:t>      "СОГЛАСОВАН"</w:t>
      </w:r>
    </w:p>
    <w:bookmarkEnd w:id="10"/>
    <w:p w:rsidR="000C1A67" w:rsidRDefault="006600D2">
      <w:pPr>
        <w:spacing w:after="0"/>
        <w:jc w:val="both"/>
      </w:pPr>
      <w:r>
        <w:rPr>
          <w:color w:val="000000"/>
          <w:sz w:val="28"/>
        </w:rPr>
        <w:t xml:space="preserve">       </w:t>
      </w:r>
      <w:proofErr w:type="spellStart"/>
      <w:r>
        <w:rPr>
          <w:color w:val="000000"/>
          <w:sz w:val="28"/>
        </w:rPr>
        <w:t>Министерство</w:t>
      </w:r>
      <w:proofErr w:type="spellEnd"/>
      <w:r>
        <w:rPr>
          <w:color w:val="000000"/>
          <w:sz w:val="28"/>
        </w:rPr>
        <w:t xml:space="preserve"> </w:t>
      </w:r>
      <w:proofErr w:type="spellStart"/>
      <w:r>
        <w:rPr>
          <w:color w:val="000000"/>
          <w:sz w:val="28"/>
        </w:rPr>
        <w:t>искусственного</w:t>
      </w:r>
      <w:proofErr w:type="spellEnd"/>
      <w:r>
        <w:rPr>
          <w:color w:val="000000"/>
          <w:sz w:val="28"/>
        </w:rPr>
        <w:t xml:space="preserve"> </w:t>
      </w:r>
      <w:proofErr w:type="spellStart"/>
      <w:r>
        <w:rPr>
          <w:color w:val="000000"/>
          <w:sz w:val="28"/>
        </w:rPr>
        <w:t>интеллекта</w:t>
      </w:r>
      <w:proofErr w:type="spellEnd"/>
      <w:r>
        <w:rPr>
          <w:color w:val="000000"/>
          <w:sz w:val="28"/>
        </w:rPr>
        <w:t xml:space="preserve"> и</w:t>
      </w:r>
    </w:p>
    <w:p w:rsidR="000C1A67" w:rsidRDefault="006600D2">
      <w:pPr>
        <w:spacing w:after="0"/>
        <w:jc w:val="both"/>
      </w:pPr>
      <w:r>
        <w:rPr>
          <w:color w:val="000000"/>
          <w:sz w:val="28"/>
        </w:rPr>
        <w:t xml:space="preserve">       </w:t>
      </w:r>
      <w:proofErr w:type="spellStart"/>
      <w:r>
        <w:rPr>
          <w:color w:val="000000"/>
          <w:sz w:val="28"/>
        </w:rPr>
        <w:t>цифрового</w:t>
      </w:r>
      <w:proofErr w:type="spellEnd"/>
      <w:r>
        <w:rPr>
          <w:color w:val="000000"/>
          <w:sz w:val="28"/>
        </w:rPr>
        <w:t xml:space="preserve"> </w:t>
      </w:r>
      <w:proofErr w:type="spellStart"/>
      <w:r>
        <w:rPr>
          <w:color w:val="000000"/>
          <w:sz w:val="28"/>
        </w:rPr>
        <w:t>развития</w:t>
      </w:r>
      <w:proofErr w:type="spellEnd"/>
    </w:p>
    <w:p w:rsidR="000C1A67" w:rsidRDefault="006600D2">
      <w:pPr>
        <w:spacing w:after="0"/>
        <w:jc w:val="both"/>
      </w:pPr>
      <w:r>
        <w:rPr>
          <w:color w:val="000000"/>
          <w:sz w:val="28"/>
        </w:rPr>
        <w:t xml:space="preserve">       </w:t>
      </w: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rsidR="000C1A67" w:rsidRDefault="006600D2">
      <w:pPr>
        <w:spacing w:after="0"/>
        <w:jc w:val="both"/>
      </w:pPr>
      <w:bookmarkStart w:id="11" w:name="z16"/>
      <w:r>
        <w:rPr>
          <w:color w:val="000000"/>
          <w:sz w:val="28"/>
        </w:rPr>
        <w:t>      "СОГЛАСОВАН"</w:t>
      </w:r>
    </w:p>
    <w:bookmarkEnd w:id="11"/>
    <w:p w:rsidR="000C1A67" w:rsidRDefault="006600D2">
      <w:pPr>
        <w:spacing w:after="0"/>
        <w:jc w:val="both"/>
      </w:pPr>
      <w:r>
        <w:rPr>
          <w:color w:val="000000"/>
          <w:sz w:val="28"/>
        </w:rPr>
        <w:lastRenderedPageBreak/>
        <w:t xml:space="preserve">       </w:t>
      </w:r>
      <w:proofErr w:type="spellStart"/>
      <w:r>
        <w:rPr>
          <w:color w:val="000000"/>
          <w:sz w:val="28"/>
        </w:rPr>
        <w:t>Министерство</w:t>
      </w:r>
      <w:proofErr w:type="spellEnd"/>
      <w:r>
        <w:rPr>
          <w:color w:val="000000"/>
          <w:sz w:val="28"/>
        </w:rPr>
        <w:t xml:space="preserve"> </w:t>
      </w:r>
      <w:proofErr w:type="spellStart"/>
      <w:r>
        <w:rPr>
          <w:color w:val="000000"/>
          <w:sz w:val="28"/>
        </w:rPr>
        <w:t>промышленности</w:t>
      </w:r>
      <w:proofErr w:type="spellEnd"/>
      <w:r>
        <w:rPr>
          <w:color w:val="000000"/>
          <w:sz w:val="28"/>
        </w:rPr>
        <w:t xml:space="preserve"> и</w:t>
      </w:r>
    </w:p>
    <w:p w:rsidR="000C1A67" w:rsidRDefault="006600D2">
      <w:pPr>
        <w:spacing w:after="0"/>
        <w:jc w:val="both"/>
      </w:pPr>
      <w:r>
        <w:rPr>
          <w:color w:val="000000"/>
          <w:sz w:val="28"/>
        </w:rPr>
        <w:t xml:space="preserve">       </w:t>
      </w:r>
      <w:proofErr w:type="spellStart"/>
      <w:r>
        <w:rPr>
          <w:color w:val="000000"/>
          <w:sz w:val="28"/>
        </w:rPr>
        <w:t>строительства</w:t>
      </w:r>
      <w:proofErr w:type="spellEnd"/>
      <w:r>
        <w:rPr>
          <w:color w:val="000000"/>
          <w:sz w:val="28"/>
        </w:rPr>
        <w:t xml:space="preserve"> </w:t>
      </w: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rsidR="000C1A67" w:rsidRDefault="006600D2">
      <w:pPr>
        <w:spacing w:after="0"/>
        <w:jc w:val="both"/>
      </w:pPr>
      <w:bookmarkStart w:id="12" w:name="z17"/>
      <w:r>
        <w:rPr>
          <w:color w:val="000000"/>
          <w:sz w:val="28"/>
        </w:rPr>
        <w:t>      "СОГЛАСОВАН"</w:t>
      </w:r>
    </w:p>
    <w:bookmarkEnd w:id="12"/>
    <w:p w:rsidR="000C1A67" w:rsidRDefault="006600D2">
      <w:pPr>
        <w:spacing w:after="0"/>
        <w:jc w:val="both"/>
      </w:pPr>
      <w:r>
        <w:rPr>
          <w:color w:val="000000"/>
          <w:sz w:val="28"/>
        </w:rPr>
        <w:t xml:space="preserve">       </w:t>
      </w:r>
      <w:proofErr w:type="spellStart"/>
      <w:r>
        <w:rPr>
          <w:color w:val="000000"/>
          <w:sz w:val="28"/>
        </w:rPr>
        <w:t>Министерство</w:t>
      </w:r>
      <w:proofErr w:type="spellEnd"/>
      <w:r>
        <w:rPr>
          <w:color w:val="000000"/>
          <w:sz w:val="28"/>
        </w:rPr>
        <w:t xml:space="preserve"> </w:t>
      </w:r>
      <w:proofErr w:type="spellStart"/>
      <w:r>
        <w:rPr>
          <w:color w:val="000000"/>
          <w:sz w:val="28"/>
        </w:rPr>
        <w:t>национальной</w:t>
      </w:r>
      <w:proofErr w:type="spellEnd"/>
      <w:r>
        <w:rPr>
          <w:color w:val="000000"/>
          <w:sz w:val="28"/>
        </w:rPr>
        <w:t xml:space="preserve"> </w:t>
      </w:r>
      <w:proofErr w:type="spellStart"/>
      <w:r>
        <w:rPr>
          <w:color w:val="000000"/>
          <w:sz w:val="28"/>
        </w:rPr>
        <w:t>экономики</w:t>
      </w:r>
      <w:proofErr w:type="spellEnd"/>
    </w:p>
    <w:p w:rsidR="000C1A67" w:rsidRDefault="006600D2">
      <w:pPr>
        <w:spacing w:after="0"/>
        <w:jc w:val="both"/>
      </w:pPr>
      <w:r>
        <w:rPr>
          <w:color w:val="000000"/>
          <w:sz w:val="28"/>
        </w:rPr>
        <w:t xml:space="preserve">       </w:t>
      </w: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tbl>
      <w:tblPr>
        <w:tblW w:w="0" w:type="auto"/>
        <w:tblCellSpacing w:w="0" w:type="auto"/>
        <w:tblLook w:val="04A0" w:firstRow="1" w:lastRow="0" w:firstColumn="1" w:lastColumn="0" w:noHBand="0" w:noVBand="1"/>
      </w:tblPr>
      <w:tblGrid>
        <w:gridCol w:w="5989"/>
        <w:gridCol w:w="3788"/>
      </w:tblGrid>
      <w:tr w:rsidR="000C1A67" w:rsidRPr="00CD2794">
        <w:trPr>
          <w:trHeight w:val="30"/>
          <w:tblCellSpacing w:w="0" w:type="auto"/>
        </w:trPr>
        <w:tc>
          <w:tcPr>
            <w:tcW w:w="7780" w:type="dxa"/>
            <w:tcMar>
              <w:top w:w="15" w:type="dxa"/>
              <w:left w:w="15" w:type="dxa"/>
              <w:bottom w:w="15" w:type="dxa"/>
              <w:right w:w="15" w:type="dxa"/>
            </w:tcMar>
            <w:vAlign w:val="center"/>
          </w:tcPr>
          <w:p w:rsidR="000C1A67" w:rsidRDefault="006600D2">
            <w:pPr>
              <w:spacing w:after="0"/>
              <w:jc w:val="center"/>
            </w:pPr>
            <w:r>
              <w:rPr>
                <w:color w:val="000000"/>
                <w:sz w:val="20"/>
              </w:rPr>
              <w:t> </w:t>
            </w:r>
          </w:p>
        </w:tc>
        <w:tc>
          <w:tcPr>
            <w:tcW w:w="4600" w:type="dxa"/>
            <w:tcMar>
              <w:top w:w="15" w:type="dxa"/>
              <w:left w:w="15" w:type="dxa"/>
              <w:bottom w:w="15" w:type="dxa"/>
              <w:right w:w="15" w:type="dxa"/>
            </w:tcMar>
            <w:vAlign w:val="center"/>
          </w:tcPr>
          <w:p w:rsidR="000C1A67" w:rsidRPr="00CD2794" w:rsidRDefault="006600D2">
            <w:pPr>
              <w:spacing w:after="0"/>
              <w:jc w:val="center"/>
              <w:rPr>
                <w:lang w:val="ru-RU"/>
              </w:rPr>
            </w:pPr>
            <w:r w:rsidRPr="00CD2794">
              <w:rPr>
                <w:color w:val="000000"/>
                <w:sz w:val="20"/>
                <w:lang w:val="ru-RU"/>
              </w:rPr>
              <w:t>Приложение 1 к приказу</w:t>
            </w:r>
            <w:r w:rsidRPr="00CD2794">
              <w:rPr>
                <w:lang w:val="ru-RU"/>
              </w:rPr>
              <w:br/>
            </w:r>
            <w:r w:rsidRPr="00CD2794">
              <w:rPr>
                <w:color w:val="000000"/>
                <w:sz w:val="20"/>
                <w:lang w:val="ru-RU"/>
              </w:rPr>
              <w:t>Министр сельского хозяйства</w:t>
            </w:r>
            <w:r w:rsidRPr="00CD2794">
              <w:rPr>
                <w:lang w:val="ru-RU"/>
              </w:rPr>
              <w:br/>
            </w:r>
            <w:r w:rsidRPr="00CD2794">
              <w:rPr>
                <w:color w:val="000000"/>
                <w:sz w:val="20"/>
                <w:lang w:val="ru-RU"/>
              </w:rPr>
              <w:t>Республики Казахстан</w:t>
            </w:r>
            <w:r w:rsidRPr="00CD2794">
              <w:rPr>
                <w:lang w:val="ru-RU"/>
              </w:rPr>
              <w:br/>
            </w:r>
            <w:r w:rsidRPr="00CD2794">
              <w:rPr>
                <w:color w:val="000000"/>
                <w:sz w:val="20"/>
                <w:lang w:val="ru-RU"/>
              </w:rPr>
              <w:t>от 16 октября 2026 года № 365</w:t>
            </w:r>
          </w:p>
        </w:tc>
      </w:tr>
    </w:tbl>
    <w:p w:rsidR="000C1A67" w:rsidRPr="00CD2794" w:rsidRDefault="006600D2">
      <w:pPr>
        <w:spacing w:after="0"/>
        <w:rPr>
          <w:lang w:val="ru-RU"/>
        </w:rPr>
      </w:pPr>
      <w:bookmarkStart w:id="13" w:name="z19"/>
      <w:r w:rsidRPr="00CD2794">
        <w:rPr>
          <w:b/>
          <w:color w:val="000000"/>
          <w:lang w:val="ru-RU"/>
        </w:rPr>
        <w:t xml:space="preserve"> Правила оказания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w:t>
      </w:r>
    </w:p>
    <w:p w:rsidR="000C1A67" w:rsidRPr="00CD2794" w:rsidRDefault="006600D2">
      <w:pPr>
        <w:spacing w:after="0"/>
        <w:rPr>
          <w:lang w:val="ru-RU"/>
        </w:rPr>
      </w:pPr>
      <w:bookmarkStart w:id="14" w:name="z20"/>
      <w:bookmarkEnd w:id="13"/>
      <w:r w:rsidRPr="00CD2794">
        <w:rPr>
          <w:b/>
          <w:color w:val="000000"/>
          <w:lang w:val="ru-RU"/>
        </w:rPr>
        <w:t xml:space="preserve"> Глава 1. Общие положения</w:t>
      </w:r>
    </w:p>
    <w:p w:rsidR="000C1A67" w:rsidRPr="00CD2794" w:rsidRDefault="006600D2">
      <w:pPr>
        <w:spacing w:after="0"/>
        <w:jc w:val="both"/>
        <w:rPr>
          <w:lang w:val="ru-RU"/>
        </w:rPr>
      </w:pPr>
      <w:bookmarkStart w:id="15" w:name="z21"/>
      <w:bookmarkEnd w:id="14"/>
      <w:r w:rsidRPr="00CD2794">
        <w:rPr>
          <w:color w:val="000000"/>
          <w:sz w:val="28"/>
          <w:lang w:val="ru-RU"/>
        </w:rPr>
        <w:t xml:space="preserve"> </w:t>
      </w:r>
      <w:r>
        <w:rPr>
          <w:color w:val="000000"/>
          <w:sz w:val="28"/>
        </w:rPr>
        <w:t>     </w:t>
      </w:r>
      <w:r w:rsidRPr="00CD2794">
        <w:rPr>
          <w:color w:val="000000"/>
          <w:sz w:val="28"/>
          <w:lang w:val="ru-RU"/>
        </w:rPr>
        <w:t xml:space="preserve"> 1. Настоящие Правила оказания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(далее – Правила) разработаны в соответствии с подпунктом 1) статьи 10 Закона Республики Казахстан "О государственных и социально отвественных услугах" (далее – Закон) и определяют порядок оказания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(далее – государственная услуга).</w:t>
      </w:r>
    </w:p>
    <w:p w:rsidR="000C1A67" w:rsidRPr="00CD2794" w:rsidRDefault="006600D2">
      <w:pPr>
        <w:spacing w:after="0"/>
        <w:jc w:val="both"/>
        <w:rPr>
          <w:lang w:val="ru-RU"/>
        </w:rPr>
      </w:pPr>
      <w:bookmarkStart w:id="16" w:name="z22"/>
      <w:bookmarkEnd w:id="15"/>
      <w:r>
        <w:rPr>
          <w:color w:val="000000"/>
          <w:sz w:val="28"/>
        </w:rPr>
        <w:t>     </w:t>
      </w:r>
      <w:r w:rsidRPr="00CD2794">
        <w:rPr>
          <w:color w:val="000000"/>
          <w:sz w:val="28"/>
          <w:lang w:val="ru-RU"/>
        </w:rPr>
        <w:t xml:space="preserve"> 2. В Правилах используются следующие основные понятия:</w:t>
      </w:r>
    </w:p>
    <w:p w:rsidR="000C1A67" w:rsidRPr="00CD2794" w:rsidRDefault="006600D2">
      <w:pPr>
        <w:spacing w:after="0"/>
        <w:jc w:val="both"/>
        <w:rPr>
          <w:lang w:val="ru-RU"/>
        </w:rPr>
      </w:pPr>
      <w:bookmarkStart w:id="17" w:name="z23"/>
      <w:bookmarkEnd w:id="16"/>
      <w:r>
        <w:rPr>
          <w:color w:val="000000"/>
          <w:sz w:val="28"/>
        </w:rPr>
        <w:t>     </w:t>
      </w:r>
      <w:r w:rsidRPr="00CD2794">
        <w:rPr>
          <w:color w:val="000000"/>
          <w:sz w:val="28"/>
          <w:lang w:val="ru-RU"/>
        </w:rPr>
        <w:t xml:space="preserve"> 1)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
    <w:p w:rsidR="000C1A67" w:rsidRPr="00CD2794" w:rsidRDefault="006600D2">
      <w:pPr>
        <w:spacing w:after="0"/>
        <w:jc w:val="both"/>
        <w:rPr>
          <w:lang w:val="ru-RU"/>
        </w:rPr>
      </w:pPr>
      <w:bookmarkStart w:id="18" w:name="z24"/>
      <w:bookmarkEnd w:id="17"/>
      <w:r w:rsidRPr="00CD2794">
        <w:rPr>
          <w:color w:val="000000"/>
          <w:sz w:val="28"/>
          <w:lang w:val="ru-RU"/>
        </w:rPr>
        <w:t xml:space="preserve"> </w:t>
      </w:r>
      <w:r>
        <w:rPr>
          <w:color w:val="000000"/>
          <w:sz w:val="28"/>
        </w:rPr>
        <w:t>     </w:t>
      </w:r>
      <w:r w:rsidRPr="00CD2794">
        <w:rPr>
          <w:color w:val="000000"/>
          <w:sz w:val="28"/>
          <w:lang w:val="ru-RU"/>
        </w:rPr>
        <w:t xml:space="preserve"> 2) услугодатель – центральные государственные органы, загранучреждения Республики Казахстан,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государственные или социально ответственные услуги в соответствии с Законом Республики Казахстан "О государственных и социально ответственных услугах";</w:t>
      </w:r>
    </w:p>
    <w:p w:rsidR="000C1A67" w:rsidRPr="00CD2794" w:rsidRDefault="006600D2">
      <w:pPr>
        <w:spacing w:after="0"/>
        <w:jc w:val="both"/>
        <w:rPr>
          <w:lang w:val="ru-RU"/>
        </w:rPr>
      </w:pPr>
      <w:bookmarkStart w:id="19" w:name="z25"/>
      <w:bookmarkEnd w:id="18"/>
      <w:r>
        <w:rPr>
          <w:color w:val="000000"/>
          <w:sz w:val="28"/>
        </w:rPr>
        <w:t>     </w:t>
      </w:r>
      <w:r w:rsidRPr="00CD2794">
        <w:rPr>
          <w:color w:val="000000"/>
          <w:sz w:val="28"/>
          <w:lang w:val="ru-RU"/>
        </w:rPr>
        <w:t xml:space="preserve"> 3) решения местных исполнительных органов – правовые акты местных исполнительных органов столицы, областей, городов республиканского значения, районов, городов областного значения, а также акимов городов районного значения, поселков, сел, сельских округов о предоставлении права на земельный участок;</w:t>
      </w:r>
    </w:p>
    <w:p w:rsidR="000C1A67" w:rsidRPr="00CD2794" w:rsidRDefault="006600D2">
      <w:pPr>
        <w:spacing w:after="0"/>
        <w:jc w:val="both"/>
        <w:rPr>
          <w:lang w:val="ru-RU"/>
        </w:rPr>
      </w:pPr>
      <w:bookmarkStart w:id="20" w:name="z26"/>
      <w:bookmarkEnd w:id="19"/>
      <w:r>
        <w:rPr>
          <w:color w:val="000000"/>
          <w:sz w:val="28"/>
        </w:rPr>
        <w:lastRenderedPageBreak/>
        <w:t>     </w:t>
      </w:r>
      <w:r w:rsidRPr="00CD2794">
        <w:rPr>
          <w:color w:val="000000"/>
          <w:sz w:val="28"/>
          <w:lang w:val="ru-RU"/>
        </w:rPr>
        <w:t xml:space="preserve"> 4) уполномоченный орган по земельным отношениям – структурное подразделение местных исполнительных органов столицы, области, города республиканского значения, района, города областного значения, осуществляющее функции в области земельных отношений;</w:t>
      </w:r>
    </w:p>
    <w:p w:rsidR="000C1A67" w:rsidRPr="00CD2794" w:rsidRDefault="006600D2">
      <w:pPr>
        <w:spacing w:after="0"/>
        <w:jc w:val="both"/>
        <w:rPr>
          <w:lang w:val="ru-RU"/>
        </w:rPr>
      </w:pPr>
      <w:bookmarkStart w:id="21" w:name="z27"/>
      <w:bookmarkEnd w:id="20"/>
      <w:r w:rsidRPr="00CD2794">
        <w:rPr>
          <w:color w:val="000000"/>
          <w:sz w:val="28"/>
          <w:lang w:val="ru-RU"/>
        </w:rPr>
        <w:t xml:space="preserve"> </w:t>
      </w:r>
      <w:r>
        <w:rPr>
          <w:color w:val="000000"/>
          <w:sz w:val="28"/>
        </w:rPr>
        <w:t>     </w:t>
      </w:r>
      <w:r w:rsidRPr="00CD2794">
        <w:rPr>
          <w:color w:val="000000"/>
          <w:sz w:val="28"/>
          <w:lang w:val="ru-RU"/>
        </w:rPr>
        <w:t xml:space="preserve"> 5) земельный участок – выделенная в замкнутых границах часть земли, закрепляемая в установленном Земельным</w:t>
      </w:r>
      <w:r>
        <w:rPr>
          <w:color w:val="000000"/>
          <w:sz w:val="28"/>
        </w:rPr>
        <w:t> </w:t>
      </w:r>
      <w:r w:rsidRPr="00CD2794">
        <w:rPr>
          <w:color w:val="000000"/>
          <w:sz w:val="28"/>
          <w:lang w:val="ru-RU"/>
        </w:rPr>
        <w:t>кодексом Республики Казахстан (далее – Земельный кодекс) порядке за субъектами земельных отношений;</w:t>
      </w:r>
    </w:p>
    <w:p w:rsidR="000C1A67" w:rsidRPr="00CD2794" w:rsidRDefault="006600D2">
      <w:pPr>
        <w:spacing w:after="0"/>
        <w:jc w:val="both"/>
        <w:rPr>
          <w:lang w:val="ru-RU"/>
        </w:rPr>
      </w:pPr>
      <w:bookmarkStart w:id="22" w:name="z28"/>
      <w:bookmarkEnd w:id="21"/>
      <w:r w:rsidRPr="00CD2794">
        <w:rPr>
          <w:color w:val="000000"/>
          <w:sz w:val="28"/>
          <w:lang w:val="ru-RU"/>
        </w:rPr>
        <w:t xml:space="preserve"> </w:t>
      </w:r>
      <w:r>
        <w:rPr>
          <w:color w:val="000000"/>
          <w:sz w:val="28"/>
        </w:rPr>
        <w:t>     </w:t>
      </w:r>
      <w:r w:rsidRPr="00CD2794">
        <w:rPr>
          <w:color w:val="000000"/>
          <w:sz w:val="28"/>
          <w:lang w:val="ru-RU"/>
        </w:rPr>
        <w:t xml:space="preserve"> 6) право частной собственности на земельный участок – право граждан и негосударственных юридических лиц владеть, пользоваться и распоряжаться принадлежащим им земельным участком на основаниях, условиях и в пределах, установленных Земельным кодексом.</w:t>
      </w:r>
    </w:p>
    <w:p w:rsidR="000C1A67" w:rsidRPr="00CD2794" w:rsidRDefault="006600D2">
      <w:pPr>
        <w:spacing w:after="0"/>
        <w:jc w:val="both"/>
        <w:rPr>
          <w:lang w:val="ru-RU"/>
        </w:rPr>
      </w:pPr>
      <w:bookmarkStart w:id="23" w:name="z29"/>
      <w:bookmarkEnd w:id="22"/>
      <w:r>
        <w:rPr>
          <w:color w:val="000000"/>
          <w:sz w:val="28"/>
        </w:rPr>
        <w:t>     </w:t>
      </w:r>
      <w:r w:rsidRPr="00CD2794">
        <w:rPr>
          <w:color w:val="000000"/>
          <w:sz w:val="28"/>
          <w:lang w:val="ru-RU"/>
        </w:rPr>
        <w:t xml:space="preserve"> 7)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p w:rsidR="000C1A67" w:rsidRPr="00CD2794" w:rsidRDefault="006600D2">
      <w:pPr>
        <w:spacing w:after="0"/>
        <w:rPr>
          <w:lang w:val="ru-RU"/>
        </w:rPr>
      </w:pPr>
      <w:bookmarkStart w:id="24" w:name="z30"/>
      <w:bookmarkEnd w:id="23"/>
      <w:r w:rsidRPr="00CD2794">
        <w:rPr>
          <w:b/>
          <w:color w:val="000000"/>
          <w:lang w:val="ru-RU"/>
        </w:rPr>
        <w:t xml:space="preserve"> Глава 2. Порядок оказания государственной услуги</w:t>
      </w:r>
    </w:p>
    <w:p w:rsidR="000C1A67" w:rsidRPr="00CD2794" w:rsidRDefault="006600D2">
      <w:pPr>
        <w:spacing w:after="0"/>
        <w:jc w:val="both"/>
        <w:rPr>
          <w:lang w:val="ru-RU"/>
        </w:rPr>
      </w:pPr>
      <w:bookmarkStart w:id="25" w:name="z31"/>
      <w:bookmarkEnd w:id="24"/>
      <w:r>
        <w:rPr>
          <w:color w:val="000000"/>
          <w:sz w:val="28"/>
        </w:rPr>
        <w:t>     </w:t>
      </w:r>
      <w:r w:rsidRPr="00CD2794">
        <w:rPr>
          <w:color w:val="000000"/>
          <w:sz w:val="28"/>
          <w:lang w:val="ru-RU"/>
        </w:rPr>
        <w:t xml:space="preserve"> 3. Государственная услуга оказывается местными исполнительными органами столицы, областей, городов республиканского значения, районов, городов областного значения, акимами городов районного значения, поселков, сел, сельских округов (далее – услугодатель) физическим и юридическим лицам (далее – услугополучатель).</w:t>
      </w:r>
    </w:p>
    <w:p w:rsidR="000C1A67" w:rsidRPr="00CD2794" w:rsidRDefault="006600D2">
      <w:pPr>
        <w:spacing w:after="0"/>
        <w:jc w:val="both"/>
        <w:rPr>
          <w:lang w:val="ru-RU"/>
        </w:rPr>
      </w:pPr>
      <w:bookmarkStart w:id="26" w:name="z32"/>
      <w:bookmarkEnd w:id="25"/>
      <w:r>
        <w:rPr>
          <w:color w:val="000000"/>
          <w:sz w:val="28"/>
        </w:rPr>
        <w:t>     </w:t>
      </w:r>
      <w:r w:rsidRPr="00CD2794">
        <w:rPr>
          <w:color w:val="000000"/>
          <w:sz w:val="28"/>
          <w:lang w:val="ru-RU"/>
        </w:rPr>
        <w:t xml:space="preserve"> Перечень основных требований к оказанию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указан в приложении 1 к Правилам (далее – Перечень).</w:t>
      </w:r>
    </w:p>
    <w:p w:rsidR="000C1A67" w:rsidRPr="00CD2794" w:rsidRDefault="006600D2">
      <w:pPr>
        <w:spacing w:after="0"/>
        <w:jc w:val="both"/>
        <w:rPr>
          <w:lang w:val="ru-RU"/>
        </w:rPr>
      </w:pPr>
      <w:bookmarkStart w:id="27" w:name="z33"/>
      <w:bookmarkEnd w:id="26"/>
      <w:r>
        <w:rPr>
          <w:color w:val="000000"/>
          <w:sz w:val="28"/>
        </w:rPr>
        <w:t>     </w:t>
      </w:r>
      <w:r w:rsidRPr="00CD2794">
        <w:rPr>
          <w:color w:val="000000"/>
          <w:sz w:val="28"/>
          <w:lang w:val="ru-RU"/>
        </w:rPr>
        <w:t xml:space="preserve"> 4. Прием заявления на предоставление права частной собственности на ранее предоставленный в аренду земельный участок, после ввода в эксплуатацию строения по форме согласно приложению 2 к Правилам и документов, указанных в пункте 10 Перечня, осуществляется через канцелярию услугодателя.</w:t>
      </w:r>
    </w:p>
    <w:p w:rsidR="000C1A67" w:rsidRPr="00CD2794" w:rsidRDefault="006600D2">
      <w:pPr>
        <w:spacing w:after="0"/>
        <w:jc w:val="both"/>
        <w:rPr>
          <w:lang w:val="ru-RU"/>
        </w:rPr>
      </w:pPr>
      <w:bookmarkStart w:id="28" w:name="z34"/>
      <w:bookmarkEnd w:id="27"/>
      <w:r>
        <w:rPr>
          <w:color w:val="000000"/>
          <w:sz w:val="28"/>
        </w:rPr>
        <w:t>     </w:t>
      </w:r>
      <w:r w:rsidRPr="00CD2794">
        <w:rPr>
          <w:color w:val="000000"/>
          <w:sz w:val="28"/>
          <w:lang w:val="ru-RU"/>
        </w:rPr>
        <w:t xml:space="preserve"> Сотрудник канцелярии в течение 1 (одного) рабочего дня с момента регистрации документов проверяет полноту представленных документов.</w:t>
      </w:r>
    </w:p>
    <w:p w:rsidR="000C1A67" w:rsidRPr="00CD2794" w:rsidRDefault="006600D2">
      <w:pPr>
        <w:spacing w:after="0"/>
        <w:jc w:val="both"/>
        <w:rPr>
          <w:lang w:val="ru-RU"/>
        </w:rPr>
      </w:pPr>
      <w:bookmarkStart w:id="29" w:name="z35"/>
      <w:bookmarkEnd w:id="28"/>
      <w:r>
        <w:rPr>
          <w:color w:val="000000"/>
          <w:sz w:val="28"/>
        </w:rPr>
        <w:t>     </w:t>
      </w:r>
      <w:r w:rsidRPr="00CD2794">
        <w:rPr>
          <w:color w:val="000000"/>
          <w:sz w:val="28"/>
          <w:lang w:val="ru-RU"/>
        </w:rPr>
        <w:t xml:space="preserve">  В случае поступления заявления за два часа до окончания рабочего дня услугодателя, государственная услуга оказывается следующим рабочим днем.</w:t>
      </w:r>
    </w:p>
    <w:p w:rsidR="000C1A67" w:rsidRPr="00CD2794" w:rsidRDefault="006600D2">
      <w:pPr>
        <w:spacing w:after="0"/>
        <w:jc w:val="both"/>
        <w:rPr>
          <w:lang w:val="ru-RU"/>
        </w:rPr>
      </w:pPr>
      <w:bookmarkStart w:id="30" w:name="z36"/>
      <w:bookmarkEnd w:id="29"/>
      <w:r>
        <w:rPr>
          <w:color w:val="000000"/>
          <w:sz w:val="28"/>
        </w:rPr>
        <w:t>     </w:t>
      </w:r>
      <w:r w:rsidRPr="00CD2794">
        <w:rPr>
          <w:color w:val="000000"/>
          <w:sz w:val="28"/>
          <w:lang w:val="ru-RU"/>
        </w:rPr>
        <w:t xml:space="preserve"> 5.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w:t>
      </w:r>
      <w:r w:rsidRPr="00CD2794">
        <w:rPr>
          <w:color w:val="000000"/>
          <w:sz w:val="28"/>
          <w:lang w:val="ru-RU"/>
        </w:rPr>
        <w:lastRenderedPageBreak/>
        <w:t>пароля или путем отправления короткого текстового сообщения в качестве ответа на уведомление портала.</w:t>
      </w:r>
    </w:p>
    <w:p w:rsidR="000C1A67" w:rsidRPr="00CD2794" w:rsidRDefault="006600D2">
      <w:pPr>
        <w:spacing w:after="0"/>
        <w:jc w:val="both"/>
        <w:rPr>
          <w:lang w:val="ru-RU"/>
        </w:rPr>
      </w:pPr>
      <w:bookmarkStart w:id="31" w:name="z37"/>
      <w:bookmarkEnd w:id="30"/>
      <w:r>
        <w:rPr>
          <w:color w:val="000000"/>
          <w:sz w:val="28"/>
        </w:rPr>
        <w:t>     </w:t>
      </w:r>
      <w:r w:rsidRPr="00CD2794">
        <w:rPr>
          <w:color w:val="000000"/>
          <w:sz w:val="28"/>
          <w:lang w:val="ru-RU"/>
        </w:rPr>
        <w:t xml:space="preserve"> 6. Срок, исчисляемый днями, истекает в последний день установленного периода. Если заявление на оказание государственной услуги поступило за два часа до окончания рабочего дня услугодателя, то срок начинается со следующего рабочего дня.</w:t>
      </w:r>
    </w:p>
    <w:p w:rsidR="000C1A67" w:rsidRPr="00CD2794" w:rsidRDefault="006600D2">
      <w:pPr>
        <w:spacing w:after="0"/>
        <w:jc w:val="both"/>
        <w:rPr>
          <w:lang w:val="ru-RU"/>
        </w:rPr>
      </w:pPr>
      <w:bookmarkStart w:id="32" w:name="z38"/>
      <w:bookmarkEnd w:id="31"/>
      <w:r>
        <w:rPr>
          <w:color w:val="000000"/>
          <w:sz w:val="28"/>
        </w:rPr>
        <w:t>     </w:t>
      </w:r>
      <w:r w:rsidRPr="00CD2794">
        <w:rPr>
          <w:color w:val="000000"/>
          <w:sz w:val="28"/>
          <w:lang w:val="ru-RU"/>
        </w:rPr>
        <w:t xml:space="preserve">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0C1A67" w:rsidRPr="00CD2794" w:rsidRDefault="006600D2">
      <w:pPr>
        <w:spacing w:after="0"/>
        <w:jc w:val="both"/>
        <w:rPr>
          <w:lang w:val="ru-RU"/>
        </w:rPr>
      </w:pPr>
      <w:bookmarkStart w:id="33" w:name="z39"/>
      <w:bookmarkEnd w:id="32"/>
      <w:r>
        <w:rPr>
          <w:color w:val="000000"/>
          <w:sz w:val="28"/>
        </w:rPr>
        <w:t>     </w:t>
      </w:r>
      <w:r w:rsidRPr="00CD2794">
        <w:rPr>
          <w:color w:val="000000"/>
          <w:sz w:val="28"/>
          <w:lang w:val="ru-RU"/>
        </w:rPr>
        <w:t xml:space="preserve"> 7. Руководитель услугодателя в течение 1 (одного) рабочего дня ознакамливается с содержанием документов и направляет заявление на предоставление права частной собственности на ранее предоставленный в аренду земельный участок, после ввода в эксплуатацию строения в уполномоченный орган по земельным отношениям и в структурное подразделение в сфере архитектуры и градостроительства.</w:t>
      </w:r>
    </w:p>
    <w:p w:rsidR="000C1A67" w:rsidRPr="00CD2794" w:rsidRDefault="006600D2">
      <w:pPr>
        <w:spacing w:after="0"/>
        <w:jc w:val="both"/>
        <w:rPr>
          <w:lang w:val="ru-RU"/>
        </w:rPr>
      </w:pPr>
      <w:bookmarkStart w:id="34" w:name="z40"/>
      <w:bookmarkEnd w:id="33"/>
      <w:r>
        <w:rPr>
          <w:color w:val="000000"/>
          <w:sz w:val="28"/>
        </w:rPr>
        <w:t>     </w:t>
      </w:r>
      <w:r w:rsidRPr="00CD2794">
        <w:rPr>
          <w:color w:val="000000"/>
          <w:sz w:val="28"/>
          <w:lang w:val="ru-RU"/>
        </w:rPr>
        <w:t xml:space="preserve"> 8. Руководитель уполномоченного органа по земельным отношениям, либо структурного подразделения в сфере архитектуры и градостроительства, рассматривает документы и определяет ответственного исполнителя в день поступления документов.</w:t>
      </w:r>
    </w:p>
    <w:p w:rsidR="000C1A67" w:rsidRPr="00CD2794" w:rsidRDefault="006600D2">
      <w:pPr>
        <w:spacing w:after="0"/>
        <w:jc w:val="both"/>
        <w:rPr>
          <w:lang w:val="ru-RU"/>
        </w:rPr>
      </w:pPr>
      <w:bookmarkStart w:id="35" w:name="z41"/>
      <w:bookmarkEnd w:id="34"/>
      <w:r>
        <w:rPr>
          <w:color w:val="000000"/>
          <w:sz w:val="28"/>
        </w:rPr>
        <w:t>     </w:t>
      </w:r>
      <w:r w:rsidRPr="00CD2794">
        <w:rPr>
          <w:color w:val="000000"/>
          <w:sz w:val="28"/>
          <w:lang w:val="ru-RU"/>
        </w:rPr>
        <w:t xml:space="preserve"> 9. По земельным участкам, предоставленным для строительства, обслуживания, размещения объекта, ответственный исполнитель структурного подразделения в сфере архитектуры и градостроительства в течение 2 (двух) рабочих дней идентифицирует земельный участок по кадастровой документации, подготавливает заключение и направляет в уполномоченный орган по земельным отношениям.</w:t>
      </w:r>
    </w:p>
    <w:p w:rsidR="000C1A67" w:rsidRPr="00CD2794" w:rsidRDefault="006600D2">
      <w:pPr>
        <w:spacing w:after="0"/>
        <w:jc w:val="both"/>
        <w:rPr>
          <w:lang w:val="ru-RU"/>
        </w:rPr>
      </w:pPr>
      <w:bookmarkStart w:id="36" w:name="z42"/>
      <w:bookmarkEnd w:id="35"/>
      <w:r>
        <w:rPr>
          <w:color w:val="000000"/>
          <w:sz w:val="28"/>
        </w:rPr>
        <w:t>     </w:t>
      </w:r>
      <w:r w:rsidRPr="00CD2794">
        <w:rPr>
          <w:color w:val="000000"/>
          <w:sz w:val="28"/>
          <w:lang w:val="ru-RU"/>
        </w:rPr>
        <w:t xml:space="preserve"> 10. При отсутствии оснований для отказа в оказании государственной услуги:</w:t>
      </w:r>
    </w:p>
    <w:p w:rsidR="000C1A67" w:rsidRPr="00CD2794" w:rsidRDefault="006600D2">
      <w:pPr>
        <w:spacing w:after="0"/>
        <w:jc w:val="both"/>
        <w:rPr>
          <w:lang w:val="ru-RU"/>
        </w:rPr>
      </w:pPr>
      <w:bookmarkStart w:id="37" w:name="z43"/>
      <w:bookmarkEnd w:id="36"/>
      <w:r>
        <w:rPr>
          <w:color w:val="000000"/>
          <w:sz w:val="28"/>
        </w:rPr>
        <w:t>     </w:t>
      </w:r>
      <w:r w:rsidRPr="00CD2794">
        <w:rPr>
          <w:color w:val="000000"/>
          <w:sz w:val="28"/>
          <w:lang w:val="ru-RU"/>
        </w:rPr>
        <w:t xml:space="preserve"> 1) ответственный исполнитель уполномоченного органа по земельным отношениям в течение 1 (одного) рабочего дня со дня поступления заключения, подготавливает проект решения о предоставлении права частной собственности на земельный участок;</w:t>
      </w:r>
    </w:p>
    <w:p w:rsidR="000C1A67" w:rsidRPr="00CD2794" w:rsidRDefault="006600D2">
      <w:pPr>
        <w:spacing w:after="0"/>
        <w:jc w:val="both"/>
        <w:rPr>
          <w:lang w:val="ru-RU"/>
        </w:rPr>
      </w:pPr>
      <w:bookmarkStart w:id="38" w:name="z44"/>
      <w:bookmarkEnd w:id="37"/>
      <w:r>
        <w:rPr>
          <w:color w:val="000000"/>
          <w:sz w:val="28"/>
        </w:rPr>
        <w:t>     </w:t>
      </w:r>
      <w:r w:rsidRPr="00CD2794">
        <w:rPr>
          <w:color w:val="000000"/>
          <w:sz w:val="28"/>
          <w:lang w:val="ru-RU"/>
        </w:rPr>
        <w:t xml:space="preserve"> 2) руководитель уполномоченного органа по земельным отношениям в течение 1 (одного) рабочего дня согласовывает проект решения о предоставлении права частной собственности на земельный участок;</w:t>
      </w:r>
    </w:p>
    <w:p w:rsidR="000C1A67" w:rsidRPr="00CD2794" w:rsidRDefault="006600D2">
      <w:pPr>
        <w:spacing w:after="0"/>
        <w:jc w:val="both"/>
        <w:rPr>
          <w:lang w:val="ru-RU"/>
        </w:rPr>
      </w:pPr>
      <w:bookmarkStart w:id="39" w:name="z45"/>
      <w:bookmarkEnd w:id="38"/>
      <w:r>
        <w:rPr>
          <w:color w:val="000000"/>
          <w:sz w:val="28"/>
        </w:rPr>
        <w:t>     </w:t>
      </w:r>
      <w:r w:rsidRPr="00CD2794">
        <w:rPr>
          <w:color w:val="000000"/>
          <w:sz w:val="28"/>
          <w:lang w:val="ru-RU"/>
        </w:rPr>
        <w:t xml:space="preserve"> 3) руководитель услугодателя в течение 1 (одного) рабочего дня подписывает решение о предоставлении права частной собственности на земельный участок.</w:t>
      </w:r>
    </w:p>
    <w:p w:rsidR="000C1A67" w:rsidRPr="00CD2794" w:rsidRDefault="006600D2">
      <w:pPr>
        <w:spacing w:after="0"/>
        <w:jc w:val="both"/>
        <w:rPr>
          <w:lang w:val="ru-RU"/>
        </w:rPr>
      </w:pPr>
      <w:bookmarkStart w:id="40" w:name="z46"/>
      <w:bookmarkEnd w:id="39"/>
      <w:r>
        <w:rPr>
          <w:color w:val="000000"/>
          <w:sz w:val="28"/>
        </w:rPr>
        <w:t>     </w:t>
      </w:r>
      <w:r w:rsidRPr="00CD2794">
        <w:rPr>
          <w:color w:val="000000"/>
          <w:sz w:val="28"/>
          <w:lang w:val="ru-RU"/>
        </w:rPr>
        <w:t xml:space="preserve"> При выкупе права частной собственности:</w:t>
      </w:r>
    </w:p>
    <w:p w:rsidR="000C1A67" w:rsidRPr="00CD2794" w:rsidRDefault="006600D2">
      <w:pPr>
        <w:spacing w:after="0"/>
        <w:jc w:val="both"/>
        <w:rPr>
          <w:lang w:val="ru-RU"/>
        </w:rPr>
      </w:pPr>
      <w:bookmarkStart w:id="41" w:name="z47"/>
      <w:bookmarkEnd w:id="40"/>
      <w:r>
        <w:rPr>
          <w:color w:val="000000"/>
          <w:sz w:val="28"/>
        </w:rPr>
        <w:lastRenderedPageBreak/>
        <w:t>     </w:t>
      </w:r>
      <w:r w:rsidRPr="00CD2794">
        <w:rPr>
          <w:color w:val="000000"/>
          <w:sz w:val="28"/>
          <w:lang w:val="ru-RU"/>
        </w:rPr>
        <w:t xml:space="preserve"> копия решения услугодателя о предоставлении права частной собственности на земельный участок направляется в уполномоченный орган по земельным отношениям для подготовки договора купли-продажи земельного участка.</w:t>
      </w:r>
    </w:p>
    <w:p w:rsidR="000C1A67" w:rsidRPr="00CD2794" w:rsidRDefault="006600D2">
      <w:pPr>
        <w:spacing w:after="0"/>
        <w:jc w:val="both"/>
        <w:rPr>
          <w:lang w:val="ru-RU"/>
        </w:rPr>
      </w:pPr>
      <w:bookmarkStart w:id="42" w:name="z48"/>
      <w:bookmarkEnd w:id="41"/>
      <w:r>
        <w:rPr>
          <w:color w:val="000000"/>
          <w:sz w:val="28"/>
        </w:rPr>
        <w:t>     </w:t>
      </w:r>
      <w:r w:rsidRPr="00CD2794">
        <w:rPr>
          <w:color w:val="000000"/>
          <w:sz w:val="28"/>
          <w:lang w:val="ru-RU"/>
        </w:rPr>
        <w:t xml:space="preserve"> Ответственный исполнитель уполномоченного органа по земельным отношениям в течение 1 (одного) рабочего дня готовит проект договора купли-продажи земельного участка.</w:t>
      </w:r>
    </w:p>
    <w:p w:rsidR="000C1A67" w:rsidRPr="00CD2794" w:rsidRDefault="006600D2">
      <w:pPr>
        <w:spacing w:after="0"/>
        <w:jc w:val="both"/>
        <w:rPr>
          <w:lang w:val="ru-RU"/>
        </w:rPr>
      </w:pPr>
      <w:bookmarkStart w:id="43" w:name="z49"/>
      <w:bookmarkEnd w:id="42"/>
      <w:r>
        <w:rPr>
          <w:color w:val="000000"/>
          <w:sz w:val="28"/>
        </w:rPr>
        <w:t>     </w:t>
      </w:r>
      <w:r w:rsidRPr="00CD2794">
        <w:rPr>
          <w:color w:val="000000"/>
          <w:sz w:val="28"/>
          <w:lang w:val="ru-RU"/>
        </w:rPr>
        <w:t xml:space="preserve"> Руководитель уполномоченного органа по земельным отношениям в течение 1 (одного) рабочего дня подписывает договор купли-продажи земельного участка.</w:t>
      </w:r>
    </w:p>
    <w:p w:rsidR="000C1A67" w:rsidRPr="00CD2794" w:rsidRDefault="006600D2">
      <w:pPr>
        <w:spacing w:after="0"/>
        <w:jc w:val="both"/>
        <w:rPr>
          <w:lang w:val="ru-RU"/>
        </w:rPr>
      </w:pPr>
      <w:bookmarkStart w:id="44" w:name="z50"/>
      <w:bookmarkEnd w:id="43"/>
      <w:r>
        <w:rPr>
          <w:color w:val="000000"/>
          <w:sz w:val="28"/>
        </w:rPr>
        <w:t>     </w:t>
      </w:r>
      <w:r w:rsidRPr="00CD2794">
        <w:rPr>
          <w:color w:val="000000"/>
          <w:sz w:val="28"/>
          <w:lang w:val="ru-RU"/>
        </w:rPr>
        <w:t xml:space="preserve"> 11. Решение услугодателя о предоставлении права частной собственности на земельный участок и в случае выкупа права частной собственности договор купли-продажи земельного участка выдается через канцелярию услугодателя.</w:t>
      </w:r>
    </w:p>
    <w:p w:rsidR="000C1A67" w:rsidRPr="00CD2794" w:rsidRDefault="006600D2">
      <w:pPr>
        <w:spacing w:after="0"/>
        <w:jc w:val="both"/>
        <w:rPr>
          <w:lang w:val="ru-RU"/>
        </w:rPr>
      </w:pPr>
      <w:bookmarkStart w:id="45" w:name="z51"/>
      <w:bookmarkEnd w:id="44"/>
      <w:r>
        <w:rPr>
          <w:color w:val="000000"/>
          <w:sz w:val="28"/>
        </w:rPr>
        <w:t>     </w:t>
      </w:r>
      <w:r w:rsidRPr="00CD2794">
        <w:rPr>
          <w:color w:val="000000"/>
          <w:sz w:val="28"/>
          <w:lang w:val="ru-RU"/>
        </w:rPr>
        <w:t xml:space="preserve"> 12.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w:t>
      </w:r>
    </w:p>
    <w:p w:rsidR="000C1A67" w:rsidRPr="00CD2794" w:rsidRDefault="006600D2">
      <w:pPr>
        <w:spacing w:after="0"/>
        <w:jc w:val="both"/>
        <w:rPr>
          <w:lang w:val="ru-RU"/>
        </w:rPr>
      </w:pPr>
      <w:bookmarkStart w:id="46" w:name="z52"/>
      <w:bookmarkEnd w:id="45"/>
      <w:r>
        <w:rPr>
          <w:color w:val="000000"/>
          <w:sz w:val="28"/>
        </w:rPr>
        <w:t>     </w:t>
      </w:r>
      <w:r w:rsidRPr="00CD2794">
        <w:rPr>
          <w:color w:val="000000"/>
          <w:sz w:val="28"/>
          <w:lang w:val="ru-RU"/>
        </w:rPr>
        <w:t xml:space="preserve"> 13. Услугодатель приостанавливает процесс оказания государственной услуги в случаях:</w:t>
      </w:r>
    </w:p>
    <w:p w:rsidR="000C1A67" w:rsidRPr="00CD2794" w:rsidRDefault="006600D2">
      <w:pPr>
        <w:spacing w:after="0"/>
        <w:jc w:val="both"/>
        <w:rPr>
          <w:lang w:val="ru-RU"/>
        </w:rPr>
      </w:pPr>
      <w:bookmarkStart w:id="47" w:name="z53"/>
      <w:bookmarkEnd w:id="46"/>
      <w:r>
        <w:rPr>
          <w:color w:val="000000"/>
          <w:sz w:val="28"/>
        </w:rPr>
        <w:t>     </w:t>
      </w:r>
      <w:r w:rsidRPr="00CD2794">
        <w:rPr>
          <w:color w:val="000000"/>
          <w:sz w:val="28"/>
          <w:lang w:val="ru-RU"/>
        </w:rPr>
        <w:t xml:space="preserve">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p w:rsidR="000C1A67" w:rsidRPr="00CD2794" w:rsidRDefault="006600D2">
      <w:pPr>
        <w:spacing w:after="0"/>
        <w:jc w:val="both"/>
        <w:rPr>
          <w:lang w:val="ru-RU"/>
        </w:rPr>
      </w:pPr>
      <w:bookmarkStart w:id="48" w:name="z54"/>
      <w:bookmarkEnd w:id="47"/>
      <w:r>
        <w:rPr>
          <w:color w:val="000000"/>
          <w:sz w:val="28"/>
        </w:rPr>
        <w:t>     </w:t>
      </w:r>
      <w:r w:rsidRPr="00CD2794">
        <w:rPr>
          <w:color w:val="000000"/>
          <w:sz w:val="28"/>
          <w:lang w:val="ru-RU"/>
        </w:rPr>
        <w:t xml:space="preserve"> 2) признания гражданина недееспособным и (или) ограниченно дееспособным в установленном законами Республики Казахстан порядке;</w:t>
      </w:r>
    </w:p>
    <w:p w:rsidR="000C1A67" w:rsidRPr="00CD2794" w:rsidRDefault="006600D2">
      <w:pPr>
        <w:spacing w:after="0"/>
        <w:jc w:val="both"/>
        <w:rPr>
          <w:lang w:val="ru-RU"/>
        </w:rPr>
      </w:pPr>
      <w:bookmarkStart w:id="49" w:name="z55"/>
      <w:bookmarkEnd w:id="48"/>
      <w:r>
        <w:rPr>
          <w:color w:val="000000"/>
          <w:sz w:val="28"/>
        </w:rPr>
        <w:t>     </w:t>
      </w:r>
      <w:r w:rsidRPr="00CD2794">
        <w:rPr>
          <w:color w:val="000000"/>
          <w:sz w:val="28"/>
          <w:lang w:val="ru-RU"/>
        </w:rPr>
        <w:t xml:space="preserve">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p w:rsidR="000C1A67" w:rsidRPr="00CD2794" w:rsidRDefault="006600D2">
      <w:pPr>
        <w:spacing w:after="0"/>
        <w:jc w:val="both"/>
        <w:rPr>
          <w:lang w:val="ru-RU"/>
        </w:rPr>
      </w:pPr>
      <w:bookmarkStart w:id="50" w:name="z56"/>
      <w:bookmarkEnd w:id="49"/>
      <w:r w:rsidRPr="00CD2794">
        <w:rPr>
          <w:color w:val="000000"/>
          <w:sz w:val="28"/>
          <w:lang w:val="ru-RU"/>
        </w:rPr>
        <w:t xml:space="preserve"> </w:t>
      </w:r>
      <w:r>
        <w:rPr>
          <w:color w:val="000000"/>
          <w:sz w:val="28"/>
        </w:rPr>
        <w:t>     </w:t>
      </w:r>
      <w:r w:rsidRPr="00CD2794">
        <w:rPr>
          <w:color w:val="000000"/>
          <w:sz w:val="28"/>
          <w:lang w:val="ru-RU"/>
        </w:rPr>
        <w:t xml:space="preserve">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пункту 10 Перечня. </w:t>
      </w:r>
    </w:p>
    <w:p w:rsidR="000C1A67" w:rsidRPr="00CD2794" w:rsidRDefault="006600D2">
      <w:pPr>
        <w:spacing w:after="0"/>
        <w:jc w:val="both"/>
        <w:rPr>
          <w:lang w:val="ru-RU"/>
        </w:rPr>
      </w:pPr>
      <w:bookmarkStart w:id="51" w:name="z57"/>
      <w:bookmarkEnd w:id="50"/>
      <w:r>
        <w:rPr>
          <w:color w:val="000000"/>
          <w:sz w:val="28"/>
        </w:rPr>
        <w:t>     </w:t>
      </w:r>
      <w:r w:rsidRPr="00CD2794">
        <w:rPr>
          <w:color w:val="000000"/>
          <w:sz w:val="28"/>
          <w:lang w:val="ru-RU"/>
        </w:rPr>
        <w:t xml:space="preserve"> 14. Процесс оказания государственной услуги приостанавливается:</w:t>
      </w:r>
    </w:p>
    <w:p w:rsidR="000C1A67" w:rsidRPr="00CD2794" w:rsidRDefault="006600D2">
      <w:pPr>
        <w:spacing w:after="0"/>
        <w:jc w:val="both"/>
        <w:rPr>
          <w:lang w:val="ru-RU"/>
        </w:rPr>
      </w:pPr>
      <w:bookmarkStart w:id="52" w:name="z58"/>
      <w:bookmarkEnd w:id="51"/>
      <w:r>
        <w:rPr>
          <w:color w:val="000000"/>
          <w:sz w:val="28"/>
        </w:rPr>
        <w:t>     </w:t>
      </w:r>
      <w:r w:rsidRPr="00CD2794">
        <w:rPr>
          <w:color w:val="000000"/>
          <w:sz w:val="28"/>
          <w:lang w:val="ru-RU"/>
        </w:rPr>
        <w:t xml:space="preserve"> 1) в случаях, предусмотренных подпунктами 1) и 2) пункта 13 Правил, – до определения правопреемника соответствующего лица или назначения недееспособному лицу опекуна;</w:t>
      </w:r>
    </w:p>
    <w:p w:rsidR="000C1A67" w:rsidRPr="00CD2794" w:rsidRDefault="006600D2">
      <w:pPr>
        <w:spacing w:after="0"/>
        <w:jc w:val="both"/>
        <w:rPr>
          <w:lang w:val="ru-RU"/>
        </w:rPr>
      </w:pPr>
      <w:bookmarkStart w:id="53" w:name="z59"/>
      <w:bookmarkEnd w:id="52"/>
      <w:r>
        <w:rPr>
          <w:color w:val="000000"/>
          <w:sz w:val="28"/>
        </w:rPr>
        <w:t>     </w:t>
      </w:r>
      <w:r w:rsidRPr="00CD2794">
        <w:rPr>
          <w:color w:val="000000"/>
          <w:sz w:val="28"/>
          <w:lang w:val="ru-RU"/>
        </w:rPr>
        <w:t xml:space="preserve"> 2) в случаях, предусмотренном подпунктом 3) пункта 13 Правил, – до определения позиции государственным органом или до вступления в законную силу судебного акта или решения вопроса в ином порядке, предусмотренном законодательством Республики Казахстан;</w:t>
      </w:r>
    </w:p>
    <w:p w:rsidR="000C1A67" w:rsidRPr="00CD2794" w:rsidRDefault="006600D2">
      <w:pPr>
        <w:spacing w:after="0"/>
        <w:jc w:val="both"/>
        <w:rPr>
          <w:lang w:val="ru-RU"/>
        </w:rPr>
      </w:pPr>
      <w:bookmarkStart w:id="54" w:name="z60"/>
      <w:bookmarkEnd w:id="53"/>
      <w:r>
        <w:rPr>
          <w:color w:val="000000"/>
          <w:sz w:val="28"/>
        </w:rPr>
        <w:lastRenderedPageBreak/>
        <w:t>     </w:t>
      </w:r>
      <w:r w:rsidRPr="00CD2794">
        <w:rPr>
          <w:color w:val="000000"/>
          <w:sz w:val="28"/>
          <w:lang w:val="ru-RU"/>
        </w:rPr>
        <w:t xml:space="preserve"> 3) в случаях, предусмотренных подпунктом 4) пункта 13 Правил, – до устранения выявленных недостатков в разумный срок, установленный услугодателем.</w:t>
      </w:r>
    </w:p>
    <w:p w:rsidR="000C1A67" w:rsidRPr="00CD2794" w:rsidRDefault="006600D2">
      <w:pPr>
        <w:spacing w:after="0"/>
        <w:jc w:val="both"/>
        <w:rPr>
          <w:lang w:val="ru-RU"/>
        </w:rPr>
      </w:pPr>
      <w:bookmarkStart w:id="55" w:name="z61"/>
      <w:bookmarkEnd w:id="54"/>
      <w:r>
        <w:rPr>
          <w:color w:val="000000"/>
          <w:sz w:val="28"/>
        </w:rPr>
        <w:t>     </w:t>
      </w:r>
      <w:r w:rsidRPr="00CD2794">
        <w:rPr>
          <w:color w:val="000000"/>
          <w:sz w:val="28"/>
          <w:lang w:val="ru-RU"/>
        </w:rPr>
        <w:t xml:space="preserve"> Срок приостановления, предусмотренный подпунктом 3) настоящего пункта, не должен превышать общий срок оказания государственной услуги, установленный Правилами.</w:t>
      </w:r>
    </w:p>
    <w:p w:rsidR="000C1A67" w:rsidRPr="00CD2794" w:rsidRDefault="006600D2">
      <w:pPr>
        <w:spacing w:after="0"/>
        <w:jc w:val="both"/>
        <w:rPr>
          <w:lang w:val="ru-RU"/>
        </w:rPr>
      </w:pPr>
      <w:bookmarkStart w:id="56" w:name="z62"/>
      <w:bookmarkEnd w:id="55"/>
      <w:r>
        <w:rPr>
          <w:color w:val="000000"/>
          <w:sz w:val="28"/>
        </w:rPr>
        <w:t>     </w:t>
      </w:r>
      <w:r w:rsidRPr="00CD2794">
        <w:rPr>
          <w:color w:val="000000"/>
          <w:sz w:val="28"/>
          <w:lang w:val="ru-RU"/>
        </w:rPr>
        <w:t xml:space="preserve"> 15. Услугодатель по ходатайству услугополучателя или по своей инициативе приостанавливает процесс оказания государственной услуги в случаях:</w:t>
      </w:r>
    </w:p>
    <w:p w:rsidR="000C1A67" w:rsidRPr="00CD2794" w:rsidRDefault="006600D2">
      <w:pPr>
        <w:spacing w:after="0"/>
        <w:jc w:val="both"/>
        <w:rPr>
          <w:lang w:val="ru-RU"/>
        </w:rPr>
      </w:pPr>
      <w:bookmarkStart w:id="57" w:name="z63"/>
      <w:bookmarkEnd w:id="56"/>
      <w:r>
        <w:rPr>
          <w:color w:val="000000"/>
          <w:sz w:val="28"/>
        </w:rPr>
        <w:t>     </w:t>
      </w:r>
      <w:r w:rsidRPr="00CD2794">
        <w:rPr>
          <w:color w:val="000000"/>
          <w:sz w:val="28"/>
          <w:lang w:val="ru-RU"/>
        </w:rPr>
        <w:t xml:space="preserve">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p w:rsidR="000C1A67" w:rsidRPr="00CD2794" w:rsidRDefault="006600D2">
      <w:pPr>
        <w:spacing w:after="0"/>
        <w:jc w:val="both"/>
        <w:rPr>
          <w:lang w:val="ru-RU"/>
        </w:rPr>
      </w:pPr>
      <w:bookmarkStart w:id="58" w:name="z64"/>
      <w:bookmarkEnd w:id="57"/>
      <w:r w:rsidRPr="00CD2794">
        <w:rPr>
          <w:color w:val="000000"/>
          <w:sz w:val="28"/>
          <w:lang w:val="ru-RU"/>
        </w:rPr>
        <w:t xml:space="preserve"> </w:t>
      </w:r>
      <w:r>
        <w:rPr>
          <w:color w:val="000000"/>
          <w:sz w:val="28"/>
        </w:rPr>
        <w:t>     </w:t>
      </w:r>
      <w:r w:rsidRPr="00CD2794">
        <w:rPr>
          <w:color w:val="000000"/>
          <w:sz w:val="28"/>
          <w:lang w:val="ru-RU"/>
        </w:rPr>
        <w:t xml:space="preserve">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 </w:t>
      </w:r>
    </w:p>
    <w:p w:rsidR="000C1A67" w:rsidRPr="00CD2794" w:rsidRDefault="006600D2">
      <w:pPr>
        <w:spacing w:after="0"/>
        <w:jc w:val="both"/>
        <w:rPr>
          <w:lang w:val="ru-RU"/>
        </w:rPr>
      </w:pPr>
      <w:bookmarkStart w:id="59" w:name="z65"/>
      <w:bookmarkEnd w:id="58"/>
      <w:r w:rsidRPr="00CD2794">
        <w:rPr>
          <w:color w:val="000000"/>
          <w:sz w:val="28"/>
          <w:lang w:val="ru-RU"/>
        </w:rPr>
        <w:t xml:space="preserve"> </w:t>
      </w:r>
      <w:r>
        <w:rPr>
          <w:color w:val="000000"/>
          <w:sz w:val="28"/>
        </w:rPr>
        <w:t>     </w:t>
      </w:r>
      <w:r w:rsidRPr="00CD2794">
        <w:rPr>
          <w:color w:val="000000"/>
          <w:sz w:val="28"/>
          <w:lang w:val="ru-RU"/>
        </w:rPr>
        <w:t xml:space="preserve"> 16. В случае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пункта 10 Перечня </w:t>
      </w:r>
    </w:p>
    <w:p w:rsidR="000C1A67" w:rsidRPr="00CD2794" w:rsidRDefault="006600D2">
      <w:pPr>
        <w:spacing w:after="0"/>
        <w:jc w:val="both"/>
        <w:rPr>
          <w:lang w:val="ru-RU"/>
        </w:rPr>
      </w:pPr>
      <w:bookmarkStart w:id="60" w:name="z66"/>
      <w:bookmarkEnd w:id="59"/>
      <w:r w:rsidRPr="00CD2794">
        <w:rPr>
          <w:color w:val="000000"/>
          <w:sz w:val="28"/>
          <w:lang w:val="ru-RU"/>
        </w:rPr>
        <w:t xml:space="preserve"> </w:t>
      </w:r>
      <w:r>
        <w:rPr>
          <w:color w:val="000000"/>
          <w:sz w:val="28"/>
        </w:rPr>
        <w:t>     </w:t>
      </w:r>
      <w:r w:rsidRPr="00CD2794">
        <w:rPr>
          <w:color w:val="000000"/>
          <w:sz w:val="28"/>
          <w:lang w:val="ru-RU"/>
        </w:rPr>
        <w:t xml:space="preserve"> Услугодатель принимает заявления посредством цифрового листа ожидания. </w:t>
      </w:r>
    </w:p>
    <w:p w:rsidR="000C1A67" w:rsidRPr="00CD2794" w:rsidRDefault="006600D2">
      <w:pPr>
        <w:spacing w:after="0"/>
        <w:jc w:val="both"/>
        <w:rPr>
          <w:lang w:val="ru-RU"/>
        </w:rPr>
      </w:pPr>
      <w:bookmarkStart w:id="61" w:name="z67"/>
      <w:bookmarkEnd w:id="60"/>
      <w:r>
        <w:rPr>
          <w:color w:val="000000"/>
          <w:sz w:val="28"/>
        </w:rPr>
        <w:t>     </w:t>
      </w:r>
      <w:r w:rsidRPr="00CD2794">
        <w:rPr>
          <w:color w:val="000000"/>
          <w:sz w:val="28"/>
          <w:lang w:val="ru-RU"/>
        </w:rPr>
        <w:t xml:space="preserve"> По основанию предусмотренном подпунктом 4) пункта 13 Правил представленные услугополучателем документы (в том числе оригиналы) подлежат возврату услугополучателю без их принятия на хранение услугодателем, за исключением случаев подачи заявления и (или) документов посредством веб-портала "цифрового правительства".</w:t>
      </w:r>
    </w:p>
    <w:p w:rsidR="000C1A67" w:rsidRPr="00CD2794" w:rsidRDefault="006600D2">
      <w:pPr>
        <w:spacing w:after="0"/>
        <w:jc w:val="both"/>
        <w:rPr>
          <w:lang w:val="ru-RU"/>
        </w:rPr>
      </w:pPr>
      <w:bookmarkStart w:id="62" w:name="z68"/>
      <w:bookmarkEnd w:id="61"/>
      <w:r>
        <w:rPr>
          <w:color w:val="000000"/>
          <w:sz w:val="28"/>
        </w:rPr>
        <w:t>     </w:t>
      </w:r>
      <w:r w:rsidRPr="00CD2794">
        <w:rPr>
          <w:color w:val="000000"/>
          <w:sz w:val="28"/>
          <w:lang w:val="ru-RU"/>
        </w:rPr>
        <w:t xml:space="preserve"> При этом для устранения выявленных недостатков предусматривается 1 (один) рабочий день, который не включается в общий срок оказания государственной услуги.</w:t>
      </w:r>
    </w:p>
    <w:p w:rsidR="000C1A67" w:rsidRPr="00CD2794" w:rsidRDefault="006600D2">
      <w:pPr>
        <w:spacing w:after="0"/>
        <w:jc w:val="both"/>
        <w:rPr>
          <w:lang w:val="ru-RU"/>
        </w:rPr>
      </w:pPr>
      <w:bookmarkStart w:id="63" w:name="z69"/>
      <w:bookmarkEnd w:id="62"/>
      <w:r>
        <w:rPr>
          <w:color w:val="000000"/>
          <w:sz w:val="28"/>
        </w:rPr>
        <w:t>     </w:t>
      </w:r>
      <w:r w:rsidRPr="00CD2794">
        <w:rPr>
          <w:color w:val="000000"/>
          <w:sz w:val="28"/>
          <w:lang w:val="ru-RU"/>
        </w:rPr>
        <w:t xml:space="preserve">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p w:rsidR="000C1A67" w:rsidRPr="00CD2794" w:rsidRDefault="006600D2">
      <w:pPr>
        <w:spacing w:after="0"/>
        <w:jc w:val="both"/>
        <w:rPr>
          <w:lang w:val="ru-RU"/>
        </w:rPr>
      </w:pPr>
      <w:bookmarkStart w:id="64" w:name="z70"/>
      <w:bookmarkEnd w:id="63"/>
      <w:r>
        <w:rPr>
          <w:color w:val="000000"/>
          <w:sz w:val="28"/>
        </w:rPr>
        <w:t>     </w:t>
      </w:r>
      <w:r w:rsidRPr="00CD2794">
        <w:rPr>
          <w:color w:val="000000"/>
          <w:sz w:val="28"/>
          <w:lang w:val="ru-RU"/>
        </w:rPr>
        <w:t xml:space="preserve"> Течение срока оказания государственной услуги возобновляется с момента устранения выявленных недостатков.</w:t>
      </w:r>
    </w:p>
    <w:p w:rsidR="000C1A67" w:rsidRPr="00CD2794" w:rsidRDefault="006600D2">
      <w:pPr>
        <w:spacing w:after="0"/>
        <w:jc w:val="both"/>
        <w:rPr>
          <w:lang w:val="ru-RU"/>
        </w:rPr>
      </w:pPr>
      <w:bookmarkStart w:id="65" w:name="z71"/>
      <w:bookmarkEnd w:id="64"/>
      <w:r>
        <w:rPr>
          <w:color w:val="000000"/>
          <w:sz w:val="28"/>
        </w:rPr>
        <w:t>     </w:t>
      </w:r>
      <w:r w:rsidRPr="00CD2794">
        <w:rPr>
          <w:color w:val="000000"/>
          <w:sz w:val="28"/>
          <w:lang w:val="ru-RU"/>
        </w:rPr>
        <w:t xml:space="preserve"> В случае неустранения выявленных недостатков в течение 1 (одного) рабочего дня с момента приостановления процесса государственной услуги услугодатель отказывает в приеме заявления и документов.</w:t>
      </w:r>
    </w:p>
    <w:p w:rsidR="000C1A67" w:rsidRPr="00CD2794" w:rsidRDefault="006600D2">
      <w:pPr>
        <w:spacing w:after="0"/>
        <w:jc w:val="both"/>
        <w:rPr>
          <w:lang w:val="ru-RU"/>
        </w:rPr>
      </w:pPr>
      <w:bookmarkStart w:id="66" w:name="z72"/>
      <w:bookmarkEnd w:id="65"/>
      <w:r>
        <w:rPr>
          <w:color w:val="000000"/>
          <w:sz w:val="28"/>
        </w:rPr>
        <w:lastRenderedPageBreak/>
        <w:t>     </w:t>
      </w:r>
      <w:r w:rsidRPr="00CD2794">
        <w:rPr>
          <w:color w:val="000000"/>
          <w:sz w:val="28"/>
          <w:lang w:val="ru-RU"/>
        </w:rPr>
        <w:t xml:space="preserve"> 17. При наличии предусмотренных законодательством Республики Казахстан оснований для отказа услугодатель направляет услугополучателю мотивированный отказ в оказании государственной услуги в соответствии со статей 19-1 Закона без проведения процедуры заслушивания.</w:t>
      </w:r>
    </w:p>
    <w:p w:rsidR="000C1A67" w:rsidRPr="00CD2794" w:rsidRDefault="006600D2">
      <w:pPr>
        <w:spacing w:after="0"/>
        <w:jc w:val="both"/>
        <w:rPr>
          <w:lang w:val="ru-RU"/>
        </w:rPr>
      </w:pPr>
      <w:bookmarkStart w:id="67" w:name="z73"/>
      <w:bookmarkEnd w:id="66"/>
      <w:r>
        <w:rPr>
          <w:color w:val="000000"/>
          <w:sz w:val="28"/>
        </w:rPr>
        <w:t>     </w:t>
      </w:r>
      <w:r w:rsidRPr="00CD2794">
        <w:rPr>
          <w:color w:val="000000"/>
          <w:sz w:val="28"/>
          <w:lang w:val="ru-RU"/>
        </w:rPr>
        <w:t xml:space="preserve"> 18. Услугодатель отказывает в оказании государственной услуги по основаниям, указанным в пункте 11 Перечня.</w:t>
      </w:r>
    </w:p>
    <w:p w:rsidR="000C1A67" w:rsidRPr="00CD2794" w:rsidRDefault="006600D2">
      <w:pPr>
        <w:spacing w:after="0"/>
        <w:jc w:val="both"/>
        <w:rPr>
          <w:lang w:val="ru-RU"/>
        </w:rPr>
      </w:pPr>
      <w:bookmarkStart w:id="68" w:name="z74"/>
      <w:bookmarkEnd w:id="67"/>
      <w:r>
        <w:rPr>
          <w:color w:val="000000"/>
          <w:sz w:val="28"/>
        </w:rPr>
        <w:t>     </w:t>
      </w:r>
      <w:r w:rsidRPr="00CD2794">
        <w:rPr>
          <w:color w:val="000000"/>
          <w:sz w:val="28"/>
          <w:lang w:val="ru-RU"/>
        </w:rPr>
        <w:t xml:space="preserve"> 19. Услугодатель обеспечивает внесение данных в цифровую систему мониторинга оказания государственных услуг о стадии оказания государственной услуги.</w:t>
      </w:r>
    </w:p>
    <w:p w:rsidR="000C1A67" w:rsidRPr="00CD2794" w:rsidRDefault="006600D2">
      <w:pPr>
        <w:spacing w:after="0"/>
        <w:jc w:val="both"/>
        <w:rPr>
          <w:lang w:val="ru-RU"/>
        </w:rPr>
      </w:pPr>
      <w:bookmarkStart w:id="69" w:name="z75"/>
      <w:bookmarkEnd w:id="68"/>
      <w:r>
        <w:rPr>
          <w:color w:val="000000"/>
          <w:sz w:val="28"/>
        </w:rPr>
        <w:t>     </w:t>
      </w:r>
      <w:r w:rsidRPr="00CD2794">
        <w:rPr>
          <w:color w:val="000000"/>
          <w:sz w:val="28"/>
          <w:lang w:val="ru-RU"/>
        </w:rPr>
        <w:t xml:space="preserve"> 20. Центральный уполномоченный орган по управлению земельными ресурсами в течение 3 (трех) рабочих дней с даты утверждения или изменения Правил направляет информацию о внесенных изменениях и (или) дополнениях в Правила оператору цифровой инфраструктуры "цифрового правительства", услугодателю и в Единый контакт-центр.</w:t>
      </w:r>
    </w:p>
    <w:p w:rsidR="000C1A67" w:rsidRPr="00CD2794" w:rsidRDefault="006600D2">
      <w:pPr>
        <w:spacing w:after="0"/>
        <w:jc w:val="both"/>
        <w:rPr>
          <w:lang w:val="ru-RU"/>
        </w:rPr>
      </w:pPr>
      <w:bookmarkStart w:id="70" w:name="z76"/>
      <w:bookmarkEnd w:id="69"/>
      <w:r>
        <w:rPr>
          <w:color w:val="000000"/>
          <w:sz w:val="28"/>
        </w:rPr>
        <w:t>     </w:t>
      </w:r>
      <w:r w:rsidRPr="00CD2794">
        <w:rPr>
          <w:color w:val="000000"/>
          <w:sz w:val="28"/>
          <w:lang w:val="ru-RU"/>
        </w:rPr>
        <w:t xml:space="preserve"> 21. При сбое цифровой системы, услугодатель незамедлительно уведомляет работника структурного подразделения услугодателя, ответственного за цифровую инфраструктуру.</w:t>
      </w:r>
    </w:p>
    <w:p w:rsidR="000C1A67" w:rsidRPr="00CD2794" w:rsidRDefault="006600D2">
      <w:pPr>
        <w:spacing w:after="0"/>
        <w:jc w:val="both"/>
        <w:rPr>
          <w:lang w:val="ru-RU"/>
        </w:rPr>
      </w:pPr>
      <w:bookmarkStart w:id="71" w:name="z77"/>
      <w:bookmarkEnd w:id="70"/>
      <w:r>
        <w:rPr>
          <w:color w:val="000000"/>
          <w:sz w:val="28"/>
        </w:rPr>
        <w:t>     </w:t>
      </w:r>
      <w:r w:rsidRPr="00CD2794">
        <w:rPr>
          <w:color w:val="000000"/>
          <w:sz w:val="28"/>
          <w:lang w:val="ru-RU"/>
        </w:rPr>
        <w:t xml:space="preserve"> Ответственный работник за цифровую инфраструктуру составляет протокол о технической проблеме и подписывает его услугодателем.</w:t>
      </w:r>
    </w:p>
    <w:p w:rsidR="000C1A67" w:rsidRPr="00CD2794" w:rsidRDefault="006600D2">
      <w:pPr>
        <w:spacing w:after="0"/>
        <w:rPr>
          <w:lang w:val="ru-RU"/>
        </w:rPr>
      </w:pPr>
      <w:bookmarkStart w:id="72" w:name="z78"/>
      <w:bookmarkEnd w:id="71"/>
      <w:r w:rsidRPr="00CD2794">
        <w:rPr>
          <w:b/>
          <w:color w:val="000000"/>
          <w:lang w:val="ru-RU"/>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rsidR="000C1A67" w:rsidRPr="00CD2794" w:rsidRDefault="006600D2">
      <w:pPr>
        <w:spacing w:after="0"/>
        <w:jc w:val="both"/>
        <w:rPr>
          <w:lang w:val="ru-RU"/>
        </w:rPr>
      </w:pPr>
      <w:bookmarkStart w:id="73" w:name="z79"/>
      <w:bookmarkEnd w:id="72"/>
      <w:r>
        <w:rPr>
          <w:color w:val="000000"/>
          <w:sz w:val="28"/>
        </w:rPr>
        <w:t>     </w:t>
      </w:r>
      <w:r w:rsidRPr="00CD2794">
        <w:rPr>
          <w:color w:val="000000"/>
          <w:sz w:val="28"/>
          <w:lang w:val="ru-RU"/>
        </w:rPr>
        <w:t xml:space="preserve"> 22.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w:t>
      </w:r>
    </w:p>
    <w:p w:rsidR="000C1A67" w:rsidRPr="00CD2794" w:rsidRDefault="006600D2">
      <w:pPr>
        <w:spacing w:after="0"/>
        <w:jc w:val="both"/>
        <w:rPr>
          <w:lang w:val="ru-RU"/>
        </w:rPr>
      </w:pPr>
      <w:bookmarkStart w:id="74" w:name="z80"/>
      <w:bookmarkEnd w:id="73"/>
      <w:r>
        <w:rPr>
          <w:color w:val="000000"/>
          <w:sz w:val="28"/>
        </w:rPr>
        <w:t>     </w:t>
      </w:r>
      <w:r w:rsidRPr="00CD2794">
        <w:rPr>
          <w:color w:val="000000"/>
          <w:sz w:val="28"/>
          <w:lang w:val="ru-RU"/>
        </w:rPr>
        <w:t xml:space="preserve"> В случае поступления жалобы в соответствии</w:t>
      </w:r>
      <w:r>
        <w:rPr>
          <w:color w:val="000000"/>
          <w:sz w:val="28"/>
        </w:rPr>
        <w:t> </w:t>
      </w:r>
      <w:r w:rsidRPr="00CD2794">
        <w:rPr>
          <w:color w:val="000000"/>
          <w:sz w:val="28"/>
          <w:lang w:val="ru-RU"/>
        </w:rPr>
        <w:t>статьи 91</w:t>
      </w:r>
      <w:r>
        <w:rPr>
          <w:color w:val="000000"/>
          <w:sz w:val="28"/>
        </w:rPr>
        <w:t> </w:t>
      </w:r>
      <w:r w:rsidRPr="00CD2794">
        <w:rPr>
          <w:color w:val="000000"/>
          <w:sz w:val="28"/>
          <w:lang w:val="ru-RU"/>
        </w:rPr>
        <w:t>Административного процедурно-процессуального кодекса Республики Казахстан (далее – АППК РК), услугодатель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Жалоба услугодателем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административного действия, полностью удовлетворяющие требования, указанные в жалобе.</w:t>
      </w:r>
    </w:p>
    <w:p w:rsidR="000C1A67" w:rsidRPr="00CD2794" w:rsidRDefault="006600D2">
      <w:pPr>
        <w:spacing w:after="0"/>
        <w:jc w:val="both"/>
        <w:rPr>
          <w:lang w:val="ru-RU"/>
        </w:rPr>
      </w:pPr>
      <w:bookmarkStart w:id="75" w:name="z81"/>
      <w:bookmarkEnd w:id="74"/>
      <w:r>
        <w:rPr>
          <w:color w:val="000000"/>
          <w:sz w:val="28"/>
        </w:rPr>
        <w:t>     </w:t>
      </w:r>
      <w:r w:rsidRPr="00CD2794">
        <w:rPr>
          <w:color w:val="000000"/>
          <w:sz w:val="28"/>
          <w:lang w:val="ru-RU"/>
        </w:rPr>
        <w:t xml:space="preserve"> 23. Жалоба услугополучателя в соответствии с</w:t>
      </w:r>
      <w:r>
        <w:rPr>
          <w:color w:val="000000"/>
          <w:sz w:val="28"/>
        </w:rPr>
        <w:t> </w:t>
      </w:r>
      <w:r w:rsidRPr="00CD2794">
        <w:rPr>
          <w:color w:val="000000"/>
          <w:sz w:val="28"/>
          <w:lang w:val="ru-RU"/>
        </w:rPr>
        <w:t>пунктом 2</w:t>
      </w:r>
      <w:r>
        <w:rPr>
          <w:color w:val="000000"/>
          <w:sz w:val="28"/>
        </w:rPr>
        <w:t> </w:t>
      </w:r>
      <w:r w:rsidRPr="00CD2794">
        <w:rPr>
          <w:color w:val="000000"/>
          <w:sz w:val="28"/>
          <w:lang w:val="ru-RU"/>
        </w:rPr>
        <w:t>статьи 25 Закона подлежит рассмотрению:</w:t>
      </w:r>
    </w:p>
    <w:p w:rsidR="000C1A67" w:rsidRPr="00CD2794" w:rsidRDefault="006600D2">
      <w:pPr>
        <w:spacing w:after="0"/>
        <w:jc w:val="both"/>
        <w:rPr>
          <w:lang w:val="ru-RU"/>
        </w:rPr>
      </w:pPr>
      <w:bookmarkStart w:id="76" w:name="z82"/>
      <w:bookmarkEnd w:id="75"/>
      <w:r>
        <w:rPr>
          <w:color w:val="000000"/>
          <w:sz w:val="28"/>
        </w:rPr>
        <w:t>     </w:t>
      </w:r>
      <w:r w:rsidRPr="00CD2794">
        <w:rPr>
          <w:color w:val="000000"/>
          <w:sz w:val="28"/>
          <w:lang w:val="ru-RU"/>
        </w:rPr>
        <w:t xml:space="preserve"> услугодателем – в течение 5 (пяти) рабочих дней со дня ее регистрации;</w:t>
      </w:r>
    </w:p>
    <w:p w:rsidR="000C1A67" w:rsidRPr="00CD2794" w:rsidRDefault="006600D2">
      <w:pPr>
        <w:spacing w:after="0"/>
        <w:jc w:val="both"/>
        <w:rPr>
          <w:lang w:val="ru-RU"/>
        </w:rPr>
      </w:pPr>
      <w:bookmarkStart w:id="77" w:name="z83"/>
      <w:bookmarkEnd w:id="76"/>
      <w:r>
        <w:rPr>
          <w:color w:val="000000"/>
          <w:sz w:val="28"/>
        </w:rPr>
        <w:lastRenderedPageBreak/>
        <w:t>     </w:t>
      </w:r>
      <w:r w:rsidRPr="00CD2794">
        <w:rPr>
          <w:color w:val="000000"/>
          <w:sz w:val="28"/>
          <w:lang w:val="ru-RU"/>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rsidR="000C1A67" w:rsidRPr="00CD2794" w:rsidRDefault="006600D2">
      <w:pPr>
        <w:spacing w:after="0"/>
        <w:jc w:val="both"/>
        <w:rPr>
          <w:lang w:val="ru-RU"/>
        </w:rPr>
      </w:pPr>
      <w:bookmarkStart w:id="78" w:name="z84"/>
      <w:bookmarkEnd w:id="77"/>
      <w:r>
        <w:rPr>
          <w:color w:val="000000"/>
          <w:sz w:val="28"/>
        </w:rPr>
        <w:t>     </w:t>
      </w:r>
      <w:r w:rsidRPr="00CD2794">
        <w:rPr>
          <w:color w:val="000000"/>
          <w:sz w:val="28"/>
          <w:lang w:val="ru-RU"/>
        </w:rPr>
        <w:t xml:space="preserve"> Срок рассмотрения жалобы уполномоченным органом по оценке и контролю за качеством оказания государственных услуг, услугодателем в соответствии с</w:t>
      </w:r>
      <w:r>
        <w:rPr>
          <w:color w:val="000000"/>
          <w:sz w:val="28"/>
        </w:rPr>
        <w:t> </w:t>
      </w:r>
      <w:r w:rsidRPr="00CD2794">
        <w:rPr>
          <w:color w:val="000000"/>
          <w:sz w:val="28"/>
          <w:lang w:val="ru-RU"/>
        </w:rPr>
        <w:t>пунктом 4</w:t>
      </w:r>
      <w:r>
        <w:rPr>
          <w:color w:val="000000"/>
          <w:sz w:val="28"/>
        </w:rPr>
        <w:t> </w:t>
      </w:r>
      <w:r w:rsidRPr="00CD2794">
        <w:rPr>
          <w:color w:val="000000"/>
          <w:sz w:val="28"/>
          <w:lang w:val="ru-RU"/>
        </w:rPr>
        <w:t>статьи 25 Закона продлевается не более чем 10 (десять) рабочих дней в случаях необходимости:</w:t>
      </w:r>
    </w:p>
    <w:p w:rsidR="000C1A67" w:rsidRPr="00CD2794" w:rsidRDefault="006600D2">
      <w:pPr>
        <w:spacing w:after="0"/>
        <w:jc w:val="both"/>
        <w:rPr>
          <w:lang w:val="ru-RU"/>
        </w:rPr>
      </w:pPr>
      <w:bookmarkStart w:id="79" w:name="z85"/>
      <w:bookmarkEnd w:id="78"/>
      <w:r>
        <w:rPr>
          <w:color w:val="000000"/>
          <w:sz w:val="28"/>
        </w:rPr>
        <w:t>     </w:t>
      </w:r>
      <w:r w:rsidRPr="00CD2794">
        <w:rPr>
          <w:color w:val="000000"/>
          <w:sz w:val="28"/>
          <w:lang w:val="ru-RU"/>
        </w:rPr>
        <w:t xml:space="preserve"> 1) проведения дополнительного изучения или проверки по жалобе либо проверки с выездом на место;</w:t>
      </w:r>
    </w:p>
    <w:p w:rsidR="000C1A67" w:rsidRPr="00CD2794" w:rsidRDefault="006600D2">
      <w:pPr>
        <w:spacing w:after="0"/>
        <w:jc w:val="both"/>
        <w:rPr>
          <w:lang w:val="ru-RU"/>
        </w:rPr>
      </w:pPr>
      <w:bookmarkStart w:id="80" w:name="z86"/>
      <w:bookmarkEnd w:id="79"/>
      <w:r>
        <w:rPr>
          <w:color w:val="000000"/>
          <w:sz w:val="28"/>
        </w:rPr>
        <w:t>     </w:t>
      </w:r>
      <w:r w:rsidRPr="00CD2794">
        <w:rPr>
          <w:color w:val="000000"/>
          <w:sz w:val="28"/>
          <w:lang w:val="ru-RU"/>
        </w:rPr>
        <w:t xml:space="preserve"> 2) получения дополнительной информации.</w:t>
      </w:r>
    </w:p>
    <w:p w:rsidR="000C1A67" w:rsidRPr="00CD2794" w:rsidRDefault="006600D2">
      <w:pPr>
        <w:spacing w:after="0"/>
        <w:jc w:val="both"/>
        <w:rPr>
          <w:lang w:val="ru-RU"/>
        </w:rPr>
      </w:pPr>
      <w:bookmarkStart w:id="81" w:name="z87"/>
      <w:bookmarkEnd w:id="80"/>
      <w:r>
        <w:rPr>
          <w:color w:val="000000"/>
          <w:sz w:val="28"/>
        </w:rPr>
        <w:t>     </w:t>
      </w:r>
      <w:r w:rsidRPr="00CD2794">
        <w:rPr>
          <w:color w:val="000000"/>
          <w:sz w:val="28"/>
          <w:lang w:val="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причины продления.</w:t>
      </w:r>
    </w:p>
    <w:p w:rsidR="000C1A67" w:rsidRPr="00CD2794" w:rsidRDefault="006600D2">
      <w:pPr>
        <w:spacing w:after="0"/>
        <w:jc w:val="both"/>
        <w:rPr>
          <w:lang w:val="ru-RU"/>
        </w:rPr>
      </w:pPr>
      <w:bookmarkStart w:id="82" w:name="z88"/>
      <w:bookmarkEnd w:id="81"/>
      <w:r>
        <w:rPr>
          <w:color w:val="000000"/>
          <w:sz w:val="28"/>
        </w:rPr>
        <w:t>     </w:t>
      </w:r>
      <w:r w:rsidRPr="00CD2794">
        <w:rPr>
          <w:color w:val="000000"/>
          <w:sz w:val="28"/>
          <w:lang w:val="ru-RU"/>
        </w:rPr>
        <w:t xml:space="preserve"> 24. Если иное не предусмотрено законом, обращение в суд допускается после обжалования в досудебном порядке в соответствии с</w:t>
      </w:r>
      <w:r>
        <w:rPr>
          <w:color w:val="000000"/>
          <w:sz w:val="28"/>
        </w:rPr>
        <w:t> </w:t>
      </w:r>
      <w:r w:rsidRPr="00CD2794">
        <w:rPr>
          <w:color w:val="000000"/>
          <w:sz w:val="28"/>
          <w:lang w:val="ru-RU"/>
        </w:rPr>
        <w:t>пунктом 5</w:t>
      </w:r>
      <w:r>
        <w:rPr>
          <w:color w:val="000000"/>
          <w:sz w:val="28"/>
        </w:rPr>
        <w:t> </w:t>
      </w:r>
      <w:r w:rsidRPr="00CD2794">
        <w:rPr>
          <w:color w:val="000000"/>
          <w:sz w:val="28"/>
          <w:lang w:val="ru-RU"/>
        </w:rPr>
        <w:t>статьи 91 АППК РК.</w:t>
      </w:r>
    </w:p>
    <w:tbl>
      <w:tblPr>
        <w:tblW w:w="0" w:type="auto"/>
        <w:tblCellSpacing w:w="0" w:type="auto"/>
        <w:tblLook w:val="04A0" w:firstRow="1" w:lastRow="0" w:firstColumn="1" w:lastColumn="0" w:noHBand="0" w:noVBand="1"/>
      </w:tblPr>
      <w:tblGrid>
        <w:gridCol w:w="5919"/>
        <w:gridCol w:w="3858"/>
      </w:tblGrid>
      <w:tr w:rsidR="000C1A67" w:rsidRPr="00CD2794">
        <w:trPr>
          <w:trHeight w:val="30"/>
          <w:tblCellSpacing w:w="0" w:type="auto"/>
        </w:trPr>
        <w:tc>
          <w:tcPr>
            <w:tcW w:w="7780" w:type="dxa"/>
            <w:tcMar>
              <w:top w:w="15" w:type="dxa"/>
              <w:left w:w="15" w:type="dxa"/>
              <w:bottom w:w="15" w:type="dxa"/>
              <w:right w:w="15" w:type="dxa"/>
            </w:tcMar>
            <w:vAlign w:val="center"/>
          </w:tcPr>
          <w:bookmarkEnd w:id="82"/>
          <w:p w:rsidR="000C1A67" w:rsidRPr="00CD2794" w:rsidRDefault="006600D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0C1A67" w:rsidRPr="00CD2794" w:rsidRDefault="006600D2">
            <w:pPr>
              <w:spacing w:after="0"/>
              <w:jc w:val="center"/>
              <w:rPr>
                <w:lang w:val="ru-RU"/>
              </w:rPr>
            </w:pPr>
            <w:r w:rsidRPr="00CD2794">
              <w:rPr>
                <w:color w:val="000000"/>
                <w:sz w:val="20"/>
                <w:lang w:val="ru-RU"/>
              </w:rPr>
              <w:t>Приложение 1</w:t>
            </w:r>
            <w:r w:rsidRPr="00CD2794">
              <w:rPr>
                <w:lang w:val="ru-RU"/>
              </w:rPr>
              <w:br/>
            </w:r>
            <w:r w:rsidRPr="00CD2794">
              <w:rPr>
                <w:color w:val="000000"/>
                <w:sz w:val="20"/>
                <w:lang w:val="ru-RU"/>
              </w:rPr>
              <w:t>к Правилам оказания</w:t>
            </w:r>
            <w:r w:rsidRPr="00CD2794">
              <w:rPr>
                <w:lang w:val="ru-RU"/>
              </w:rPr>
              <w:br/>
            </w:r>
            <w:r w:rsidRPr="00CD2794">
              <w:rPr>
                <w:color w:val="000000"/>
                <w:sz w:val="20"/>
                <w:lang w:val="ru-RU"/>
              </w:rPr>
              <w:t>государственной услуги</w:t>
            </w:r>
            <w:r w:rsidRPr="00CD2794">
              <w:rPr>
                <w:lang w:val="ru-RU"/>
              </w:rPr>
              <w:br/>
            </w:r>
            <w:r w:rsidRPr="00CD2794">
              <w:rPr>
                <w:color w:val="000000"/>
                <w:sz w:val="20"/>
                <w:lang w:val="ru-RU"/>
              </w:rPr>
              <w:t>"Предоставление права</w:t>
            </w:r>
            <w:r w:rsidRPr="00CD2794">
              <w:rPr>
                <w:lang w:val="ru-RU"/>
              </w:rPr>
              <w:br/>
            </w:r>
            <w:r w:rsidRPr="00CD2794">
              <w:rPr>
                <w:color w:val="000000"/>
                <w:sz w:val="20"/>
                <w:lang w:val="ru-RU"/>
              </w:rPr>
              <w:t>частной собственности на</w:t>
            </w:r>
            <w:r w:rsidRPr="00CD2794">
              <w:rPr>
                <w:lang w:val="ru-RU"/>
              </w:rPr>
              <w:br/>
            </w:r>
            <w:r w:rsidRPr="00CD2794">
              <w:rPr>
                <w:color w:val="000000"/>
                <w:sz w:val="20"/>
                <w:lang w:val="ru-RU"/>
              </w:rPr>
              <w:t>ранее предоставленный в</w:t>
            </w:r>
            <w:r w:rsidRPr="00CD2794">
              <w:rPr>
                <w:lang w:val="ru-RU"/>
              </w:rPr>
              <w:br/>
            </w:r>
            <w:r w:rsidRPr="00CD2794">
              <w:rPr>
                <w:color w:val="000000"/>
                <w:sz w:val="20"/>
                <w:lang w:val="ru-RU"/>
              </w:rPr>
              <w:t>аренду земельный участок,</w:t>
            </w:r>
            <w:r w:rsidRPr="00CD2794">
              <w:rPr>
                <w:lang w:val="ru-RU"/>
              </w:rPr>
              <w:br/>
            </w:r>
            <w:r w:rsidRPr="00CD2794">
              <w:rPr>
                <w:color w:val="000000"/>
                <w:sz w:val="20"/>
                <w:lang w:val="ru-RU"/>
              </w:rPr>
              <w:t>после ввода в эксплуатацию</w:t>
            </w:r>
          </w:p>
        </w:tc>
      </w:tr>
      <w:tr w:rsidR="000C1A67">
        <w:trPr>
          <w:trHeight w:val="30"/>
          <w:tblCellSpacing w:w="0" w:type="auto"/>
        </w:trPr>
        <w:tc>
          <w:tcPr>
            <w:tcW w:w="7780" w:type="dxa"/>
            <w:tcMar>
              <w:top w:w="15" w:type="dxa"/>
              <w:left w:w="15" w:type="dxa"/>
              <w:bottom w:w="15" w:type="dxa"/>
              <w:right w:w="15" w:type="dxa"/>
            </w:tcMar>
            <w:vAlign w:val="center"/>
          </w:tcPr>
          <w:p w:rsidR="000C1A67" w:rsidRPr="00CD2794" w:rsidRDefault="006600D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0C1A67" w:rsidRDefault="006600D2">
            <w:pPr>
              <w:spacing w:after="0"/>
              <w:jc w:val="center"/>
            </w:pPr>
            <w:proofErr w:type="spellStart"/>
            <w:r>
              <w:rPr>
                <w:color w:val="000000"/>
                <w:sz w:val="20"/>
              </w:rPr>
              <w:t>строения</w:t>
            </w:r>
            <w:proofErr w:type="spellEnd"/>
            <w:r>
              <w:rPr>
                <w:color w:val="000000"/>
                <w:sz w:val="20"/>
              </w:rPr>
              <w:t>"</w:t>
            </w:r>
          </w:p>
        </w:tc>
      </w:tr>
    </w:tbl>
    <w:p w:rsidR="000C1A67" w:rsidRPr="00CD2794" w:rsidRDefault="006600D2">
      <w:pPr>
        <w:spacing w:after="0"/>
        <w:rPr>
          <w:lang w:val="ru-RU"/>
        </w:rPr>
      </w:pPr>
      <w:bookmarkStart w:id="83" w:name="z91"/>
      <w:r w:rsidRPr="00CD2794">
        <w:rPr>
          <w:b/>
          <w:color w:val="000000"/>
          <w:lang w:val="ru-RU"/>
        </w:rPr>
        <w:t xml:space="preserve"> Перечень основных требований к оказанию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0C1A67" w:rsidRPr="00CD279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3"/>
          <w:p w:rsidR="000C1A67" w:rsidRDefault="006600D2">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"Предоставление права частной собственности на ранее предоставленный в аренду земельный участок, после ввода в эксплуатацию строения"</w:t>
            </w:r>
          </w:p>
        </w:tc>
      </w:tr>
      <w:tr w:rsidR="000C1A67" w:rsidRPr="00CD279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Местные исполнительные органы столицы, областей, городов республиканского значения, районов, городов областного значения, акимы городов районного значения поселков, сел, сельских округов (далее – услугодатель).</w:t>
            </w:r>
          </w:p>
        </w:tc>
      </w:tr>
      <w:tr w:rsidR="000C1A6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Наименование подвида (при наличии)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proofErr w:type="spellStart"/>
            <w:r>
              <w:rPr>
                <w:color w:val="000000"/>
                <w:sz w:val="20"/>
              </w:rPr>
              <w:t>Отсутствует</w:t>
            </w:r>
            <w:proofErr w:type="spellEnd"/>
            <w:r>
              <w:rPr>
                <w:color w:val="000000"/>
                <w:sz w:val="20"/>
              </w:rPr>
              <w:t>.</w:t>
            </w:r>
          </w:p>
        </w:tc>
      </w:tr>
      <w:tr w:rsidR="000C1A6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Способы предоставления государственной услуги и ее подвидов (при наличии)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proofErr w:type="spellStart"/>
            <w:r>
              <w:rPr>
                <w:color w:val="000000"/>
                <w:sz w:val="20"/>
              </w:rPr>
              <w:t>Канцелярия</w:t>
            </w:r>
            <w:proofErr w:type="spellEnd"/>
            <w:r>
              <w:rPr>
                <w:color w:val="000000"/>
                <w:sz w:val="20"/>
              </w:rPr>
              <w:t xml:space="preserve"> </w:t>
            </w:r>
            <w:proofErr w:type="spellStart"/>
            <w:r>
              <w:rPr>
                <w:color w:val="000000"/>
                <w:sz w:val="20"/>
              </w:rPr>
              <w:t>услугодателя</w:t>
            </w:r>
            <w:proofErr w:type="spellEnd"/>
            <w:r>
              <w:rPr>
                <w:color w:val="000000"/>
                <w:sz w:val="20"/>
              </w:rPr>
              <w:t>.</w:t>
            </w:r>
          </w:p>
        </w:tc>
      </w:tr>
      <w:tr w:rsidR="000C1A67" w:rsidRPr="00CD279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Срок оказания государственной услуги и ее подвидов (при наличии)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В течение 8 (восьми) рабочих дней.</w:t>
            </w:r>
          </w:p>
        </w:tc>
      </w:tr>
      <w:tr w:rsidR="000C1A6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Форма оказания государственной услуги и ее подвидов (при наличии)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proofErr w:type="spellStart"/>
            <w:r>
              <w:rPr>
                <w:color w:val="000000"/>
                <w:sz w:val="20"/>
              </w:rPr>
              <w:t>Бумажная</w:t>
            </w:r>
            <w:proofErr w:type="spellEnd"/>
            <w:r>
              <w:rPr>
                <w:color w:val="000000"/>
                <w:sz w:val="20"/>
              </w:rPr>
              <w:t>.</w:t>
            </w:r>
          </w:p>
        </w:tc>
      </w:tr>
      <w:tr w:rsidR="000C1A67" w:rsidRPr="00CD279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Решение услугодателя о предоставлении права частной собственности на земельный участок и заключение договора купли-продажи (в случае выкупа права частной собственности), либо мотивированный отказ в оказании государственной услуги.</w:t>
            </w:r>
          </w:p>
        </w:tc>
      </w:tr>
      <w:tr w:rsidR="000C1A6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proofErr w:type="spellStart"/>
            <w:r>
              <w:rPr>
                <w:color w:val="000000"/>
                <w:sz w:val="20"/>
              </w:rPr>
              <w:t>Бесплатно</w:t>
            </w:r>
            <w:proofErr w:type="spellEnd"/>
            <w:r>
              <w:rPr>
                <w:color w:val="000000"/>
                <w:sz w:val="20"/>
              </w:rPr>
              <w:t>.</w:t>
            </w:r>
          </w:p>
        </w:tc>
      </w:tr>
      <w:tr w:rsidR="000C1A67" w:rsidRPr="00CD279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График работы услугодателя и цифровых объектов</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bookmarkStart w:id="84" w:name="z92"/>
            <w:r w:rsidRPr="00CD2794">
              <w:rPr>
                <w:color w:val="000000"/>
                <w:sz w:val="20"/>
                <w:lang w:val="ru-RU"/>
              </w:rPr>
              <w:t>1) услугодатель - с понедельника по пятницу включительно в соответствии с установленным графиком работы, за исключением выходных и праздничных дней согласно трудовому законодательству Республики Казахстан.</w:t>
            </w:r>
          </w:p>
          <w:bookmarkEnd w:id="84"/>
          <w:p w:rsidR="000C1A67" w:rsidRPr="00CD2794" w:rsidRDefault="006600D2">
            <w:pPr>
              <w:spacing w:after="20"/>
              <w:ind w:left="20"/>
              <w:jc w:val="both"/>
              <w:rPr>
                <w:lang w:val="ru-RU"/>
              </w:rPr>
            </w:pPr>
            <w:r w:rsidRPr="00CD2794">
              <w:rPr>
                <w:color w:val="000000"/>
                <w:sz w:val="20"/>
                <w:lang w:val="ru-RU"/>
              </w:rPr>
              <w:t>В случае поступления заявления за два часа до окончания рабочего дня услугодателя государственная услуга оказывается следующим рабочим днем;</w:t>
            </w:r>
          </w:p>
          <w:p w:rsidR="000C1A67" w:rsidRPr="00CD2794" w:rsidRDefault="006600D2">
            <w:pPr>
              <w:spacing w:after="20"/>
              <w:ind w:left="20"/>
              <w:jc w:val="both"/>
              <w:rPr>
                <w:lang w:val="ru-RU"/>
              </w:rPr>
            </w:pPr>
            <w:r w:rsidRPr="00CD2794">
              <w:rPr>
                <w:color w:val="000000"/>
                <w:sz w:val="20"/>
                <w:lang w:val="ru-RU"/>
              </w:rPr>
              <w:t>Адреса мест оказания государственной услуги размещены на:</w:t>
            </w:r>
          </w:p>
          <w:p w:rsidR="000C1A67" w:rsidRPr="00CD2794" w:rsidRDefault="006600D2">
            <w:pPr>
              <w:spacing w:after="20"/>
              <w:ind w:left="20"/>
              <w:jc w:val="both"/>
              <w:rPr>
                <w:lang w:val="ru-RU"/>
              </w:rPr>
            </w:pPr>
            <w:r w:rsidRPr="00CD2794">
              <w:rPr>
                <w:color w:val="000000"/>
                <w:sz w:val="20"/>
                <w:lang w:val="ru-RU"/>
              </w:rPr>
              <w:t xml:space="preserve">1) интернет-ресурсе Министерства сельского хозяйства Республики Казахстан: </w:t>
            </w:r>
            <w:r>
              <w:rPr>
                <w:color w:val="000000"/>
                <w:sz w:val="20"/>
              </w:rPr>
              <w:t>www</w:t>
            </w:r>
            <w:r w:rsidRPr="00CD2794">
              <w:rPr>
                <w:color w:val="000000"/>
                <w:sz w:val="20"/>
                <w:lang w:val="ru-RU"/>
              </w:rPr>
              <w:t>.</w:t>
            </w:r>
            <w:proofErr w:type="spellStart"/>
            <w:r>
              <w:rPr>
                <w:color w:val="000000"/>
                <w:sz w:val="20"/>
              </w:rPr>
              <w:t>gov</w:t>
            </w:r>
            <w:proofErr w:type="spellEnd"/>
            <w:r w:rsidRPr="00CD2794">
              <w:rPr>
                <w:color w:val="000000"/>
                <w:sz w:val="20"/>
                <w:lang w:val="ru-RU"/>
              </w:rPr>
              <w:t>.</w:t>
            </w:r>
            <w:proofErr w:type="spellStart"/>
            <w:r>
              <w:rPr>
                <w:color w:val="000000"/>
                <w:sz w:val="20"/>
              </w:rPr>
              <w:t>kz</w:t>
            </w:r>
            <w:proofErr w:type="spellEnd"/>
            <w:r w:rsidRPr="00CD2794">
              <w:rPr>
                <w:color w:val="000000"/>
                <w:sz w:val="20"/>
                <w:lang w:val="ru-RU"/>
              </w:rPr>
              <w:t>;</w:t>
            </w:r>
          </w:p>
          <w:p w:rsidR="000C1A67" w:rsidRPr="00CD2794" w:rsidRDefault="006600D2">
            <w:pPr>
              <w:spacing w:after="20"/>
              <w:ind w:left="20"/>
              <w:jc w:val="both"/>
              <w:rPr>
                <w:lang w:val="ru-RU"/>
              </w:rPr>
            </w:pPr>
            <w:r w:rsidRPr="00CD2794">
              <w:rPr>
                <w:color w:val="000000"/>
                <w:sz w:val="20"/>
                <w:lang w:val="ru-RU"/>
              </w:rPr>
              <w:t xml:space="preserve">2) на веб-портале "цифрового правительства" </w:t>
            </w:r>
            <w:r>
              <w:rPr>
                <w:color w:val="000000"/>
                <w:sz w:val="20"/>
              </w:rPr>
              <w:t>www</w:t>
            </w:r>
            <w:r w:rsidRPr="00CD2794">
              <w:rPr>
                <w:color w:val="000000"/>
                <w:sz w:val="20"/>
                <w:lang w:val="ru-RU"/>
              </w:rPr>
              <w:t>.</w:t>
            </w:r>
            <w:proofErr w:type="spellStart"/>
            <w:r>
              <w:rPr>
                <w:color w:val="000000"/>
                <w:sz w:val="20"/>
              </w:rPr>
              <w:t>egov</w:t>
            </w:r>
            <w:proofErr w:type="spellEnd"/>
            <w:r w:rsidRPr="00CD2794">
              <w:rPr>
                <w:color w:val="000000"/>
                <w:sz w:val="20"/>
                <w:lang w:val="ru-RU"/>
              </w:rPr>
              <w:t>.</w:t>
            </w:r>
            <w:proofErr w:type="spellStart"/>
            <w:r>
              <w:rPr>
                <w:color w:val="000000"/>
                <w:sz w:val="20"/>
              </w:rPr>
              <w:t>kz</w:t>
            </w:r>
            <w:proofErr w:type="spellEnd"/>
            <w:r w:rsidRPr="00CD2794">
              <w:rPr>
                <w:color w:val="000000"/>
                <w:sz w:val="20"/>
                <w:lang w:val="ru-RU"/>
              </w:rPr>
              <w:t>.</w:t>
            </w:r>
          </w:p>
        </w:tc>
      </w:tr>
      <w:tr w:rsidR="000C1A67" w:rsidRPr="00CD279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Перечень документов и сведений, истребуемых у услугополучателя для оказания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bookmarkStart w:id="85" w:name="z96"/>
            <w:r w:rsidRPr="00CD2794">
              <w:rPr>
                <w:color w:val="000000"/>
                <w:sz w:val="20"/>
                <w:lang w:val="ru-RU"/>
              </w:rPr>
              <w:t>Услугодателю:</w:t>
            </w:r>
          </w:p>
          <w:bookmarkEnd w:id="85"/>
          <w:p w:rsidR="000C1A67" w:rsidRPr="00CD2794" w:rsidRDefault="006600D2">
            <w:pPr>
              <w:spacing w:after="20"/>
              <w:ind w:left="20"/>
              <w:jc w:val="both"/>
              <w:rPr>
                <w:lang w:val="ru-RU"/>
              </w:rPr>
            </w:pPr>
            <w:r w:rsidRPr="00CD2794">
              <w:rPr>
                <w:color w:val="000000"/>
                <w:sz w:val="20"/>
                <w:lang w:val="ru-RU"/>
              </w:rPr>
              <w:t>1) заявление на предоставление права частной собственности на ранее предоставленный в аренду земельный участок, после ввода в эксплуатацию строения по форме согласно приложению 2 к Правилам оказания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утвержденным настоящим приказом;</w:t>
            </w:r>
          </w:p>
          <w:p w:rsidR="000C1A67" w:rsidRPr="00CD2794" w:rsidRDefault="006600D2">
            <w:pPr>
              <w:spacing w:after="20"/>
              <w:ind w:left="20"/>
              <w:jc w:val="both"/>
              <w:rPr>
                <w:lang w:val="ru-RU"/>
              </w:rPr>
            </w:pPr>
            <w:r w:rsidRPr="00CD2794">
              <w:rPr>
                <w:color w:val="000000"/>
                <w:sz w:val="20"/>
                <w:lang w:val="ru-RU"/>
              </w:rPr>
              <w:t>2) копия идентификационного документа (акт на право временного возмездного (долгосрочного, краткосрочного) землепользования (аренды) земельного участка либо земельно-кадастровый план);</w:t>
            </w:r>
          </w:p>
          <w:p w:rsidR="000C1A67" w:rsidRPr="00CD2794" w:rsidRDefault="006600D2">
            <w:pPr>
              <w:spacing w:after="20"/>
              <w:ind w:left="20"/>
              <w:jc w:val="both"/>
              <w:rPr>
                <w:lang w:val="ru-RU"/>
              </w:rPr>
            </w:pPr>
            <w:r w:rsidRPr="00CD2794">
              <w:rPr>
                <w:color w:val="000000"/>
                <w:sz w:val="20"/>
                <w:lang w:val="ru-RU"/>
              </w:rPr>
              <w:t>3) копия заключенного договора временного (краткосрочного, долгосрочного) возмездного землепользования (аренды) земельного участка;</w:t>
            </w:r>
          </w:p>
          <w:p w:rsidR="000C1A67" w:rsidRPr="00CD2794" w:rsidRDefault="006600D2">
            <w:pPr>
              <w:spacing w:after="20"/>
              <w:ind w:left="20"/>
              <w:jc w:val="both"/>
              <w:rPr>
                <w:lang w:val="ru-RU"/>
              </w:rPr>
            </w:pPr>
            <w:r w:rsidRPr="00CD2794">
              <w:rPr>
                <w:color w:val="000000"/>
                <w:sz w:val="20"/>
                <w:lang w:val="ru-RU"/>
              </w:rPr>
              <w:t xml:space="preserve">4) акт ввода в эксплуатацию построенного объекта, прошедший учет в структурном подразделении местного исполнительного органа, осуществляющем функции в сфере архитектуры и градостроительства и внесенный в автоматизированную цифровую систему </w:t>
            </w:r>
            <w:r w:rsidRPr="00CD2794">
              <w:rPr>
                <w:color w:val="000000"/>
                <w:sz w:val="20"/>
                <w:lang w:val="ru-RU"/>
              </w:rPr>
              <w:lastRenderedPageBreak/>
              <w:t>государственного градостроительного кадастра;</w:t>
            </w:r>
          </w:p>
          <w:p w:rsidR="000C1A67" w:rsidRPr="00CD2794" w:rsidRDefault="006600D2">
            <w:pPr>
              <w:spacing w:after="20"/>
              <w:ind w:left="20"/>
              <w:jc w:val="both"/>
              <w:rPr>
                <w:lang w:val="ru-RU"/>
              </w:rPr>
            </w:pPr>
            <w:r w:rsidRPr="00CD2794">
              <w:rPr>
                <w:color w:val="000000"/>
                <w:sz w:val="20"/>
                <w:lang w:val="ru-RU"/>
              </w:rPr>
              <w:t>5) акт определения кадастровой (оценочной) стоимости земельного участка (в случае выкупа земельного участка).</w:t>
            </w:r>
          </w:p>
          <w:p w:rsidR="000C1A67" w:rsidRPr="00CD2794" w:rsidRDefault="006600D2">
            <w:pPr>
              <w:spacing w:after="20"/>
              <w:ind w:left="20"/>
              <w:jc w:val="both"/>
              <w:rPr>
                <w:lang w:val="ru-RU"/>
              </w:rPr>
            </w:pPr>
            <w:r w:rsidRPr="00CD2794">
              <w:rPr>
                <w:color w:val="000000"/>
                <w:sz w:val="20"/>
                <w:lang w:val="ru-RU"/>
              </w:rPr>
              <w:t>Справка о государственной регистрации (перерегистрации) 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истребываются услугодателем из соответствующих государственных цифровых систем.</w:t>
            </w:r>
          </w:p>
        </w:tc>
      </w:tr>
      <w:tr w:rsidR="000C1A67" w:rsidRPr="00CD279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lastRenderedPageBreak/>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bookmarkStart w:id="86" w:name="z102"/>
            <w:r w:rsidRPr="00CD2794">
              <w:rPr>
                <w:color w:val="000000"/>
                <w:sz w:val="20"/>
                <w:lang w:val="ru-RU"/>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86"/>
          <w:p w:rsidR="000C1A67" w:rsidRPr="00CD2794" w:rsidRDefault="006600D2">
            <w:pPr>
              <w:spacing w:after="20"/>
              <w:ind w:left="20"/>
              <w:jc w:val="both"/>
              <w:rPr>
                <w:lang w:val="ru-RU"/>
              </w:rPr>
            </w:pPr>
            <w:r w:rsidRPr="00CD2794">
              <w:rPr>
                <w:color w:val="000000"/>
                <w:sz w:val="20"/>
                <w:lang w:val="ru-RU"/>
              </w:rPr>
              <w:t>2) несоответствие услугополучателя и (или) представленных данных и сведений, необходимых для оказания государственной услуги, требованиям, установленным частью третьей пункта 2 статьи 50, частью второй пункта 2 статьи 44-1 и пунктом 6 статьи 44-2 Земельного кодекса Республики Казахстан;</w:t>
            </w:r>
          </w:p>
          <w:p w:rsidR="000C1A67" w:rsidRPr="00CD2794" w:rsidRDefault="006600D2">
            <w:pPr>
              <w:spacing w:after="20"/>
              <w:ind w:left="20"/>
              <w:jc w:val="both"/>
              <w:rPr>
                <w:lang w:val="ru-RU"/>
              </w:rPr>
            </w:pPr>
            <w:r w:rsidRPr="00CD2794">
              <w:rPr>
                <w:color w:val="000000"/>
                <w:sz w:val="20"/>
                <w:lang w:val="ru-RU"/>
              </w:rPr>
              <w:t>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rsidR="000C1A67" w:rsidRPr="00CD2794" w:rsidRDefault="006600D2">
            <w:pPr>
              <w:spacing w:after="20"/>
              <w:ind w:left="20"/>
              <w:jc w:val="both"/>
              <w:rPr>
                <w:lang w:val="ru-RU"/>
              </w:rPr>
            </w:pPr>
            <w:r w:rsidRPr="00CD2794">
              <w:rPr>
                <w:color w:val="000000"/>
                <w:sz w:val="20"/>
                <w:lang w:val="ru-RU"/>
              </w:rPr>
              <w:t>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государственной услуги;</w:t>
            </w:r>
          </w:p>
          <w:p w:rsidR="000C1A67" w:rsidRPr="00CD2794" w:rsidRDefault="006600D2">
            <w:pPr>
              <w:spacing w:after="20"/>
              <w:ind w:left="20"/>
              <w:jc w:val="both"/>
              <w:rPr>
                <w:lang w:val="ru-RU"/>
              </w:rPr>
            </w:pPr>
            <w:r w:rsidRPr="00CD2794">
              <w:rPr>
                <w:color w:val="000000"/>
                <w:sz w:val="20"/>
                <w:lang w:val="ru-RU"/>
              </w:rPr>
              <w:t>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rsidR="000C1A67" w:rsidRPr="00CD2794" w:rsidRDefault="006600D2">
            <w:pPr>
              <w:spacing w:after="20"/>
              <w:ind w:left="20"/>
              <w:jc w:val="both"/>
              <w:rPr>
                <w:lang w:val="ru-RU"/>
              </w:rPr>
            </w:pPr>
            <w:r w:rsidRPr="00CD2794">
              <w:rPr>
                <w:color w:val="000000"/>
                <w:sz w:val="20"/>
                <w:lang w:val="ru-RU"/>
              </w:rPr>
              <w:t>6) неустранение выявленных недостатков по истечении срока приостановления оказания государственной услуги по основанию, предусмотренному пункта 16 настоящих Правил.</w:t>
            </w:r>
          </w:p>
        </w:tc>
      </w:tr>
      <w:tr w:rsidR="000C1A6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bookmarkStart w:id="87" w:name="z107"/>
            <w:r w:rsidRPr="00CD2794">
              <w:rPr>
                <w:color w:val="000000"/>
                <w:sz w:val="20"/>
                <w:lang w:val="ru-RU"/>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bookmarkEnd w:id="87"/>
          <w:p w:rsidR="000C1A67" w:rsidRDefault="006600D2">
            <w:pPr>
              <w:spacing w:after="20"/>
              <w:ind w:left="20"/>
              <w:jc w:val="both"/>
            </w:pPr>
            <w:r w:rsidRPr="00CD2794">
              <w:rPr>
                <w:color w:val="000000"/>
                <w:sz w:val="20"/>
                <w:lang w:val="ru-RU"/>
              </w:rPr>
              <w:t xml:space="preserve">Контактные телефоны справочных служб по вопросам оказания государственной услуги </w:t>
            </w:r>
            <w:r w:rsidRPr="00CD2794">
              <w:rPr>
                <w:color w:val="000000"/>
                <w:sz w:val="20"/>
                <w:lang w:val="ru-RU"/>
              </w:rPr>
              <w:lastRenderedPageBreak/>
              <w:t xml:space="preserve">указаны на портале. </w:t>
            </w:r>
            <w:proofErr w:type="spellStart"/>
            <w:r>
              <w:rPr>
                <w:color w:val="000000"/>
                <w:sz w:val="20"/>
              </w:rPr>
              <w:t>Единый</w:t>
            </w:r>
            <w:proofErr w:type="spellEnd"/>
            <w:r>
              <w:rPr>
                <w:color w:val="000000"/>
                <w:sz w:val="20"/>
              </w:rPr>
              <w:t xml:space="preserve"> </w:t>
            </w:r>
            <w:proofErr w:type="spellStart"/>
            <w:r>
              <w:rPr>
                <w:color w:val="000000"/>
                <w:sz w:val="20"/>
              </w:rPr>
              <w:t>контакт-центр</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вопросам</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государственных</w:t>
            </w:r>
            <w:proofErr w:type="spellEnd"/>
            <w:r>
              <w:rPr>
                <w:color w:val="000000"/>
                <w:sz w:val="20"/>
              </w:rPr>
              <w:t xml:space="preserve"> </w:t>
            </w:r>
            <w:proofErr w:type="spellStart"/>
            <w:r>
              <w:rPr>
                <w:color w:val="000000"/>
                <w:sz w:val="20"/>
              </w:rPr>
              <w:t>услуг</w:t>
            </w:r>
            <w:proofErr w:type="spellEnd"/>
            <w:r>
              <w:rPr>
                <w:color w:val="000000"/>
                <w:sz w:val="20"/>
              </w:rPr>
              <w:t>: 1414, 8 800 080 7777.</w:t>
            </w:r>
          </w:p>
        </w:tc>
      </w:tr>
      <w:tr w:rsidR="000C1A67" w:rsidRPr="00CD2794">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0C1A67" w:rsidRDefault="006600D2">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0C1A67" w:rsidRPr="00CD2794" w:rsidRDefault="006600D2">
            <w:pPr>
              <w:spacing w:after="0"/>
              <w:jc w:val="center"/>
              <w:rPr>
                <w:lang w:val="ru-RU"/>
              </w:rPr>
            </w:pPr>
            <w:r w:rsidRPr="00CD2794">
              <w:rPr>
                <w:color w:val="000000"/>
                <w:sz w:val="20"/>
                <w:lang w:val="ru-RU"/>
              </w:rPr>
              <w:t>Приложение 2</w:t>
            </w:r>
            <w:r w:rsidRPr="00CD2794">
              <w:rPr>
                <w:lang w:val="ru-RU"/>
              </w:rPr>
              <w:br/>
            </w:r>
            <w:r w:rsidRPr="00CD2794">
              <w:rPr>
                <w:color w:val="000000"/>
                <w:sz w:val="20"/>
                <w:lang w:val="ru-RU"/>
              </w:rPr>
              <w:t>к Правилам оказания</w:t>
            </w:r>
            <w:r w:rsidRPr="00CD2794">
              <w:rPr>
                <w:lang w:val="ru-RU"/>
              </w:rPr>
              <w:br/>
            </w:r>
            <w:r w:rsidRPr="00CD2794">
              <w:rPr>
                <w:color w:val="000000"/>
                <w:sz w:val="20"/>
                <w:lang w:val="ru-RU"/>
              </w:rPr>
              <w:t>государственной услуги</w:t>
            </w:r>
            <w:r w:rsidRPr="00CD2794">
              <w:rPr>
                <w:lang w:val="ru-RU"/>
              </w:rPr>
              <w:br/>
            </w:r>
            <w:r w:rsidRPr="00CD2794">
              <w:rPr>
                <w:color w:val="000000"/>
                <w:sz w:val="20"/>
                <w:lang w:val="ru-RU"/>
              </w:rPr>
              <w:t>"Предоставление права</w:t>
            </w:r>
            <w:r w:rsidRPr="00CD2794">
              <w:rPr>
                <w:lang w:val="ru-RU"/>
              </w:rPr>
              <w:br/>
            </w:r>
            <w:r w:rsidRPr="00CD2794">
              <w:rPr>
                <w:color w:val="000000"/>
                <w:sz w:val="20"/>
                <w:lang w:val="ru-RU"/>
              </w:rPr>
              <w:t>частной собственности на</w:t>
            </w:r>
            <w:r w:rsidRPr="00CD2794">
              <w:rPr>
                <w:lang w:val="ru-RU"/>
              </w:rPr>
              <w:br/>
            </w:r>
            <w:r w:rsidRPr="00CD2794">
              <w:rPr>
                <w:color w:val="000000"/>
                <w:sz w:val="20"/>
                <w:lang w:val="ru-RU"/>
              </w:rPr>
              <w:t>ранее предоставленный в</w:t>
            </w:r>
            <w:r w:rsidRPr="00CD2794">
              <w:rPr>
                <w:lang w:val="ru-RU"/>
              </w:rPr>
              <w:br/>
            </w:r>
            <w:r w:rsidRPr="00CD2794">
              <w:rPr>
                <w:color w:val="000000"/>
                <w:sz w:val="20"/>
                <w:lang w:val="ru-RU"/>
              </w:rPr>
              <w:t>аренду земельный участок,</w:t>
            </w:r>
            <w:r w:rsidRPr="00CD2794">
              <w:rPr>
                <w:lang w:val="ru-RU"/>
              </w:rPr>
              <w:br/>
            </w:r>
            <w:r w:rsidRPr="00CD2794">
              <w:rPr>
                <w:color w:val="000000"/>
                <w:sz w:val="20"/>
                <w:lang w:val="ru-RU"/>
              </w:rPr>
              <w:t>после ввода в эксплуатацию строения"</w:t>
            </w:r>
          </w:p>
        </w:tc>
      </w:tr>
      <w:tr w:rsidR="000C1A6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0C1A67" w:rsidRPr="00CD2794" w:rsidRDefault="006600D2">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0C1A67" w:rsidRDefault="006600D2">
            <w:pPr>
              <w:spacing w:after="0"/>
              <w:jc w:val="center"/>
            </w:pPr>
            <w:proofErr w:type="spellStart"/>
            <w:r>
              <w:rPr>
                <w:color w:val="000000"/>
                <w:sz w:val="20"/>
              </w:rPr>
              <w:t>Форма</w:t>
            </w:r>
            <w:proofErr w:type="spellEnd"/>
          </w:p>
        </w:tc>
      </w:tr>
      <w:tr w:rsidR="000C1A67" w:rsidRPr="00CD2794">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0C1A67" w:rsidRDefault="006600D2">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0C1A67" w:rsidRPr="00CD2794" w:rsidRDefault="006600D2">
            <w:pPr>
              <w:spacing w:after="0"/>
              <w:jc w:val="center"/>
              <w:rPr>
                <w:lang w:val="ru-RU"/>
              </w:rPr>
            </w:pPr>
            <w:r w:rsidRPr="00CD2794">
              <w:rPr>
                <w:color w:val="000000"/>
                <w:sz w:val="20"/>
                <w:lang w:val="ru-RU"/>
              </w:rPr>
              <w:t>Акиму _____________________</w:t>
            </w:r>
            <w:r w:rsidRPr="00CD2794">
              <w:rPr>
                <w:lang w:val="ru-RU"/>
              </w:rPr>
              <w:br/>
            </w:r>
            <w:r w:rsidRPr="00CD2794">
              <w:rPr>
                <w:color w:val="000000"/>
                <w:sz w:val="20"/>
                <w:lang w:val="ru-RU"/>
              </w:rPr>
              <w:t>(области, города, района,</w:t>
            </w:r>
            <w:r w:rsidRPr="00CD2794">
              <w:rPr>
                <w:lang w:val="ru-RU"/>
              </w:rPr>
              <w:br/>
            </w:r>
            <w:r w:rsidRPr="00CD2794">
              <w:rPr>
                <w:color w:val="000000"/>
                <w:sz w:val="20"/>
                <w:lang w:val="ru-RU"/>
              </w:rPr>
              <w:t>поселка, села, сельского округа)</w:t>
            </w:r>
            <w:r w:rsidRPr="00CD2794">
              <w:rPr>
                <w:lang w:val="ru-RU"/>
              </w:rPr>
              <w:br/>
            </w:r>
            <w:r w:rsidRPr="00CD2794">
              <w:rPr>
                <w:color w:val="000000"/>
                <w:sz w:val="20"/>
                <w:lang w:val="ru-RU"/>
              </w:rPr>
              <w:t>____________________________</w:t>
            </w:r>
            <w:r w:rsidRPr="00CD2794">
              <w:rPr>
                <w:lang w:val="ru-RU"/>
              </w:rPr>
              <w:br/>
            </w:r>
            <w:r w:rsidRPr="00CD2794">
              <w:rPr>
                <w:color w:val="000000"/>
                <w:sz w:val="20"/>
                <w:lang w:val="ru-RU"/>
              </w:rPr>
              <w:t>____________________________</w:t>
            </w:r>
            <w:r w:rsidRPr="00CD2794">
              <w:rPr>
                <w:lang w:val="ru-RU"/>
              </w:rPr>
              <w:br/>
            </w:r>
            <w:r w:rsidRPr="00CD2794">
              <w:rPr>
                <w:color w:val="000000"/>
                <w:sz w:val="20"/>
                <w:lang w:val="ru-RU"/>
              </w:rPr>
              <w:t>(фамилия, имя, отчество</w:t>
            </w:r>
            <w:r w:rsidRPr="00CD2794">
              <w:rPr>
                <w:lang w:val="ru-RU"/>
              </w:rPr>
              <w:br/>
            </w:r>
            <w:r w:rsidRPr="00CD2794">
              <w:rPr>
                <w:color w:val="000000"/>
                <w:sz w:val="20"/>
                <w:lang w:val="ru-RU"/>
              </w:rPr>
              <w:t>(при его наличии) физического</w:t>
            </w:r>
            <w:r w:rsidRPr="00CD2794">
              <w:rPr>
                <w:lang w:val="ru-RU"/>
              </w:rPr>
              <w:br/>
            </w:r>
            <w:r w:rsidRPr="00CD2794">
              <w:rPr>
                <w:color w:val="000000"/>
                <w:sz w:val="20"/>
                <w:lang w:val="ru-RU"/>
              </w:rPr>
              <w:t>лица либо полное наименование</w:t>
            </w:r>
            <w:r w:rsidRPr="00CD2794">
              <w:rPr>
                <w:lang w:val="ru-RU"/>
              </w:rPr>
              <w:br/>
            </w:r>
            <w:r w:rsidRPr="00CD2794">
              <w:rPr>
                <w:color w:val="000000"/>
                <w:sz w:val="20"/>
                <w:lang w:val="ru-RU"/>
              </w:rPr>
              <w:t>юридического лица)</w:t>
            </w:r>
            <w:r w:rsidRPr="00CD2794">
              <w:rPr>
                <w:lang w:val="ru-RU"/>
              </w:rPr>
              <w:br/>
            </w:r>
            <w:r w:rsidRPr="00CD2794">
              <w:rPr>
                <w:color w:val="000000"/>
                <w:sz w:val="20"/>
                <w:lang w:val="ru-RU"/>
              </w:rPr>
              <w:t>____________________________</w:t>
            </w:r>
            <w:r w:rsidRPr="00CD2794">
              <w:rPr>
                <w:lang w:val="ru-RU"/>
              </w:rPr>
              <w:br/>
            </w:r>
            <w:r w:rsidRPr="00CD2794">
              <w:rPr>
                <w:color w:val="000000"/>
                <w:sz w:val="20"/>
                <w:lang w:val="ru-RU"/>
              </w:rPr>
              <w:t>____________________________</w:t>
            </w:r>
            <w:r w:rsidRPr="00CD2794">
              <w:rPr>
                <w:lang w:val="ru-RU"/>
              </w:rPr>
              <w:br/>
            </w:r>
            <w:r w:rsidRPr="00CD2794">
              <w:rPr>
                <w:color w:val="000000"/>
                <w:sz w:val="20"/>
                <w:lang w:val="ru-RU"/>
              </w:rPr>
              <w:t>(индивидуальный</w:t>
            </w:r>
            <w:r w:rsidRPr="00CD2794">
              <w:rPr>
                <w:lang w:val="ru-RU"/>
              </w:rPr>
              <w:br/>
            </w:r>
            <w:r w:rsidRPr="00CD2794">
              <w:rPr>
                <w:color w:val="000000"/>
                <w:sz w:val="20"/>
                <w:lang w:val="ru-RU"/>
              </w:rPr>
              <w:t>идентификационный номер либо</w:t>
            </w:r>
            <w:r w:rsidRPr="00CD2794">
              <w:rPr>
                <w:lang w:val="ru-RU"/>
              </w:rPr>
              <w:br/>
            </w:r>
            <w:r w:rsidRPr="00CD2794">
              <w:rPr>
                <w:color w:val="000000"/>
                <w:sz w:val="20"/>
                <w:lang w:val="ru-RU"/>
              </w:rPr>
              <w:t>бизнес-идентификационный</w:t>
            </w:r>
            <w:r w:rsidRPr="00CD2794">
              <w:rPr>
                <w:lang w:val="ru-RU"/>
              </w:rPr>
              <w:br/>
            </w:r>
            <w:r w:rsidRPr="00CD2794">
              <w:rPr>
                <w:color w:val="000000"/>
                <w:sz w:val="20"/>
                <w:lang w:val="ru-RU"/>
              </w:rPr>
              <w:t>номер)</w:t>
            </w:r>
            <w:r w:rsidRPr="00CD2794">
              <w:rPr>
                <w:lang w:val="ru-RU"/>
              </w:rPr>
              <w:br/>
            </w:r>
            <w:r w:rsidRPr="00CD2794">
              <w:rPr>
                <w:color w:val="000000"/>
                <w:sz w:val="20"/>
                <w:lang w:val="ru-RU"/>
              </w:rPr>
              <w:t>____________________________</w:t>
            </w:r>
            <w:r w:rsidRPr="00CD2794">
              <w:rPr>
                <w:lang w:val="ru-RU"/>
              </w:rPr>
              <w:br/>
            </w:r>
            <w:r w:rsidRPr="00CD2794">
              <w:rPr>
                <w:color w:val="000000"/>
                <w:sz w:val="20"/>
                <w:lang w:val="ru-RU"/>
              </w:rPr>
              <w:t>___________________________</w:t>
            </w:r>
            <w:r w:rsidRPr="00CD2794">
              <w:rPr>
                <w:lang w:val="ru-RU"/>
              </w:rPr>
              <w:br/>
            </w:r>
            <w:r w:rsidRPr="00CD2794">
              <w:rPr>
                <w:color w:val="000000"/>
                <w:sz w:val="20"/>
                <w:lang w:val="ru-RU"/>
              </w:rPr>
              <w:t>(реквизиты документа,</w:t>
            </w:r>
            <w:r w:rsidRPr="00CD2794">
              <w:rPr>
                <w:lang w:val="ru-RU"/>
              </w:rPr>
              <w:br/>
            </w:r>
            <w:r w:rsidRPr="00CD2794">
              <w:rPr>
                <w:color w:val="000000"/>
                <w:sz w:val="20"/>
                <w:lang w:val="ru-RU"/>
              </w:rPr>
              <w:t>удостоверяющего личность</w:t>
            </w:r>
            <w:r w:rsidRPr="00CD2794">
              <w:rPr>
                <w:lang w:val="ru-RU"/>
              </w:rPr>
              <w:br/>
            </w:r>
            <w:r w:rsidRPr="00CD2794">
              <w:rPr>
                <w:color w:val="000000"/>
                <w:sz w:val="20"/>
                <w:lang w:val="ru-RU"/>
              </w:rPr>
              <w:t>физического лица, а также</w:t>
            </w:r>
            <w:r w:rsidRPr="00CD2794">
              <w:rPr>
                <w:lang w:val="ru-RU"/>
              </w:rPr>
              <w:br/>
            </w:r>
            <w:r w:rsidRPr="00CD2794">
              <w:rPr>
                <w:color w:val="000000"/>
                <w:sz w:val="20"/>
                <w:lang w:val="ru-RU"/>
              </w:rPr>
              <w:t>представителя физического</w:t>
            </w:r>
            <w:r w:rsidRPr="00CD2794">
              <w:rPr>
                <w:lang w:val="ru-RU"/>
              </w:rPr>
              <w:br/>
            </w:r>
            <w:r w:rsidRPr="00CD2794">
              <w:rPr>
                <w:color w:val="000000"/>
                <w:sz w:val="20"/>
                <w:lang w:val="ru-RU"/>
              </w:rPr>
              <w:t>или юридического лица)</w:t>
            </w:r>
            <w:r w:rsidRPr="00CD2794">
              <w:rPr>
                <w:lang w:val="ru-RU"/>
              </w:rPr>
              <w:br/>
            </w:r>
            <w:r w:rsidRPr="00CD2794">
              <w:rPr>
                <w:color w:val="000000"/>
                <w:sz w:val="20"/>
                <w:lang w:val="ru-RU"/>
              </w:rPr>
              <w:t>____________________________</w:t>
            </w:r>
            <w:r w:rsidRPr="00CD2794">
              <w:rPr>
                <w:lang w:val="ru-RU"/>
              </w:rPr>
              <w:br/>
            </w:r>
            <w:r w:rsidRPr="00CD2794">
              <w:rPr>
                <w:color w:val="000000"/>
                <w:sz w:val="20"/>
                <w:lang w:val="ru-RU"/>
              </w:rPr>
              <w:t>контактный телефон</w:t>
            </w:r>
            <w:r w:rsidRPr="00CD2794">
              <w:rPr>
                <w:lang w:val="ru-RU"/>
              </w:rPr>
              <w:br/>
            </w:r>
            <w:r w:rsidRPr="00CD2794">
              <w:rPr>
                <w:color w:val="000000"/>
                <w:sz w:val="20"/>
                <w:lang w:val="ru-RU"/>
              </w:rPr>
              <w:t>(при наличии), адрес</w:t>
            </w:r>
            <w:r w:rsidRPr="00CD2794">
              <w:rPr>
                <w:lang w:val="ru-RU"/>
              </w:rPr>
              <w:br/>
            </w:r>
            <w:r w:rsidRPr="00CD2794">
              <w:rPr>
                <w:color w:val="000000"/>
                <w:sz w:val="20"/>
                <w:lang w:val="ru-RU"/>
              </w:rPr>
              <w:t>____________________________</w:t>
            </w:r>
            <w:r w:rsidRPr="00CD2794">
              <w:rPr>
                <w:lang w:val="ru-RU"/>
              </w:rPr>
              <w:br/>
            </w:r>
            <w:r w:rsidRPr="00CD2794">
              <w:rPr>
                <w:color w:val="000000"/>
                <w:sz w:val="20"/>
                <w:lang w:val="ru-RU"/>
              </w:rPr>
              <w:t>местонахождения</w:t>
            </w:r>
            <w:r w:rsidRPr="00CD2794">
              <w:rPr>
                <w:lang w:val="ru-RU"/>
              </w:rPr>
              <w:br/>
            </w:r>
            <w:r w:rsidRPr="00CD2794">
              <w:rPr>
                <w:color w:val="000000"/>
                <w:sz w:val="20"/>
                <w:lang w:val="ru-RU"/>
              </w:rPr>
              <w:t>(для юридических лиц)</w:t>
            </w:r>
            <w:r w:rsidRPr="00CD2794">
              <w:rPr>
                <w:lang w:val="ru-RU"/>
              </w:rPr>
              <w:br/>
            </w:r>
            <w:r w:rsidRPr="00CD2794">
              <w:rPr>
                <w:color w:val="000000"/>
                <w:sz w:val="20"/>
                <w:lang w:val="ru-RU"/>
              </w:rPr>
              <w:t>либо адрес проживания</w:t>
            </w:r>
            <w:r w:rsidRPr="00CD2794">
              <w:rPr>
                <w:lang w:val="ru-RU"/>
              </w:rPr>
              <w:br/>
            </w:r>
            <w:r w:rsidRPr="00CD2794">
              <w:rPr>
                <w:color w:val="000000"/>
                <w:sz w:val="20"/>
                <w:lang w:val="ru-RU"/>
              </w:rPr>
              <w:t>(для физических лиц))</w:t>
            </w:r>
          </w:p>
        </w:tc>
      </w:tr>
    </w:tbl>
    <w:p w:rsidR="000C1A67" w:rsidRPr="00CD2794" w:rsidRDefault="006600D2">
      <w:pPr>
        <w:spacing w:after="0"/>
        <w:rPr>
          <w:lang w:val="ru-RU"/>
        </w:rPr>
      </w:pPr>
      <w:bookmarkStart w:id="88" w:name="z111"/>
      <w:r w:rsidRPr="00CD2794">
        <w:rPr>
          <w:b/>
          <w:color w:val="000000"/>
          <w:lang w:val="ru-RU"/>
        </w:rPr>
        <w:t xml:space="preserve"> Заявление на предоставление права частной собственности на ранее предоставленный в аренду земельный участок, после ввода в эксплуатацию строения</w:t>
      </w:r>
    </w:p>
    <w:p w:rsidR="000C1A67" w:rsidRPr="00CD2794" w:rsidRDefault="006600D2">
      <w:pPr>
        <w:spacing w:after="0"/>
        <w:jc w:val="both"/>
        <w:rPr>
          <w:lang w:val="ru-RU"/>
        </w:rPr>
      </w:pPr>
      <w:bookmarkStart w:id="89" w:name="z112"/>
      <w:bookmarkEnd w:id="88"/>
      <w:r>
        <w:rPr>
          <w:color w:val="000000"/>
          <w:sz w:val="28"/>
        </w:rPr>
        <w:t>     </w:t>
      </w:r>
      <w:r w:rsidRPr="00CD2794">
        <w:rPr>
          <w:color w:val="000000"/>
          <w:sz w:val="28"/>
          <w:lang w:val="ru-RU"/>
        </w:rPr>
        <w:t xml:space="preserve"> Прошу предоставить право частной собственности на ранее предоставленный в аренду земельный участок, после ввода в эксплуатацию строения, расположенного по адресу</w:t>
      </w:r>
    </w:p>
    <w:bookmarkEnd w:id="89"/>
    <w:p w:rsidR="000C1A67" w:rsidRPr="00CD2794" w:rsidRDefault="006600D2">
      <w:pPr>
        <w:spacing w:after="0"/>
        <w:jc w:val="both"/>
        <w:rPr>
          <w:lang w:val="ru-RU"/>
        </w:rPr>
      </w:pPr>
      <w:r w:rsidRPr="00CD2794">
        <w:rPr>
          <w:color w:val="000000"/>
          <w:sz w:val="28"/>
          <w:lang w:val="ru-RU"/>
        </w:rPr>
        <w:t xml:space="preserve"> </w:t>
      </w:r>
      <w:r>
        <w:rPr>
          <w:color w:val="000000"/>
          <w:sz w:val="28"/>
        </w:rPr>
        <w:t>     </w:t>
      </w:r>
      <w:r w:rsidRPr="00CD2794">
        <w:rPr>
          <w:color w:val="000000"/>
          <w:sz w:val="28"/>
          <w:lang w:val="ru-RU"/>
        </w:rPr>
        <w:t xml:space="preserve"> __________________________________________________________________________</w:t>
      </w:r>
    </w:p>
    <w:p w:rsidR="000C1A67" w:rsidRPr="00CD2794" w:rsidRDefault="006600D2">
      <w:pPr>
        <w:spacing w:after="0"/>
        <w:jc w:val="both"/>
        <w:rPr>
          <w:lang w:val="ru-RU"/>
        </w:rPr>
      </w:pPr>
      <w:r w:rsidRPr="00CD2794">
        <w:rPr>
          <w:color w:val="000000"/>
          <w:sz w:val="28"/>
          <w:lang w:val="ru-RU"/>
        </w:rPr>
        <w:lastRenderedPageBreak/>
        <w:t xml:space="preserve"> </w:t>
      </w:r>
      <w:r>
        <w:rPr>
          <w:color w:val="000000"/>
          <w:sz w:val="28"/>
        </w:rPr>
        <w:t>     </w:t>
      </w:r>
      <w:r w:rsidRPr="00CD2794">
        <w:rPr>
          <w:color w:val="000000"/>
          <w:sz w:val="28"/>
          <w:lang w:val="ru-RU"/>
        </w:rPr>
        <w:t xml:space="preserve"> __________________________________________________________________________</w:t>
      </w:r>
    </w:p>
    <w:p w:rsidR="000C1A67" w:rsidRPr="00CD2794" w:rsidRDefault="006600D2">
      <w:pPr>
        <w:spacing w:after="0"/>
        <w:jc w:val="both"/>
        <w:rPr>
          <w:lang w:val="ru-RU"/>
        </w:rPr>
      </w:pPr>
      <w:r w:rsidRPr="00CD2794">
        <w:rPr>
          <w:color w:val="000000"/>
          <w:sz w:val="28"/>
          <w:lang w:val="ru-RU"/>
        </w:rPr>
        <w:t xml:space="preserve"> </w:t>
      </w:r>
      <w:r>
        <w:rPr>
          <w:color w:val="000000"/>
          <w:sz w:val="28"/>
        </w:rPr>
        <w:t>     </w:t>
      </w:r>
      <w:r w:rsidRPr="00CD2794">
        <w:rPr>
          <w:color w:val="000000"/>
          <w:sz w:val="28"/>
          <w:lang w:val="ru-RU"/>
        </w:rPr>
        <w:t xml:space="preserve"> </w:t>
      </w:r>
      <w:r>
        <w:rPr>
          <w:color w:val="000000"/>
          <w:sz w:val="28"/>
        </w:rPr>
        <w:t>     </w:t>
      </w:r>
      <w:r w:rsidRPr="00CD2794">
        <w:rPr>
          <w:color w:val="000000"/>
          <w:sz w:val="28"/>
          <w:lang w:val="ru-RU"/>
        </w:rPr>
        <w:t xml:space="preserve"> (адрес (местоположение), кадастровый номер земельного участка)</w:t>
      </w:r>
    </w:p>
    <w:p w:rsidR="000C1A67" w:rsidRPr="00CD2794" w:rsidRDefault="006600D2">
      <w:pPr>
        <w:spacing w:after="0"/>
        <w:jc w:val="both"/>
        <w:rPr>
          <w:lang w:val="ru-RU"/>
        </w:rPr>
      </w:pPr>
      <w:r w:rsidRPr="00CD2794">
        <w:rPr>
          <w:color w:val="000000"/>
          <w:sz w:val="28"/>
          <w:lang w:val="ru-RU"/>
        </w:rPr>
        <w:t xml:space="preserve"> </w:t>
      </w:r>
      <w:r>
        <w:rPr>
          <w:color w:val="000000"/>
          <w:sz w:val="28"/>
        </w:rPr>
        <w:t>     </w:t>
      </w:r>
      <w:r w:rsidRPr="00CD2794">
        <w:rPr>
          <w:color w:val="000000"/>
          <w:sz w:val="28"/>
          <w:lang w:val="ru-RU"/>
        </w:rPr>
        <w:t xml:space="preserve"> площадью ____________ гектар, для __________________________________________,</w:t>
      </w:r>
    </w:p>
    <w:p w:rsidR="000C1A67" w:rsidRPr="00CD2794" w:rsidRDefault="006600D2">
      <w:pPr>
        <w:spacing w:after="0"/>
        <w:jc w:val="both"/>
        <w:rPr>
          <w:lang w:val="ru-RU"/>
        </w:rPr>
      </w:pPr>
      <w:r w:rsidRPr="00CD2794">
        <w:rPr>
          <w:color w:val="000000"/>
          <w:sz w:val="28"/>
          <w:lang w:val="ru-RU"/>
        </w:rPr>
        <w:t xml:space="preserve"> </w:t>
      </w:r>
      <w:r>
        <w:rPr>
          <w:color w:val="000000"/>
          <w:sz w:val="28"/>
        </w:rPr>
        <w:t>     </w:t>
      </w:r>
      <w:r w:rsidRPr="00CD2794">
        <w:rPr>
          <w:color w:val="000000"/>
          <w:sz w:val="28"/>
          <w:lang w:val="ru-RU"/>
        </w:rPr>
        <w:t xml:space="preserve"> </w:t>
      </w:r>
      <w:r>
        <w:rPr>
          <w:color w:val="000000"/>
          <w:sz w:val="28"/>
        </w:rPr>
        <w:t>     </w:t>
      </w:r>
      <w:r w:rsidRPr="00CD2794">
        <w:rPr>
          <w:color w:val="000000"/>
          <w:sz w:val="28"/>
          <w:lang w:val="ru-RU"/>
        </w:rPr>
        <w:t xml:space="preserve"> </w:t>
      </w:r>
      <w:r>
        <w:rPr>
          <w:color w:val="000000"/>
          <w:sz w:val="28"/>
        </w:rPr>
        <w:t>     </w:t>
      </w:r>
      <w:r w:rsidRPr="00CD2794">
        <w:rPr>
          <w:color w:val="000000"/>
          <w:sz w:val="28"/>
          <w:lang w:val="ru-RU"/>
        </w:rPr>
        <w:t xml:space="preserve"> </w:t>
      </w:r>
      <w:r>
        <w:rPr>
          <w:color w:val="000000"/>
          <w:sz w:val="28"/>
        </w:rPr>
        <w:t>     </w:t>
      </w:r>
      <w:r w:rsidRPr="00CD2794">
        <w:rPr>
          <w:color w:val="000000"/>
          <w:sz w:val="28"/>
          <w:lang w:val="ru-RU"/>
        </w:rPr>
        <w:t xml:space="preserve"> </w:t>
      </w:r>
      <w:r>
        <w:rPr>
          <w:color w:val="000000"/>
          <w:sz w:val="28"/>
        </w:rPr>
        <w:t>     </w:t>
      </w:r>
      <w:r w:rsidRPr="00CD2794">
        <w:rPr>
          <w:color w:val="000000"/>
          <w:sz w:val="28"/>
          <w:lang w:val="ru-RU"/>
        </w:rPr>
        <w:t xml:space="preserve"> </w:t>
      </w:r>
      <w:r>
        <w:rPr>
          <w:color w:val="000000"/>
          <w:sz w:val="28"/>
        </w:rPr>
        <w:t>     </w:t>
      </w:r>
      <w:r w:rsidRPr="00CD2794">
        <w:rPr>
          <w:color w:val="000000"/>
          <w:sz w:val="28"/>
          <w:lang w:val="ru-RU"/>
        </w:rPr>
        <w:t xml:space="preserve"> </w:t>
      </w:r>
      <w:r>
        <w:rPr>
          <w:color w:val="000000"/>
          <w:sz w:val="28"/>
        </w:rPr>
        <w:t>     </w:t>
      </w:r>
      <w:r w:rsidRPr="00CD2794">
        <w:rPr>
          <w:color w:val="000000"/>
          <w:sz w:val="28"/>
          <w:lang w:val="ru-RU"/>
        </w:rPr>
        <w:t xml:space="preserve"> (целевое назначение земельного участка)</w:t>
      </w:r>
    </w:p>
    <w:p w:rsidR="000C1A67" w:rsidRPr="00CD2794" w:rsidRDefault="006600D2">
      <w:pPr>
        <w:spacing w:after="0"/>
        <w:jc w:val="both"/>
        <w:rPr>
          <w:lang w:val="ru-RU"/>
        </w:rPr>
      </w:pPr>
      <w:r w:rsidRPr="00CD2794">
        <w:rPr>
          <w:color w:val="000000"/>
          <w:sz w:val="28"/>
          <w:lang w:val="ru-RU"/>
        </w:rPr>
        <w:t xml:space="preserve"> </w:t>
      </w:r>
      <w:r>
        <w:rPr>
          <w:color w:val="000000"/>
          <w:sz w:val="28"/>
        </w:rPr>
        <w:t>     </w:t>
      </w:r>
      <w:r w:rsidRPr="00CD2794">
        <w:rPr>
          <w:color w:val="000000"/>
          <w:sz w:val="28"/>
          <w:lang w:val="ru-RU"/>
        </w:rPr>
        <w:t xml:space="preserve"> на основании акта ввода в эксплуатацию построенного объекта, подтверждающего факта освоения земельного участка.</w:t>
      </w:r>
    </w:p>
    <w:p w:rsidR="000C1A67" w:rsidRPr="00CD2794" w:rsidRDefault="006600D2">
      <w:pPr>
        <w:spacing w:after="0"/>
        <w:jc w:val="both"/>
        <w:rPr>
          <w:lang w:val="ru-RU"/>
        </w:rPr>
      </w:pPr>
      <w:r w:rsidRPr="00CD2794">
        <w:rPr>
          <w:color w:val="000000"/>
          <w:sz w:val="28"/>
          <w:lang w:val="ru-RU"/>
        </w:rPr>
        <w:t xml:space="preserve"> </w:t>
      </w:r>
      <w:r>
        <w:rPr>
          <w:color w:val="000000"/>
          <w:sz w:val="28"/>
        </w:rPr>
        <w:t>     </w:t>
      </w:r>
      <w:r w:rsidRPr="00CD2794">
        <w:rPr>
          <w:color w:val="000000"/>
          <w:sz w:val="28"/>
          <w:lang w:val="ru-RU"/>
        </w:rPr>
        <w:t xml:space="preserve"> Даю согласие на сбор и обработку, в том числе и на передачу третьим лицам моих персональных данных и сведений, составляющих охраняемую законом тайну, необходимых для получения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rsidR="000C1A67" w:rsidRPr="00CD2794" w:rsidRDefault="006600D2">
      <w:pPr>
        <w:spacing w:after="0"/>
        <w:jc w:val="both"/>
        <w:rPr>
          <w:lang w:val="ru-RU"/>
        </w:rPr>
      </w:pPr>
      <w:r w:rsidRPr="00CD2794">
        <w:rPr>
          <w:color w:val="000000"/>
          <w:sz w:val="28"/>
          <w:lang w:val="ru-RU"/>
        </w:rPr>
        <w:t xml:space="preserve"> </w:t>
      </w:r>
      <w:r>
        <w:rPr>
          <w:color w:val="000000"/>
          <w:sz w:val="28"/>
        </w:rPr>
        <w:t>     </w:t>
      </w:r>
      <w:r w:rsidRPr="00CD2794">
        <w:rPr>
          <w:color w:val="000000"/>
          <w:sz w:val="28"/>
          <w:lang w:val="ru-RU"/>
        </w:rPr>
        <w:t xml:space="preserve"> Перечень собираемых данных: фамилия, имя, отчество (при наличии) физического лица, наименование юридического лица, индивидуальный идентификационный номер, бизнес-идентификационный номер, электронная почта, номер телефона.</w:t>
      </w:r>
    </w:p>
    <w:p w:rsidR="000C1A67" w:rsidRPr="00CD2794" w:rsidRDefault="006600D2">
      <w:pPr>
        <w:spacing w:after="0"/>
        <w:jc w:val="both"/>
        <w:rPr>
          <w:lang w:val="ru-RU"/>
        </w:rPr>
      </w:pPr>
      <w:r w:rsidRPr="00CD2794">
        <w:rPr>
          <w:color w:val="000000"/>
          <w:sz w:val="28"/>
          <w:lang w:val="ru-RU"/>
        </w:rPr>
        <w:t xml:space="preserve"> </w:t>
      </w:r>
      <w:r>
        <w:rPr>
          <w:color w:val="000000"/>
          <w:sz w:val="28"/>
        </w:rPr>
        <w:t>     </w:t>
      </w:r>
      <w:r w:rsidRPr="00CD2794">
        <w:rPr>
          <w:color w:val="000000"/>
          <w:sz w:val="28"/>
          <w:lang w:val="ru-RU"/>
        </w:rPr>
        <w:t xml:space="preserve"> Услугополучатель</w:t>
      </w:r>
    </w:p>
    <w:p w:rsidR="000C1A67" w:rsidRPr="00CD2794" w:rsidRDefault="006600D2">
      <w:pPr>
        <w:spacing w:after="0"/>
        <w:jc w:val="both"/>
        <w:rPr>
          <w:lang w:val="ru-RU"/>
        </w:rPr>
      </w:pPr>
      <w:r w:rsidRPr="00CD2794">
        <w:rPr>
          <w:color w:val="000000"/>
          <w:sz w:val="28"/>
          <w:lang w:val="ru-RU"/>
        </w:rPr>
        <w:t xml:space="preserve"> </w:t>
      </w:r>
      <w:r>
        <w:rPr>
          <w:color w:val="000000"/>
          <w:sz w:val="28"/>
        </w:rPr>
        <w:t>     </w:t>
      </w:r>
      <w:r w:rsidRPr="00CD2794">
        <w:rPr>
          <w:color w:val="000000"/>
          <w:sz w:val="28"/>
          <w:lang w:val="ru-RU"/>
        </w:rPr>
        <w:t xml:space="preserve"> __________________________________________________________________________</w:t>
      </w:r>
    </w:p>
    <w:p w:rsidR="000C1A67" w:rsidRPr="00CD2794" w:rsidRDefault="006600D2">
      <w:pPr>
        <w:spacing w:after="0"/>
        <w:jc w:val="both"/>
        <w:rPr>
          <w:lang w:val="ru-RU"/>
        </w:rPr>
      </w:pPr>
      <w:r w:rsidRPr="00CD2794">
        <w:rPr>
          <w:color w:val="000000"/>
          <w:sz w:val="28"/>
          <w:lang w:val="ru-RU"/>
        </w:rPr>
        <w:t xml:space="preserve"> </w:t>
      </w:r>
      <w:r>
        <w:rPr>
          <w:color w:val="000000"/>
          <w:sz w:val="28"/>
        </w:rPr>
        <w:t>     </w:t>
      </w:r>
      <w:r w:rsidRPr="00CD2794">
        <w:rPr>
          <w:color w:val="000000"/>
          <w:sz w:val="28"/>
          <w:lang w:val="ru-RU"/>
        </w:rPr>
        <w:t xml:space="preserve"> </w:t>
      </w:r>
      <w:r>
        <w:rPr>
          <w:color w:val="000000"/>
          <w:sz w:val="28"/>
        </w:rPr>
        <w:t>     </w:t>
      </w:r>
      <w:r w:rsidRPr="00CD2794">
        <w:rPr>
          <w:color w:val="000000"/>
          <w:sz w:val="28"/>
          <w:lang w:val="ru-RU"/>
        </w:rPr>
        <w:t xml:space="preserve"> (фамилия, имя, отчество (при наличии) физического лица либо уполномоченного лица, подпись</w:t>
      </w:r>
    </w:p>
    <w:p w:rsidR="000C1A67" w:rsidRDefault="006600D2">
      <w:pPr>
        <w:spacing w:after="0"/>
        <w:jc w:val="both"/>
      </w:pPr>
      <w:r w:rsidRPr="00CD2794">
        <w:rPr>
          <w:color w:val="000000"/>
          <w:sz w:val="28"/>
          <w:lang w:val="ru-RU"/>
        </w:rPr>
        <w:t xml:space="preserve"> </w:t>
      </w:r>
      <w:r>
        <w:rPr>
          <w:color w:val="000000"/>
          <w:sz w:val="28"/>
        </w:rPr>
        <w:t>     </w:t>
      </w:r>
      <w:r w:rsidRPr="00CD2794">
        <w:rPr>
          <w:color w:val="000000"/>
          <w:sz w:val="28"/>
          <w:lang w:val="ru-RU"/>
        </w:rPr>
        <w:t xml:space="preserve"> </w:t>
      </w:r>
      <w:r>
        <w:rPr>
          <w:color w:val="000000"/>
          <w:sz w:val="28"/>
        </w:rPr>
        <w:t xml:space="preserve">"____" __________20__ </w:t>
      </w:r>
      <w:proofErr w:type="spellStart"/>
      <w:r>
        <w:rPr>
          <w:color w:val="000000"/>
          <w:sz w:val="28"/>
        </w:rPr>
        <w:t>года</w:t>
      </w:r>
      <w:proofErr w:type="spellEnd"/>
    </w:p>
    <w:tbl>
      <w:tblPr>
        <w:tblW w:w="0" w:type="auto"/>
        <w:tblCellSpacing w:w="0" w:type="auto"/>
        <w:tblLook w:val="04A0" w:firstRow="1" w:lastRow="0" w:firstColumn="1" w:lastColumn="0" w:noHBand="0" w:noVBand="1"/>
      </w:tblPr>
      <w:tblGrid>
        <w:gridCol w:w="5989"/>
        <w:gridCol w:w="3788"/>
      </w:tblGrid>
      <w:tr w:rsidR="000C1A67" w:rsidRPr="00CD2794">
        <w:trPr>
          <w:trHeight w:val="30"/>
          <w:tblCellSpacing w:w="0" w:type="auto"/>
        </w:trPr>
        <w:tc>
          <w:tcPr>
            <w:tcW w:w="7780" w:type="dxa"/>
            <w:tcMar>
              <w:top w:w="15" w:type="dxa"/>
              <w:left w:w="15" w:type="dxa"/>
              <w:bottom w:w="15" w:type="dxa"/>
              <w:right w:w="15" w:type="dxa"/>
            </w:tcMar>
            <w:vAlign w:val="center"/>
          </w:tcPr>
          <w:p w:rsidR="000C1A67" w:rsidRDefault="006600D2">
            <w:pPr>
              <w:spacing w:after="0"/>
              <w:jc w:val="center"/>
            </w:pPr>
            <w:r>
              <w:rPr>
                <w:color w:val="000000"/>
                <w:sz w:val="20"/>
              </w:rPr>
              <w:t> </w:t>
            </w:r>
          </w:p>
        </w:tc>
        <w:tc>
          <w:tcPr>
            <w:tcW w:w="4600" w:type="dxa"/>
            <w:tcMar>
              <w:top w:w="15" w:type="dxa"/>
              <w:left w:w="15" w:type="dxa"/>
              <w:bottom w:w="15" w:type="dxa"/>
              <w:right w:w="15" w:type="dxa"/>
            </w:tcMar>
            <w:vAlign w:val="center"/>
          </w:tcPr>
          <w:p w:rsidR="000C1A67" w:rsidRPr="00CD2794" w:rsidRDefault="006600D2">
            <w:pPr>
              <w:spacing w:after="0"/>
              <w:jc w:val="center"/>
              <w:rPr>
                <w:lang w:val="ru-RU"/>
              </w:rPr>
            </w:pPr>
            <w:r w:rsidRPr="00CD2794">
              <w:rPr>
                <w:color w:val="000000"/>
                <w:sz w:val="20"/>
                <w:lang w:val="ru-RU"/>
              </w:rPr>
              <w:t>Приложение 2 к приказу</w:t>
            </w:r>
            <w:r w:rsidRPr="00CD2794">
              <w:rPr>
                <w:lang w:val="ru-RU"/>
              </w:rPr>
              <w:br/>
            </w:r>
            <w:r w:rsidRPr="00CD2794">
              <w:rPr>
                <w:color w:val="000000"/>
                <w:sz w:val="20"/>
                <w:lang w:val="ru-RU"/>
              </w:rPr>
              <w:t>Министр сельского хозяйства</w:t>
            </w:r>
            <w:r w:rsidRPr="00CD2794">
              <w:rPr>
                <w:lang w:val="ru-RU"/>
              </w:rPr>
              <w:br/>
            </w:r>
            <w:r w:rsidRPr="00CD2794">
              <w:rPr>
                <w:color w:val="000000"/>
                <w:sz w:val="20"/>
                <w:lang w:val="ru-RU"/>
              </w:rPr>
              <w:t>Республики Казахстан</w:t>
            </w:r>
            <w:r w:rsidRPr="00CD2794">
              <w:rPr>
                <w:lang w:val="ru-RU"/>
              </w:rPr>
              <w:br/>
            </w:r>
            <w:r w:rsidRPr="00CD2794">
              <w:rPr>
                <w:color w:val="000000"/>
                <w:sz w:val="20"/>
                <w:lang w:val="ru-RU"/>
              </w:rPr>
              <w:t>от 16 октября 2026 года № 365</w:t>
            </w:r>
          </w:p>
        </w:tc>
      </w:tr>
    </w:tbl>
    <w:p w:rsidR="000C1A67" w:rsidRPr="00CD2794" w:rsidRDefault="006600D2">
      <w:pPr>
        <w:spacing w:after="0"/>
        <w:rPr>
          <w:lang w:val="ru-RU"/>
        </w:rPr>
      </w:pPr>
      <w:bookmarkStart w:id="90" w:name="z114"/>
      <w:r w:rsidRPr="00CD2794">
        <w:rPr>
          <w:b/>
          <w:color w:val="000000"/>
          <w:lang w:val="ru-RU"/>
        </w:rPr>
        <w:t xml:space="preserve"> Правила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w:t>
      </w:r>
    </w:p>
    <w:p w:rsidR="000C1A67" w:rsidRPr="00CD2794" w:rsidRDefault="006600D2">
      <w:pPr>
        <w:spacing w:after="0"/>
        <w:rPr>
          <w:lang w:val="ru-RU"/>
        </w:rPr>
      </w:pPr>
      <w:bookmarkStart w:id="91" w:name="z115"/>
      <w:bookmarkEnd w:id="90"/>
      <w:r w:rsidRPr="00CD2794">
        <w:rPr>
          <w:b/>
          <w:color w:val="000000"/>
          <w:lang w:val="ru-RU"/>
        </w:rPr>
        <w:t xml:space="preserve"> Глава 1. Общие положения</w:t>
      </w:r>
    </w:p>
    <w:p w:rsidR="000C1A67" w:rsidRPr="00CD2794" w:rsidRDefault="006600D2">
      <w:pPr>
        <w:spacing w:after="0"/>
        <w:jc w:val="both"/>
        <w:rPr>
          <w:lang w:val="ru-RU"/>
        </w:rPr>
      </w:pPr>
      <w:bookmarkStart w:id="92" w:name="z116"/>
      <w:bookmarkEnd w:id="91"/>
      <w:r w:rsidRPr="00CD2794">
        <w:rPr>
          <w:color w:val="000000"/>
          <w:sz w:val="28"/>
          <w:lang w:val="ru-RU"/>
        </w:rPr>
        <w:t xml:space="preserve"> </w:t>
      </w:r>
      <w:r>
        <w:rPr>
          <w:color w:val="000000"/>
          <w:sz w:val="28"/>
        </w:rPr>
        <w:t>     </w:t>
      </w:r>
      <w:r w:rsidRPr="00CD2794">
        <w:rPr>
          <w:color w:val="000000"/>
          <w:sz w:val="28"/>
          <w:lang w:val="ru-RU"/>
        </w:rPr>
        <w:t xml:space="preserve"> 1. Настоящие Правила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"Оформление земельной доли в земельном участке, находящемся в общей долевой </w:t>
      </w:r>
      <w:r w:rsidRPr="00CD2794">
        <w:rPr>
          <w:color w:val="000000"/>
          <w:sz w:val="28"/>
          <w:lang w:val="ru-RU"/>
        </w:rPr>
        <w:lastRenderedPageBreak/>
        <w:t>собственности или общем долевом землепользовании" (далее – государственная услуга).</w:t>
      </w:r>
    </w:p>
    <w:p w:rsidR="000C1A67" w:rsidRPr="00CD2794" w:rsidRDefault="006600D2">
      <w:pPr>
        <w:spacing w:after="0"/>
        <w:jc w:val="both"/>
        <w:rPr>
          <w:lang w:val="ru-RU"/>
        </w:rPr>
      </w:pPr>
      <w:bookmarkStart w:id="93" w:name="z117"/>
      <w:bookmarkEnd w:id="92"/>
      <w:r>
        <w:rPr>
          <w:color w:val="000000"/>
          <w:sz w:val="28"/>
        </w:rPr>
        <w:t>     </w:t>
      </w:r>
      <w:r w:rsidRPr="00CD2794">
        <w:rPr>
          <w:color w:val="000000"/>
          <w:sz w:val="28"/>
          <w:lang w:val="ru-RU"/>
        </w:rPr>
        <w:t xml:space="preserve"> 2. В Правилах используются следующие основные понятия:</w:t>
      </w:r>
    </w:p>
    <w:p w:rsidR="000C1A67" w:rsidRPr="00CD2794" w:rsidRDefault="006600D2">
      <w:pPr>
        <w:spacing w:after="0"/>
        <w:jc w:val="both"/>
        <w:rPr>
          <w:lang w:val="ru-RU"/>
        </w:rPr>
      </w:pPr>
      <w:bookmarkStart w:id="94" w:name="z118"/>
      <w:bookmarkEnd w:id="93"/>
      <w:r w:rsidRPr="00CD2794">
        <w:rPr>
          <w:color w:val="000000"/>
          <w:sz w:val="28"/>
          <w:lang w:val="ru-RU"/>
        </w:rPr>
        <w:t xml:space="preserve"> </w:t>
      </w:r>
      <w:r>
        <w:rPr>
          <w:color w:val="000000"/>
          <w:sz w:val="28"/>
        </w:rPr>
        <w:t>     </w:t>
      </w:r>
      <w:r w:rsidRPr="00CD2794">
        <w:rPr>
          <w:color w:val="000000"/>
          <w:sz w:val="28"/>
          <w:lang w:val="ru-RU"/>
        </w:rPr>
        <w:t xml:space="preserve"> 1) земельная доля – количественно определенная доля участия вместе с другими лицами в правах и обязанностях на земельный участок, выделение которой может быть произведено в случаях и на условиях, установленных Земельным кодексом Республики Казахстан (далее – Кодекс) и иными законами Республики Казахстан;</w:t>
      </w:r>
    </w:p>
    <w:p w:rsidR="000C1A67" w:rsidRPr="00CD2794" w:rsidRDefault="006600D2">
      <w:pPr>
        <w:spacing w:after="0"/>
        <w:jc w:val="both"/>
        <w:rPr>
          <w:lang w:val="ru-RU"/>
        </w:rPr>
      </w:pPr>
      <w:bookmarkStart w:id="95" w:name="z119"/>
      <w:bookmarkEnd w:id="94"/>
      <w:r w:rsidRPr="00CD2794">
        <w:rPr>
          <w:color w:val="000000"/>
          <w:sz w:val="28"/>
          <w:lang w:val="ru-RU"/>
        </w:rPr>
        <w:t xml:space="preserve"> </w:t>
      </w:r>
      <w:r>
        <w:rPr>
          <w:color w:val="000000"/>
          <w:sz w:val="28"/>
        </w:rPr>
        <w:t>     </w:t>
      </w:r>
      <w:r w:rsidRPr="00CD2794">
        <w:rPr>
          <w:color w:val="000000"/>
          <w:sz w:val="28"/>
          <w:lang w:val="ru-RU"/>
        </w:rPr>
        <w:t xml:space="preserve"> 2) информационная система единого государственного кадастра недвижимости – информационная система, содержащая сведения земельного и правового кадастров, порядок ведения которых определяется Кодексом и Законом Республики Казахстан "О государственной регистрации прав на недвижимое имущество";</w:t>
      </w:r>
    </w:p>
    <w:p w:rsidR="000C1A67" w:rsidRPr="00CD2794" w:rsidRDefault="006600D2">
      <w:pPr>
        <w:spacing w:after="0"/>
        <w:jc w:val="both"/>
        <w:rPr>
          <w:lang w:val="ru-RU"/>
        </w:rPr>
      </w:pPr>
      <w:bookmarkStart w:id="96" w:name="z120"/>
      <w:bookmarkEnd w:id="95"/>
      <w:r>
        <w:rPr>
          <w:color w:val="000000"/>
          <w:sz w:val="28"/>
        </w:rPr>
        <w:t>     </w:t>
      </w:r>
      <w:r w:rsidRPr="00CD2794">
        <w:rPr>
          <w:color w:val="000000"/>
          <w:sz w:val="28"/>
          <w:lang w:val="ru-RU"/>
        </w:rPr>
        <w:t xml:space="preserve"> 3) публичная кадастровая карта (далее – ПКК) – цифровая карта, которая содержит информацию (сведения) из земельного, правового и градостроительного кадастров Республики Казахстан, а также иные сведения государственных органов и (или) организаций в соответствии с законодательством Республики Казахстан;</w:t>
      </w:r>
    </w:p>
    <w:p w:rsidR="000C1A67" w:rsidRPr="00CD2794" w:rsidRDefault="006600D2">
      <w:pPr>
        <w:spacing w:after="0"/>
        <w:jc w:val="both"/>
        <w:rPr>
          <w:lang w:val="ru-RU"/>
        </w:rPr>
      </w:pPr>
      <w:bookmarkStart w:id="97" w:name="z121"/>
      <w:bookmarkEnd w:id="96"/>
      <w:r>
        <w:rPr>
          <w:color w:val="000000"/>
          <w:sz w:val="28"/>
        </w:rPr>
        <w:t>     </w:t>
      </w:r>
      <w:r w:rsidRPr="00CD2794">
        <w:rPr>
          <w:color w:val="000000"/>
          <w:sz w:val="28"/>
          <w:lang w:val="ru-RU"/>
        </w:rPr>
        <w:t xml:space="preserve"> 4) кабинет пользователя на веб-портале "цифрового правительства" (далее – личный кабинет) – компонент веб-портала "цифрового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0C1A67" w:rsidRPr="00CD2794" w:rsidRDefault="006600D2">
      <w:pPr>
        <w:spacing w:after="0"/>
        <w:jc w:val="both"/>
        <w:rPr>
          <w:lang w:val="ru-RU"/>
        </w:rPr>
      </w:pPr>
      <w:bookmarkStart w:id="98" w:name="z122"/>
      <w:bookmarkEnd w:id="97"/>
      <w:r>
        <w:rPr>
          <w:color w:val="000000"/>
          <w:sz w:val="28"/>
        </w:rPr>
        <w:t>     </w:t>
      </w:r>
      <w:r w:rsidRPr="00CD2794">
        <w:rPr>
          <w:color w:val="000000"/>
          <w:sz w:val="28"/>
          <w:lang w:val="ru-RU"/>
        </w:rPr>
        <w:t xml:space="preserve"> 5)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rsidR="000C1A67" w:rsidRPr="00CD2794" w:rsidRDefault="006600D2">
      <w:pPr>
        <w:spacing w:after="0"/>
        <w:jc w:val="both"/>
        <w:rPr>
          <w:lang w:val="ru-RU"/>
        </w:rPr>
      </w:pPr>
      <w:bookmarkStart w:id="99" w:name="z123"/>
      <w:bookmarkEnd w:id="98"/>
      <w:r>
        <w:rPr>
          <w:color w:val="000000"/>
          <w:sz w:val="28"/>
        </w:rPr>
        <w:t>     </w:t>
      </w:r>
      <w:r w:rsidRPr="00CD2794">
        <w:rPr>
          <w:color w:val="000000"/>
          <w:sz w:val="28"/>
          <w:lang w:val="ru-RU"/>
        </w:rPr>
        <w:t xml:space="preserve"> 6)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p w:rsidR="000C1A67" w:rsidRPr="00CD2794" w:rsidRDefault="006600D2">
      <w:pPr>
        <w:spacing w:after="0"/>
        <w:jc w:val="both"/>
        <w:rPr>
          <w:lang w:val="ru-RU"/>
        </w:rPr>
      </w:pPr>
      <w:bookmarkStart w:id="100" w:name="z124"/>
      <w:bookmarkEnd w:id="99"/>
      <w:r>
        <w:rPr>
          <w:color w:val="000000"/>
          <w:sz w:val="28"/>
        </w:rPr>
        <w:t>     </w:t>
      </w:r>
      <w:r w:rsidRPr="00CD2794">
        <w:rPr>
          <w:color w:val="000000"/>
          <w:sz w:val="28"/>
          <w:lang w:val="ru-RU"/>
        </w:rPr>
        <w:t xml:space="preserve"> 7)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w:t>
      </w:r>
      <w:r w:rsidRPr="00CD2794">
        <w:rPr>
          <w:color w:val="000000"/>
          <w:sz w:val="28"/>
          <w:lang w:val="ru-RU"/>
        </w:rPr>
        <w:lastRenderedPageBreak/>
        <w:t>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
    <w:p w:rsidR="000C1A67" w:rsidRPr="00CD2794" w:rsidRDefault="006600D2">
      <w:pPr>
        <w:spacing w:after="0"/>
        <w:jc w:val="both"/>
        <w:rPr>
          <w:lang w:val="ru-RU"/>
        </w:rPr>
      </w:pPr>
      <w:bookmarkStart w:id="101" w:name="z125"/>
      <w:bookmarkEnd w:id="100"/>
      <w:r w:rsidRPr="00CD2794">
        <w:rPr>
          <w:color w:val="000000"/>
          <w:sz w:val="28"/>
          <w:lang w:val="ru-RU"/>
        </w:rPr>
        <w:t xml:space="preserve"> </w:t>
      </w:r>
      <w:r>
        <w:rPr>
          <w:color w:val="000000"/>
          <w:sz w:val="28"/>
        </w:rPr>
        <w:t>     </w:t>
      </w:r>
      <w:r w:rsidRPr="00CD2794">
        <w:rPr>
          <w:color w:val="000000"/>
          <w:sz w:val="28"/>
          <w:lang w:val="ru-RU"/>
        </w:rPr>
        <w:t xml:space="preserve"> 8) услугодатель – центральные государственные органы, загранучреждения Республики Казахстан,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государственные или социально ответственные услуги в соответствии с Законом Республики Казахстан "О государственных и социально ответственных услугах";</w:t>
      </w:r>
    </w:p>
    <w:p w:rsidR="000C1A67" w:rsidRPr="00CD2794" w:rsidRDefault="006600D2">
      <w:pPr>
        <w:spacing w:after="0"/>
        <w:jc w:val="both"/>
        <w:rPr>
          <w:lang w:val="ru-RU"/>
        </w:rPr>
      </w:pPr>
      <w:bookmarkStart w:id="102" w:name="z126"/>
      <w:bookmarkEnd w:id="101"/>
      <w:r>
        <w:rPr>
          <w:color w:val="000000"/>
          <w:sz w:val="28"/>
        </w:rPr>
        <w:t>     </w:t>
      </w:r>
      <w:r w:rsidRPr="00CD2794">
        <w:rPr>
          <w:color w:val="000000"/>
          <w:sz w:val="28"/>
          <w:lang w:val="ru-RU"/>
        </w:rPr>
        <w:t xml:space="preserve"> 9) цифровая система мониторинга оказания государственных услуг – цифровая система, предназначенная для цифровизации и мониторинга процесса оказания государственных услуг, в том числе оказываемых через Государственную корпорацию "Правительство для граждан".</w:t>
      </w:r>
    </w:p>
    <w:p w:rsidR="000C1A67" w:rsidRPr="00CD2794" w:rsidRDefault="006600D2">
      <w:pPr>
        <w:spacing w:after="0"/>
        <w:jc w:val="both"/>
        <w:rPr>
          <w:lang w:val="ru-RU"/>
        </w:rPr>
      </w:pPr>
      <w:bookmarkStart w:id="103" w:name="z127"/>
      <w:bookmarkEnd w:id="102"/>
      <w:r>
        <w:rPr>
          <w:color w:val="000000"/>
          <w:sz w:val="28"/>
        </w:rPr>
        <w:t>     </w:t>
      </w:r>
      <w:r w:rsidRPr="00CD2794">
        <w:rPr>
          <w:color w:val="000000"/>
          <w:sz w:val="28"/>
          <w:lang w:val="ru-RU"/>
        </w:rPr>
        <w:t xml:space="preserve"> 10)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p w:rsidR="000C1A67" w:rsidRPr="00CD2794" w:rsidRDefault="006600D2">
      <w:pPr>
        <w:spacing w:after="0"/>
        <w:rPr>
          <w:lang w:val="ru-RU"/>
        </w:rPr>
      </w:pPr>
      <w:bookmarkStart w:id="104" w:name="z128"/>
      <w:bookmarkEnd w:id="103"/>
      <w:r w:rsidRPr="00CD2794">
        <w:rPr>
          <w:b/>
          <w:color w:val="000000"/>
          <w:lang w:val="ru-RU"/>
        </w:rPr>
        <w:t xml:space="preserve"> Глава 2. Порядок оказания государственной услуги</w:t>
      </w:r>
    </w:p>
    <w:p w:rsidR="000C1A67" w:rsidRPr="00CD2794" w:rsidRDefault="006600D2">
      <w:pPr>
        <w:spacing w:after="0"/>
        <w:jc w:val="both"/>
        <w:rPr>
          <w:lang w:val="ru-RU"/>
        </w:rPr>
      </w:pPr>
      <w:bookmarkStart w:id="105" w:name="z129"/>
      <w:bookmarkEnd w:id="104"/>
      <w:r>
        <w:rPr>
          <w:color w:val="000000"/>
          <w:sz w:val="28"/>
        </w:rPr>
        <w:t>     </w:t>
      </w:r>
      <w:r w:rsidRPr="00CD2794">
        <w:rPr>
          <w:color w:val="000000"/>
          <w:sz w:val="28"/>
          <w:lang w:val="ru-RU"/>
        </w:rPr>
        <w:t xml:space="preserve"> 3. Государственная услуга оказывается местными исполнительными органами столицы, областей, городов республиканского значения, районов, городов областного значения, акимами городов районного значения, районов и поселков, сел, сельских округов (далее – услугодатель) физическим и юридическим лицам (далее – услугополучатель).</w:t>
      </w:r>
    </w:p>
    <w:p w:rsidR="000C1A67" w:rsidRPr="00CD2794" w:rsidRDefault="006600D2">
      <w:pPr>
        <w:spacing w:after="0"/>
        <w:jc w:val="both"/>
        <w:rPr>
          <w:lang w:val="ru-RU"/>
        </w:rPr>
      </w:pPr>
      <w:bookmarkStart w:id="106" w:name="z130"/>
      <w:bookmarkEnd w:id="105"/>
      <w:r>
        <w:rPr>
          <w:color w:val="000000"/>
          <w:sz w:val="28"/>
        </w:rPr>
        <w:t>     </w:t>
      </w:r>
      <w:r w:rsidRPr="00CD2794">
        <w:rPr>
          <w:color w:val="000000"/>
          <w:sz w:val="28"/>
          <w:lang w:val="ru-RU"/>
        </w:rPr>
        <w:t xml:space="preserve"> Перечень основных требований к оказанию государственной услуги "Оформление земельной доли в земельном участке, находящемся в общей долевой собственности или общем долевом землепользовании" указан в</w:t>
      </w:r>
      <w:r>
        <w:rPr>
          <w:color w:val="000000"/>
          <w:sz w:val="28"/>
        </w:rPr>
        <w:t> </w:t>
      </w:r>
      <w:r w:rsidRPr="00CD2794">
        <w:rPr>
          <w:color w:val="000000"/>
          <w:sz w:val="28"/>
          <w:lang w:val="ru-RU"/>
        </w:rPr>
        <w:t>приложении 1 к Правилам (далее – Перечень).</w:t>
      </w:r>
    </w:p>
    <w:p w:rsidR="000C1A67" w:rsidRPr="00CD2794" w:rsidRDefault="006600D2">
      <w:pPr>
        <w:spacing w:after="0"/>
        <w:jc w:val="both"/>
        <w:rPr>
          <w:lang w:val="ru-RU"/>
        </w:rPr>
      </w:pPr>
      <w:bookmarkStart w:id="107" w:name="z131"/>
      <w:bookmarkEnd w:id="106"/>
      <w:r>
        <w:rPr>
          <w:color w:val="000000"/>
          <w:sz w:val="28"/>
        </w:rPr>
        <w:t>     </w:t>
      </w:r>
      <w:r w:rsidRPr="00CD2794">
        <w:rPr>
          <w:color w:val="000000"/>
          <w:sz w:val="28"/>
          <w:lang w:val="ru-RU"/>
        </w:rPr>
        <w:t xml:space="preserve"> 4. Прием заявления на оформление земельной доли в земельном участке, находящемся в общей долевой собственности или общем долевом землепользовании по форме согласно приложению 2 к Правилам и документов, указанных в пункте 10 Перечня, и выдача результата оказания государственной услуги осуществляются через портал.</w:t>
      </w:r>
    </w:p>
    <w:p w:rsidR="000C1A67" w:rsidRPr="00CD2794" w:rsidRDefault="006600D2">
      <w:pPr>
        <w:spacing w:after="0"/>
        <w:jc w:val="both"/>
        <w:rPr>
          <w:lang w:val="ru-RU"/>
        </w:rPr>
      </w:pPr>
      <w:bookmarkStart w:id="108" w:name="z132"/>
      <w:bookmarkEnd w:id="107"/>
      <w:r>
        <w:rPr>
          <w:color w:val="000000"/>
          <w:sz w:val="28"/>
        </w:rPr>
        <w:t>     </w:t>
      </w:r>
      <w:r w:rsidRPr="00CD2794">
        <w:rPr>
          <w:color w:val="000000"/>
          <w:sz w:val="28"/>
          <w:lang w:val="ru-RU"/>
        </w:rPr>
        <w:t xml:space="preserve"> Услугодатель в течение 1 (одного) рабочего дня с момента регистрации документов проверяет полноту представленных документов.</w:t>
      </w:r>
    </w:p>
    <w:p w:rsidR="000C1A67" w:rsidRPr="00CD2794" w:rsidRDefault="006600D2">
      <w:pPr>
        <w:spacing w:after="0"/>
        <w:jc w:val="both"/>
        <w:rPr>
          <w:lang w:val="ru-RU"/>
        </w:rPr>
      </w:pPr>
      <w:bookmarkStart w:id="109" w:name="z133"/>
      <w:bookmarkEnd w:id="108"/>
      <w:r>
        <w:rPr>
          <w:color w:val="000000"/>
          <w:sz w:val="28"/>
        </w:rPr>
        <w:lastRenderedPageBreak/>
        <w:t>     </w:t>
      </w:r>
      <w:r w:rsidRPr="00CD2794">
        <w:rPr>
          <w:color w:val="000000"/>
          <w:sz w:val="28"/>
          <w:lang w:val="ru-RU"/>
        </w:rPr>
        <w:t xml:space="preserve"> В случае поступления заявления за два часа до окончания рабочего дня услугодателя, государственная услуга оказывается следующим рабочим днем.</w:t>
      </w:r>
    </w:p>
    <w:p w:rsidR="000C1A67" w:rsidRPr="00CD2794" w:rsidRDefault="006600D2">
      <w:pPr>
        <w:spacing w:after="0"/>
        <w:jc w:val="both"/>
        <w:rPr>
          <w:lang w:val="ru-RU"/>
        </w:rPr>
      </w:pPr>
      <w:bookmarkStart w:id="110" w:name="z134"/>
      <w:bookmarkEnd w:id="109"/>
      <w:r>
        <w:rPr>
          <w:color w:val="000000"/>
          <w:sz w:val="28"/>
        </w:rPr>
        <w:t>     </w:t>
      </w:r>
      <w:r w:rsidRPr="00CD2794">
        <w:rPr>
          <w:color w:val="000000"/>
          <w:sz w:val="28"/>
          <w:lang w:val="ru-RU"/>
        </w:rPr>
        <w:t xml:space="preserve"> 5.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0C1A67" w:rsidRPr="00CD2794" w:rsidRDefault="006600D2">
      <w:pPr>
        <w:spacing w:after="0"/>
        <w:jc w:val="both"/>
        <w:rPr>
          <w:lang w:val="ru-RU"/>
        </w:rPr>
      </w:pPr>
      <w:bookmarkStart w:id="111" w:name="z135"/>
      <w:bookmarkEnd w:id="110"/>
      <w:r>
        <w:rPr>
          <w:color w:val="000000"/>
          <w:sz w:val="28"/>
        </w:rPr>
        <w:t>     </w:t>
      </w:r>
      <w:r w:rsidRPr="00CD2794">
        <w:rPr>
          <w:color w:val="000000"/>
          <w:sz w:val="28"/>
          <w:lang w:val="ru-RU"/>
        </w:rPr>
        <w:t xml:space="preserve"> 6. Срок, исчисляемый днями, истекает в последний день установленного периода. Если заявление на оказание государственной услуги поступило за два часа до окончания рабочего дня услугодателя, то срок начинается со следующего рабочего дня.</w:t>
      </w:r>
    </w:p>
    <w:p w:rsidR="000C1A67" w:rsidRPr="00CD2794" w:rsidRDefault="006600D2">
      <w:pPr>
        <w:spacing w:after="0"/>
        <w:jc w:val="both"/>
        <w:rPr>
          <w:lang w:val="ru-RU"/>
        </w:rPr>
      </w:pPr>
      <w:bookmarkStart w:id="112" w:name="z136"/>
      <w:bookmarkEnd w:id="111"/>
      <w:r>
        <w:rPr>
          <w:color w:val="000000"/>
          <w:sz w:val="28"/>
        </w:rPr>
        <w:t>     </w:t>
      </w:r>
      <w:r w:rsidRPr="00CD2794">
        <w:rPr>
          <w:color w:val="000000"/>
          <w:sz w:val="28"/>
          <w:lang w:val="ru-RU"/>
        </w:rPr>
        <w:t xml:space="preserve">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0C1A67" w:rsidRPr="00CD2794" w:rsidRDefault="006600D2">
      <w:pPr>
        <w:spacing w:after="0"/>
        <w:jc w:val="both"/>
        <w:rPr>
          <w:lang w:val="ru-RU"/>
        </w:rPr>
      </w:pPr>
      <w:bookmarkStart w:id="113" w:name="z137"/>
      <w:bookmarkEnd w:id="112"/>
      <w:r>
        <w:rPr>
          <w:color w:val="000000"/>
          <w:sz w:val="28"/>
        </w:rPr>
        <w:t>     </w:t>
      </w:r>
      <w:r w:rsidRPr="00CD2794">
        <w:rPr>
          <w:color w:val="000000"/>
          <w:sz w:val="28"/>
          <w:lang w:val="ru-RU"/>
        </w:rPr>
        <w:t xml:space="preserve"> 7. Услугополучатель для оформления земельной доли в земельном участке, находящемся в общей долевой собственности или общем долевом землепользовании:</w:t>
      </w:r>
    </w:p>
    <w:p w:rsidR="000C1A67" w:rsidRPr="00CD2794" w:rsidRDefault="006600D2">
      <w:pPr>
        <w:spacing w:after="0"/>
        <w:jc w:val="both"/>
        <w:rPr>
          <w:lang w:val="ru-RU"/>
        </w:rPr>
      </w:pPr>
      <w:bookmarkStart w:id="114" w:name="z138"/>
      <w:bookmarkEnd w:id="113"/>
      <w:r w:rsidRPr="00CD2794">
        <w:rPr>
          <w:color w:val="000000"/>
          <w:sz w:val="28"/>
          <w:lang w:val="ru-RU"/>
        </w:rPr>
        <w:t xml:space="preserve"> </w:t>
      </w:r>
      <w:r>
        <w:rPr>
          <w:color w:val="000000"/>
          <w:sz w:val="28"/>
        </w:rPr>
        <w:t>     </w:t>
      </w:r>
      <w:r w:rsidRPr="00CD2794">
        <w:rPr>
          <w:color w:val="000000"/>
          <w:sz w:val="28"/>
          <w:lang w:val="ru-RU"/>
        </w:rPr>
        <w:t xml:space="preserve"> 1) подает заявление о предоставлении права на земельный участок, самостоятельно выбирает соответствующий земельный участок на ПКК и указывает размер земельной доли, подлежащей оформлению (площадь земельной доли указывается в квадратных метрах); </w:t>
      </w:r>
    </w:p>
    <w:p w:rsidR="000C1A67" w:rsidRPr="00CD2794" w:rsidRDefault="006600D2">
      <w:pPr>
        <w:spacing w:after="0"/>
        <w:jc w:val="both"/>
        <w:rPr>
          <w:lang w:val="ru-RU"/>
        </w:rPr>
      </w:pPr>
      <w:bookmarkStart w:id="115" w:name="z139"/>
      <w:bookmarkEnd w:id="114"/>
      <w:r>
        <w:rPr>
          <w:color w:val="000000"/>
          <w:sz w:val="28"/>
        </w:rPr>
        <w:t>     </w:t>
      </w:r>
      <w:r w:rsidRPr="00CD2794">
        <w:rPr>
          <w:color w:val="000000"/>
          <w:sz w:val="28"/>
          <w:lang w:val="ru-RU"/>
        </w:rPr>
        <w:t xml:space="preserve"> 2) заявление автоматически поступает в цифровую систему единого государственного кадастра недвижимости на рассмотрение услугодателю;</w:t>
      </w:r>
    </w:p>
    <w:p w:rsidR="000C1A67" w:rsidRPr="00CD2794" w:rsidRDefault="006600D2">
      <w:pPr>
        <w:spacing w:after="0"/>
        <w:jc w:val="both"/>
        <w:rPr>
          <w:lang w:val="ru-RU"/>
        </w:rPr>
      </w:pPr>
      <w:bookmarkStart w:id="116" w:name="z140"/>
      <w:bookmarkEnd w:id="115"/>
      <w:r>
        <w:rPr>
          <w:color w:val="000000"/>
          <w:sz w:val="28"/>
        </w:rPr>
        <w:t>     </w:t>
      </w:r>
      <w:r w:rsidRPr="00CD2794">
        <w:rPr>
          <w:color w:val="000000"/>
          <w:sz w:val="28"/>
          <w:lang w:val="ru-RU"/>
        </w:rPr>
        <w:t xml:space="preserve"> 3) в течение 1 (одного) рабочего дня руководство местного исполнительного органа столицы, области, города республиканского значения, города областного значения рассматривает поступившие документы и направляет их в структурное подразделение местного исполнительного органа, осуществляющее функции в сфере архитектуры и градостроительства (далее – уполномоченный орган в сфере архитектуры и градостроительства), а аким города районного значения – в уполномоченный орган в сфере архитектуры и градостроительства района и уполномоченного органа по земельным отношениям;</w:t>
      </w:r>
    </w:p>
    <w:p w:rsidR="000C1A67" w:rsidRPr="00CD2794" w:rsidRDefault="006600D2">
      <w:pPr>
        <w:spacing w:after="0"/>
        <w:jc w:val="both"/>
        <w:rPr>
          <w:lang w:val="ru-RU"/>
        </w:rPr>
      </w:pPr>
      <w:bookmarkStart w:id="117" w:name="z141"/>
      <w:bookmarkEnd w:id="116"/>
      <w:r>
        <w:rPr>
          <w:color w:val="000000"/>
          <w:sz w:val="28"/>
        </w:rPr>
        <w:t>     </w:t>
      </w:r>
      <w:r w:rsidRPr="00CD2794">
        <w:rPr>
          <w:color w:val="000000"/>
          <w:sz w:val="28"/>
          <w:lang w:val="ru-RU"/>
        </w:rPr>
        <w:t xml:space="preserve"> 4) руководитель уполномоченного органа в сфере архитектуры и градостроительства и уполномоченного органа по земельным отношениям рассматривает документы, определяет ответственного исполнителя в день поступления документов;</w:t>
      </w:r>
    </w:p>
    <w:p w:rsidR="000C1A67" w:rsidRPr="00CD2794" w:rsidRDefault="006600D2">
      <w:pPr>
        <w:spacing w:after="0"/>
        <w:jc w:val="both"/>
        <w:rPr>
          <w:lang w:val="ru-RU"/>
        </w:rPr>
      </w:pPr>
      <w:bookmarkStart w:id="118" w:name="z142"/>
      <w:bookmarkEnd w:id="117"/>
      <w:r>
        <w:rPr>
          <w:color w:val="000000"/>
          <w:sz w:val="28"/>
        </w:rPr>
        <w:t>     </w:t>
      </w:r>
      <w:r w:rsidRPr="00CD2794">
        <w:rPr>
          <w:color w:val="000000"/>
          <w:sz w:val="28"/>
          <w:lang w:val="ru-RU"/>
        </w:rPr>
        <w:t xml:space="preserve"> 5) ответственный исполнитель уполномоченного органа в сфере архитектуры и градостроительства:</w:t>
      </w:r>
    </w:p>
    <w:p w:rsidR="000C1A67" w:rsidRPr="00CD2794" w:rsidRDefault="006600D2">
      <w:pPr>
        <w:spacing w:after="0"/>
        <w:jc w:val="both"/>
        <w:rPr>
          <w:lang w:val="ru-RU"/>
        </w:rPr>
      </w:pPr>
      <w:bookmarkStart w:id="119" w:name="z143"/>
      <w:bookmarkEnd w:id="118"/>
      <w:r>
        <w:rPr>
          <w:color w:val="000000"/>
          <w:sz w:val="28"/>
        </w:rPr>
        <w:lastRenderedPageBreak/>
        <w:t>     </w:t>
      </w:r>
      <w:r w:rsidRPr="00CD2794">
        <w:rPr>
          <w:color w:val="000000"/>
          <w:sz w:val="28"/>
          <w:lang w:val="ru-RU"/>
        </w:rPr>
        <w:t xml:space="preserve"> в течение 2 (двух) рабочих дней определяет возможность (невозможность) его предоставления по заявленному целевому назначению в соответствии с утвержденным градостроительным документом;</w:t>
      </w:r>
    </w:p>
    <w:p w:rsidR="000C1A67" w:rsidRPr="00CD2794" w:rsidRDefault="006600D2">
      <w:pPr>
        <w:spacing w:after="0"/>
        <w:jc w:val="both"/>
        <w:rPr>
          <w:lang w:val="ru-RU"/>
        </w:rPr>
      </w:pPr>
      <w:bookmarkStart w:id="120" w:name="z144"/>
      <w:bookmarkEnd w:id="119"/>
      <w:r>
        <w:rPr>
          <w:color w:val="000000"/>
          <w:sz w:val="28"/>
        </w:rPr>
        <w:t>     </w:t>
      </w:r>
      <w:r w:rsidRPr="00CD2794">
        <w:rPr>
          <w:color w:val="000000"/>
          <w:sz w:val="28"/>
          <w:lang w:val="ru-RU"/>
        </w:rPr>
        <w:t xml:space="preserve"> ответственный исполнитель уполномоченного органа по земельным отношениям:</w:t>
      </w:r>
    </w:p>
    <w:p w:rsidR="000C1A67" w:rsidRPr="00CD2794" w:rsidRDefault="006600D2">
      <w:pPr>
        <w:spacing w:after="0"/>
        <w:jc w:val="both"/>
        <w:rPr>
          <w:lang w:val="ru-RU"/>
        </w:rPr>
      </w:pPr>
      <w:bookmarkStart w:id="121" w:name="z145"/>
      <w:bookmarkEnd w:id="120"/>
      <w:r>
        <w:rPr>
          <w:color w:val="000000"/>
          <w:sz w:val="28"/>
        </w:rPr>
        <w:t>     </w:t>
      </w:r>
      <w:r w:rsidRPr="00CD2794">
        <w:rPr>
          <w:color w:val="000000"/>
          <w:sz w:val="28"/>
          <w:lang w:val="ru-RU"/>
        </w:rPr>
        <w:t xml:space="preserve"> в течение 2 (двух) рабочих дней определяет возможность (невозможность) его предоставления по заявленному целевому назначению в соответствии с территориальным зонированием;</w:t>
      </w:r>
    </w:p>
    <w:p w:rsidR="000C1A67" w:rsidRPr="00CD2794" w:rsidRDefault="006600D2">
      <w:pPr>
        <w:spacing w:after="0"/>
        <w:jc w:val="both"/>
        <w:rPr>
          <w:lang w:val="ru-RU"/>
        </w:rPr>
      </w:pPr>
      <w:bookmarkStart w:id="122" w:name="z146"/>
      <w:bookmarkEnd w:id="121"/>
      <w:r>
        <w:rPr>
          <w:color w:val="000000"/>
          <w:sz w:val="28"/>
        </w:rPr>
        <w:t>     </w:t>
      </w:r>
      <w:r w:rsidRPr="00CD2794">
        <w:rPr>
          <w:color w:val="000000"/>
          <w:sz w:val="28"/>
          <w:lang w:val="ru-RU"/>
        </w:rPr>
        <w:t xml:space="preserve"> в случае определения невозможности предоставления испрашиваемого земельного участка по заявленному целевому назначению в течение 2 (двух) рабочих дней направляет услугополучателю мотивированный отказ с обоснованием причины невозможности предоставления испрашиваемого земельного участка со ссылкой на нормы законодательства Республики Казахстан в его личный кабинет;</w:t>
      </w:r>
    </w:p>
    <w:p w:rsidR="000C1A67" w:rsidRPr="00CD2794" w:rsidRDefault="006600D2">
      <w:pPr>
        <w:spacing w:after="0"/>
        <w:jc w:val="both"/>
        <w:rPr>
          <w:lang w:val="ru-RU"/>
        </w:rPr>
      </w:pPr>
      <w:bookmarkStart w:id="123" w:name="z147"/>
      <w:bookmarkEnd w:id="122"/>
      <w:r>
        <w:rPr>
          <w:color w:val="000000"/>
          <w:sz w:val="28"/>
        </w:rPr>
        <w:t>     </w:t>
      </w:r>
      <w:r w:rsidRPr="00CD2794">
        <w:rPr>
          <w:color w:val="000000"/>
          <w:sz w:val="28"/>
          <w:lang w:val="ru-RU"/>
        </w:rPr>
        <w:t xml:space="preserve"> 6) ответственный исполнитель уполномоченного органа в сфере архитектуры и градостроительства либо по земельным отношениям в течение 2 (двух) рабочих дней подготавливает проект решения о предоставлении права на земельный участок с указанием земельной доли и направляет услугодателю для принятия решения;</w:t>
      </w:r>
    </w:p>
    <w:p w:rsidR="000C1A67" w:rsidRPr="00CD2794" w:rsidRDefault="006600D2">
      <w:pPr>
        <w:spacing w:after="0"/>
        <w:jc w:val="both"/>
        <w:rPr>
          <w:lang w:val="ru-RU"/>
        </w:rPr>
      </w:pPr>
      <w:bookmarkStart w:id="124" w:name="z148"/>
      <w:bookmarkEnd w:id="123"/>
      <w:r>
        <w:rPr>
          <w:color w:val="000000"/>
          <w:sz w:val="28"/>
        </w:rPr>
        <w:t>     </w:t>
      </w:r>
      <w:r w:rsidRPr="00CD2794">
        <w:rPr>
          <w:color w:val="000000"/>
          <w:sz w:val="28"/>
          <w:lang w:val="ru-RU"/>
        </w:rPr>
        <w:t xml:space="preserve"> 7) руководитель услугодателя в течение 2 (двух) рабочих дней рассматривает и подписывает решение о предоставлении права на земельный участок и (в случае аренды либо выкупа земельного участка) направляет для заключения договора купли-продажи земельного участка или временного (краткосрочного, долгосрочного) возмездного (безвозмездного) землепользования в уполномоченный орган по земельным отношениям;</w:t>
      </w:r>
    </w:p>
    <w:p w:rsidR="000C1A67" w:rsidRPr="00CD2794" w:rsidRDefault="006600D2">
      <w:pPr>
        <w:spacing w:after="0"/>
        <w:jc w:val="both"/>
        <w:rPr>
          <w:lang w:val="ru-RU"/>
        </w:rPr>
      </w:pPr>
      <w:bookmarkStart w:id="125" w:name="z149"/>
      <w:bookmarkEnd w:id="124"/>
      <w:r>
        <w:rPr>
          <w:color w:val="000000"/>
          <w:sz w:val="28"/>
        </w:rPr>
        <w:t>     </w:t>
      </w:r>
      <w:r w:rsidRPr="00CD2794">
        <w:rPr>
          <w:color w:val="000000"/>
          <w:sz w:val="28"/>
          <w:lang w:val="ru-RU"/>
        </w:rPr>
        <w:t xml:space="preserve"> 8) уполномоченный орган по земельным отношениям в течение 3 (трех) рабочих дней подготавливает и подписывает договор купли-продажи земельного участка или временного (краткосрочного, долгосрочного) возмездного (безвозмездного) землепользования (аренды) с указанием земельной доли;</w:t>
      </w:r>
    </w:p>
    <w:p w:rsidR="000C1A67" w:rsidRPr="00CD2794" w:rsidRDefault="006600D2">
      <w:pPr>
        <w:spacing w:after="0"/>
        <w:jc w:val="both"/>
        <w:rPr>
          <w:lang w:val="ru-RU"/>
        </w:rPr>
      </w:pPr>
      <w:bookmarkStart w:id="126" w:name="z150"/>
      <w:bookmarkEnd w:id="125"/>
      <w:r>
        <w:rPr>
          <w:color w:val="000000"/>
          <w:sz w:val="28"/>
        </w:rPr>
        <w:t>     </w:t>
      </w:r>
      <w:r w:rsidRPr="00CD2794">
        <w:rPr>
          <w:color w:val="000000"/>
          <w:sz w:val="28"/>
          <w:lang w:val="ru-RU"/>
        </w:rPr>
        <w:t xml:space="preserve"> 9) решение услугодателя о предоставлении права на земельный участок и подписанный уполномоченным органом по земельным отношениям договор купли-продажи земельного участка или временного (краткосрочного, долгосрочного) возмездного (безвозмездного) землепользования в течение 1 (одного) рабочего дня направляются в личный кабинет услугополучателя на ПКК в форме электронного документа, подписанного ЭЦП услугодателя;</w:t>
      </w:r>
    </w:p>
    <w:p w:rsidR="000C1A67" w:rsidRPr="00CD2794" w:rsidRDefault="006600D2">
      <w:pPr>
        <w:spacing w:after="0"/>
        <w:jc w:val="both"/>
        <w:rPr>
          <w:lang w:val="ru-RU"/>
        </w:rPr>
      </w:pPr>
      <w:bookmarkStart w:id="127" w:name="z151"/>
      <w:bookmarkEnd w:id="126"/>
      <w:r>
        <w:rPr>
          <w:color w:val="000000"/>
          <w:sz w:val="28"/>
        </w:rPr>
        <w:t>     </w:t>
      </w:r>
      <w:r w:rsidRPr="00CD2794">
        <w:rPr>
          <w:color w:val="000000"/>
          <w:sz w:val="28"/>
          <w:lang w:val="ru-RU"/>
        </w:rPr>
        <w:t xml:space="preserve"> 10) услугополучатель после получения уведомления в течение 3 (трех) рабочих дней подписывает договор купли-продажи земельного участка или временного (краткосрочного, долгосрочного) возмездного (безвозмездного) землепользования.</w:t>
      </w:r>
    </w:p>
    <w:p w:rsidR="000C1A67" w:rsidRPr="00CD2794" w:rsidRDefault="006600D2">
      <w:pPr>
        <w:spacing w:after="0"/>
        <w:jc w:val="both"/>
        <w:rPr>
          <w:lang w:val="ru-RU"/>
        </w:rPr>
      </w:pPr>
      <w:bookmarkStart w:id="128" w:name="z152"/>
      <w:bookmarkEnd w:id="127"/>
      <w:r>
        <w:rPr>
          <w:color w:val="000000"/>
          <w:sz w:val="28"/>
        </w:rPr>
        <w:lastRenderedPageBreak/>
        <w:t>     </w:t>
      </w:r>
      <w:r w:rsidRPr="00CD2794">
        <w:rPr>
          <w:color w:val="000000"/>
          <w:sz w:val="28"/>
          <w:lang w:val="ru-RU"/>
        </w:rPr>
        <w:t xml:space="preserve"> 8. Несвоевременное заключение договора купли-продажи земельного участка или временного (краткосрочного, долгосрочного) возмездного (безвозмездного) землепользования (аренды) либо отказ в их заключении является основанием, для отмены решения о предоставлении права на земельный участок в течение трех рабочих дней с момента истечения срока заключения такого договора либо поступления отказа.</w:t>
      </w:r>
    </w:p>
    <w:p w:rsidR="000C1A67" w:rsidRPr="00CD2794" w:rsidRDefault="006600D2">
      <w:pPr>
        <w:spacing w:after="0"/>
        <w:jc w:val="both"/>
        <w:rPr>
          <w:lang w:val="ru-RU"/>
        </w:rPr>
      </w:pPr>
      <w:bookmarkStart w:id="129" w:name="z153"/>
      <w:bookmarkEnd w:id="128"/>
      <w:r>
        <w:rPr>
          <w:color w:val="000000"/>
          <w:sz w:val="28"/>
        </w:rPr>
        <w:t>     </w:t>
      </w:r>
      <w:r w:rsidRPr="00CD2794">
        <w:rPr>
          <w:color w:val="000000"/>
          <w:sz w:val="28"/>
          <w:lang w:val="ru-RU"/>
        </w:rPr>
        <w:t xml:space="preserve"> 9.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p w:rsidR="000C1A67" w:rsidRPr="00CD2794" w:rsidRDefault="006600D2">
      <w:pPr>
        <w:spacing w:after="0"/>
        <w:jc w:val="both"/>
        <w:rPr>
          <w:lang w:val="ru-RU"/>
        </w:rPr>
      </w:pPr>
      <w:bookmarkStart w:id="130" w:name="z154"/>
      <w:bookmarkEnd w:id="129"/>
      <w:r>
        <w:rPr>
          <w:color w:val="000000"/>
          <w:sz w:val="28"/>
        </w:rPr>
        <w:t>     </w:t>
      </w:r>
      <w:r w:rsidRPr="00CD2794">
        <w:rPr>
          <w:color w:val="000000"/>
          <w:sz w:val="28"/>
          <w:lang w:val="ru-RU"/>
        </w:rPr>
        <w:t xml:space="preserve"> 10. Услугодатель приостанавливает процесс оказания государственной услуги в случаях:</w:t>
      </w:r>
    </w:p>
    <w:p w:rsidR="000C1A67" w:rsidRPr="00CD2794" w:rsidRDefault="006600D2">
      <w:pPr>
        <w:spacing w:after="0"/>
        <w:jc w:val="both"/>
        <w:rPr>
          <w:lang w:val="ru-RU"/>
        </w:rPr>
      </w:pPr>
      <w:bookmarkStart w:id="131" w:name="z155"/>
      <w:bookmarkEnd w:id="130"/>
      <w:r>
        <w:rPr>
          <w:color w:val="000000"/>
          <w:sz w:val="28"/>
        </w:rPr>
        <w:t>     </w:t>
      </w:r>
      <w:r w:rsidRPr="00CD2794">
        <w:rPr>
          <w:color w:val="000000"/>
          <w:sz w:val="28"/>
          <w:lang w:val="ru-RU"/>
        </w:rPr>
        <w:t xml:space="preserve">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p w:rsidR="000C1A67" w:rsidRPr="00CD2794" w:rsidRDefault="006600D2">
      <w:pPr>
        <w:spacing w:after="0"/>
        <w:jc w:val="both"/>
        <w:rPr>
          <w:lang w:val="ru-RU"/>
        </w:rPr>
      </w:pPr>
      <w:bookmarkStart w:id="132" w:name="z156"/>
      <w:bookmarkEnd w:id="131"/>
      <w:r>
        <w:rPr>
          <w:color w:val="000000"/>
          <w:sz w:val="28"/>
        </w:rPr>
        <w:t>     </w:t>
      </w:r>
      <w:r w:rsidRPr="00CD2794">
        <w:rPr>
          <w:color w:val="000000"/>
          <w:sz w:val="28"/>
          <w:lang w:val="ru-RU"/>
        </w:rPr>
        <w:t xml:space="preserve"> 2) признания гражданина недееспособным и (или) ограниченно дееспособным в установленном законами Республики Казахстан порядке;</w:t>
      </w:r>
    </w:p>
    <w:p w:rsidR="000C1A67" w:rsidRPr="00CD2794" w:rsidRDefault="006600D2">
      <w:pPr>
        <w:spacing w:after="0"/>
        <w:jc w:val="both"/>
        <w:rPr>
          <w:lang w:val="ru-RU"/>
        </w:rPr>
      </w:pPr>
      <w:bookmarkStart w:id="133" w:name="z157"/>
      <w:bookmarkEnd w:id="132"/>
      <w:r>
        <w:rPr>
          <w:color w:val="000000"/>
          <w:sz w:val="28"/>
        </w:rPr>
        <w:t>     </w:t>
      </w:r>
      <w:r w:rsidRPr="00CD2794">
        <w:rPr>
          <w:color w:val="000000"/>
          <w:sz w:val="28"/>
          <w:lang w:val="ru-RU"/>
        </w:rPr>
        <w:t xml:space="preserve">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p w:rsidR="000C1A67" w:rsidRPr="00CD2794" w:rsidRDefault="006600D2">
      <w:pPr>
        <w:spacing w:after="0"/>
        <w:jc w:val="both"/>
        <w:rPr>
          <w:lang w:val="ru-RU"/>
        </w:rPr>
      </w:pPr>
      <w:bookmarkStart w:id="134" w:name="z158"/>
      <w:bookmarkEnd w:id="133"/>
      <w:r>
        <w:rPr>
          <w:color w:val="000000"/>
          <w:sz w:val="28"/>
        </w:rPr>
        <w:t>     </w:t>
      </w:r>
      <w:r w:rsidRPr="00CD2794">
        <w:rPr>
          <w:color w:val="000000"/>
          <w:sz w:val="28"/>
          <w:lang w:val="ru-RU"/>
        </w:rPr>
        <w:t xml:space="preserve">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пункту 10 Перечня.</w:t>
      </w:r>
    </w:p>
    <w:p w:rsidR="000C1A67" w:rsidRPr="00CD2794" w:rsidRDefault="006600D2">
      <w:pPr>
        <w:spacing w:after="0"/>
        <w:jc w:val="both"/>
        <w:rPr>
          <w:lang w:val="ru-RU"/>
        </w:rPr>
      </w:pPr>
      <w:bookmarkStart w:id="135" w:name="z159"/>
      <w:bookmarkEnd w:id="134"/>
      <w:r>
        <w:rPr>
          <w:color w:val="000000"/>
          <w:sz w:val="28"/>
        </w:rPr>
        <w:t>     </w:t>
      </w:r>
      <w:r w:rsidRPr="00CD2794">
        <w:rPr>
          <w:color w:val="000000"/>
          <w:sz w:val="28"/>
          <w:lang w:val="ru-RU"/>
        </w:rPr>
        <w:t xml:space="preserve"> 11. Процесс оказания государственной услуги приостанавливается:</w:t>
      </w:r>
    </w:p>
    <w:p w:rsidR="000C1A67" w:rsidRPr="00CD2794" w:rsidRDefault="006600D2">
      <w:pPr>
        <w:spacing w:after="0"/>
        <w:jc w:val="both"/>
        <w:rPr>
          <w:lang w:val="ru-RU"/>
        </w:rPr>
      </w:pPr>
      <w:bookmarkStart w:id="136" w:name="z160"/>
      <w:bookmarkEnd w:id="135"/>
      <w:r>
        <w:rPr>
          <w:color w:val="000000"/>
          <w:sz w:val="28"/>
        </w:rPr>
        <w:t>     </w:t>
      </w:r>
      <w:r w:rsidRPr="00CD2794">
        <w:rPr>
          <w:color w:val="000000"/>
          <w:sz w:val="28"/>
          <w:lang w:val="ru-RU"/>
        </w:rPr>
        <w:t xml:space="preserve"> 1) в случаях, предусмотренных подпунктами 1) и 2) пункта 10 Правил, – до определения правопреемника соответствующего лица или назначения недееспособному лицу опекуна;</w:t>
      </w:r>
    </w:p>
    <w:p w:rsidR="000C1A67" w:rsidRPr="00CD2794" w:rsidRDefault="006600D2">
      <w:pPr>
        <w:spacing w:after="0"/>
        <w:jc w:val="both"/>
        <w:rPr>
          <w:lang w:val="ru-RU"/>
        </w:rPr>
      </w:pPr>
      <w:bookmarkStart w:id="137" w:name="z161"/>
      <w:bookmarkEnd w:id="136"/>
      <w:r>
        <w:rPr>
          <w:color w:val="000000"/>
          <w:sz w:val="28"/>
        </w:rPr>
        <w:t>     </w:t>
      </w:r>
      <w:r w:rsidRPr="00CD2794">
        <w:rPr>
          <w:color w:val="000000"/>
          <w:sz w:val="28"/>
          <w:lang w:val="ru-RU"/>
        </w:rPr>
        <w:t xml:space="preserve"> 2) в случаях, предусмотренных подпунктом 3) пункта 10 Правил, – до определения позиции государственным органом или до вступления в законную силу судебного акта.</w:t>
      </w:r>
    </w:p>
    <w:p w:rsidR="000C1A67" w:rsidRPr="00CD2794" w:rsidRDefault="006600D2">
      <w:pPr>
        <w:spacing w:after="0"/>
        <w:jc w:val="both"/>
        <w:rPr>
          <w:lang w:val="ru-RU"/>
        </w:rPr>
      </w:pPr>
      <w:bookmarkStart w:id="138" w:name="z162"/>
      <w:bookmarkEnd w:id="137"/>
      <w:r>
        <w:rPr>
          <w:color w:val="000000"/>
          <w:sz w:val="28"/>
        </w:rPr>
        <w:t>     </w:t>
      </w:r>
      <w:r w:rsidRPr="00CD2794">
        <w:rPr>
          <w:color w:val="000000"/>
          <w:sz w:val="28"/>
          <w:lang w:val="ru-RU"/>
        </w:rPr>
        <w:t xml:space="preserve"> 3) в случаях, предусмотренных подпунктом 4) пункта 10 Правил, – до устранения выявленных недостатков в разумный срок, установленный услугодателем.</w:t>
      </w:r>
    </w:p>
    <w:p w:rsidR="000C1A67" w:rsidRPr="00CD2794" w:rsidRDefault="006600D2">
      <w:pPr>
        <w:spacing w:after="0"/>
        <w:jc w:val="both"/>
        <w:rPr>
          <w:lang w:val="ru-RU"/>
        </w:rPr>
      </w:pPr>
      <w:bookmarkStart w:id="139" w:name="z163"/>
      <w:bookmarkEnd w:id="138"/>
      <w:r>
        <w:rPr>
          <w:color w:val="000000"/>
          <w:sz w:val="28"/>
        </w:rPr>
        <w:t>     </w:t>
      </w:r>
      <w:r w:rsidRPr="00CD2794">
        <w:rPr>
          <w:color w:val="000000"/>
          <w:sz w:val="28"/>
          <w:lang w:val="ru-RU"/>
        </w:rPr>
        <w:t xml:space="preserve"> Срок приостановления, предусмотренный подпунктом 3) настоящего пункта, не должен превышать общий срок оказания государственной услуги, установленный Правилами.</w:t>
      </w:r>
    </w:p>
    <w:p w:rsidR="000C1A67" w:rsidRPr="00CD2794" w:rsidRDefault="006600D2">
      <w:pPr>
        <w:spacing w:after="0"/>
        <w:jc w:val="both"/>
        <w:rPr>
          <w:lang w:val="ru-RU"/>
        </w:rPr>
      </w:pPr>
      <w:bookmarkStart w:id="140" w:name="z164"/>
      <w:bookmarkEnd w:id="139"/>
      <w:r>
        <w:rPr>
          <w:color w:val="000000"/>
          <w:sz w:val="28"/>
        </w:rPr>
        <w:lastRenderedPageBreak/>
        <w:t>     </w:t>
      </w:r>
      <w:r w:rsidRPr="00CD2794">
        <w:rPr>
          <w:color w:val="000000"/>
          <w:sz w:val="28"/>
          <w:lang w:val="ru-RU"/>
        </w:rPr>
        <w:t xml:space="preserve"> 12. Услугодатель по ходатайству услугополучателя или по своей инициативе приостанавливает процесс оказания государственной услуги в случаях:</w:t>
      </w:r>
    </w:p>
    <w:p w:rsidR="000C1A67" w:rsidRPr="00CD2794" w:rsidRDefault="006600D2">
      <w:pPr>
        <w:spacing w:after="0"/>
        <w:jc w:val="both"/>
        <w:rPr>
          <w:lang w:val="ru-RU"/>
        </w:rPr>
      </w:pPr>
      <w:bookmarkStart w:id="141" w:name="z165"/>
      <w:bookmarkEnd w:id="140"/>
      <w:r>
        <w:rPr>
          <w:color w:val="000000"/>
          <w:sz w:val="28"/>
        </w:rPr>
        <w:t>     </w:t>
      </w:r>
      <w:r w:rsidRPr="00CD2794">
        <w:rPr>
          <w:color w:val="000000"/>
          <w:sz w:val="28"/>
          <w:lang w:val="ru-RU"/>
        </w:rPr>
        <w:t xml:space="preserve">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p w:rsidR="000C1A67" w:rsidRPr="00CD2794" w:rsidRDefault="006600D2">
      <w:pPr>
        <w:spacing w:after="0"/>
        <w:jc w:val="both"/>
        <w:rPr>
          <w:lang w:val="ru-RU"/>
        </w:rPr>
      </w:pPr>
      <w:bookmarkStart w:id="142" w:name="z166"/>
      <w:bookmarkEnd w:id="141"/>
      <w:r>
        <w:rPr>
          <w:color w:val="000000"/>
          <w:sz w:val="28"/>
        </w:rPr>
        <w:t>     </w:t>
      </w:r>
      <w:r w:rsidRPr="00CD2794">
        <w:rPr>
          <w:color w:val="000000"/>
          <w:sz w:val="28"/>
          <w:lang w:val="ru-RU"/>
        </w:rPr>
        <w:t xml:space="preserve">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p w:rsidR="000C1A67" w:rsidRPr="00CD2794" w:rsidRDefault="006600D2">
      <w:pPr>
        <w:spacing w:after="0"/>
        <w:jc w:val="both"/>
        <w:rPr>
          <w:lang w:val="ru-RU"/>
        </w:rPr>
      </w:pPr>
      <w:bookmarkStart w:id="143" w:name="z167"/>
      <w:bookmarkEnd w:id="142"/>
      <w:r w:rsidRPr="00CD2794">
        <w:rPr>
          <w:color w:val="000000"/>
          <w:sz w:val="28"/>
          <w:lang w:val="ru-RU"/>
        </w:rPr>
        <w:t xml:space="preserve"> </w:t>
      </w:r>
      <w:r>
        <w:rPr>
          <w:color w:val="000000"/>
          <w:sz w:val="28"/>
        </w:rPr>
        <w:t>     </w:t>
      </w:r>
      <w:r w:rsidRPr="00CD2794">
        <w:rPr>
          <w:color w:val="000000"/>
          <w:sz w:val="28"/>
          <w:lang w:val="ru-RU"/>
        </w:rPr>
        <w:t xml:space="preserve"> 13. В случае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пункта 10 Перечня услугодатель принимает заявления посредством цифрового листа ожидания. </w:t>
      </w:r>
    </w:p>
    <w:p w:rsidR="000C1A67" w:rsidRPr="00CD2794" w:rsidRDefault="006600D2">
      <w:pPr>
        <w:spacing w:after="0"/>
        <w:jc w:val="both"/>
        <w:rPr>
          <w:lang w:val="ru-RU"/>
        </w:rPr>
      </w:pPr>
      <w:bookmarkStart w:id="144" w:name="z168"/>
      <w:bookmarkEnd w:id="143"/>
      <w:r>
        <w:rPr>
          <w:color w:val="000000"/>
          <w:sz w:val="28"/>
        </w:rPr>
        <w:t>     </w:t>
      </w:r>
      <w:r w:rsidRPr="00CD2794">
        <w:rPr>
          <w:color w:val="000000"/>
          <w:sz w:val="28"/>
          <w:lang w:val="ru-RU"/>
        </w:rPr>
        <w:t xml:space="preserve"> По основаниям предусмотренном подпунктом 4) пункта 10 Правил представленные услугополучателем документы (в том числе оригиналы) подлежат возврату услугополучателю без их принятия на хранение услугодателем, за исключением случаев подачи заявления и (или) документов посредством веб-портала "цифрового правительства".</w:t>
      </w:r>
    </w:p>
    <w:p w:rsidR="000C1A67" w:rsidRPr="00CD2794" w:rsidRDefault="006600D2">
      <w:pPr>
        <w:spacing w:after="0"/>
        <w:jc w:val="both"/>
        <w:rPr>
          <w:lang w:val="ru-RU"/>
        </w:rPr>
      </w:pPr>
      <w:bookmarkStart w:id="145" w:name="z169"/>
      <w:bookmarkEnd w:id="144"/>
      <w:r>
        <w:rPr>
          <w:color w:val="000000"/>
          <w:sz w:val="28"/>
        </w:rPr>
        <w:t>     </w:t>
      </w:r>
      <w:r w:rsidRPr="00CD2794">
        <w:rPr>
          <w:color w:val="000000"/>
          <w:sz w:val="28"/>
          <w:lang w:val="ru-RU"/>
        </w:rPr>
        <w:t xml:space="preserve"> При этом для устранения выявленных недостатков предусматривается 1 (один) рабочий день, который не включается в общий срок оказания государственной услуги.</w:t>
      </w:r>
    </w:p>
    <w:p w:rsidR="000C1A67" w:rsidRPr="00CD2794" w:rsidRDefault="006600D2">
      <w:pPr>
        <w:spacing w:after="0"/>
        <w:jc w:val="both"/>
        <w:rPr>
          <w:lang w:val="ru-RU"/>
        </w:rPr>
      </w:pPr>
      <w:bookmarkStart w:id="146" w:name="z170"/>
      <w:bookmarkEnd w:id="145"/>
      <w:r>
        <w:rPr>
          <w:color w:val="000000"/>
          <w:sz w:val="28"/>
        </w:rPr>
        <w:t>     </w:t>
      </w:r>
      <w:r w:rsidRPr="00CD2794">
        <w:rPr>
          <w:color w:val="000000"/>
          <w:sz w:val="28"/>
          <w:lang w:val="ru-RU"/>
        </w:rPr>
        <w:t xml:space="preserve">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p w:rsidR="000C1A67" w:rsidRPr="00CD2794" w:rsidRDefault="006600D2">
      <w:pPr>
        <w:spacing w:after="0"/>
        <w:jc w:val="both"/>
        <w:rPr>
          <w:lang w:val="ru-RU"/>
        </w:rPr>
      </w:pPr>
      <w:bookmarkStart w:id="147" w:name="z171"/>
      <w:bookmarkEnd w:id="146"/>
      <w:r>
        <w:rPr>
          <w:color w:val="000000"/>
          <w:sz w:val="28"/>
        </w:rPr>
        <w:t>     </w:t>
      </w:r>
      <w:r w:rsidRPr="00CD2794">
        <w:rPr>
          <w:color w:val="000000"/>
          <w:sz w:val="28"/>
          <w:lang w:val="ru-RU"/>
        </w:rPr>
        <w:t xml:space="preserve"> Течение срока оказания государственной услуги возобновляется с момента устранения выявленных недостатков.</w:t>
      </w:r>
    </w:p>
    <w:p w:rsidR="000C1A67" w:rsidRPr="00CD2794" w:rsidRDefault="006600D2">
      <w:pPr>
        <w:spacing w:after="0"/>
        <w:jc w:val="both"/>
        <w:rPr>
          <w:lang w:val="ru-RU"/>
        </w:rPr>
      </w:pPr>
      <w:bookmarkStart w:id="148" w:name="z172"/>
      <w:bookmarkEnd w:id="147"/>
      <w:r>
        <w:rPr>
          <w:color w:val="000000"/>
          <w:sz w:val="28"/>
        </w:rPr>
        <w:t>     </w:t>
      </w:r>
      <w:r w:rsidRPr="00CD2794">
        <w:rPr>
          <w:color w:val="000000"/>
          <w:sz w:val="28"/>
          <w:lang w:val="ru-RU"/>
        </w:rPr>
        <w:t xml:space="preserve"> В случае неустранения выявленных недостатков в течение 1 (одного) рабочего дня с момента приостановления процесса государственной услуги услугодатель отказывает в приеме заявления и документов.</w:t>
      </w:r>
    </w:p>
    <w:p w:rsidR="000C1A67" w:rsidRPr="00CD2794" w:rsidRDefault="006600D2">
      <w:pPr>
        <w:spacing w:after="0"/>
        <w:jc w:val="both"/>
        <w:rPr>
          <w:lang w:val="ru-RU"/>
        </w:rPr>
      </w:pPr>
      <w:bookmarkStart w:id="149" w:name="z173"/>
      <w:bookmarkEnd w:id="148"/>
      <w:r w:rsidRPr="00CD2794">
        <w:rPr>
          <w:color w:val="000000"/>
          <w:sz w:val="28"/>
          <w:lang w:val="ru-RU"/>
        </w:rPr>
        <w:t xml:space="preserve"> </w:t>
      </w:r>
      <w:r>
        <w:rPr>
          <w:color w:val="000000"/>
          <w:sz w:val="28"/>
        </w:rPr>
        <w:t>     </w:t>
      </w:r>
      <w:r w:rsidRPr="00CD2794">
        <w:rPr>
          <w:color w:val="000000"/>
          <w:sz w:val="28"/>
          <w:lang w:val="ru-RU"/>
        </w:rPr>
        <w:t xml:space="preserve"> 14. При наличии предусмотренных законодательством Республики Казахстан оснований для отказа услугодатель направляет услугополучателю мотивированный отказ в оказании государственной услуги в соответствии со статей 19-1 Закона без проведения процедуры заслушивания</w:t>
      </w:r>
    </w:p>
    <w:p w:rsidR="000C1A67" w:rsidRPr="00CD2794" w:rsidRDefault="006600D2">
      <w:pPr>
        <w:spacing w:after="0"/>
        <w:jc w:val="both"/>
        <w:rPr>
          <w:lang w:val="ru-RU"/>
        </w:rPr>
      </w:pPr>
      <w:bookmarkStart w:id="150" w:name="z174"/>
      <w:bookmarkEnd w:id="149"/>
      <w:r>
        <w:rPr>
          <w:color w:val="000000"/>
          <w:sz w:val="28"/>
        </w:rPr>
        <w:t>     </w:t>
      </w:r>
      <w:r w:rsidRPr="00CD2794">
        <w:rPr>
          <w:color w:val="000000"/>
          <w:sz w:val="28"/>
          <w:lang w:val="ru-RU"/>
        </w:rPr>
        <w:t xml:space="preserve"> В мотивированном отказе указываются полный перечень оснований с обоснованиями, по которым услугодателем принято решение о предоставлении </w:t>
      </w:r>
      <w:r w:rsidRPr="00CD2794">
        <w:rPr>
          <w:color w:val="000000"/>
          <w:sz w:val="28"/>
          <w:lang w:val="ru-RU"/>
        </w:rPr>
        <w:lastRenderedPageBreak/>
        <w:t>мотивированного отказа в оказании государственной услуги, а также сроки и порядок обжалования.</w:t>
      </w:r>
    </w:p>
    <w:p w:rsidR="000C1A67" w:rsidRPr="00CD2794" w:rsidRDefault="006600D2">
      <w:pPr>
        <w:spacing w:after="0"/>
        <w:jc w:val="both"/>
        <w:rPr>
          <w:lang w:val="ru-RU"/>
        </w:rPr>
      </w:pPr>
      <w:bookmarkStart w:id="151" w:name="z175"/>
      <w:bookmarkEnd w:id="150"/>
      <w:r>
        <w:rPr>
          <w:color w:val="000000"/>
          <w:sz w:val="28"/>
        </w:rPr>
        <w:t>     </w:t>
      </w:r>
      <w:r w:rsidRPr="00CD2794">
        <w:rPr>
          <w:color w:val="000000"/>
          <w:sz w:val="28"/>
          <w:lang w:val="ru-RU"/>
        </w:rPr>
        <w:t xml:space="preserve"> 15. Услугодатель отказывает в оказании государственной услуги по основаниям, указанным в пункте 11 Перечня.</w:t>
      </w:r>
    </w:p>
    <w:p w:rsidR="000C1A67" w:rsidRPr="00CD2794" w:rsidRDefault="006600D2">
      <w:pPr>
        <w:spacing w:after="0"/>
        <w:jc w:val="both"/>
        <w:rPr>
          <w:lang w:val="ru-RU"/>
        </w:rPr>
      </w:pPr>
      <w:bookmarkStart w:id="152" w:name="z176"/>
      <w:bookmarkEnd w:id="151"/>
      <w:r>
        <w:rPr>
          <w:color w:val="000000"/>
          <w:sz w:val="28"/>
        </w:rPr>
        <w:t>     </w:t>
      </w:r>
      <w:r w:rsidRPr="00CD2794">
        <w:rPr>
          <w:color w:val="000000"/>
          <w:sz w:val="28"/>
          <w:lang w:val="ru-RU"/>
        </w:rPr>
        <w:t xml:space="preserve"> 16. Услугодатель обеспечивает внесение данных в цифровую систему мониторинга оказания государственных услуг о стадии оказания государственной услуги.</w:t>
      </w:r>
    </w:p>
    <w:p w:rsidR="000C1A67" w:rsidRPr="00CD2794" w:rsidRDefault="006600D2">
      <w:pPr>
        <w:spacing w:after="0"/>
        <w:jc w:val="both"/>
        <w:rPr>
          <w:lang w:val="ru-RU"/>
        </w:rPr>
      </w:pPr>
      <w:bookmarkStart w:id="153" w:name="z177"/>
      <w:bookmarkEnd w:id="152"/>
      <w:r>
        <w:rPr>
          <w:color w:val="000000"/>
          <w:sz w:val="28"/>
        </w:rPr>
        <w:t>     </w:t>
      </w:r>
      <w:r w:rsidRPr="00CD2794">
        <w:rPr>
          <w:color w:val="000000"/>
          <w:sz w:val="28"/>
          <w:lang w:val="ru-RU"/>
        </w:rPr>
        <w:t xml:space="preserve"> 17. Центральный уполномоченный орган по управлению земельными ресурсами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цифровой инфраструктуры "цифрового", услугодателю и в Единый контакт-центр.</w:t>
      </w:r>
    </w:p>
    <w:p w:rsidR="000C1A67" w:rsidRPr="00CD2794" w:rsidRDefault="006600D2">
      <w:pPr>
        <w:spacing w:after="0"/>
        <w:jc w:val="both"/>
        <w:rPr>
          <w:lang w:val="ru-RU"/>
        </w:rPr>
      </w:pPr>
      <w:bookmarkStart w:id="154" w:name="z178"/>
      <w:bookmarkEnd w:id="153"/>
      <w:r>
        <w:rPr>
          <w:color w:val="000000"/>
          <w:sz w:val="28"/>
        </w:rPr>
        <w:t>     </w:t>
      </w:r>
      <w:r w:rsidRPr="00CD2794">
        <w:rPr>
          <w:color w:val="000000"/>
          <w:sz w:val="28"/>
          <w:lang w:val="ru-RU"/>
        </w:rPr>
        <w:t xml:space="preserve"> 18. При сбое цифровой системы, услугодатель незамедлительно уведомляет работника структурного подразделения услугодателя, ответственного за цифровую инфраструктуру.</w:t>
      </w:r>
    </w:p>
    <w:p w:rsidR="000C1A67" w:rsidRPr="00CD2794" w:rsidRDefault="006600D2">
      <w:pPr>
        <w:spacing w:after="0"/>
        <w:jc w:val="both"/>
        <w:rPr>
          <w:lang w:val="ru-RU"/>
        </w:rPr>
      </w:pPr>
      <w:bookmarkStart w:id="155" w:name="z179"/>
      <w:bookmarkEnd w:id="154"/>
      <w:r>
        <w:rPr>
          <w:color w:val="000000"/>
          <w:sz w:val="28"/>
        </w:rPr>
        <w:t>     </w:t>
      </w:r>
      <w:r w:rsidRPr="00CD2794">
        <w:rPr>
          <w:color w:val="000000"/>
          <w:sz w:val="28"/>
          <w:lang w:val="ru-RU"/>
        </w:rPr>
        <w:t xml:space="preserve"> Ответственный работник за цифровую инфраструктуру составляет протокол о технической проблеме и подписывает его услугодателем.</w:t>
      </w:r>
    </w:p>
    <w:p w:rsidR="000C1A67" w:rsidRPr="00CD2794" w:rsidRDefault="006600D2">
      <w:pPr>
        <w:spacing w:after="0"/>
        <w:rPr>
          <w:lang w:val="ru-RU"/>
        </w:rPr>
      </w:pPr>
      <w:bookmarkStart w:id="156" w:name="z180"/>
      <w:bookmarkEnd w:id="155"/>
      <w:r w:rsidRPr="00CD2794">
        <w:rPr>
          <w:b/>
          <w:color w:val="000000"/>
          <w:lang w:val="ru-RU"/>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rsidR="000C1A67" w:rsidRPr="00CD2794" w:rsidRDefault="006600D2">
      <w:pPr>
        <w:spacing w:after="0"/>
        <w:jc w:val="both"/>
        <w:rPr>
          <w:lang w:val="ru-RU"/>
        </w:rPr>
      </w:pPr>
      <w:bookmarkStart w:id="157" w:name="z181"/>
      <w:bookmarkEnd w:id="156"/>
      <w:r>
        <w:rPr>
          <w:color w:val="000000"/>
          <w:sz w:val="28"/>
        </w:rPr>
        <w:t>     </w:t>
      </w:r>
      <w:r w:rsidRPr="00CD2794">
        <w:rPr>
          <w:color w:val="000000"/>
          <w:sz w:val="28"/>
          <w:lang w:val="ru-RU"/>
        </w:rPr>
        <w:t xml:space="preserve"> 19.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w:t>
      </w:r>
    </w:p>
    <w:p w:rsidR="000C1A67" w:rsidRPr="00CD2794" w:rsidRDefault="006600D2">
      <w:pPr>
        <w:spacing w:after="0"/>
        <w:jc w:val="both"/>
        <w:rPr>
          <w:lang w:val="ru-RU"/>
        </w:rPr>
      </w:pPr>
      <w:bookmarkStart w:id="158" w:name="z182"/>
      <w:bookmarkEnd w:id="157"/>
      <w:r>
        <w:rPr>
          <w:color w:val="000000"/>
          <w:sz w:val="28"/>
        </w:rPr>
        <w:t>     </w:t>
      </w:r>
      <w:r w:rsidRPr="00CD2794">
        <w:rPr>
          <w:color w:val="000000"/>
          <w:sz w:val="28"/>
          <w:lang w:val="ru-RU"/>
        </w:rPr>
        <w:t xml:space="preserve"> В случае поступления жалобы в соответствии</w:t>
      </w:r>
      <w:r>
        <w:rPr>
          <w:color w:val="000000"/>
          <w:sz w:val="28"/>
        </w:rPr>
        <w:t> </w:t>
      </w:r>
      <w:r w:rsidRPr="00CD2794">
        <w:rPr>
          <w:color w:val="000000"/>
          <w:sz w:val="28"/>
          <w:lang w:val="ru-RU"/>
        </w:rPr>
        <w:t>статьи 91 Административного процедурно-процессуального кодекса Республики Казахстан (далее – АППК РК), услугодатель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Жалоба услугодателем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административного действия, полностью удовлетворяющие требования, указанные в жалобе.</w:t>
      </w:r>
    </w:p>
    <w:p w:rsidR="000C1A67" w:rsidRPr="00CD2794" w:rsidRDefault="006600D2">
      <w:pPr>
        <w:spacing w:after="0"/>
        <w:jc w:val="both"/>
        <w:rPr>
          <w:lang w:val="ru-RU"/>
        </w:rPr>
      </w:pPr>
      <w:bookmarkStart w:id="159" w:name="z183"/>
      <w:bookmarkEnd w:id="158"/>
      <w:r>
        <w:rPr>
          <w:color w:val="000000"/>
          <w:sz w:val="28"/>
        </w:rPr>
        <w:t>     </w:t>
      </w:r>
      <w:r w:rsidRPr="00CD2794">
        <w:rPr>
          <w:color w:val="000000"/>
          <w:sz w:val="28"/>
          <w:lang w:val="ru-RU"/>
        </w:rPr>
        <w:t xml:space="preserve"> 20. Жалоба услугополучателя в соответствии с</w:t>
      </w:r>
      <w:r>
        <w:rPr>
          <w:color w:val="000000"/>
          <w:sz w:val="28"/>
        </w:rPr>
        <w:t> </w:t>
      </w:r>
      <w:r w:rsidRPr="00CD2794">
        <w:rPr>
          <w:color w:val="000000"/>
          <w:sz w:val="28"/>
          <w:lang w:val="ru-RU"/>
        </w:rPr>
        <w:t>пунктом 2</w:t>
      </w:r>
      <w:r>
        <w:rPr>
          <w:color w:val="000000"/>
          <w:sz w:val="28"/>
        </w:rPr>
        <w:t> </w:t>
      </w:r>
      <w:r w:rsidRPr="00CD2794">
        <w:rPr>
          <w:color w:val="000000"/>
          <w:sz w:val="28"/>
          <w:lang w:val="ru-RU"/>
        </w:rPr>
        <w:t>статьи 25 Закона подлежит рассмотрению:</w:t>
      </w:r>
    </w:p>
    <w:p w:rsidR="000C1A67" w:rsidRPr="00CD2794" w:rsidRDefault="006600D2">
      <w:pPr>
        <w:spacing w:after="0"/>
        <w:jc w:val="both"/>
        <w:rPr>
          <w:lang w:val="ru-RU"/>
        </w:rPr>
      </w:pPr>
      <w:bookmarkStart w:id="160" w:name="z184"/>
      <w:bookmarkEnd w:id="159"/>
      <w:r>
        <w:rPr>
          <w:color w:val="000000"/>
          <w:sz w:val="28"/>
        </w:rPr>
        <w:t>     </w:t>
      </w:r>
      <w:r w:rsidRPr="00CD2794">
        <w:rPr>
          <w:color w:val="000000"/>
          <w:sz w:val="28"/>
          <w:lang w:val="ru-RU"/>
        </w:rPr>
        <w:t xml:space="preserve"> услугодателем – в течение 5 (пяти) рабочих дней со дня ее регистрации;</w:t>
      </w:r>
    </w:p>
    <w:p w:rsidR="000C1A67" w:rsidRPr="00CD2794" w:rsidRDefault="006600D2">
      <w:pPr>
        <w:spacing w:after="0"/>
        <w:jc w:val="both"/>
        <w:rPr>
          <w:lang w:val="ru-RU"/>
        </w:rPr>
      </w:pPr>
      <w:bookmarkStart w:id="161" w:name="z185"/>
      <w:bookmarkEnd w:id="160"/>
      <w:r>
        <w:rPr>
          <w:color w:val="000000"/>
          <w:sz w:val="28"/>
        </w:rPr>
        <w:t>     </w:t>
      </w:r>
      <w:r w:rsidRPr="00CD2794">
        <w:rPr>
          <w:color w:val="000000"/>
          <w:sz w:val="28"/>
          <w:lang w:val="ru-RU"/>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rsidR="000C1A67" w:rsidRPr="00CD2794" w:rsidRDefault="006600D2">
      <w:pPr>
        <w:spacing w:after="0"/>
        <w:jc w:val="both"/>
        <w:rPr>
          <w:lang w:val="ru-RU"/>
        </w:rPr>
      </w:pPr>
      <w:bookmarkStart w:id="162" w:name="z186"/>
      <w:bookmarkEnd w:id="161"/>
      <w:r>
        <w:rPr>
          <w:color w:val="000000"/>
          <w:sz w:val="28"/>
        </w:rPr>
        <w:lastRenderedPageBreak/>
        <w:t>     </w:t>
      </w:r>
      <w:r w:rsidRPr="00CD2794">
        <w:rPr>
          <w:color w:val="000000"/>
          <w:sz w:val="28"/>
          <w:lang w:val="ru-RU"/>
        </w:rPr>
        <w:t xml:space="preserve"> Срок рассмотрения жалобы уполномоченным органом по оценке и контролю за качеством оказания государственных услуг, услугодателем в соответствии с</w:t>
      </w:r>
      <w:r>
        <w:rPr>
          <w:color w:val="000000"/>
          <w:sz w:val="28"/>
        </w:rPr>
        <w:t> </w:t>
      </w:r>
      <w:r w:rsidRPr="00CD2794">
        <w:rPr>
          <w:color w:val="000000"/>
          <w:sz w:val="28"/>
          <w:lang w:val="ru-RU"/>
        </w:rPr>
        <w:t>пунктом 4</w:t>
      </w:r>
      <w:r>
        <w:rPr>
          <w:color w:val="000000"/>
          <w:sz w:val="28"/>
        </w:rPr>
        <w:t> </w:t>
      </w:r>
      <w:r w:rsidRPr="00CD2794">
        <w:rPr>
          <w:color w:val="000000"/>
          <w:sz w:val="28"/>
          <w:lang w:val="ru-RU"/>
        </w:rPr>
        <w:t>статьи 25 Закона продлевается не более чем 10 (десять) рабочих дней в случаях необходимости:</w:t>
      </w:r>
    </w:p>
    <w:p w:rsidR="000C1A67" w:rsidRPr="00CD2794" w:rsidRDefault="006600D2">
      <w:pPr>
        <w:spacing w:after="0"/>
        <w:jc w:val="both"/>
        <w:rPr>
          <w:lang w:val="ru-RU"/>
        </w:rPr>
      </w:pPr>
      <w:bookmarkStart w:id="163" w:name="z187"/>
      <w:bookmarkEnd w:id="162"/>
      <w:r>
        <w:rPr>
          <w:color w:val="000000"/>
          <w:sz w:val="28"/>
        </w:rPr>
        <w:t>     </w:t>
      </w:r>
      <w:r w:rsidRPr="00CD2794">
        <w:rPr>
          <w:color w:val="000000"/>
          <w:sz w:val="28"/>
          <w:lang w:val="ru-RU"/>
        </w:rPr>
        <w:t xml:space="preserve"> 1) проведения дополнительного изучения или проверки по жалобе либо проверки с выездом на место;</w:t>
      </w:r>
    </w:p>
    <w:p w:rsidR="000C1A67" w:rsidRPr="00CD2794" w:rsidRDefault="006600D2">
      <w:pPr>
        <w:spacing w:after="0"/>
        <w:jc w:val="both"/>
        <w:rPr>
          <w:lang w:val="ru-RU"/>
        </w:rPr>
      </w:pPr>
      <w:bookmarkStart w:id="164" w:name="z188"/>
      <w:bookmarkEnd w:id="163"/>
      <w:r>
        <w:rPr>
          <w:color w:val="000000"/>
          <w:sz w:val="28"/>
        </w:rPr>
        <w:t>     </w:t>
      </w:r>
      <w:r w:rsidRPr="00CD2794">
        <w:rPr>
          <w:color w:val="000000"/>
          <w:sz w:val="28"/>
          <w:lang w:val="ru-RU"/>
        </w:rPr>
        <w:t xml:space="preserve"> 2) получения дополнительной информации.</w:t>
      </w:r>
    </w:p>
    <w:p w:rsidR="000C1A67" w:rsidRPr="00CD2794" w:rsidRDefault="006600D2">
      <w:pPr>
        <w:spacing w:after="0"/>
        <w:jc w:val="both"/>
        <w:rPr>
          <w:lang w:val="ru-RU"/>
        </w:rPr>
      </w:pPr>
      <w:bookmarkStart w:id="165" w:name="z189"/>
      <w:bookmarkEnd w:id="164"/>
      <w:r>
        <w:rPr>
          <w:color w:val="000000"/>
          <w:sz w:val="28"/>
        </w:rPr>
        <w:t>     </w:t>
      </w:r>
      <w:r w:rsidRPr="00CD2794">
        <w:rPr>
          <w:color w:val="000000"/>
          <w:sz w:val="28"/>
          <w:lang w:val="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причины продления.</w:t>
      </w:r>
    </w:p>
    <w:p w:rsidR="000C1A67" w:rsidRPr="00CD2794" w:rsidRDefault="006600D2">
      <w:pPr>
        <w:spacing w:after="0"/>
        <w:jc w:val="both"/>
        <w:rPr>
          <w:lang w:val="ru-RU"/>
        </w:rPr>
      </w:pPr>
      <w:bookmarkStart w:id="166" w:name="z190"/>
      <w:bookmarkEnd w:id="165"/>
      <w:r>
        <w:rPr>
          <w:color w:val="000000"/>
          <w:sz w:val="28"/>
        </w:rPr>
        <w:t>     </w:t>
      </w:r>
      <w:r w:rsidRPr="00CD2794">
        <w:rPr>
          <w:color w:val="000000"/>
          <w:sz w:val="28"/>
          <w:lang w:val="ru-RU"/>
        </w:rPr>
        <w:t xml:space="preserve"> 21. Если иное не предусмотрено законом, обращение в суд допускается после обжалования в досудебном порядке в соответствии с</w:t>
      </w:r>
      <w:r>
        <w:rPr>
          <w:color w:val="000000"/>
          <w:sz w:val="28"/>
        </w:rPr>
        <w:t> </w:t>
      </w:r>
      <w:r w:rsidRPr="00CD2794">
        <w:rPr>
          <w:color w:val="000000"/>
          <w:sz w:val="28"/>
          <w:lang w:val="ru-RU"/>
        </w:rPr>
        <w:t>пунктом 5</w:t>
      </w:r>
      <w:r>
        <w:rPr>
          <w:color w:val="000000"/>
          <w:sz w:val="28"/>
        </w:rPr>
        <w:t> </w:t>
      </w:r>
      <w:r w:rsidRPr="00CD2794">
        <w:rPr>
          <w:color w:val="000000"/>
          <w:sz w:val="28"/>
          <w:lang w:val="ru-RU"/>
        </w:rPr>
        <w:t>статьи 91 АППК РК.</w:t>
      </w:r>
    </w:p>
    <w:tbl>
      <w:tblPr>
        <w:tblW w:w="0" w:type="auto"/>
        <w:tblCellSpacing w:w="0" w:type="auto"/>
        <w:tblLook w:val="04A0" w:firstRow="1" w:lastRow="0" w:firstColumn="1" w:lastColumn="0" w:noHBand="0" w:noVBand="1"/>
      </w:tblPr>
      <w:tblGrid>
        <w:gridCol w:w="5893"/>
        <w:gridCol w:w="3884"/>
      </w:tblGrid>
      <w:tr w:rsidR="000C1A67" w:rsidRPr="00CD2794">
        <w:trPr>
          <w:trHeight w:val="30"/>
          <w:tblCellSpacing w:w="0" w:type="auto"/>
        </w:trPr>
        <w:tc>
          <w:tcPr>
            <w:tcW w:w="7780" w:type="dxa"/>
            <w:tcMar>
              <w:top w:w="15" w:type="dxa"/>
              <w:left w:w="15" w:type="dxa"/>
              <w:bottom w:w="15" w:type="dxa"/>
              <w:right w:w="15" w:type="dxa"/>
            </w:tcMar>
            <w:vAlign w:val="center"/>
          </w:tcPr>
          <w:bookmarkEnd w:id="166"/>
          <w:p w:rsidR="000C1A67" w:rsidRPr="00CD2794" w:rsidRDefault="006600D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0C1A67" w:rsidRPr="00CD2794" w:rsidRDefault="006600D2">
            <w:pPr>
              <w:spacing w:after="0"/>
              <w:jc w:val="center"/>
              <w:rPr>
                <w:lang w:val="ru-RU"/>
              </w:rPr>
            </w:pPr>
            <w:r w:rsidRPr="00CD2794">
              <w:rPr>
                <w:color w:val="000000"/>
                <w:sz w:val="20"/>
                <w:lang w:val="ru-RU"/>
              </w:rPr>
              <w:t>Приложение 1</w:t>
            </w:r>
            <w:r w:rsidRPr="00CD2794">
              <w:rPr>
                <w:lang w:val="ru-RU"/>
              </w:rPr>
              <w:br/>
            </w:r>
            <w:r w:rsidRPr="00CD2794">
              <w:rPr>
                <w:color w:val="000000"/>
                <w:sz w:val="20"/>
                <w:lang w:val="ru-RU"/>
              </w:rPr>
              <w:t>к Правилам оказания</w:t>
            </w:r>
            <w:r w:rsidRPr="00CD2794">
              <w:rPr>
                <w:lang w:val="ru-RU"/>
              </w:rPr>
              <w:br/>
            </w:r>
            <w:r w:rsidRPr="00CD2794">
              <w:rPr>
                <w:color w:val="000000"/>
                <w:sz w:val="20"/>
                <w:lang w:val="ru-RU"/>
              </w:rPr>
              <w:t>государственной услуги</w:t>
            </w:r>
            <w:r w:rsidRPr="00CD2794">
              <w:rPr>
                <w:lang w:val="ru-RU"/>
              </w:rPr>
              <w:br/>
            </w:r>
            <w:r w:rsidRPr="00CD2794">
              <w:rPr>
                <w:color w:val="000000"/>
                <w:sz w:val="20"/>
                <w:lang w:val="ru-RU"/>
              </w:rPr>
              <w:t>"Оформление земельной доли в</w:t>
            </w:r>
            <w:r w:rsidRPr="00CD2794">
              <w:rPr>
                <w:lang w:val="ru-RU"/>
              </w:rPr>
              <w:br/>
            </w:r>
            <w:r w:rsidRPr="00CD2794">
              <w:rPr>
                <w:color w:val="000000"/>
                <w:sz w:val="20"/>
                <w:lang w:val="ru-RU"/>
              </w:rPr>
              <w:t>земельном участке,</w:t>
            </w:r>
            <w:r w:rsidRPr="00CD2794">
              <w:rPr>
                <w:lang w:val="ru-RU"/>
              </w:rPr>
              <w:br/>
            </w:r>
            <w:r w:rsidRPr="00CD2794">
              <w:rPr>
                <w:color w:val="000000"/>
                <w:sz w:val="20"/>
                <w:lang w:val="ru-RU"/>
              </w:rPr>
              <w:t>находящемся в общей долевой</w:t>
            </w:r>
            <w:r w:rsidRPr="00CD2794">
              <w:rPr>
                <w:lang w:val="ru-RU"/>
              </w:rPr>
              <w:br/>
            </w:r>
            <w:r w:rsidRPr="00CD2794">
              <w:rPr>
                <w:color w:val="000000"/>
                <w:sz w:val="20"/>
                <w:lang w:val="ru-RU"/>
              </w:rPr>
              <w:t>собственности или общем</w:t>
            </w:r>
            <w:r w:rsidRPr="00CD2794">
              <w:rPr>
                <w:lang w:val="ru-RU"/>
              </w:rPr>
              <w:br/>
            </w:r>
            <w:r w:rsidRPr="00CD2794">
              <w:rPr>
                <w:color w:val="000000"/>
                <w:sz w:val="20"/>
                <w:lang w:val="ru-RU"/>
              </w:rPr>
              <w:t>долевом землепользовании"</w:t>
            </w:r>
          </w:p>
        </w:tc>
      </w:tr>
    </w:tbl>
    <w:p w:rsidR="000C1A67" w:rsidRPr="00CD2794" w:rsidRDefault="006600D2">
      <w:pPr>
        <w:spacing w:after="0"/>
        <w:rPr>
          <w:lang w:val="ru-RU"/>
        </w:rPr>
      </w:pPr>
      <w:bookmarkStart w:id="167" w:name="z192"/>
      <w:r w:rsidRPr="00CD2794">
        <w:rPr>
          <w:b/>
          <w:color w:val="000000"/>
          <w:lang w:val="ru-RU"/>
        </w:rPr>
        <w:t xml:space="preserve"> Перечень основных требований к оказанию государственной услуги</w:t>
      </w:r>
      <w:r w:rsidRPr="00CD2794">
        <w:rPr>
          <w:lang w:val="ru-RU"/>
        </w:rPr>
        <w:br/>
      </w:r>
      <w:r w:rsidRPr="00CD2794">
        <w:rPr>
          <w:b/>
          <w:color w:val="000000"/>
          <w:lang w:val="ru-RU"/>
        </w:rPr>
        <w:t>"Оформление земельной доли в земельном участке, находящемся в общей долевой собственности или общем долевом землепользовании"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0C1A67" w:rsidRPr="00CD279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7"/>
          <w:p w:rsidR="000C1A67" w:rsidRDefault="006600D2">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"Оформление земельной доли в земельном участке, находящемся в общей долевой собственности или общем долевом землепользовании"</w:t>
            </w:r>
          </w:p>
        </w:tc>
      </w:tr>
      <w:tr w:rsidR="000C1A67" w:rsidRPr="00CD279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Местные исполнительные органы столицы, областей, городов республиканского значения, районов, городов областного значения, акимы городов районного значения поселков, сел, сельских округов (далее – услугодатель).</w:t>
            </w:r>
          </w:p>
        </w:tc>
      </w:tr>
      <w:tr w:rsidR="000C1A6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Наименование подвида (при наличии)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proofErr w:type="spellStart"/>
            <w:r>
              <w:rPr>
                <w:color w:val="000000"/>
                <w:sz w:val="20"/>
              </w:rPr>
              <w:t>Отсутствует</w:t>
            </w:r>
            <w:proofErr w:type="spellEnd"/>
            <w:r>
              <w:rPr>
                <w:color w:val="000000"/>
                <w:sz w:val="20"/>
              </w:rPr>
              <w:t>.</w:t>
            </w:r>
          </w:p>
        </w:tc>
      </w:tr>
      <w:tr w:rsidR="000C1A67" w:rsidRPr="00CD279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t xml:space="preserve"> </w:t>
            </w: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 xml:space="preserve">Веб-портал "цифрового правительства" </w:t>
            </w:r>
            <w:r>
              <w:rPr>
                <w:color w:val="000000"/>
                <w:sz w:val="20"/>
              </w:rPr>
              <w:t>www</w:t>
            </w:r>
            <w:r w:rsidRPr="00CD2794">
              <w:rPr>
                <w:color w:val="000000"/>
                <w:sz w:val="20"/>
                <w:lang w:val="ru-RU"/>
              </w:rPr>
              <w:t>.</w:t>
            </w:r>
            <w:proofErr w:type="spellStart"/>
            <w:r>
              <w:rPr>
                <w:color w:val="000000"/>
                <w:sz w:val="20"/>
              </w:rPr>
              <w:t>egov</w:t>
            </w:r>
            <w:proofErr w:type="spellEnd"/>
            <w:r w:rsidRPr="00CD2794">
              <w:rPr>
                <w:color w:val="000000"/>
                <w:sz w:val="20"/>
                <w:lang w:val="ru-RU"/>
              </w:rPr>
              <w:t>.</w:t>
            </w:r>
            <w:proofErr w:type="spellStart"/>
            <w:r>
              <w:rPr>
                <w:color w:val="000000"/>
                <w:sz w:val="20"/>
              </w:rPr>
              <w:t>kz</w:t>
            </w:r>
            <w:proofErr w:type="spellEnd"/>
            <w:r w:rsidRPr="00CD2794">
              <w:rPr>
                <w:color w:val="000000"/>
                <w:sz w:val="20"/>
                <w:lang w:val="ru-RU"/>
              </w:rPr>
              <w:t xml:space="preserve"> (далее – портал).</w:t>
            </w:r>
          </w:p>
        </w:tc>
      </w:tr>
      <w:tr w:rsidR="000C1A67" w:rsidRPr="00CD279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t xml:space="preserve"> </w:t>
            </w: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В течение 11 (одиннадцать) рабочих дней.</w:t>
            </w:r>
          </w:p>
        </w:tc>
      </w:tr>
      <w:tr w:rsidR="000C1A6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t xml:space="preserve"> </w:t>
            </w: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цифровизированная</w:t>
            </w:r>
            <w:proofErr w:type="spellEnd"/>
            <w:r>
              <w:rPr>
                <w:color w:val="000000"/>
                <w:sz w:val="20"/>
              </w:rPr>
              <w:t>).</w:t>
            </w:r>
          </w:p>
        </w:tc>
      </w:tr>
      <w:tr w:rsidR="000C1A67" w:rsidRPr="00CD279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t xml:space="preserve"> </w:t>
            </w: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 xml:space="preserve">Решение услугодателя о предоставлении права на земельный участок с указанием доли и (в случае аренды либо выкупа земельного участка) подписанный уполномоченным органом по земельным отношениям договор купли-продажи </w:t>
            </w:r>
            <w:r w:rsidRPr="00CD2794">
              <w:rPr>
                <w:color w:val="000000"/>
                <w:sz w:val="20"/>
                <w:lang w:val="ru-RU"/>
              </w:rPr>
              <w:lastRenderedPageBreak/>
              <w:t>земельного участка или временного (краткосрочного, долгосрочного) возмездного (безвозмездного) землепользования, либо мотивированный отказ в оказании государственной услуги.</w:t>
            </w:r>
          </w:p>
        </w:tc>
      </w:tr>
      <w:tr w:rsidR="000C1A6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 xml:space="preserve">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proofErr w:type="spellStart"/>
            <w:r>
              <w:rPr>
                <w:color w:val="000000"/>
                <w:sz w:val="20"/>
              </w:rPr>
              <w:t>Бесплатно</w:t>
            </w:r>
            <w:proofErr w:type="spellEnd"/>
            <w:r>
              <w:rPr>
                <w:color w:val="000000"/>
                <w:sz w:val="20"/>
              </w:rPr>
              <w:t>.</w:t>
            </w:r>
          </w:p>
        </w:tc>
      </w:tr>
      <w:tr w:rsidR="000C1A67" w:rsidRPr="00CD279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График работы услугодателя и цифровых объектов</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bookmarkStart w:id="168" w:name="z193"/>
            <w:r w:rsidRPr="00CD2794">
              <w:rPr>
                <w:color w:val="000000"/>
                <w:sz w:val="20"/>
                <w:lang w:val="ru-RU"/>
              </w:rPr>
              <w:t>Портала – круглосуточно, за исключением технических перерывов в связи с проведением технических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bookmarkEnd w:id="168"/>
          <w:p w:rsidR="000C1A67" w:rsidRPr="00CD2794" w:rsidRDefault="006600D2">
            <w:pPr>
              <w:spacing w:after="20"/>
              <w:ind w:left="20"/>
              <w:jc w:val="both"/>
              <w:rPr>
                <w:lang w:val="ru-RU"/>
              </w:rPr>
            </w:pPr>
            <w:r w:rsidRPr="00CD2794">
              <w:rPr>
                <w:color w:val="000000"/>
                <w:sz w:val="20"/>
                <w:lang w:val="ru-RU"/>
              </w:rPr>
              <w:t>Адреса мест оказания государственной услуги размещены на:</w:t>
            </w:r>
          </w:p>
          <w:p w:rsidR="000C1A67" w:rsidRPr="00CD2794" w:rsidRDefault="006600D2">
            <w:pPr>
              <w:spacing w:after="20"/>
              <w:ind w:left="20"/>
              <w:jc w:val="both"/>
              <w:rPr>
                <w:lang w:val="ru-RU"/>
              </w:rPr>
            </w:pPr>
            <w:r w:rsidRPr="00CD2794">
              <w:rPr>
                <w:color w:val="000000"/>
                <w:sz w:val="20"/>
                <w:lang w:val="ru-RU"/>
              </w:rPr>
              <w:t xml:space="preserve">1) интернет-ресурсе Министерства сельского хозяйства Республики Казахстан: </w:t>
            </w:r>
            <w:r>
              <w:rPr>
                <w:color w:val="000000"/>
                <w:sz w:val="20"/>
              </w:rPr>
              <w:t>www</w:t>
            </w:r>
            <w:r w:rsidRPr="00CD2794">
              <w:rPr>
                <w:color w:val="000000"/>
                <w:sz w:val="20"/>
                <w:lang w:val="ru-RU"/>
              </w:rPr>
              <w:t>.</w:t>
            </w:r>
            <w:proofErr w:type="spellStart"/>
            <w:r>
              <w:rPr>
                <w:color w:val="000000"/>
                <w:sz w:val="20"/>
              </w:rPr>
              <w:t>gov</w:t>
            </w:r>
            <w:proofErr w:type="spellEnd"/>
            <w:r w:rsidRPr="00CD2794">
              <w:rPr>
                <w:color w:val="000000"/>
                <w:sz w:val="20"/>
                <w:lang w:val="ru-RU"/>
              </w:rPr>
              <w:t>.</w:t>
            </w:r>
            <w:proofErr w:type="spellStart"/>
            <w:r>
              <w:rPr>
                <w:color w:val="000000"/>
                <w:sz w:val="20"/>
              </w:rPr>
              <w:t>kz</w:t>
            </w:r>
            <w:proofErr w:type="spellEnd"/>
            <w:r w:rsidRPr="00CD2794">
              <w:rPr>
                <w:color w:val="000000"/>
                <w:sz w:val="20"/>
                <w:lang w:val="ru-RU"/>
              </w:rPr>
              <w:t>;</w:t>
            </w:r>
          </w:p>
          <w:p w:rsidR="000C1A67" w:rsidRPr="00CD2794" w:rsidRDefault="006600D2">
            <w:pPr>
              <w:spacing w:after="20"/>
              <w:ind w:left="20"/>
              <w:jc w:val="both"/>
              <w:rPr>
                <w:lang w:val="ru-RU"/>
              </w:rPr>
            </w:pPr>
            <w:r w:rsidRPr="00CD2794">
              <w:rPr>
                <w:color w:val="000000"/>
                <w:sz w:val="20"/>
                <w:lang w:val="ru-RU"/>
              </w:rPr>
              <w:t xml:space="preserve">2) интернет-ресурсе услугодателя: </w:t>
            </w:r>
            <w:r>
              <w:rPr>
                <w:color w:val="000000"/>
                <w:sz w:val="20"/>
              </w:rPr>
              <w:t>www</w:t>
            </w:r>
            <w:r w:rsidRPr="00CD2794">
              <w:rPr>
                <w:color w:val="000000"/>
                <w:sz w:val="20"/>
                <w:lang w:val="ru-RU"/>
              </w:rPr>
              <w:t>.</w:t>
            </w:r>
            <w:proofErr w:type="spellStart"/>
            <w:r>
              <w:rPr>
                <w:color w:val="000000"/>
                <w:sz w:val="20"/>
              </w:rPr>
              <w:t>gov</w:t>
            </w:r>
            <w:proofErr w:type="spellEnd"/>
            <w:r w:rsidRPr="00CD2794">
              <w:rPr>
                <w:color w:val="000000"/>
                <w:sz w:val="20"/>
                <w:lang w:val="ru-RU"/>
              </w:rPr>
              <w:t>4</w:t>
            </w:r>
            <w:r>
              <w:rPr>
                <w:color w:val="000000"/>
                <w:sz w:val="20"/>
              </w:rPr>
              <w:t>c</w:t>
            </w:r>
            <w:r w:rsidRPr="00CD2794">
              <w:rPr>
                <w:color w:val="000000"/>
                <w:sz w:val="20"/>
                <w:lang w:val="ru-RU"/>
              </w:rPr>
              <w:t>.</w:t>
            </w:r>
            <w:proofErr w:type="spellStart"/>
            <w:r>
              <w:rPr>
                <w:color w:val="000000"/>
                <w:sz w:val="20"/>
              </w:rPr>
              <w:t>kz</w:t>
            </w:r>
            <w:proofErr w:type="spellEnd"/>
            <w:r w:rsidRPr="00CD2794">
              <w:rPr>
                <w:color w:val="000000"/>
                <w:sz w:val="20"/>
                <w:lang w:val="ru-RU"/>
              </w:rPr>
              <w:t>;</w:t>
            </w:r>
          </w:p>
          <w:p w:rsidR="000C1A67" w:rsidRPr="00CD2794" w:rsidRDefault="006600D2">
            <w:pPr>
              <w:spacing w:after="20"/>
              <w:ind w:left="20"/>
              <w:jc w:val="both"/>
              <w:rPr>
                <w:lang w:val="ru-RU"/>
              </w:rPr>
            </w:pPr>
            <w:r w:rsidRPr="00CD2794">
              <w:rPr>
                <w:color w:val="000000"/>
                <w:sz w:val="20"/>
                <w:lang w:val="ru-RU"/>
              </w:rPr>
              <w:t xml:space="preserve">3) на веб-портале "цифрового правительства" </w:t>
            </w:r>
            <w:r>
              <w:rPr>
                <w:color w:val="000000"/>
                <w:sz w:val="20"/>
              </w:rPr>
              <w:t>www</w:t>
            </w:r>
            <w:r w:rsidRPr="00CD2794">
              <w:rPr>
                <w:color w:val="000000"/>
                <w:sz w:val="20"/>
                <w:lang w:val="ru-RU"/>
              </w:rPr>
              <w:t>.</w:t>
            </w:r>
            <w:proofErr w:type="spellStart"/>
            <w:r>
              <w:rPr>
                <w:color w:val="000000"/>
                <w:sz w:val="20"/>
              </w:rPr>
              <w:t>egov</w:t>
            </w:r>
            <w:proofErr w:type="spellEnd"/>
            <w:r w:rsidRPr="00CD2794">
              <w:rPr>
                <w:color w:val="000000"/>
                <w:sz w:val="20"/>
                <w:lang w:val="ru-RU"/>
              </w:rPr>
              <w:t>.</w:t>
            </w:r>
            <w:proofErr w:type="spellStart"/>
            <w:r>
              <w:rPr>
                <w:color w:val="000000"/>
                <w:sz w:val="20"/>
              </w:rPr>
              <w:t>kz</w:t>
            </w:r>
            <w:proofErr w:type="spellEnd"/>
            <w:r w:rsidRPr="00CD2794">
              <w:rPr>
                <w:color w:val="000000"/>
                <w:sz w:val="20"/>
                <w:lang w:val="ru-RU"/>
              </w:rPr>
              <w:t>.</w:t>
            </w:r>
          </w:p>
        </w:tc>
      </w:tr>
      <w:tr w:rsidR="000C1A67" w:rsidRPr="00CD279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 xml:space="preserve"> Перечень документов и сведений, истребуемых у услугополучателя для оказания государственной услуги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bookmarkStart w:id="169" w:name="z197"/>
            <w:r w:rsidRPr="00CD2794">
              <w:rPr>
                <w:color w:val="000000"/>
                <w:sz w:val="20"/>
                <w:lang w:val="ru-RU"/>
              </w:rPr>
              <w:t>На портал:</w:t>
            </w:r>
          </w:p>
          <w:bookmarkEnd w:id="169"/>
          <w:p w:rsidR="000C1A67" w:rsidRPr="00CD2794" w:rsidRDefault="006600D2">
            <w:pPr>
              <w:spacing w:after="20"/>
              <w:ind w:left="20"/>
              <w:jc w:val="both"/>
              <w:rPr>
                <w:lang w:val="ru-RU"/>
              </w:rPr>
            </w:pPr>
            <w:r w:rsidRPr="00CD2794">
              <w:rPr>
                <w:color w:val="000000"/>
                <w:sz w:val="20"/>
                <w:lang w:val="ru-RU"/>
              </w:rPr>
              <w:t>1) заявление на оформление земельной доли в земельном участке, находящемся в общей долевой собственности или общем долевом землепользовании по форме согласно приложению 2 к Правилам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 утвержденным настоящим приказом;</w:t>
            </w:r>
          </w:p>
          <w:p w:rsidR="000C1A67" w:rsidRPr="00CD2794" w:rsidRDefault="006600D2">
            <w:pPr>
              <w:spacing w:after="20"/>
              <w:ind w:left="20"/>
              <w:jc w:val="both"/>
              <w:rPr>
                <w:lang w:val="ru-RU"/>
              </w:rPr>
            </w:pPr>
            <w:r w:rsidRPr="00CD2794">
              <w:rPr>
                <w:color w:val="000000"/>
                <w:sz w:val="20"/>
                <w:lang w:val="ru-RU"/>
              </w:rPr>
              <w:t>2) электронная копия идентификационного документа (акт на право временного возмездного (долгосрочного, краткосрочного) землепользования (аренды) земельного участка либо земельно-кадастровый план);</w:t>
            </w:r>
          </w:p>
          <w:p w:rsidR="000C1A67" w:rsidRPr="00CD2794" w:rsidRDefault="006600D2">
            <w:pPr>
              <w:spacing w:after="20"/>
              <w:ind w:left="20"/>
              <w:jc w:val="both"/>
              <w:rPr>
                <w:lang w:val="ru-RU"/>
              </w:rPr>
            </w:pPr>
            <w:r w:rsidRPr="00CD2794">
              <w:rPr>
                <w:color w:val="000000"/>
                <w:sz w:val="20"/>
                <w:lang w:val="ru-RU"/>
              </w:rPr>
              <w:t>3) электронная копия расчета земельной доли в земельном участке, определенной физическими и юридическими лицами в сфере земельных отношений;</w:t>
            </w:r>
          </w:p>
          <w:p w:rsidR="000C1A67" w:rsidRPr="00CD2794" w:rsidRDefault="006600D2">
            <w:pPr>
              <w:spacing w:after="20"/>
              <w:ind w:left="20"/>
              <w:jc w:val="both"/>
              <w:rPr>
                <w:lang w:val="ru-RU"/>
              </w:rPr>
            </w:pPr>
            <w:r w:rsidRPr="00CD2794">
              <w:rPr>
                <w:color w:val="000000"/>
                <w:sz w:val="20"/>
                <w:lang w:val="ru-RU"/>
              </w:rPr>
              <w:t>4) электронная копия акта кадастровой (оценочной) стоимости земельного участка, в случае выкупа земельного участка в частную собственность либо расчет арендной платы.</w:t>
            </w:r>
          </w:p>
          <w:p w:rsidR="000C1A67" w:rsidRPr="00CD2794" w:rsidRDefault="006600D2">
            <w:pPr>
              <w:spacing w:after="20"/>
              <w:ind w:left="20"/>
              <w:jc w:val="both"/>
              <w:rPr>
                <w:lang w:val="ru-RU"/>
              </w:rPr>
            </w:pPr>
            <w:r w:rsidRPr="00CD2794">
              <w:rPr>
                <w:color w:val="000000"/>
                <w:sz w:val="20"/>
                <w:lang w:val="ru-RU"/>
              </w:rPr>
              <w:t xml:space="preserve">Справка о государственной регистрации </w:t>
            </w:r>
            <w:r w:rsidRPr="00CD2794">
              <w:rPr>
                <w:color w:val="000000"/>
                <w:sz w:val="20"/>
                <w:lang w:val="ru-RU"/>
              </w:rPr>
              <w:lastRenderedPageBreak/>
              <w:t>(перерегистрации) 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истребываются услугодателем из соответствующих государственных цифровых систем.</w:t>
            </w:r>
          </w:p>
        </w:tc>
      </w:tr>
      <w:tr w:rsidR="000C1A67" w:rsidRPr="00CD279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lastRenderedPageBreak/>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bookmarkStart w:id="170" w:name="z202"/>
            <w:r w:rsidRPr="00CD2794">
              <w:rPr>
                <w:color w:val="000000"/>
                <w:sz w:val="20"/>
                <w:lang w:val="ru-RU"/>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170"/>
          <w:p w:rsidR="000C1A67" w:rsidRPr="00CD2794" w:rsidRDefault="006600D2">
            <w:pPr>
              <w:spacing w:after="20"/>
              <w:ind w:left="20"/>
              <w:jc w:val="both"/>
              <w:rPr>
                <w:lang w:val="ru-RU"/>
              </w:rPr>
            </w:pPr>
            <w:r w:rsidRPr="00CD2794">
              <w:rPr>
                <w:color w:val="000000"/>
                <w:sz w:val="20"/>
                <w:lang w:val="ru-RU"/>
              </w:rPr>
              <w:t>2) несоответствие услугополучателя и (или) представленных данных и сведений, необходимых для оказания государственной услуги, требованиям, установленным Земельным кодексом Республики Казахстан и настоящими Правилами;</w:t>
            </w:r>
          </w:p>
          <w:p w:rsidR="000C1A67" w:rsidRPr="00CD2794" w:rsidRDefault="006600D2">
            <w:pPr>
              <w:spacing w:after="20"/>
              <w:ind w:left="20"/>
              <w:jc w:val="both"/>
              <w:rPr>
                <w:lang w:val="ru-RU"/>
              </w:rPr>
            </w:pPr>
            <w:r w:rsidRPr="00CD2794">
              <w:rPr>
                <w:color w:val="000000"/>
                <w:sz w:val="20"/>
                <w:lang w:val="ru-RU"/>
              </w:rPr>
              <w:t>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rsidR="000C1A67" w:rsidRPr="00CD2794" w:rsidRDefault="006600D2">
            <w:pPr>
              <w:spacing w:after="20"/>
              <w:ind w:left="20"/>
              <w:jc w:val="both"/>
              <w:rPr>
                <w:lang w:val="ru-RU"/>
              </w:rPr>
            </w:pPr>
            <w:r w:rsidRPr="00CD2794">
              <w:rPr>
                <w:color w:val="000000"/>
                <w:sz w:val="20"/>
                <w:lang w:val="ru-RU"/>
              </w:rPr>
              <w:t>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государственной услуги;</w:t>
            </w:r>
          </w:p>
          <w:p w:rsidR="000C1A67" w:rsidRPr="00CD2794" w:rsidRDefault="006600D2">
            <w:pPr>
              <w:spacing w:after="20"/>
              <w:ind w:left="20"/>
              <w:jc w:val="both"/>
              <w:rPr>
                <w:lang w:val="ru-RU"/>
              </w:rPr>
            </w:pPr>
            <w:r w:rsidRPr="00CD2794">
              <w:rPr>
                <w:color w:val="000000"/>
                <w:sz w:val="20"/>
                <w:lang w:val="ru-RU"/>
              </w:rPr>
              <w:t xml:space="preserve">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 </w:t>
            </w:r>
          </w:p>
          <w:p w:rsidR="000C1A67" w:rsidRPr="00CD2794" w:rsidRDefault="006600D2">
            <w:pPr>
              <w:spacing w:after="20"/>
              <w:ind w:left="20"/>
              <w:jc w:val="both"/>
              <w:rPr>
                <w:lang w:val="ru-RU"/>
              </w:rPr>
            </w:pPr>
            <w:r w:rsidRPr="00CD2794">
              <w:rPr>
                <w:color w:val="000000"/>
                <w:sz w:val="20"/>
                <w:lang w:val="ru-RU"/>
              </w:rPr>
              <w:t>6) неустранение выявленных недостатков по истечении срока приостановления оказания государственной услуги по основанию, предусмотренному пункта 12 настоящих Правил.</w:t>
            </w:r>
          </w:p>
        </w:tc>
      </w:tr>
      <w:tr w:rsidR="000C1A6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Default="006600D2">
            <w:pPr>
              <w:spacing w:after="20"/>
              <w:ind w:left="20"/>
              <w:jc w:val="both"/>
            </w:pPr>
            <w:r>
              <w:rPr>
                <w:color w:val="000000"/>
                <w:sz w:val="20"/>
              </w:rPr>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r w:rsidRPr="00CD2794">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C1A67" w:rsidRPr="00CD2794" w:rsidRDefault="006600D2">
            <w:pPr>
              <w:spacing w:after="20"/>
              <w:ind w:left="20"/>
              <w:jc w:val="both"/>
              <w:rPr>
                <w:lang w:val="ru-RU"/>
              </w:rPr>
            </w:pPr>
            <w:bookmarkStart w:id="171" w:name="z207"/>
            <w:r w:rsidRPr="00CD2794">
              <w:rPr>
                <w:color w:val="000000"/>
                <w:sz w:val="20"/>
                <w:lang w:val="ru-RU"/>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bookmarkEnd w:id="171"/>
          <w:p w:rsidR="000C1A67" w:rsidRDefault="006600D2">
            <w:pPr>
              <w:spacing w:after="20"/>
              <w:ind w:left="20"/>
              <w:jc w:val="both"/>
            </w:pPr>
            <w:r w:rsidRPr="00CD2794">
              <w:rPr>
                <w:color w:val="000000"/>
                <w:sz w:val="20"/>
                <w:lang w:val="ru-RU"/>
              </w:rPr>
              <w:t xml:space="preserve">Контактные телефоны справочных служб по вопросам оказания государственной услуги указаны на портале. </w:t>
            </w:r>
            <w:proofErr w:type="spellStart"/>
            <w:r>
              <w:rPr>
                <w:color w:val="000000"/>
                <w:sz w:val="20"/>
              </w:rPr>
              <w:t>Единый</w:t>
            </w:r>
            <w:proofErr w:type="spellEnd"/>
            <w:r>
              <w:rPr>
                <w:color w:val="000000"/>
                <w:sz w:val="20"/>
              </w:rPr>
              <w:t xml:space="preserve"> </w:t>
            </w:r>
            <w:proofErr w:type="spellStart"/>
            <w:r>
              <w:rPr>
                <w:color w:val="000000"/>
                <w:sz w:val="20"/>
              </w:rPr>
              <w:t>контакт-центр</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вопросам</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государственных</w:t>
            </w:r>
            <w:proofErr w:type="spellEnd"/>
            <w:r>
              <w:rPr>
                <w:color w:val="000000"/>
                <w:sz w:val="20"/>
              </w:rPr>
              <w:t xml:space="preserve"> </w:t>
            </w:r>
            <w:proofErr w:type="spellStart"/>
            <w:r>
              <w:rPr>
                <w:color w:val="000000"/>
                <w:sz w:val="20"/>
              </w:rPr>
              <w:t>услуг</w:t>
            </w:r>
            <w:proofErr w:type="spellEnd"/>
            <w:r>
              <w:rPr>
                <w:color w:val="000000"/>
                <w:sz w:val="20"/>
              </w:rPr>
              <w:t>: 1414, 8 800 080 7777.</w:t>
            </w:r>
          </w:p>
        </w:tc>
      </w:tr>
      <w:tr w:rsidR="000C1A67" w:rsidRPr="00CD2794">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0C1A67" w:rsidRDefault="006600D2">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0C1A67" w:rsidRPr="00CD2794" w:rsidRDefault="006600D2">
            <w:pPr>
              <w:spacing w:after="0"/>
              <w:jc w:val="center"/>
              <w:rPr>
                <w:lang w:val="ru-RU"/>
              </w:rPr>
            </w:pPr>
            <w:r w:rsidRPr="00CD2794">
              <w:rPr>
                <w:color w:val="000000"/>
                <w:sz w:val="20"/>
                <w:lang w:val="ru-RU"/>
              </w:rPr>
              <w:t>Приложение 2</w:t>
            </w:r>
            <w:r w:rsidRPr="00CD2794">
              <w:rPr>
                <w:lang w:val="ru-RU"/>
              </w:rPr>
              <w:br/>
            </w:r>
            <w:r w:rsidRPr="00CD2794">
              <w:rPr>
                <w:color w:val="000000"/>
                <w:sz w:val="20"/>
                <w:lang w:val="ru-RU"/>
              </w:rPr>
              <w:t>к Правилам оказания</w:t>
            </w:r>
            <w:r w:rsidRPr="00CD2794">
              <w:rPr>
                <w:lang w:val="ru-RU"/>
              </w:rPr>
              <w:br/>
            </w:r>
            <w:r w:rsidRPr="00CD2794">
              <w:rPr>
                <w:color w:val="000000"/>
                <w:sz w:val="20"/>
                <w:lang w:val="ru-RU"/>
              </w:rPr>
              <w:t>государственной услуги</w:t>
            </w:r>
            <w:r w:rsidRPr="00CD2794">
              <w:rPr>
                <w:lang w:val="ru-RU"/>
              </w:rPr>
              <w:br/>
            </w:r>
            <w:r w:rsidRPr="00CD2794">
              <w:rPr>
                <w:color w:val="000000"/>
                <w:sz w:val="20"/>
                <w:lang w:val="ru-RU"/>
              </w:rPr>
              <w:lastRenderedPageBreak/>
              <w:t>"Оформление земельной</w:t>
            </w:r>
            <w:r w:rsidRPr="00CD2794">
              <w:rPr>
                <w:lang w:val="ru-RU"/>
              </w:rPr>
              <w:br/>
            </w:r>
            <w:r w:rsidRPr="00CD2794">
              <w:rPr>
                <w:color w:val="000000"/>
                <w:sz w:val="20"/>
                <w:lang w:val="ru-RU"/>
              </w:rPr>
              <w:t>доли в земельном участке,</w:t>
            </w:r>
            <w:r w:rsidRPr="00CD2794">
              <w:rPr>
                <w:lang w:val="ru-RU"/>
              </w:rPr>
              <w:br/>
            </w:r>
            <w:r w:rsidRPr="00CD2794">
              <w:rPr>
                <w:color w:val="000000"/>
                <w:sz w:val="20"/>
                <w:lang w:val="ru-RU"/>
              </w:rPr>
              <w:t>находящемся в общей долевой</w:t>
            </w:r>
            <w:r w:rsidRPr="00CD2794">
              <w:rPr>
                <w:lang w:val="ru-RU"/>
              </w:rPr>
              <w:br/>
            </w:r>
            <w:r w:rsidRPr="00CD2794">
              <w:rPr>
                <w:color w:val="000000"/>
                <w:sz w:val="20"/>
                <w:lang w:val="ru-RU"/>
              </w:rPr>
              <w:t>собственности или</w:t>
            </w:r>
            <w:r w:rsidRPr="00CD2794">
              <w:rPr>
                <w:lang w:val="ru-RU"/>
              </w:rPr>
              <w:br/>
            </w:r>
            <w:r w:rsidRPr="00CD2794">
              <w:rPr>
                <w:color w:val="000000"/>
                <w:sz w:val="20"/>
                <w:lang w:val="ru-RU"/>
              </w:rPr>
              <w:t>общем долевом</w:t>
            </w:r>
            <w:r w:rsidRPr="00CD2794">
              <w:rPr>
                <w:lang w:val="ru-RU"/>
              </w:rPr>
              <w:br/>
            </w:r>
            <w:r w:rsidRPr="00CD2794">
              <w:rPr>
                <w:color w:val="000000"/>
                <w:sz w:val="20"/>
                <w:lang w:val="ru-RU"/>
              </w:rPr>
              <w:t>землепользовании"</w:t>
            </w:r>
          </w:p>
        </w:tc>
      </w:tr>
      <w:tr w:rsidR="000C1A6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0C1A67" w:rsidRPr="00CD2794" w:rsidRDefault="006600D2">
            <w:pPr>
              <w:spacing w:after="0"/>
              <w:jc w:val="center"/>
              <w:rPr>
                <w:lang w:val="ru-RU"/>
              </w:rPr>
            </w:pPr>
            <w:r>
              <w:rPr>
                <w:color w:val="000000"/>
                <w:sz w:val="20"/>
              </w:rPr>
              <w:lastRenderedPageBreak/>
              <w:t> </w:t>
            </w:r>
          </w:p>
        </w:tc>
        <w:tc>
          <w:tcPr>
            <w:tcW w:w="4600" w:type="dxa"/>
            <w:gridSpan w:val="2"/>
            <w:tcMar>
              <w:top w:w="15" w:type="dxa"/>
              <w:left w:w="15" w:type="dxa"/>
              <w:bottom w:w="15" w:type="dxa"/>
              <w:right w:w="15" w:type="dxa"/>
            </w:tcMar>
            <w:vAlign w:val="center"/>
          </w:tcPr>
          <w:p w:rsidR="000C1A67" w:rsidRDefault="006600D2">
            <w:pPr>
              <w:spacing w:after="0"/>
              <w:jc w:val="center"/>
            </w:pPr>
            <w:proofErr w:type="spellStart"/>
            <w:r>
              <w:rPr>
                <w:color w:val="000000"/>
                <w:sz w:val="20"/>
              </w:rPr>
              <w:t>Форма</w:t>
            </w:r>
            <w:proofErr w:type="spellEnd"/>
          </w:p>
        </w:tc>
      </w:tr>
      <w:tr w:rsidR="000C1A67" w:rsidRPr="00CD2794">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0C1A67" w:rsidRDefault="006600D2">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0C1A67" w:rsidRPr="00CD2794" w:rsidRDefault="006600D2">
            <w:pPr>
              <w:spacing w:after="0"/>
              <w:jc w:val="center"/>
              <w:rPr>
                <w:lang w:val="ru-RU"/>
              </w:rPr>
            </w:pPr>
            <w:r w:rsidRPr="00CD2794">
              <w:rPr>
                <w:color w:val="000000"/>
                <w:sz w:val="20"/>
                <w:lang w:val="ru-RU"/>
              </w:rPr>
              <w:t>Акиму _____________________</w:t>
            </w:r>
            <w:r w:rsidRPr="00CD2794">
              <w:rPr>
                <w:lang w:val="ru-RU"/>
              </w:rPr>
              <w:br/>
            </w:r>
            <w:r w:rsidRPr="00CD2794">
              <w:rPr>
                <w:color w:val="000000"/>
                <w:sz w:val="20"/>
                <w:lang w:val="ru-RU"/>
              </w:rPr>
              <w:t>(области, города, района,</w:t>
            </w:r>
            <w:r w:rsidRPr="00CD2794">
              <w:rPr>
                <w:lang w:val="ru-RU"/>
              </w:rPr>
              <w:br/>
            </w:r>
            <w:r w:rsidRPr="00CD2794">
              <w:rPr>
                <w:color w:val="000000"/>
                <w:sz w:val="20"/>
                <w:lang w:val="ru-RU"/>
              </w:rPr>
              <w:t>поселка, села, сельского округа)</w:t>
            </w:r>
            <w:r w:rsidRPr="00CD2794">
              <w:rPr>
                <w:lang w:val="ru-RU"/>
              </w:rPr>
              <w:br/>
            </w:r>
            <w:r w:rsidRPr="00CD2794">
              <w:rPr>
                <w:color w:val="000000"/>
                <w:sz w:val="20"/>
                <w:lang w:val="ru-RU"/>
              </w:rPr>
              <w:t>____________________________</w:t>
            </w:r>
            <w:r w:rsidRPr="00CD2794">
              <w:rPr>
                <w:lang w:val="ru-RU"/>
              </w:rPr>
              <w:br/>
            </w:r>
            <w:r w:rsidRPr="00CD2794">
              <w:rPr>
                <w:color w:val="000000"/>
                <w:sz w:val="20"/>
                <w:lang w:val="ru-RU"/>
              </w:rPr>
              <w:t>____________________________</w:t>
            </w:r>
            <w:r w:rsidRPr="00CD2794">
              <w:rPr>
                <w:lang w:val="ru-RU"/>
              </w:rPr>
              <w:br/>
            </w:r>
            <w:r w:rsidRPr="00CD2794">
              <w:rPr>
                <w:color w:val="000000"/>
                <w:sz w:val="20"/>
                <w:lang w:val="ru-RU"/>
              </w:rPr>
              <w:t>(фамилия, имя, отчество</w:t>
            </w:r>
            <w:r w:rsidRPr="00CD2794">
              <w:rPr>
                <w:lang w:val="ru-RU"/>
              </w:rPr>
              <w:br/>
            </w:r>
            <w:r w:rsidRPr="00CD2794">
              <w:rPr>
                <w:color w:val="000000"/>
                <w:sz w:val="20"/>
                <w:lang w:val="ru-RU"/>
              </w:rPr>
              <w:t>(при его наличии) физического</w:t>
            </w:r>
            <w:r w:rsidRPr="00CD2794">
              <w:rPr>
                <w:lang w:val="ru-RU"/>
              </w:rPr>
              <w:br/>
            </w:r>
            <w:r w:rsidRPr="00CD2794">
              <w:rPr>
                <w:color w:val="000000"/>
                <w:sz w:val="20"/>
                <w:lang w:val="ru-RU"/>
              </w:rPr>
              <w:t>лица либо полное наименование</w:t>
            </w:r>
            <w:r w:rsidRPr="00CD2794">
              <w:rPr>
                <w:lang w:val="ru-RU"/>
              </w:rPr>
              <w:br/>
            </w:r>
            <w:r w:rsidRPr="00CD2794">
              <w:rPr>
                <w:color w:val="000000"/>
                <w:sz w:val="20"/>
                <w:lang w:val="ru-RU"/>
              </w:rPr>
              <w:t>юридического лица)</w:t>
            </w:r>
            <w:r w:rsidRPr="00CD2794">
              <w:rPr>
                <w:lang w:val="ru-RU"/>
              </w:rPr>
              <w:br/>
            </w:r>
            <w:r w:rsidRPr="00CD2794">
              <w:rPr>
                <w:color w:val="000000"/>
                <w:sz w:val="20"/>
                <w:lang w:val="ru-RU"/>
              </w:rPr>
              <w:t>____________________________</w:t>
            </w:r>
            <w:r w:rsidRPr="00CD2794">
              <w:rPr>
                <w:lang w:val="ru-RU"/>
              </w:rPr>
              <w:br/>
            </w:r>
            <w:r w:rsidRPr="00CD2794">
              <w:rPr>
                <w:color w:val="000000"/>
                <w:sz w:val="20"/>
                <w:lang w:val="ru-RU"/>
              </w:rPr>
              <w:t>____________________________</w:t>
            </w:r>
            <w:r w:rsidRPr="00CD2794">
              <w:rPr>
                <w:lang w:val="ru-RU"/>
              </w:rPr>
              <w:br/>
            </w:r>
            <w:r w:rsidRPr="00CD2794">
              <w:rPr>
                <w:color w:val="000000"/>
                <w:sz w:val="20"/>
                <w:lang w:val="ru-RU"/>
              </w:rPr>
              <w:t>(индивидуальный</w:t>
            </w:r>
            <w:r w:rsidRPr="00CD2794">
              <w:rPr>
                <w:lang w:val="ru-RU"/>
              </w:rPr>
              <w:br/>
            </w:r>
            <w:r w:rsidRPr="00CD2794">
              <w:rPr>
                <w:color w:val="000000"/>
                <w:sz w:val="20"/>
                <w:lang w:val="ru-RU"/>
              </w:rPr>
              <w:t>идентификационный номер либо</w:t>
            </w:r>
            <w:r w:rsidRPr="00CD2794">
              <w:rPr>
                <w:lang w:val="ru-RU"/>
              </w:rPr>
              <w:br/>
            </w:r>
            <w:r w:rsidRPr="00CD2794">
              <w:rPr>
                <w:color w:val="000000"/>
                <w:sz w:val="20"/>
                <w:lang w:val="ru-RU"/>
              </w:rPr>
              <w:t>бизнес-идентификационный</w:t>
            </w:r>
            <w:r w:rsidRPr="00CD2794">
              <w:rPr>
                <w:lang w:val="ru-RU"/>
              </w:rPr>
              <w:br/>
            </w:r>
            <w:r w:rsidRPr="00CD2794">
              <w:rPr>
                <w:color w:val="000000"/>
                <w:sz w:val="20"/>
                <w:lang w:val="ru-RU"/>
              </w:rPr>
              <w:t>номер)</w:t>
            </w:r>
            <w:r w:rsidRPr="00CD2794">
              <w:rPr>
                <w:lang w:val="ru-RU"/>
              </w:rPr>
              <w:br/>
            </w:r>
            <w:r w:rsidRPr="00CD2794">
              <w:rPr>
                <w:color w:val="000000"/>
                <w:sz w:val="20"/>
                <w:lang w:val="ru-RU"/>
              </w:rPr>
              <w:t>____________________________</w:t>
            </w:r>
            <w:r w:rsidRPr="00CD2794">
              <w:rPr>
                <w:lang w:val="ru-RU"/>
              </w:rPr>
              <w:br/>
            </w:r>
            <w:r w:rsidRPr="00CD2794">
              <w:rPr>
                <w:color w:val="000000"/>
                <w:sz w:val="20"/>
                <w:lang w:val="ru-RU"/>
              </w:rPr>
              <w:t>___________________________</w:t>
            </w:r>
            <w:r w:rsidRPr="00CD2794">
              <w:rPr>
                <w:lang w:val="ru-RU"/>
              </w:rPr>
              <w:br/>
            </w:r>
            <w:r w:rsidRPr="00CD2794">
              <w:rPr>
                <w:color w:val="000000"/>
                <w:sz w:val="20"/>
                <w:lang w:val="ru-RU"/>
              </w:rPr>
              <w:t>(реквизиты документа,</w:t>
            </w:r>
            <w:r w:rsidRPr="00CD2794">
              <w:rPr>
                <w:lang w:val="ru-RU"/>
              </w:rPr>
              <w:br/>
            </w:r>
            <w:r w:rsidRPr="00CD2794">
              <w:rPr>
                <w:color w:val="000000"/>
                <w:sz w:val="20"/>
                <w:lang w:val="ru-RU"/>
              </w:rPr>
              <w:t>удостоверяющего личность</w:t>
            </w:r>
            <w:r w:rsidRPr="00CD2794">
              <w:rPr>
                <w:lang w:val="ru-RU"/>
              </w:rPr>
              <w:br/>
            </w:r>
            <w:r w:rsidRPr="00CD2794">
              <w:rPr>
                <w:color w:val="000000"/>
                <w:sz w:val="20"/>
                <w:lang w:val="ru-RU"/>
              </w:rPr>
              <w:t>физического лица, а также</w:t>
            </w:r>
            <w:r w:rsidRPr="00CD2794">
              <w:rPr>
                <w:lang w:val="ru-RU"/>
              </w:rPr>
              <w:br/>
            </w:r>
            <w:r w:rsidRPr="00CD2794">
              <w:rPr>
                <w:color w:val="000000"/>
                <w:sz w:val="20"/>
                <w:lang w:val="ru-RU"/>
              </w:rPr>
              <w:t>представителя физического</w:t>
            </w:r>
            <w:r w:rsidRPr="00CD2794">
              <w:rPr>
                <w:lang w:val="ru-RU"/>
              </w:rPr>
              <w:br/>
            </w:r>
            <w:r w:rsidRPr="00CD2794">
              <w:rPr>
                <w:color w:val="000000"/>
                <w:sz w:val="20"/>
                <w:lang w:val="ru-RU"/>
              </w:rPr>
              <w:t>или юридического лица)</w:t>
            </w:r>
            <w:r w:rsidRPr="00CD2794">
              <w:rPr>
                <w:lang w:val="ru-RU"/>
              </w:rPr>
              <w:br/>
            </w:r>
            <w:r w:rsidRPr="00CD2794">
              <w:rPr>
                <w:color w:val="000000"/>
                <w:sz w:val="20"/>
                <w:lang w:val="ru-RU"/>
              </w:rPr>
              <w:t>____________________________</w:t>
            </w:r>
            <w:r w:rsidRPr="00CD2794">
              <w:rPr>
                <w:lang w:val="ru-RU"/>
              </w:rPr>
              <w:br/>
            </w:r>
            <w:r w:rsidRPr="00CD2794">
              <w:rPr>
                <w:color w:val="000000"/>
                <w:sz w:val="20"/>
                <w:lang w:val="ru-RU"/>
              </w:rPr>
              <w:t>контактный телефон</w:t>
            </w:r>
            <w:r w:rsidRPr="00CD2794">
              <w:rPr>
                <w:lang w:val="ru-RU"/>
              </w:rPr>
              <w:br/>
            </w:r>
            <w:r w:rsidRPr="00CD2794">
              <w:rPr>
                <w:color w:val="000000"/>
                <w:sz w:val="20"/>
                <w:lang w:val="ru-RU"/>
              </w:rPr>
              <w:t>(при наличии), адрес</w:t>
            </w:r>
            <w:r w:rsidRPr="00CD2794">
              <w:rPr>
                <w:lang w:val="ru-RU"/>
              </w:rPr>
              <w:br/>
            </w:r>
            <w:r w:rsidRPr="00CD2794">
              <w:rPr>
                <w:color w:val="000000"/>
                <w:sz w:val="20"/>
                <w:lang w:val="ru-RU"/>
              </w:rPr>
              <w:t>____________________________</w:t>
            </w:r>
            <w:r w:rsidRPr="00CD2794">
              <w:rPr>
                <w:lang w:val="ru-RU"/>
              </w:rPr>
              <w:br/>
            </w:r>
            <w:r w:rsidRPr="00CD2794">
              <w:rPr>
                <w:color w:val="000000"/>
                <w:sz w:val="20"/>
                <w:lang w:val="ru-RU"/>
              </w:rPr>
              <w:t>местонахождения</w:t>
            </w:r>
            <w:r w:rsidRPr="00CD2794">
              <w:rPr>
                <w:lang w:val="ru-RU"/>
              </w:rPr>
              <w:br/>
            </w:r>
            <w:r w:rsidRPr="00CD2794">
              <w:rPr>
                <w:color w:val="000000"/>
                <w:sz w:val="20"/>
                <w:lang w:val="ru-RU"/>
              </w:rPr>
              <w:t>(для юридических лиц)</w:t>
            </w:r>
            <w:r w:rsidRPr="00CD2794">
              <w:rPr>
                <w:lang w:val="ru-RU"/>
              </w:rPr>
              <w:br/>
            </w:r>
            <w:r w:rsidRPr="00CD2794">
              <w:rPr>
                <w:color w:val="000000"/>
                <w:sz w:val="20"/>
                <w:lang w:val="ru-RU"/>
              </w:rPr>
              <w:t>либо адрес проживания</w:t>
            </w:r>
            <w:r w:rsidRPr="00CD2794">
              <w:rPr>
                <w:lang w:val="ru-RU"/>
              </w:rPr>
              <w:br/>
            </w:r>
            <w:r w:rsidRPr="00CD2794">
              <w:rPr>
                <w:color w:val="000000"/>
                <w:sz w:val="20"/>
                <w:lang w:val="ru-RU"/>
              </w:rPr>
              <w:t>(для физических лиц))</w:t>
            </w:r>
          </w:p>
        </w:tc>
      </w:tr>
    </w:tbl>
    <w:p w:rsidR="000C1A67" w:rsidRPr="00CD2794" w:rsidRDefault="006600D2">
      <w:pPr>
        <w:spacing w:after="0"/>
        <w:rPr>
          <w:lang w:val="ru-RU"/>
        </w:rPr>
      </w:pPr>
      <w:bookmarkStart w:id="172" w:name="z211"/>
      <w:r w:rsidRPr="00CD2794">
        <w:rPr>
          <w:b/>
          <w:color w:val="000000"/>
          <w:lang w:val="ru-RU"/>
        </w:rPr>
        <w:t xml:space="preserve"> Заявление на оформление земельной доли в земельном участке, находящемся в общей долевой собственности или общем долевом землепользовании</w:t>
      </w:r>
    </w:p>
    <w:p w:rsidR="000C1A67" w:rsidRPr="00CD2794" w:rsidRDefault="006600D2">
      <w:pPr>
        <w:spacing w:after="0"/>
        <w:jc w:val="both"/>
        <w:rPr>
          <w:lang w:val="ru-RU"/>
        </w:rPr>
      </w:pPr>
      <w:bookmarkStart w:id="173" w:name="z212"/>
      <w:bookmarkEnd w:id="172"/>
      <w:r>
        <w:rPr>
          <w:color w:val="000000"/>
          <w:sz w:val="28"/>
        </w:rPr>
        <w:t>     </w:t>
      </w:r>
      <w:r w:rsidRPr="00CD2794">
        <w:rPr>
          <w:color w:val="000000"/>
          <w:sz w:val="28"/>
          <w:lang w:val="ru-RU"/>
        </w:rPr>
        <w:t xml:space="preserve"> Прошу оформить земельную долю в земельном участке, находящемся в общей долевой собственности или общем долевом землепользовании, расположенного по адресу</w:t>
      </w:r>
    </w:p>
    <w:bookmarkEnd w:id="173"/>
    <w:p w:rsidR="000C1A67" w:rsidRPr="00CD2794" w:rsidRDefault="006600D2">
      <w:pPr>
        <w:spacing w:after="0"/>
        <w:jc w:val="both"/>
        <w:rPr>
          <w:lang w:val="ru-RU"/>
        </w:rPr>
      </w:pPr>
      <w:r w:rsidRPr="00CD2794">
        <w:rPr>
          <w:color w:val="000000"/>
          <w:sz w:val="28"/>
          <w:lang w:val="ru-RU"/>
        </w:rPr>
        <w:t xml:space="preserve"> </w:t>
      </w:r>
      <w:r>
        <w:rPr>
          <w:color w:val="000000"/>
          <w:sz w:val="28"/>
        </w:rPr>
        <w:t>     </w:t>
      </w:r>
      <w:r w:rsidRPr="00CD2794">
        <w:rPr>
          <w:color w:val="000000"/>
          <w:sz w:val="28"/>
          <w:lang w:val="ru-RU"/>
        </w:rPr>
        <w:t xml:space="preserve"> ________________________________________________________________________</w:t>
      </w:r>
    </w:p>
    <w:p w:rsidR="000C1A67" w:rsidRPr="00CD2794" w:rsidRDefault="006600D2">
      <w:pPr>
        <w:spacing w:after="0"/>
        <w:jc w:val="both"/>
        <w:rPr>
          <w:lang w:val="ru-RU"/>
        </w:rPr>
      </w:pPr>
      <w:r w:rsidRPr="00CD2794">
        <w:rPr>
          <w:color w:val="000000"/>
          <w:sz w:val="28"/>
          <w:lang w:val="ru-RU"/>
        </w:rPr>
        <w:t xml:space="preserve"> </w:t>
      </w:r>
      <w:r>
        <w:rPr>
          <w:color w:val="000000"/>
          <w:sz w:val="28"/>
        </w:rPr>
        <w:t>     </w:t>
      </w:r>
      <w:r w:rsidRPr="00CD2794">
        <w:rPr>
          <w:color w:val="000000"/>
          <w:sz w:val="28"/>
          <w:lang w:val="ru-RU"/>
        </w:rPr>
        <w:t xml:space="preserve"> ________________________________________________________________________</w:t>
      </w:r>
    </w:p>
    <w:p w:rsidR="000C1A67" w:rsidRPr="00CD2794" w:rsidRDefault="006600D2">
      <w:pPr>
        <w:spacing w:after="0"/>
        <w:jc w:val="both"/>
        <w:rPr>
          <w:lang w:val="ru-RU"/>
        </w:rPr>
      </w:pPr>
      <w:r w:rsidRPr="00CD2794">
        <w:rPr>
          <w:color w:val="000000"/>
          <w:sz w:val="28"/>
          <w:lang w:val="ru-RU"/>
        </w:rPr>
        <w:t xml:space="preserve"> </w:t>
      </w:r>
      <w:r>
        <w:rPr>
          <w:color w:val="000000"/>
          <w:sz w:val="28"/>
        </w:rPr>
        <w:t>     </w:t>
      </w:r>
      <w:r w:rsidRPr="00CD2794">
        <w:rPr>
          <w:color w:val="000000"/>
          <w:sz w:val="28"/>
          <w:lang w:val="ru-RU"/>
        </w:rPr>
        <w:t xml:space="preserve"> </w:t>
      </w:r>
      <w:r>
        <w:rPr>
          <w:color w:val="000000"/>
          <w:sz w:val="28"/>
        </w:rPr>
        <w:t>     </w:t>
      </w:r>
      <w:r w:rsidRPr="00CD2794">
        <w:rPr>
          <w:color w:val="000000"/>
          <w:sz w:val="28"/>
          <w:lang w:val="ru-RU"/>
        </w:rPr>
        <w:t xml:space="preserve"> (адрес (местоположение), кадастровый номер земельного участка)</w:t>
      </w:r>
    </w:p>
    <w:p w:rsidR="000C1A67" w:rsidRPr="00CD2794" w:rsidRDefault="006600D2">
      <w:pPr>
        <w:spacing w:after="0"/>
        <w:jc w:val="both"/>
        <w:rPr>
          <w:lang w:val="ru-RU"/>
        </w:rPr>
      </w:pPr>
      <w:r w:rsidRPr="00CD2794">
        <w:rPr>
          <w:color w:val="000000"/>
          <w:sz w:val="28"/>
          <w:lang w:val="ru-RU"/>
        </w:rPr>
        <w:lastRenderedPageBreak/>
        <w:t xml:space="preserve"> </w:t>
      </w:r>
      <w:r>
        <w:rPr>
          <w:color w:val="000000"/>
          <w:sz w:val="28"/>
        </w:rPr>
        <w:t>     </w:t>
      </w:r>
      <w:r w:rsidRPr="00CD2794">
        <w:rPr>
          <w:color w:val="000000"/>
          <w:sz w:val="28"/>
          <w:lang w:val="ru-RU"/>
        </w:rPr>
        <w:t xml:space="preserve"> общей площадью ____________ гектар, в том числе доля земельного участка _________ гектар, для ___________________________________________________________,</w:t>
      </w:r>
    </w:p>
    <w:p w:rsidR="000C1A67" w:rsidRPr="00CD2794" w:rsidRDefault="006600D2">
      <w:pPr>
        <w:spacing w:after="0"/>
        <w:jc w:val="both"/>
        <w:rPr>
          <w:lang w:val="ru-RU"/>
        </w:rPr>
      </w:pPr>
      <w:r w:rsidRPr="00CD2794">
        <w:rPr>
          <w:color w:val="000000"/>
          <w:sz w:val="28"/>
          <w:lang w:val="ru-RU"/>
        </w:rPr>
        <w:t xml:space="preserve"> </w:t>
      </w:r>
      <w:r>
        <w:rPr>
          <w:color w:val="000000"/>
          <w:sz w:val="28"/>
        </w:rPr>
        <w:t>     </w:t>
      </w:r>
      <w:r w:rsidRPr="00CD2794">
        <w:rPr>
          <w:color w:val="000000"/>
          <w:sz w:val="28"/>
          <w:lang w:val="ru-RU"/>
        </w:rPr>
        <w:t xml:space="preserve"> </w:t>
      </w:r>
      <w:r>
        <w:rPr>
          <w:color w:val="000000"/>
          <w:sz w:val="28"/>
        </w:rPr>
        <w:t>     </w:t>
      </w:r>
      <w:r w:rsidRPr="00CD2794">
        <w:rPr>
          <w:color w:val="000000"/>
          <w:sz w:val="28"/>
          <w:lang w:val="ru-RU"/>
        </w:rPr>
        <w:t xml:space="preserve"> </w:t>
      </w:r>
      <w:r>
        <w:rPr>
          <w:color w:val="000000"/>
          <w:sz w:val="28"/>
        </w:rPr>
        <w:t>     </w:t>
      </w:r>
      <w:r w:rsidRPr="00CD2794">
        <w:rPr>
          <w:color w:val="000000"/>
          <w:sz w:val="28"/>
          <w:lang w:val="ru-RU"/>
        </w:rPr>
        <w:t xml:space="preserve"> </w:t>
      </w:r>
      <w:r>
        <w:rPr>
          <w:color w:val="000000"/>
          <w:sz w:val="28"/>
        </w:rPr>
        <w:t>     </w:t>
      </w:r>
      <w:r w:rsidRPr="00CD2794">
        <w:rPr>
          <w:color w:val="000000"/>
          <w:sz w:val="28"/>
          <w:lang w:val="ru-RU"/>
        </w:rPr>
        <w:t xml:space="preserve"> </w:t>
      </w:r>
      <w:r>
        <w:rPr>
          <w:color w:val="000000"/>
          <w:sz w:val="28"/>
        </w:rPr>
        <w:t>     </w:t>
      </w:r>
      <w:r w:rsidRPr="00CD2794">
        <w:rPr>
          <w:color w:val="000000"/>
          <w:sz w:val="28"/>
          <w:lang w:val="ru-RU"/>
        </w:rPr>
        <w:t xml:space="preserve"> (целевое назначение земельного участка)</w:t>
      </w:r>
    </w:p>
    <w:p w:rsidR="000C1A67" w:rsidRPr="00CD2794" w:rsidRDefault="006600D2">
      <w:pPr>
        <w:spacing w:after="0"/>
        <w:jc w:val="both"/>
        <w:rPr>
          <w:lang w:val="ru-RU"/>
        </w:rPr>
      </w:pPr>
      <w:r w:rsidRPr="00CD2794">
        <w:rPr>
          <w:color w:val="000000"/>
          <w:sz w:val="28"/>
          <w:lang w:val="ru-RU"/>
        </w:rPr>
        <w:t xml:space="preserve"> </w:t>
      </w:r>
      <w:r>
        <w:rPr>
          <w:color w:val="000000"/>
          <w:sz w:val="28"/>
        </w:rPr>
        <w:t>     </w:t>
      </w:r>
      <w:r w:rsidRPr="00CD2794">
        <w:rPr>
          <w:color w:val="000000"/>
          <w:sz w:val="28"/>
          <w:lang w:val="ru-RU"/>
        </w:rPr>
        <w:t xml:space="preserve"> на основании приложенного к заявлению расчета земельной доли.</w:t>
      </w:r>
    </w:p>
    <w:p w:rsidR="000C1A67" w:rsidRPr="00CD2794" w:rsidRDefault="006600D2">
      <w:pPr>
        <w:spacing w:after="0"/>
        <w:jc w:val="both"/>
        <w:rPr>
          <w:lang w:val="ru-RU"/>
        </w:rPr>
      </w:pPr>
      <w:r w:rsidRPr="00CD2794">
        <w:rPr>
          <w:color w:val="000000"/>
          <w:sz w:val="28"/>
          <w:lang w:val="ru-RU"/>
        </w:rPr>
        <w:t xml:space="preserve"> </w:t>
      </w:r>
      <w:r>
        <w:rPr>
          <w:color w:val="000000"/>
          <w:sz w:val="28"/>
        </w:rPr>
        <w:t>     </w:t>
      </w:r>
      <w:r w:rsidRPr="00CD2794">
        <w:rPr>
          <w:color w:val="000000"/>
          <w:sz w:val="28"/>
          <w:lang w:val="ru-RU"/>
        </w:rPr>
        <w:t xml:space="preserve"> Даю согласие на сбор и обработку, в том числе и на передачу третьим лицам моих персональных данных и сведений, составляющих охраняемую законом тайну, необходимых для получения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w:t>
      </w:r>
    </w:p>
    <w:p w:rsidR="000C1A67" w:rsidRPr="00CD2794" w:rsidRDefault="006600D2">
      <w:pPr>
        <w:spacing w:after="0"/>
        <w:jc w:val="both"/>
        <w:rPr>
          <w:lang w:val="ru-RU"/>
        </w:rPr>
      </w:pPr>
      <w:r w:rsidRPr="00CD2794">
        <w:rPr>
          <w:color w:val="000000"/>
          <w:sz w:val="28"/>
          <w:lang w:val="ru-RU"/>
        </w:rPr>
        <w:t xml:space="preserve"> </w:t>
      </w:r>
      <w:r>
        <w:rPr>
          <w:color w:val="000000"/>
          <w:sz w:val="28"/>
        </w:rPr>
        <w:t>     </w:t>
      </w:r>
      <w:r w:rsidRPr="00CD2794">
        <w:rPr>
          <w:color w:val="000000"/>
          <w:sz w:val="28"/>
          <w:lang w:val="ru-RU"/>
        </w:rPr>
        <w:t xml:space="preserve">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rsidR="000C1A67" w:rsidRPr="00CD2794" w:rsidRDefault="006600D2">
      <w:pPr>
        <w:spacing w:after="0"/>
        <w:jc w:val="both"/>
        <w:rPr>
          <w:lang w:val="ru-RU"/>
        </w:rPr>
      </w:pPr>
      <w:r w:rsidRPr="00CD2794">
        <w:rPr>
          <w:color w:val="000000"/>
          <w:sz w:val="28"/>
          <w:lang w:val="ru-RU"/>
        </w:rPr>
        <w:t xml:space="preserve"> </w:t>
      </w:r>
      <w:r>
        <w:rPr>
          <w:color w:val="000000"/>
          <w:sz w:val="28"/>
        </w:rPr>
        <w:t>     </w:t>
      </w:r>
      <w:r w:rsidRPr="00CD2794">
        <w:rPr>
          <w:color w:val="000000"/>
          <w:sz w:val="28"/>
          <w:lang w:val="ru-RU"/>
        </w:rPr>
        <w:t xml:space="preserve"> Перечень собираемых данных: фамилия, имя, отчество (при наличии) физического лица, наименование юридического лица, индивидуальный идентификационный номер, бизнес-идентификационный номер, электронная почта, номер телефона.</w:t>
      </w:r>
    </w:p>
    <w:p w:rsidR="000C1A67" w:rsidRPr="00CD2794" w:rsidRDefault="006600D2">
      <w:pPr>
        <w:spacing w:after="0"/>
        <w:jc w:val="both"/>
        <w:rPr>
          <w:lang w:val="ru-RU"/>
        </w:rPr>
      </w:pPr>
      <w:r w:rsidRPr="00CD2794">
        <w:rPr>
          <w:color w:val="000000"/>
          <w:sz w:val="28"/>
          <w:lang w:val="ru-RU"/>
        </w:rPr>
        <w:t xml:space="preserve"> </w:t>
      </w:r>
      <w:r>
        <w:rPr>
          <w:color w:val="000000"/>
          <w:sz w:val="28"/>
        </w:rPr>
        <w:t>     </w:t>
      </w:r>
      <w:r w:rsidRPr="00CD2794">
        <w:rPr>
          <w:color w:val="000000"/>
          <w:sz w:val="28"/>
          <w:lang w:val="ru-RU"/>
        </w:rPr>
        <w:t xml:space="preserve"> К заявлению прилагается схема земельного участка, сформированного на публичной кадастровой карте.</w:t>
      </w:r>
    </w:p>
    <w:p w:rsidR="000C1A67" w:rsidRPr="00CD2794" w:rsidRDefault="006600D2">
      <w:pPr>
        <w:spacing w:after="0"/>
        <w:jc w:val="both"/>
        <w:rPr>
          <w:lang w:val="ru-RU"/>
        </w:rPr>
      </w:pPr>
      <w:r w:rsidRPr="00CD2794">
        <w:rPr>
          <w:color w:val="000000"/>
          <w:sz w:val="28"/>
          <w:lang w:val="ru-RU"/>
        </w:rPr>
        <w:t xml:space="preserve"> </w:t>
      </w:r>
      <w:r>
        <w:rPr>
          <w:color w:val="000000"/>
          <w:sz w:val="28"/>
        </w:rPr>
        <w:t>     </w:t>
      </w:r>
      <w:r w:rsidRPr="00CD2794">
        <w:rPr>
          <w:color w:val="000000"/>
          <w:sz w:val="28"/>
          <w:lang w:val="ru-RU"/>
        </w:rPr>
        <w:t xml:space="preserve"> Дата подачи заявления: __________________________________________</w:t>
      </w:r>
    </w:p>
    <w:p w:rsidR="000C1A67" w:rsidRPr="00CD2794" w:rsidRDefault="006600D2">
      <w:pPr>
        <w:spacing w:after="0"/>
        <w:jc w:val="both"/>
        <w:rPr>
          <w:lang w:val="ru-RU"/>
        </w:rPr>
      </w:pPr>
      <w:r w:rsidRPr="00CD2794">
        <w:rPr>
          <w:color w:val="000000"/>
          <w:sz w:val="28"/>
          <w:lang w:val="ru-RU"/>
        </w:rPr>
        <w:t xml:space="preserve"> </w:t>
      </w:r>
      <w:r>
        <w:rPr>
          <w:color w:val="000000"/>
          <w:sz w:val="28"/>
        </w:rPr>
        <w:t>     </w:t>
      </w:r>
      <w:r w:rsidRPr="00CD2794">
        <w:rPr>
          <w:color w:val="000000"/>
          <w:sz w:val="28"/>
          <w:lang w:val="ru-RU"/>
        </w:rPr>
        <w:t xml:space="preserve"> Услугополучатель: ______________________________________________</w:t>
      </w:r>
    </w:p>
    <w:p w:rsidR="000C1A67" w:rsidRPr="00CD2794" w:rsidRDefault="006600D2">
      <w:pPr>
        <w:spacing w:after="0"/>
        <w:jc w:val="both"/>
        <w:rPr>
          <w:lang w:val="ru-RU"/>
        </w:rPr>
      </w:pPr>
      <w:r w:rsidRPr="00CD2794">
        <w:rPr>
          <w:color w:val="000000"/>
          <w:sz w:val="28"/>
          <w:lang w:val="ru-RU"/>
        </w:rPr>
        <w:t xml:space="preserve"> </w:t>
      </w:r>
      <w:r>
        <w:rPr>
          <w:color w:val="000000"/>
          <w:sz w:val="28"/>
        </w:rPr>
        <w:t>     </w:t>
      </w:r>
      <w:r w:rsidRPr="00CD2794">
        <w:rPr>
          <w:color w:val="000000"/>
          <w:sz w:val="28"/>
          <w:lang w:val="ru-RU"/>
        </w:rPr>
        <w:t xml:space="preserve"> ______________________________________________________________</w:t>
      </w:r>
    </w:p>
    <w:p w:rsidR="000C1A67" w:rsidRPr="00CD2794" w:rsidRDefault="006600D2">
      <w:pPr>
        <w:spacing w:after="0"/>
        <w:jc w:val="both"/>
        <w:rPr>
          <w:lang w:val="ru-RU"/>
        </w:rPr>
      </w:pPr>
      <w:r w:rsidRPr="00CD2794">
        <w:rPr>
          <w:color w:val="000000"/>
          <w:sz w:val="28"/>
          <w:lang w:val="ru-RU"/>
        </w:rPr>
        <w:t xml:space="preserve"> </w:t>
      </w:r>
      <w:r>
        <w:rPr>
          <w:color w:val="000000"/>
          <w:sz w:val="28"/>
        </w:rPr>
        <w:t>     </w:t>
      </w:r>
      <w:r w:rsidRPr="00CD2794">
        <w:rPr>
          <w:color w:val="000000"/>
          <w:sz w:val="28"/>
          <w:lang w:val="ru-RU"/>
        </w:rPr>
        <w:t xml:space="preserve"> (фамилия, имя, отчество (при наличии), электронно цифровая подпись)</w:t>
      </w:r>
    </w:p>
    <w:p w:rsidR="000C1A67" w:rsidRPr="00CD2794" w:rsidRDefault="006600D2">
      <w:pPr>
        <w:spacing w:after="0"/>
        <w:rPr>
          <w:lang w:val="ru-RU"/>
        </w:rPr>
      </w:pPr>
      <w:r w:rsidRPr="00CD2794">
        <w:rPr>
          <w:lang w:val="ru-RU"/>
        </w:rPr>
        <w:br/>
      </w:r>
      <w:r w:rsidRPr="00CD2794">
        <w:rPr>
          <w:lang w:val="ru-RU"/>
        </w:rPr>
        <w:br/>
      </w:r>
    </w:p>
    <w:p w:rsidR="000C1A67" w:rsidRPr="00CD2794" w:rsidRDefault="006600D2">
      <w:pPr>
        <w:pStyle w:val="disclaimer"/>
        <w:rPr>
          <w:lang w:val="ru-RU"/>
        </w:rPr>
      </w:pPr>
      <w:r w:rsidRPr="00CD2794">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0C1A67" w:rsidRPr="00CD2794" w:rsidSect="00CD2794">
      <w:pgSz w:w="11907" w:h="16839" w:code="9"/>
      <w:pgMar w:top="709"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0C1A67"/>
    <w:rsid w:val="000C1A67"/>
    <w:rsid w:val="006600D2"/>
    <w:rsid w:val="00CD27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719C78-560D-45F4-B250-E69E21F61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7964</Words>
  <Characters>45401</Characters>
  <Application>Microsoft Office Word</Application>
  <DocSecurity>0</DocSecurity>
  <Lines>378</Lines>
  <Paragraphs>106</Paragraphs>
  <ScaleCrop>false</ScaleCrop>
  <Company/>
  <LinksUpToDate>false</LinksUpToDate>
  <CharactersWithSpaces>53259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user678665usl</cp:lastModifiedBy>
  <cp:revision>3</cp:revision>
  <dcterms:created xsi:type="dcterms:W3CDTF">2026-10-30T06:12:00Z</dcterms:created>
  <dcterms:modified xsi:type="dcterms:W3CDTF">2026-10-30T06:13:00Z</dcterms:modified>
</cp:coreProperties>
</file>