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9B24C" w14:textId="77777777" w:rsidR="00D45561" w:rsidRPr="00101317" w:rsidRDefault="00D45561" w:rsidP="00D45561">
      <w:pPr>
        <w:tabs>
          <w:tab w:val="left" w:pos="567"/>
        </w:tabs>
        <w:spacing w:after="0" w:line="240" w:lineRule="auto"/>
        <w:jc w:val="both"/>
        <w:rPr>
          <w:rFonts w:ascii="Times New Roman" w:eastAsiaTheme="minorEastAsia" w:hAnsi="Times New Roman" w:cs="Times New Roman"/>
          <w:b/>
          <w:bCs/>
          <w:sz w:val="20"/>
          <w:szCs w:val="20"/>
          <w:lang w:val="kk-KZ" w:eastAsia="ru-RU"/>
        </w:rPr>
      </w:pPr>
      <w:r w:rsidRPr="00101317">
        <w:rPr>
          <w:rFonts w:ascii="Times New Roman" w:eastAsia="Times New Roman" w:hAnsi="Times New Roman" w:cs="Times New Roman"/>
          <w:bCs/>
          <w:i/>
          <w:sz w:val="20"/>
          <w:szCs w:val="20"/>
          <w:lang w:val="kk-KZ" w:eastAsia="ru-RU"/>
        </w:rPr>
        <w:t xml:space="preserve">                                               </w:t>
      </w:r>
      <w:r w:rsidRPr="00101317">
        <w:rPr>
          <w:rFonts w:ascii="Times New Roman" w:eastAsiaTheme="minorEastAsia" w:hAnsi="Times New Roman" w:cs="Times New Roman"/>
          <w:b/>
          <w:bCs/>
          <w:sz w:val="20"/>
          <w:szCs w:val="20"/>
          <w:lang w:val="kk-KZ" w:eastAsia="ru-RU"/>
        </w:rPr>
        <w:t>Қабылданған заңнамалық актілердің іске асырылуы туралы</w:t>
      </w:r>
    </w:p>
    <w:p w14:paraId="2FF9D551" w14:textId="792AF542"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202</w:t>
      </w:r>
      <w:r w:rsidR="001D3567">
        <w:rPr>
          <w:rFonts w:ascii="Times New Roman" w:eastAsiaTheme="minorEastAsia" w:hAnsi="Times New Roman" w:cs="Times New Roman"/>
          <w:b/>
          <w:bCs/>
          <w:sz w:val="20"/>
          <w:szCs w:val="20"/>
          <w:lang w:val="kk-KZ" w:eastAsia="ru-RU"/>
        </w:rPr>
        <w:t>6</w:t>
      </w:r>
      <w:r w:rsidRPr="00101317">
        <w:rPr>
          <w:rFonts w:ascii="Times New Roman" w:eastAsiaTheme="minorEastAsia" w:hAnsi="Times New Roman" w:cs="Times New Roman"/>
          <w:b/>
          <w:bCs/>
          <w:sz w:val="20"/>
          <w:szCs w:val="20"/>
          <w:lang w:val="kk-KZ" w:eastAsia="ru-RU"/>
        </w:rPr>
        <w:t xml:space="preserve"> жылғы </w:t>
      </w:r>
      <w:r w:rsidR="00093601">
        <w:rPr>
          <w:rFonts w:ascii="Times New Roman" w:eastAsiaTheme="minorEastAsia" w:hAnsi="Times New Roman" w:cs="Times New Roman"/>
          <w:b/>
          <w:bCs/>
          <w:sz w:val="20"/>
          <w:szCs w:val="20"/>
          <w:lang w:val="kk-KZ" w:eastAsia="ru-RU"/>
        </w:rPr>
        <w:t>30</w:t>
      </w:r>
      <w:r w:rsidR="00E40CEB" w:rsidRPr="00101317">
        <w:rPr>
          <w:rFonts w:ascii="Times New Roman" w:eastAsiaTheme="minorEastAsia" w:hAnsi="Times New Roman" w:cs="Times New Roman"/>
          <w:b/>
          <w:bCs/>
          <w:sz w:val="20"/>
          <w:szCs w:val="20"/>
          <w:lang w:val="kk-KZ" w:eastAsia="ru-RU"/>
        </w:rPr>
        <w:t xml:space="preserve"> </w:t>
      </w:r>
      <w:r w:rsidR="00093601">
        <w:rPr>
          <w:rFonts w:ascii="Times New Roman" w:eastAsiaTheme="minorEastAsia" w:hAnsi="Times New Roman" w:cs="Times New Roman"/>
          <w:b/>
          <w:bCs/>
          <w:sz w:val="20"/>
          <w:szCs w:val="20"/>
          <w:lang w:val="kk-KZ" w:eastAsia="ru-RU"/>
        </w:rPr>
        <w:t>қ</w:t>
      </w:r>
      <w:r w:rsidR="007973C7">
        <w:rPr>
          <w:rFonts w:ascii="Times New Roman" w:eastAsiaTheme="minorEastAsia" w:hAnsi="Times New Roman" w:cs="Times New Roman"/>
          <w:b/>
          <w:bCs/>
          <w:sz w:val="20"/>
          <w:szCs w:val="20"/>
          <w:lang w:val="kk-KZ" w:eastAsia="ru-RU"/>
        </w:rPr>
        <w:t>азандағы</w:t>
      </w:r>
      <w:r w:rsidRPr="00101317">
        <w:rPr>
          <w:rFonts w:ascii="Times New Roman" w:eastAsiaTheme="minorEastAsia" w:hAnsi="Times New Roman" w:cs="Times New Roman"/>
          <w:b/>
          <w:bCs/>
          <w:sz w:val="20"/>
          <w:szCs w:val="20"/>
          <w:lang w:val="kk-KZ" w:eastAsia="ru-RU"/>
        </w:rPr>
        <w:t xml:space="preserve"> жағдай бойынша </w:t>
      </w:r>
    </w:p>
    <w:p w14:paraId="1E7957C0" w14:textId="77777777" w:rsidR="00D45561" w:rsidRPr="00101317" w:rsidRDefault="00D45561" w:rsidP="00D45561">
      <w:pPr>
        <w:spacing w:after="0" w:line="240" w:lineRule="auto"/>
        <w:contextualSpacing/>
        <w:jc w:val="center"/>
        <w:rPr>
          <w:rFonts w:ascii="Times New Roman" w:eastAsiaTheme="minorEastAsia" w:hAnsi="Times New Roman" w:cs="Times New Roman"/>
          <w:bCs/>
          <w:i/>
          <w:sz w:val="20"/>
          <w:szCs w:val="20"/>
          <w:lang w:val="kk-KZ" w:eastAsia="ru-RU"/>
        </w:rPr>
      </w:pPr>
      <w:r w:rsidRPr="00101317">
        <w:rPr>
          <w:rFonts w:ascii="Times New Roman" w:eastAsiaTheme="minorEastAsia" w:hAnsi="Times New Roman" w:cs="Times New Roman"/>
          <w:bCs/>
          <w:i/>
          <w:sz w:val="20"/>
          <w:szCs w:val="20"/>
          <w:lang w:val="kk-KZ" w:eastAsia="ru-RU"/>
        </w:rPr>
        <w:t>(Қазақстан Республикасы Сауда және интеграция министрлігі)</w:t>
      </w:r>
    </w:p>
    <w:p w14:paraId="302813A1" w14:textId="5554BA54"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202</w:t>
      </w:r>
      <w:r w:rsidR="001D3567">
        <w:rPr>
          <w:rFonts w:ascii="Times New Roman" w:eastAsiaTheme="minorEastAsia" w:hAnsi="Times New Roman" w:cs="Times New Roman"/>
          <w:b/>
          <w:bCs/>
          <w:sz w:val="20"/>
          <w:szCs w:val="20"/>
          <w:lang w:val="kk-KZ" w:eastAsia="ru-RU"/>
        </w:rPr>
        <w:t>6</w:t>
      </w:r>
      <w:r w:rsidRPr="00101317">
        <w:rPr>
          <w:rFonts w:ascii="Times New Roman" w:eastAsiaTheme="minorEastAsia" w:hAnsi="Times New Roman" w:cs="Times New Roman"/>
          <w:b/>
          <w:bCs/>
          <w:sz w:val="20"/>
          <w:szCs w:val="20"/>
          <w:lang w:val="kk-KZ" w:eastAsia="ru-RU"/>
        </w:rPr>
        <w:t xml:space="preserve"> жылғы ақпараты</w:t>
      </w:r>
    </w:p>
    <w:p w14:paraId="61C67DAF" w14:textId="65FC828E" w:rsidR="00F025AD" w:rsidRPr="00101317" w:rsidRDefault="001A560C" w:rsidP="00A953A7">
      <w:pPr>
        <w:pStyle w:val="ae"/>
        <w:widowControl w:val="0"/>
        <w:spacing w:after="0" w:line="240" w:lineRule="auto"/>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noProof/>
          <w:sz w:val="20"/>
          <w:szCs w:val="20"/>
          <w:lang w:eastAsia="ru-RU"/>
        </w:rPr>
        <mc:AlternateContent>
          <mc:Choice Requires="wps">
            <w:drawing>
              <wp:anchor distT="0" distB="0" distL="0" distR="0" simplePos="0" relativeHeight="251658752" behindDoc="0" locked="0" layoutInCell="0" allowOverlap="1" wp14:anchorId="535A0E68" wp14:editId="40E78865">
                <wp:simplePos x="0" y="0"/>
                <wp:positionH relativeFrom="column">
                  <wp:posOffset>4664075</wp:posOffset>
                </wp:positionH>
                <wp:positionV relativeFrom="paragraph">
                  <wp:posOffset>156168725</wp:posOffset>
                </wp:positionV>
                <wp:extent cx="1753870" cy="1270"/>
                <wp:effectExtent l="0" t="0" r="0" b="0"/>
                <wp:wrapNone/>
                <wp:docPr id="1" name="Фигура1"/>
                <wp:cNvGraphicFramePr/>
                <a:graphic xmlns:a="http://schemas.openxmlformats.org/drawingml/2006/main">
                  <a:graphicData uri="http://schemas.microsoft.com/office/word/2010/wordprocessingShape">
                    <wps:wsp>
                      <wps:cNvCnPr/>
                      <wps:spPr>
                        <a:xfrm>
                          <a:off x="0" y="0"/>
                          <a:ext cx="1753200" cy="0"/>
                        </a:xfrm>
                        <a:prstGeom prst="line">
                          <a:avLst/>
                        </a:prstGeom>
                        <a:ln w="0">
                          <a:solidFill>
                            <a:srgbClr val="333333"/>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0FBBF1E8" id="Фигура1" o:spid="_x0000_s1026" style="position:absolute;z-index:251658752;visibility:visible;mso-wrap-style:square;mso-wrap-distance-left:0;mso-wrap-distance-top:0;mso-wrap-distance-right:0;mso-wrap-distance-bottom:0;mso-position-horizontal:absolute;mso-position-horizontal-relative:text;mso-position-vertical:absolute;mso-position-vertical-relative:text" from="367.25pt,12296.75pt" to="505.35pt,12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" o:allowincell="f" strokecolor="#333" strokeweight="0"/>
            </w:pict>
          </mc:Fallback>
        </mc:AlternateContent>
      </w:r>
    </w:p>
    <w:tbl>
      <w:tblPr>
        <w:tblStyle w:val="af9"/>
        <w:tblW w:w="11058" w:type="dxa"/>
        <w:tblInd w:w="-318" w:type="dxa"/>
        <w:tblLayout w:type="fixed"/>
        <w:tblLook w:val="04A0" w:firstRow="1" w:lastRow="0" w:firstColumn="1" w:lastColumn="0" w:noHBand="0" w:noVBand="1"/>
      </w:tblPr>
      <w:tblGrid>
        <w:gridCol w:w="852"/>
        <w:gridCol w:w="3402"/>
        <w:gridCol w:w="850"/>
        <w:gridCol w:w="1276"/>
        <w:gridCol w:w="992"/>
        <w:gridCol w:w="1985"/>
        <w:gridCol w:w="1701"/>
      </w:tblGrid>
      <w:tr w:rsidR="004A759B" w:rsidRPr="00101317" w14:paraId="2325E4BD" w14:textId="77777777" w:rsidTr="00AB69FE">
        <w:tc>
          <w:tcPr>
            <w:tcW w:w="852" w:type="dxa"/>
          </w:tcPr>
          <w:p w14:paraId="202687F2" w14:textId="77777777" w:rsidR="00D45561" w:rsidRPr="00101317" w:rsidRDefault="00D45561" w:rsidP="00D45561">
            <w:pPr>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sz w:val="20"/>
                <w:szCs w:val="20"/>
                <w:lang w:eastAsia="ru-RU"/>
              </w:rPr>
              <w:t>Р/с</w:t>
            </w:r>
          </w:p>
          <w:p w14:paraId="5824D5F6" w14:textId="013A03F8" w:rsidR="00D45561" w:rsidRPr="00101317" w:rsidRDefault="00D45561" w:rsidP="00D45561">
            <w:pPr>
              <w:widowControl w:val="0"/>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sz w:val="20"/>
                <w:szCs w:val="20"/>
                <w:lang w:eastAsia="ru-RU"/>
              </w:rPr>
              <w:t>№</w:t>
            </w:r>
          </w:p>
        </w:tc>
        <w:tc>
          <w:tcPr>
            <w:tcW w:w="3402" w:type="dxa"/>
          </w:tcPr>
          <w:p w14:paraId="18312B77" w14:textId="6886F118" w:rsidR="00D45561" w:rsidRPr="00101317" w:rsidRDefault="00D45561" w:rsidP="00D45561">
            <w:pPr>
              <w:widowControl w:val="0"/>
              <w:spacing w:after="0" w:line="240" w:lineRule="auto"/>
              <w:ind w:right="-42"/>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Құқықтық актінің атауы</w:t>
            </w:r>
          </w:p>
        </w:tc>
        <w:tc>
          <w:tcPr>
            <w:tcW w:w="850" w:type="dxa"/>
          </w:tcPr>
          <w:p w14:paraId="315D39B1" w14:textId="63116545"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Актінің нысаны</w:t>
            </w:r>
          </w:p>
        </w:tc>
        <w:tc>
          <w:tcPr>
            <w:tcW w:w="1276" w:type="dxa"/>
          </w:tcPr>
          <w:p w14:paraId="607AFD63" w14:textId="647B9353"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Орындауға жауапты мемлекеттік орган</w:t>
            </w:r>
          </w:p>
        </w:tc>
        <w:tc>
          <w:tcPr>
            <w:tcW w:w="992" w:type="dxa"/>
          </w:tcPr>
          <w:p w14:paraId="6957A0BE" w14:textId="028F08E6"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Орындау мерзімі</w:t>
            </w:r>
          </w:p>
        </w:tc>
        <w:tc>
          <w:tcPr>
            <w:tcW w:w="1985" w:type="dxa"/>
          </w:tcPr>
          <w:p w14:paraId="4454FEA6" w14:textId="7777777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Қаулы жобасының Үкімет Аппаратына енгізілген, заңға тәуелді актінің қабылданған, мемлекеттік тіркелген күні</w:t>
            </w:r>
          </w:p>
          <w:p w14:paraId="0BBA0EC3" w14:textId="7777777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(егер мерзімінде орындалмаса, онда</w:t>
            </w:r>
          </w:p>
          <w:p w14:paraId="6EAC1DFD" w14:textId="7BD4FAE5" w:rsidR="00D45561" w:rsidRPr="00101317" w:rsidRDefault="00D45561" w:rsidP="00D45561">
            <w:pPr>
              <w:tabs>
                <w:tab w:val="right" w:pos="2619"/>
              </w:tabs>
              <w:spacing w:after="0" w:line="240" w:lineRule="auto"/>
              <w:jc w:val="both"/>
              <w:rPr>
                <w:rFonts w:ascii="Times New Roman" w:hAnsi="Times New Roman" w:cs="Times New Roman"/>
                <w:b/>
                <w:bCs/>
                <w:sz w:val="20"/>
                <w:szCs w:val="20"/>
                <w:lang w:val="kk-KZ"/>
              </w:rPr>
            </w:pPr>
            <w:r w:rsidRPr="00101317">
              <w:rPr>
                <w:rFonts w:ascii="Times New Roman" w:eastAsiaTheme="minorEastAsia" w:hAnsi="Times New Roman" w:cs="Times New Roman"/>
                <w:b/>
                <w:bCs/>
                <w:sz w:val="20"/>
                <w:szCs w:val="20"/>
                <w:lang w:val="kk-KZ" w:eastAsia="ru-RU"/>
              </w:rPr>
              <w:t>орындаудың қай сатысында екені көрсетіледі)</w:t>
            </w:r>
          </w:p>
        </w:tc>
        <w:tc>
          <w:tcPr>
            <w:tcW w:w="1701" w:type="dxa"/>
          </w:tcPr>
          <w:p w14:paraId="5C0767CC" w14:textId="7CFD385E" w:rsidR="00D45561" w:rsidRPr="00101317" w:rsidRDefault="00D45561" w:rsidP="00D45561">
            <w:pPr>
              <w:tabs>
                <w:tab w:val="right" w:pos="2619"/>
              </w:tabs>
              <w:spacing w:after="0" w:line="240" w:lineRule="auto"/>
              <w:jc w:val="both"/>
              <w:rPr>
                <w:rFonts w:ascii="Times New Roman" w:eastAsiaTheme="minorEastAsia" w:hAnsi="Times New Roman" w:cs="Times New Roman"/>
                <w:b/>
                <w:bCs/>
                <w:sz w:val="20"/>
                <w:szCs w:val="20"/>
                <w:lang w:val="kk-KZ"/>
              </w:rPr>
            </w:pPr>
            <w:r w:rsidRPr="00101317">
              <w:rPr>
                <w:rFonts w:ascii="Times New Roman" w:eastAsiaTheme="minorEastAsia" w:hAnsi="Times New Roman" w:cs="Times New Roman"/>
                <w:b/>
                <w:bCs/>
                <w:sz w:val="20"/>
                <w:szCs w:val="20"/>
                <w:lang w:val="kk-KZ" w:eastAsia="ru-RU"/>
              </w:rPr>
              <w:t>Қосымша ақпарат</w:t>
            </w:r>
          </w:p>
        </w:tc>
      </w:tr>
      <w:tr w:rsidR="004A759B" w:rsidRPr="00101317" w14:paraId="00C3E11A" w14:textId="77777777" w:rsidTr="00AB69FE">
        <w:tc>
          <w:tcPr>
            <w:tcW w:w="852" w:type="dxa"/>
          </w:tcPr>
          <w:p w14:paraId="7FC4E226"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sz w:val="20"/>
                <w:szCs w:val="20"/>
                <w:lang w:eastAsia="ru-RU"/>
              </w:rPr>
              <w:t>1</w:t>
            </w:r>
          </w:p>
        </w:tc>
        <w:tc>
          <w:tcPr>
            <w:tcW w:w="3402" w:type="dxa"/>
          </w:tcPr>
          <w:p w14:paraId="3F24D48D" w14:textId="77777777" w:rsidR="001B7EE3" w:rsidRPr="00101317" w:rsidRDefault="001B7EE3" w:rsidP="00F24F1A">
            <w:pPr>
              <w:widowControl w:val="0"/>
              <w:spacing w:after="0" w:line="240" w:lineRule="auto"/>
              <w:ind w:right="-42"/>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2</w:t>
            </w:r>
          </w:p>
        </w:tc>
        <w:tc>
          <w:tcPr>
            <w:tcW w:w="850" w:type="dxa"/>
          </w:tcPr>
          <w:p w14:paraId="02FAEBBC"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3</w:t>
            </w:r>
          </w:p>
        </w:tc>
        <w:tc>
          <w:tcPr>
            <w:tcW w:w="1276" w:type="dxa"/>
          </w:tcPr>
          <w:p w14:paraId="6F323BD9"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4</w:t>
            </w:r>
          </w:p>
        </w:tc>
        <w:tc>
          <w:tcPr>
            <w:tcW w:w="992" w:type="dxa"/>
          </w:tcPr>
          <w:p w14:paraId="752EE8A5"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5</w:t>
            </w:r>
          </w:p>
        </w:tc>
        <w:tc>
          <w:tcPr>
            <w:tcW w:w="1985" w:type="dxa"/>
          </w:tcPr>
          <w:p w14:paraId="239FF99B"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6</w:t>
            </w:r>
          </w:p>
          <w:p w14:paraId="4B3765EE" w14:textId="77777777" w:rsidR="001B7EE3" w:rsidRPr="00101317" w:rsidRDefault="001B7EE3" w:rsidP="00F24F1A">
            <w:pPr>
              <w:pStyle w:val="ae"/>
              <w:widowControl w:val="0"/>
              <w:spacing w:after="0" w:line="240" w:lineRule="auto"/>
              <w:ind w:left="0"/>
              <w:jc w:val="center"/>
              <w:rPr>
                <w:rFonts w:ascii="Times New Roman" w:eastAsiaTheme="minorEastAsia" w:hAnsi="Times New Roman" w:cs="Times New Roman"/>
                <w:b/>
                <w:sz w:val="20"/>
                <w:szCs w:val="20"/>
                <w:lang w:val="kk-KZ" w:eastAsia="ru-RU"/>
              </w:rPr>
            </w:pPr>
          </w:p>
        </w:tc>
        <w:tc>
          <w:tcPr>
            <w:tcW w:w="1701" w:type="dxa"/>
          </w:tcPr>
          <w:p w14:paraId="274E4543" w14:textId="77777777" w:rsidR="001B7EE3" w:rsidRPr="00101317" w:rsidRDefault="001B7EE3" w:rsidP="00F24F1A">
            <w:pPr>
              <w:pStyle w:val="ae"/>
              <w:widowControl w:val="0"/>
              <w:spacing w:after="0" w:line="240" w:lineRule="auto"/>
              <w:ind w:left="0"/>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7</w:t>
            </w:r>
          </w:p>
        </w:tc>
      </w:tr>
      <w:tr w:rsidR="004A759B" w:rsidRPr="007973C7" w14:paraId="36111064" w14:textId="77777777" w:rsidTr="008C2AFF">
        <w:tc>
          <w:tcPr>
            <w:tcW w:w="11058" w:type="dxa"/>
            <w:gridSpan w:val="7"/>
          </w:tcPr>
          <w:p w14:paraId="4A03C065"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Республикасының кейбір заңнамалық актілеріне биржа саудасы және кәсіпкерлік мәселелері бойынша өзгерістер мен толықтырулар енгізу </w:t>
            </w:r>
            <w:proofErr w:type="gramStart"/>
            <w:r w:rsidRPr="00101317">
              <w:rPr>
                <w:rFonts w:ascii="Times New Roman" w:eastAsia="Times New Roman" w:hAnsi="Times New Roman" w:cs="Times New Roman"/>
                <w:b/>
                <w:sz w:val="20"/>
                <w:szCs w:val="20"/>
                <w:lang w:eastAsia="ru-RU"/>
              </w:rPr>
              <w:t>туралы»  2024</w:t>
            </w:r>
            <w:proofErr w:type="gramEnd"/>
            <w:r w:rsidRPr="00101317">
              <w:rPr>
                <w:rFonts w:ascii="Times New Roman" w:eastAsia="Times New Roman" w:hAnsi="Times New Roman" w:cs="Times New Roman"/>
                <w:b/>
                <w:sz w:val="20"/>
                <w:szCs w:val="20"/>
                <w:lang w:eastAsia="ru-RU"/>
              </w:rPr>
              <w:t xml:space="preserve"> жылғы 30 желтоқсандағы№ 149-VIII </w:t>
            </w:r>
            <w:r w:rsidRPr="00101317">
              <w:rPr>
                <w:rFonts w:ascii="Times New Roman" w:eastAsia="Times New Roman" w:hAnsi="Times New Roman" w:cs="Times New Roman"/>
                <w:b/>
                <w:sz w:val="20"/>
                <w:szCs w:val="20"/>
                <w:lang w:val="kk-KZ" w:eastAsia="ru-RU"/>
              </w:rPr>
              <w:t xml:space="preserve">ҚРЗ </w:t>
            </w:r>
          </w:p>
          <w:p w14:paraId="0CF8C214"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val="kk-KZ" w:eastAsia="ru-RU"/>
              </w:rPr>
            </w:pPr>
            <w:r w:rsidRPr="00101317">
              <w:rPr>
                <w:rFonts w:ascii="Times New Roman" w:eastAsia="Times New Roman" w:hAnsi="Times New Roman" w:cs="Times New Roman"/>
                <w:b/>
                <w:sz w:val="20"/>
                <w:szCs w:val="20"/>
                <w:lang w:val="kk-KZ" w:eastAsia="ru-RU"/>
              </w:rPr>
              <w:t xml:space="preserve"> (әзірлеуші – СИМ) (2025 жылғы 17 қаңтардағы № 10-ө)</w:t>
            </w:r>
          </w:p>
          <w:p w14:paraId="3A930AC6" w14:textId="77777777" w:rsidR="00C97874" w:rsidRPr="00101317" w:rsidRDefault="00C97874" w:rsidP="00C97874">
            <w:pPr>
              <w:widowControl w:val="0"/>
              <w:spacing w:after="0" w:line="240" w:lineRule="auto"/>
              <w:contextualSpacing/>
              <w:jc w:val="center"/>
              <w:rPr>
                <w:rFonts w:ascii="Times New Roman" w:eastAsia="Times New Roman" w:hAnsi="Times New Roman" w:cs="Times New Roman"/>
                <w:b/>
                <w:sz w:val="20"/>
                <w:szCs w:val="20"/>
                <w:lang w:val="kk-KZ" w:eastAsia="ru-RU"/>
              </w:rPr>
            </w:pPr>
          </w:p>
        </w:tc>
      </w:tr>
      <w:tr w:rsidR="00EB6F0B" w:rsidRPr="00101317" w14:paraId="5931CAB6" w14:textId="77777777" w:rsidTr="00230F32">
        <w:trPr>
          <w:trHeight w:val="2236"/>
        </w:trPr>
        <w:tc>
          <w:tcPr>
            <w:tcW w:w="852" w:type="dxa"/>
          </w:tcPr>
          <w:p w14:paraId="47AEAA96" w14:textId="77777777"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 xml:space="preserve">1 </w:t>
            </w:r>
          </w:p>
          <w:p w14:paraId="12D329AA" w14:textId="0826A30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2-тармақ</w:t>
            </w:r>
            <w:r w:rsidRPr="00101317">
              <w:rPr>
                <w:rFonts w:ascii="Times New Roman" w:eastAsiaTheme="minorEastAsia" w:hAnsi="Times New Roman" w:cs="Times New Roman"/>
                <w:sz w:val="20"/>
                <w:szCs w:val="20"/>
                <w:lang w:eastAsia="ru-RU"/>
              </w:rPr>
              <w:t>)</w:t>
            </w:r>
          </w:p>
        </w:tc>
        <w:tc>
          <w:tcPr>
            <w:tcW w:w="3402" w:type="dxa"/>
          </w:tcPr>
          <w:p w14:paraId="49F22B2F" w14:textId="72685BA6" w:rsidR="00EB6F0B" w:rsidRPr="00101317" w:rsidRDefault="00EB6F0B" w:rsidP="00EB6F0B">
            <w:pPr>
              <w:autoSpaceDE w:val="0"/>
              <w:autoSpaceDN w:val="0"/>
              <w:spacing w:after="0" w:line="240" w:lineRule="auto"/>
              <w:contextualSpacing/>
              <w:jc w:val="both"/>
              <w:rPr>
                <w:rFonts w:ascii="Times New Roman" w:hAnsi="Times New Roman" w:cs="Times New Roman"/>
                <w:sz w:val="20"/>
                <w:szCs w:val="20"/>
                <w:lang w:val="kk-KZ"/>
              </w:rPr>
            </w:pPr>
            <w:r w:rsidRPr="00101317">
              <w:rPr>
                <w:rFonts w:ascii="Times New Roman" w:hAnsi="Times New Roman" w:cs="Times New Roman"/>
                <w:spacing w:val="2"/>
                <w:sz w:val="20"/>
                <w:szCs w:val="20"/>
              </w:rPr>
              <w:t>Әлеуметтік маңызы бар биржалық тауарлардың тізбесіне енгізілген биржалық тауарлармен сауданы жүзеге асыратын тауар биржаларын конкурстық негізде айқындау және оларға өлшемшарттар белгілеу туралы</w:t>
            </w:r>
          </w:p>
        </w:tc>
        <w:tc>
          <w:tcPr>
            <w:tcW w:w="850" w:type="dxa"/>
          </w:tcPr>
          <w:p w14:paraId="07DECA4C" w14:textId="52554AF9"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ҚРҮҚ</w:t>
            </w:r>
          </w:p>
        </w:tc>
        <w:tc>
          <w:tcPr>
            <w:tcW w:w="1276" w:type="dxa"/>
          </w:tcPr>
          <w:p w14:paraId="09037B90" w14:textId="6A71CDE7"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rPr>
              <w:t>СИМ</w:t>
            </w:r>
          </w:p>
        </w:tc>
        <w:tc>
          <w:tcPr>
            <w:tcW w:w="992" w:type="dxa"/>
          </w:tcPr>
          <w:p w14:paraId="65A7EE65" w14:textId="6D63180F"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2025 жылғы ақпан</w:t>
            </w:r>
          </w:p>
        </w:tc>
        <w:tc>
          <w:tcPr>
            <w:tcW w:w="1985" w:type="dxa"/>
          </w:tcPr>
          <w:p w14:paraId="4BA234E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 наурызда</w:t>
            </w:r>
          </w:p>
          <w:p w14:paraId="28D59F1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ҮА енгізілді </w:t>
            </w:r>
          </w:p>
          <w:p w14:paraId="0AE4FAE4"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 (ПИ-115499)</w:t>
            </w:r>
          </w:p>
          <w:p w14:paraId="0FA43B1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p w14:paraId="798A8029" w14:textId="41C5EE8E" w:rsidR="00E40CEB" w:rsidRPr="00101317" w:rsidRDefault="00E40CEB" w:rsidP="00E40CE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25 сәуірдегі</w:t>
            </w:r>
          </w:p>
          <w:p w14:paraId="5163AF10" w14:textId="6617B6BA" w:rsidR="00E40CEB" w:rsidRPr="00101317" w:rsidRDefault="00E40CEB" w:rsidP="00E40CE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273 ҚР ҮҚ бекітілді</w:t>
            </w:r>
          </w:p>
          <w:p w14:paraId="7AA4B63A" w14:textId="3C6E965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1BEFCA54" w14:textId="02158255"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78CD672" w14:textId="77777777" w:rsidTr="00362267">
        <w:trPr>
          <w:trHeight w:val="3048"/>
        </w:trPr>
        <w:tc>
          <w:tcPr>
            <w:tcW w:w="852" w:type="dxa"/>
          </w:tcPr>
          <w:p w14:paraId="7792D6F2" w14:textId="0B4E46FC"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2</w:t>
            </w:r>
          </w:p>
          <w:p w14:paraId="5E210339" w14:textId="15188E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7-тармақ</w:t>
            </w:r>
            <w:r w:rsidRPr="00101317">
              <w:rPr>
                <w:rFonts w:ascii="Times New Roman" w:eastAsiaTheme="minorEastAsia" w:hAnsi="Times New Roman" w:cs="Times New Roman"/>
                <w:sz w:val="20"/>
                <w:szCs w:val="20"/>
                <w:lang w:eastAsia="ru-RU"/>
              </w:rPr>
              <w:t>)</w:t>
            </w:r>
          </w:p>
        </w:tc>
        <w:tc>
          <w:tcPr>
            <w:tcW w:w="3402" w:type="dxa"/>
          </w:tcPr>
          <w:p w14:paraId="338589EF" w14:textId="58A24EEF" w:rsidR="00EB6F0B" w:rsidRPr="00101317" w:rsidRDefault="00EB6F0B" w:rsidP="00EB6F0B">
            <w:pPr>
              <w:autoSpaceDE w:val="0"/>
              <w:autoSpaceDN w:val="0"/>
              <w:spacing w:after="0" w:line="240" w:lineRule="auto"/>
              <w:contextualSpacing/>
              <w:jc w:val="both"/>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17 және 2019 жылғы 1 шілдедегі № 46 Жарлықтарын іске асыру жөніндегі шаралар туралы" Қазақстан Республикасы Үкіметінің 2019 жылғы 10 шілдедегі № 497 </w:t>
            </w:r>
            <w:hyperlink r:id="rId7" w:anchor="z1" w:history="1">
              <w:r w:rsidRPr="00101317">
                <w:rPr>
                  <w:rStyle w:val="afa"/>
                  <w:rFonts w:ascii="Times New Roman" w:hAnsi="Times New Roman" w:cs="Times New Roman"/>
                  <w:color w:val="auto"/>
                  <w:spacing w:val="2"/>
                  <w:sz w:val="20"/>
                  <w:szCs w:val="20"/>
                  <w:lang w:val="kk-KZ"/>
                </w:rPr>
                <w:t>қаулысына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250962B4" w14:textId="68284020" w:rsidR="00EB6F0B" w:rsidRPr="00101317" w:rsidRDefault="00EB6F0B" w:rsidP="00EB6F0B">
            <w:pPr>
              <w:autoSpaceDE w:val="0"/>
              <w:autoSpaceDN w:val="0"/>
              <w:spacing w:after="0" w:line="240" w:lineRule="auto"/>
              <w:contextualSpacing/>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ҚРҮҚ</w:t>
            </w:r>
          </w:p>
        </w:tc>
        <w:tc>
          <w:tcPr>
            <w:tcW w:w="1276" w:type="dxa"/>
          </w:tcPr>
          <w:p w14:paraId="741C54CD" w14:textId="320D8AE3"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rPr>
              <w:t>СИМ</w:t>
            </w:r>
          </w:p>
        </w:tc>
        <w:tc>
          <w:tcPr>
            <w:tcW w:w="992" w:type="dxa"/>
          </w:tcPr>
          <w:p w14:paraId="7DEE2C43" w14:textId="56050E4D"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2025 жылғы ақпан</w:t>
            </w:r>
          </w:p>
        </w:tc>
        <w:tc>
          <w:tcPr>
            <w:tcW w:w="1985" w:type="dxa"/>
          </w:tcPr>
          <w:p w14:paraId="5A34715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А.ж. 12 ақпанда ҮА енгізілді </w:t>
            </w:r>
          </w:p>
          <w:p w14:paraId="28EC6B4C"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(ПИ-115210)</w:t>
            </w:r>
          </w:p>
          <w:p w14:paraId="10DD1CE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p w14:paraId="0DAA78A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ақпандағы</w:t>
            </w:r>
          </w:p>
          <w:p w14:paraId="5FE44582"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110 ҚР ҮҚ бекітілді</w:t>
            </w:r>
          </w:p>
          <w:p w14:paraId="352506D8" w14:textId="28E7A86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688453B9" w14:textId="287FE223"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87E0F6A" w14:textId="77777777" w:rsidTr="00AB69FE">
        <w:trPr>
          <w:trHeight w:val="2450"/>
        </w:trPr>
        <w:tc>
          <w:tcPr>
            <w:tcW w:w="852" w:type="dxa"/>
          </w:tcPr>
          <w:p w14:paraId="08FF2223" w14:textId="46CDFF8D"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3</w:t>
            </w:r>
          </w:p>
          <w:p w14:paraId="6A2CA7E3" w14:textId="58AF2771"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9-тармақ</w:t>
            </w:r>
            <w:r w:rsidRPr="00101317">
              <w:rPr>
                <w:rFonts w:ascii="Times New Roman" w:eastAsiaTheme="minorEastAsia" w:hAnsi="Times New Roman" w:cs="Times New Roman"/>
                <w:sz w:val="20"/>
                <w:szCs w:val="20"/>
                <w:lang w:eastAsia="ru-RU"/>
              </w:rPr>
              <w:t>)</w:t>
            </w:r>
          </w:p>
        </w:tc>
        <w:tc>
          <w:tcPr>
            <w:tcW w:w="3402" w:type="dxa"/>
          </w:tcPr>
          <w:p w14:paraId="4E31A793" w14:textId="01AD5F18"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Электрондық сауда алаңдарында тауарларды, жұмыстар мен көрсетілетін қызметтерді сатып алуды жүргізу қағидаларын бекіту туралы</w:t>
            </w:r>
          </w:p>
        </w:tc>
        <w:tc>
          <w:tcPr>
            <w:tcW w:w="850" w:type="dxa"/>
          </w:tcPr>
          <w:p w14:paraId="61F692C2" w14:textId="4F6E67EC"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4B690CF2" w14:textId="19B5B4A7"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8226C0B" w14:textId="4D0FE3CE"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534B831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115-НҚ бекітілді</w:t>
            </w:r>
          </w:p>
          <w:p w14:paraId="168350E9" w14:textId="54539520" w:rsidR="00EB6F0B" w:rsidRDefault="00EB6F0B" w:rsidP="00362267">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(ПИ-115678)</w:t>
            </w:r>
          </w:p>
          <w:p w14:paraId="258CC305"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z w:val="20"/>
                <w:szCs w:val="20"/>
                <w:lang w:val="kk-KZ"/>
              </w:rPr>
            </w:pPr>
          </w:p>
          <w:p w14:paraId="7B97AA73" w14:textId="2FC6AC87"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xml:space="preserve">№ 35848 </w:t>
            </w:r>
            <w:r w:rsidRPr="00101317">
              <w:rPr>
                <w:rFonts w:ascii="Times New Roman" w:hAnsi="Times New Roman" w:cs="Times New Roman"/>
                <w:b/>
                <w:sz w:val="20"/>
                <w:szCs w:val="20"/>
                <w:lang w:val="kk-KZ"/>
              </w:rPr>
              <w:t>тіркелді</w:t>
            </w:r>
          </w:p>
        </w:tc>
        <w:tc>
          <w:tcPr>
            <w:tcW w:w="1701" w:type="dxa"/>
          </w:tcPr>
          <w:p w14:paraId="0472F06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D86D70B" w14:textId="77777777" w:rsidTr="00362267">
        <w:trPr>
          <w:trHeight w:val="2004"/>
        </w:trPr>
        <w:tc>
          <w:tcPr>
            <w:tcW w:w="852" w:type="dxa"/>
          </w:tcPr>
          <w:p w14:paraId="73580767" w14:textId="0A54E75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4</w:t>
            </w:r>
          </w:p>
          <w:p w14:paraId="6E813355" w14:textId="75ABDC13"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10-тармақ</w:t>
            </w:r>
            <w:r w:rsidRPr="00101317">
              <w:rPr>
                <w:rFonts w:ascii="Times New Roman" w:eastAsiaTheme="minorEastAsia" w:hAnsi="Times New Roman" w:cs="Times New Roman"/>
                <w:sz w:val="20"/>
                <w:szCs w:val="20"/>
                <w:lang w:eastAsia="ru-RU"/>
              </w:rPr>
              <w:t>)</w:t>
            </w:r>
          </w:p>
        </w:tc>
        <w:tc>
          <w:tcPr>
            <w:tcW w:w="3402" w:type="dxa"/>
          </w:tcPr>
          <w:p w14:paraId="6D9B2728" w14:textId="4E9E38B5"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Резервтік және кепілдік беру қорларын қалыптастыру және пайдалану қағидаларын бекіту туралы</w:t>
            </w:r>
          </w:p>
        </w:tc>
        <w:tc>
          <w:tcPr>
            <w:tcW w:w="850" w:type="dxa"/>
          </w:tcPr>
          <w:p w14:paraId="743A1D4B" w14:textId="24DEEAAC"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7482B882" w14:textId="4BA40A1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55ED5394" w14:textId="010316A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DD1350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13 наурыздағы </w:t>
            </w:r>
            <w:r w:rsidRPr="00101317">
              <w:rPr>
                <w:rFonts w:ascii="Times New Roman" w:hAnsi="Times New Roman" w:cs="Times New Roman"/>
                <w:b/>
                <w:sz w:val="20"/>
                <w:szCs w:val="20"/>
                <w:lang w:val="kk-KZ"/>
              </w:rPr>
              <w:t xml:space="preserve">                    № 98-НҚ бекітілді</w:t>
            </w:r>
          </w:p>
          <w:p w14:paraId="4DECB0E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(ПИ-115569)</w:t>
            </w:r>
          </w:p>
          <w:p w14:paraId="0C4A5EF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p>
          <w:p w14:paraId="0CAC3474" w14:textId="02BD0C4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xml:space="preserve">№ 35815  </w:t>
            </w:r>
            <w:r w:rsidRPr="00101317">
              <w:rPr>
                <w:rFonts w:ascii="Times New Roman" w:hAnsi="Times New Roman" w:cs="Times New Roman"/>
                <w:b/>
                <w:sz w:val="20"/>
                <w:szCs w:val="20"/>
                <w:lang w:val="kk-KZ"/>
              </w:rPr>
              <w:t>тіркелді</w:t>
            </w:r>
          </w:p>
        </w:tc>
        <w:tc>
          <w:tcPr>
            <w:tcW w:w="1701" w:type="dxa"/>
          </w:tcPr>
          <w:p w14:paraId="4564F7E5"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1546AB11" w14:textId="77777777" w:rsidTr="00AB69FE">
        <w:trPr>
          <w:trHeight w:val="2450"/>
        </w:trPr>
        <w:tc>
          <w:tcPr>
            <w:tcW w:w="852" w:type="dxa"/>
          </w:tcPr>
          <w:p w14:paraId="07548FAB" w14:textId="09CE3CD8"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5</w:t>
            </w:r>
          </w:p>
          <w:p w14:paraId="2A421076" w14:textId="0D831CAD"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11-тармақ</w:t>
            </w:r>
            <w:r w:rsidRPr="00101317">
              <w:rPr>
                <w:rFonts w:ascii="Times New Roman" w:eastAsiaTheme="minorEastAsia" w:hAnsi="Times New Roman" w:cs="Times New Roman"/>
                <w:sz w:val="20"/>
                <w:szCs w:val="20"/>
                <w:lang w:eastAsia="ru-RU"/>
              </w:rPr>
              <w:t>)</w:t>
            </w:r>
          </w:p>
        </w:tc>
        <w:tc>
          <w:tcPr>
            <w:tcW w:w="3402" w:type="dxa"/>
          </w:tcPr>
          <w:p w14:paraId="437E4D9E" w14:textId="00D7A4CA"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Әлеуметтік маңызы бар биржалық тауарлардың тізбесін бекіту туралы</w:t>
            </w:r>
          </w:p>
        </w:tc>
        <w:tc>
          <w:tcPr>
            <w:tcW w:w="850" w:type="dxa"/>
          </w:tcPr>
          <w:p w14:paraId="5F747C90" w14:textId="79241BE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2DB9C2C" w14:textId="228B7B9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E030121" w14:textId="7EE2959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389DC3E"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12 наурыздағы </w:t>
            </w:r>
            <w:r w:rsidRPr="00101317">
              <w:rPr>
                <w:rFonts w:ascii="Times New Roman" w:hAnsi="Times New Roman" w:cs="Times New Roman"/>
                <w:b/>
                <w:sz w:val="20"/>
                <w:szCs w:val="20"/>
                <w:lang w:val="kk-KZ"/>
              </w:rPr>
              <w:t xml:space="preserve">                    № 97-НҚ бекітілді</w:t>
            </w:r>
          </w:p>
          <w:p w14:paraId="0AD3285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568</w:t>
            </w:r>
            <w:r w:rsidRPr="00101317">
              <w:rPr>
                <w:rFonts w:ascii="Times New Roman" w:hAnsi="Times New Roman" w:cs="Times New Roman"/>
                <w:b/>
                <w:spacing w:val="2"/>
                <w:sz w:val="20"/>
                <w:szCs w:val="20"/>
              </w:rPr>
              <w:t>)</w:t>
            </w:r>
          </w:p>
          <w:p w14:paraId="61BF6825"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70B4BC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3581</w:t>
            </w:r>
            <w:r w:rsidRPr="00101317">
              <w:rPr>
                <w:rFonts w:ascii="Times New Roman" w:hAnsi="Times New Roman" w:cs="Times New Roman"/>
                <w:b/>
                <w:sz w:val="20"/>
                <w:szCs w:val="20"/>
                <w:lang w:val="kk-KZ"/>
              </w:rPr>
              <w:t>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5766E03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244F0ADC" w14:textId="0985F80E"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0760526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72F29E2D" w14:textId="77777777" w:rsidTr="00362267">
        <w:trPr>
          <w:trHeight w:val="1833"/>
        </w:trPr>
        <w:tc>
          <w:tcPr>
            <w:tcW w:w="852" w:type="dxa"/>
          </w:tcPr>
          <w:p w14:paraId="39C928E0" w14:textId="3A22A9E3"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6</w:t>
            </w:r>
          </w:p>
          <w:p w14:paraId="2B5A8BFA" w14:textId="5EE3E41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12-тармақ</w:t>
            </w:r>
            <w:r w:rsidRPr="00101317">
              <w:rPr>
                <w:rFonts w:ascii="Times New Roman" w:eastAsiaTheme="minorEastAsia" w:hAnsi="Times New Roman" w:cs="Times New Roman"/>
                <w:sz w:val="20"/>
                <w:szCs w:val="20"/>
                <w:lang w:eastAsia="ru-RU"/>
              </w:rPr>
              <w:t>)</w:t>
            </w:r>
          </w:p>
        </w:tc>
        <w:tc>
          <w:tcPr>
            <w:tcW w:w="3402" w:type="dxa"/>
          </w:tcPr>
          <w:p w14:paraId="4BB8AFD0" w14:textId="148AFE1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Биржалық тауарлар тізіміне тауарларды қосу қағидаларын бекіту туралы</w:t>
            </w:r>
          </w:p>
        </w:tc>
        <w:tc>
          <w:tcPr>
            <w:tcW w:w="850" w:type="dxa"/>
          </w:tcPr>
          <w:p w14:paraId="073DAF09" w14:textId="43D7D49E"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4709208" w14:textId="2BE58EC1"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D9F2BBA" w14:textId="0F55555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570E089"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12 наурыздағы </w:t>
            </w:r>
            <w:r w:rsidRPr="00101317">
              <w:rPr>
                <w:rFonts w:ascii="Times New Roman" w:hAnsi="Times New Roman" w:cs="Times New Roman"/>
                <w:b/>
                <w:sz w:val="20"/>
                <w:szCs w:val="20"/>
                <w:lang w:val="kk-KZ"/>
              </w:rPr>
              <w:t xml:space="preserve">                    № 96-НҚ бекітілді</w:t>
            </w:r>
          </w:p>
          <w:p w14:paraId="7662A5A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567</w:t>
            </w:r>
            <w:r w:rsidRPr="00101317">
              <w:rPr>
                <w:rFonts w:ascii="Times New Roman" w:hAnsi="Times New Roman" w:cs="Times New Roman"/>
                <w:b/>
                <w:spacing w:val="2"/>
                <w:sz w:val="20"/>
                <w:szCs w:val="20"/>
              </w:rPr>
              <w:t>)</w:t>
            </w:r>
          </w:p>
          <w:p w14:paraId="417A1F95"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51A733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3581</w:t>
            </w:r>
            <w:r w:rsidRPr="00101317">
              <w:rPr>
                <w:rFonts w:ascii="Times New Roman" w:hAnsi="Times New Roman" w:cs="Times New Roman"/>
                <w:b/>
                <w:sz w:val="20"/>
                <w:szCs w:val="20"/>
                <w:lang w:val="kk-KZ"/>
              </w:rPr>
              <w:t>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62C2E7E2"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6E5D4AD8" w14:textId="20B39BE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0C0D3D3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1713A5C" w14:textId="77777777" w:rsidTr="00362267">
        <w:trPr>
          <w:trHeight w:val="2029"/>
        </w:trPr>
        <w:tc>
          <w:tcPr>
            <w:tcW w:w="852" w:type="dxa"/>
          </w:tcPr>
          <w:p w14:paraId="02F6925C" w14:textId="542D5570"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7</w:t>
            </w:r>
          </w:p>
          <w:p w14:paraId="66E4C6F7" w14:textId="07EB10D4"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13-тармақ</w:t>
            </w:r>
            <w:r w:rsidRPr="00101317">
              <w:rPr>
                <w:rFonts w:ascii="Times New Roman" w:eastAsiaTheme="minorEastAsia" w:hAnsi="Times New Roman" w:cs="Times New Roman"/>
                <w:sz w:val="20"/>
                <w:szCs w:val="20"/>
                <w:lang w:eastAsia="ru-RU"/>
              </w:rPr>
              <w:t>)</w:t>
            </w:r>
          </w:p>
        </w:tc>
        <w:tc>
          <w:tcPr>
            <w:tcW w:w="3402" w:type="dxa"/>
          </w:tcPr>
          <w:p w14:paraId="71B1D7EE" w14:textId="23B3443E"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Тауар биржасының мүшелері үшін кіру жарналарының, биржалық сауда-саттыққа қатысқаны үшін төлемдердің және брокерлер комиссияларының ең жоғары мөлшерін белгілеу тәртібін бекіту туралы</w:t>
            </w:r>
          </w:p>
        </w:tc>
        <w:tc>
          <w:tcPr>
            <w:tcW w:w="850" w:type="dxa"/>
          </w:tcPr>
          <w:p w14:paraId="4EB5BC5F" w14:textId="250DF11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D086C8B" w14:textId="7EA82BCB"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3738D6C8" w14:textId="18BC13F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374C968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3 наурыздағы </w:t>
            </w:r>
            <w:r w:rsidRPr="00101317">
              <w:rPr>
                <w:rFonts w:ascii="Times New Roman" w:hAnsi="Times New Roman" w:cs="Times New Roman"/>
                <w:b/>
                <w:sz w:val="20"/>
                <w:szCs w:val="20"/>
                <w:lang w:val="kk-KZ"/>
              </w:rPr>
              <w:t xml:space="preserve">                    № 84-НҚ бекітілді</w:t>
            </w:r>
          </w:p>
          <w:p w14:paraId="10378E3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566</w:t>
            </w:r>
            <w:r w:rsidRPr="00101317">
              <w:rPr>
                <w:rFonts w:ascii="Times New Roman" w:hAnsi="Times New Roman" w:cs="Times New Roman"/>
                <w:b/>
                <w:spacing w:val="2"/>
                <w:sz w:val="20"/>
                <w:szCs w:val="20"/>
              </w:rPr>
              <w:t>)</w:t>
            </w:r>
          </w:p>
          <w:p w14:paraId="3E5881C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1A9478AC" w14:textId="18F25A6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4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775</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4CE612EF"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627BD516" w14:textId="77777777" w:rsidTr="00362267">
        <w:trPr>
          <w:trHeight w:val="2060"/>
        </w:trPr>
        <w:tc>
          <w:tcPr>
            <w:tcW w:w="852" w:type="dxa"/>
          </w:tcPr>
          <w:p w14:paraId="0A32FD2D" w14:textId="2673D36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8</w:t>
            </w:r>
          </w:p>
          <w:p w14:paraId="68112A68" w14:textId="61905F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14-тармақ</w:t>
            </w:r>
            <w:r w:rsidRPr="00101317">
              <w:rPr>
                <w:rFonts w:ascii="Times New Roman" w:eastAsiaTheme="minorEastAsia" w:hAnsi="Times New Roman" w:cs="Times New Roman"/>
                <w:sz w:val="20"/>
                <w:szCs w:val="20"/>
                <w:lang w:eastAsia="ru-RU"/>
              </w:rPr>
              <w:t>)</w:t>
            </w:r>
          </w:p>
        </w:tc>
        <w:tc>
          <w:tcPr>
            <w:tcW w:w="3402" w:type="dxa"/>
          </w:tcPr>
          <w:p w14:paraId="7594C76C" w14:textId="54590896"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«Биржалық тауарлардың тізбесін бекіту туралы» Қазақстан Республикасы Ұлттық экономика министрінің 2015 жылғы 26 ақпандағы № 142 </w:t>
            </w:r>
            <w:hyperlink r:id="rId8" w:anchor="z3"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67B36CCC" w14:textId="059C651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961C3F8" w14:textId="02680ADD"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6A7F694" w14:textId="73707449"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00FE569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384D809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104B7D4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53B99045" w14:textId="4A146A0B" w:rsidR="00EB6F0B" w:rsidRPr="0010131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54AB84C6" w14:textId="5F84B41B"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5311872E"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7F69BF03" w14:textId="77777777" w:rsidTr="00362267">
        <w:trPr>
          <w:trHeight w:val="70"/>
        </w:trPr>
        <w:tc>
          <w:tcPr>
            <w:tcW w:w="852" w:type="dxa"/>
          </w:tcPr>
          <w:p w14:paraId="1BB2EC95" w14:textId="59BA1DE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9</w:t>
            </w:r>
          </w:p>
          <w:p w14:paraId="7F71FCCA" w14:textId="3738BFC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16-тармақ</w:t>
            </w:r>
            <w:r w:rsidRPr="00101317">
              <w:rPr>
                <w:rFonts w:ascii="Times New Roman" w:eastAsiaTheme="minorEastAsia" w:hAnsi="Times New Roman" w:cs="Times New Roman"/>
                <w:sz w:val="20"/>
                <w:szCs w:val="20"/>
                <w:lang w:eastAsia="ru-RU"/>
              </w:rPr>
              <w:t>)</w:t>
            </w:r>
          </w:p>
        </w:tc>
        <w:tc>
          <w:tcPr>
            <w:tcW w:w="3402" w:type="dxa"/>
          </w:tcPr>
          <w:p w14:paraId="52FBC05A" w14:textId="3473B4DC" w:rsidR="00362267" w:rsidRPr="00101317" w:rsidRDefault="00362267"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 саудасының қағидаларын бекіту туралы» Қазақстан Республикасы Ұлттық экономика министрінің міндетін атқарушысының 2015 жылғы 30 наурыздағы № 280 </w:t>
            </w:r>
            <w:hyperlink r:id="rId9" w:anchor="z1"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1F0F16FC" w14:textId="3B50329D" w:rsidR="00EB6F0B" w:rsidRPr="00101317" w:rsidRDefault="00362267"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0F196AB" w14:textId="08CFF2C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F2DDEC8" w14:textId="76F9D080"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4586FE7"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7787C511" w14:textId="31D23E43" w:rsidR="00362267" w:rsidRDefault="00362267" w:rsidP="00362267">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69AB67A1"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pacing w:val="2"/>
                <w:sz w:val="20"/>
                <w:szCs w:val="20"/>
                <w:lang w:val="kk-KZ"/>
              </w:rPr>
            </w:pPr>
          </w:p>
          <w:p w14:paraId="4DC8957E" w14:textId="7617EAAE" w:rsidR="00EB6F0B" w:rsidRPr="00362267" w:rsidRDefault="00362267"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31BDFE9"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803AA70" w14:textId="77777777" w:rsidTr="00AB69FE">
        <w:trPr>
          <w:trHeight w:val="2450"/>
        </w:trPr>
        <w:tc>
          <w:tcPr>
            <w:tcW w:w="852" w:type="dxa"/>
          </w:tcPr>
          <w:p w14:paraId="7B2D50C7" w14:textId="7694011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10</w:t>
            </w:r>
          </w:p>
          <w:p w14:paraId="3D586D37" w14:textId="70022AAC"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17-тармақ</w:t>
            </w:r>
            <w:r w:rsidRPr="00101317">
              <w:rPr>
                <w:rFonts w:ascii="Times New Roman" w:eastAsiaTheme="minorEastAsia" w:hAnsi="Times New Roman" w:cs="Times New Roman"/>
                <w:sz w:val="20"/>
                <w:szCs w:val="20"/>
                <w:lang w:eastAsia="ru-RU"/>
              </w:rPr>
              <w:t>)</w:t>
            </w:r>
          </w:p>
        </w:tc>
        <w:tc>
          <w:tcPr>
            <w:tcW w:w="3402" w:type="dxa"/>
          </w:tcPr>
          <w:p w14:paraId="0462AFB3" w14:textId="0618727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 Қазақстан Республикасы Ұлттық экономика министрінің міндетін атқарушының 2015 жылғы 25 қарашадағы № 729 </w:t>
            </w:r>
            <w:hyperlink r:id="rId10" w:anchor="z1"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58FB1BE6" w14:textId="4183FDA0"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346A3766" w14:textId="15043942"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9DC0CA8" w14:textId="736A8111"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4B08D41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2CBDF43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0E4EA4B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39DE899C" w14:textId="3D1B3387"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951F3D3"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62C9004B" w14:textId="77777777" w:rsidTr="00AB69FE">
        <w:trPr>
          <w:trHeight w:val="2450"/>
        </w:trPr>
        <w:tc>
          <w:tcPr>
            <w:tcW w:w="852" w:type="dxa"/>
          </w:tcPr>
          <w:p w14:paraId="6935609D" w14:textId="7A32B910"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11</w:t>
            </w:r>
          </w:p>
          <w:p w14:paraId="25A9717F" w14:textId="476D825B"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18-тармақ</w:t>
            </w:r>
            <w:r w:rsidRPr="00101317">
              <w:rPr>
                <w:rFonts w:ascii="Times New Roman" w:eastAsiaTheme="minorEastAsia" w:hAnsi="Times New Roman" w:cs="Times New Roman"/>
                <w:sz w:val="20"/>
                <w:szCs w:val="20"/>
                <w:lang w:eastAsia="ru-RU"/>
              </w:rPr>
              <w:t>)</w:t>
            </w:r>
          </w:p>
        </w:tc>
        <w:tc>
          <w:tcPr>
            <w:tcW w:w="3402" w:type="dxa"/>
          </w:tcPr>
          <w:p w14:paraId="7073D918" w14:textId="11B1921C"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«Қазақстан Республикасының тауар биржалары туралы заңнамасының сақталуының тәуекел дәрежесін бағалау өлшемшарттарын және тексеру парағын бекіту туралы» Қазақстан Республикасы Ұлттық экономика министрінің 2016 жылғы 5 наурыздағы № 128 </w:t>
            </w:r>
            <w:hyperlink r:id="rId11" w:anchor="z1" w:history="1">
              <w:r w:rsidRPr="00101317">
                <w:rPr>
                  <w:rStyle w:val="afa"/>
                  <w:rFonts w:ascii="Times New Roman" w:hAnsi="Times New Roman" w:cs="Times New Roman"/>
                  <w:color w:val="auto"/>
                  <w:spacing w:val="2"/>
                  <w:sz w:val="20"/>
                  <w:szCs w:val="20"/>
                </w:rPr>
                <w:t>бұйрығына</w:t>
              </w:r>
            </w:hyperlink>
            <w:r w:rsidRPr="00101317">
              <w:rPr>
                <w:rFonts w:ascii="Times New Roman" w:hAnsi="Times New Roman" w:cs="Times New Roman"/>
                <w:spacing w:val="2"/>
                <w:sz w:val="20"/>
                <w:szCs w:val="20"/>
              </w:rPr>
              <w:t> өзгерістер мен толықтырулар енгізу туралы</w:t>
            </w:r>
          </w:p>
        </w:tc>
        <w:tc>
          <w:tcPr>
            <w:tcW w:w="850" w:type="dxa"/>
          </w:tcPr>
          <w:p w14:paraId="275C6442" w14:textId="0D3A96A7"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Бірлескен бұйрық</w:t>
            </w:r>
          </w:p>
        </w:tc>
        <w:tc>
          <w:tcPr>
            <w:tcW w:w="1276" w:type="dxa"/>
          </w:tcPr>
          <w:p w14:paraId="1E7EF93E" w14:textId="27BFF7CB"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 ҰЭМ</w:t>
            </w:r>
          </w:p>
        </w:tc>
        <w:tc>
          <w:tcPr>
            <w:tcW w:w="992" w:type="dxa"/>
          </w:tcPr>
          <w:p w14:paraId="082C7B05" w14:textId="527ABC8D"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4EB8785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СИМ 2025 жылғы 20 наурыздағы </w:t>
            </w:r>
            <w:r w:rsidRPr="00101317">
              <w:rPr>
                <w:rFonts w:ascii="Times New Roman" w:hAnsi="Times New Roman" w:cs="Times New Roman"/>
                <w:b/>
                <w:sz w:val="20"/>
                <w:szCs w:val="20"/>
                <w:lang w:val="kk-KZ"/>
              </w:rPr>
              <w:t xml:space="preserve">                    № 117-НҚ және ҰЭМ 2025 жылғы 20 наурыздағы </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12 бірлескен бұйрығымен</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бекітілді</w:t>
            </w:r>
          </w:p>
          <w:p w14:paraId="15ECE55E"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(ПИ-115792)</w:t>
            </w:r>
          </w:p>
          <w:p w14:paraId="3C27F92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2D782AD6" w14:textId="36D5E53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853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76101A2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5C376CF" w14:textId="77777777" w:rsidTr="00362267">
        <w:trPr>
          <w:trHeight w:val="2102"/>
        </w:trPr>
        <w:tc>
          <w:tcPr>
            <w:tcW w:w="852" w:type="dxa"/>
          </w:tcPr>
          <w:p w14:paraId="3E4559CE" w14:textId="22B64B46"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12</w:t>
            </w:r>
          </w:p>
          <w:p w14:paraId="3FCA58E5" w14:textId="083E65FE"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20-тармақ</w:t>
            </w:r>
            <w:r w:rsidRPr="00101317">
              <w:rPr>
                <w:rFonts w:ascii="Times New Roman" w:eastAsiaTheme="minorEastAsia" w:hAnsi="Times New Roman" w:cs="Times New Roman"/>
                <w:sz w:val="20"/>
                <w:szCs w:val="20"/>
                <w:lang w:eastAsia="ru-RU"/>
              </w:rPr>
              <w:t>)</w:t>
            </w:r>
          </w:p>
        </w:tc>
        <w:tc>
          <w:tcPr>
            <w:tcW w:w="3402" w:type="dxa"/>
          </w:tcPr>
          <w:p w14:paraId="50C12461" w14:textId="75D83A39"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«Тауар биржаларының қызметіне қойылатын біліктілік талаптарын және оларға сәйкестікті растайтын құжаттардың тізбесін бекіту туралы» Қазақстан Республикасы Сауда және интеграция министрінің 2019 жылғы 3 қыркүйектегі № 31 </w:t>
            </w:r>
            <w:hyperlink r:id="rId12" w:anchor="z1" w:history="1">
              <w:r w:rsidRPr="00101317">
                <w:rPr>
                  <w:rStyle w:val="afa"/>
                  <w:rFonts w:ascii="Times New Roman" w:hAnsi="Times New Roman" w:cs="Times New Roman"/>
                  <w:color w:val="auto"/>
                  <w:spacing w:val="2"/>
                  <w:sz w:val="20"/>
                  <w:szCs w:val="20"/>
                </w:rPr>
                <w:t>бұйрығына</w:t>
              </w:r>
            </w:hyperlink>
            <w:r w:rsidRPr="00101317">
              <w:rPr>
                <w:rFonts w:ascii="Times New Roman" w:hAnsi="Times New Roman" w:cs="Times New Roman"/>
                <w:spacing w:val="2"/>
                <w:sz w:val="20"/>
                <w:szCs w:val="20"/>
              </w:rPr>
              <w:t> өзгерістер мен толықтырулар енгізу туралы</w:t>
            </w:r>
          </w:p>
        </w:tc>
        <w:tc>
          <w:tcPr>
            <w:tcW w:w="850" w:type="dxa"/>
          </w:tcPr>
          <w:p w14:paraId="1C9D7941" w14:textId="7507066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041682F" w14:textId="1F1717B4"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846CE68" w14:textId="7A60FFA3"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23D77F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3B2F410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1EDD7EE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5F6944DF" w14:textId="7FA2C8B0"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6483F7B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54E050F9" w14:textId="77777777" w:rsidTr="00AB69FE">
        <w:trPr>
          <w:trHeight w:val="2450"/>
        </w:trPr>
        <w:tc>
          <w:tcPr>
            <w:tcW w:w="852" w:type="dxa"/>
          </w:tcPr>
          <w:p w14:paraId="2C43C3F2" w14:textId="09D1F3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13</w:t>
            </w:r>
          </w:p>
          <w:p w14:paraId="4B8CB3BD" w14:textId="719F5715"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28-тармақ</w:t>
            </w:r>
            <w:r w:rsidRPr="00101317">
              <w:rPr>
                <w:rFonts w:ascii="Times New Roman" w:eastAsiaTheme="minorEastAsia" w:hAnsi="Times New Roman" w:cs="Times New Roman"/>
                <w:sz w:val="20"/>
                <w:szCs w:val="20"/>
                <w:lang w:eastAsia="ru-RU"/>
              </w:rPr>
              <w:t>)</w:t>
            </w:r>
          </w:p>
        </w:tc>
        <w:tc>
          <w:tcPr>
            <w:tcW w:w="3402" w:type="dxa"/>
          </w:tcPr>
          <w:p w14:paraId="6FD847CD" w14:textId="1080064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«Кепілдік беру және сақтандыру қорларын қалыптастыру және пайдалану қағидаларын бекiту туралы» Қазақстан Республикасы Ұлттық экономика министрінің міндетін атқарушының 2015 жылғы 27 наурыздағы № 251 </w:t>
            </w:r>
            <w:hyperlink r:id="rId13" w:anchor="z44" w:history="1">
              <w:r w:rsidRPr="00101317">
                <w:rPr>
                  <w:rStyle w:val="afa"/>
                  <w:rFonts w:ascii="Times New Roman" w:hAnsi="Times New Roman" w:cs="Times New Roman"/>
                  <w:color w:val="auto"/>
                  <w:spacing w:val="2"/>
                  <w:sz w:val="20"/>
                  <w:szCs w:val="20"/>
                </w:rPr>
                <w:t>бұйрығының</w:t>
              </w:r>
            </w:hyperlink>
            <w:r w:rsidRPr="00101317">
              <w:rPr>
                <w:rFonts w:ascii="Times New Roman" w:hAnsi="Times New Roman" w:cs="Times New Roman"/>
                <w:spacing w:val="2"/>
                <w:sz w:val="20"/>
                <w:szCs w:val="20"/>
              </w:rPr>
              <w:t> күші жойылды деп тану туралы</w:t>
            </w:r>
          </w:p>
        </w:tc>
        <w:tc>
          <w:tcPr>
            <w:tcW w:w="850" w:type="dxa"/>
          </w:tcPr>
          <w:p w14:paraId="57478420" w14:textId="4767B4D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6DA494D1" w14:textId="096313E2"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5DEE03EB" w14:textId="0B68A0B6"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82DB114"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7BEF17F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(ПИ-115565)</w:t>
            </w:r>
          </w:p>
          <w:p w14:paraId="1E7663E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F194117" w14:textId="7CE12A5D"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56E2C65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4F5B57" w:rsidRPr="007973C7" w14:paraId="29490BA3" w14:textId="77777777" w:rsidTr="004F5B57">
        <w:trPr>
          <w:trHeight w:val="728"/>
        </w:trPr>
        <w:tc>
          <w:tcPr>
            <w:tcW w:w="11058" w:type="dxa"/>
            <w:gridSpan w:val="7"/>
          </w:tcPr>
          <w:p w14:paraId="14832EE5"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Республикасының кейбір заңнамалық актілеріне </w:t>
            </w:r>
          </w:p>
          <w:p w14:paraId="07AAC22A"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бюджет заңнамасын жетілдіру мәселелері бойынша өзгерістер мен толықтырулар енгізу және «Концессиялар туралы» </w:t>
            </w:r>
          </w:p>
          <w:p w14:paraId="227A5943" w14:textId="117CD3E5"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 Заңының күші жойылды деп тану </w:t>
            </w:r>
            <w:proofErr w:type="gramStart"/>
            <w:r w:rsidRPr="00101317">
              <w:rPr>
                <w:rFonts w:ascii="Times New Roman" w:eastAsia="Times New Roman" w:hAnsi="Times New Roman" w:cs="Times New Roman"/>
                <w:b/>
                <w:sz w:val="20"/>
                <w:szCs w:val="20"/>
                <w:lang w:eastAsia="ru-RU"/>
              </w:rPr>
              <w:t>туралы»  2025</w:t>
            </w:r>
            <w:proofErr w:type="gramEnd"/>
            <w:r w:rsidRPr="00101317">
              <w:rPr>
                <w:rFonts w:ascii="Times New Roman" w:eastAsia="Times New Roman" w:hAnsi="Times New Roman" w:cs="Times New Roman"/>
                <w:b/>
                <w:sz w:val="20"/>
                <w:szCs w:val="20"/>
                <w:lang w:eastAsia="ru-RU"/>
              </w:rPr>
              <w:t xml:space="preserve"> жылғы  15 наурызда № 172-VIII </w:t>
            </w:r>
            <w:r w:rsidRPr="00101317">
              <w:rPr>
                <w:rFonts w:ascii="Times New Roman" w:eastAsia="Times New Roman" w:hAnsi="Times New Roman" w:cs="Times New Roman"/>
                <w:b/>
                <w:sz w:val="20"/>
                <w:szCs w:val="20"/>
                <w:lang w:val="kk-KZ" w:eastAsia="ru-RU"/>
              </w:rPr>
              <w:t xml:space="preserve">ҚРЗ </w:t>
            </w:r>
          </w:p>
          <w:p w14:paraId="6707976D" w14:textId="7BB23546" w:rsidR="004F5B57" w:rsidRPr="00101317" w:rsidRDefault="004F5B57" w:rsidP="004F5B57">
            <w:pPr>
              <w:widowControl w:val="0"/>
              <w:spacing w:after="0" w:line="240" w:lineRule="auto"/>
              <w:contextualSpacing/>
              <w:jc w:val="center"/>
              <w:rPr>
                <w:rFonts w:ascii="Times New Roman" w:hAnsi="Times New Roman" w:cs="Times New Roman"/>
                <w:b/>
                <w:sz w:val="20"/>
                <w:szCs w:val="20"/>
                <w:lang w:val="kk-KZ"/>
              </w:rPr>
            </w:pPr>
            <w:r w:rsidRPr="00101317">
              <w:rPr>
                <w:rFonts w:ascii="Times New Roman" w:eastAsia="Times New Roman" w:hAnsi="Times New Roman" w:cs="Times New Roman"/>
                <w:b/>
                <w:sz w:val="20"/>
                <w:szCs w:val="20"/>
                <w:lang w:val="kk-KZ" w:eastAsia="ru-RU"/>
              </w:rPr>
              <w:t xml:space="preserve"> (әзірлеуші – ҰЭМ) (2025 жылғы 10 сәуірдегі № 62-ө)</w:t>
            </w:r>
          </w:p>
        </w:tc>
      </w:tr>
      <w:tr w:rsidR="005A0D4D" w:rsidRPr="00101317" w14:paraId="2AF15F6D" w14:textId="77777777" w:rsidTr="00362267">
        <w:trPr>
          <w:trHeight w:val="2073"/>
        </w:trPr>
        <w:tc>
          <w:tcPr>
            <w:tcW w:w="852" w:type="dxa"/>
          </w:tcPr>
          <w:p w14:paraId="03AB572C" w14:textId="55C0D557"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w:t>
            </w:r>
          </w:p>
          <w:p w14:paraId="04ED749D" w14:textId="0F3980A2"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57-тармақ</w:t>
            </w:r>
            <w:r w:rsidRPr="00101317">
              <w:rPr>
                <w:rFonts w:ascii="Times New Roman" w:eastAsiaTheme="minorEastAsia" w:hAnsi="Times New Roman" w:cs="Times New Roman"/>
                <w:sz w:val="20"/>
                <w:szCs w:val="20"/>
                <w:lang w:eastAsia="ru-RU"/>
              </w:rPr>
              <w:t>)</w:t>
            </w:r>
          </w:p>
        </w:tc>
        <w:tc>
          <w:tcPr>
            <w:tcW w:w="3402" w:type="dxa"/>
          </w:tcPr>
          <w:p w14:paraId="249F54FF" w14:textId="203DB1AC" w:rsidR="005A0D4D" w:rsidRPr="00101317" w:rsidRDefault="005A0D4D" w:rsidP="005A0D4D">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Зерттеулердің, консалтингтік көрсетілетін қызметтердің құнын айқындау қағидаларын бекіту туралы</w:t>
            </w:r>
          </w:p>
        </w:tc>
        <w:tc>
          <w:tcPr>
            <w:tcW w:w="850" w:type="dxa"/>
          </w:tcPr>
          <w:p w14:paraId="0F8C89B0" w14:textId="79D5E441" w:rsidR="005A0D4D" w:rsidRPr="00101317" w:rsidRDefault="005A0D4D" w:rsidP="005A0D4D">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бұйрық</w:t>
            </w:r>
          </w:p>
        </w:tc>
        <w:tc>
          <w:tcPr>
            <w:tcW w:w="1276" w:type="dxa"/>
          </w:tcPr>
          <w:p w14:paraId="1D8AF09E" w14:textId="1DA28A7A"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ОМО, Қаржымині</w:t>
            </w:r>
          </w:p>
        </w:tc>
        <w:tc>
          <w:tcPr>
            <w:tcW w:w="992" w:type="dxa"/>
          </w:tcPr>
          <w:p w14:paraId="763DA268" w14:textId="7FA71D58"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rPr>
              <w:t xml:space="preserve">2025 жылғы </w:t>
            </w:r>
            <w:r w:rsidRPr="00101317">
              <w:rPr>
                <w:rFonts w:ascii="Times New Roman" w:hAnsi="Times New Roman" w:cs="Times New Roman"/>
                <w:sz w:val="20"/>
                <w:szCs w:val="20"/>
                <w:lang w:val="kk-KZ"/>
              </w:rPr>
              <w:t>мамыр</w:t>
            </w:r>
          </w:p>
        </w:tc>
        <w:tc>
          <w:tcPr>
            <w:tcW w:w="1985" w:type="dxa"/>
          </w:tcPr>
          <w:p w14:paraId="538C58EA" w14:textId="5C487F4C" w:rsidR="005A0D4D" w:rsidRPr="00101317" w:rsidRDefault="005A0D4D" w:rsidP="005A0D4D">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28 мамырдағы </w:t>
            </w:r>
            <w:r w:rsidRPr="00101317">
              <w:rPr>
                <w:rFonts w:ascii="Times New Roman" w:hAnsi="Times New Roman" w:cs="Times New Roman"/>
                <w:b/>
                <w:sz w:val="20"/>
                <w:szCs w:val="20"/>
                <w:lang w:val="kk-KZ"/>
              </w:rPr>
              <w:t xml:space="preserve">                    № 167-НҚ бекітілді</w:t>
            </w:r>
          </w:p>
          <w:p w14:paraId="4A3BEDDC" w14:textId="4FA67826"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(ПИ-118275)</w:t>
            </w:r>
          </w:p>
          <w:p w14:paraId="7820FD7D"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p w14:paraId="24A9AC2F" w14:textId="45103AF1"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29 мамырдағы               </w:t>
            </w:r>
            <w:r w:rsidRPr="00101317">
              <w:rPr>
                <w:rFonts w:ascii="Times New Roman" w:hAnsi="Times New Roman" w:cs="Times New Roman"/>
                <w:b/>
                <w:sz w:val="20"/>
                <w:szCs w:val="20"/>
              </w:rPr>
              <w:t>№ 3</w:t>
            </w:r>
            <w:r w:rsidRPr="00101317">
              <w:rPr>
                <w:rFonts w:ascii="Times New Roman" w:hAnsi="Times New Roman" w:cs="Times New Roman"/>
                <w:b/>
                <w:sz w:val="20"/>
                <w:szCs w:val="20"/>
                <w:lang w:val="kk-KZ"/>
              </w:rPr>
              <w:t>6166</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358C54C9"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tc>
        <w:tc>
          <w:tcPr>
            <w:tcW w:w="1701" w:type="dxa"/>
          </w:tcPr>
          <w:p w14:paraId="639D772A" w14:textId="77777777" w:rsidR="005A0D4D" w:rsidRPr="00101317" w:rsidRDefault="005A0D4D" w:rsidP="005A0D4D">
            <w:pPr>
              <w:widowControl w:val="0"/>
              <w:spacing w:after="0" w:line="240" w:lineRule="auto"/>
              <w:jc w:val="center"/>
              <w:rPr>
                <w:rFonts w:ascii="Times New Roman" w:hAnsi="Times New Roman" w:cs="Times New Roman"/>
                <w:b/>
                <w:sz w:val="20"/>
                <w:szCs w:val="20"/>
                <w:lang w:val="kk-KZ"/>
              </w:rPr>
            </w:pPr>
          </w:p>
        </w:tc>
      </w:tr>
      <w:tr w:rsidR="005A0D4D" w:rsidRPr="00101317" w14:paraId="7870E8BF" w14:textId="77777777" w:rsidTr="00362267">
        <w:trPr>
          <w:trHeight w:val="1881"/>
        </w:trPr>
        <w:tc>
          <w:tcPr>
            <w:tcW w:w="852" w:type="dxa"/>
          </w:tcPr>
          <w:p w14:paraId="476D2B94" w14:textId="2B491045"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5</w:t>
            </w:r>
          </w:p>
          <w:p w14:paraId="6BCE1445" w14:textId="1550E2F9" w:rsidR="005A0D4D" w:rsidRPr="00101317" w:rsidRDefault="005A0D4D" w:rsidP="005A0D4D">
            <w:pPr>
              <w:widowControl w:val="0"/>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61-тармақ</w:t>
            </w:r>
            <w:r w:rsidRPr="00101317">
              <w:rPr>
                <w:rFonts w:ascii="Times New Roman" w:eastAsiaTheme="minorEastAsia" w:hAnsi="Times New Roman" w:cs="Times New Roman"/>
                <w:sz w:val="20"/>
                <w:szCs w:val="20"/>
                <w:lang w:eastAsia="ru-RU"/>
              </w:rPr>
              <w:t>)</w:t>
            </w:r>
          </w:p>
        </w:tc>
        <w:tc>
          <w:tcPr>
            <w:tcW w:w="3402" w:type="dxa"/>
          </w:tcPr>
          <w:p w14:paraId="5BEC8C35" w14:textId="25F41CB3" w:rsidR="005A0D4D" w:rsidRPr="00101317" w:rsidRDefault="005A0D4D" w:rsidP="005A0D4D">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Ведомстволық бюджеттік комиссия туралы</w:t>
            </w:r>
          </w:p>
        </w:tc>
        <w:tc>
          <w:tcPr>
            <w:tcW w:w="850" w:type="dxa"/>
          </w:tcPr>
          <w:p w14:paraId="1CCBB1E3" w14:textId="20FDC6A9" w:rsidR="005A0D4D" w:rsidRPr="00101317" w:rsidRDefault="005A0D4D" w:rsidP="005A0D4D">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бұйрық</w:t>
            </w:r>
          </w:p>
        </w:tc>
        <w:tc>
          <w:tcPr>
            <w:tcW w:w="1276" w:type="dxa"/>
          </w:tcPr>
          <w:p w14:paraId="4D7402C4" w14:textId="42BB0DBF"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ОМО</w:t>
            </w:r>
          </w:p>
        </w:tc>
        <w:tc>
          <w:tcPr>
            <w:tcW w:w="992" w:type="dxa"/>
          </w:tcPr>
          <w:p w14:paraId="769B06F8" w14:textId="1D0B35C0"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rPr>
              <w:t>2025 жылғы сәуір</w:t>
            </w:r>
          </w:p>
        </w:tc>
        <w:tc>
          <w:tcPr>
            <w:tcW w:w="1985" w:type="dxa"/>
          </w:tcPr>
          <w:p w14:paraId="4DDFC975"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2025 жылғы 9 сәуірдегі </w:t>
            </w:r>
          </w:p>
          <w:p w14:paraId="7C3B75F0" w14:textId="4A31137F"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133-НҚ СИМ бұйрығымен бекітілді </w:t>
            </w:r>
          </w:p>
          <w:p w14:paraId="57E76592"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p w14:paraId="34675C45" w14:textId="30066DBC"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7C4B866C" w14:textId="1AB1FEAD" w:rsidR="005A0D4D" w:rsidRPr="00101317" w:rsidRDefault="005A0D4D" w:rsidP="005A0D4D">
            <w:pPr>
              <w:spacing w:after="0" w:line="240" w:lineRule="auto"/>
              <w:jc w:val="both"/>
              <w:rPr>
                <w:rFonts w:ascii="Times New Roman" w:hAnsi="Times New Roman" w:cs="Times New Roman"/>
                <w:b/>
                <w:sz w:val="20"/>
                <w:szCs w:val="20"/>
                <w:lang w:val="kk-KZ"/>
              </w:rPr>
            </w:pPr>
          </w:p>
        </w:tc>
      </w:tr>
      <w:tr w:rsidR="00794A53" w:rsidRPr="00101317" w14:paraId="2F520211" w14:textId="77777777" w:rsidTr="00794A53">
        <w:trPr>
          <w:trHeight w:val="966"/>
        </w:trPr>
        <w:tc>
          <w:tcPr>
            <w:tcW w:w="11058" w:type="dxa"/>
            <w:gridSpan w:val="7"/>
          </w:tcPr>
          <w:p w14:paraId="6585AA16" w14:textId="77777777" w:rsidR="00E8274B" w:rsidRPr="00E8274B" w:rsidRDefault="00E8274B" w:rsidP="00E8274B">
            <w:pPr>
              <w:widowControl w:val="0"/>
              <w:spacing w:after="0" w:line="240" w:lineRule="auto"/>
              <w:contextualSpacing/>
              <w:jc w:val="center"/>
              <w:rPr>
                <w:rFonts w:ascii="Times New Roman" w:eastAsia="Times New Roman" w:hAnsi="Times New Roman" w:cs="Times New Roman"/>
                <w:b/>
                <w:sz w:val="20"/>
                <w:szCs w:val="20"/>
                <w:lang w:eastAsia="ru-RU"/>
              </w:rPr>
            </w:pPr>
            <w:r w:rsidRPr="00E8274B">
              <w:rPr>
                <w:rFonts w:ascii="Times New Roman" w:eastAsia="Times New Roman" w:hAnsi="Times New Roman" w:cs="Times New Roman"/>
                <w:b/>
                <w:sz w:val="20"/>
                <w:szCs w:val="20"/>
                <w:lang w:eastAsia="ru-RU"/>
              </w:rPr>
              <w:t>"Қазақстан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19 мамырдағы Қазақстан Республикасының Заңын іске асыру жөніндегі шаралар туралы</w:t>
            </w:r>
          </w:p>
          <w:p w14:paraId="6340282C" w14:textId="53DAF338" w:rsidR="00794A53" w:rsidRPr="00101317" w:rsidRDefault="00E8274B" w:rsidP="00E8274B">
            <w:pPr>
              <w:spacing w:after="0" w:line="240" w:lineRule="auto"/>
              <w:jc w:val="center"/>
              <w:rPr>
                <w:rFonts w:ascii="Times New Roman" w:hAnsi="Times New Roman" w:cs="Times New Roman"/>
                <w:b/>
                <w:sz w:val="20"/>
                <w:szCs w:val="20"/>
                <w:lang w:val="kk-KZ"/>
              </w:rPr>
            </w:pPr>
            <w:r w:rsidRPr="00E8274B">
              <w:rPr>
                <w:rFonts w:ascii="Times New Roman" w:eastAsia="Times New Roman" w:hAnsi="Times New Roman" w:cs="Times New Roman"/>
                <w:b/>
                <w:sz w:val="20"/>
                <w:szCs w:val="20"/>
                <w:lang w:eastAsia="ru-RU"/>
              </w:rPr>
              <w:t>Қазақстан Республикасы Премьер-Министрінің 2025 жылғы 2 шілдедегі № 105-ө Өкімі</w:t>
            </w:r>
          </w:p>
        </w:tc>
      </w:tr>
      <w:tr w:rsidR="00E4053F" w:rsidRPr="007973C7" w14:paraId="234EE255" w14:textId="77777777" w:rsidTr="00AB69FE">
        <w:trPr>
          <w:trHeight w:val="2450"/>
        </w:trPr>
        <w:tc>
          <w:tcPr>
            <w:tcW w:w="852" w:type="dxa"/>
          </w:tcPr>
          <w:p w14:paraId="0366F305" w14:textId="77777777"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p>
          <w:p w14:paraId="78949384" w14:textId="0CA0273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(1-тармақ)</w:t>
            </w:r>
          </w:p>
        </w:tc>
        <w:tc>
          <w:tcPr>
            <w:tcW w:w="3402" w:type="dxa"/>
          </w:tcPr>
          <w:p w14:paraId="76EC35E5" w14:textId="16FF4D32"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17 және 2019 жылғы 1 шілдедегі № 46 Жарлықтарын іске асыру жөніндегі шаралар туралы» Қазақстан Республикасы Үкіметінің 2019 жылғы 10 шілдедегі № 497 қаулысына өзгерістер ме</w:t>
            </w:r>
            <w:r w:rsidR="00362267">
              <w:rPr>
                <w:rFonts w:ascii="Times New Roman" w:hAnsi="Times New Roman"/>
                <w:spacing w:val="2"/>
                <w:sz w:val="20"/>
                <w:szCs w:val="20"/>
              </w:rPr>
              <w:t>н толықтырулар енгізу туралы</w:t>
            </w:r>
          </w:p>
        </w:tc>
        <w:tc>
          <w:tcPr>
            <w:tcW w:w="850" w:type="dxa"/>
          </w:tcPr>
          <w:p w14:paraId="5EDC97A3" w14:textId="3A716601"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ҚР ҮҚ</w:t>
            </w:r>
          </w:p>
        </w:tc>
        <w:tc>
          <w:tcPr>
            <w:tcW w:w="1276" w:type="dxa"/>
          </w:tcPr>
          <w:p w14:paraId="4FB23562" w14:textId="58CDB484"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2B6E365" w14:textId="66930B1C"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49744747" w14:textId="7777777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Орындалды</w:t>
            </w:r>
          </w:p>
          <w:p w14:paraId="0CDF4B08" w14:textId="7777777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p>
          <w:p w14:paraId="6D4E3C62" w14:textId="223A628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А.ж. 14 шілдеде ҮА енгізілді</w:t>
            </w:r>
          </w:p>
          <w:p w14:paraId="6D6F6A91" w14:textId="0A64969F" w:rsid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(ПИ-</w:t>
            </w:r>
            <w:r w:rsidRPr="00101317">
              <w:rPr>
                <w:rFonts w:ascii="Times New Roman" w:hAnsi="Times New Roman" w:cs="Times New Roman"/>
                <w:b/>
                <w:sz w:val="20"/>
                <w:szCs w:val="20"/>
                <w:lang w:val="kk-KZ"/>
              </w:rPr>
              <w:t>119603</w:t>
            </w:r>
            <w:r w:rsidRPr="00101317">
              <w:rPr>
                <w:rFonts w:ascii="Times New Roman" w:hAnsi="Times New Roman" w:cs="Times New Roman"/>
                <w:b/>
                <w:bCs/>
                <w:color w:val="000000" w:themeColor="text1"/>
                <w:sz w:val="20"/>
                <w:szCs w:val="20"/>
                <w:lang w:val="kk-KZ"/>
              </w:rPr>
              <w:t>)</w:t>
            </w:r>
          </w:p>
          <w:p w14:paraId="4FF2FA5F" w14:textId="77777777" w:rsidR="0076349B" w:rsidRPr="00101317" w:rsidRDefault="0076349B" w:rsidP="00101317">
            <w:pPr>
              <w:spacing w:after="0" w:line="240" w:lineRule="auto"/>
              <w:jc w:val="center"/>
              <w:rPr>
                <w:rFonts w:ascii="Times New Roman" w:hAnsi="Times New Roman" w:cs="Times New Roman"/>
                <w:b/>
                <w:bCs/>
                <w:color w:val="000000" w:themeColor="text1"/>
                <w:sz w:val="20"/>
                <w:szCs w:val="20"/>
                <w:lang w:val="kk-KZ"/>
              </w:rPr>
            </w:pPr>
          </w:p>
          <w:p w14:paraId="3D3E57A8" w14:textId="424D0D00" w:rsidR="00E4053F" w:rsidRPr="00101317" w:rsidRDefault="008D1437" w:rsidP="0076349B">
            <w:pPr>
              <w:autoSpaceDE w:val="0"/>
              <w:autoSpaceDN w:val="0"/>
              <w:spacing w:after="0" w:line="240" w:lineRule="auto"/>
              <w:contextualSpacing/>
              <w:jc w:val="center"/>
              <w:rPr>
                <w:rFonts w:ascii="Times New Roman" w:hAnsi="Times New Roman" w:cs="Times New Roman"/>
                <w:spacing w:val="2"/>
                <w:sz w:val="20"/>
                <w:szCs w:val="20"/>
                <w:lang w:val="kk-KZ"/>
              </w:rPr>
            </w:pPr>
            <w:r w:rsidRPr="008D1437">
              <w:rPr>
                <w:rFonts w:ascii="Times New Roman" w:hAnsi="Times New Roman" w:cs="Times New Roman"/>
                <w:b/>
                <w:sz w:val="20"/>
                <w:szCs w:val="20"/>
                <w:lang w:val="kk-KZ"/>
              </w:rPr>
              <w:t xml:space="preserve">ҚР ҮҚ </w:t>
            </w:r>
            <w:r w:rsidR="0076349B" w:rsidRPr="00101317">
              <w:rPr>
                <w:rFonts w:ascii="Times New Roman" w:hAnsi="Times New Roman" w:cs="Times New Roman"/>
                <w:b/>
                <w:sz w:val="20"/>
                <w:szCs w:val="20"/>
                <w:lang w:val="kk-KZ"/>
              </w:rPr>
              <w:t xml:space="preserve">2025 жылғы </w:t>
            </w:r>
            <w:r w:rsidR="0076349B">
              <w:rPr>
                <w:rFonts w:ascii="Times New Roman" w:hAnsi="Times New Roman" w:cs="Times New Roman"/>
                <w:b/>
                <w:sz w:val="20"/>
                <w:szCs w:val="20"/>
                <w:lang w:val="kk-KZ"/>
              </w:rPr>
              <w:t>15</w:t>
            </w:r>
            <w:r w:rsidR="0076349B" w:rsidRPr="00101317">
              <w:rPr>
                <w:rFonts w:ascii="Times New Roman" w:hAnsi="Times New Roman" w:cs="Times New Roman"/>
                <w:b/>
                <w:sz w:val="20"/>
                <w:szCs w:val="20"/>
                <w:lang w:val="kk-KZ"/>
              </w:rPr>
              <w:t xml:space="preserve"> </w:t>
            </w:r>
            <w:r w:rsidR="0076349B">
              <w:rPr>
                <w:rFonts w:ascii="Times New Roman" w:hAnsi="Times New Roman" w:cs="Times New Roman"/>
                <w:b/>
                <w:sz w:val="20"/>
                <w:szCs w:val="20"/>
                <w:lang w:val="kk-KZ"/>
              </w:rPr>
              <w:t>тамыздағы</w:t>
            </w:r>
            <w:r w:rsidR="0076349B" w:rsidRPr="00101317">
              <w:rPr>
                <w:rFonts w:ascii="Times New Roman" w:hAnsi="Times New Roman" w:cs="Times New Roman"/>
                <w:b/>
                <w:sz w:val="20"/>
                <w:szCs w:val="20"/>
                <w:lang w:val="kk-KZ"/>
              </w:rPr>
              <w:t xml:space="preserve">                 № </w:t>
            </w:r>
            <w:r w:rsidR="0076349B">
              <w:rPr>
                <w:rFonts w:ascii="Times New Roman" w:hAnsi="Times New Roman" w:cs="Times New Roman"/>
                <w:b/>
                <w:sz w:val="20"/>
                <w:szCs w:val="20"/>
                <w:lang w:val="kk-KZ"/>
              </w:rPr>
              <w:t>631</w:t>
            </w:r>
            <w:r w:rsidR="0076349B" w:rsidRPr="008D1437">
              <w:rPr>
                <w:rFonts w:ascii="Times New Roman" w:hAnsi="Times New Roman" w:cs="Times New Roman"/>
                <w:b/>
                <w:sz w:val="20"/>
                <w:szCs w:val="20"/>
                <w:lang w:val="kk-KZ"/>
              </w:rPr>
              <w:t xml:space="preserve"> </w:t>
            </w:r>
            <w:r w:rsidR="0076349B">
              <w:rPr>
                <w:rFonts w:ascii="Times New Roman" w:hAnsi="Times New Roman" w:cs="Times New Roman"/>
                <w:b/>
                <w:sz w:val="20"/>
                <w:szCs w:val="20"/>
                <w:lang w:val="kk-KZ"/>
              </w:rPr>
              <w:t>бекітілді</w:t>
            </w:r>
          </w:p>
        </w:tc>
        <w:tc>
          <w:tcPr>
            <w:tcW w:w="1701" w:type="dxa"/>
          </w:tcPr>
          <w:p w14:paraId="1BB5AA31" w14:textId="77777777" w:rsidR="00E4053F" w:rsidRPr="00101317" w:rsidRDefault="00E4053F" w:rsidP="00E4053F">
            <w:pPr>
              <w:spacing w:after="0" w:line="240" w:lineRule="auto"/>
              <w:jc w:val="both"/>
              <w:rPr>
                <w:rFonts w:ascii="Times New Roman" w:hAnsi="Times New Roman" w:cs="Times New Roman"/>
                <w:spacing w:val="2"/>
                <w:sz w:val="20"/>
                <w:szCs w:val="20"/>
                <w:lang w:val="kk-KZ"/>
              </w:rPr>
            </w:pPr>
          </w:p>
        </w:tc>
      </w:tr>
      <w:tr w:rsidR="009B53C7" w:rsidRPr="007973C7" w14:paraId="21556993" w14:textId="77777777" w:rsidTr="00AB69FE">
        <w:trPr>
          <w:trHeight w:val="2450"/>
        </w:trPr>
        <w:tc>
          <w:tcPr>
            <w:tcW w:w="852" w:type="dxa"/>
          </w:tcPr>
          <w:p w14:paraId="2CC44077" w14:textId="0201F8D7" w:rsidR="009B53C7" w:rsidRPr="009B53C7" w:rsidRDefault="009B53C7" w:rsidP="00E4053F">
            <w:pPr>
              <w:widowControl w:val="0"/>
              <w:spacing w:after="0" w:line="240" w:lineRule="auto"/>
              <w:contextualSpacing/>
              <w:jc w:val="center"/>
              <w:rPr>
                <w:rFonts w:ascii="Times New Roman" w:hAnsi="Times New Roman" w:cs="Times New Roman"/>
                <w:spacing w:val="2"/>
                <w:sz w:val="20"/>
                <w:szCs w:val="20"/>
                <w:lang w:val="kk-KZ"/>
              </w:rPr>
            </w:pPr>
            <w:r>
              <w:rPr>
                <w:rFonts w:ascii="Times New Roman" w:hAnsi="Times New Roman" w:cs="Times New Roman"/>
                <w:spacing w:val="2"/>
                <w:sz w:val="20"/>
                <w:szCs w:val="20"/>
                <w:lang w:val="kk-KZ"/>
              </w:rPr>
              <w:t xml:space="preserve">2 </w:t>
            </w:r>
            <w:r w:rsidRPr="009B53C7">
              <w:rPr>
                <w:rFonts w:ascii="Times New Roman" w:hAnsi="Times New Roman" w:cs="Times New Roman"/>
                <w:spacing w:val="2"/>
                <w:sz w:val="20"/>
                <w:szCs w:val="20"/>
                <w:lang w:val="kk-KZ"/>
              </w:rPr>
              <w:t>(</w:t>
            </w:r>
            <w:r>
              <w:rPr>
                <w:rFonts w:ascii="Times New Roman" w:hAnsi="Times New Roman" w:cs="Times New Roman"/>
                <w:spacing w:val="2"/>
                <w:sz w:val="20"/>
                <w:szCs w:val="20"/>
                <w:lang w:val="kk-KZ"/>
              </w:rPr>
              <w:t>4</w:t>
            </w:r>
            <w:r w:rsidRPr="009B53C7">
              <w:rPr>
                <w:rFonts w:ascii="Times New Roman" w:hAnsi="Times New Roman" w:cs="Times New Roman"/>
                <w:spacing w:val="2"/>
                <w:sz w:val="20"/>
                <w:szCs w:val="20"/>
                <w:lang w:val="kk-KZ"/>
              </w:rPr>
              <w:t>-тармақ)</w:t>
            </w:r>
          </w:p>
        </w:tc>
        <w:tc>
          <w:tcPr>
            <w:tcW w:w="3402" w:type="dxa"/>
          </w:tcPr>
          <w:p w14:paraId="7FE9D85D" w14:textId="2DDC87B0" w:rsidR="009B53C7" w:rsidRPr="009B53C7" w:rsidRDefault="009B53C7" w:rsidP="00362267">
            <w:pPr>
              <w:pStyle w:val="af4"/>
              <w:ind w:left="83" w:right="144"/>
              <w:jc w:val="both"/>
              <w:rPr>
                <w:rFonts w:ascii="Times New Roman" w:hAnsi="Times New Roman"/>
                <w:spacing w:val="2"/>
                <w:sz w:val="20"/>
                <w:szCs w:val="20"/>
                <w:lang w:val="kk-KZ"/>
              </w:rPr>
            </w:pPr>
            <w:r w:rsidRPr="009B53C7">
              <w:rPr>
                <w:rFonts w:ascii="Times New Roman" w:hAnsi="Times New Roman"/>
                <w:spacing w:val="2"/>
                <w:sz w:val="20"/>
                <w:szCs w:val="20"/>
                <w:lang w:val="kk-KZ"/>
              </w:rPr>
              <w:t>Қазақстан Республикасының Мемлекеттік туын және Қазақстан Республикасының Мемлекеттік Елтаңбасын дайындауға лицензия беру жөніндегі лицензиар мен техникалық реттеу және метрология саласындағы екінші санаттағы рұқсаттарды беруге уәкілетті органды белгілеу туралы" Қазақстан Республикасы Үкіметінің 2015 жылғы 21 қаңтардағы № 12 қаулысына өзгерістер енгізу туралы</w:t>
            </w:r>
          </w:p>
        </w:tc>
        <w:tc>
          <w:tcPr>
            <w:tcW w:w="850" w:type="dxa"/>
          </w:tcPr>
          <w:p w14:paraId="491E5E65" w14:textId="346AB02F" w:rsidR="009B53C7" w:rsidRPr="00101317" w:rsidRDefault="009B53C7"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ҚР Ү</w:t>
            </w:r>
          </w:p>
        </w:tc>
        <w:tc>
          <w:tcPr>
            <w:tcW w:w="1276" w:type="dxa"/>
          </w:tcPr>
          <w:p w14:paraId="2D183736" w14:textId="554E249A" w:rsidR="009B53C7" w:rsidRPr="009B53C7" w:rsidRDefault="009B53C7" w:rsidP="00E4053F">
            <w:pPr>
              <w:shd w:val="clear" w:color="auto" w:fill="FFFFFF"/>
              <w:spacing w:after="0" w:line="240" w:lineRule="auto"/>
              <w:ind w:left="-57" w:right="-57"/>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СИМ</w:t>
            </w:r>
          </w:p>
        </w:tc>
        <w:tc>
          <w:tcPr>
            <w:tcW w:w="992" w:type="dxa"/>
          </w:tcPr>
          <w:p w14:paraId="150AE963" w14:textId="4428FE9A" w:rsidR="009B53C7" w:rsidRPr="009B53C7" w:rsidRDefault="009B53C7" w:rsidP="00E4053F">
            <w:pPr>
              <w:shd w:val="clear" w:color="auto" w:fill="FFFFFF"/>
              <w:spacing w:after="0" w:line="240" w:lineRule="auto"/>
              <w:ind w:left="-57" w:right="-57"/>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2025 жылғы шілде</w:t>
            </w:r>
          </w:p>
        </w:tc>
        <w:tc>
          <w:tcPr>
            <w:tcW w:w="1985" w:type="dxa"/>
          </w:tcPr>
          <w:p w14:paraId="660017C2"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Орындалды</w:t>
            </w:r>
          </w:p>
          <w:p w14:paraId="2C9C5867"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p>
          <w:p w14:paraId="04F8229E"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А.ж. 14 шілдеде ҮА енгізілді</w:t>
            </w:r>
          </w:p>
          <w:p w14:paraId="3E54A78B"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(ПИ-119603)</w:t>
            </w:r>
          </w:p>
          <w:p w14:paraId="50AC566A"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p>
          <w:p w14:paraId="5EA83B7A" w14:textId="7E7BEEF4" w:rsidR="009B53C7" w:rsidRPr="0010131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ҚР ҮҚ 2025 жылғы 15 тамыздағы                 № 631 бекітілді</w:t>
            </w:r>
          </w:p>
        </w:tc>
        <w:tc>
          <w:tcPr>
            <w:tcW w:w="1701" w:type="dxa"/>
          </w:tcPr>
          <w:p w14:paraId="76FEA038" w14:textId="77777777" w:rsidR="009B53C7" w:rsidRPr="00101317" w:rsidRDefault="009B53C7" w:rsidP="00E4053F">
            <w:pPr>
              <w:spacing w:after="0" w:line="240" w:lineRule="auto"/>
              <w:jc w:val="both"/>
              <w:rPr>
                <w:rFonts w:ascii="Times New Roman" w:hAnsi="Times New Roman" w:cs="Times New Roman"/>
                <w:spacing w:val="2"/>
                <w:sz w:val="20"/>
                <w:szCs w:val="20"/>
                <w:lang w:val="kk-KZ"/>
              </w:rPr>
            </w:pPr>
          </w:p>
        </w:tc>
      </w:tr>
      <w:tr w:rsidR="00E4053F" w:rsidRPr="007973C7" w14:paraId="6EC20F83" w14:textId="77777777" w:rsidTr="00362267">
        <w:trPr>
          <w:trHeight w:val="70"/>
        </w:trPr>
        <w:tc>
          <w:tcPr>
            <w:tcW w:w="852" w:type="dxa"/>
          </w:tcPr>
          <w:p w14:paraId="1C0B3B3F" w14:textId="3897F286"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3</w:t>
            </w:r>
          </w:p>
          <w:p w14:paraId="3D7240BD" w14:textId="212B3A1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(8-тармақ)</w:t>
            </w:r>
          </w:p>
        </w:tc>
        <w:tc>
          <w:tcPr>
            <w:tcW w:w="3402" w:type="dxa"/>
          </w:tcPr>
          <w:p w14:paraId="632A7377" w14:textId="0D67ECB4" w:rsidR="00E4053F" w:rsidRPr="00362267" w:rsidRDefault="00362267" w:rsidP="00362267">
            <w:pPr>
              <w:pStyle w:val="af4"/>
              <w:ind w:left="136" w:right="144" w:firstLine="6"/>
              <w:jc w:val="both"/>
              <w:rPr>
                <w:rFonts w:ascii="Times New Roman" w:hAnsi="Times New Roman"/>
                <w:spacing w:val="2"/>
                <w:sz w:val="20"/>
                <w:szCs w:val="20"/>
                <w:lang w:val="kk-KZ"/>
              </w:rPr>
            </w:pPr>
            <w:r w:rsidRPr="00101317">
              <w:rPr>
                <w:rFonts w:ascii="Times New Roman" w:hAnsi="Times New Roman"/>
                <w:spacing w:val="2"/>
                <w:sz w:val="20"/>
                <w:szCs w:val="20"/>
              </w:rPr>
              <w:t>«Өңдеу өнеркәсібінің отандық жоғары технологиялық тауарлары мен көрсетілетін қызметтерін шетелдік сатып алушыларға екінші деңгейдегі банктердің, Қазақстанның Даму Банкінің, лизингтік қызметті жүзеге асыратын өзге де заңды тұлғалардың берілетін кредиттер және жасалатын лизингтік мәмілелер бойынша сыйақы мөлшерлемесін субсидиялауын жүзеге асыратын қаржы агентін айқындау туралы» Қазақстан Республикасы Үкіметінің 2022 жылғы 7 қазандағы № 795 қаулысына өзгерістер мен толықтырулар енгізу туралы</w:t>
            </w:r>
          </w:p>
        </w:tc>
        <w:tc>
          <w:tcPr>
            <w:tcW w:w="850" w:type="dxa"/>
          </w:tcPr>
          <w:p w14:paraId="6E9C9024" w14:textId="0F7AD69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ҚР ҮҚ</w:t>
            </w:r>
          </w:p>
        </w:tc>
        <w:tc>
          <w:tcPr>
            <w:tcW w:w="1276" w:type="dxa"/>
          </w:tcPr>
          <w:p w14:paraId="0752B536" w14:textId="772AF3D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AFE7D1C" w14:textId="45D95F9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146E0E4B" w14:textId="3146B01A"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Орындалды</w:t>
            </w:r>
          </w:p>
          <w:p w14:paraId="5D2719C1" w14:textId="77777777"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p>
          <w:p w14:paraId="4013D808" w14:textId="2B686A26"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А.ж. 25 маусымда ҮА енгізілді</w:t>
            </w:r>
          </w:p>
          <w:p w14:paraId="5453795B" w14:textId="77777777"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(ПИ-119703)</w:t>
            </w:r>
          </w:p>
          <w:p w14:paraId="216378B8" w14:textId="08A46CF1" w:rsidR="00E4053F" w:rsidRDefault="00E4053F" w:rsidP="00E4053F">
            <w:pPr>
              <w:spacing w:after="0" w:line="240" w:lineRule="auto"/>
              <w:jc w:val="center"/>
              <w:rPr>
                <w:rFonts w:ascii="Times New Roman" w:hAnsi="Times New Roman" w:cs="Times New Roman"/>
                <w:b/>
                <w:bCs/>
                <w:color w:val="000000" w:themeColor="text1"/>
                <w:sz w:val="20"/>
                <w:szCs w:val="20"/>
                <w:lang w:val="kk-KZ"/>
              </w:rPr>
            </w:pPr>
          </w:p>
          <w:p w14:paraId="60126041" w14:textId="3AC6C4FE" w:rsidR="00E4053F" w:rsidRPr="00362267" w:rsidRDefault="008D1437" w:rsidP="00362267">
            <w:pPr>
              <w:spacing w:after="0" w:line="240" w:lineRule="auto"/>
              <w:jc w:val="center"/>
              <w:rPr>
                <w:rFonts w:ascii="Times New Roman" w:hAnsi="Times New Roman" w:cs="Times New Roman"/>
                <w:b/>
                <w:bCs/>
                <w:color w:val="000000" w:themeColor="text1"/>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19</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тамыздағы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645</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tc>
        <w:tc>
          <w:tcPr>
            <w:tcW w:w="1701" w:type="dxa"/>
          </w:tcPr>
          <w:p w14:paraId="3C038996" w14:textId="77777777" w:rsidR="00E4053F" w:rsidRPr="00101317" w:rsidRDefault="00E4053F" w:rsidP="00E4053F">
            <w:pPr>
              <w:spacing w:after="0" w:line="240" w:lineRule="auto"/>
              <w:jc w:val="both"/>
              <w:rPr>
                <w:rFonts w:ascii="Times New Roman" w:hAnsi="Times New Roman" w:cs="Times New Roman"/>
                <w:spacing w:val="2"/>
                <w:sz w:val="20"/>
                <w:szCs w:val="20"/>
                <w:lang w:val="kk-KZ"/>
              </w:rPr>
            </w:pPr>
          </w:p>
        </w:tc>
      </w:tr>
      <w:tr w:rsidR="00E4053F" w:rsidRPr="00101317" w14:paraId="3F71D6C2" w14:textId="77777777" w:rsidTr="00AB69FE">
        <w:trPr>
          <w:trHeight w:val="2450"/>
        </w:trPr>
        <w:tc>
          <w:tcPr>
            <w:tcW w:w="852" w:type="dxa"/>
          </w:tcPr>
          <w:p w14:paraId="5291C96C" w14:textId="01F553ED"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4</w:t>
            </w:r>
          </w:p>
          <w:p w14:paraId="23F80496" w14:textId="0481C661"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(10-тармақ)</w:t>
            </w:r>
          </w:p>
        </w:tc>
        <w:tc>
          <w:tcPr>
            <w:tcW w:w="3402" w:type="dxa"/>
          </w:tcPr>
          <w:p w14:paraId="7CD4B033" w14:textId="0BEECC7B"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«Тауарлар экспорты мен импортын лицензиялау жөніндегі қызметке қойылатын біліктілік талаптары мен оларға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Қазақстан Республикасы Ұлттық экономика министрінің 2015 жылғы 30 қаңтардағы № 67 бұйрығына өзгеріс енгізу туралы</w:t>
            </w:r>
          </w:p>
        </w:tc>
        <w:tc>
          <w:tcPr>
            <w:tcW w:w="850" w:type="dxa"/>
          </w:tcPr>
          <w:p w14:paraId="0678A033" w14:textId="7F035AC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5CA667D1" w14:textId="7297076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6E9ABF7" w14:textId="2704E140"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2D0DFE0E" w14:textId="1C3E9FF5"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27 шілдедегі                     № 227-НҚ бекітілді</w:t>
            </w:r>
          </w:p>
          <w:p w14:paraId="0CD825AC" w14:textId="64ED8DD3"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119525</w:t>
            </w:r>
            <w:r w:rsidRPr="00101317">
              <w:rPr>
                <w:rFonts w:ascii="Times New Roman" w:hAnsi="Times New Roman" w:cs="Times New Roman"/>
                <w:b/>
                <w:sz w:val="20"/>
                <w:szCs w:val="20"/>
                <w:lang w:val="kk-KZ"/>
              </w:rPr>
              <w:t>)</w:t>
            </w:r>
          </w:p>
          <w:p w14:paraId="5B29EF01"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7D772A46" w14:textId="45F0EB60"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29 шілдедегі                 № 36523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 xml:space="preserve"> тіркелді </w:t>
            </w:r>
          </w:p>
        </w:tc>
        <w:tc>
          <w:tcPr>
            <w:tcW w:w="1701" w:type="dxa"/>
          </w:tcPr>
          <w:p w14:paraId="5F9DAFE5"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31EAE35F" w14:textId="77777777" w:rsidTr="00362267">
        <w:trPr>
          <w:trHeight w:val="2004"/>
        </w:trPr>
        <w:tc>
          <w:tcPr>
            <w:tcW w:w="852" w:type="dxa"/>
          </w:tcPr>
          <w:p w14:paraId="0F1F084A" w14:textId="39CFB267"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5</w:t>
            </w:r>
          </w:p>
          <w:p w14:paraId="540A37DF" w14:textId="2867E78C"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(11-тармақ)</w:t>
            </w:r>
          </w:p>
        </w:tc>
        <w:tc>
          <w:tcPr>
            <w:tcW w:w="3402" w:type="dxa"/>
          </w:tcPr>
          <w:p w14:paraId="270E4E9D" w14:textId="2417A065"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«Ішкі сауда қағидаларын бекіту туралы» Қазақстан Республикасы Ұлттық экономика министрінің міндетін атқарушының 2015 жылғы 27 наурыздағы № 264 бұйрығына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6AEAA663" w14:textId="7BB85D9D"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46FE1D80" w14:textId="7EB9026F"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DBE82F5" w14:textId="1A9F4C32"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079681A5" w14:textId="743788A5"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29 шілдедегі                     № 229-НҚ бекітілді</w:t>
            </w:r>
          </w:p>
          <w:p w14:paraId="33F8525C" w14:textId="0825812E"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(ПИ-1200098)</w:t>
            </w:r>
          </w:p>
          <w:p w14:paraId="587C6ED5"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30B2A11C" w14:textId="48865A28" w:rsidR="00E4053F" w:rsidRPr="00101317" w:rsidRDefault="001E3BBA" w:rsidP="001E3BBA">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 xml:space="preserve">2025 жылғы 29 шілдедегі                 № 36534 тіркелді </w:t>
            </w:r>
          </w:p>
        </w:tc>
        <w:tc>
          <w:tcPr>
            <w:tcW w:w="1701" w:type="dxa"/>
          </w:tcPr>
          <w:p w14:paraId="4FDB7A2D"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6F096503" w14:textId="77777777" w:rsidTr="00AB69FE">
        <w:trPr>
          <w:trHeight w:val="2450"/>
        </w:trPr>
        <w:tc>
          <w:tcPr>
            <w:tcW w:w="852" w:type="dxa"/>
          </w:tcPr>
          <w:p w14:paraId="1FD0DB7E" w14:textId="300918A4"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6</w:t>
            </w:r>
          </w:p>
          <w:p w14:paraId="3971E80D" w14:textId="3054EB33"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(12-тармақ)</w:t>
            </w:r>
          </w:p>
        </w:tc>
        <w:tc>
          <w:tcPr>
            <w:tcW w:w="3402" w:type="dxa"/>
          </w:tcPr>
          <w:p w14:paraId="6C3AD4FB"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«Оқу орталықтарына қойылатын талаптарды, оларды мемлекеттік техникалық реттеу жүйесі деректерінің тізіліміне енгізу қағидаларын бекіту туралы» Қазақстан Республикасы Сауда және интеграция министрінің 2021 жылғы 31 мамырдағы № 377-НҚ бұйрығына өзгерістер мен толықтырулар енгізу туралы</w:t>
            </w:r>
          </w:p>
          <w:p w14:paraId="61E019A8"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6D452130" w14:textId="06001AC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0172281" w14:textId="12229FE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2937046" w14:textId="555E13AC"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5B314F10" w14:textId="7F84FDBB"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15 шілдедегі                      № 210-НҚ бекітілді</w:t>
            </w:r>
          </w:p>
          <w:p w14:paraId="0DB2F474" w14:textId="21469C08"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rPr>
              <w:t>119606</w:t>
            </w:r>
            <w:r w:rsidRPr="00101317">
              <w:rPr>
                <w:rFonts w:ascii="Times New Roman" w:hAnsi="Times New Roman" w:cs="Times New Roman"/>
                <w:b/>
                <w:sz w:val="20"/>
                <w:szCs w:val="20"/>
                <w:lang w:val="kk-KZ"/>
              </w:rPr>
              <w:t>)</w:t>
            </w:r>
          </w:p>
          <w:p w14:paraId="2558BF3D"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4D471D39" w14:textId="012F3001" w:rsidR="00E4053F" w:rsidRPr="00101317" w:rsidRDefault="001E3BBA" w:rsidP="001E3BBA">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18 шілдедегі                 № 36472</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3C38EDD9"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510C7083" w14:textId="77777777" w:rsidTr="00AB69FE">
        <w:trPr>
          <w:trHeight w:val="2450"/>
        </w:trPr>
        <w:tc>
          <w:tcPr>
            <w:tcW w:w="852" w:type="dxa"/>
          </w:tcPr>
          <w:p w14:paraId="405617F8" w14:textId="59CB220B"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7</w:t>
            </w:r>
          </w:p>
          <w:p w14:paraId="1BF61795" w14:textId="591AA93B"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(13-тармақ)</w:t>
            </w:r>
          </w:p>
        </w:tc>
        <w:tc>
          <w:tcPr>
            <w:tcW w:w="3402" w:type="dxa"/>
          </w:tcPr>
          <w:p w14:paraId="15259FC1"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«Техникалық реттеу саласындағы тәуекел дәрежесін бағалау өлшемшарттарын және тексеру парақтарын бекіту туралы» Қазақстан Республикасы Инвестициялар және даму министрінің міндетін атқарушының 2015 жылғы 14 желтоқсандағы № 1199 және Қазақстан Республикасы Ұлттық экономика министрінің 2015 жылғы 29 желтоқсандағы № 826 бірлескен бұйрығына өзгерістер мен толықтырулар енгізу туралы</w:t>
            </w:r>
          </w:p>
          <w:p w14:paraId="4AF370B1"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78370DAA" w14:textId="60EFE31D"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73142B04" w14:textId="28CBEC6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7C326D2" w14:textId="3238DA53"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0E480FC9" w14:textId="0A060AD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bCs/>
                <w:color w:val="000000" w:themeColor="text1"/>
                <w:sz w:val="20"/>
                <w:szCs w:val="20"/>
              </w:rPr>
              <w:br/>
            </w:r>
            <w:r w:rsidRPr="00101317">
              <w:rPr>
                <w:rFonts w:ascii="Times New Roman" w:hAnsi="Times New Roman" w:cs="Times New Roman"/>
                <w:b/>
                <w:sz w:val="20"/>
                <w:szCs w:val="20"/>
                <w:lang w:val="kk-KZ"/>
              </w:rPr>
              <w:t>2025 жылғы 25 шілдедегі                      № 224-НҚ бекітілді</w:t>
            </w:r>
          </w:p>
          <w:p w14:paraId="7D923F59" w14:textId="24C9CD3A"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119611</w:t>
            </w:r>
            <w:r w:rsidRPr="00101317">
              <w:rPr>
                <w:rFonts w:ascii="Times New Roman" w:hAnsi="Times New Roman" w:cs="Times New Roman"/>
                <w:b/>
                <w:sz w:val="20"/>
                <w:szCs w:val="20"/>
                <w:lang w:val="kk-KZ"/>
              </w:rPr>
              <w:t>)</w:t>
            </w:r>
          </w:p>
          <w:p w14:paraId="6E953569"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24C1D7C5" w14:textId="0BB6B3E2" w:rsidR="00E4053F" w:rsidRPr="00101317" w:rsidRDefault="001E3BBA" w:rsidP="001E3BBA">
            <w:pPr>
              <w:spacing w:after="0" w:line="240" w:lineRule="auto"/>
              <w:jc w:val="center"/>
              <w:rPr>
                <w:rFonts w:ascii="Times New Roman" w:hAnsi="Times New Roman" w:cs="Times New Roman"/>
                <w:b/>
                <w:bCs/>
                <w:color w:val="000000" w:themeColor="text1"/>
                <w:sz w:val="20"/>
                <w:szCs w:val="20"/>
              </w:rPr>
            </w:pPr>
            <w:r w:rsidRPr="00101317">
              <w:rPr>
                <w:rFonts w:ascii="Times New Roman" w:hAnsi="Times New Roman" w:cs="Times New Roman"/>
                <w:b/>
                <w:sz w:val="20"/>
                <w:szCs w:val="20"/>
                <w:lang w:val="kk-KZ"/>
              </w:rPr>
              <w:t>2025 жылғы 28 шілдедегі                 № 36519</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44B5358F" w14:textId="7777777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76D47EAB"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8D1437" w14:paraId="2FF3B750" w14:textId="77777777" w:rsidTr="00AB69FE">
        <w:trPr>
          <w:trHeight w:val="2450"/>
        </w:trPr>
        <w:tc>
          <w:tcPr>
            <w:tcW w:w="852" w:type="dxa"/>
          </w:tcPr>
          <w:p w14:paraId="3E03749D" w14:textId="70CB0B68"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8</w:t>
            </w:r>
          </w:p>
          <w:p w14:paraId="629C171E" w14:textId="53B73724"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(14-тармақ)</w:t>
            </w:r>
          </w:p>
        </w:tc>
        <w:tc>
          <w:tcPr>
            <w:tcW w:w="3402" w:type="dxa"/>
          </w:tcPr>
          <w:p w14:paraId="3939B507"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w:t>
            </w:r>
            <w:r w:rsidRPr="00101317">
              <w:rPr>
                <w:rFonts w:ascii="Times New Roman" w:hAnsi="Times New Roman"/>
                <w:spacing w:val="2"/>
                <w:sz w:val="20"/>
                <w:szCs w:val="20"/>
              </w:rPr>
              <w:lastRenderedPageBreak/>
              <w:t>2021 жылғы 13 шілдедегі № 454-НҚ бұйрығыа өзгерістер мен толықтырулар енгізу туралы</w:t>
            </w:r>
          </w:p>
          <w:p w14:paraId="192FBC48"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5756DC96" w14:textId="4342749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lastRenderedPageBreak/>
              <w:t>бұйрық</w:t>
            </w:r>
          </w:p>
        </w:tc>
        <w:tc>
          <w:tcPr>
            <w:tcW w:w="1276" w:type="dxa"/>
          </w:tcPr>
          <w:p w14:paraId="3A595CCE" w14:textId="12C93173"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14A1D69" w14:textId="4B7AC758"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желтоқсан</w:t>
            </w:r>
          </w:p>
        </w:tc>
        <w:tc>
          <w:tcPr>
            <w:tcW w:w="1985" w:type="dxa"/>
          </w:tcPr>
          <w:p w14:paraId="5CAFE6C7" w14:textId="7AD5DB13" w:rsidR="00E4053F" w:rsidRPr="00734F89" w:rsidRDefault="008D1437" w:rsidP="008D1437">
            <w:pPr>
              <w:autoSpaceDE w:val="0"/>
              <w:autoSpaceDN w:val="0"/>
              <w:spacing w:after="0" w:line="240" w:lineRule="auto"/>
              <w:contextualSpacing/>
              <w:jc w:val="center"/>
              <w:rPr>
                <w:rFonts w:ascii="Times New Roman" w:hAnsi="Times New Roman" w:cs="Times New Roman"/>
                <w:b/>
                <w:sz w:val="20"/>
                <w:szCs w:val="20"/>
                <w:lang w:val="kk-KZ"/>
              </w:rPr>
            </w:pPr>
            <w:r w:rsidRPr="008D1437">
              <w:rPr>
                <w:rFonts w:ascii="Times New Roman" w:hAnsi="Times New Roman" w:cs="Times New Roman"/>
                <w:b/>
                <w:sz w:val="20"/>
                <w:szCs w:val="20"/>
                <w:lang w:val="kk-KZ"/>
              </w:rPr>
              <w:t>25 ж</w:t>
            </w:r>
            <w:r>
              <w:rPr>
                <w:rFonts w:ascii="Times New Roman" w:hAnsi="Times New Roman" w:cs="Times New Roman"/>
                <w:b/>
                <w:sz w:val="20"/>
                <w:szCs w:val="20"/>
                <w:lang w:val="kk-KZ"/>
              </w:rPr>
              <w:t>ылғы 31</w:t>
            </w:r>
            <w:r w:rsidR="00734F89">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шілдедегі № 231-НҚ бекітілді</w:t>
            </w:r>
            <w:r w:rsidRPr="00734F89">
              <w:rPr>
                <w:rFonts w:ascii="Times New Roman" w:hAnsi="Times New Roman" w:cs="Times New Roman"/>
                <w:b/>
                <w:sz w:val="20"/>
                <w:szCs w:val="20"/>
                <w:lang w:val="kk-KZ"/>
              </w:rPr>
              <w:t xml:space="preserve"> </w:t>
            </w:r>
            <w:r w:rsidR="00AC2B8B" w:rsidRPr="00734F89">
              <w:rPr>
                <w:rFonts w:ascii="Times New Roman" w:hAnsi="Times New Roman" w:cs="Times New Roman"/>
                <w:b/>
                <w:sz w:val="20"/>
                <w:szCs w:val="20"/>
                <w:lang w:val="kk-KZ"/>
              </w:rPr>
              <w:t>(ПИ-120097)</w:t>
            </w:r>
          </w:p>
          <w:p w14:paraId="476B956F" w14:textId="77777777" w:rsidR="008D1437" w:rsidRPr="00734F89" w:rsidRDefault="008D1437" w:rsidP="008D1437">
            <w:pPr>
              <w:autoSpaceDE w:val="0"/>
              <w:autoSpaceDN w:val="0"/>
              <w:spacing w:after="0" w:line="240" w:lineRule="auto"/>
              <w:contextualSpacing/>
              <w:jc w:val="center"/>
              <w:rPr>
                <w:rFonts w:ascii="Times New Roman" w:hAnsi="Times New Roman" w:cs="Times New Roman"/>
                <w:b/>
                <w:sz w:val="20"/>
                <w:szCs w:val="20"/>
                <w:lang w:val="kk-KZ"/>
              </w:rPr>
            </w:pPr>
          </w:p>
          <w:p w14:paraId="6356FF10" w14:textId="26DB9236" w:rsidR="008D1437" w:rsidRPr="008D1437" w:rsidRDefault="008D1437" w:rsidP="008D1437">
            <w:pPr>
              <w:autoSpaceDE w:val="0"/>
              <w:autoSpaceDN w:val="0"/>
              <w:spacing w:after="0" w:line="240" w:lineRule="auto"/>
              <w:contextualSpacing/>
              <w:jc w:val="center"/>
              <w:rPr>
                <w:rFonts w:ascii="Times New Roman" w:hAnsi="Times New Roman" w:cs="Times New Roman"/>
                <w:spacing w:val="2"/>
                <w:sz w:val="20"/>
                <w:szCs w:val="20"/>
                <w:lang w:val="kk-KZ"/>
              </w:rPr>
            </w:pPr>
            <w:r w:rsidRPr="00734F89">
              <w:rPr>
                <w:rFonts w:ascii="Times New Roman" w:hAnsi="Times New Roman" w:cs="Times New Roman"/>
                <w:b/>
                <w:sz w:val="20"/>
                <w:szCs w:val="20"/>
                <w:lang w:val="kk-KZ"/>
              </w:rPr>
              <w:t>2025 жылғы</w:t>
            </w:r>
            <w:r w:rsidR="00734F89">
              <w:rPr>
                <w:rFonts w:ascii="Times New Roman" w:hAnsi="Times New Roman" w:cs="Times New Roman"/>
                <w:b/>
                <w:sz w:val="20"/>
                <w:szCs w:val="20"/>
                <w:lang w:val="kk-KZ"/>
              </w:rPr>
              <w:t xml:space="preserve"> 31 шілдедегі</w:t>
            </w:r>
            <w:r w:rsidRPr="00734F89">
              <w:rPr>
                <w:rFonts w:ascii="Times New Roman" w:hAnsi="Times New Roman" w:cs="Times New Roman"/>
                <w:b/>
                <w:sz w:val="20"/>
                <w:szCs w:val="20"/>
                <w:lang w:val="kk-KZ"/>
              </w:rPr>
              <w:t xml:space="preserve"> № 36545 тіркелді</w:t>
            </w:r>
          </w:p>
        </w:tc>
        <w:tc>
          <w:tcPr>
            <w:tcW w:w="1701" w:type="dxa"/>
          </w:tcPr>
          <w:p w14:paraId="1B83F250" w14:textId="77777777" w:rsidR="00E4053F" w:rsidRPr="008D1437" w:rsidRDefault="00E4053F" w:rsidP="00E4053F">
            <w:pPr>
              <w:spacing w:after="0" w:line="240" w:lineRule="auto"/>
              <w:jc w:val="both"/>
              <w:rPr>
                <w:rFonts w:ascii="Times New Roman" w:hAnsi="Times New Roman" w:cs="Times New Roman"/>
                <w:spacing w:val="2"/>
                <w:sz w:val="20"/>
                <w:szCs w:val="20"/>
                <w:lang w:val="kk-KZ"/>
              </w:rPr>
            </w:pPr>
          </w:p>
        </w:tc>
      </w:tr>
      <w:tr w:rsidR="00E4053F" w:rsidRPr="00101317" w14:paraId="3736ABFA" w14:textId="77777777" w:rsidTr="00362267">
        <w:trPr>
          <w:trHeight w:val="1720"/>
        </w:trPr>
        <w:tc>
          <w:tcPr>
            <w:tcW w:w="852" w:type="dxa"/>
          </w:tcPr>
          <w:p w14:paraId="47F74B2D" w14:textId="5BF8B36B"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9</w:t>
            </w:r>
          </w:p>
          <w:p w14:paraId="573B9B64" w14:textId="643F158A"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(15-тармақ)</w:t>
            </w:r>
          </w:p>
        </w:tc>
        <w:tc>
          <w:tcPr>
            <w:tcW w:w="3402" w:type="dxa"/>
          </w:tcPr>
          <w:p w14:paraId="24C53DBF" w14:textId="6ED90738"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 «Ұлттық стандарттарды (әскери ұлттық стандарттарды қоспағанда), ұлттық техникалық-экономикалық ақпарат сыныптауыштарын және стандарттау жөніндегі ұсынымдарды әзірлеу, келісу, сараптама жасау, бекіту, тіркеу, есепке алу, өзгерту, қайта қарау, күшін жою және қолданысқа енгізу қағидаларын бекіту туралы» Қазақстан Республикасы Инвестициялар және даму министрінің 2018 жылғы 26 желтоқсандағы № 918 бұйрығыа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3DDE89E0" w14:textId="10ADD98A"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D5C26C7" w14:textId="50570EE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3484FF2" w14:textId="36E2A960"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596F11A2" w14:textId="3F48420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шілдедегі                      № 228-НҚ бекітілді</w:t>
            </w:r>
          </w:p>
          <w:p w14:paraId="15044F7E" w14:textId="101C49EC"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120026</w:t>
            </w:r>
            <w:r w:rsidRPr="00101317">
              <w:rPr>
                <w:rFonts w:ascii="Times New Roman" w:hAnsi="Times New Roman" w:cs="Times New Roman"/>
                <w:b/>
                <w:sz w:val="20"/>
                <w:szCs w:val="20"/>
                <w:lang w:val="kk-KZ"/>
              </w:rPr>
              <w:t xml:space="preserve">) </w:t>
            </w:r>
          </w:p>
          <w:p w14:paraId="616A4DDE"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382FE4D6" w14:textId="4C9EEE43"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29 шілдедегі                 № 36535</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06AAB34"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3917167B" w14:textId="77777777" w:rsidTr="00AB69FE">
        <w:trPr>
          <w:trHeight w:val="2450"/>
        </w:trPr>
        <w:tc>
          <w:tcPr>
            <w:tcW w:w="852" w:type="dxa"/>
          </w:tcPr>
          <w:p w14:paraId="64DA809F" w14:textId="6AF2B42C"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10</w:t>
            </w:r>
          </w:p>
          <w:p w14:paraId="486042E0" w14:textId="55256D36"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(16-тармақ)</w:t>
            </w:r>
          </w:p>
        </w:tc>
        <w:tc>
          <w:tcPr>
            <w:tcW w:w="3402" w:type="dxa"/>
          </w:tcPr>
          <w:p w14:paraId="363E12CB"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«Сәйкестікті бағалау саласындағы аккредиттеу құжаттарының нысандарын және аккредиттеу алдындағы, аккредиттеуден кейінгі шарттардың үлгілік нысандарын бекіту туралы» Қазақстан Республикасы Индустрия және сауда министрінің 2008 жылғы 29 қазандағы № 430 бұйрығына өзгерістер мен толықтырулар енгізу туралы</w:t>
            </w:r>
          </w:p>
          <w:p w14:paraId="2FF25B7A"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7FAC1176" w14:textId="75E5C714"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0726DA46" w14:textId="3DAB147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8907363" w14:textId="673BF702"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18BA65E8" w14:textId="3DCA7B60"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шілдедегі                      № 226-НҚ бекітілді</w:t>
            </w:r>
          </w:p>
          <w:p w14:paraId="41E44202" w14:textId="61B44AD0"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119635</w:t>
            </w:r>
            <w:r w:rsidRPr="00101317">
              <w:rPr>
                <w:rFonts w:ascii="Times New Roman" w:hAnsi="Times New Roman" w:cs="Times New Roman"/>
                <w:b/>
                <w:sz w:val="20"/>
                <w:szCs w:val="20"/>
                <w:lang w:val="kk-KZ"/>
              </w:rPr>
              <w:t xml:space="preserve">) </w:t>
            </w:r>
          </w:p>
          <w:p w14:paraId="6CC52090"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58A79380" w14:textId="638873C7"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28 шілдедегі                  № 36520</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r w:rsidRPr="00101317">
              <w:rPr>
                <w:rFonts w:ascii="Times New Roman" w:hAnsi="Times New Roman" w:cs="Times New Roman"/>
                <w:spacing w:val="2"/>
                <w:sz w:val="20"/>
                <w:szCs w:val="20"/>
              </w:rPr>
              <w:t xml:space="preserve"> </w:t>
            </w:r>
          </w:p>
        </w:tc>
        <w:tc>
          <w:tcPr>
            <w:tcW w:w="1701" w:type="dxa"/>
          </w:tcPr>
          <w:p w14:paraId="2FD27D21"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1396F511" w14:textId="77777777" w:rsidTr="00362267">
        <w:trPr>
          <w:trHeight w:val="1106"/>
        </w:trPr>
        <w:tc>
          <w:tcPr>
            <w:tcW w:w="852" w:type="dxa"/>
          </w:tcPr>
          <w:p w14:paraId="6C131D82" w14:textId="48C0629A"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r w:rsidR="009B53C7">
              <w:rPr>
                <w:rFonts w:ascii="Times New Roman" w:hAnsi="Times New Roman" w:cs="Times New Roman"/>
                <w:spacing w:val="2"/>
                <w:sz w:val="20"/>
                <w:szCs w:val="20"/>
              </w:rPr>
              <w:t>1</w:t>
            </w:r>
          </w:p>
          <w:p w14:paraId="10786DFC" w14:textId="57F23F52"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(17-тармақ)</w:t>
            </w:r>
          </w:p>
        </w:tc>
        <w:tc>
          <w:tcPr>
            <w:tcW w:w="3402" w:type="dxa"/>
          </w:tcPr>
          <w:p w14:paraId="7720096D" w14:textId="027FFE44"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Ұлттық тауарлар каталогын жүргізу және оған тіркелу қағидаларын бекіту туралы</w:t>
            </w:r>
          </w:p>
        </w:tc>
        <w:tc>
          <w:tcPr>
            <w:tcW w:w="850" w:type="dxa"/>
          </w:tcPr>
          <w:p w14:paraId="23169EBC" w14:textId="0B1335CB"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35D46565" w14:textId="514C20D9"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30429807" w14:textId="7095001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61CA7016" w14:textId="1D73EBE6"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r w:rsidRPr="00873B48">
              <w:rPr>
                <w:rFonts w:ascii="Times New Roman" w:hAnsi="Times New Roman" w:cs="Times New Roman"/>
                <w:b/>
                <w:sz w:val="20"/>
                <w:szCs w:val="20"/>
                <w:lang w:val="kk-KZ"/>
              </w:rPr>
              <w:t>2025 жылғы 28 шілдедегі                      № 232-НҚ бекітілді</w:t>
            </w:r>
          </w:p>
          <w:p w14:paraId="2E3AE7F7" w14:textId="51AD129E"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r w:rsidRPr="00873B48">
              <w:rPr>
                <w:rFonts w:ascii="Times New Roman" w:hAnsi="Times New Roman" w:cs="Times New Roman"/>
                <w:b/>
                <w:sz w:val="20"/>
                <w:szCs w:val="20"/>
                <w:lang w:val="kk-KZ"/>
              </w:rPr>
              <w:t>(ПИ-</w:t>
            </w:r>
            <w:r w:rsidRPr="00873B48">
              <w:rPr>
                <w:rFonts w:ascii="Times New Roman" w:hAnsi="Times New Roman" w:cs="Times New Roman"/>
                <w:b/>
                <w:bCs/>
                <w:color w:val="000000" w:themeColor="text1"/>
                <w:sz w:val="20"/>
                <w:szCs w:val="20"/>
                <w:lang w:val="kk-KZ"/>
              </w:rPr>
              <w:t>119635</w:t>
            </w:r>
            <w:r w:rsidRPr="00873B48">
              <w:rPr>
                <w:rFonts w:ascii="Times New Roman" w:hAnsi="Times New Roman" w:cs="Times New Roman"/>
                <w:b/>
                <w:sz w:val="20"/>
                <w:szCs w:val="20"/>
                <w:lang w:val="kk-KZ"/>
              </w:rPr>
              <w:t xml:space="preserve">) </w:t>
            </w:r>
          </w:p>
          <w:p w14:paraId="24E1BEC2" w14:textId="77777777"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p>
          <w:p w14:paraId="05CF1133" w14:textId="071CEABF" w:rsidR="00E4053F" w:rsidRPr="00101317" w:rsidRDefault="00873B48" w:rsidP="00873B48">
            <w:pPr>
              <w:autoSpaceDE w:val="0"/>
              <w:autoSpaceDN w:val="0"/>
              <w:spacing w:after="0" w:line="240" w:lineRule="auto"/>
              <w:contextualSpacing/>
              <w:jc w:val="center"/>
              <w:rPr>
                <w:rFonts w:ascii="Times New Roman" w:hAnsi="Times New Roman" w:cs="Times New Roman"/>
                <w:spacing w:val="2"/>
                <w:sz w:val="20"/>
                <w:szCs w:val="20"/>
              </w:rPr>
            </w:pPr>
            <w:r w:rsidRPr="00873B48">
              <w:rPr>
                <w:rFonts w:ascii="Times New Roman" w:hAnsi="Times New Roman" w:cs="Times New Roman"/>
                <w:b/>
                <w:sz w:val="20"/>
                <w:szCs w:val="20"/>
                <w:lang w:val="kk-KZ"/>
              </w:rPr>
              <w:t>2025 жылғы 31 шілдедегі</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36544</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73D37E08"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766AD3D4" w14:textId="77777777" w:rsidTr="00AB69FE">
        <w:trPr>
          <w:trHeight w:val="2450"/>
        </w:trPr>
        <w:tc>
          <w:tcPr>
            <w:tcW w:w="852" w:type="dxa"/>
          </w:tcPr>
          <w:p w14:paraId="5FA5A397" w14:textId="11CCFBB2"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r w:rsidR="009B53C7">
              <w:rPr>
                <w:rFonts w:ascii="Times New Roman" w:hAnsi="Times New Roman" w:cs="Times New Roman"/>
                <w:spacing w:val="2"/>
                <w:sz w:val="20"/>
                <w:szCs w:val="20"/>
              </w:rPr>
              <w:t>2</w:t>
            </w:r>
          </w:p>
          <w:p w14:paraId="06816318" w14:textId="155800F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(18-тармақ)</w:t>
            </w:r>
          </w:p>
        </w:tc>
        <w:tc>
          <w:tcPr>
            <w:tcW w:w="3402" w:type="dxa"/>
          </w:tcPr>
          <w:p w14:paraId="2CC33196" w14:textId="1F314DB2"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 xml:space="preserve"> «Тауардың шығарылған елін, Еуразиялық экономикалық одақ тауарының немесе шетел тауарының мәртебесін айқындау жөніндегі сарапшы-аудиторларға қойылатын рұқсат беру талаптарын, оларға сәйкестікті растайтын құжаттардың тізбесін, сондай-ақ Тауардың шығарылған елін, Еуразиялық экономикалық одақ тауарының немесе шетел тауарының мәртебесін айқындау жөніндегі сарапшы-аудиторларды </w:t>
            </w:r>
            <w:r w:rsidRPr="00101317">
              <w:rPr>
                <w:rFonts w:ascii="Times New Roman" w:hAnsi="Times New Roman" w:cs="Times New Roman"/>
                <w:spacing w:val="2"/>
                <w:sz w:val="20"/>
                <w:szCs w:val="20"/>
              </w:rPr>
              <w:lastRenderedPageBreak/>
              <w:t>аттестаттау, олардың қолданысын ұзарту және «Тауардың шығарылған елін, Еуразиялық экономикалық одақ тауарының немесе шетел тауарының мәртебесін айқындау жөніндегі сарапшы-аудиторды аттестаттау» мемлекеттік қызметін көрсету қағидаларын бекіту туралы» Қазақстан Республикасы Сауда және интеграция министрінің 2021 жылғы 1 шілдедегі № 440-НҚ бұйрығының күші жойылды деп тану туралы</w:t>
            </w:r>
          </w:p>
        </w:tc>
        <w:tc>
          <w:tcPr>
            <w:tcW w:w="850" w:type="dxa"/>
          </w:tcPr>
          <w:p w14:paraId="5752253A" w14:textId="1D73179E"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lastRenderedPageBreak/>
              <w:t>бұйрық</w:t>
            </w:r>
          </w:p>
        </w:tc>
        <w:tc>
          <w:tcPr>
            <w:tcW w:w="1276" w:type="dxa"/>
          </w:tcPr>
          <w:p w14:paraId="056B04D4" w14:textId="299B6FD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5A4FBEC" w14:textId="4B1D768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6D30821A" w14:textId="0C7451F9"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2025 жылғы 15 шілдедегі                      № 210-НҚ бекітілді</w:t>
            </w:r>
          </w:p>
          <w:p w14:paraId="78FC0CFD" w14:textId="0FAC8327"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 xml:space="preserve">(ПИ-119606) </w:t>
            </w:r>
          </w:p>
          <w:p w14:paraId="788B3553" w14:textId="77777777"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p>
          <w:p w14:paraId="5E30BB66" w14:textId="19943BE9" w:rsidR="00E4053F"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 xml:space="preserve">2025 жылғы 18 шілдедегі                  № 36472 тіркелді </w:t>
            </w:r>
          </w:p>
          <w:p w14:paraId="556194CE" w14:textId="7777777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1B967748"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8035A8" w:rsidRPr="00101317" w14:paraId="30910BBA" w14:textId="77777777" w:rsidTr="00AB69FE">
        <w:trPr>
          <w:trHeight w:val="2450"/>
        </w:trPr>
        <w:tc>
          <w:tcPr>
            <w:tcW w:w="852" w:type="dxa"/>
          </w:tcPr>
          <w:p w14:paraId="3C599684" w14:textId="64CEEA86" w:rsidR="008035A8" w:rsidRPr="00101317" w:rsidRDefault="008035A8" w:rsidP="008035A8">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lastRenderedPageBreak/>
              <w:t>1</w:t>
            </w:r>
            <w:r w:rsidR="009B53C7">
              <w:rPr>
                <w:rFonts w:ascii="Times New Roman" w:hAnsi="Times New Roman" w:cs="Times New Roman"/>
                <w:spacing w:val="2"/>
                <w:sz w:val="20"/>
                <w:szCs w:val="20"/>
              </w:rPr>
              <w:t>3</w:t>
            </w:r>
          </w:p>
          <w:p w14:paraId="3ED45377" w14:textId="0DF2D637" w:rsidR="008035A8" w:rsidRPr="00101317" w:rsidRDefault="008035A8" w:rsidP="008035A8">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(19-тармақ)</w:t>
            </w:r>
          </w:p>
        </w:tc>
        <w:tc>
          <w:tcPr>
            <w:tcW w:w="3402" w:type="dxa"/>
          </w:tcPr>
          <w:p w14:paraId="7292C8A8" w14:textId="40A02CAC" w:rsidR="008035A8" w:rsidRPr="00101317" w:rsidRDefault="008035A8" w:rsidP="008035A8">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отандық жоғары технологиялық тауарлары мен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p>
        </w:tc>
        <w:tc>
          <w:tcPr>
            <w:tcW w:w="850" w:type="dxa"/>
          </w:tcPr>
          <w:p w14:paraId="0428B95D" w14:textId="21980889" w:rsidR="008035A8"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95BE0A8" w14:textId="0878B2CC" w:rsidR="008035A8" w:rsidRPr="0010131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4C64587" w14:textId="19700431" w:rsidR="008035A8" w:rsidRPr="0010131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71A084BC" w14:textId="71296F30" w:rsidR="008035A8" w:rsidRPr="00101317" w:rsidRDefault="008035A8" w:rsidP="008035A8">
            <w:pPr>
              <w:widowControl w:val="0"/>
              <w:spacing w:after="0" w:line="240" w:lineRule="auto"/>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17 шілдедегі                      № 211-НҚ бекітілді</w:t>
            </w:r>
          </w:p>
          <w:p w14:paraId="36110719" w14:textId="11C7DB0C" w:rsidR="008035A8" w:rsidRPr="00101317" w:rsidRDefault="008035A8" w:rsidP="008035A8">
            <w:pPr>
              <w:widowControl w:val="0"/>
              <w:spacing w:after="0" w:line="240" w:lineRule="auto"/>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119693</w:t>
            </w:r>
            <w:r w:rsidRPr="00101317">
              <w:rPr>
                <w:rFonts w:ascii="Times New Roman" w:hAnsi="Times New Roman" w:cs="Times New Roman"/>
                <w:b/>
                <w:sz w:val="20"/>
                <w:szCs w:val="20"/>
                <w:lang w:val="kk-KZ"/>
              </w:rPr>
              <w:t xml:space="preserve">) </w:t>
            </w:r>
          </w:p>
          <w:p w14:paraId="464A2C03" w14:textId="77777777" w:rsidR="008035A8" w:rsidRPr="00101317" w:rsidRDefault="008035A8" w:rsidP="008035A8">
            <w:pPr>
              <w:widowControl w:val="0"/>
              <w:spacing w:after="0" w:line="240" w:lineRule="auto"/>
              <w:jc w:val="center"/>
              <w:rPr>
                <w:rFonts w:ascii="Times New Roman" w:hAnsi="Times New Roman" w:cs="Times New Roman"/>
                <w:b/>
                <w:sz w:val="20"/>
                <w:szCs w:val="20"/>
                <w:lang w:val="kk-KZ"/>
              </w:rPr>
            </w:pPr>
          </w:p>
          <w:p w14:paraId="404C9C6E" w14:textId="10205BAA"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sz w:val="20"/>
                <w:szCs w:val="20"/>
                <w:lang w:val="kk-KZ"/>
              </w:rPr>
              <w:t>2025 жылғы 21 шілдедегі                 № 36482</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r w:rsidRPr="00101317">
              <w:rPr>
                <w:rFonts w:ascii="Times New Roman" w:hAnsi="Times New Roman" w:cs="Times New Roman"/>
                <w:b/>
                <w:bCs/>
                <w:color w:val="000000" w:themeColor="text1"/>
                <w:sz w:val="20"/>
                <w:szCs w:val="20"/>
                <w:lang w:val="kk-KZ"/>
              </w:rPr>
              <w:t xml:space="preserve"> </w:t>
            </w:r>
          </w:p>
          <w:p w14:paraId="0566243D"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3A88E39F" w14:textId="77777777" w:rsidR="008035A8" w:rsidRPr="00101317" w:rsidRDefault="008035A8" w:rsidP="008035A8">
            <w:pPr>
              <w:spacing w:after="0" w:line="240" w:lineRule="auto"/>
              <w:jc w:val="both"/>
              <w:rPr>
                <w:rFonts w:ascii="Times New Roman" w:hAnsi="Times New Roman" w:cs="Times New Roman"/>
                <w:spacing w:val="2"/>
                <w:sz w:val="20"/>
                <w:szCs w:val="20"/>
              </w:rPr>
            </w:pPr>
          </w:p>
        </w:tc>
      </w:tr>
      <w:tr w:rsidR="00F512BD" w:rsidRPr="00101317" w14:paraId="26652CB2" w14:textId="77777777" w:rsidTr="00AB69FE">
        <w:trPr>
          <w:trHeight w:val="2450"/>
        </w:trPr>
        <w:tc>
          <w:tcPr>
            <w:tcW w:w="852" w:type="dxa"/>
          </w:tcPr>
          <w:p w14:paraId="20F3C8EB" w14:textId="5C464616" w:rsidR="00F512BD" w:rsidRPr="00101317" w:rsidRDefault="00F512BD" w:rsidP="008035A8">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1</w:t>
            </w:r>
            <w:r w:rsidR="009B53C7">
              <w:rPr>
                <w:rFonts w:ascii="Times New Roman" w:hAnsi="Times New Roman" w:cs="Times New Roman"/>
                <w:spacing w:val="2"/>
                <w:sz w:val="20"/>
                <w:szCs w:val="20"/>
              </w:rPr>
              <w:t>4</w:t>
            </w:r>
            <w:r>
              <w:rPr>
                <w:rFonts w:ascii="Times New Roman" w:hAnsi="Times New Roman" w:cs="Times New Roman"/>
                <w:spacing w:val="2"/>
                <w:sz w:val="20"/>
                <w:szCs w:val="20"/>
              </w:rPr>
              <w:t xml:space="preserve"> </w:t>
            </w:r>
            <w:r w:rsidRPr="00F512BD">
              <w:rPr>
                <w:rFonts w:ascii="Times New Roman" w:hAnsi="Times New Roman" w:cs="Times New Roman"/>
                <w:spacing w:val="2"/>
                <w:sz w:val="20"/>
                <w:szCs w:val="20"/>
              </w:rPr>
              <w:t>(</w:t>
            </w:r>
            <w:r>
              <w:rPr>
                <w:rFonts w:ascii="Times New Roman" w:hAnsi="Times New Roman" w:cs="Times New Roman"/>
                <w:spacing w:val="2"/>
                <w:sz w:val="20"/>
                <w:szCs w:val="20"/>
              </w:rPr>
              <w:t>20</w:t>
            </w:r>
            <w:r w:rsidRPr="00F512BD">
              <w:rPr>
                <w:rFonts w:ascii="Times New Roman" w:hAnsi="Times New Roman" w:cs="Times New Roman"/>
                <w:spacing w:val="2"/>
                <w:sz w:val="20"/>
                <w:szCs w:val="20"/>
              </w:rPr>
              <w:t>-тармақ)</w:t>
            </w:r>
          </w:p>
        </w:tc>
        <w:tc>
          <w:tcPr>
            <w:tcW w:w="3402" w:type="dxa"/>
          </w:tcPr>
          <w:p w14:paraId="436FABCD" w14:textId="53C7C723" w:rsidR="00F512BD" w:rsidRPr="00101317" w:rsidRDefault="00F512BD" w:rsidP="008035A8">
            <w:pPr>
              <w:autoSpaceDE w:val="0"/>
              <w:autoSpaceDN w:val="0"/>
              <w:spacing w:after="0" w:line="240" w:lineRule="auto"/>
              <w:contextualSpacing/>
              <w:jc w:val="both"/>
              <w:rPr>
                <w:rFonts w:ascii="Times New Roman" w:hAnsi="Times New Roman" w:cs="Times New Roman"/>
                <w:spacing w:val="2"/>
                <w:sz w:val="20"/>
                <w:szCs w:val="20"/>
              </w:rPr>
            </w:pPr>
            <w:r w:rsidRPr="00F512BD">
              <w:rPr>
                <w:rFonts w:ascii="Times New Roman" w:hAnsi="Times New Roman" w:cs="Times New Roman"/>
                <w:spacing w:val="2"/>
                <w:sz w:val="20"/>
                <w:szCs w:val="20"/>
              </w:rPr>
              <w:t>"Қазақстан Республикасының Мемлекеттік Туы мен Қазақстан Республикасының Мемлекеттік Елтаңбасын дайындау жөніндегі қызметті жүзеге асыру үшін қойылатын біліктілік талаптары мен олардың сәйкестігін растайтын құжаттар тізбесін бекіту туралы" Қазақстан Республикасы Инвестициялар және даму министрінің міндетін атқарушының 2015 жылғы 23 қаңтардағы № 50 бұйрығына өзгерістер енгізу туралы</w:t>
            </w:r>
          </w:p>
        </w:tc>
        <w:tc>
          <w:tcPr>
            <w:tcW w:w="850" w:type="dxa"/>
          </w:tcPr>
          <w:p w14:paraId="2E1EA0F1" w14:textId="61556304" w:rsidR="00F512BD" w:rsidRPr="00101317" w:rsidRDefault="00F512BD" w:rsidP="008035A8">
            <w:pPr>
              <w:autoSpaceDE w:val="0"/>
              <w:autoSpaceDN w:val="0"/>
              <w:spacing w:after="0" w:line="240" w:lineRule="auto"/>
              <w:contextualSpacing/>
              <w:jc w:val="center"/>
              <w:rPr>
                <w:rFonts w:ascii="Times New Roman" w:hAnsi="Times New Roman" w:cs="Times New Roman"/>
                <w:spacing w:val="2"/>
                <w:sz w:val="20"/>
                <w:szCs w:val="20"/>
                <w:lang w:val="kk-KZ"/>
              </w:rPr>
            </w:pPr>
            <w:r w:rsidRPr="00F512BD">
              <w:rPr>
                <w:rFonts w:ascii="Times New Roman" w:hAnsi="Times New Roman" w:cs="Times New Roman"/>
                <w:spacing w:val="2"/>
                <w:sz w:val="20"/>
                <w:szCs w:val="20"/>
                <w:lang w:val="kk-KZ"/>
              </w:rPr>
              <w:t>бұйрық</w:t>
            </w:r>
          </w:p>
        </w:tc>
        <w:tc>
          <w:tcPr>
            <w:tcW w:w="1276" w:type="dxa"/>
          </w:tcPr>
          <w:p w14:paraId="68110807" w14:textId="2CC55EC0" w:rsidR="00F512BD" w:rsidRPr="00101317" w:rsidRDefault="00F512BD" w:rsidP="008035A8">
            <w:pPr>
              <w:shd w:val="clear" w:color="auto" w:fill="FFFFFF"/>
              <w:spacing w:after="0" w:line="240" w:lineRule="auto"/>
              <w:ind w:left="-57" w:right="-57"/>
              <w:jc w:val="center"/>
              <w:rPr>
                <w:rFonts w:ascii="Times New Roman" w:hAnsi="Times New Roman" w:cs="Times New Roman"/>
                <w:spacing w:val="2"/>
                <w:sz w:val="20"/>
                <w:szCs w:val="20"/>
              </w:rPr>
            </w:pPr>
            <w:r w:rsidRPr="00F512BD">
              <w:rPr>
                <w:rFonts w:ascii="Times New Roman" w:hAnsi="Times New Roman" w:cs="Times New Roman"/>
                <w:spacing w:val="2"/>
                <w:sz w:val="20"/>
                <w:szCs w:val="20"/>
              </w:rPr>
              <w:t>СИМ</w:t>
            </w:r>
          </w:p>
        </w:tc>
        <w:tc>
          <w:tcPr>
            <w:tcW w:w="992" w:type="dxa"/>
          </w:tcPr>
          <w:p w14:paraId="706DE382" w14:textId="66E87BD6" w:rsidR="00F512BD" w:rsidRPr="00101317" w:rsidRDefault="00F512BD" w:rsidP="008035A8">
            <w:pPr>
              <w:shd w:val="clear" w:color="auto" w:fill="FFFFFF"/>
              <w:spacing w:after="0" w:line="240" w:lineRule="auto"/>
              <w:ind w:left="-57" w:right="-57"/>
              <w:jc w:val="center"/>
              <w:rPr>
                <w:rFonts w:ascii="Times New Roman" w:hAnsi="Times New Roman" w:cs="Times New Roman"/>
                <w:spacing w:val="2"/>
                <w:sz w:val="20"/>
                <w:szCs w:val="20"/>
              </w:rPr>
            </w:pPr>
            <w:r w:rsidRPr="00F512BD">
              <w:rPr>
                <w:rFonts w:ascii="Times New Roman" w:hAnsi="Times New Roman" w:cs="Times New Roman"/>
                <w:spacing w:val="2"/>
                <w:sz w:val="20"/>
                <w:szCs w:val="20"/>
              </w:rPr>
              <w:t>2025 жылғы шілде</w:t>
            </w:r>
          </w:p>
        </w:tc>
        <w:tc>
          <w:tcPr>
            <w:tcW w:w="1985" w:type="dxa"/>
          </w:tcPr>
          <w:p w14:paraId="47C0438A" w14:textId="07EED9E1" w:rsidR="00F512BD" w:rsidRP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2025 жылғы 15 шілдедегі                      № 210-НҚ бекітілді</w:t>
            </w:r>
          </w:p>
          <w:p w14:paraId="35EBE0C5" w14:textId="77777777" w:rsidR="00F512BD" w:rsidRP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 xml:space="preserve">(ПИ-119693) </w:t>
            </w:r>
          </w:p>
          <w:p w14:paraId="351AC507" w14:textId="77777777" w:rsidR="00F512BD" w:rsidRPr="00F512BD" w:rsidRDefault="00F512BD" w:rsidP="00F512BD">
            <w:pPr>
              <w:widowControl w:val="0"/>
              <w:spacing w:after="0" w:line="240" w:lineRule="auto"/>
              <w:jc w:val="center"/>
              <w:rPr>
                <w:rFonts w:ascii="Times New Roman" w:hAnsi="Times New Roman" w:cs="Times New Roman"/>
                <w:b/>
                <w:sz w:val="20"/>
                <w:szCs w:val="20"/>
                <w:lang w:val="kk-KZ"/>
              </w:rPr>
            </w:pPr>
          </w:p>
          <w:p w14:paraId="5F4FB7D6" w14:textId="7BE9F67C" w:rsid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2025 жылғы 18 шілдедегі                 № 36472   тіркелді</w:t>
            </w:r>
          </w:p>
          <w:p w14:paraId="5316F25F" w14:textId="77777777" w:rsidR="00F512BD" w:rsidRDefault="00F512BD" w:rsidP="00F512BD">
            <w:pPr>
              <w:widowControl w:val="0"/>
              <w:spacing w:after="0" w:line="240" w:lineRule="auto"/>
              <w:jc w:val="center"/>
              <w:rPr>
                <w:rFonts w:ascii="Times New Roman" w:hAnsi="Times New Roman" w:cs="Times New Roman"/>
                <w:b/>
                <w:sz w:val="20"/>
                <w:szCs w:val="20"/>
                <w:lang w:val="kk-KZ"/>
              </w:rPr>
            </w:pPr>
          </w:p>
          <w:p w14:paraId="42BDF2CE" w14:textId="104C835B" w:rsidR="00F512BD" w:rsidRPr="00101317" w:rsidRDefault="00F512BD" w:rsidP="00F512BD">
            <w:pPr>
              <w:widowControl w:val="0"/>
              <w:spacing w:after="0" w:line="240" w:lineRule="auto"/>
              <w:jc w:val="center"/>
              <w:rPr>
                <w:rFonts w:ascii="Times New Roman" w:hAnsi="Times New Roman" w:cs="Times New Roman"/>
                <w:b/>
                <w:sz w:val="20"/>
                <w:szCs w:val="20"/>
                <w:lang w:val="kk-KZ"/>
              </w:rPr>
            </w:pPr>
          </w:p>
        </w:tc>
        <w:tc>
          <w:tcPr>
            <w:tcW w:w="1701" w:type="dxa"/>
          </w:tcPr>
          <w:p w14:paraId="0C1896FD" w14:textId="77777777" w:rsidR="00F512BD" w:rsidRPr="00101317" w:rsidRDefault="00F512BD" w:rsidP="008035A8">
            <w:pPr>
              <w:spacing w:after="0" w:line="240" w:lineRule="auto"/>
              <w:jc w:val="both"/>
              <w:rPr>
                <w:rFonts w:ascii="Times New Roman" w:hAnsi="Times New Roman" w:cs="Times New Roman"/>
                <w:spacing w:val="2"/>
                <w:sz w:val="20"/>
                <w:szCs w:val="20"/>
              </w:rPr>
            </w:pPr>
          </w:p>
        </w:tc>
      </w:tr>
      <w:tr w:rsidR="008035A8" w:rsidRPr="00101317" w14:paraId="25E66230" w14:textId="77777777" w:rsidTr="00362267">
        <w:trPr>
          <w:trHeight w:val="1012"/>
        </w:trPr>
        <w:tc>
          <w:tcPr>
            <w:tcW w:w="852" w:type="dxa"/>
          </w:tcPr>
          <w:p w14:paraId="3C401498" w14:textId="657717A2" w:rsidR="008035A8" w:rsidRPr="00362267" w:rsidRDefault="008035A8" w:rsidP="008035A8">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1</w:t>
            </w:r>
            <w:r w:rsidR="009B53C7">
              <w:rPr>
                <w:rFonts w:ascii="Times New Roman" w:hAnsi="Times New Roman" w:cs="Times New Roman"/>
                <w:spacing w:val="2"/>
                <w:sz w:val="20"/>
                <w:szCs w:val="20"/>
              </w:rPr>
              <w:t>5</w:t>
            </w:r>
          </w:p>
          <w:p w14:paraId="25723690" w14:textId="2C02AE5B" w:rsidR="008035A8" w:rsidRPr="00362267" w:rsidRDefault="008035A8" w:rsidP="008035A8">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(39-тармақ)</w:t>
            </w:r>
          </w:p>
        </w:tc>
        <w:tc>
          <w:tcPr>
            <w:tcW w:w="3402" w:type="dxa"/>
          </w:tcPr>
          <w:p w14:paraId="29A4094E" w14:textId="453115B4" w:rsidR="008035A8" w:rsidRPr="00362267" w:rsidRDefault="008035A8" w:rsidP="00362267">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«Қабылданған халықаралық міндеттемелер шеңберінде өңдеуші өнеркәсіптің отандық тауарлары мен көрсетілетін қызметтерін, сондай-ақ ақпараттық-коммуникациялық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отандық тауарлары мен көрсетілетін қызметтерінің, сондай-ақ оларды сыртқы нарықтарға ілгерілету бойынша шығындары ішінара өтелетін ақпараттық-коммуникациялық көрсетілетін қызметтердің тізбесін бекіту туралы» Қазақстан Республикасы Сауда және интеграция министрінің міндетін атқарушының 2022 жылғы 1 тамыздағы № 314-НҚ бұйрығына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1505CAC2" w14:textId="7E19780F" w:rsidR="008035A8" w:rsidRPr="0036226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бұйрық</w:t>
            </w:r>
          </w:p>
        </w:tc>
        <w:tc>
          <w:tcPr>
            <w:tcW w:w="1276" w:type="dxa"/>
          </w:tcPr>
          <w:p w14:paraId="1A402AA7" w14:textId="33BBBBB8" w:rsidR="008035A8" w:rsidRPr="0036226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СИМ</w:t>
            </w:r>
          </w:p>
        </w:tc>
        <w:tc>
          <w:tcPr>
            <w:tcW w:w="992" w:type="dxa"/>
          </w:tcPr>
          <w:p w14:paraId="2AB108A9" w14:textId="441D5324" w:rsidR="008035A8" w:rsidRPr="0036226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2025 жылғы шілде</w:t>
            </w:r>
          </w:p>
        </w:tc>
        <w:tc>
          <w:tcPr>
            <w:tcW w:w="1985" w:type="dxa"/>
          </w:tcPr>
          <w:p w14:paraId="0F03D5CB" w14:textId="0A6AC78E" w:rsidR="008035A8" w:rsidRPr="00362267" w:rsidRDefault="008035A8" w:rsidP="008035A8">
            <w:pPr>
              <w:widowControl w:val="0"/>
              <w:spacing w:after="0" w:line="240" w:lineRule="auto"/>
              <w:jc w:val="center"/>
              <w:rPr>
                <w:rFonts w:ascii="Times New Roman" w:hAnsi="Times New Roman" w:cs="Times New Roman"/>
                <w:b/>
                <w:sz w:val="20"/>
                <w:szCs w:val="20"/>
                <w:lang w:val="kk-KZ"/>
              </w:rPr>
            </w:pPr>
            <w:r w:rsidRPr="00362267">
              <w:rPr>
                <w:rFonts w:ascii="Times New Roman" w:hAnsi="Times New Roman" w:cs="Times New Roman"/>
                <w:b/>
                <w:sz w:val="20"/>
                <w:szCs w:val="20"/>
                <w:lang w:val="kk-KZ"/>
              </w:rPr>
              <w:t>2025 жылғы 18 шілдедегі                      № 212-НҚ бекітілді</w:t>
            </w:r>
          </w:p>
          <w:p w14:paraId="212D7788" w14:textId="4F8A166F" w:rsidR="008035A8" w:rsidRPr="00362267" w:rsidRDefault="008035A8" w:rsidP="008035A8">
            <w:pPr>
              <w:widowControl w:val="0"/>
              <w:spacing w:after="0" w:line="240" w:lineRule="auto"/>
              <w:jc w:val="center"/>
              <w:rPr>
                <w:rFonts w:ascii="Times New Roman" w:hAnsi="Times New Roman" w:cs="Times New Roman"/>
                <w:b/>
                <w:sz w:val="20"/>
                <w:szCs w:val="20"/>
                <w:lang w:val="kk-KZ"/>
              </w:rPr>
            </w:pPr>
            <w:r w:rsidRPr="00362267">
              <w:rPr>
                <w:rFonts w:ascii="Times New Roman" w:hAnsi="Times New Roman" w:cs="Times New Roman"/>
                <w:b/>
                <w:sz w:val="20"/>
                <w:szCs w:val="20"/>
                <w:lang w:val="kk-KZ"/>
              </w:rPr>
              <w:t>(ПИ-</w:t>
            </w:r>
            <w:r w:rsidRPr="00362267">
              <w:rPr>
                <w:rFonts w:ascii="Times New Roman" w:hAnsi="Times New Roman" w:cs="Times New Roman"/>
                <w:b/>
                <w:bCs/>
                <w:color w:val="000000" w:themeColor="text1"/>
                <w:sz w:val="20"/>
                <w:szCs w:val="20"/>
                <w:lang w:val="kk-KZ"/>
              </w:rPr>
              <w:t>119606</w:t>
            </w:r>
            <w:r w:rsidRPr="00362267">
              <w:rPr>
                <w:rFonts w:ascii="Times New Roman" w:hAnsi="Times New Roman" w:cs="Times New Roman"/>
                <w:b/>
                <w:sz w:val="20"/>
                <w:szCs w:val="20"/>
                <w:lang w:val="kk-KZ"/>
              </w:rPr>
              <w:t xml:space="preserve">) </w:t>
            </w:r>
          </w:p>
          <w:p w14:paraId="684F6B61" w14:textId="77777777" w:rsidR="008035A8" w:rsidRPr="00362267" w:rsidRDefault="008035A8" w:rsidP="008035A8">
            <w:pPr>
              <w:widowControl w:val="0"/>
              <w:spacing w:after="0" w:line="240" w:lineRule="auto"/>
              <w:jc w:val="center"/>
              <w:rPr>
                <w:rFonts w:ascii="Times New Roman" w:hAnsi="Times New Roman" w:cs="Times New Roman"/>
                <w:b/>
                <w:sz w:val="20"/>
                <w:szCs w:val="20"/>
                <w:lang w:val="kk-KZ"/>
              </w:rPr>
            </w:pPr>
          </w:p>
          <w:p w14:paraId="49D7534F" w14:textId="7315B1DE" w:rsidR="008035A8" w:rsidRPr="0036226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362267">
              <w:rPr>
                <w:rFonts w:ascii="Times New Roman" w:hAnsi="Times New Roman" w:cs="Times New Roman"/>
                <w:b/>
                <w:sz w:val="20"/>
                <w:szCs w:val="20"/>
                <w:lang w:val="kk-KZ"/>
              </w:rPr>
              <w:t>2025 жылғы 21 шілдедегі                 № 36481</w:t>
            </w:r>
            <w:r w:rsidRPr="00362267">
              <w:rPr>
                <w:rFonts w:ascii="Times New Roman" w:hAnsi="Times New Roman" w:cs="Times New Roman"/>
                <w:b/>
                <w:sz w:val="20"/>
                <w:szCs w:val="20"/>
              </w:rPr>
              <w:t xml:space="preserve">  </w:t>
            </w:r>
            <w:r w:rsidRPr="00362267">
              <w:rPr>
                <w:rFonts w:ascii="Times New Roman" w:hAnsi="Times New Roman" w:cs="Times New Roman"/>
                <w:b/>
                <w:sz w:val="20"/>
                <w:szCs w:val="20"/>
                <w:lang w:val="kk-KZ"/>
              </w:rPr>
              <w:t>тіркелді</w:t>
            </w:r>
            <w:r w:rsidRPr="00362267">
              <w:rPr>
                <w:rFonts w:ascii="Times New Roman" w:hAnsi="Times New Roman" w:cs="Times New Roman"/>
                <w:b/>
                <w:bCs/>
                <w:color w:val="000000" w:themeColor="text1"/>
                <w:sz w:val="20"/>
                <w:szCs w:val="20"/>
                <w:lang w:val="kk-KZ"/>
              </w:rPr>
              <w:t xml:space="preserve"> </w:t>
            </w:r>
          </w:p>
          <w:p w14:paraId="64A5F384" w14:textId="77777777" w:rsidR="008035A8" w:rsidRPr="0036226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4D7BEAAA" w14:textId="77777777" w:rsidR="008035A8" w:rsidRPr="00362267" w:rsidRDefault="008035A8" w:rsidP="008035A8">
            <w:pPr>
              <w:spacing w:after="0" w:line="240" w:lineRule="auto"/>
              <w:jc w:val="both"/>
              <w:rPr>
                <w:rFonts w:ascii="Times New Roman" w:hAnsi="Times New Roman" w:cs="Times New Roman"/>
                <w:spacing w:val="2"/>
                <w:sz w:val="20"/>
                <w:szCs w:val="20"/>
              </w:rPr>
            </w:pPr>
          </w:p>
        </w:tc>
      </w:tr>
      <w:tr w:rsidR="00734F89" w:rsidRPr="00101317" w14:paraId="30ECE2C1" w14:textId="77777777" w:rsidTr="00734F89">
        <w:trPr>
          <w:trHeight w:val="978"/>
        </w:trPr>
        <w:tc>
          <w:tcPr>
            <w:tcW w:w="11058" w:type="dxa"/>
            <w:gridSpan w:val="7"/>
          </w:tcPr>
          <w:p w14:paraId="688926B2" w14:textId="77777777" w:rsidR="00734F89" w:rsidRPr="00362267" w:rsidRDefault="00734F89" w:rsidP="00734F89">
            <w:pPr>
              <w:spacing w:after="0" w:line="240" w:lineRule="auto"/>
              <w:jc w:val="both"/>
              <w:rPr>
                <w:rFonts w:ascii="Times New Roman" w:hAnsi="Times New Roman" w:cs="Times New Roman"/>
                <w:b/>
                <w:sz w:val="20"/>
                <w:szCs w:val="20"/>
              </w:rPr>
            </w:pPr>
            <w:r w:rsidRPr="00362267">
              <w:rPr>
                <w:rFonts w:ascii="Times New Roman" w:hAnsi="Times New Roman" w:cs="Times New Roman"/>
                <w:b/>
                <w:sz w:val="20"/>
                <w:szCs w:val="20"/>
              </w:rPr>
              <w:t>2025 жылғы 18 шілдедегі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w:t>
            </w:r>
          </w:p>
          <w:p w14:paraId="228A5BB5" w14:textId="709E723F" w:rsidR="00734F89" w:rsidRPr="00362267" w:rsidRDefault="00734F89" w:rsidP="00734F89">
            <w:pPr>
              <w:spacing w:after="0" w:line="240" w:lineRule="auto"/>
              <w:jc w:val="both"/>
              <w:rPr>
                <w:rFonts w:ascii="Times New Roman" w:hAnsi="Times New Roman" w:cs="Times New Roman"/>
                <w:spacing w:val="2"/>
                <w:sz w:val="20"/>
                <w:szCs w:val="20"/>
              </w:rPr>
            </w:pPr>
            <w:r w:rsidRPr="00362267">
              <w:rPr>
                <w:rFonts w:ascii="Times New Roman" w:hAnsi="Times New Roman" w:cs="Times New Roman"/>
                <w:b/>
                <w:sz w:val="20"/>
                <w:szCs w:val="20"/>
              </w:rPr>
              <w:t>Қазақстан Республикасы Премьер-Министрінің 2025 жылғы 12 тамыздағы № 128-ө Өкімі.</w:t>
            </w:r>
          </w:p>
        </w:tc>
      </w:tr>
      <w:tr w:rsidR="00734F89" w:rsidRPr="007973C7" w14:paraId="771F9620" w14:textId="77777777" w:rsidTr="00362267">
        <w:trPr>
          <w:trHeight w:val="1124"/>
        </w:trPr>
        <w:tc>
          <w:tcPr>
            <w:tcW w:w="852" w:type="dxa"/>
          </w:tcPr>
          <w:p w14:paraId="632D2D7C" w14:textId="77777777" w:rsidR="00C33915" w:rsidRPr="00362267" w:rsidRDefault="00C33915" w:rsidP="00C33915">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w:t>
            </w:r>
          </w:p>
          <w:p w14:paraId="174A3A19" w14:textId="6622D774" w:rsidR="00734F89" w:rsidRPr="00362267" w:rsidRDefault="00C33915" w:rsidP="00C33915">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(9-тармақ)</w:t>
            </w:r>
          </w:p>
        </w:tc>
        <w:tc>
          <w:tcPr>
            <w:tcW w:w="3402" w:type="dxa"/>
          </w:tcPr>
          <w:p w14:paraId="15A38A68" w14:textId="206B61AE"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lang w:val="kk-KZ"/>
              </w:rPr>
              <w:t>Шығарылған елі бойынша акциздер салуға жататын импортталатын тауарлардың қосымша тізбесін айқындау қағидаларын бекіту туралы</w:t>
            </w:r>
          </w:p>
        </w:tc>
        <w:tc>
          <w:tcPr>
            <w:tcW w:w="850" w:type="dxa"/>
          </w:tcPr>
          <w:p w14:paraId="3E016989" w14:textId="4B92B157"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ҚР ҮҚ</w:t>
            </w:r>
          </w:p>
        </w:tc>
        <w:tc>
          <w:tcPr>
            <w:tcW w:w="1276" w:type="dxa"/>
          </w:tcPr>
          <w:p w14:paraId="573A779F" w14:textId="56D1AB3B"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790BFA35" w14:textId="75E78931" w:rsidR="00734F89" w:rsidRPr="00362267" w:rsidRDefault="00C33915" w:rsidP="00C33915">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115B4A36" w14:textId="77777777" w:rsidR="00734F89" w:rsidRDefault="006A372C" w:rsidP="006A372C">
            <w:pPr>
              <w:widowControl w:val="0"/>
              <w:spacing w:after="0" w:line="240" w:lineRule="auto"/>
              <w:jc w:val="center"/>
              <w:rPr>
                <w:rFonts w:ascii="Times New Roman" w:hAnsi="Times New Roman" w:cs="Times New Roman"/>
                <w:b/>
                <w:bCs/>
                <w:sz w:val="20"/>
                <w:szCs w:val="20"/>
                <w:lang w:val="kk-KZ"/>
              </w:rPr>
            </w:pPr>
            <w:r w:rsidRPr="00BB1C3B">
              <w:rPr>
                <w:rFonts w:ascii="Times New Roman" w:hAnsi="Times New Roman" w:cs="Times New Roman"/>
                <w:b/>
                <w:bCs/>
                <w:sz w:val="20"/>
                <w:szCs w:val="20"/>
                <w:lang w:val="kk-KZ"/>
              </w:rPr>
              <w:t>2025 жылғы 22 қыркүйекте ҮА (ПИ-121741)-ға енгізілді</w:t>
            </w:r>
          </w:p>
          <w:p w14:paraId="47ACD9BF" w14:textId="77777777" w:rsidR="0044351E" w:rsidRDefault="0044351E" w:rsidP="006A372C">
            <w:pPr>
              <w:widowControl w:val="0"/>
              <w:spacing w:after="0" w:line="240" w:lineRule="auto"/>
              <w:jc w:val="center"/>
              <w:rPr>
                <w:rFonts w:ascii="Times New Roman" w:hAnsi="Times New Roman" w:cs="Times New Roman"/>
                <w:b/>
                <w:bCs/>
                <w:sz w:val="20"/>
                <w:szCs w:val="20"/>
                <w:lang w:val="kk-KZ"/>
              </w:rPr>
            </w:pPr>
          </w:p>
          <w:p w14:paraId="5B8AAF39" w14:textId="7B3113BD" w:rsidR="0044351E" w:rsidRPr="00BB1C3B" w:rsidRDefault="0044351E" w:rsidP="006A372C">
            <w:pPr>
              <w:widowControl w:val="0"/>
              <w:spacing w:after="0" w:line="240" w:lineRule="auto"/>
              <w:jc w:val="center"/>
              <w:rPr>
                <w:rFonts w:ascii="Times New Roman" w:hAnsi="Times New Roman" w:cs="Times New Roman"/>
                <w:b/>
                <w:bCs/>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10</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қазандағы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849</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tc>
        <w:tc>
          <w:tcPr>
            <w:tcW w:w="1701" w:type="dxa"/>
          </w:tcPr>
          <w:p w14:paraId="7271142A" w14:textId="3DB66A7C" w:rsidR="00734F89" w:rsidRPr="008502D8" w:rsidRDefault="00734F89" w:rsidP="00734F89">
            <w:pPr>
              <w:spacing w:after="0" w:line="240" w:lineRule="auto"/>
              <w:jc w:val="both"/>
              <w:rPr>
                <w:rFonts w:ascii="Times New Roman" w:hAnsi="Times New Roman" w:cs="Times New Roman"/>
                <w:spacing w:val="2"/>
                <w:sz w:val="20"/>
                <w:szCs w:val="20"/>
                <w:lang w:val="kk-KZ"/>
              </w:rPr>
            </w:pPr>
          </w:p>
        </w:tc>
      </w:tr>
      <w:tr w:rsidR="00734F89" w:rsidRPr="00101317" w14:paraId="5F2C7D3C" w14:textId="77777777" w:rsidTr="00362267">
        <w:trPr>
          <w:trHeight w:val="970"/>
        </w:trPr>
        <w:tc>
          <w:tcPr>
            <w:tcW w:w="852" w:type="dxa"/>
          </w:tcPr>
          <w:p w14:paraId="04D815E6" w14:textId="4726EBA7" w:rsidR="00734F89" w:rsidRPr="00362267" w:rsidRDefault="00C33915" w:rsidP="00734F89">
            <w:pPr>
              <w:widowControl w:val="0"/>
              <w:spacing w:after="0" w:line="240" w:lineRule="auto"/>
              <w:contextualSpacing/>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2 (89 тармақ)</w:t>
            </w:r>
          </w:p>
        </w:tc>
        <w:tc>
          <w:tcPr>
            <w:tcW w:w="3402" w:type="dxa"/>
          </w:tcPr>
          <w:p w14:paraId="70CCD086" w14:textId="7A80307B"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lang w:val="kk-KZ"/>
              </w:rPr>
              <w:t>Экспорттық-кредиттік агенттіктің есептілігін белгілеу туралы</w:t>
            </w:r>
          </w:p>
        </w:tc>
        <w:tc>
          <w:tcPr>
            <w:tcW w:w="850" w:type="dxa"/>
          </w:tcPr>
          <w:p w14:paraId="7C6898D1" w14:textId="544799B8"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3BB78BE" w14:textId="405FEF3C"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5A1403BD" w14:textId="30310114"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680CE13E" w14:textId="77777777" w:rsidR="00443394" w:rsidRPr="00443394" w:rsidRDefault="00443394" w:rsidP="00443394">
            <w:pPr>
              <w:widowControl w:val="0"/>
              <w:spacing w:after="0" w:line="240" w:lineRule="auto"/>
              <w:jc w:val="center"/>
              <w:rPr>
                <w:rFonts w:ascii="Times New Roman" w:hAnsi="Times New Roman" w:cs="Times New Roman"/>
                <w:b/>
                <w:bCs/>
                <w:sz w:val="20"/>
                <w:szCs w:val="20"/>
              </w:rPr>
            </w:pPr>
            <w:r w:rsidRPr="00443394">
              <w:rPr>
                <w:rFonts w:ascii="Times New Roman" w:hAnsi="Times New Roman" w:cs="Times New Roman"/>
                <w:b/>
                <w:bCs/>
                <w:sz w:val="20"/>
                <w:szCs w:val="20"/>
              </w:rPr>
              <w:t>2025 жылғы 30 қыркүйектегі                      № 280-НК  бұйрығымен бекітілді</w:t>
            </w:r>
          </w:p>
          <w:p w14:paraId="512A08A0" w14:textId="77777777" w:rsidR="00443394" w:rsidRPr="00443394" w:rsidRDefault="00443394" w:rsidP="00443394">
            <w:pPr>
              <w:widowControl w:val="0"/>
              <w:spacing w:after="0" w:line="240" w:lineRule="auto"/>
              <w:jc w:val="center"/>
              <w:rPr>
                <w:rFonts w:ascii="Times New Roman" w:hAnsi="Times New Roman" w:cs="Times New Roman"/>
                <w:b/>
                <w:bCs/>
                <w:sz w:val="20"/>
                <w:szCs w:val="20"/>
              </w:rPr>
            </w:pPr>
          </w:p>
          <w:p w14:paraId="4CE04705" w14:textId="5499BAB0" w:rsidR="00734F89" w:rsidRPr="003C5D61" w:rsidRDefault="00443394" w:rsidP="00443394">
            <w:pPr>
              <w:widowControl w:val="0"/>
              <w:spacing w:after="0" w:line="240" w:lineRule="auto"/>
              <w:jc w:val="center"/>
              <w:rPr>
                <w:rFonts w:ascii="Times New Roman" w:hAnsi="Times New Roman" w:cs="Times New Roman"/>
                <w:b/>
                <w:bCs/>
                <w:sz w:val="20"/>
                <w:szCs w:val="20"/>
              </w:rPr>
            </w:pPr>
            <w:r w:rsidRPr="00443394">
              <w:rPr>
                <w:rFonts w:ascii="Times New Roman" w:hAnsi="Times New Roman" w:cs="Times New Roman"/>
                <w:b/>
                <w:bCs/>
                <w:sz w:val="20"/>
                <w:szCs w:val="20"/>
              </w:rPr>
              <w:t>(ӘМ мемлекеттік тіркеуге жатпайды)</w:t>
            </w:r>
          </w:p>
        </w:tc>
        <w:tc>
          <w:tcPr>
            <w:tcW w:w="1701" w:type="dxa"/>
          </w:tcPr>
          <w:p w14:paraId="53117118" w14:textId="4EC23AD0" w:rsidR="00734F89" w:rsidRPr="00362267" w:rsidRDefault="00C33915" w:rsidP="00734F89">
            <w:pPr>
              <w:spacing w:after="0" w:line="240" w:lineRule="auto"/>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r>
      <w:tr w:rsidR="00734F89" w:rsidRPr="00101317" w14:paraId="41176E54" w14:textId="77777777" w:rsidTr="00362267">
        <w:trPr>
          <w:trHeight w:val="970"/>
        </w:trPr>
        <w:tc>
          <w:tcPr>
            <w:tcW w:w="852" w:type="dxa"/>
          </w:tcPr>
          <w:p w14:paraId="0231C748" w14:textId="02CC8053" w:rsidR="00734F89" w:rsidRPr="00362267" w:rsidRDefault="00C33915" w:rsidP="00C33915">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lastRenderedPageBreak/>
              <w:t>3 (216-тармақ)</w:t>
            </w:r>
          </w:p>
        </w:tc>
        <w:tc>
          <w:tcPr>
            <w:tcW w:w="3402" w:type="dxa"/>
          </w:tcPr>
          <w:p w14:paraId="4AB6BCF1" w14:textId="50FDC586"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Тауарлардың ұлттық каталогын сүйемелдеу, дамыту және толтыру қағидаларын бекіту туралы</w:t>
            </w:r>
          </w:p>
        </w:tc>
        <w:tc>
          <w:tcPr>
            <w:tcW w:w="850" w:type="dxa"/>
          </w:tcPr>
          <w:p w14:paraId="5F7B54B3" w14:textId="73FD56D3"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196D3E22" w14:textId="4BBEDD8D"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0EF54F6F" w14:textId="61DF6535"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 xml:space="preserve">қыркүйек </w:t>
            </w:r>
          </w:p>
        </w:tc>
        <w:tc>
          <w:tcPr>
            <w:tcW w:w="1985" w:type="dxa"/>
          </w:tcPr>
          <w:p w14:paraId="49934D5D" w14:textId="76280464" w:rsidR="0039743C" w:rsidRDefault="00AE1F65" w:rsidP="00727D17">
            <w:pPr>
              <w:widowControl w:val="0"/>
              <w:spacing w:after="0" w:line="240" w:lineRule="auto"/>
              <w:jc w:val="center"/>
              <w:rPr>
                <w:rStyle w:val="anegp0gi0b9av8jahpyh"/>
                <w:rFonts w:ascii="Times New Roman" w:hAnsi="Times New Roman" w:cs="Times New Roman"/>
                <w:b/>
                <w:bCs/>
                <w:sz w:val="20"/>
                <w:szCs w:val="20"/>
                <w:lang w:val="kk-KZ"/>
              </w:rPr>
            </w:pPr>
            <w:r>
              <w:rPr>
                <w:rStyle w:val="anegp0gi0b9av8jahpyh"/>
                <w:rFonts w:ascii="Times New Roman" w:hAnsi="Times New Roman" w:cs="Times New Roman"/>
                <w:b/>
                <w:bCs/>
                <w:sz w:val="20"/>
                <w:szCs w:val="20"/>
                <w:lang w:val="kk-KZ"/>
              </w:rPr>
              <w:t xml:space="preserve">2025 жылғы 2 қазандағы </w:t>
            </w:r>
            <w:r>
              <w:rPr>
                <w:rStyle w:val="anegp0gi0b9av8jahpyh"/>
                <w:rFonts w:ascii="Times New Roman" w:hAnsi="Times New Roman" w:cs="Times New Roman"/>
                <w:b/>
                <w:bCs/>
                <w:sz w:val="20"/>
                <w:szCs w:val="20"/>
              </w:rPr>
              <w:t xml:space="preserve">№ </w:t>
            </w:r>
            <w:r w:rsidRPr="00AE1F65">
              <w:rPr>
                <w:rStyle w:val="anegp0gi0b9av8jahpyh"/>
                <w:rFonts w:ascii="Times New Roman" w:hAnsi="Times New Roman" w:cs="Times New Roman"/>
                <w:b/>
                <w:bCs/>
                <w:sz w:val="20"/>
                <w:szCs w:val="20"/>
              </w:rPr>
              <w:t>284-</w:t>
            </w:r>
            <w:r>
              <w:rPr>
                <w:rStyle w:val="anegp0gi0b9av8jahpyh"/>
                <w:rFonts w:ascii="Times New Roman" w:hAnsi="Times New Roman" w:cs="Times New Roman"/>
                <w:b/>
                <w:bCs/>
                <w:sz w:val="20"/>
                <w:szCs w:val="20"/>
                <w:lang w:val="kk-KZ"/>
              </w:rPr>
              <w:t xml:space="preserve">НҚ </w:t>
            </w:r>
          </w:p>
          <w:p w14:paraId="4101466C" w14:textId="77777777" w:rsidR="00734F89" w:rsidRDefault="00727D17" w:rsidP="00727D17">
            <w:pPr>
              <w:widowControl w:val="0"/>
              <w:spacing w:after="0" w:line="240" w:lineRule="auto"/>
              <w:jc w:val="center"/>
              <w:rPr>
                <w:rStyle w:val="anegp0gi0b9av8jahpyh"/>
                <w:rFonts w:ascii="Times New Roman" w:hAnsi="Times New Roman" w:cs="Times New Roman"/>
                <w:b/>
                <w:bCs/>
                <w:sz w:val="20"/>
                <w:szCs w:val="20"/>
              </w:rPr>
            </w:pPr>
            <w:r w:rsidRPr="00BB1C3B">
              <w:rPr>
                <w:rStyle w:val="anegp0gi0b9av8jahpyh"/>
                <w:rFonts w:ascii="Times New Roman" w:hAnsi="Times New Roman" w:cs="Times New Roman"/>
                <w:b/>
                <w:bCs/>
                <w:sz w:val="20"/>
                <w:szCs w:val="20"/>
              </w:rPr>
              <w:t>(</w:t>
            </w:r>
            <w:r w:rsidRPr="00BB1C3B">
              <w:rPr>
                <w:rStyle w:val="anegp0gi0b9av8jahpyh"/>
                <w:rFonts w:ascii="Times New Roman" w:hAnsi="Times New Roman" w:cs="Times New Roman"/>
                <w:b/>
                <w:bCs/>
                <w:sz w:val="20"/>
                <w:szCs w:val="20"/>
                <w:lang w:val="kk-KZ"/>
              </w:rPr>
              <w:t>ПИ</w:t>
            </w:r>
            <w:r w:rsidRPr="00BB1C3B">
              <w:rPr>
                <w:rStyle w:val="anegp0gi0b9av8jahpyh"/>
                <w:rFonts w:ascii="Times New Roman" w:hAnsi="Times New Roman" w:cs="Times New Roman"/>
                <w:b/>
                <w:bCs/>
                <w:sz w:val="20"/>
                <w:szCs w:val="20"/>
              </w:rPr>
              <w:t>-121784)</w:t>
            </w:r>
          </w:p>
          <w:p w14:paraId="68F7853C" w14:textId="77777777" w:rsidR="00AE1F65" w:rsidRDefault="00AE1F65" w:rsidP="00727D17">
            <w:pPr>
              <w:widowControl w:val="0"/>
              <w:spacing w:after="0" w:line="240" w:lineRule="auto"/>
              <w:jc w:val="center"/>
              <w:rPr>
                <w:rStyle w:val="anegp0gi0b9av8jahpyh"/>
                <w:rFonts w:ascii="Times New Roman" w:hAnsi="Times New Roman" w:cs="Times New Roman"/>
                <w:b/>
                <w:bCs/>
                <w:sz w:val="20"/>
                <w:szCs w:val="20"/>
              </w:rPr>
            </w:pPr>
          </w:p>
          <w:p w14:paraId="73F507D3" w14:textId="0B3B483F" w:rsidR="00AE1F65" w:rsidRPr="00AE1F65" w:rsidRDefault="00AE1F65" w:rsidP="00AE1F65">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eastAsia="ru-RU"/>
              </w:rPr>
              <w:t>Әділет министрлігінде тір</w:t>
            </w:r>
            <w:r>
              <w:rPr>
                <w:rFonts w:ascii="Times New Roman" w:eastAsia="Times New Roman" w:hAnsi="Times New Roman" w:cs="Times New Roman"/>
                <w:b/>
                <w:bCs/>
                <w:sz w:val="20"/>
                <w:szCs w:val="20"/>
                <w:lang w:eastAsia="ru-RU"/>
              </w:rPr>
              <w:t>келді</w:t>
            </w:r>
            <w:r>
              <w:rPr>
                <w:rFonts w:ascii="Times New Roman" w:eastAsia="Times New Roman" w:hAnsi="Times New Roman" w:cs="Times New Roman"/>
                <w:b/>
                <w:bCs/>
                <w:sz w:val="20"/>
                <w:szCs w:val="20"/>
                <w:lang w:eastAsia="ru-RU"/>
              </w:rPr>
              <w:br/>
              <w:t>№ 36544</w:t>
            </w:r>
            <w:r w:rsidRPr="00BB1C3B">
              <w:rPr>
                <w:rFonts w:ascii="Times New Roman" w:eastAsia="Times New Roman" w:hAnsi="Times New Roman" w:cs="Times New Roman"/>
                <w:b/>
                <w:bCs/>
                <w:sz w:val="20"/>
                <w:szCs w:val="20"/>
                <w:lang w:eastAsia="ru-RU"/>
              </w:rPr>
              <w:t xml:space="preserve"> 2025</w:t>
            </w:r>
            <w:r>
              <w:rPr>
                <w:rFonts w:ascii="Times New Roman" w:eastAsia="Times New Roman" w:hAnsi="Times New Roman" w:cs="Times New Roman"/>
                <w:b/>
                <w:bCs/>
                <w:sz w:val="20"/>
                <w:szCs w:val="20"/>
                <w:lang w:eastAsia="ru-RU"/>
              </w:rPr>
              <w:t xml:space="preserve"> жылғы 31</w:t>
            </w:r>
            <w:r w:rsidRPr="00BB1C3B">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val="kk-KZ" w:eastAsia="ru-RU"/>
              </w:rPr>
              <w:t>шілде</w:t>
            </w:r>
          </w:p>
        </w:tc>
        <w:tc>
          <w:tcPr>
            <w:tcW w:w="1701" w:type="dxa"/>
          </w:tcPr>
          <w:p w14:paraId="1A3A13D4" w14:textId="382BFF80" w:rsidR="00734F89" w:rsidRPr="00362267" w:rsidRDefault="00734F89" w:rsidP="00734F89">
            <w:pPr>
              <w:spacing w:after="0" w:line="240" w:lineRule="auto"/>
              <w:jc w:val="both"/>
              <w:rPr>
                <w:rFonts w:ascii="Times New Roman" w:hAnsi="Times New Roman" w:cs="Times New Roman"/>
                <w:spacing w:val="2"/>
                <w:sz w:val="20"/>
                <w:szCs w:val="20"/>
              </w:rPr>
            </w:pPr>
          </w:p>
        </w:tc>
      </w:tr>
      <w:tr w:rsidR="00734F89" w:rsidRPr="00101317" w14:paraId="3B296F40" w14:textId="77777777" w:rsidTr="00734F89">
        <w:trPr>
          <w:trHeight w:val="1977"/>
        </w:trPr>
        <w:tc>
          <w:tcPr>
            <w:tcW w:w="852" w:type="dxa"/>
          </w:tcPr>
          <w:p w14:paraId="77083326" w14:textId="34272FAE" w:rsidR="00734F89" w:rsidRPr="00362267" w:rsidRDefault="00C33915" w:rsidP="00734F89">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4 (217-тармақ)</w:t>
            </w:r>
          </w:p>
        </w:tc>
        <w:tc>
          <w:tcPr>
            <w:tcW w:w="3402" w:type="dxa"/>
          </w:tcPr>
          <w:p w14:paraId="109F2D06" w14:textId="7E651480"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"Меншікті өндіріс тауарларын өндірушілердің тізбесін бекіту туралы" Қазақстан Республикасы Сауда және интеграция министрінің 2021 жылғы 31 мамырдағы № 382-НҚ бұйрығының күші жойылды деп тану туралы</w:t>
            </w:r>
          </w:p>
        </w:tc>
        <w:tc>
          <w:tcPr>
            <w:tcW w:w="850" w:type="dxa"/>
          </w:tcPr>
          <w:p w14:paraId="458EE82A" w14:textId="1272A5AF"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166D7AD0" w14:textId="1F4DCDEE"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010D3217" w14:textId="5AC328CF"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 xml:space="preserve">қыркүйек </w:t>
            </w:r>
          </w:p>
        </w:tc>
        <w:tc>
          <w:tcPr>
            <w:tcW w:w="1985" w:type="dxa"/>
          </w:tcPr>
          <w:p w14:paraId="72475C7E" w14:textId="3AFCC428" w:rsidR="00734F89" w:rsidRPr="00BB1C3B" w:rsidRDefault="00727D17" w:rsidP="00727D17">
            <w:pPr>
              <w:widowControl w:val="0"/>
              <w:spacing w:after="0" w:line="240" w:lineRule="auto"/>
              <w:jc w:val="center"/>
              <w:rPr>
                <w:rFonts w:ascii="Times New Roman" w:hAnsi="Times New Roman" w:cs="Times New Roman"/>
                <w:b/>
                <w:bCs/>
                <w:sz w:val="20"/>
                <w:szCs w:val="20"/>
                <w:lang w:val="kk-KZ"/>
              </w:rPr>
            </w:pPr>
            <w:r w:rsidRPr="00BB1C3B">
              <w:rPr>
                <w:rStyle w:val="anegp0gi0b9av8jahpyh"/>
                <w:rFonts w:ascii="Times New Roman" w:hAnsi="Times New Roman" w:cs="Times New Roman"/>
                <w:b/>
                <w:bCs/>
                <w:sz w:val="20"/>
                <w:szCs w:val="20"/>
                <w:lang w:val="kk-KZ"/>
              </w:rPr>
              <w:t>СИМ</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бұйрығымен</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бекітілген</w:t>
            </w:r>
            <w:r w:rsidRPr="00BB1C3B">
              <w:rPr>
                <w:rFonts w:ascii="Times New Roman" w:hAnsi="Times New Roman" w:cs="Times New Roman"/>
                <w:b/>
                <w:bCs/>
                <w:sz w:val="20"/>
                <w:szCs w:val="20"/>
              </w:rPr>
              <w:t xml:space="preserve"> </w:t>
            </w:r>
            <w:r w:rsidR="0039743C">
              <w:rPr>
                <w:rFonts w:ascii="Times New Roman" w:hAnsi="Times New Roman" w:cs="Times New Roman"/>
                <w:b/>
                <w:bCs/>
                <w:sz w:val="20"/>
                <w:szCs w:val="20"/>
                <w:lang w:val="kk-KZ"/>
              </w:rPr>
              <w:t>29</w:t>
            </w:r>
            <w:r w:rsidRPr="00BB1C3B">
              <w:rPr>
                <w:rStyle w:val="anegp0gi0b9av8jahpyh"/>
                <w:rFonts w:ascii="Times New Roman" w:hAnsi="Times New Roman" w:cs="Times New Roman"/>
                <w:b/>
                <w:bCs/>
                <w:sz w:val="20"/>
                <w:szCs w:val="20"/>
              </w:rPr>
              <w:t>.09.25</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ж</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0039743C">
              <w:rPr>
                <w:rStyle w:val="anegp0gi0b9av8jahpyh"/>
                <w:rFonts w:ascii="Times New Roman" w:hAnsi="Times New Roman" w:cs="Times New Roman"/>
                <w:b/>
                <w:bCs/>
                <w:sz w:val="20"/>
                <w:szCs w:val="20"/>
                <w:lang w:val="kk-KZ"/>
              </w:rPr>
              <w:t>279</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lang w:val="kk-KZ"/>
              </w:rPr>
              <w:t>НҚ</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Pr="00BB1C3B">
              <w:rPr>
                <w:rStyle w:val="anegp0gi0b9av8jahpyh"/>
                <w:rFonts w:ascii="Times New Roman" w:hAnsi="Times New Roman" w:cs="Times New Roman"/>
                <w:b/>
                <w:bCs/>
                <w:sz w:val="20"/>
                <w:szCs w:val="20"/>
                <w:lang w:val="kk-KZ"/>
              </w:rPr>
              <w:t>ПИ</w:t>
            </w:r>
            <w:r w:rsidRPr="00BB1C3B">
              <w:rPr>
                <w:rStyle w:val="anegp0gi0b9av8jahpyh"/>
                <w:rFonts w:ascii="Times New Roman" w:hAnsi="Times New Roman" w:cs="Times New Roman"/>
                <w:b/>
                <w:bCs/>
                <w:sz w:val="20"/>
                <w:szCs w:val="20"/>
              </w:rPr>
              <w:t>-121660)</w:t>
            </w:r>
          </w:p>
        </w:tc>
        <w:tc>
          <w:tcPr>
            <w:tcW w:w="1701" w:type="dxa"/>
          </w:tcPr>
          <w:p w14:paraId="36B43A32" w14:textId="493CA479" w:rsidR="00734F89" w:rsidRPr="00362267" w:rsidRDefault="00734F89" w:rsidP="00734F89">
            <w:pPr>
              <w:spacing w:after="0" w:line="240" w:lineRule="auto"/>
              <w:jc w:val="both"/>
              <w:rPr>
                <w:rFonts w:ascii="Times New Roman" w:hAnsi="Times New Roman" w:cs="Times New Roman"/>
                <w:spacing w:val="2"/>
                <w:sz w:val="20"/>
                <w:szCs w:val="20"/>
              </w:rPr>
            </w:pPr>
          </w:p>
        </w:tc>
      </w:tr>
      <w:tr w:rsidR="00734F89" w:rsidRPr="00101317" w14:paraId="38C0D8E5" w14:textId="77777777" w:rsidTr="009A5F17">
        <w:trPr>
          <w:trHeight w:val="1176"/>
        </w:trPr>
        <w:tc>
          <w:tcPr>
            <w:tcW w:w="11058" w:type="dxa"/>
            <w:gridSpan w:val="7"/>
          </w:tcPr>
          <w:p w14:paraId="0CB5E28C" w14:textId="64DCCC10" w:rsidR="00734F89" w:rsidRPr="00BB1C3B" w:rsidRDefault="009A5F17" w:rsidP="0020071B">
            <w:pPr>
              <w:spacing w:after="0" w:line="240" w:lineRule="auto"/>
              <w:jc w:val="both"/>
              <w:rPr>
                <w:rFonts w:ascii="Times New Roman" w:hAnsi="Times New Roman" w:cs="Times New Roman"/>
                <w:b/>
                <w:bCs/>
                <w:sz w:val="20"/>
                <w:szCs w:val="20"/>
              </w:rPr>
            </w:pPr>
            <w:r w:rsidRPr="00BB1C3B">
              <w:rPr>
                <w:rFonts w:ascii="Times New Roman" w:hAnsi="Times New Roman" w:cs="Times New Roman"/>
                <w:b/>
                <w:bCs/>
                <w:sz w:val="20"/>
                <w:szCs w:val="20"/>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r w:rsidRPr="00BB1C3B">
              <w:rPr>
                <w:rFonts w:ascii="Times New Roman" w:hAnsi="Times New Roman" w:cs="Times New Roman"/>
                <w:b/>
                <w:bCs/>
                <w:sz w:val="20"/>
                <w:szCs w:val="20"/>
                <w:lang w:val="kk-KZ"/>
              </w:rPr>
              <w:t xml:space="preserve"> </w:t>
            </w:r>
            <w:r w:rsidRPr="00BB1C3B">
              <w:rPr>
                <w:rFonts w:ascii="Times New Roman" w:hAnsi="Times New Roman" w:cs="Times New Roman"/>
                <w:b/>
                <w:bCs/>
                <w:sz w:val="20"/>
                <w:szCs w:val="20"/>
              </w:rPr>
              <w:t>Қазақстан Республикасы Премьер-Министрінің 2025 жылғы 13 тамыздағы № 133-ө Өкімі.</w:t>
            </w:r>
          </w:p>
        </w:tc>
      </w:tr>
      <w:tr w:rsidR="00734F89" w:rsidRPr="00BB1C3B" w14:paraId="2BE88A01" w14:textId="77777777" w:rsidTr="00734F89">
        <w:trPr>
          <w:trHeight w:val="1977"/>
        </w:trPr>
        <w:tc>
          <w:tcPr>
            <w:tcW w:w="852" w:type="dxa"/>
          </w:tcPr>
          <w:p w14:paraId="3055EB41" w14:textId="1FCD5268"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 (62-тармақ)</w:t>
            </w:r>
          </w:p>
        </w:tc>
        <w:tc>
          <w:tcPr>
            <w:tcW w:w="3402" w:type="dxa"/>
          </w:tcPr>
          <w:p w14:paraId="63BA0ABE"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"Ішкі сауда қағидаларын бекіту туралы" Қазақстан Республикасы Ұлттық экономика министрінің міндетін атқарушының</w:t>
            </w:r>
          </w:p>
          <w:p w14:paraId="733AFF5A"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2015 жылғы</w:t>
            </w:r>
          </w:p>
          <w:p w14:paraId="396301DA"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27 наурыздағы</w:t>
            </w:r>
          </w:p>
          <w:p w14:paraId="6B2EDBB3" w14:textId="264AE03D" w:rsidR="00734F89"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264 бұйрығына өзгерістер енгізу туралы</w:t>
            </w:r>
          </w:p>
        </w:tc>
        <w:tc>
          <w:tcPr>
            <w:tcW w:w="850" w:type="dxa"/>
          </w:tcPr>
          <w:p w14:paraId="7FAF5FFA" w14:textId="10DBE730" w:rsidR="00734F89" w:rsidRPr="00362267" w:rsidRDefault="009A5F17"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06020710" w14:textId="7DB5488A" w:rsidR="00734F89" w:rsidRPr="00362267" w:rsidRDefault="009A5F17"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16D5B36D" w14:textId="3B27BCD4" w:rsidR="00734F89" w:rsidRPr="00362267" w:rsidRDefault="009A5F17"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3043E227" w14:textId="31AFD921"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2025 жылғы 2</w:t>
            </w:r>
            <w:r>
              <w:rPr>
                <w:rStyle w:val="anegp0gi0b9av8jahpyh"/>
                <w:rFonts w:ascii="Times New Roman" w:hAnsi="Times New Roman" w:cs="Times New Roman"/>
                <w:b/>
                <w:bCs/>
                <w:sz w:val="20"/>
                <w:szCs w:val="20"/>
                <w:lang w:val="kk-KZ"/>
              </w:rPr>
              <w:t>5 қыркүйектегі</w:t>
            </w:r>
            <w:r w:rsidRPr="00E37192">
              <w:rPr>
                <w:rStyle w:val="anegp0gi0b9av8jahpyh"/>
                <w:rFonts w:ascii="Times New Roman" w:hAnsi="Times New Roman" w:cs="Times New Roman"/>
                <w:b/>
                <w:bCs/>
                <w:sz w:val="20"/>
                <w:szCs w:val="20"/>
                <w:lang w:val="kk-KZ"/>
              </w:rPr>
              <w:t xml:space="preserve">                     № </w:t>
            </w:r>
            <w:r>
              <w:rPr>
                <w:rStyle w:val="anegp0gi0b9av8jahpyh"/>
                <w:rFonts w:ascii="Times New Roman" w:hAnsi="Times New Roman" w:cs="Times New Roman"/>
                <w:b/>
                <w:bCs/>
                <w:sz w:val="20"/>
                <w:szCs w:val="20"/>
                <w:lang w:val="kk-KZ"/>
              </w:rPr>
              <w:t>270</w:t>
            </w:r>
            <w:r w:rsidRPr="00E37192">
              <w:rPr>
                <w:rStyle w:val="anegp0gi0b9av8jahpyh"/>
                <w:rFonts w:ascii="Times New Roman" w:hAnsi="Times New Roman" w:cs="Times New Roman"/>
                <w:b/>
                <w:bCs/>
                <w:sz w:val="20"/>
                <w:szCs w:val="20"/>
                <w:lang w:val="kk-KZ"/>
              </w:rPr>
              <w:t>-НҚ бекітілді</w:t>
            </w:r>
          </w:p>
          <w:p w14:paraId="3747CCAF" w14:textId="60518032"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w:t>
            </w:r>
            <w:r>
              <w:rPr>
                <w:rStyle w:val="anegp0gi0b9av8jahpyh"/>
                <w:rFonts w:ascii="Times New Roman" w:hAnsi="Times New Roman" w:cs="Times New Roman"/>
                <w:b/>
                <w:bCs/>
                <w:sz w:val="20"/>
                <w:szCs w:val="20"/>
                <w:lang w:val="kk-KZ"/>
              </w:rPr>
              <w:t xml:space="preserve">ПИ – </w:t>
            </w:r>
            <w:r w:rsidRPr="00BB1C3B">
              <w:rPr>
                <w:rStyle w:val="anegp0gi0b9av8jahpyh"/>
                <w:rFonts w:ascii="Times New Roman" w:hAnsi="Times New Roman" w:cs="Times New Roman"/>
                <w:b/>
                <w:bCs/>
                <w:sz w:val="20"/>
                <w:szCs w:val="20"/>
                <w:lang w:val="kk-KZ"/>
              </w:rPr>
              <w:t>121526</w:t>
            </w:r>
            <w:r>
              <w:rPr>
                <w:rStyle w:val="anegp0gi0b9av8jahpyh"/>
                <w:rFonts w:ascii="Times New Roman" w:hAnsi="Times New Roman" w:cs="Times New Roman"/>
                <w:b/>
                <w:bCs/>
                <w:sz w:val="20"/>
                <w:szCs w:val="20"/>
                <w:lang w:val="kk-KZ"/>
              </w:rPr>
              <w:t>)</w:t>
            </w:r>
            <w:r w:rsidRPr="00E37192">
              <w:rPr>
                <w:rStyle w:val="anegp0gi0b9av8jahpyh"/>
                <w:rFonts w:ascii="Times New Roman" w:hAnsi="Times New Roman" w:cs="Times New Roman"/>
                <w:b/>
                <w:bCs/>
                <w:sz w:val="20"/>
                <w:szCs w:val="20"/>
                <w:lang w:val="kk-KZ"/>
              </w:rPr>
              <w:t xml:space="preserve"> </w:t>
            </w:r>
          </w:p>
          <w:p w14:paraId="5884193C" w14:textId="77777777"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p>
          <w:p w14:paraId="71D6E891" w14:textId="4DB429C2" w:rsid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2025 жылғы 2</w:t>
            </w:r>
            <w:r>
              <w:rPr>
                <w:rStyle w:val="anegp0gi0b9av8jahpyh"/>
                <w:rFonts w:ascii="Times New Roman" w:hAnsi="Times New Roman" w:cs="Times New Roman"/>
                <w:b/>
                <w:bCs/>
                <w:sz w:val="20"/>
                <w:szCs w:val="20"/>
                <w:lang w:val="kk-KZ"/>
              </w:rPr>
              <w:t>6</w:t>
            </w:r>
            <w:r w:rsidRPr="00E37192">
              <w:rPr>
                <w:rStyle w:val="anegp0gi0b9av8jahpyh"/>
                <w:rFonts w:ascii="Times New Roman" w:hAnsi="Times New Roman" w:cs="Times New Roman"/>
                <w:b/>
                <w:bCs/>
                <w:sz w:val="20"/>
                <w:szCs w:val="20"/>
                <w:lang w:val="kk-KZ"/>
              </w:rPr>
              <w:t xml:space="preserve"> қыркүйектегі                № 36</w:t>
            </w:r>
            <w:r>
              <w:rPr>
                <w:rStyle w:val="anegp0gi0b9av8jahpyh"/>
                <w:rFonts w:ascii="Times New Roman" w:hAnsi="Times New Roman" w:cs="Times New Roman"/>
                <w:b/>
                <w:bCs/>
                <w:sz w:val="20"/>
                <w:szCs w:val="20"/>
                <w:lang w:val="kk-KZ"/>
              </w:rPr>
              <w:t>943</w:t>
            </w:r>
            <w:r w:rsidRPr="00E37192">
              <w:rPr>
                <w:rStyle w:val="anegp0gi0b9av8jahpyh"/>
                <w:rFonts w:ascii="Times New Roman" w:hAnsi="Times New Roman" w:cs="Times New Roman"/>
                <w:b/>
                <w:bCs/>
                <w:sz w:val="20"/>
                <w:szCs w:val="20"/>
                <w:lang w:val="kk-KZ"/>
              </w:rPr>
              <w:t xml:space="preserve"> тіркелді</w:t>
            </w:r>
          </w:p>
          <w:p w14:paraId="1F51226F" w14:textId="13B2C315" w:rsidR="00734F89" w:rsidRPr="00BB1C3B" w:rsidRDefault="00734F89" w:rsidP="001B3C54">
            <w:pPr>
              <w:widowControl w:val="0"/>
              <w:spacing w:after="0" w:line="240" w:lineRule="auto"/>
              <w:jc w:val="center"/>
              <w:rPr>
                <w:rFonts w:ascii="Times New Roman" w:hAnsi="Times New Roman" w:cs="Times New Roman"/>
                <w:b/>
                <w:bCs/>
                <w:sz w:val="20"/>
                <w:szCs w:val="20"/>
                <w:lang w:val="kk-KZ"/>
              </w:rPr>
            </w:pPr>
          </w:p>
        </w:tc>
        <w:tc>
          <w:tcPr>
            <w:tcW w:w="1701" w:type="dxa"/>
          </w:tcPr>
          <w:p w14:paraId="06A2BAE5"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7973C7" w14:paraId="395FD31F" w14:textId="77777777" w:rsidTr="00734F89">
        <w:trPr>
          <w:trHeight w:val="1977"/>
        </w:trPr>
        <w:tc>
          <w:tcPr>
            <w:tcW w:w="852" w:type="dxa"/>
          </w:tcPr>
          <w:p w14:paraId="6DF29E59" w14:textId="6D5E1AD8"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(76-тармақ)</w:t>
            </w:r>
          </w:p>
        </w:tc>
        <w:tc>
          <w:tcPr>
            <w:tcW w:w="3402" w:type="dxa"/>
          </w:tcPr>
          <w:p w14:paraId="000861F1"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"Сауда базарларының қызметін ұйымдастыру қағидаларын, сауда базарының аумағын күтіп-ұстауға, оны жабдықтауға және жарақтандыруға қойылатын талаптарды бекіту туралы" Қазақстан Республикасы Сауда және интеграция министрінің міндетін атқарушының</w:t>
            </w:r>
          </w:p>
          <w:p w14:paraId="5CA1FE5D"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2023 жылғы</w:t>
            </w:r>
          </w:p>
          <w:p w14:paraId="4DA82F3F"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22 маусымдағы</w:t>
            </w:r>
          </w:p>
          <w:p w14:paraId="0FB1B7E4" w14:textId="482955DC" w:rsidR="00734F89"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242-НҚ бұйрығына өзгерістер енгізу туралы</w:t>
            </w:r>
          </w:p>
        </w:tc>
        <w:tc>
          <w:tcPr>
            <w:tcW w:w="850" w:type="dxa"/>
          </w:tcPr>
          <w:p w14:paraId="2FE86D89" w14:textId="73894E01" w:rsidR="00734F89" w:rsidRPr="00362267" w:rsidRDefault="001D28A0"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02BEF418" w14:textId="20315E86"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72A6EF98" w14:textId="3D25D1A9"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0B325223" w14:textId="5232694C" w:rsidR="001B3C54" w:rsidRPr="00BB1C3B" w:rsidRDefault="00E37192"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t>2025 жылғы 25 қыркүйек</w:t>
            </w:r>
            <w:r>
              <w:rPr>
                <w:rFonts w:ascii="Times New Roman" w:eastAsia="Times New Roman" w:hAnsi="Times New Roman" w:cs="Times New Roman"/>
                <w:b/>
                <w:bCs/>
                <w:sz w:val="20"/>
                <w:szCs w:val="20"/>
                <w:lang w:val="kk-KZ" w:eastAsia="ru-RU"/>
              </w:rPr>
              <w:t xml:space="preserve">тегі                 </w:t>
            </w:r>
            <w:r w:rsidRPr="00BB1C3B">
              <w:rPr>
                <w:rFonts w:ascii="Times New Roman" w:eastAsia="Times New Roman" w:hAnsi="Times New Roman" w:cs="Times New Roman"/>
                <w:b/>
                <w:bCs/>
                <w:sz w:val="20"/>
                <w:szCs w:val="20"/>
                <w:lang w:val="kk-KZ" w:eastAsia="ru-RU"/>
              </w:rPr>
              <w:t>№ 270-НҚ</w:t>
            </w:r>
            <w:r w:rsidRPr="00BB1C3B">
              <w:rPr>
                <w:rFonts w:ascii="Times New Roman" w:eastAsia="Times New Roman" w:hAnsi="Times New Roman" w:cs="Times New Roman"/>
                <w:b/>
                <w:bCs/>
                <w:sz w:val="20"/>
                <w:szCs w:val="20"/>
                <w:lang w:val="kk-KZ" w:eastAsia="ru-RU"/>
              </w:rPr>
              <w:br/>
            </w:r>
            <w:r w:rsidR="001B3C54" w:rsidRPr="00BB1C3B">
              <w:rPr>
                <w:rFonts w:ascii="Times New Roman" w:eastAsia="Times New Roman" w:hAnsi="Times New Roman" w:cs="Times New Roman"/>
                <w:b/>
                <w:bCs/>
                <w:sz w:val="20"/>
                <w:szCs w:val="20"/>
                <w:lang w:val="kk-KZ" w:eastAsia="ru-RU"/>
              </w:rPr>
              <w:t>СИМ   бұйрығымен бекітілген</w:t>
            </w:r>
            <w:r w:rsidR="001B3C54" w:rsidRPr="00BB1C3B">
              <w:rPr>
                <w:rFonts w:ascii="Times New Roman" w:eastAsia="Times New Roman" w:hAnsi="Times New Roman" w:cs="Times New Roman"/>
                <w:b/>
                <w:bCs/>
                <w:sz w:val="20"/>
                <w:szCs w:val="20"/>
                <w:lang w:val="kk-KZ" w:eastAsia="ru-RU"/>
              </w:rPr>
              <w:br/>
              <w:t>(ПИ-121526)</w:t>
            </w:r>
          </w:p>
          <w:p w14:paraId="63C9D90F" w14:textId="033B554C" w:rsidR="001B3C54" w:rsidRPr="00BB1C3B" w:rsidRDefault="00E37192"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E37192">
              <w:rPr>
                <w:rFonts w:ascii="Times New Roman" w:eastAsia="Times New Roman" w:hAnsi="Times New Roman" w:cs="Times New Roman"/>
                <w:b/>
                <w:bCs/>
                <w:sz w:val="20"/>
                <w:szCs w:val="20"/>
                <w:lang w:val="kk-KZ" w:eastAsia="ru-RU"/>
              </w:rPr>
              <w:t>2025 жылғы 26 қыркүйек</w:t>
            </w:r>
            <w:r>
              <w:rPr>
                <w:rFonts w:ascii="Times New Roman" w:eastAsia="Times New Roman" w:hAnsi="Times New Roman" w:cs="Times New Roman"/>
                <w:b/>
                <w:bCs/>
                <w:sz w:val="20"/>
                <w:szCs w:val="20"/>
                <w:lang w:val="kk-KZ" w:eastAsia="ru-RU"/>
              </w:rPr>
              <w:t>тегі</w:t>
            </w:r>
            <w:r w:rsidRPr="00E37192">
              <w:rPr>
                <w:rFonts w:ascii="Times New Roman" w:eastAsia="Times New Roman" w:hAnsi="Times New Roman" w:cs="Times New Roman"/>
                <w:b/>
                <w:bCs/>
                <w:sz w:val="20"/>
                <w:szCs w:val="20"/>
                <w:lang w:val="kk-KZ" w:eastAsia="ru-RU"/>
              </w:rPr>
              <w:t xml:space="preserve"> № 36943 </w:t>
            </w:r>
            <w:r w:rsidR="001B3C54" w:rsidRPr="00E37192">
              <w:rPr>
                <w:rFonts w:ascii="Times New Roman" w:eastAsia="Times New Roman" w:hAnsi="Times New Roman" w:cs="Times New Roman"/>
                <w:b/>
                <w:bCs/>
                <w:sz w:val="20"/>
                <w:szCs w:val="20"/>
                <w:lang w:val="kk-KZ" w:eastAsia="ru-RU"/>
              </w:rPr>
              <w:t>Әділет министрлігінде тіркелді</w:t>
            </w:r>
            <w:r w:rsidR="001B3C54" w:rsidRPr="00E37192">
              <w:rPr>
                <w:rFonts w:ascii="Times New Roman" w:eastAsia="Times New Roman" w:hAnsi="Times New Roman" w:cs="Times New Roman"/>
                <w:b/>
                <w:bCs/>
                <w:sz w:val="20"/>
                <w:szCs w:val="20"/>
                <w:lang w:val="kk-KZ" w:eastAsia="ru-RU"/>
              </w:rPr>
              <w:br/>
            </w:r>
          </w:p>
          <w:p w14:paraId="094280E0" w14:textId="08AA9DE6" w:rsidR="00734F89" w:rsidRPr="00BB1C3B" w:rsidRDefault="00734F89"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5756D615"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101317" w14:paraId="66A602CD" w14:textId="77777777" w:rsidTr="00362267">
        <w:trPr>
          <w:trHeight w:val="2145"/>
        </w:trPr>
        <w:tc>
          <w:tcPr>
            <w:tcW w:w="852" w:type="dxa"/>
          </w:tcPr>
          <w:p w14:paraId="3EDCB911" w14:textId="57D2AFF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(87-тармақ)</w:t>
            </w:r>
          </w:p>
        </w:tc>
        <w:tc>
          <w:tcPr>
            <w:tcW w:w="3402" w:type="dxa"/>
          </w:tcPr>
          <w:p w14:paraId="519E99F7"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"Халықты сауда алаңымен қамтамасыз етудің ең төменгі нормативтерін бекіту туралы" Қазақстан Республикасы Ұлттық экономика министрінің</w:t>
            </w:r>
          </w:p>
          <w:p w14:paraId="4C85811B"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2015 жылғы</w:t>
            </w:r>
          </w:p>
          <w:p w14:paraId="38B6C39F"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28 ақпандағы</w:t>
            </w:r>
          </w:p>
          <w:p w14:paraId="34B4A641" w14:textId="758869FC"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160 бұйрығының күші жойылды деп тану туралы</w:t>
            </w:r>
          </w:p>
        </w:tc>
        <w:tc>
          <w:tcPr>
            <w:tcW w:w="850" w:type="dxa"/>
          </w:tcPr>
          <w:p w14:paraId="115AE6BB" w14:textId="03DE62DC" w:rsidR="00734F89" w:rsidRPr="00362267" w:rsidRDefault="001D28A0"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6752429D" w14:textId="0BDFFE7C"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59D26118" w14:textId="28AA8E5E"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7E859970" w14:textId="6E17D40E" w:rsidR="001B3C54" w:rsidRPr="00BB1C3B" w:rsidRDefault="001B3C54"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t>СИМ бұйрығымен бекітілген</w:t>
            </w:r>
            <w:r w:rsidRPr="00BB1C3B">
              <w:rPr>
                <w:rFonts w:ascii="Times New Roman" w:eastAsia="Times New Roman" w:hAnsi="Times New Roman" w:cs="Times New Roman"/>
                <w:b/>
                <w:bCs/>
                <w:sz w:val="20"/>
                <w:szCs w:val="20"/>
                <w:lang w:val="kk-KZ" w:eastAsia="ru-RU"/>
              </w:rPr>
              <w:br/>
              <w:t>№ 270-НҚ 2025 жылғы 25 қыркүйек</w:t>
            </w:r>
            <w:r w:rsidRPr="00BB1C3B">
              <w:rPr>
                <w:rFonts w:ascii="Times New Roman" w:eastAsia="Times New Roman" w:hAnsi="Times New Roman" w:cs="Times New Roman"/>
                <w:b/>
                <w:bCs/>
                <w:sz w:val="20"/>
                <w:szCs w:val="20"/>
                <w:lang w:val="kk-KZ" w:eastAsia="ru-RU"/>
              </w:rPr>
              <w:br/>
              <w:t>(ПИ-121526)</w:t>
            </w:r>
          </w:p>
          <w:p w14:paraId="665C6ADA" w14:textId="77777777" w:rsidR="001B3C54" w:rsidRPr="00BB1C3B" w:rsidRDefault="001B3C54"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BB1C3B">
              <w:rPr>
                <w:rFonts w:ascii="Times New Roman" w:eastAsia="Times New Roman" w:hAnsi="Times New Roman" w:cs="Times New Roman"/>
                <w:b/>
                <w:bCs/>
                <w:sz w:val="20"/>
                <w:szCs w:val="20"/>
                <w:lang w:eastAsia="ru-RU"/>
              </w:rPr>
              <w:t>Әділет министрлігінде тіркелді</w:t>
            </w:r>
            <w:r w:rsidRPr="00BB1C3B">
              <w:rPr>
                <w:rFonts w:ascii="Times New Roman" w:eastAsia="Times New Roman" w:hAnsi="Times New Roman" w:cs="Times New Roman"/>
                <w:b/>
                <w:bCs/>
                <w:sz w:val="20"/>
                <w:szCs w:val="20"/>
                <w:lang w:eastAsia="ru-RU"/>
              </w:rPr>
              <w:br/>
              <w:t xml:space="preserve">№ 36943 2025 </w:t>
            </w:r>
            <w:r w:rsidRPr="00BB1C3B">
              <w:rPr>
                <w:rFonts w:ascii="Times New Roman" w:eastAsia="Times New Roman" w:hAnsi="Times New Roman" w:cs="Times New Roman"/>
                <w:b/>
                <w:bCs/>
                <w:sz w:val="20"/>
                <w:szCs w:val="20"/>
                <w:lang w:eastAsia="ru-RU"/>
              </w:rPr>
              <w:lastRenderedPageBreak/>
              <w:t>жылғы 26 қыркүйек</w:t>
            </w:r>
          </w:p>
          <w:p w14:paraId="76E3AA4F" w14:textId="0084B7A3" w:rsidR="00734F89" w:rsidRPr="00BB1C3B" w:rsidRDefault="00734F89"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17099BAD"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101317" w14:paraId="51C218A4" w14:textId="77777777" w:rsidTr="001D28A0">
        <w:trPr>
          <w:trHeight w:val="870"/>
        </w:trPr>
        <w:tc>
          <w:tcPr>
            <w:tcW w:w="11058" w:type="dxa"/>
            <w:gridSpan w:val="7"/>
          </w:tcPr>
          <w:p w14:paraId="1021AF63" w14:textId="781C624D" w:rsidR="00B105F7" w:rsidRPr="00BB1C3B" w:rsidRDefault="00B105F7" w:rsidP="00B105F7">
            <w:pPr>
              <w:spacing w:after="0" w:line="240" w:lineRule="auto"/>
              <w:jc w:val="both"/>
              <w:rPr>
                <w:rFonts w:ascii="Times New Roman" w:hAnsi="Times New Roman" w:cs="Times New Roman"/>
                <w:b/>
                <w:bCs/>
                <w:sz w:val="20"/>
                <w:szCs w:val="20"/>
                <w:lang w:val="kk-KZ"/>
              </w:rPr>
            </w:pPr>
            <w:r w:rsidRPr="00BB1C3B">
              <w:rPr>
                <w:rFonts w:ascii="Times New Roman" w:hAnsi="Times New Roman" w:cs="Times New Roman"/>
                <w:b/>
                <w:bCs/>
                <w:sz w:val="20"/>
                <w:szCs w:val="20"/>
              </w:rPr>
              <w:lastRenderedPageBreak/>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Заңымен негізделген құқықтық актілердің тізбесі</w:t>
            </w:r>
          </w:p>
          <w:p w14:paraId="41E6E3E8" w14:textId="77521E9C" w:rsidR="00734F89" w:rsidRPr="00BB1C3B" w:rsidRDefault="00B105F7" w:rsidP="00B105F7">
            <w:pPr>
              <w:spacing w:after="0" w:line="240" w:lineRule="auto"/>
              <w:jc w:val="both"/>
              <w:rPr>
                <w:rFonts w:ascii="Times New Roman" w:eastAsiaTheme="minorEastAsia" w:hAnsi="Times New Roman" w:cs="Times New Roman"/>
                <w:b/>
                <w:bCs/>
                <w:sz w:val="20"/>
                <w:szCs w:val="20"/>
                <w:lang w:val="kk-KZ" w:eastAsia="ru-RU"/>
              </w:rPr>
            </w:pPr>
            <w:r w:rsidRPr="00BB1C3B">
              <w:rPr>
                <w:rFonts w:ascii="Times New Roman" w:hAnsi="Times New Roman" w:cs="Times New Roman"/>
                <w:b/>
                <w:bCs/>
                <w:sz w:val="20"/>
                <w:szCs w:val="20"/>
              </w:rPr>
              <w:t>Қазақстан Республикасы Премьер-Министрінің 2025 жылғы 13 тамыздағы № 133-ө Өкімі.</w:t>
            </w:r>
          </w:p>
        </w:tc>
      </w:tr>
      <w:tr w:rsidR="00734F89" w:rsidRPr="0044351E" w14:paraId="4FCB197A" w14:textId="77777777" w:rsidTr="00734F89">
        <w:trPr>
          <w:trHeight w:val="1977"/>
        </w:trPr>
        <w:tc>
          <w:tcPr>
            <w:tcW w:w="852" w:type="dxa"/>
          </w:tcPr>
          <w:p w14:paraId="490A6D62" w14:textId="7B25D88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 (3-тармақ)</w:t>
            </w:r>
          </w:p>
        </w:tc>
        <w:tc>
          <w:tcPr>
            <w:tcW w:w="3402" w:type="dxa"/>
          </w:tcPr>
          <w:p w14:paraId="1A14D8DD" w14:textId="51752961"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«Қазақстан Республикасының мемлекеттік басқару жүйесін одан әрі жетілдіру жөніндегі шаралар туралы» Қазақстан Республикасы Президентінің 2019 жылғы </w:t>
            </w:r>
          </w:p>
          <w:p w14:paraId="2CD058AC" w14:textId="77777777"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17 маусымдағы № 17 және 2019 жылғы 1 шілдедегі </w:t>
            </w:r>
          </w:p>
          <w:p w14:paraId="4FE695C6" w14:textId="77777777"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46 жарлықтарын іске асыру жөніндегі шаралар туралы» Қазақстан Республикасы Үкіметінің 2019 жылғы 10 шілдедегі </w:t>
            </w:r>
          </w:p>
          <w:p w14:paraId="301314F4" w14:textId="5C0CBE38" w:rsidR="00734F89"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497 қаулысына өзгерістер мен толықтырулар енгізу туралы</w:t>
            </w:r>
          </w:p>
        </w:tc>
        <w:tc>
          <w:tcPr>
            <w:tcW w:w="850" w:type="dxa"/>
          </w:tcPr>
          <w:p w14:paraId="6717B200" w14:textId="4EBE6DDC"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ҚР ҮҚ</w:t>
            </w:r>
          </w:p>
        </w:tc>
        <w:tc>
          <w:tcPr>
            <w:tcW w:w="1276" w:type="dxa"/>
          </w:tcPr>
          <w:p w14:paraId="13149048" w14:textId="6228E6C8"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16EFCB50" w14:textId="7CFABBD2"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1E9F7DB3" w14:textId="77777777" w:rsidR="00734F89" w:rsidRDefault="001B3C54" w:rsidP="00734F89">
            <w:pPr>
              <w:widowControl w:val="0"/>
              <w:spacing w:after="0" w:line="240" w:lineRule="auto"/>
              <w:jc w:val="center"/>
              <w:rPr>
                <w:rFonts w:ascii="Times New Roman" w:hAnsi="Times New Roman" w:cs="Times New Roman"/>
                <w:sz w:val="20"/>
                <w:szCs w:val="20"/>
                <w:lang w:val="kk-KZ"/>
              </w:rPr>
            </w:pPr>
            <w:r w:rsidRPr="00E37192">
              <w:rPr>
                <w:rStyle w:val="afb"/>
                <w:rFonts w:ascii="Times New Roman" w:hAnsi="Times New Roman" w:cs="Times New Roman"/>
                <w:sz w:val="20"/>
                <w:szCs w:val="20"/>
                <w:lang w:val="kk-KZ"/>
              </w:rPr>
              <w:t>2025 жылғы 25 қыркүйекте ҮА-на енгізілді</w:t>
            </w:r>
            <w:r w:rsidRPr="00E37192">
              <w:rPr>
                <w:rFonts w:ascii="Times New Roman" w:hAnsi="Times New Roman" w:cs="Times New Roman"/>
                <w:sz w:val="20"/>
                <w:szCs w:val="20"/>
                <w:lang w:val="kk-KZ"/>
              </w:rPr>
              <w:br/>
              <w:t>(ПИ-121656)</w:t>
            </w:r>
          </w:p>
          <w:p w14:paraId="662C5F27" w14:textId="4DD8B51A" w:rsidR="0020071B" w:rsidRDefault="0020071B" w:rsidP="00734F89">
            <w:pPr>
              <w:widowControl w:val="0"/>
              <w:spacing w:after="0" w:line="240" w:lineRule="auto"/>
              <w:jc w:val="center"/>
              <w:rPr>
                <w:rFonts w:ascii="Times New Roman" w:hAnsi="Times New Roman" w:cs="Times New Roman"/>
                <w:sz w:val="20"/>
                <w:szCs w:val="20"/>
                <w:lang w:val="kk-KZ"/>
              </w:rPr>
            </w:pPr>
          </w:p>
          <w:p w14:paraId="0DA87F63" w14:textId="071A704A" w:rsidR="0020071B" w:rsidRDefault="0020071B" w:rsidP="00734F89">
            <w:pPr>
              <w:widowControl w:val="0"/>
              <w:spacing w:after="0" w:line="240" w:lineRule="auto"/>
              <w:jc w:val="center"/>
              <w:rPr>
                <w:rFonts w:ascii="Times New Roman" w:hAnsi="Times New Roman" w:cs="Times New Roman"/>
                <w:b/>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8</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қазандағы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833</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p w14:paraId="166331B6" w14:textId="77777777" w:rsidR="0020071B" w:rsidRDefault="0020071B" w:rsidP="00734F89">
            <w:pPr>
              <w:widowControl w:val="0"/>
              <w:spacing w:after="0" w:line="240" w:lineRule="auto"/>
              <w:jc w:val="center"/>
              <w:rPr>
                <w:rFonts w:ascii="Times New Roman" w:hAnsi="Times New Roman" w:cs="Times New Roman"/>
                <w:sz w:val="20"/>
                <w:szCs w:val="20"/>
                <w:lang w:val="kk-KZ"/>
              </w:rPr>
            </w:pPr>
          </w:p>
          <w:p w14:paraId="08577589" w14:textId="1C52727E" w:rsidR="0020071B" w:rsidRPr="00E37192" w:rsidRDefault="0020071B" w:rsidP="0020071B">
            <w:pPr>
              <w:widowControl w:val="0"/>
              <w:spacing w:after="0" w:line="240" w:lineRule="auto"/>
              <w:jc w:val="center"/>
              <w:rPr>
                <w:rFonts w:ascii="Times New Roman" w:hAnsi="Times New Roman" w:cs="Times New Roman"/>
                <w:sz w:val="20"/>
                <w:szCs w:val="20"/>
                <w:lang w:val="kk-KZ"/>
              </w:rPr>
            </w:pPr>
          </w:p>
        </w:tc>
        <w:tc>
          <w:tcPr>
            <w:tcW w:w="1701" w:type="dxa"/>
          </w:tcPr>
          <w:p w14:paraId="1E44C876" w14:textId="342B9DDF"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7973C7" w14:paraId="6CA23E8C" w14:textId="77777777" w:rsidTr="00734F89">
        <w:trPr>
          <w:trHeight w:val="1977"/>
        </w:trPr>
        <w:tc>
          <w:tcPr>
            <w:tcW w:w="852" w:type="dxa"/>
          </w:tcPr>
          <w:p w14:paraId="57632D3B" w14:textId="46FCB9F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(5-тармақ)</w:t>
            </w:r>
          </w:p>
        </w:tc>
        <w:tc>
          <w:tcPr>
            <w:tcW w:w="3402" w:type="dxa"/>
          </w:tcPr>
          <w:p w14:paraId="12CB14B1" w14:textId="39C0D85E" w:rsidR="00734F89" w:rsidRPr="00362267" w:rsidRDefault="00CE04AF"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Экспорттық-кредиттік агенттік жасасатын сақтандыру және қайта сақтандыру шарттары бойынша сақтандыру резервтерін қалыптастыруға, есептеу әдістемесіне, олардың құрылымына қойылатын талаптарды бекіту туралы</w:t>
            </w:r>
            <w:r w:rsidR="00E8039C" w:rsidRPr="00362267">
              <w:rPr>
                <w:rFonts w:ascii="Times New Roman" w:hAnsi="Times New Roman" w:cs="Times New Roman"/>
                <w:spacing w:val="2"/>
                <w:sz w:val="20"/>
                <w:szCs w:val="20"/>
                <w:lang w:val="kk-KZ"/>
              </w:rPr>
              <w:t xml:space="preserve"> </w:t>
            </w:r>
          </w:p>
        </w:tc>
        <w:tc>
          <w:tcPr>
            <w:tcW w:w="850" w:type="dxa"/>
          </w:tcPr>
          <w:p w14:paraId="13E57F21" w14:textId="1C01ADA2"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45E10C74" w14:textId="77777777" w:rsidR="00CE04AF" w:rsidRPr="00362267" w:rsidRDefault="00CE04AF" w:rsidP="00CE04AF">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СИМ, </w:t>
            </w:r>
          </w:p>
          <w:p w14:paraId="664ACAA3" w14:textId="65A7931B" w:rsidR="00734F89" w:rsidRPr="00362267" w:rsidRDefault="00CE04AF" w:rsidP="00CE04AF">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ҚНРДА (келісу бойынша)</w:t>
            </w:r>
          </w:p>
        </w:tc>
        <w:tc>
          <w:tcPr>
            <w:tcW w:w="992" w:type="dxa"/>
          </w:tcPr>
          <w:p w14:paraId="5E4CAB26" w14:textId="741ABA40"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4481366C" w14:textId="77F829F9" w:rsidR="00734F89" w:rsidRDefault="003339F0" w:rsidP="0004783D">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 xml:space="preserve">2025 жылғы </w:t>
            </w:r>
            <w:r>
              <w:rPr>
                <w:rFonts w:ascii="Times New Roman" w:hAnsi="Times New Roman" w:cs="Times New Roman"/>
                <w:b/>
                <w:bCs/>
                <w:sz w:val="20"/>
                <w:szCs w:val="20"/>
                <w:lang w:val="kk-KZ"/>
              </w:rPr>
              <w:t>30 қыркүйектегі</w:t>
            </w:r>
            <w:r w:rsidRPr="003339F0">
              <w:rPr>
                <w:rFonts w:ascii="Times New Roman" w:hAnsi="Times New Roman" w:cs="Times New Roman"/>
                <w:b/>
                <w:bCs/>
                <w:sz w:val="20"/>
                <w:szCs w:val="20"/>
                <w:lang w:val="kk-KZ"/>
              </w:rPr>
              <w:t xml:space="preserve">                      № 282-НК  </w:t>
            </w:r>
            <w:r>
              <w:rPr>
                <w:rFonts w:ascii="Times New Roman" w:hAnsi="Times New Roman" w:cs="Times New Roman"/>
                <w:b/>
                <w:bCs/>
                <w:sz w:val="20"/>
                <w:szCs w:val="20"/>
                <w:lang w:val="kk-KZ"/>
              </w:rPr>
              <w:t xml:space="preserve">бұйрығымен </w:t>
            </w:r>
            <w:r w:rsidRPr="003339F0">
              <w:rPr>
                <w:rFonts w:ascii="Times New Roman" w:hAnsi="Times New Roman" w:cs="Times New Roman"/>
                <w:b/>
                <w:bCs/>
                <w:sz w:val="20"/>
                <w:szCs w:val="20"/>
                <w:lang w:val="kk-KZ"/>
              </w:rPr>
              <w:t>бекітілді</w:t>
            </w:r>
          </w:p>
          <w:p w14:paraId="2190E1B6" w14:textId="4E2FBCE3" w:rsidR="003339F0" w:rsidRDefault="003339F0" w:rsidP="0004783D">
            <w:pPr>
              <w:widowControl w:val="0"/>
              <w:spacing w:after="0" w:line="240" w:lineRule="auto"/>
              <w:jc w:val="center"/>
              <w:rPr>
                <w:rFonts w:ascii="Times New Roman" w:hAnsi="Times New Roman" w:cs="Times New Roman"/>
                <w:b/>
                <w:bCs/>
                <w:sz w:val="20"/>
                <w:szCs w:val="20"/>
                <w:lang w:val="kk-KZ"/>
              </w:rPr>
            </w:pPr>
          </w:p>
          <w:p w14:paraId="3E4ECC23" w14:textId="1C6122B3" w:rsidR="00934631" w:rsidRPr="00E37192" w:rsidRDefault="00934631" w:rsidP="0004783D">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(ӘМ мемлекеттік тіркеуге жатпайды)</w:t>
            </w:r>
          </w:p>
        </w:tc>
        <w:tc>
          <w:tcPr>
            <w:tcW w:w="1701" w:type="dxa"/>
          </w:tcPr>
          <w:p w14:paraId="6FFA33CD" w14:textId="085447B6"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7973C7" w14:paraId="1B6216DF" w14:textId="77777777" w:rsidTr="00362267">
        <w:trPr>
          <w:trHeight w:val="1451"/>
        </w:trPr>
        <w:tc>
          <w:tcPr>
            <w:tcW w:w="852" w:type="dxa"/>
          </w:tcPr>
          <w:p w14:paraId="4A1D4E56" w14:textId="411162A7"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(6-тармақ)</w:t>
            </w:r>
          </w:p>
        </w:tc>
        <w:tc>
          <w:tcPr>
            <w:tcW w:w="3402" w:type="dxa"/>
          </w:tcPr>
          <w:p w14:paraId="61530452" w14:textId="0EE87D10"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Экспорттық-кредиттік агенттіктің сақтандыру, қайта сақтандыру шарттарын жасасу және орындау жөніндегі есептілікті ұсыну тізбесін, нысандарын, мерзімдері мен қағидаларын бекіту туралы</w:t>
            </w:r>
          </w:p>
        </w:tc>
        <w:tc>
          <w:tcPr>
            <w:tcW w:w="850" w:type="dxa"/>
          </w:tcPr>
          <w:p w14:paraId="48D997C7" w14:textId="33FD242A"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56D3D1ED"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СИМ, </w:t>
            </w:r>
          </w:p>
          <w:p w14:paraId="17295EF2"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ҚНРДА (келісу бойынша), </w:t>
            </w:r>
          </w:p>
          <w:p w14:paraId="292C2855"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Қаржымині</w:t>
            </w:r>
          </w:p>
          <w:p w14:paraId="5EA08CE6" w14:textId="2079236B" w:rsidR="00734F89" w:rsidRPr="00362267" w:rsidRDefault="00E8039C" w:rsidP="00E8039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ҰЭМ </w:t>
            </w:r>
          </w:p>
        </w:tc>
        <w:tc>
          <w:tcPr>
            <w:tcW w:w="992" w:type="dxa"/>
          </w:tcPr>
          <w:p w14:paraId="504A4B11" w14:textId="4E81B683"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2F0550D6" w14:textId="45F7DD7A" w:rsidR="00934631" w:rsidRDefault="003339F0" w:rsidP="0004783D">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2025 жылғы 30 қыркүйектегі                      № 28</w:t>
            </w:r>
            <w:r w:rsidR="00214B8D">
              <w:rPr>
                <w:rFonts w:ascii="Times New Roman" w:hAnsi="Times New Roman" w:cs="Times New Roman"/>
                <w:b/>
                <w:bCs/>
                <w:sz w:val="20"/>
                <w:szCs w:val="20"/>
                <w:lang w:val="kk-KZ"/>
              </w:rPr>
              <w:t>0</w:t>
            </w:r>
            <w:r w:rsidRPr="003339F0">
              <w:rPr>
                <w:rFonts w:ascii="Times New Roman" w:hAnsi="Times New Roman" w:cs="Times New Roman"/>
                <w:b/>
                <w:bCs/>
                <w:sz w:val="20"/>
                <w:szCs w:val="20"/>
                <w:lang w:val="kk-KZ"/>
              </w:rPr>
              <w:t>-НК  бұйрығымен бекітілді</w:t>
            </w:r>
          </w:p>
          <w:p w14:paraId="01117F7B" w14:textId="77777777" w:rsidR="003339F0" w:rsidRDefault="003339F0" w:rsidP="0004783D">
            <w:pPr>
              <w:widowControl w:val="0"/>
              <w:spacing w:after="0" w:line="240" w:lineRule="auto"/>
              <w:jc w:val="center"/>
              <w:rPr>
                <w:rFonts w:ascii="Times New Roman" w:hAnsi="Times New Roman" w:cs="Times New Roman"/>
                <w:b/>
                <w:bCs/>
                <w:sz w:val="20"/>
                <w:szCs w:val="20"/>
                <w:lang w:val="kk-KZ"/>
              </w:rPr>
            </w:pPr>
          </w:p>
          <w:p w14:paraId="4D2E9A26" w14:textId="27FCEB7F" w:rsidR="00934631" w:rsidRPr="00E37192" w:rsidRDefault="00934631" w:rsidP="0004783D">
            <w:pPr>
              <w:widowControl w:val="0"/>
              <w:spacing w:after="0" w:line="240" w:lineRule="auto"/>
              <w:jc w:val="center"/>
              <w:rPr>
                <w:rFonts w:ascii="Times New Roman" w:hAnsi="Times New Roman" w:cs="Times New Roman"/>
                <w:b/>
                <w:bCs/>
                <w:sz w:val="20"/>
                <w:szCs w:val="20"/>
                <w:lang w:val="kk-KZ"/>
              </w:rPr>
            </w:pPr>
            <w:r w:rsidRPr="00934631">
              <w:rPr>
                <w:rFonts w:ascii="Times New Roman" w:hAnsi="Times New Roman" w:cs="Times New Roman"/>
                <w:b/>
                <w:bCs/>
                <w:sz w:val="20"/>
                <w:szCs w:val="20"/>
                <w:lang w:val="kk-KZ"/>
              </w:rPr>
              <w:t>(ӘМ мемлекеттік тіркеуге жатпайды)</w:t>
            </w:r>
          </w:p>
        </w:tc>
        <w:tc>
          <w:tcPr>
            <w:tcW w:w="1701" w:type="dxa"/>
          </w:tcPr>
          <w:p w14:paraId="0FDC8EE1" w14:textId="244FC079"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7973C7" w14:paraId="2B56EA5C" w14:textId="77777777" w:rsidTr="00734F89">
        <w:trPr>
          <w:trHeight w:val="1977"/>
        </w:trPr>
        <w:tc>
          <w:tcPr>
            <w:tcW w:w="852" w:type="dxa"/>
          </w:tcPr>
          <w:p w14:paraId="6A9F58D4" w14:textId="3B334927"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4 (7-тармақ)</w:t>
            </w:r>
          </w:p>
        </w:tc>
        <w:tc>
          <w:tcPr>
            <w:tcW w:w="3402" w:type="dxa"/>
          </w:tcPr>
          <w:p w14:paraId="7E1FA610" w14:textId="7D86E02F"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Экспорттық-кредиттік агенттік жасасатын сақтандыру және қайта сақтандыру шарттары бойынша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 мөлшерінің Қазақстан Республикасының сауда қызметін реттеу туралы заңнамасында белгіленген талаптарға сәйкестігі туралы қорытындыны ұсыну қағидаларын бекіту туралы </w:t>
            </w:r>
          </w:p>
        </w:tc>
        <w:tc>
          <w:tcPr>
            <w:tcW w:w="850" w:type="dxa"/>
          </w:tcPr>
          <w:p w14:paraId="1F32A6FB" w14:textId="5C70C430"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53CA5B3" w14:textId="217587D3"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 Қаржымині</w:t>
            </w:r>
          </w:p>
        </w:tc>
        <w:tc>
          <w:tcPr>
            <w:tcW w:w="992" w:type="dxa"/>
          </w:tcPr>
          <w:p w14:paraId="32ADBEE9" w14:textId="223DDE6A"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7D82B9E0" w14:textId="6D135B39" w:rsidR="003339F0" w:rsidRDefault="003339F0" w:rsidP="00734F89">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2025 жылғы 30 қыркүйектегі                      № 28</w:t>
            </w:r>
            <w:r w:rsidR="00214B8D">
              <w:rPr>
                <w:rFonts w:ascii="Times New Roman" w:hAnsi="Times New Roman" w:cs="Times New Roman"/>
                <w:b/>
                <w:bCs/>
                <w:sz w:val="20"/>
                <w:szCs w:val="20"/>
                <w:lang w:val="kk-KZ"/>
              </w:rPr>
              <w:t>1</w:t>
            </w:r>
            <w:r w:rsidRPr="003339F0">
              <w:rPr>
                <w:rFonts w:ascii="Times New Roman" w:hAnsi="Times New Roman" w:cs="Times New Roman"/>
                <w:b/>
                <w:bCs/>
                <w:sz w:val="20"/>
                <w:szCs w:val="20"/>
                <w:lang w:val="kk-KZ"/>
              </w:rPr>
              <w:t>-НК  бұйрығымен бекітілді</w:t>
            </w:r>
          </w:p>
          <w:p w14:paraId="552C115E" w14:textId="77777777" w:rsidR="003339F0" w:rsidRPr="00934631" w:rsidRDefault="003339F0" w:rsidP="00734F89">
            <w:pPr>
              <w:widowControl w:val="0"/>
              <w:spacing w:after="0" w:line="240" w:lineRule="auto"/>
              <w:jc w:val="center"/>
              <w:rPr>
                <w:rFonts w:ascii="Times New Roman" w:hAnsi="Times New Roman" w:cs="Times New Roman"/>
                <w:b/>
                <w:bCs/>
                <w:sz w:val="20"/>
                <w:szCs w:val="20"/>
                <w:lang w:val="kk-KZ"/>
              </w:rPr>
            </w:pPr>
          </w:p>
          <w:p w14:paraId="4E81C649" w14:textId="5F125D55" w:rsidR="00934631" w:rsidRPr="00BB1C3B" w:rsidRDefault="00934631" w:rsidP="00734F89">
            <w:pPr>
              <w:widowControl w:val="0"/>
              <w:spacing w:after="0" w:line="240" w:lineRule="auto"/>
              <w:jc w:val="center"/>
              <w:rPr>
                <w:rFonts w:ascii="Times New Roman" w:hAnsi="Times New Roman" w:cs="Times New Roman"/>
                <w:sz w:val="20"/>
                <w:szCs w:val="20"/>
                <w:lang w:val="kk-KZ"/>
              </w:rPr>
            </w:pPr>
            <w:r w:rsidRPr="00934631">
              <w:rPr>
                <w:rFonts w:ascii="Times New Roman" w:hAnsi="Times New Roman" w:cs="Times New Roman"/>
                <w:b/>
                <w:bCs/>
                <w:sz w:val="20"/>
                <w:szCs w:val="20"/>
                <w:lang w:val="kk-KZ"/>
              </w:rPr>
              <w:t>(ӘМ мемлекеттік тіркеуге жатпайды)</w:t>
            </w:r>
          </w:p>
        </w:tc>
        <w:tc>
          <w:tcPr>
            <w:tcW w:w="1701" w:type="dxa"/>
          </w:tcPr>
          <w:p w14:paraId="63A0CFF6" w14:textId="2297B401"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7973C7" w14:paraId="315FD72D" w14:textId="77777777" w:rsidTr="00E8039C">
        <w:trPr>
          <w:trHeight w:val="517"/>
        </w:trPr>
        <w:tc>
          <w:tcPr>
            <w:tcW w:w="11058" w:type="dxa"/>
            <w:gridSpan w:val="7"/>
          </w:tcPr>
          <w:p w14:paraId="3B5B1C77" w14:textId="1631DA9B" w:rsidR="00734F89" w:rsidRPr="00BB1C3B" w:rsidRDefault="00362267" w:rsidP="00EB70D3">
            <w:pPr>
              <w:spacing w:after="0" w:line="240" w:lineRule="auto"/>
              <w:jc w:val="both"/>
              <w:rPr>
                <w:rFonts w:ascii="Times New Roman" w:eastAsiaTheme="minorEastAsia" w:hAnsi="Times New Roman" w:cs="Times New Roman"/>
                <w:b/>
                <w:bCs/>
                <w:sz w:val="20"/>
                <w:szCs w:val="20"/>
                <w:lang w:val="kk-KZ" w:eastAsia="ru-RU"/>
              </w:rPr>
            </w:pPr>
            <w:bookmarkStart w:id="0" w:name="_Hlk212718158"/>
            <w:r w:rsidRPr="00BB1C3B">
              <w:rPr>
                <w:rFonts w:ascii="Times New Roman" w:hAnsi="Times New Roman" w:cs="Times New Roman"/>
                <w:b/>
                <w:bCs/>
                <w:sz w:val="20"/>
                <w:szCs w:val="20"/>
                <w:lang w:val="kk-KZ"/>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w:t>
            </w:r>
            <w:r w:rsidR="00EB70D3">
              <w:rPr>
                <w:rFonts w:ascii="Times New Roman" w:hAnsi="Times New Roman" w:cs="Times New Roman"/>
                <w:b/>
                <w:bCs/>
                <w:sz w:val="20"/>
                <w:szCs w:val="20"/>
                <w:lang w:val="kk-KZ"/>
              </w:rPr>
              <w:t xml:space="preserve"> </w:t>
            </w:r>
            <w:r w:rsidRPr="00BB1C3B">
              <w:rPr>
                <w:rFonts w:ascii="Times New Roman" w:hAnsi="Times New Roman" w:cs="Times New Roman"/>
                <w:b/>
                <w:bCs/>
                <w:sz w:val="20"/>
                <w:szCs w:val="20"/>
                <w:lang w:val="kk-KZ"/>
              </w:rPr>
              <w:t>Қазақстан Республикасы Премьер-Министрінің 2024 жылғы 17 мамырдағы № 68-ө Өкімі</w:t>
            </w:r>
          </w:p>
        </w:tc>
      </w:tr>
      <w:tr w:rsidR="00734F89" w:rsidRPr="005C3790" w14:paraId="41C7CE19" w14:textId="77777777" w:rsidTr="00734F89">
        <w:trPr>
          <w:trHeight w:val="1977"/>
        </w:trPr>
        <w:tc>
          <w:tcPr>
            <w:tcW w:w="852" w:type="dxa"/>
          </w:tcPr>
          <w:p w14:paraId="5341FCF9" w14:textId="29CBA361"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lastRenderedPageBreak/>
              <w:t>1 (40-тармақ)</w:t>
            </w:r>
          </w:p>
        </w:tc>
        <w:tc>
          <w:tcPr>
            <w:tcW w:w="3402" w:type="dxa"/>
          </w:tcPr>
          <w:p w14:paraId="2592B2A0" w14:textId="298E0B4F"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"Қазақстан Республикасының сауда қызметін реттеу туралы заңнамасының сақталуына тексеру парағын бекіту туралы" Қазақстан Республикасының Ұлттық экономика министрінің 2016 жылғы 1 ақпандағы № 49 бұйрығына өзгерістер мен толықтырулар енгізу туралы</w:t>
            </w:r>
          </w:p>
        </w:tc>
        <w:tc>
          <w:tcPr>
            <w:tcW w:w="850" w:type="dxa"/>
          </w:tcPr>
          <w:p w14:paraId="07DB799F" w14:textId="6C81FB43"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бірлескен бұйрық</w:t>
            </w:r>
          </w:p>
        </w:tc>
        <w:tc>
          <w:tcPr>
            <w:tcW w:w="1276" w:type="dxa"/>
          </w:tcPr>
          <w:p w14:paraId="385322D7" w14:textId="77777777" w:rsidR="00E8039C"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D585E8" w14:textId="2D5BDDA7"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ҰЭМ</w:t>
            </w:r>
          </w:p>
        </w:tc>
        <w:tc>
          <w:tcPr>
            <w:tcW w:w="992" w:type="dxa"/>
          </w:tcPr>
          <w:p w14:paraId="5F7ED126" w14:textId="3C8E993A"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24002FBB" w14:textId="297AB590" w:rsidR="00934631" w:rsidRPr="000A7D6E" w:rsidRDefault="00934631" w:rsidP="00734F89">
            <w:pPr>
              <w:widowControl w:val="0"/>
              <w:spacing w:after="0" w:line="240" w:lineRule="auto"/>
              <w:jc w:val="center"/>
              <w:rPr>
                <w:rFonts w:ascii="Times New Roman" w:hAnsi="Times New Roman" w:cs="Times New Roman"/>
                <w:b/>
                <w:bCs/>
                <w:sz w:val="20"/>
                <w:szCs w:val="20"/>
                <w:lang w:val="kk-KZ"/>
              </w:rPr>
            </w:pPr>
            <w:r w:rsidRPr="000A7D6E">
              <w:rPr>
                <w:rFonts w:ascii="Times New Roman" w:hAnsi="Times New Roman" w:cs="Times New Roman"/>
                <w:b/>
                <w:bCs/>
                <w:sz w:val="20"/>
                <w:szCs w:val="20"/>
                <w:lang w:val="kk-KZ"/>
              </w:rPr>
              <w:t>ПИ-122188</w:t>
            </w:r>
          </w:p>
          <w:p w14:paraId="3FC773AA" w14:textId="77777777" w:rsidR="00734F89" w:rsidRDefault="00D5053E" w:rsidP="00734F89">
            <w:pPr>
              <w:widowControl w:val="0"/>
              <w:spacing w:after="0" w:line="240" w:lineRule="auto"/>
              <w:jc w:val="center"/>
              <w:rPr>
                <w:rFonts w:ascii="Times New Roman" w:hAnsi="Times New Roman" w:cs="Times New Roman"/>
                <w:b/>
                <w:bCs/>
                <w:sz w:val="20"/>
                <w:szCs w:val="20"/>
                <w:lang w:val="kk-KZ"/>
              </w:rPr>
            </w:pPr>
            <w:r w:rsidRPr="00D5053E">
              <w:rPr>
                <w:rFonts w:ascii="Times New Roman" w:hAnsi="Times New Roman" w:cs="Times New Roman"/>
                <w:b/>
                <w:bCs/>
                <w:sz w:val="20"/>
                <w:szCs w:val="20"/>
                <w:lang w:val="kk-KZ"/>
              </w:rPr>
              <w:t>СИМ бұйрығымен бекітілген</w:t>
            </w:r>
            <w:r>
              <w:rPr>
                <w:rFonts w:ascii="Times New Roman" w:hAnsi="Times New Roman" w:cs="Times New Roman"/>
                <w:b/>
                <w:bCs/>
                <w:sz w:val="20"/>
                <w:szCs w:val="20"/>
                <w:lang w:val="kk-KZ"/>
              </w:rPr>
              <w:t xml:space="preserve"> </w:t>
            </w:r>
            <w:r w:rsidRPr="000A7D6E">
              <w:rPr>
                <w:rFonts w:ascii="Times New Roman" w:hAnsi="Times New Roman" w:cs="Times New Roman"/>
                <w:b/>
                <w:bCs/>
                <w:sz w:val="20"/>
                <w:szCs w:val="20"/>
                <w:lang w:val="kk-KZ"/>
              </w:rPr>
              <w:t xml:space="preserve">№ </w:t>
            </w:r>
            <w:r w:rsidRPr="00D5053E">
              <w:rPr>
                <w:rFonts w:ascii="Times New Roman" w:hAnsi="Times New Roman" w:cs="Times New Roman"/>
                <w:b/>
                <w:bCs/>
                <w:sz w:val="20"/>
                <w:szCs w:val="20"/>
                <w:lang w:val="kk-KZ"/>
              </w:rPr>
              <w:t>327-НҚ   18.11.2025</w:t>
            </w:r>
          </w:p>
          <w:p w14:paraId="47F67BDC" w14:textId="77777777" w:rsidR="005C3790" w:rsidRDefault="005C3790" w:rsidP="00734F89">
            <w:pPr>
              <w:widowControl w:val="0"/>
              <w:spacing w:after="0" w:line="240" w:lineRule="auto"/>
              <w:jc w:val="center"/>
              <w:rPr>
                <w:rFonts w:ascii="Times New Roman" w:hAnsi="Times New Roman" w:cs="Times New Roman"/>
                <w:b/>
                <w:bCs/>
                <w:sz w:val="20"/>
                <w:szCs w:val="20"/>
                <w:lang w:val="kk-KZ"/>
              </w:rPr>
            </w:pPr>
          </w:p>
          <w:p w14:paraId="55FA78F8" w14:textId="67FC6B39" w:rsidR="005C3790" w:rsidRPr="005C3790" w:rsidRDefault="005C3790" w:rsidP="005C3790">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5C3790">
              <w:rPr>
                <w:rFonts w:ascii="Times New Roman" w:eastAsia="Times New Roman" w:hAnsi="Times New Roman" w:cs="Times New Roman"/>
                <w:b/>
                <w:bCs/>
                <w:sz w:val="20"/>
                <w:szCs w:val="20"/>
                <w:lang w:val="kk-KZ" w:eastAsia="ru-RU"/>
              </w:rPr>
              <w:t>Әділет министрлігінде тіркелді</w:t>
            </w:r>
            <w:r w:rsidRPr="005C3790">
              <w:rPr>
                <w:rFonts w:ascii="Times New Roman" w:eastAsia="Times New Roman" w:hAnsi="Times New Roman" w:cs="Times New Roman"/>
                <w:b/>
                <w:bCs/>
                <w:sz w:val="20"/>
                <w:szCs w:val="20"/>
                <w:lang w:val="kk-KZ" w:eastAsia="ru-RU"/>
              </w:rPr>
              <w:br/>
              <w:t>№ 37478 2025 жылғы 26 қ</w:t>
            </w:r>
            <w:r>
              <w:rPr>
                <w:rFonts w:ascii="Times New Roman" w:eastAsia="Times New Roman" w:hAnsi="Times New Roman" w:cs="Times New Roman"/>
                <w:b/>
                <w:bCs/>
                <w:sz w:val="20"/>
                <w:szCs w:val="20"/>
                <w:lang w:val="kk-KZ" w:eastAsia="ru-RU"/>
              </w:rPr>
              <w:t>араша</w:t>
            </w:r>
          </w:p>
          <w:p w14:paraId="1F2A7DAB" w14:textId="61AD1473" w:rsidR="005C3790" w:rsidRPr="00BB1C3B" w:rsidRDefault="005C3790"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3C23BAF3"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bookmarkEnd w:id="0"/>
      <w:tr w:rsidR="00734F89" w:rsidRPr="00101317" w14:paraId="6AD89C28" w14:textId="77777777" w:rsidTr="00362267">
        <w:trPr>
          <w:trHeight w:val="1763"/>
        </w:trPr>
        <w:tc>
          <w:tcPr>
            <w:tcW w:w="852" w:type="dxa"/>
          </w:tcPr>
          <w:p w14:paraId="649230B4" w14:textId="3D3F8440"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(151-тармақ)</w:t>
            </w:r>
          </w:p>
        </w:tc>
        <w:tc>
          <w:tcPr>
            <w:tcW w:w="3402" w:type="dxa"/>
          </w:tcPr>
          <w:p w14:paraId="57634C85" w14:textId="40413801"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"Ішкі сауда қағидаларын бекіту туралы" Қазақстан Республикасы Ұлттық экономика министрінің міндетін атқарушының 2015 жылғы 27 наурыздағы № 264 бұйрығына өзгерістер мен толықтырулар енгізу туралы</w:t>
            </w:r>
          </w:p>
        </w:tc>
        <w:tc>
          <w:tcPr>
            <w:tcW w:w="850" w:type="dxa"/>
          </w:tcPr>
          <w:p w14:paraId="177B7012" w14:textId="45CE01CC"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75872FA3" w14:textId="3FC6AED5"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5E3B7CE5" w14:textId="2ED64FB8"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765D9F87" w14:textId="4683ED50" w:rsidR="0004783D" w:rsidRPr="00BB1C3B" w:rsidRDefault="0004783D" w:rsidP="0004783D">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br/>
              <w:t>№ 276-НҚ 2025 жылғы 26 қыркүйек</w:t>
            </w:r>
            <w:r w:rsidR="00765533">
              <w:rPr>
                <w:rFonts w:ascii="Times New Roman" w:eastAsia="Times New Roman" w:hAnsi="Times New Roman" w:cs="Times New Roman"/>
                <w:b/>
                <w:bCs/>
                <w:sz w:val="20"/>
                <w:szCs w:val="20"/>
                <w:lang w:val="kk-KZ" w:eastAsia="ru-RU"/>
              </w:rPr>
              <w:t>тегі</w:t>
            </w:r>
            <w:r w:rsidR="00765533" w:rsidRPr="00BB1C3B">
              <w:rPr>
                <w:rFonts w:ascii="Times New Roman" w:eastAsia="Times New Roman" w:hAnsi="Times New Roman" w:cs="Times New Roman"/>
                <w:b/>
                <w:bCs/>
                <w:sz w:val="20"/>
                <w:szCs w:val="20"/>
                <w:lang w:val="kk-KZ" w:eastAsia="ru-RU"/>
              </w:rPr>
              <w:t xml:space="preserve"> СИМ бұйрығымен бекітілген</w:t>
            </w:r>
            <w:r w:rsidRPr="00BB1C3B">
              <w:rPr>
                <w:rFonts w:ascii="Times New Roman" w:eastAsia="Times New Roman" w:hAnsi="Times New Roman" w:cs="Times New Roman"/>
                <w:b/>
                <w:bCs/>
                <w:sz w:val="20"/>
                <w:szCs w:val="20"/>
                <w:lang w:val="kk-KZ" w:eastAsia="ru-RU"/>
              </w:rPr>
              <w:br/>
              <w:t>(ПИ-121787)</w:t>
            </w:r>
          </w:p>
          <w:p w14:paraId="00BDEEE4" w14:textId="77777777" w:rsidR="0004783D" w:rsidRPr="00BB1C3B" w:rsidRDefault="0004783D" w:rsidP="0004783D">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BB1C3B">
              <w:rPr>
                <w:rFonts w:ascii="Times New Roman" w:eastAsia="Times New Roman" w:hAnsi="Times New Roman" w:cs="Times New Roman"/>
                <w:b/>
                <w:bCs/>
                <w:sz w:val="20"/>
                <w:szCs w:val="20"/>
                <w:lang w:eastAsia="ru-RU"/>
              </w:rPr>
              <w:t>Әділет министрлігінде тіркелді</w:t>
            </w:r>
            <w:r w:rsidRPr="00BB1C3B">
              <w:rPr>
                <w:rFonts w:ascii="Times New Roman" w:eastAsia="Times New Roman" w:hAnsi="Times New Roman" w:cs="Times New Roman"/>
                <w:b/>
                <w:bCs/>
                <w:sz w:val="20"/>
                <w:szCs w:val="20"/>
                <w:lang w:eastAsia="ru-RU"/>
              </w:rPr>
              <w:br/>
              <w:t>№ 36955 2025 жылғы 29 қыркүйек</w:t>
            </w:r>
          </w:p>
          <w:p w14:paraId="2B33409F" w14:textId="12CDA5C8" w:rsidR="00734F89" w:rsidRPr="00BB1C3B" w:rsidRDefault="00734F89" w:rsidP="00734F89">
            <w:pPr>
              <w:widowControl w:val="0"/>
              <w:spacing w:after="0" w:line="240" w:lineRule="auto"/>
              <w:jc w:val="center"/>
              <w:rPr>
                <w:rFonts w:ascii="Times New Roman" w:hAnsi="Times New Roman"/>
                <w:b/>
                <w:bCs/>
                <w:sz w:val="20"/>
                <w:szCs w:val="20"/>
                <w:lang w:val="kk-KZ"/>
              </w:rPr>
            </w:pPr>
          </w:p>
        </w:tc>
        <w:tc>
          <w:tcPr>
            <w:tcW w:w="1701" w:type="dxa"/>
          </w:tcPr>
          <w:p w14:paraId="6842EF06"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7973C7" w14:paraId="550B4B5A" w14:textId="77777777" w:rsidTr="00734F89">
        <w:trPr>
          <w:trHeight w:val="1977"/>
        </w:trPr>
        <w:tc>
          <w:tcPr>
            <w:tcW w:w="852" w:type="dxa"/>
          </w:tcPr>
          <w:p w14:paraId="36C517F4" w14:textId="279EF90B"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(169-тармақ)</w:t>
            </w:r>
          </w:p>
        </w:tc>
        <w:tc>
          <w:tcPr>
            <w:tcW w:w="3402" w:type="dxa"/>
          </w:tcPr>
          <w:p w14:paraId="4234AB54" w14:textId="2B440E72"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"Әлеуметтік маңызы бар азық-түлік тауарларына бөлшек сауда бағаларының шекті мәндерін және оларға бөлшек сауда бағаларының шекті рұқсат етілген мөлшерін белгілеу қағидаларын бекіту туралы" Қазақстан Республикасы Ұлттық экономика министрінің міндетін атқарушының 2015 жылғы 30 наурыздағы № 282 бұйрығының күші жойылды деп тану туралы</w:t>
            </w:r>
          </w:p>
        </w:tc>
        <w:tc>
          <w:tcPr>
            <w:tcW w:w="850" w:type="dxa"/>
          </w:tcPr>
          <w:p w14:paraId="799D9E7D" w14:textId="7877BA09"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2ED60D9C" w14:textId="4F143708"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64D4D83C" w14:textId="74B7F061"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06D9C772" w14:textId="0CA88765" w:rsidR="00934631" w:rsidRPr="005C3790" w:rsidRDefault="00934631" w:rsidP="00E8039C">
            <w:pPr>
              <w:widowControl w:val="0"/>
              <w:spacing w:after="0" w:line="240" w:lineRule="auto"/>
              <w:jc w:val="center"/>
              <w:rPr>
                <w:rFonts w:ascii="Times New Roman" w:hAnsi="Times New Roman" w:cs="Times New Roman"/>
                <w:b/>
                <w:bCs/>
                <w:sz w:val="20"/>
                <w:szCs w:val="20"/>
                <w:lang w:val="kk-KZ"/>
              </w:rPr>
            </w:pPr>
            <w:r w:rsidRPr="005C3790">
              <w:rPr>
                <w:rFonts w:ascii="Times New Roman" w:hAnsi="Times New Roman" w:cs="Times New Roman"/>
                <w:b/>
                <w:bCs/>
                <w:sz w:val="20"/>
                <w:szCs w:val="20"/>
                <w:lang w:val="kk-KZ"/>
              </w:rPr>
              <w:t>ПИ-122201</w:t>
            </w:r>
          </w:p>
          <w:p w14:paraId="2FA51ECE" w14:textId="6C9BA3FE" w:rsidR="00765533" w:rsidRDefault="00765533" w:rsidP="00E8039C">
            <w:pPr>
              <w:widowControl w:val="0"/>
              <w:spacing w:after="0" w:line="240" w:lineRule="auto"/>
              <w:jc w:val="center"/>
              <w:rPr>
                <w:rFonts w:ascii="Times New Roman" w:hAnsi="Times New Roman"/>
                <w:b/>
                <w:bCs/>
                <w:sz w:val="20"/>
                <w:szCs w:val="20"/>
                <w:lang w:val="kk-KZ"/>
              </w:rPr>
            </w:pPr>
            <w:r w:rsidRPr="005C3790">
              <w:rPr>
                <w:rFonts w:ascii="Times New Roman" w:hAnsi="Times New Roman"/>
                <w:b/>
                <w:bCs/>
                <w:sz w:val="20"/>
                <w:szCs w:val="20"/>
                <w:lang w:val="kk-KZ"/>
              </w:rPr>
              <w:t xml:space="preserve">№ </w:t>
            </w:r>
            <w:r w:rsidRPr="00765533">
              <w:rPr>
                <w:rFonts w:ascii="Times New Roman" w:hAnsi="Times New Roman"/>
                <w:b/>
                <w:bCs/>
                <w:sz w:val="20"/>
                <w:szCs w:val="20"/>
                <w:lang w:val="kk-KZ"/>
              </w:rPr>
              <w:t>306-НҚ   30.10.2025</w:t>
            </w:r>
          </w:p>
          <w:p w14:paraId="5AC58C0C" w14:textId="39446DB6" w:rsidR="00734F89" w:rsidRDefault="00765533" w:rsidP="00E8039C">
            <w:pPr>
              <w:widowControl w:val="0"/>
              <w:spacing w:after="0" w:line="240" w:lineRule="auto"/>
              <w:jc w:val="center"/>
              <w:rPr>
                <w:rFonts w:ascii="Times New Roman" w:hAnsi="Times New Roman"/>
                <w:b/>
                <w:bCs/>
                <w:sz w:val="20"/>
                <w:szCs w:val="20"/>
                <w:lang w:val="kk-KZ"/>
              </w:rPr>
            </w:pPr>
            <w:r w:rsidRPr="00765533">
              <w:rPr>
                <w:rFonts w:ascii="Times New Roman" w:hAnsi="Times New Roman"/>
                <w:b/>
                <w:bCs/>
                <w:sz w:val="20"/>
                <w:szCs w:val="20"/>
                <w:lang w:val="kk-KZ"/>
              </w:rPr>
              <w:t>СИМ бұйрығымен бекітілген</w:t>
            </w:r>
          </w:p>
          <w:p w14:paraId="1131B67D" w14:textId="3B3284F2" w:rsidR="000A7D6E" w:rsidRDefault="000A7D6E" w:rsidP="00E8039C">
            <w:pPr>
              <w:widowControl w:val="0"/>
              <w:spacing w:after="0" w:line="240" w:lineRule="auto"/>
              <w:jc w:val="center"/>
              <w:rPr>
                <w:rFonts w:ascii="Times New Roman" w:hAnsi="Times New Roman"/>
                <w:b/>
                <w:bCs/>
                <w:sz w:val="20"/>
                <w:szCs w:val="20"/>
                <w:lang w:val="kk-KZ"/>
              </w:rPr>
            </w:pPr>
          </w:p>
          <w:p w14:paraId="1C22FFD9" w14:textId="77777777" w:rsidR="000A7D6E" w:rsidRDefault="000A7D6E" w:rsidP="00E8039C">
            <w:pPr>
              <w:widowControl w:val="0"/>
              <w:spacing w:after="0" w:line="240" w:lineRule="auto"/>
              <w:jc w:val="center"/>
              <w:rPr>
                <w:rFonts w:ascii="Times New Roman" w:hAnsi="Times New Roman"/>
                <w:b/>
                <w:bCs/>
                <w:sz w:val="20"/>
                <w:szCs w:val="20"/>
                <w:lang w:val="kk-KZ"/>
              </w:rPr>
            </w:pPr>
          </w:p>
          <w:p w14:paraId="54786956" w14:textId="0A44B259" w:rsidR="00765533" w:rsidRPr="00BB1C3B" w:rsidRDefault="000A7D6E" w:rsidP="00E8039C">
            <w:pPr>
              <w:widowControl w:val="0"/>
              <w:spacing w:after="0" w:line="240" w:lineRule="auto"/>
              <w:jc w:val="center"/>
              <w:rPr>
                <w:rFonts w:ascii="Times New Roman" w:hAnsi="Times New Roman"/>
                <w:b/>
                <w:bCs/>
                <w:sz w:val="20"/>
                <w:szCs w:val="20"/>
                <w:lang w:val="kk-KZ"/>
              </w:rPr>
            </w:pPr>
            <w:r w:rsidRPr="000A7D6E">
              <w:rPr>
                <w:rFonts w:ascii="Times New Roman" w:hAnsi="Times New Roman"/>
                <w:b/>
                <w:bCs/>
                <w:sz w:val="20"/>
                <w:szCs w:val="20"/>
                <w:lang w:val="kk-KZ"/>
              </w:rPr>
              <w:t>Әділет ми-нистрлігінде тір-келді</w:t>
            </w:r>
            <w:r>
              <w:rPr>
                <w:rFonts w:ascii="Times New Roman" w:hAnsi="Times New Roman"/>
                <w:b/>
                <w:bCs/>
                <w:sz w:val="20"/>
                <w:szCs w:val="20"/>
                <w:lang w:val="kk-KZ"/>
              </w:rPr>
              <w:t xml:space="preserve"> № </w:t>
            </w:r>
            <w:r w:rsidRPr="000A7D6E">
              <w:rPr>
                <w:rFonts w:ascii="Times New Roman" w:hAnsi="Times New Roman"/>
                <w:b/>
                <w:bCs/>
                <w:sz w:val="20"/>
                <w:szCs w:val="20"/>
                <w:lang w:val="kk-KZ"/>
              </w:rPr>
              <w:t xml:space="preserve">37308   </w:t>
            </w:r>
            <w:r w:rsidR="006D21ED">
              <w:rPr>
                <w:rFonts w:ascii="Times New Roman" w:hAnsi="Times New Roman"/>
                <w:b/>
                <w:bCs/>
                <w:sz w:val="20"/>
                <w:szCs w:val="20"/>
                <w:lang w:val="kk-KZ"/>
              </w:rPr>
              <w:t>2025 жылғы 31 қазан</w:t>
            </w:r>
          </w:p>
        </w:tc>
        <w:tc>
          <w:tcPr>
            <w:tcW w:w="1701" w:type="dxa"/>
          </w:tcPr>
          <w:p w14:paraId="2A6DE588"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0E37CA" w:rsidRPr="007973C7" w14:paraId="7D995C19" w14:textId="77777777" w:rsidTr="00985F1A">
        <w:trPr>
          <w:trHeight w:val="517"/>
        </w:trPr>
        <w:tc>
          <w:tcPr>
            <w:tcW w:w="11058" w:type="dxa"/>
            <w:gridSpan w:val="7"/>
          </w:tcPr>
          <w:p w14:paraId="5C928F89" w14:textId="1E2F39E0" w:rsidR="000E37CA" w:rsidRPr="00BB1C3B" w:rsidRDefault="00853CDA" w:rsidP="00853CDA">
            <w:pPr>
              <w:spacing w:after="0" w:line="240" w:lineRule="auto"/>
              <w:jc w:val="center"/>
              <w:rPr>
                <w:rFonts w:ascii="Times New Roman" w:eastAsiaTheme="minorEastAsia" w:hAnsi="Times New Roman" w:cs="Times New Roman"/>
                <w:b/>
                <w:bCs/>
                <w:sz w:val="20"/>
                <w:szCs w:val="20"/>
                <w:lang w:val="kk-KZ" w:eastAsia="ru-RU"/>
              </w:rPr>
            </w:pPr>
            <w:r w:rsidRPr="00853CDA">
              <w:rPr>
                <w:rFonts w:ascii="Times New Roman" w:eastAsiaTheme="minorEastAsia" w:hAnsi="Times New Roman" w:cs="Times New Roman"/>
                <w:b/>
                <w:bCs/>
                <w:sz w:val="20"/>
                <w:szCs w:val="20"/>
                <w:lang w:val="kk-KZ" w:eastAsia="ru-RU"/>
              </w:rPr>
              <w:t>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w:t>
            </w:r>
          </w:p>
        </w:tc>
      </w:tr>
      <w:tr w:rsidR="000E37CA" w:rsidRPr="007973C7" w14:paraId="6695B9D8" w14:textId="77777777" w:rsidTr="00985F1A">
        <w:trPr>
          <w:trHeight w:val="1977"/>
        </w:trPr>
        <w:tc>
          <w:tcPr>
            <w:tcW w:w="852" w:type="dxa"/>
          </w:tcPr>
          <w:p w14:paraId="7F6F2968" w14:textId="39B2AFAB" w:rsidR="000E37CA" w:rsidRPr="00362267" w:rsidRDefault="000E37CA" w:rsidP="00985F1A">
            <w:pPr>
              <w:widowControl w:val="0"/>
              <w:spacing w:after="0" w:line="240" w:lineRule="auto"/>
              <w:contextualSpacing/>
              <w:jc w:val="center"/>
              <w:rPr>
                <w:rFonts w:ascii="Times New Roman" w:eastAsiaTheme="minorEastAsia" w:hAnsi="Times New Roman" w:cs="Times New Roman"/>
                <w:sz w:val="20"/>
                <w:szCs w:val="20"/>
                <w:lang w:val="kk-KZ" w:eastAsia="ru-RU"/>
              </w:rPr>
            </w:pPr>
            <w:bookmarkStart w:id="1" w:name="_Hlk223084649"/>
            <w:r w:rsidRPr="00362267">
              <w:rPr>
                <w:rFonts w:ascii="Times New Roman" w:eastAsiaTheme="minorEastAsia" w:hAnsi="Times New Roman" w:cs="Times New Roman"/>
                <w:sz w:val="20"/>
                <w:szCs w:val="20"/>
                <w:lang w:val="kk-KZ" w:eastAsia="ru-RU"/>
              </w:rPr>
              <w:t>1 (</w:t>
            </w:r>
            <w:r w:rsidR="006F357A">
              <w:rPr>
                <w:rFonts w:ascii="Times New Roman" w:eastAsiaTheme="minorEastAsia" w:hAnsi="Times New Roman" w:cs="Times New Roman"/>
                <w:sz w:val="20"/>
                <w:szCs w:val="20"/>
                <w:lang w:val="kk-KZ" w:eastAsia="ru-RU"/>
              </w:rPr>
              <w:t>5</w:t>
            </w:r>
            <w:r w:rsidRPr="00362267">
              <w:rPr>
                <w:rFonts w:ascii="Times New Roman" w:eastAsiaTheme="minorEastAsia" w:hAnsi="Times New Roman" w:cs="Times New Roman"/>
                <w:sz w:val="20"/>
                <w:szCs w:val="20"/>
                <w:lang w:val="kk-KZ" w:eastAsia="ru-RU"/>
              </w:rPr>
              <w:t>-тармақ)</w:t>
            </w:r>
          </w:p>
        </w:tc>
        <w:tc>
          <w:tcPr>
            <w:tcW w:w="3402" w:type="dxa"/>
          </w:tcPr>
          <w:p w14:paraId="46B9205F" w14:textId="0ECA16F2" w:rsidR="006F357A" w:rsidRPr="006F357A" w:rsidRDefault="006F357A" w:rsidP="006F357A">
            <w:pPr>
              <w:suppressAutoHyphens w:val="0"/>
              <w:spacing w:after="0" w:line="240" w:lineRule="auto"/>
              <w:jc w:val="both"/>
              <w:rPr>
                <w:rFonts w:ascii="Times New Roman" w:eastAsia="Times New Roman" w:hAnsi="Times New Roman" w:cs="Times New Roman"/>
                <w:bCs/>
                <w:color w:val="3399FF"/>
                <w:sz w:val="20"/>
                <w:szCs w:val="20"/>
                <w:lang w:val="kk-KZ" w:eastAsia="ru-RU"/>
              </w:rPr>
            </w:pPr>
            <w:r w:rsidRPr="006F357A">
              <w:rPr>
                <w:rFonts w:ascii="Times New Roman" w:eastAsia="Calibri" w:hAnsi="Times New Roman" w:cs="Times New Roman"/>
                <w:bCs/>
                <w:sz w:val="20"/>
                <w:szCs w:val="20"/>
                <w:lang w:val="kk-KZ" w:eastAsia="ru-RU"/>
              </w:rPr>
              <w:t>«Биржа саудасының қағидаларын бекіту туралы»</w:t>
            </w:r>
            <w:r>
              <w:rPr>
                <w:rFonts w:ascii="Times New Roman" w:eastAsia="Calibri" w:hAnsi="Times New Roman" w:cs="Times New Roman"/>
                <w:bCs/>
                <w:sz w:val="20"/>
                <w:szCs w:val="20"/>
                <w:lang w:val="kk-KZ" w:eastAsia="ru-RU"/>
              </w:rPr>
              <w:t xml:space="preserve"> </w:t>
            </w:r>
            <w:r w:rsidRPr="006F357A">
              <w:rPr>
                <w:rFonts w:ascii="Times New Roman" w:eastAsia="Calibri" w:hAnsi="Times New Roman" w:cs="Times New Roman"/>
                <w:bCs/>
                <w:sz w:val="20"/>
                <w:szCs w:val="20"/>
                <w:lang w:val="kk-KZ" w:eastAsia="ru-RU"/>
              </w:rPr>
              <w:t>Қазақстан Республикасы Ұлттық экономика министрінің міндетін атқарушының 2015 жылғы 30 наурыздағы № 280 бұйрығына өзгерістер енгізу туралы</w:t>
            </w:r>
          </w:p>
          <w:p w14:paraId="66948493" w14:textId="170A0206" w:rsidR="000E37CA" w:rsidRPr="00362267" w:rsidRDefault="000E37CA" w:rsidP="006F357A">
            <w:pPr>
              <w:suppressAutoHyphens w:val="0"/>
              <w:spacing w:after="0" w:line="240" w:lineRule="auto"/>
              <w:jc w:val="both"/>
              <w:rPr>
                <w:rFonts w:ascii="Times New Roman" w:hAnsi="Times New Roman" w:cs="Times New Roman"/>
                <w:spacing w:val="2"/>
                <w:sz w:val="20"/>
                <w:szCs w:val="20"/>
                <w:lang w:val="kk-KZ"/>
              </w:rPr>
            </w:pPr>
          </w:p>
        </w:tc>
        <w:tc>
          <w:tcPr>
            <w:tcW w:w="850" w:type="dxa"/>
          </w:tcPr>
          <w:p w14:paraId="6AAED6BD" w14:textId="3DBCD009"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070FA9C" w14:textId="77777777"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94B065F" w14:textId="77777777"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ҰЭМ</w:t>
            </w:r>
          </w:p>
        </w:tc>
        <w:tc>
          <w:tcPr>
            <w:tcW w:w="992" w:type="dxa"/>
          </w:tcPr>
          <w:p w14:paraId="6E4019DD" w14:textId="77777777" w:rsidR="000E37CA" w:rsidRPr="00362267" w:rsidRDefault="000E37CA" w:rsidP="00985F1A">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5CC7E99B" w14:textId="67658C1B" w:rsidR="006F357A" w:rsidRPr="006D21ED" w:rsidRDefault="006F357A" w:rsidP="00985F1A">
            <w:pPr>
              <w:widowControl w:val="0"/>
              <w:spacing w:after="0" w:line="240" w:lineRule="auto"/>
              <w:jc w:val="center"/>
              <w:rPr>
                <w:rFonts w:ascii="Times New Roman" w:hAnsi="Times New Roman" w:cs="Times New Roman"/>
                <w:b/>
                <w:bCs/>
                <w:sz w:val="20"/>
                <w:szCs w:val="20"/>
                <w:lang w:val="kk-KZ"/>
              </w:rPr>
            </w:pPr>
            <w:r w:rsidRPr="006D21ED">
              <w:rPr>
                <w:rFonts w:ascii="Times New Roman" w:hAnsi="Times New Roman" w:cs="Times New Roman"/>
                <w:b/>
                <w:bCs/>
                <w:sz w:val="20"/>
                <w:szCs w:val="20"/>
                <w:lang w:val="kk-KZ"/>
              </w:rPr>
              <w:t>ПИ-122935</w:t>
            </w:r>
          </w:p>
          <w:p w14:paraId="135BB3F8" w14:textId="77777777" w:rsidR="006D21ED" w:rsidRDefault="006D21ED" w:rsidP="006D21ED">
            <w:pPr>
              <w:widowControl w:val="0"/>
              <w:spacing w:after="0" w:line="240" w:lineRule="auto"/>
              <w:jc w:val="center"/>
              <w:rPr>
                <w:rFonts w:ascii="Times New Roman" w:hAnsi="Times New Roman"/>
                <w:b/>
                <w:bCs/>
                <w:sz w:val="20"/>
                <w:szCs w:val="20"/>
                <w:lang w:val="kk-KZ"/>
              </w:rPr>
            </w:pPr>
            <w:r w:rsidRPr="005C3790">
              <w:rPr>
                <w:rFonts w:ascii="Times New Roman" w:hAnsi="Times New Roman"/>
                <w:b/>
                <w:bCs/>
                <w:sz w:val="20"/>
                <w:szCs w:val="20"/>
                <w:lang w:val="kk-KZ"/>
              </w:rPr>
              <w:t xml:space="preserve">№ </w:t>
            </w:r>
            <w:r w:rsidRPr="00765533">
              <w:rPr>
                <w:rFonts w:ascii="Times New Roman" w:hAnsi="Times New Roman"/>
                <w:b/>
                <w:bCs/>
                <w:sz w:val="20"/>
                <w:szCs w:val="20"/>
                <w:lang w:val="kk-KZ"/>
              </w:rPr>
              <w:t>3</w:t>
            </w:r>
            <w:r>
              <w:rPr>
                <w:rFonts w:ascii="Times New Roman" w:hAnsi="Times New Roman"/>
                <w:b/>
                <w:bCs/>
                <w:sz w:val="20"/>
                <w:szCs w:val="20"/>
                <w:lang w:val="kk-KZ"/>
              </w:rPr>
              <w:t>35</w:t>
            </w:r>
            <w:r w:rsidRPr="00765533">
              <w:rPr>
                <w:rFonts w:ascii="Times New Roman" w:hAnsi="Times New Roman"/>
                <w:b/>
                <w:bCs/>
                <w:sz w:val="20"/>
                <w:szCs w:val="20"/>
                <w:lang w:val="kk-KZ"/>
              </w:rPr>
              <w:t xml:space="preserve">-НҚ </w:t>
            </w:r>
          </w:p>
          <w:p w14:paraId="09770BA9" w14:textId="289F11B0" w:rsidR="006D21ED" w:rsidRDefault="006D21ED" w:rsidP="006D21ED">
            <w:pPr>
              <w:widowControl w:val="0"/>
              <w:spacing w:after="0" w:line="240" w:lineRule="auto"/>
              <w:jc w:val="center"/>
              <w:rPr>
                <w:rFonts w:ascii="Times New Roman" w:hAnsi="Times New Roman"/>
                <w:b/>
                <w:bCs/>
                <w:sz w:val="20"/>
                <w:szCs w:val="20"/>
                <w:lang w:val="kk-KZ"/>
              </w:rPr>
            </w:pPr>
            <w:r w:rsidRPr="00AE1F65">
              <w:rPr>
                <w:rFonts w:ascii="Times New Roman" w:hAnsi="Times New Roman"/>
                <w:b/>
                <w:bCs/>
                <w:sz w:val="20"/>
                <w:szCs w:val="20"/>
                <w:lang w:val="kk-KZ"/>
              </w:rPr>
              <w:t xml:space="preserve">№ </w:t>
            </w:r>
            <w:r>
              <w:rPr>
                <w:rFonts w:ascii="Times New Roman" w:hAnsi="Times New Roman"/>
                <w:b/>
                <w:bCs/>
                <w:sz w:val="20"/>
                <w:szCs w:val="20"/>
                <w:lang w:val="kk-KZ"/>
              </w:rPr>
              <w:t>306-НҚ</w:t>
            </w:r>
            <w:r w:rsidRPr="00765533">
              <w:rPr>
                <w:rFonts w:ascii="Times New Roman" w:hAnsi="Times New Roman"/>
                <w:b/>
                <w:bCs/>
                <w:sz w:val="20"/>
                <w:szCs w:val="20"/>
                <w:lang w:val="kk-KZ"/>
              </w:rPr>
              <w:t xml:space="preserve">  </w:t>
            </w:r>
            <w:r>
              <w:rPr>
                <w:rFonts w:ascii="Times New Roman" w:hAnsi="Times New Roman"/>
                <w:b/>
                <w:bCs/>
                <w:sz w:val="20"/>
                <w:szCs w:val="20"/>
                <w:lang w:val="kk-KZ"/>
              </w:rPr>
              <w:t xml:space="preserve">2025 жылғы 30 қазан </w:t>
            </w:r>
          </w:p>
          <w:p w14:paraId="37070978" w14:textId="4B243690" w:rsidR="006D21ED" w:rsidRDefault="006D21ED" w:rsidP="006D21ED">
            <w:pPr>
              <w:widowControl w:val="0"/>
              <w:spacing w:after="0" w:line="240" w:lineRule="auto"/>
              <w:jc w:val="center"/>
              <w:rPr>
                <w:rFonts w:ascii="Times New Roman" w:hAnsi="Times New Roman"/>
                <w:b/>
                <w:bCs/>
                <w:sz w:val="20"/>
                <w:szCs w:val="20"/>
                <w:lang w:val="kk-KZ"/>
              </w:rPr>
            </w:pPr>
            <w:r w:rsidRPr="00765533">
              <w:rPr>
                <w:rFonts w:ascii="Times New Roman" w:hAnsi="Times New Roman"/>
                <w:b/>
                <w:bCs/>
                <w:sz w:val="20"/>
                <w:szCs w:val="20"/>
                <w:lang w:val="kk-KZ"/>
              </w:rPr>
              <w:t>СИМ бұйрығымен бекітілген</w:t>
            </w:r>
          </w:p>
          <w:p w14:paraId="474E1B23" w14:textId="1A73EBFA" w:rsidR="006D21ED" w:rsidRDefault="006D21ED" w:rsidP="006D21ED">
            <w:pPr>
              <w:widowControl w:val="0"/>
              <w:spacing w:after="0" w:line="240" w:lineRule="auto"/>
              <w:jc w:val="center"/>
              <w:rPr>
                <w:rFonts w:ascii="Times New Roman" w:hAnsi="Times New Roman"/>
                <w:b/>
                <w:bCs/>
                <w:sz w:val="20"/>
                <w:szCs w:val="20"/>
                <w:lang w:val="kk-KZ"/>
              </w:rPr>
            </w:pPr>
          </w:p>
          <w:p w14:paraId="6C309CA0" w14:textId="075F0250" w:rsidR="006D21ED" w:rsidRDefault="006D21ED" w:rsidP="006D21ED">
            <w:pPr>
              <w:widowControl w:val="0"/>
              <w:spacing w:after="0" w:line="240" w:lineRule="auto"/>
              <w:jc w:val="center"/>
              <w:rPr>
                <w:rFonts w:ascii="Times New Roman" w:hAnsi="Times New Roman"/>
                <w:b/>
                <w:bCs/>
                <w:sz w:val="20"/>
                <w:szCs w:val="20"/>
                <w:lang w:val="kk-KZ"/>
              </w:rPr>
            </w:pPr>
            <w:r w:rsidRPr="000A7D6E">
              <w:rPr>
                <w:rFonts w:ascii="Times New Roman" w:hAnsi="Times New Roman"/>
                <w:b/>
                <w:bCs/>
                <w:sz w:val="20"/>
                <w:szCs w:val="20"/>
                <w:lang w:val="kk-KZ"/>
              </w:rPr>
              <w:t>Әділет ми-нистрлігінде тір-келді</w:t>
            </w:r>
            <w:r>
              <w:rPr>
                <w:rFonts w:ascii="Times New Roman" w:hAnsi="Times New Roman"/>
                <w:b/>
                <w:bCs/>
                <w:sz w:val="20"/>
                <w:szCs w:val="20"/>
                <w:lang w:val="kk-KZ"/>
              </w:rPr>
              <w:t xml:space="preserve"> № </w:t>
            </w:r>
            <w:r w:rsidRPr="000A7D6E">
              <w:rPr>
                <w:rFonts w:ascii="Times New Roman" w:hAnsi="Times New Roman"/>
                <w:b/>
                <w:bCs/>
                <w:sz w:val="20"/>
                <w:szCs w:val="20"/>
                <w:lang w:val="kk-KZ"/>
              </w:rPr>
              <w:t>37</w:t>
            </w:r>
            <w:r>
              <w:rPr>
                <w:rFonts w:ascii="Times New Roman" w:hAnsi="Times New Roman"/>
                <w:b/>
                <w:bCs/>
                <w:sz w:val="20"/>
                <w:szCs w:val="20"/>
                <w:lang w:val="kk-KZ"/>
              </w:rPr>
              <w:t>486</w:t>
            </w:r>
            <w:r w:rsidRPr="000A7D6E">
              <w:rPr>
                <w:rFonts w:ascii="Times New Roman" w:hAnsi="Times New Roman"/>
                <w:b/>
                <w:bCs/>
                <w:sz w:val="20"/>
                <w:szCs w:val="20"/>
                <w:lang w:val="kk-KZ"/>
              </w:rPr>
              <w:t xml:space="preserve">   </w:t>
            </w:r>
            <w:r>
              <w:rPr>
                <w:rFonts w:ascii="Times New Roman" w:hAnsi="Times New Roman"/>
                <w:b/>
                <w:bCs/>
                <w:sz w:val="20"/>
                <w:szCs w:val="20"/>
                <w:lang w:val="kk-KZ"/>
              </w:rPr>
              <w:t>2025 жылғы 27 қараша</w:t>
            </w:r>
          </w:p>
          <w:p w14:paraId="5BF2219B" w14:textId="750CDC94" w:rsidR="000E37CA" w:rsidRPr="00BB1C3B" w:rsidRDefault="000E37CA" w:rsidP="00985F1A">
            <w:pPr>
              <w:widowControl w:val="0"/>
              <w:spacing w:after="0" w:line="240" w:lineRule="auto"/>
              <w:jc w:val="center"/>
              <w:rPr>
                <w:rFonts w:ascii="Times New Roman" w:hAnsi="Times New Roman" w:cs="Times New Roman"/>
                <w:b/>
                <w:bCs/>
                <w:sz w:val="20"/>
                <w:szCs w:val="20"/>
                <w:lang w:val="kk-KZ"/>
              </w:rPr>
            </w:pPr>
          </w:p>
        </w:tc>
        <w:tc>
          <w:tcPr>
            <w:tcW w:w="1701" w:type="dxa"/>
          </w:tcPr>
          <w:p w14:paraId="73001E42" w14:textId="77777777" w:rsidR="000E37CA" w:rsidRPr="00362267" w:rsidRDefault="000E37CA" w:rsidP="00985F1A">
            <w:pPr>
              <w:spacing w:after="0" w:line="240" w:lineRule="auto"/>
              <w:jc w:val="both"/>
              <w:rPr>
                <w:rFonts w:ascii="Times New Roman" w:eastAsiaTheme="minorEastAsia" w:hAnsi="Times New Roman" w:cs="Times New Roman"/>
                <w:sz w:val="20"/>
                <w:szCs w:val="20"/>
                <w:lang w:val="kk-KZ" w:eastAsia="ru-RU"/>
              </w:rPr>
            </w:pPr>
          </w:p>
        </w:tc>
      </w:tr>
      <w:bookmarkEnd w:id="1"/>
      <w:tr w:rsidR="00BC560C" w:rsidRPr="007973C7" w14:paraId="6978045B" w14:textId="77777777" w:rsidTr="00BC560C">
        <w:trPr>
          <w:trHeight w:val="1153"/>
        </w:trPr>
        <w:tc>
          <w:tcPr>
            <w:tcW w:w="11058" w:type="dxa"/>
            <w:gridSpan w:val="7"/>
          </w:tcPr>
          <w:p w14:paraId="1DB5FB57" w14:textId="7968736F" w:rsidR="00BC560C" w:rsidRPr="00362267" w:rsidRDefault="00BC560C" w:rsidP="00BC560C">
            <w:pPr>
              <w:spacing w:after="0" w:line="240" w:lineRule="auto"/>
              <w:jc w:val="both"/>
              <w:rPr>
                <w:rFonts w:ascii="Times New Roman" w:eastAsiaTheme="minorEastAsia" w:hAnsi="Times New Roman" w:cs="Times New Roman"/>
                <w:sz w:val="20"/>
                <w:szCs w:val="20"/>
                <w:lang w:val="kk-KZ" w:eastAsia="ru-RU"/>
              </w:rPr>
            </w:pPr>
            <w:r w:rsidRPr="00BC560C">
              <w:rPr>
                <w:rFonts w:ascii="Times New Roman" w:eastAsiaTheme="minorEastAsia" w:hAnsi="Times New Roman" w:cs="Times New Roman"/>
                <w:b/>
                <w:bCs/>
                <w:sz w:val="20"/>
                <w:szCs w:val="20"/>
                <w:lang w:val="kk-KZ" w:eastAsia="ru-RU"/>
              </w:rPr>
              <w:lastRenderedPageBreak/>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w:t>
            </w:r>
            <w:r>
              <w:rPr>
                <w:rFonts w:ascii="Times New Roman" w:eastAsiaTheme="minorEastAsia" w:hAnsi="Times New Roman" w:cs="Times New Roman"/>
                <w:b/>
                <w:bCs/>
                <w:sz w:val="20"/>
                <w:szCs w:val="20"/>
                <w:lang w:val="kk-KZ" w:eastAsia="ru-RU"/>
              </w:rPr>
              <w:t xml:space="preserve"> </w:t>
            </w:r>
            <w:r w:rsidRPr="00BC560C">
              <w:rPr>
                <w:rFonts w:ascii="Times New Roman" w:eastAsiaTheme="minorEastAsia" w:hAnsi="Times New Roman" w:cs="Times New Roman"/>
                <w:b/>
                <w:bCs/>
                <w:sz w:val="20"/>
                <w:szCs w:val="20"/>
                <w:lang w:val="kk-KZ" w:eastAsia="ru-RU"/>
              </w:rPr>
              <w:t>(202</w:t>
            </w:r>
            <w:r>
              <w:rPr>
                <w:rFonts w:ascii="Times New Roman" w:eastAsiaTheme="minorEastAsia" w:hAnsi="Times New Roman" w:cs="Times New Roman"/>
                <w:b/>
                <w:bCs/>
                <w:sz w:val="20"/>
                <w:szCs w:val="20"/>
                <w:lang w:val="kk-KZ" w:eastAsia="ru-RU"/>
              </w:rPr>
              <w:t>6</w:t>
            </w:r>
            <w:r w:rsidRPr="00BC560C">
              <w:rPr>
                <w:rFonts w:ascii="Times New Roman" w:eastAsiaTheme="minorEastAsia" w:hAnsi="Times New Roman" w:cs="Times New Roman"/>
                <w:b/>
                <w:bCs/>
                <w:sz w:val="20"/>
                <w:szCs w:val="20"/>
                <w:lang w:val="kk-KZ" w:eastAsia="ru-RU"/>
              </w:rPr>
              <w:t xml:space="preserve"> жылғы 1</w:t>
            </w:r>
            <w:r>
              <w:rPr>
                <w:rFonts w:ascii="Times New Roman" w:eastAsiaTheme="minorEastAsia" w:hAnsi="Times New Roman" w:cs="Times New Roman"/>
                <w:b/>
                <w:bCs/>
                <w:sz w:val="20"/>
                <w:szCs w:val="20"/>
                <w:lang w:val="kk-KZ" w:eastAsia="ru-RU"/>
              </w:rPr>
              <w:t>6</w:t>
            </w:r>
            <w:r w:rsidRPr="00BC560C">
              <w:rPr>
                <w:rFonts w:ascii="Times New Roman" w:eastAsiaTheme="minorEastAsia" w:hAnsi="Times New Roman" w:cs="Times New Roman"/>
                <w:b/>
                <w:bCs/>
                <w:sz w:val="20"/>
                <w:szCs w:val="20"/>
                <w:lang w:val="kk-KZ" w:eastAsia="ru-RU"/>
              </w:rPr>
              <w:t xml:space="preserve"> </w:t>
            </w:r>
            <w:r>
              <w:rPr>
                <w:rFonts w:ascii="Times New Roman" w:eastAsiaTheme="minorEastAsia" w:hAnsi="Times New Roman" w:cs="Times New Roman"/>
                <w:b/>
                <w:bCs/>
                <w:sz w:val="20"/>
                <w:szCs w:val="20"/>
                <w:lang w:val="kk-KZ" w:eastAsia="ru-RU"/>
              </w:rPr>
              <w:t>ақпандағы</w:t>
            </w:r>
            <w:r w:rsidRPr="00BC560C">
              <w:rPr>
                <w:rFonts w:ascii="Times New Roman" w:eastAsiaTheme="minorEastAsia" w:hAnsi="Times New Roman" w:cs="Times New Roman"/>
                <w:b/>
                <w:bCs/>
                <w:sz w:val="20"/>
                <w:szCs w:val="20"/>
                <w:lang w:val="kk-KZ" w:eastAsia="ru-RU"/>
              </w:rPr>
              <w:t xml:space="preserve"> № </w:t>
            </w:r>
            <w:r>
              <w:rPr>
                <w:rFonts w:ascii="Times New Roman" w:eastAsiaTheme="minorEastAsia" w:hAnsi="Times New Roman" w:cs="Times New Roman"/>
                <w:b/>
                <w:bCs/>
                <w:sz w:val="20"/>
                <w:szCs w:val="20"/>
                <w:lang w:val="kk-KZ" w:eastAsia="ru-RU"/>
              </w:rPr>
              <w:t>18</w:t>
            </w:r>
            <w:r w:rsidRPr="00BC560C">
              <w:rPr>
                <w:rFonts w:ascii="Times New Roman" w:eastAsiaTheme="minorEastAsia" w:hAnsi="Times New Roman" w:cs="Times New Roman"/>
                <w:b/>
                <w:bCs/>
                <w:sz w:val="20"/>
                <w:szCs w:val="20"/>
                <w:lang w:val="kk-KZ" w:eastAsia="ru-RU"/>
              </w:rPr>
              <w:t>-ө)</w:t>
            </w:r>
          </w:p>
        </w:tc>
      </w:tr>
      <w:tr w:rsidR="00BC560C" w:rsidRPr="006C64F3" w14:paraId="3903FB5A" w14:textId="77777777" w:rsidTr="00985F1A">
        <w:trPr>
          <w:trHeight w:val="1977"/>
        </w:trPr>
        <w:tc>
          <w:tcPr>
            <w:tcW w:w="852" w:type="dxa"/>
          </w:tcPr>
          <w:p w14:paraId="5F807404" w14:textId="77777777" w:rsidR="00BC560C" w:rsidRDefault="00BC560C" w:rsidP="00BC560C">
            <w:pPr>
              <w:widowControl w:val="0"/>
              <w:spacing w:after="0" w:line="240" w:lineRule="auto"/>
              <w:contextualSpacing/>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w:t>
            </w:r>
          </w:p>
          <w:p w14:paraId="658AABFF" w14:textId="296E2B40" w:rsidR="0066519E" w:rsidRPr="00362267" w:rsidRDefault="0066519E" w:rsidP="00BC560C">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66519E">
              <w:rPr>
                <w:rFonts w:ascii="Times New Roman" w:eastAsiaTheme="minorEastAsia" w:hAnsi="Times New Roman" w:cs="Times New Roman"/>
                <w:sz w:val="20"/>
                <w:szCs w:val="20"/>
                <w:lang w:val="kk-KZ" w:eastAsia="ru-RU"/>
              </w:rPr>
              <w:t>(114</w:t>
            </w:r>
            <w:r>
              <w:rPr>
                <w:rFonts w:ascii="Times New Roman" w:eastAsiaTheme="minorEastAsia" w:hAnsi="Times New Roman" w:cs="Times New Roman"/>
                <w:sz w:val="20"/>
                <w:szCs w:val="20"/>
                <w:lang w:val="kk-KZ" w:eastAsia="ru-RU"/>
              </w:rPr>
              <w:t>-тармақ</w:t>
            </w:r>
            <w:r w:rsidRPr="0066519E">
              <w:rPr>
                <w:rFonts w:ascii="Times New Roman" w:eastAsiaTheme="minorEastAsia" w:hAnsi="Times New Roman" w:cs="Times New Roman"/>
                <w:sz w:val="20"/>
                <w:szCs w:val="20"/>
                <w:lang w:val="kk-KZ" w:eastAsia="ru-RU"/>
              </w:rPr>
              <w:t>)</w:t>
            </w:r>
          </w:p>
        </w:tc>
        <w:tc>
          <w:tcPr>
            <w:tcW w:w="3402" w:type="dxa"/>
          </w:tcPr>
          <w:p w14:paraId="13F546DB" w14:textId="6AFDC3F1" w:rsidR="00BC560C" w:rsidRPr="006F357A" w:rsidRDefault="00BC560C" w:rsidP="00BC560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«Биржа саудасының қағидаларын бекіту туралы» Қазақстан Республикасы Ұлттық экономика министрінің міндетін атқарушының 2015 жылғы 30 наурыздағы № 280 бұйрығына өзгерістер енгізу туралы</w:t>
            </w:r>
          </w:p>
        </w:tc>
        <w:tc>
          <w:tcPr>
            <w:tcW w:w="850" w:type="dxa"/>
          </w:tcPr>
          <w:p w14:paraId="43AC04A5" w14:textId="222E7B48"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C3C426F" w14:textId="77777777"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93AF38D" w14:textId="36BAA3CB"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259E383F" w14:textId="60085FD4" w:rsidR="00BC560C" w:rsidRPr="00362267" w:rsidRDefault="00BC560C" w:rsidP="00BC560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37651F9D" w14:textId="77777777" w:rsidR="00BC560C" w:rsidRDefault="00BC560C" w:rsidP="00BC560C">
            <w:pPr>
              <w:widowControl w:val="0"/>
              <w:spacing w:after="0" w:line="240" w:lineRule="auto"/>
              <w:jc w:val="center"/>
              <w:rPr>
                <w:rFonts w:ascii="Times New Roman" w:hAnsi="Times New Roman" w:cs="Times New Roman"/>
                <w:b/>
                <w:bCs/>
                <w:sz w:val="20"/>
                <w:szCs w:val="20"/>
                <w:lang w:val="kk-KZ"/>
              </w:rPr>
            </w:pPr>
            <w:r w:rsidRPr="00BC560C">
              <w:rPr>
                <w:rFonts w:ascii="Times New Roman" w:hAnsi="Times New Roman" w:cs="Times New Roman"/>
                <w:b/>
                <w:bCs/>
                <w:sz w:val="20"/>
                <w:szCs w:val="20"/>
                <w:lang w:val="kk-KZ"/>
              </w:rPr>
              <w:t>ПИ-124846</w:t>
            </w:r>
          </w:p>
          <w:p w14:paraId="6C0E7DC9" w14:textId="26E23A4A"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2025 жылғы 30 </w:t>
            </w:r>
            <w:r>
              <w:rPr>
                <w:rFonts w:ascii="Times New Roman" w:hAnsi="Times New Roman" w:cs="Times New Roman"/>
                <w:b/>
                <w:bCs/>
                <w:sz w:val="20"/>
                <w:szCs w:val="20"/>
                <w:lang w:val="kk-KZ"/>
              </w:rPr>
              <w:t>наурыздағы</w:t>
            </w:r>
            <w:r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 xml:space="preserve">                   </w:t>
            </w:r>
            <w:r w:rsidR="00F50FC1"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150</w:t>
            </w:r>
            <w:r w:rsidR="00F50FC1" w:rsidRPr="006C64F3">
              <w:rPr>
                <w:rFonts w:ascii="Times New Roman" w:hAnsi="Times New Roman" w:cs="Times New Roman"/>
                <w:b/>
                <w:bCs/>
                <w:sz w:val="20"/>
                <w:szCs w:val="20"/>
                <w:lang w:val="kk-KZ"/>
              </w:rPr>
              <w:t xml:space="preserve">-НҚ </w:t>
            </w:r>
          </w:p>
          <w:p w14:paraId="02FC7558" w14:textId="77777777"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СИМ бұйрығымен бекітілген</w:t>
            </w:r>
          </w:p>
          <w:p w14:paraId="2A2E650C" w14:textId="77777777"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p>
          <w:p w14:paraId="1C06E4BF" w14:textId="77777777" w:rsidR="00F50FC1"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Әділет ми-нистрлігінде тір-келді 2025 жылғы </w:t>
            </w:r>
            <w:r>
              <w:rPr>
                <w:rFonts w:ascii="Times New Roman" w:hAnsi="Times New Roman" w:cs="Times New Roman"/>
                <w:b/>
                <w:bCs/>
                <w:sz w:val="20"/>
                <w:szCs w:val="20"/>
                <w:lang w:val="kk-KZ"/>
              </w:rPr>
              <w:t>31</w:t>
            </w:r>
            <w:r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 xml:space="preserve">наурыздағы </w:t>
            </w:r>
          </w:p>
          <w:p w14:paraId="41E0A26D" w14:textId="79FA8D2D" w:rsidR="00975EFC" w:rsidRPr="00975EFC" w:rsidRDefault="00F50FC1"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 38253    </w:t>
            </w:r>
          </w:p>
        </w:tc>
        <w:tc>
          <w:tcPr>
            <w:tcW w:w="1701" w:type="dxa"/>
          </w:tcPr>
          <w:p w14:paraId="61C40BC2" w14:textId="77777777" w:rsidR="00BC560C" w:rsidRPr="00362267" w:rsidRDefault="00BC560C" w:rsidP="00BC560C">
            <w:pPr>
              <w:spacing w:after="0" w:line="240" w:lineRule="auto"/>
              <w:jc w:val="both"/>
              <w:rPr>
                <w:rFonts w:ascii="Times New Roman" w:eastAsiaTheme="minorEastAsia" w:hAnsi="Times New Roman" w:cs="Times New Roman"/>
                <w:sz w:val="20"/>
                <w:szCs w:val="20"/>
                <w:lang w:val="kk-KZ" w:eastAsia="ru-RU"/>
              </w:rPr>
            </w:pPr>
          </w:p>
        </w:tc>
      </w:tr>
      <w:tr w:rsidR="0066519E" w:rsidRPr="00975EFC" w14:paraId="3B90EB7B" w14:textId="77777777" w:rsidTr="0078663A">
        <w:trPr>
          <w:trHeight w:val="1153"/>
        </w:trPr>
        <w:tc>
          <w:tcPr>
            <w:tcW w:w="11058" w:type="dxa"/>
            <w:gridSpan w:val="7"/>
          </w:tcPr>
          <w:p w14:paraId="6B0F0DCA" w14:textId="111BFF72" w:rsidR="0066519E" w:rsidRPr="0066519E" w:rsidRDefault="0066519E" w:rsidP="0078663A">
            <w:pPr>
              <w:spacing w:after="0" w:line="240" w:lineRule="auto"/>
              <w:jc w:val="both"/>
              <w:rPr>
                <w:rFonts w:ascii="Times New Roman" w:eastAsiaTheme="minorEastAsia" w:hAnsi="Times New Roman" w:cs="Times New Roman"/>
                <w:b/>
                <w:bCs/>
                <w:sz w:val="20"/>
                <w:szCs w:val="20"/>
                <w:lang w:val="kk-KZ" w:eastAsia="ru-RU"/>
              </w:rPr>
            </w:pPr>
            <w:r>
              <w:rPr>
                <w:rFonts w:ascii="Times New Roman" w:eastAsiaTheme="minorEastAsia" w:hAnsi="Times New Roman" w:cs="Times New Roman"/>
                <w:b/>
                <w:bCs/>
                <w:sz w:val="20"/>
                <w:szCs w:val="20"/>
                <w:lang w:val="kk-KZ" w:eastAsia="ru-RU"/>
              </w:rPr>
              <w:t xml:space="preserve">Цифрлік кодексі, </w:t>
            </w:r>
            <w:r>
              <w:rPr>
                <w:rFonts w:ascii="Times New Roman" w:eastAsiaTheme="minorEastAsia" w:hAnsi="Times New Roman" w:cs="Times New Roman"/>
                <w:b/>
                <w:bCs/>
                <w:sz w:val="20"/>
                <w:szCs w:val="20"/>
                <w:lang w:eastAsia="ru-RU"/>
              </w:rPr>
              <w:t>«</w:t>
            </w:r>
            <w:r w:rsidRPr="0066519E">
              <w:rPr>
                <w:rFonts w:ascii="Times New Roman" w:eastAsiaTheme="minorEastAsia" w:hAnsi="Times New Roman" w:cs="Times New Roman"/>
                <w:b/>
                <w:bCs/>
                <w:sz w:val="20"/>
                <w:szCs w:val="20"/>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rFonts w:ascii="Times New Roman" w:eastAsiaTheme="minorEastAsia" w:hAnsi="Times New Roman" w:cs="Times New Roman"/>
                <w:b/>
                <w:bCs/>
                <w:sz w:val="20"/>
                <w:szCs w:val="20"/>
                <w:lang w:val="kk-KZ" w:eastAsia="ru-RU"/>
              </w:rPr>
              <w:t xml:space="preserve">» 2026 жылғы 9 қаңтардағы </w:t>
            </w:r>
            <w:r w:rsidRPr="0066519E">
              <w:rPr>
                <w:rFonts w:ascii="Times New Roman" w:eastAsiaTheme="minorEastAsia" w:hAnsi="Times New Roman" w:cs="Times New Roman"/>
                <w:b/>
                <w:bCs/>
                <w:sz w:val="20"/>
                <w:szCs w:val="20"/>
                <w:lang w:val="kk-KZ" w:eastAsia="ru-RU"/>
              </w:rPr>
              <w:t>Қазақстан Республикасының заң</w:t>
            </w:r>
            <w:r>
              <w:rPr>
                <w:rFonts w:ascii="Times New Roman" w:eastAsiaTheme="minorEastAsia" w:hAnsi="Times New Roman" w:cs="Times New Roman"/>
                <w:b/>
                <w:bCs/>
                <w:sz w:val="20"/>
                <w:szCs w:val="20"/>
                <w:lang w:val="kk-KZ" w:eastAsia="ru-RU"/>
              </w:rPr>
              <w:t>дары.</w:t>
            </w:r>
          </w:p>
        </w:tc>
      </w:tr>
      <w:tr w:rsidR="00F3261C" w:rsidRPr="00BC560C" w14:paraId="04914740" w14:textId="77777777" w:rsidTr="00985F1A">
        <w:trPr>
          <w:trHeight w:val="1977"/>
        </w:trPr>
        <w:tc>
          <w:tcPr>
            <w:tcW w:w="852" w:type="dxa"/>
          </w:tcPr>
          <w:p w14:paraId="18842C92" w14:textId="7A237687" w:rsidR="00F3261C" w:rsidRDefault="00F3261C" w:rsidP="00F3261C">
            <w:pPr>
              <w:widowControl w:val="0"/>
              <w:spacing w:after="0" w:line="240" w:lineRule="auto"/>
              <w:contextualSpacing/>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w:t>
            </w:r>
          </w:p>
        </w:tc>
        <w:tc>
          <w:tcPr>
            <w:tcW w:w="3402" w:type="dxa"/>
          </w:tcPr>
          <w:p w14:paraId="66ED5EE7" w14:textId="1CCFF77C" w:rsidR="00F3261C" w:rsidRPr="00985F1A"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985F1A">
              <w:rPr>
                <w:rFonts w:ascii="Times New Roman" w:hAnsi="Times New Roman" w:cs="Times New Roman"/>
                <w:sz w:val="20"/>
                <w:szCs w:val="20"/>
                <w:lang w:val="kk-KZ"/>
              </w:rPr>
              <w:t>Ішкі сауда субъектілеріне жеке кәсіпкерлікті мемлекеттік қолдау шараларын көрсету қағидаларын бекіту туралы</w:t>
            </w:r>
            <w:r w:rsidRPr="00BC560C">
              <w:rPr>
                <w:rFonts w:ascii="Times New Roman" w:eastAsia="Calibri" w:hAnsi="Times New Roman" w:cs="Times New Roman"/>
                <w:bCs/>
                <w:sz w:val="20"/>
                <w:szCs w:val="20"/>
                <w:lang w:val="kk-KZ" w:eastAsia="ru-RU"/>
              </w:rPr>
              <w:t>»</w:t>
            </w:r>
            <w:r w:rsidRPr="00985F1A">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 2024 жылғы 21 маусымдағы № 262-НҚ бұйрығына өзгерістер мен толықтырулар енгізу туралы</w:t>
            </w:r>
          </w:p>
          <w:p w14:paraId="21AEABB7" w14:textId="77777777" w:rsidR="00F3261C" w:rsidRPr="00BC560C" w:rsidRDefault="00F3261C" w:rsidP="00F3261C">
            <w:pPr>
              <w:suppressAutoHyphens w:val="0"/>
              <w:spacing w:after="0" w:line="240" w:lineRule="auto"/>
              <w:jc w:val="both"/>
              <w:rPr>
                <w:rFonts w:ascii="Times New Roman" w:eastAsia="Calibri" w:hAnsi="Times New Roman" w:cs="Times New Roman"/>
                <w:bCs/>
                <w:sz w:val="20"/>
                <w:szCs w:val="20"/>
                <w:lang w:val="kk-KZ" w:eastAsia="ru-RU"/>
              </w:rPr>
            </w:pPr>
          </w:p>
        </w:tc>
        <w:tc>
          <w:tcPr>
            <w:tcW w:w="850" w:type="dxa"/>
          </w:tcPr>
          <w:p w14:paraId="44FE5AAE" w14:textId="0A0E659B"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55CAFDE" w14:textId="77777777"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CE99ED3" w14:textId="2FD3B935"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597EE7C8" w14:textId="6874ECC2" w:rsidR="00F3261C" w:rsidRPr="00362267" w:rsidRDefault="00F3261C" w:rsidP="00F3261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634FCBD3" w14:textId="3E66B9A3"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ПИ-126246</w:t>
            </w:r>
          </w:p>
          <w:p w14:paraId="074B5B76" w14:textId="5A40AF33"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6</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159</w:t>
            </w:r>
            <w:r w:rsidRPr="00E20133">
              <w:rPr>
                <w:rFonts w:ascii="Times New Roman" w:hAnsi="Times New Roman" w:cs="Times New Roman"/>
                <w:b/>
                <w:bCs/>
                <w:sz w:val="20"/>
                <w:szCs w:val="20"/>
                <w:lang w:val="kk-KZ"/>
              </w:rPr>
              <w:t>-НҚ</w:t>
            </w:r>
          </w:p>
          <w:p w14:paraId="7100705E"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38E3B053"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748EC97B" w14:textId="3CC6C445" w:rsidR="00F3261C" w:rsidRPr="006767C2" w:rsidRDefault="00321F73" w:rsidP="00F3261C">
            <w:pPr>
              <w:widowControl w:val="0"/>
              <w:spacing w:after="0" w:line="240" w:lineRule="auto"/>
              <w:jc w:val="center"/>
              <w:rPr>
                <w:rFonts w:ascii="Times New Roman" w:hAnsi="Times New Roman" w:cs="Times New Roman"/>
                <w:bCs/>
                <w:i/>
                <w:sz w:val="20"/>
                <w:szCs w:val="20"/>
                <w:lang w:val="kk-KZ"/>
              </w:rPr>
            </w:pPr>
            <w:r>
              <w:rPr>
                <w:rFonts w:ascii="Times New Roman" w:hAnsi="Times New Roman" w:cs="Times New Roman"/>
                <w:b/>
                <w:bCs/>
                <w:sz w:val="20"/>
                <w:szCs w:val="20"/>
                <w:lang w:val="kk-KZ"/>
              </w:rPr>
              <w:t>2026 жылғы 6 сәуірде № 38327</w:t>
            </w:r>
            <w:r w:rsidRPr="00321F73">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tcPr>
          <w:p w14:paraId="24D46E1E"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F3261C" w:rsidRPr="00BC560C" w14:paraId="0BC1E8BC" w14:textId="77777777" w:rsidTr="00985F1A">
        <w:trPr>
          <w:trHeight w:val="1977"/>
        </w:trPr>
        <w:tc>
          <w:tcPr>
            <w:tcW w:w="852" w:type="dxa"/>
          </w:tcPr>
          <w:p w14:paraId="2647FD82" w14:textId="3D870923" w:rsidR="00F3261C" w:rsidRDefault="00F3261C" w:rsidP="00F3261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w:t>
            </w:r>
          </w:p>
        </w:tc>
        <w:tc>
          <w:tcPr>
            <w:tcW w:w="3402" w:type="dxa"/>
          </w:tcPr>
          <w:p w14:paraId="6B5ECC3F" w14:textId="33D568CA" w:rsidR="00F3261C" w:rsidRPr="006767C2"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6767C2">
              <w:rPr>
                <w:rFonts w:ascii="Times New Roman" w:hAnsi="Times New Roman" w:cs="Times New Roman"/>
                <w:sz w:val="20"/>
                <w:szCs w:val="20"/>
                <w:lang w:val="kk-KZ"/>
              </w:rPr>
              <w:t>Ішкі сауда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C560C">
              <w:rPr>
                <w:rFonts w:ascii="Times New Roman" w:eastAsia="Calibri" w:hAnsi="Times New Roman" w:cs="Times New Roman"/>
                <w:bCs/>
                <w:sz w:val="20"/>
                <w:szCs w:val="20"/>
                <w:lang w:val="kk-KZ" w:eastAsia="ru-RU"/>
              </w:rPr>
              <w:t>Қазақстан Республикасы Ұлттық экономика министрінің міндетін атқарушының</w:t>
            </w:r>
            <w:r>
              <w:rPr>
                <w:rFonts w:ascii="Times New Roman" w:eastAsia="Calibri" w:hAnsi="Times New Roman" w:cs="Times New Roman"/>
                <w:bCs/>
                <w:sz w:val="20"/>
                <w:szCs w:val="20"/>
                <w:lang w:val="kk-KZ" w:eastAsia="ru-RU"/>
              </w:rPr>
              <w:t xml:space="preserve"> 2015 жылғы 27 наурыздағы № 264</w:t>
            </w:r>
            <w:r w:rsidRPr="00BC560C">
              <w:rPr>
                <w:rFonts w:ascii="Times New Roman" w:eastAsia="Calibri" w:hAnsi="Times New Roman" w:cs="Times New Roman"/>
                <w:bCs/>
                <w:sz w:val="20"/>
                <w:szCs w:val="20"/>
                <w:lang w:val="kk-KZ" w:eastAsia="ru-RU"/>
              </w:rPr>
              <w:t xml:space="preserve"> бұйрығына өзгерістер енгізу туралы</w:t>
            </w:r>
          </w:p>
          <w:p w14:paraId="32D51F6C" w14:textId="77777777" w:rsidR="00F3261C" w:rsidRPr="00BC560C" w:rsidRDefault="00F3261C" w:rsidP="00F3261C">
            <w:pPr>
              <w:suppressAutoHyphens w:val="0"/>
              <w:spacing w:after="0" w:line="240" w:lineRule="auto"/>
              <w:jc w:val="both"/>
              <w:rPr>
                <w:rFonts w:ascii="Times New Roman" w:eastAsia="Calibri" w:hAnsi="Times New Roman" w:cs="Times New Roman"/>
                <w:bCs/>
                <w:sz w:val="20"/>
                <w:szCs w:val="20"/>
                <w:lang w:val="kk-KZ" w:eastAsia="ru-RU"/>
              </w:rPr>
            </w:pPr>
          </w:p>
        </w:tc>
        <w:tc>
          <w:tcPr>
            <w:tcW w:w="850" w:type="dxa"/>
            <w:vMerge w:val="restart"/>
          </w:tcPr>
          <w:p w14:paraId="4A3C64C2"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352338BE" w14:textId="5FCBFA46"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21B49FEE"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B624BD1"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2344A7F1" w14:textId="2F4D2E5D"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val="restart"/>
          </w:tcPr>
          <w:p w14:paraId="389B5C92" w14:textId="77777777"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1BEB9701" w14:textId="3EF884F2"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36263860" w14:textId="0D51F2CE"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ПИ-125811</w:t>
            </w:r>
          </w:p>
          <w:p w14:paraId="734D7D42" w14:textId="25D1064F"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2</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157</w:t>
            </w:r>
            <w:r w:rsidRPr="00E20133">
              <w:rPr>
                <w:rFonts w:ascii="Times New Roman" w:hAnsi="Times New Roman" w:cs="Times New Roman"/>
                <w:b/>
                <w:bCs/>
                <w:sz w:val="20"/>
                <w:szCs w:val="20"/>
                <w:lang w:val="kk-KZ"/>
              </w:rPr>
              <w:t>-НҚ</w:t>
            </w:r>
          </w:p>
          <w:p w14:paraId="7ECB4AA1"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57FAF3DB"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380CBBA9" w14:textId="18F97E77" w:rsidR="00F3261C" w:rsidRPr="00BC560C" w:rsidRDefault="00E700E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3</w:t>
            </w:r>
            <w:r w:rsidR="00321F73" w:rsidRPr="00321F73">
              <w:rPr>
                <w:rFonts w:ascii="Times New Roman" w:hAnsi="Times New Roman" w:cs="Times New Roman"/>
                <w:b/>
                <w:bCs/>
                <w:sz w:val="20"/>
                <w:szCs w:val="20"/>
                <w:lang w:val="kk-KZ"/>
              </w:rPr>
              <w:t xml:space="preserve"> сәуірде № </w:t>
            </w:r>
            <w:r w:rsidRPr="00E700EC">
              <w:rPr>
                <w:rFonts w:ascii="Times New Roman" w:hAnsi="Times New Roman" w:cs="Times New Roman"/>
                <w:b/>
                <w:bCs/>
                <w:sz w:val="20"/>
                <w:szCs w:val="20"/>
                <w:lang w:val="kk-KZ"/>
              </w:rPr>
              <w:t>38305</w:t>
            </w:r>
            <w:r>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vMerge w:val="restart"/>
          </w:tcPr>
          <w:p w14:paraId="5B880202"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79136A" w:rsidRPr="007973C7" w14:paraId="16A946B0" w14:textId="77777777" w:rsidTr="00985F1A">
        <w:trPr>
          <w:trHeight w:val="1977"/>
        </w:trPr>
        <w:tc>
          <w:tcPr>
            <w:tcW w:w="852" w:type="dxa"/>
          </w:tcPr>
          <w:p w14:paraId="25CDBFC7" w14:textId="0076535E"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w:t>
            </w:r>
          </w:p>
        </w:tc>
        <w:tc>
          <w:tcPr>
            <w:tcW w:w="3402" w:type="dxa"/>
          </w:tcPr>
          <w:p w14:paraId="61430191" w14:textId="426286ED" w:rsidR="0079136A" w:rsidRPr="00BC560C" w:rsidRDefault="0079136A"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E8132A">
              <w:rPr>
                <w:rFonts w:ascii="Times New Roman" w:hAnsi="Times New Roman" w:cs="Times New Roman"/>
                <w:sz w:val="20"/>
                <w:szCs w:val="20"/>
                <w:lang w:val="kk-KZ"/>
              </w:rPr>
              <w:t>Сауда базарларының қызметін ұйымдастыру қағидаларын, сауда базарының аумағын күтіп-ұстауға, оны жабдықтауға және жарақтандыруға қойылатын талаптарды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w:t>
            </w:r>
            <w:r>
              <w:rPr>
                <w:rFonts w:ascii="Times New Roman" w:hAnsi="Times New Roman" w:cs="Times New Roman"/>
                <w:sz w:val="20"/>
                <w:szCs w:val="20"/>
                <w:lang w:val="kk-KZ"/>
              </w:rPr>
              <w:t xml:space="preserve"> </w:t>
            </w:r>
            <w:r w:rsidRPr="00BC560C">
              <w:rPr>
                <w:rFonts w:ascii="Times New Roman" w:eastAsia="Calibri" w:hAnsi="Times New Roman" w:cs="Times New Roman"/>
                <w:bCs/>
                <w:sz w:val="20"/>
                <w:szCs w:val="20"/>
                <w:lang w:val="kk-KZ" w:eastAsia="ru-RU"/>
              </w:rPr>
              <w:t>міндетін атқарушының</w:t>
            </w:r>
            <w:r>
              <w:rPr>
                <w:rFonts w:ascii="Times New Roman" w:eastAsia="Calibri" w:hAnsi="Times New Roman" w:cs="Times New Roman"/>
                <w:bCs/>
                <w:sz w:val="20"/>
                <w:szCs w:val="20"/>
                <w:lang w:val="kk-KZ" w:eastAsia="ru-RU"/>
              </w:rPr>
              <w:t xml:space="preserve"> 2023 жылғы 22 маусымдағы № 242-НҚ бұйрығына өзгерістер енгізу туралы</w:t>
            </w:r>
            <w:r w:rsidRPr="00BC560C">
              <w:rPr>
                <w:rFonts w:ascii="Times New Roman" w:eastAsia="Calibri" w:hAnsi="Times New Roman" w:cs="Times New Roman"/>
                <w:bCs/>
                <w:sz w:val="20"/>
                <w:szCs w:val="20"/>
                <w:lang w:val="kk-KZ" w:eastAsia="ru-RU"/>
              </w:rPr>
              <w:t xml:space="preserve"> </w:t>
            </w:r>
          </w:p>
        </w:tc>
        <w:tc>
          <w:tcPr>
            <w:tcW w:w="850" w:type="dxa"/>
            <w:vMerge/>
          </w:tcPr>
          <w:p w14:paraId="62A0146E" w14:textId="46402012"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23CAA5C" w14:textId="658C4E7B"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C606290" w14:textId="4396FB76"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8B211AA"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25CA16A"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79136A" w:rsidRPr="007973C7" w14:paraId="6F873A66" w14:textId="77777777" w:rsidTr="00985F1A">
        <w:trPr>
          <w:trHeight w:val="1977"/>
        </w:trPr>
        <w:tc>
          <w:tcPr>
            <w:tcW w:w="852" w:type="dxa"/>
          </w:tcPr>
          <w:p w14:paraId="71863F78" w14:textId="5668F3D8"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w:t>
            </w:r>
          </w:p>
        </w:tc>
        <w:tc>
          <w:tcPr>
            <w:tcW w:w="3402" w:type="dxa"/>
          </w:tcPr>
          <w:p w14:paraId="463DCBFD" w14:textId="4CD3DC21" w:rsidR="0079136A" w:rsidRPr="00E8132A" w:rsidRDefault="0079136A"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E8132A">
              <w:rPr>
                <w:rFonts w:ascii="Times New Roman" w:hAnsi="Times New Roman" w:cs="Times New Roman"/>
                <w:sz w:val="20"/>
                <w:szCs w:val="20"/>
                <w:lang w:val="kk-KZ"/>
              </w:rPr>
              <w:t>Электрондық сауда алаңдарында тауарларды, жұмыстар мен көрсетілетін қызметтерді сатып алуды жүргізу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w:t>
            </w:r>
            <w:r>
              <w:rPr>
                <w:rFonts w:ascii="Times New Roman" w:hAnsi="Times New Roman" w:cs="Times New Roman"/>
                <w:sz w:val="20"/>
                <w:szCs w:val="20"/>
                <w:lang w:val="kk-KZ"/>
              </w:rPr>
              <w:t xml:space="preserve"> </w:t>
            </w:r>
            <w:r w:rsidRPr="00BC560C">
              <w:rPr>
                <w:rFonts w:ascii="Times New Roman" w:eastAsia="Calibri" w:hAnsi="Times New Roman" w:cs="Times New Roman"/>
                <w:bCs/>
                <w:sz w:val="20"/>
                <w:szCs w:val="20"/>
                <w:lang w:val="kk-KZ" w:eastAsia="ru-RU"/>
              </w:rPr>
              <w:t>міндетін атқарушының</w:t>
            </w:r>
            <w:r>
              <w:rPr>
                <w:rFonts w:ascii="Times New Roman" w:eastAsia="Calibri" w:hAnsi="Times New Roman" w:cs="Times New Roman"/>
                <w:bCs/>
                <w:sz w:val="20"/>
                <w:szCs w:val="20"/>
                <w:lang w:val="kk-KZ" w:eastAsia="ru-RU"/>
              </w:rPr>
              <w:t xml:space="preserve"> </w:t>
            </w:r>
            <w:r w:rsidRPr="00E8132A">
              <w:rPr>
                <w:rFonts w:ascii="Times New Roman" w:hAnsi="Times New Roman" w:cs="Times New Roman"/>
                <w:sz w:val="20"/>
                <w:szCs w:val="20"/>
                <w:lang w:val="kk-KZ"/>
              </w:rPr>
              <w:t>2025 жылғы 20 наурыздағы № 115-НҚ бұйрығы</w:t>
            </w:r>
            <w:r>
              <w:rPr>
                <w:rFonts w:ascii="Times New Roman" w:eastAsia="Calibri" w:hAnsi="Times New Roman" w:cs="Times New Roman"/>
                <w:bCs/>
                <w:sz w:val="20"/>
                <w:szCs w:val="20"/>
                <w:lang w:val="kk-KZ" w:eastAsia="ru-RU"/>
              </w:rPr>
              <w:t>на өзгерістер енгізу туралы</w:t>
            </w:r>
          </w:p>
        </w:tc>
        <w:tc>
          <w:tcPr>
            <w:tcW w:w="850" w:type="dxa"/>
            <w:vMerge/>
          </w:tcPr>
          <w:p w14:paraId="4BC78A3E" w14:textId="5D56FBD7"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10F447D" w14:textId="419B3890"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C352B2" w14:textId="51E6638C"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D481DA1"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2A56E5A"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79136A" w:rsidRPr="007973C7" w14:paraId="4EC88CC2" w14:textId="77777777" w:rsidTr="00985F1A">
        <w:trPr>
          <w:trHeight w:val="1977"/>
        </w:trPr>
        <w:tc>
          <w:tcPr>
            <w:tcW w:w="852" w:type="dxa"/>
          </w:tcPr>
          <w:p w14:paraId="65854382" w14:textId="135F963D"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5</w:t>
            </w:r>
          </w:p>
        </w:tc>
        <w:tc>
          <w:tcPr>
            <w:tcW w:w="3402" w:type="dxa"/>
          </w:tcPr>
          <w:p w14:paraId="447BC086" w14:textId="328B8624" w:rsidR="0079136A" w:rsidRPr="00BC560C" w:rsidRDefault="0079136A"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79136A">
              <w:rPr>
                <w:rFonts w:ascii="Times New Roman" w:hAnsi="Times New Roman" w:cs="Times New Roman"/>
                <w:sz w:val="20"/>
                <w:szCs w:val="20"/>
                <w:lang w:val="kk-KZ"/>
              </w:rPr>
              <w:t>Ақпараттық жүйеде тіркеу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79136A">
              <w:rPr>
                <w:rFonts w:ascii="Times New Roman" w:hAnsi="Times New Roman" w:cs="Times New Roman"/>
                <w:sz w:val="20"/>
                <w:szCs w:val="20"/>
                <w:lang w:val="kk-KZ"/>
              </w:rPr>
              <w:t>Қазақстан Республикасы Премьер-Министрі орынбасарының м.а. - Сауда және интеграция министрінің м.а. 2023 жылғы 30 наурыздағы № 123-НҚ бұйрығы</w:t>
            </w:r>
            <w:r w:rsidRPr="0079136A">
              <w:rPr>
                <w:rFonts w:ascii="Times New Roman" w:eastAsia="Calibri" w:hAnsi="Times New Roman" w:cs="Times New Roman"/>
                <w:bCs/>
                <w:sz w:val="20"/>
                <w:szCs w:val="20"/>
                <w:lang w:val="kk-KZ" w:eastAsia="ru-RU"/>
              </w:rPr>
              <w:t>на өзгерістер енгізу туралы</w:t>
            </w:r>
            <w:r w:rsidRPr="00BC560C">
              <w:rPr>
                <w:rFonts w:ascii="Times New Roman" w:eastAsia="Calibri" w:hAnsi="Times New Roman" w:cs="Times New Roman"/>
                <w:bCs/>
                <w:sz w:val="20"/>
                <w:szCs w:val="20"/>
                <w:lang w:val="kk-KZ" w:eastAsia="ru-RU"/>
              </w:rPr>
              <w:t xml:space="preserve"> </w:t>
            </w:r>
          </w:p>
        </w:tc>
        <w:tc>
          <w:tcPr>
            <w:tcW w:w="850" w:type="dxa"/>
            <w:vMerge/>
          </w:tcPr>
          <w:p w14:paraId="5A95A201" w14:textId="6BE4956E"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974EB96" w14:textId="4B385312"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57EB08F" w14:textId="3582A2ED"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8483A55"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5F2CDA9"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F3261C" w:rsidRPr="00BC560C" w14:paraId="2953328A" w14:textId="77777777" w:rsidTr="00985F1A">
        <w:trPr>
          <w:trHeight w:val="1977"/>
        </w:trPr>
        <w:tc>
          <w:tcPr>
            <w:tcW w:w="852" w:type="dxa"/>
          </w:tcPr>
          <w:p w14:paraId="5E00A148" w14:textId="55136F43" w:rsidR="00F3261C" w:rsidRDefault="00F3261C" w:rsidP="00F3261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w:t>
            </w:r>
          </w:p>
        </w:tc>
        <w:tc>
          <w:tcPr>
            <w:tcW w:w="3402" w:type="dxa"/>
          </w:tcPr>
          <w:p w14:paraId="593821AB" w14:textId="58688BAE" w:rsidR="00F3261C" w:rsidRPr="00E95DCE"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E95DCE">
              <w:rPr>
                <w:rFonts w:ascii="Times New Roman" w:hAnsi="Times New Roman" w:cs="Times New Roman"/>
                <w:sz w:val="20"/>
                <w:szCs w:val="20"/>
                <w:lang w:val="kk-KZ"/>
              </w:rPr>
              <w:t>Қабылданған халықаралық міндеттемелер шеңберінде өңдеуші өнеркәсіптің Қазақстанда шығарылған тауарлары мен көрсетілетін қызметтерін, сондай-ақ ақпараттық-коммуникациялық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Қазақстанда шығарылған тауарлары мен көрсетілетін қызметтерінің, сондай-ақ оларды сыртқы нарықтарға ілгерілету бойынша шығындары ішінара өтелетін ақпараттық-коммуникациялық көрсетілетін қызметтердің тізбесін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w:t>
            </w:r>
            <w:r>
              <w:rPr>
                <w:rFonts w:ascii="Times New Roman" w:hAnsi="Times New Roman" w:cs="Times New Roman"/>
                <w:sz w:val="20"/>
                <w:szCs w:val="20"/>
                <w:lang w:val="kk-KZ"/>
              </w:rPr>
              <w:t xml:space="preserve">еграция министрінің 2022 жылғы </w:t>
            </w:r>
            <w:r w:rsidRPr="00E95DCE">
              <w:rPr>
                <w:rFonts w:ascii="Times New Roman" w:hAnsi="Times New Roman" w:cs="Times New Roman"/>
                <w:sz w:val="20"/>
                <w:szCs w:val="20"/>
                <w:lang w:val="kk-KZ"/>
              </w:rPr>
              <w:t>1 тамыздағы</w:t>
            </w:r>
            <w:r>
              <w:rPr>
                <w:rFonts w:ascii="Times New Roman" w:hAnsi="Times New Roman" w:cs="Times New Roman"/>
                <w:sz w:val="20"/>
                <w:szCs w:val="20"/>
                <w:lang w:val="kk-KZ"/>
              </w:rPr>
              <w:t xml:space="preserve">  № 314</w:t>
            </w:r>
            <w:r w:rsidRPr="00985F1A">
              <w:rPr>
                <w:rFonts w:ascii="Times New Roman" w:hAnsi="Times New Roman" w:cs="Times New Roman"/>
                <w:sz w:val="20"/>
                <w:szCs w:val="20"/>
                <w:lang w:val="kk-KZ"/>
              </w:rPr>
              <w:t>-НҚ бұйрығына өзгерістер</w:t>
            </w:r>
            <w:r>
              <w:rPr>
                <w:rFonts w:ascii="Times New Roman" w:hAnsi="Times New Roman" w:cs="Times New Roman"/>
                <w:sz w:val="20"/>
                <w:szCs w:val="20"/>
                <w:lang w:val="kk-KZ"/>
              </w:rPr>
              <w:t xml:space="preserve"> мен толықтырулар енгізу туралы</w:t>
            </w:r>
          </w:p>
        </w:tc>
        <w:tc>
          <w:tcPr>
            <w:tcW w:w="850" w:type="dxa"/>
          </w:tcPr>
          <w:p w14:paraId="59708725" w14:textId="1F7B8784"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10A903E"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CFD711B" w14:textId="6D4C8AB0"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1E8EA68" w14:textId="2C717EEB"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5DD2DA7" w14:textId="37238305"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ПИ-125801</w:t>
            </w:r>
          </w:p>
          <w:p w14:paraId="112D0D4D" w14:textId="48FE101E"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13</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166</w:t>
            </w:r>
            <w:r w:rsidRPr="00E20133">
              <w:rPr>
                <w:rFonts w:ascii="Times New Roman" w:hAnsi="Times New Roman" w:cs="Times New Roman"/>
                <w:b/>
                <w:bCs/>
                <w:sz w:val="20"/>
                <w:szCs w:val="20"/>
                <w:lang w:val="kk-KZ"/>
              </w:rPr>
              <w:t>-НҚ</w:t>
            </w:r>
          </w:p>
          <w:p w14:paraId="08640E34"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0181A275"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1471774C" w14:textId="4F62E7DB" w:rsidR="00F3261C" w:rsidRPr="00F3261C" w:rsidRDefault="00321F73" w:rsidP="00F3261C">
            <w:pPr>
              <w:jc w:val="center"/>
              <w:rPr>
                <w:rFonts w:ascii="Times New Roman" w:hAnsi="Times New Roman" w:cs="Times New Roman"/>
                <w:sz w:val="20"/>
                <w:szCs w:val="20"/>
                <w:lang w:val="kk-KZ"/>
              </w:rPr>
            </w:pPr>
            <w:r w:rsidRPr="00321F73">
              <w:rPr>
                <w:rFonts w:ascii="Times New Roman" w:hAnsi="Times New Roman" w:cs="Times New Roman"/>
                <w:b/>
                <w:bCs/>
                <w:sz w:val="20"/>
                <w:szCs w:val="20"/>
                <w:lang w:val="kk-KZ"/>
              </w:rPr>
              <w:t xml:space="preserve">2026 жылғы 14 сәуірде № 38419 </w:t>
            </w:r>
            <w:r w:rsidR="00D35BED" w:rsidRPr="00D35BED">
              <w:rPr>
                <w:rFonts w:ascii="Times New Roman" w:hAnsi="Times New Roman" w:cs="Times New Roman"/>
                <w:b/>
                <w:bCs/>
                <w:sz w:val="20"/>
                <w:szCs w:val="20"/>
                <w:lang w:val="kk-KZ"/>
              </w:rPr>
              <w:t>тіркелді</w:t>
            </w:r>
          </w:p>
        </w:tc>
        <w:tc>
          <w:tcPr>
            <w:tcW w:w="1701" w:type="dxa"/>
          </w:tcPr>
          <w:p w14:paraId="66781F3C"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E8132A" w:rsidRPr="00E42B7F" w14:paraId="1DB6B839" w14:textId="77777777" w:rsidTr="00985F1A">
        <w:trPr>
          <w:trHeight w:val="1977"/>
        </w:trPr>
        <w:tc>
          <w:tcPr>
            <w:tcW w:w="852" w:type="dxa"/>
          </w:tcPr>
          <w:p w14:paraId="537BD055" w14:textId="65A033A8"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7</w:t>
            </w:r>
          </w:p>
        </w:tc>
        <w:tc>
          <w:tcPr>
            <w:tcW w:w="3402" w:type="dxa"/>
          </w:tcPr>
          <w:p w14:paraId="4FF43A20" w14:textId="364CDB6F" w:rsidR="00E8132A" w:rsidRPr="0083754D" w:rsidRDefault="0083754D"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83754D">
              <w:rPr>
                <w:rFonts w:ascii="Times New Roman" w:hAnsi="Times New Roman" w:cs="Times New Roman"/>
                <w:sz w:val="20"/>
                <w:szCs w:val="20"/>
                <w:lang w:val="kk-KZ"/>
              </w:rPr>
              <w:t>Қазақстанның экспорттық-кредиттік агенттігі үшін тәуекелдерді басқару және ішкі бақылау жүйесін қалыптастыру, сондай-ақ резервтер қалыптастыру және олар бойынша актуарлық есеп-қисаптап жү</w:t>
            </w:r>
            <w:r>
              <w:rPr>
                <w:rFonts w:ascii="Times New Roman" w:hAnsi="Times New Roman" w:cs="Times New Roman"/>
                <w:sz w:val="20"/>
                <w:szCs w:val="20"/>
                <w:lang w:val="kk-KZ"/>
              </w:rPr>
              <w:t>ргізу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3754D">
              <w:rPr>
                <w:rFonts w:ascii="Times New Roman" w:hAnsi="Times New Roman" w:cs="Times New Roman"/>
                <w:sz w:val="20"/>
                <w:szCs w:val="20"/>
                <w:lang w:val="kk-KZ"/>
              </w:rPr>
              <w:t xml:space="preserve">Қазақстан Республикасы Сауда және интеграция министрінің 2024 жылғы 29 наурыздағы № 160-НҚ </w:t>
            </w:r>
            <w:r w:rsidRPr="0083754D">
              <w:rPr>
                <w:rFonts w:ascii="Times New Roman" w:hAnsi="Times New Roman" w:cs="Times New Roman"/>
                <w:sz w:val="20"/>
                <w:szCs w:val="20"/>
                <w:lang w:val="kk-KZ"/>
              </w:rPr>
              <w:lastRenderedPageBreak/>
              <w:t>бұйрығы</w:t>
            </w:r>
            <w:r w:rsidRPr="0083754D">
              <w:rPr>
                <w:rFonts w:ascii="Times New Roman" w:eastAsia="Calibri" w:hAnsi="Times New Roman" w:cs="Times New Roman"/>
                <w:bCs/>
                <w:sz w:val="20"/>
                <w:szCs w:val="20"/>
                <w:lang w:val="kk-KZ" w:eastAsia="ru-RU"/>
              </w:rPr>
              <w:t>на өзгерістер енгізу туралы</w:t>
            </w:r>
            <w:r>
              <w:rPr>
                <w:lang w:val="kk-KZ"/>
              </w:rPr>
              <w:t xml:space="preserve"> </w:t>
            </w:r>
          </w:p>
        </w:tc>
        <w:tc>
          <w:tcPr>
            <w:tcW w:w="850" w:type="dxa"/>
          </w:tcPr>
          <w:p w14:paraId="6766B105" w14:textId="191ED650"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4F1085D7"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9A1ED06" w14:textId="47EB6D96"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40EE1B7" w14:textId="2DD7DD39"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20A104F3" w14:textId="77777777" w:rsidR="00F65AA9" w:rsidRPr="004719DB" w:rsidRDefault="00F65AA9" w:rsidP="00975EFC">
            <w:pPr>
              <w:spacing w:after="0" w:line="240" w:lineRule="auto"/>
              <w:jc w:val="both"/>
              <w:rPr>
                <w:rFonts w:ascii="Times New Roman" w:hAnsi="Times New Roman"/>
                <w:b/>
                <w:bCs/>
                <w:sz w:val="20"/>
                <w:szCs w:val="20"/>
                <w:lang w:val="kk-KZ"/>
              </w:rPr>
            </w:pPr>
            <w:r w:rsidRPr="004719DB">
              <w:rPr>
                <w:rFonts w:ascii="Times New Roman" w:hAnsi="Times New Roman"/>
                <w:b/>
                <w:bCs/>
                <w:sz w:val="20"/>
                <w:szCs w:val="20"/>
                <w:lang w:val="kk-KZ"/>
              </w:rPr>
              <w:t>ПИ-125918</w:t>
            </w:r>
          </w:p>
          <w:p w14:paraId="53808B13" w14:textId="76FB12B4" w:rsidR="00E42B7F" w:rsidRPr="00E42B7F" w:rsidRDefault="00E42B7F" w:rsidP="00E42B7F">
            <w:pPr>
              <w:widowControl w:val="0"/>
              <w:spacing w:after="0" w:line="240" w:lineRule="auto"/>
              <w:jc w:val="both"/>
              <w:rPr>
                <w:rFonts w:ascii="Times New Roman" w:hAnsi="Times New Roman" w:cs="Times New Roman"/>
                <w:b/>
                <w:bCs/>
                <w:sz w:val="20"/>
                <w:szCs w:val="20"/>
                <w:lang w:val="kk-KZ"/>
              </w:rPr>
            </w:pPr>
            <w:r w:rsidRPr="00E42B7F">
              <w:rPr>
                <w:rFonts w:ascii="Times New Roman" w:hAnsi="Times New Roman" w:cs="Times New Roman"/>
                <w:b/>
                <w:bCs/>
                <w:sz w:val="20"/>
                <w:szCs w:val="20"/>
                <w:lang w:val="kk-KZ"/>
              </w:rPr>
              <w:t>№</w:t>
            </w:r>
            <w:r>
              <w:rPr>
                <w:rFonts w:ascii="Times New Roman" w:hAnsi="Times New Roman" w:cs="Times New Roman"/>
                <w:b/>
                <w:bCs/>
                <w:sz w:val="20"/>
                <w:szCs w:val="20"/>
                <w:lang w:val="kk-KZ"/>
              </w:rPr>
              <w:t xml:space="preserve"> 131</w:t>
            </w:r>
            <w:r w:rsidRPr="00E42B7F">
              <w:rPr>
                <w:rFonts w:ascii="Times New Roman" w:hAnsi="Times New Roman" w:cs="Times New Roman"/>
                <w:b/>
                <w:bCs/>
                <w:sz w:val="20"/>
                <w:szCs w:val="20"/>
                <w:lang w:val="kk-KZ"/>
              </w:rPr>
              <w:t>-НҚ 16.03.26г.</w:t>
            </w:r>
          </w:p>
          <w:p w14:paraId="41750BE4" w14:textId="19097044" w:rsidR="00E42B7F" w:rsidRDefault="00E42B7F" w:rsidP="00E42B7F">
            <w:pPr>
              <w:widowControl w:val="0"/>
              <w:spacing w:after="0" w:line="240" w:lineRule="auto"/>
              <w:jc w:val="both"/>
              <w:rPr>
                <w:rFonts w:ascii="Times New Roman" w:hAnsi="Times New Roman" w:cs="Times New Roman"/>
                <w:b/>
                <w:bCs/>
                <w:sz w:val="20"/>
                <w:szCs w:val="20"/>
                <w:lang w:val="kk-KZ"/>
              </w:rPr>
            </w:pPr>
            <w:r w:rsidRPr="00E42B7F">
              <w:rPr>
                <w:rFonts w:ascii="Times New Roman" w:hAnsi="Times New Roman" w:cs="Times New Roman"/>
                <w:b/>
                <w:bCs/>
                <w:sz w:val="20"/>
                <w:szCs w:val="20"/>
                <w:lang w:val="kk-KZ"/>
              </w:rPr>
              <w:t>СИМ бұйрығымен бекітілген</w:t>
            </w:r>
          </w:p>
          <w:p w14:paraId="1A249156" w14:textId="25959DBE" w:rsidR="00E42B7F" w:rsidRPr="00E42B7F" w:rsidRDefault="00E42B7F" w:rsidP="00E42B7F">
            <w:pPr>
              <w:widowControl w:val="0"/>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(мемлекет</w:t>
            </w:r>
            <w:r>
              <w:rPr>
                <w:rFonts w:ascii="Times New Roman" w:hAnsi="Times New Roman" w:cs="Times New Roman"/>
                <w:b/>
                <w:bCs/>
                <w:sz w:val="20"/>
                <w:szCs w:val="20"/>
                <w:lang w:val="kk-KZ"/>
              </w:rPr>
              <w:t>тік тіркеуге жатпайды</w:t>
            </w:r>
            <w:r>
              <w:rPr>
                <w:rFonts w:ascii="Times New Roman" w:hAnsi="Times New Roman" w:cs="Times New Roman"/>
                <w:b/>
                <w:bCs/>
                <w:sz w:val="20"/>
                <w:szCs w:val="20"/>
              </w:rPr>
              <w:t>)</w:t>
            </w:r>
          </w:p>
          <w:p w14:paraId="49F5D77C" w14:textId="463F3C25" w:rsidR="00E8132A" w:rsidRPr="00BC560C" w:rsidRDefault="00E8132A" w:rsidP="00975EFC">
            <w:pPr>
              <w:widowControl w:val="0"/>
              <w:spacing w:after="0" w:line="240" w:lineRule="auto"/>
              <w:jc w:val="both"/>
              <w:rPr>
                <w:rFonts w:ascii="Times New Roman" w:hAnsi="Times New Roman" w:cs="Times New Roman"/>
                <w:b/>
                <w:bCs/>
                <w:sz w:val="20"/>
                <w:szCs w:val="20"/>
                <w:lang w:val="kk-KZ"/>
              </w:rPr>
            </w:pPr>
          </w:p>
        </w:tc>
        <w:tc>
          <w:tcPr>
            <w:tcW w:w="1701" w:type="dxa"/>
          </w:tcPr>
          <w:p w14:paraId="77589E1D"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BC560C" w14:paraId="629A5357" w14:textId="77777777" w:rsidTr="00985F1A">
        <w:trPr>
          <w:trHeight w:val="1977"/>
        </w:trPr>
        <w:tc>
          <w:tcPr>
            <w:tcW w:w="852" w:type="dxa"/>
          </w:tcPr>
          <w:p w14:paraId="3A0B18F4" w14:textId="4DEA9776"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8</w:t>
            </w:r>
          </w:p>
        </w:tc>
        <w:tc>
          <w:tcPr>
            <w:tcW w:w="3402" w:type="dxa"/>
          </w:tcPr>
          <w:p w14:paraId="56C91178" w14:textId="5460DA51" w:rsidR="00E8132A" w:rsidRPr="00BC560C" w:rsidRDefault="00F65AA9" w:rsidP="00975EFC">
            <w:pPr>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F65AA9">
              <w:rPr>
                <w:rFonts w:ascii="Times New Roman" w:hAnsi="Times New Roman" w:cs="Times New Roman"/>
                <w:sz w:val="20"/>
                <w:szCs w:val="20"/>
                <w:lang w:val="kk-KZ"/>
              </w:rPr>
              <w:t>Тауарлардың ұлттық каталогын жүргізу, сондай-ақ онда тауарларды тіркеу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2025 жылғы 31 шiлдедегi № 232-НҚ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tcPr>
          <w:p w14:paraId="7AB017B6" w14:textId="4D4EA35B"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CDDB71E"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08A8944" w14:textId="40C6EAAA"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DC0E21F" w14:textId="2A2563C3"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12CDB2C" w14:textId="77777777" w:rsidR="00E8132A" w:rsidRPr="00E20133" w:rsidRDefault="001C5158" w:rsidP="00F30FA0">
            <w:pPr>
              <w:spacing w:after="0" w:line="240" w:lineRule="auto"/>
              <w:jc w:val="center"/>
              <w:rPr>
                <w:rFonts w:ascii="Times New Roman" w:hAnsi="Times New Roman"/>
                <w:b/>
                <w:bCs/>
                <w:sz w:val="20"/>
                <w:szCs w:val="20"/>
                <w:lang w:val="kk-KZ"/>
              </w:rPr>
            </w:pPr>
            <w:r w:rsidRPr="00E20133">
              <w:rPr>
                <w:rFonts w:ascii="Times New Roman" w:hAnsi="Times New Roman"/>
                <w:b/>
                <w:bCs/>
                <w:sz w:val="20"/>
                <w:szCs w:val="20"/>
                <w:lang w:val="kk-KZ"/>
              </w:rPr>
              <w:t>ПИ-125770</w:t>
            </w:r>
          </w:p>
          <w:p w14:paraId="7E3FF145" w14:textId="283AD7DF"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w:t>
            </w:r>
            <w:r w:rsidR="00F30FA0">
              <w:rPr>
                <w:rFonts w:ascii="Times New Roman" w:hAnsi="Times New Roman" w:cs="Times New Roman"/>
                <w:b/>
                <w:bCs/>
                <w:sz w:val="20"/>
                <w:szCs w:val="20"/>
                <w:lang w:val="kk-KZ"/>
              </w:rPr>
              <w:t>1</w:t>
            </w:r>
            <w:r w:rsidR="00F30FA0" w:rsidRPr="00F30FA0">
              <w:rPr>
                <w:rFonts w:ascii="Times New Roman" w:hAnsi="Times New Roman" w:cs="Times New Roman"/>
                <w:b/>
                <w:bCs/>
                <w:sz w:val="20"/>
                <w:szCs w:val="20"/>
                <w:lang w:val="kk-KZ"/>
              </w:rPr>
              <w:t xml:space="preserve"> наурыздағы                    № 15</w:t>
            </w:r>
            <w:r w:rsidR="00F30FA0">
              <w:rPr>
                <w:rFonts w:ascii="Times New Roman" w:hAnsi="Times New Roman" w:cs="Times New Roman"/>
                <w:b/>
                <w:bCs/>
                <w:sz w:val="20"/>
                <w:szCs w:val="20"/>
                <w:lang w:val="kk-KZ"/>
              </w:rPr>
              <w:t>3</w:t>
            </w:r>
            <w:r w:rsidR="00F30FA0" w:rsidRPr="00F30FA0">
              <w:rPr>
                <w:rFonts w:ascii="Times New Roman" w:hAnsi="Times New Roman" w:cs="Times New Roman"/>
                <w:b/>
                <w:bCs/>
                <w:sz w:val="20"/>
                <w:szCs w:val="20"/>
                <w:lang w:val="kk-KZ"/>
              </w:rPr>
              <w:t>-НҚ</w:t>
            </w:r>
          </w:p>
          <w:p w14:paraId="7617E1A5"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0D386145"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1BAFB919" w14:textId="049A61F5" w:rsidR="00F30FA0" w:rsidRPr="00BC560C" w:rsidRDefault="00D96501" w:rsidP="00F30FA0">
            <w:pPr>
              <w:spacing w:after="0" w:line="240" w:lineRule="auto"/>
              <w:jc w:val="center"/>
              <w:rPr>
                <w:rFonts w:ascii="Times New Roman" w:hAnsi="Times New Roman" w:cs="Times New Roman"/>
                <w:b/>
                <w:bCs/>
                <w:sz w:val="20"/>
                <w:szCs w:val="20"/>
                <w:lang w:val="kk-KZ"/>
              </w:rPr>
            </w:pPr>
            <w:r w:rsidRPr="00D96501">
              <w:rPr>
                <w:rFonts w:ascii="Times New Roman" w:hAnsi="Times New Roman" w:cs="Times New Roman"/>
                <w:b/>
                <w:bCs/>
                <w:sz w:val="20"/>
                <w:szCs w:val="20"/>
                <w:lang w:val="kk-KZ"/>
              </w:rPr>
              <w:t xml:space="preserve">2026 жылғы 2 сәуірде № 38285 </w:t>
            </w:r>
            <w:r w:rsidR="00D35BED" w:rsidRPr="00D35BED">
              <w:rPr>
                <w:rFonts w:ascii="Times New Roman" w:hAnsi="Times New Roman" w:cs="Times New Roman"/>
                <w:b/>
                <w:bCs/>
                <w:sz w:val="20"/>
                <w:szCs w:val="20"/>
                <w:lang w:val="kk-KZ"/>
              </w:rPr>
              <w:t>тіркелді</w:t>
            </w:r>
          </w:p>
        </w:tc>
        <w:tc>
          <w:tcPr>
            <w:tcW w:w="1701" w:type="dxa"/>
          </w:tcPr>
          <w:p w14:paraId="3F5CB50C"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BC560C" w14:paraId="5CF65753" w14:textId="77777777" w:rsidTr="00F30FA0">
        <w:trPr>
          <w:trHeight w:val="2921"/>
        </w:trPr>
        <w:tc>
          <w:tcPr>
            <w:tcW w:w="852" w:type="dxa"/>
          </w:tcPr>
          <w:p w14:paraId="1462737C" w14:textId="3BC16521"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9</w:t>
            </w:r>
          </w:p>
        </w:tc>
        <w:tc>
          <w:tcPr>
            <w:tcW w:w="3402" w:type="dxa"/>
          </w:tcPr>
          <w:p w14:paraId="1FF50556" w14:textId="4AFC57A7" w:rsidR="00E8132A" w:rsidRPr="001C5158" w:rsidRDefault="001C515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C5158">
              <w:rPr>
                <w:rFonts w:ascii="Times New Roman" w:hAnsi="Times New Roman" w:cs="Times New Roman"/>
                <w:sz w:val="20"/>
                <w:szCs w:val="20"/>
                <w:lang w:val="kk-KZ"/>
              </w:rPr>
              <w:t>Тауарларды таңбалау мен қадағалаудың ақпараттық жүйесіне қойылатын талаптарды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м.а. 2023 жылғы 22 маусымдағы № 243-НҚ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tcPr>
          <w:p w14:paraId="15DA6AF1" w14:textId="7770E7CF"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179E457"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74569F4" w14:textId="7C39A60F"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CFE9DA4" w14:textId="4AA48017"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6881EB01" w14:textId="77777777" w:rsidR="001C5158" w:rsidRPr="00E20133" w:rsidRDefault="001C5158" w:rsidP="00F30FA0">
            <w:pPr>
              <w:spacing w:after="0" w:line="240" w:lineRule="auto"/>
              <w:jc w:val="center"/>
              <w:rPr>
                <w:rFonts w:ascii="Times New Roman" w:hAnsi="Times New Roman"/>
                <w:b/>
                <w:bCs/>
                <w:sz w:val="20"/>
                <w:szCs w:val="20"/>
                <w:lang w:val="kk-KZ"/>
              </w:rPr>
            </w:pPr>
            <w:r w:rsidRPr="00E20133">
              <w:rPr>
                <w:rFonts w:ascii="Times New Roman" w:hAnsi="Times New Roman"/>
                <w:b/>
                <w:bCs/>
                <w:sz w:val="20"/>
                <w:szCs w:val="20"/>
                <w:lang w:val="kk-KZ"/>
              </w:rPr>
              <w:t>ПИ-125997</w:t>
            </w:r>
          </w:p>
          <w:p w14:paraId="465AA442" w14:textId="14D8AB30"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31 наурыздағы                    № 15</w:t>
            </w:r>
            <w:r w:rsidR="00F30FA0">
              <w:rPr>
                <w:rFonts w:ascii="Times New Roman" w:hAnsi="Times New Roman" w:cs="Times New Roman"/>
                <w:b/>
                <w:bCs/>
                <w:sz w:val="20"/>
                <w:szCs w:val="20"/>
                <w:lang w:val="kk-KZ"/>
              </w:rPr>
              <w:t>2</w:t>
            </w:r>
            <w:r w:rsidR="00F30FA0" w:rsidRPr="00F30FA0">
              <w:rPr>
                <w:rFonts w:ascii="Times New Roman" w:hAnsi="Times New Roman" w:cs="Times New Roman"/>
                <w:b/>
                <w:bCs/>
                <w:sz w:val="20"/>
                <w:szCs w:val="20"/>
                <w:lang w:val="kk-KZ"/>
              </w:rPr>
              <w:t>-НҚ</w:t>
            </w:r>
          </w:p>
          <w:p w14:paraId="1E5C4A1A"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55937DEB"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0EF27AEB" w14:textId="515E38FF" w:rsidR="00F30FA0" w:rsidRPr="00BC560C" w:rsidRDefault="00D96501" w:rsidP="00F30FA0">
            <w:pPr>
              <w:spacing w:after="0" w:line="240" w:lineRule="auto"/>
              <w:jc w:val="center"/>
              <w:rPr>
                <w:rFonts w:ascii="Times New Roman" w:hAnsi="Times New Roman" w:cs="Times New Roman"/>
                <w:b/>
                <w:bCs/>
                <w:sz w:val="20"/>
                <w:szCs w:val="20"/>
                <w:lang w:val="kk-KZ"/>
              </w:rPr>
            </w:pPr>
            <w:r w:rsidRPr="00D96501">
              <w:rPr>
                <w:rFonts w:ascii="Times New Roman" w:hAnsi="Times New Roman" w:cs="Times New Roman"/>
                <w:b/>
                <w:bCs/>
                <w:sz w:val="20"/>
                <w:szCs w:val="20"/>
                <w:lang w:val="kk-KZ"/>
              </w:rPr>
              <w:t xml:space="preserve">2026 жылғы 2 сәуірде № 38291 </w:t>
            </w:r>
            <w:r w:rsidR="00D35BED" w:rsidRPr="00D35BED">
              <w:rPr>
                <w:rFonts w:ascii="Times New Roman" w:hAnsi="Times New Roman" w:cs="Times New Roman"/>
                <w:b/>
                <w:bCs/>
                <w:sz w:val="20"/>
                <w:szCs w:val="20"/>
                <w:lang w:val="kk-KZ"/>
              </w:rPr>
              <w:t>тіркелді</w:t>
            </w:r>
          </w:p>
        </w:tc>
        <w:tc>
          <w:tcPr>
            <w:tcW w:w="1701" w:type="dxa"/>
          </w:tcPr>
          <w:p w14:paraId="076230CA"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BC560C" w14:paraId="72EED820" w14:textId="77777777" w:rsidTr="00985F1A">
        <w:trPr>
          <w:trHeight w:val="1977"/>
        </w:trPr>
        <w:tc>
          <w:tcPr>
            <w:tcW w:w="852" w:type="dxa"/>
          </w:tcPr>
          <w:p w14:paraId="0394EA96" w14:textId="238D52E9"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10</w:t>
            </w:r>
          </w:p>
        </w:tc>
        <w:tc>
          <w:tcPr>
            <w:tcW w:w="3402" w:type="dxa"/>
          </w:tcPr>
          <w:p w14:paraId="02F827CE" w14:textId="1ED389ED" w:rsidR="001D0A92" w:rsidRPr="001C5158"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C5158">
              <w:rPr>
                <w:rFonts w:ascii="Times New Roman" w:hAnsi="Times New Roman" w:cs="Times New Roman"/>
                <w:sz w:val="20"/>
                <w:szCs w:val="20"/>
                <w:lang w:val="kk-KZ"/>
              </w:rPr>
              <w:t>Көлік құралы типін мақұлдауларды, шасси типін мақұлдауларды ресімдеудің дұрыстығы мен негізділігін тексеру жөніндегі қағидаларды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2021 жылғы 8 маусымдағы № 397-НҚҚ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val="restart"/>
          </w:tcPr>
          <w:p w14:paraId="7F4FFA45"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051BBCDE" w14:textId="4584643A"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6871F186"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7A11E21"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14293884" w14:textId="7BF56D3E"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vMerge w:val="restart"/>
          </w:tcPr>
          <w:p w14:paraId="31C00E39" w14:textId="77777777"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0C69DC57" w14:textId="0305ECDA"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0EF475EB" w14:textId="77777777" w:rsidR="001D0A92" w:rsidRPr="004719DB" w:rsidRDefault="001D0A92" w:rsidP="00F30FA0">
            <w:pPr>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ПИ-125</w:t>
            </w:r>
            <w:r w:rsidRPr="004719DB">
              <w:rPr>
                <w:rFonts w:ascii="Times New Roman" w:hAnsi="Times New Roman" w:cs="Times New Roman"/>
                <w:b/>
                <w:bCs/>
                <w:sz w:val="20"/>
                <w:szCs w:val="20"/>
                <w:lang w:val="kk-KZ"/>
              </w:rPr>
              <w:t>752</w:t>
            </w:r>
          </w:p>
          <w:p w14:paraId="53EFAA3B" w14:textId="4E74D966"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31 наурыздағы                    № 15</w:t>
            </w:r>
            <w:r w:rsidR="00F30FA0">
              <w:rPr>
                <w:rFonts w:ascii="Times New Roman" w:hAnsi="Times New Roman" w:cs="Times New Roman"/>
                <w:b/>
                <w:bCs/>
                <w:sz w:val="20"/>
                <w:szCs w:val="20"/>
                <w:lang w:val="kk-KZ"/>
              </w:rPr>
              <w:t>1</w:t>
            </w:r>
            <w:r w:rsidR="00F30FA0" w:rsidRPr="00F30FA0">
              <w:rPr>
                <w:rFonts w:ascii="Times New Roman" w:hAnsi="Times New Roman" w:cs="Times New Roman"/>
                <w:b/>
                <w:bCs/>
                <w:sz w:val="20"/>
                <w:szCs w:val="20"/>
                <w:lang w:val="kk-KZ"/>
              </w:rPr>
              <w:t>-НҚ</w:t>
            </w:r>
          </w:p>
          <w:p w14:paraId="2C627B84"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592947E0"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6B952AB1" w14:textId="3C5422E0" w:rsidR="00F30FA0" w:rsidRDefault="0078663A" w:rsidP="0078663A">
            <w:pPr>
              <w:spacing w:after="0" w:line="240" w:lineRule="auto"/>
              <w:jc w:val="center"/>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жылғы 2 сәуірде № 38284 </w:t>
            </w:r>
            <w:r w:rsidR="00D35BED" w:rsidRPr="00D35BED">
              <w:rPr>
                <w:rFonts w:ascii="Times New Roman" w:hAnsi="Times New Roman" w:cs="Times New Roman"/>
                <w:b/>
                <w:bCs/>
                <w:sz w:val="20"/>
                <w:szCs w:val="20"/>
                <w:lang w:val="kk-KZ"/>
              </w:rPr>
              <w:t>тіркелді</w:t>
            </w:r>
          </w:p>
          <w:p w14:paraId="5436A945" w14:textId="52EF6604" w:rsidR="001D0A92" w:rsidRPr="00BC560C" w:rsidRDefault="001D0A92" w:rsidP="00F30FA0">
            <w:pPr>
              <w:spacing w:after="0" w:line="240" w:lineRule="auto"/>
              <w:jc w:val="both"/>
              <w:rPr>
                <w:rFonts w:ascii="Times New Roman" w:hAnsi="Times New Roman" w:cs="Times New Roman"/>
                <w:b/>
                <w:bCs/>
                <w:sz w:val="20"/>
                <w:szCs w:val="20"/>
                <w:lang w:val="kk-KZ"/>
              </w:rPr>
            </w:pPr>
          </w:p>
        </w:tc>
        <w:tc>
          <w:tcPr>
            <w:tcW w:w="1701" w:type="dxa"/>
            <w:vMerge w:val="restart"/>
          </w:tcPr>
          <w:p w14:paraId="50088BFA"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44986CAB" w14:textId="77777777" w:rsidTr="00985F1A">
        <w:trPr>
          <w:trHeight w:val="1977"/>
        </w:trPr>
        <w:tc>
          <w:tcPr>
            <w:tcW w:w="852" w:type="dxa"/>
          </w:tcPr>
          <w:p w14:paraId="1A492505" w14:textId="7F64847A"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11</w:t>
            </w:r>
          </w:p>
        </w:tc>
        <w:tc>
          <w:tcPr>
            <w:tcW w:w="3402" w:type="dxa"/>
          </w:tcPr>
          <w:p w14:paraId="031E00D8" w14:textId="40352FE2"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Көлік құралдарын жасаушыларға халықаралық сәйкестендіру кодын беру қағидаларын, көлік құралын жасаушыға халықаралық сәйкестендіру кодын беру туралы куәліктің нысанын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D0A92">
              <w:rPr>
                <w:rFonts w:ascii="Times New Roman" w:hAnsi="Times New Roman" w:cs="Times New Roman"/>
                <w:sz w:val="20"/>
                <w:szCs w:val="20"/>
                <w:lang w:val="kk-KZ"/>
              </w:rPr>
              <w:t>Қазақстан Республикасы Сауда және интеграция министрінің 2021 жылғы 27 мамырдағы № 368-НҚ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311311A5" w14:textId="79B06642"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398C31B" w14:textId="5207284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681BD52" w14:textId="4D50D9CB"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A48DCD0"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84BF239"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6BC4DF51" w14:textId="77777777" w:rsidTr="00985F1A">
        <w:trPr>
          <w:trHeight w:val="1977"/>
        </w:trPr>
        <w:tc>
          <w:tcPr>
            <w:tcW w:w="852" w:type="dxa"/>
          </w:tcPr>
          <w:p w14:paraId="18A72533" w14:textId="4E51D7AC"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12</w:t>
            </w:r>
          </w:p>
        </w:tc>
        <w:tc>
          <w:tcPr>
            <w:tcW w:w="3402" w:type="dxa"/>
          </w:tcPr>
          <w:p w14:paraId="5F4AE626" w14:textId="7DBC3C1E"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Көлік құралының типін мақұлдауларды, шасси типін мақұлдауларды бекіту және тіркеу жөніндегі қағидаларды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D0A92">
              <w:rPr>
                <w:rFonts w:ascii="Times New Roman" w:hAnsi="Times New Roman" w:cs="Times New Roman"/>
                <w:sz w:val="20"/>
                <w:szCs w:val="20"/>
                <w:lang w:val="kk-KZ"/>
              </w:rPr>
              <w:t>Қазақстан Республикасы Сауда және интеграция министрінің 2021 жылғы 14 мамырдағы № 336-НҚ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576C2ABA" w14:textId="76C09028"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6BB00320" w14:textId="5BC4EBBF"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A74CF7F" w14:textId="382597BD"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E491221"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4495168"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368CA66C" w14:textId="77777777" w:rsidTr="00985F1A">
        <w:trPr>
          <w:trHeight w:val="1977"/>
        </w:trPr>
        <w:tc>
          <w:tcPr>
            <w:tcW w:w="852" w:type="dxa"/>
          </w:tcPr>
          <w:p w14:paraId="66B73ECF" w14:textId="077C49B7"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13</w:t>
            </w:r>
          </w:p>
        </w:tc>
        <w:tc>
          <w:tcPr>
            <w:tcW w:w="3402" w:type="dxa"/>
          </w:tcPr>
          <w:p w14:paraId="1EF16F15" w14:textId="6DA03896"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Сәйкестікті бағалау саласындағы аккредиттеу құжаттарының нысандарын және аккредиттеу алдындағы, аккредиттеуден кейінгі шарттардың үлгілік нысандарын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Индустрия және сауда министрінің 2008 жылғы 29 қазандағы № 430</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2F3F30FA" w14:textId="2F1154F1"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646B113" w14:textId="1DE5C6AC"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03FFF8" w14:textId="40435482"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17F8D4F"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55CDCBA"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1915EDF5" w14:textId="77777777" w:rsidTr="00985F1A">
        <w:trPr>
          <w:trHeight w:val="1977"/>
        </w:trPr>
        <w:tc>
          <w:tcPr>
            <w:tcW w:w="852" w:type="dxa"/>
          </w:tcPr>
          <w:p w14:paraId="4EFE5832" w14:textId="074EF761"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14</w:t>
            </w:r>
          </w:p>
        </w:tc>
        <w:tc>
          <w:tcPr>
            <w:tcW w:w="3402" w:type="dxa"/>
          </w:tcPr>
          <w:p w14:paraId="0E8A4345" w14:textId="2363D708" w:rsidR="001D0A92" w:rsidRPr="00B23C08" w:rsidRDefault="00B23C0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B23C08">
              <w:rPr>
                <w:rFonts w:ascii="Times New Roman" w:hAnsi="Times New Roman" w:cs="Times New Roman"/>
                <w:sz w:val="20"/>
                <w:szCs w:val="20"/>
                <w:lang w:val="kk-KZ"/>
              </w:rPr>
              <w:t>Тиісті зертханалық практика қағидаттарын іске асыру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Сауда және интеграция министрінің 2021 жылғы 17 маусымдағы № 414-НҚ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69435E05" w14:textId="3D69FC4B"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87AC93F" w14:textId="41FDDBFF"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79875125" w14:textId="67F9825B"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74101C9"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73EE53E8"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3BC43E78" w14:textId="77777777" w:rsidTr="00985F1A">
        <w:trPr>
          <w:trHeight w:val="1977"/>
        </w:trPr>
        <w:tc>
          <w:tcPr>
            <w:tcW w:w="852" w:type="dxa"/>
          </w:tcPr>
          <w:p w14:paraId="4A66A2A0" w14:textId="4EEBB4B3"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15</w:t>
            </w:r>
          </w:p>
        </w:tc>
        <w:tc>
          <w:tcPr>
            <w:tcW w:w="3402" w:type="dxa"/>
          </w:tcPr>
          <w:p w14:paraId="5E79AC17" w14:textId="3AD060FE" w:rsidR="001D0A92" w:rsidRPr="00B23C08" w:rsidRDefault="00B23C0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B23C08">
              <w:rPr>
                <w:rFonts w:ascii="Times New Roman" w:hAnsi="Times New Roman" w:cs="Times New Roman"/>
                <w:sz w:val="20"/>
                <w:szCs w:val="20"/>
                <w:lang w:val="kk-KZ"/>
              </w:rPr>
              <w:t>Ерікті түрде сертификаттау жүйесінің жұмыс істеу және қолданылу, сондай-ақ тіркелген ерікті түрде сертификаттау жүйелерінің тізілімін жүргізу және көрсетілген тізілімдегі мәліметтерді беру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Сауда және интеграция министрінің 2021 жылғы 22 маусымдағы № 422-НҚ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7CCBDD19" w14:textId="06C07A22"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3EDF3C1" w14:textId="7F630DA4"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AAD0DB4" w14:textId="3D078305"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BF37D04"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770FFF5B"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38569B56" w14:textId="77777777" w:rsidTr="00985F1A">
        <w:trPr>
          <w:trHeight w:val="1977"/>
        </w:trPr>
        <w:tc>
          <w:tcPr>
            <w:tcW w:w="852" w:type="dxa"/>
          </w:tcPr>
          <w:p w14:paraId="26C5F4BB" w14:textId="22562EDC"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16</w:t>
            </w:r>
          </w:p>
        </w:tc>
        <w:tc>
          <w:tcPr>
            <w:tcW w:w="3402" w:type="dxa"/>
          </w:tcPr>
          <w:p w14:paraId="134A6ECC" w14:textId="2FA4F45C" w:rsidR="001D0A92" w:rsidRPr="001E6B9D" w:rsidRDefault="001E6B9D"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E6B9D">
              <w:rPr>
                <w:rFonts w:ascii="Times New Roman" w:eastAsia="Calibri" w:hAnsi="Times New Roman" w:cs="Times New Roman"/>
                <w:bCs/>
                <w:sz w:val="20"/>
                <w:szCs w:val="20"/>
                <w:lang w:val="kk-KZ" w:eastAsia="ru-RU"/>
              </w:rPr>
              <w:t>Мемлекеттік техникалық реттеу жүйесі деректерінің тізілімін қалыптастыру, жүргізу және қолдап отыру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30 маусымдағы № 437-НҚ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298938D1" w14:textId="1EE2A486"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0555FF4" w14:textId="166D5DF8"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64EC5B2" w14:textId="2CE7A35E"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702FE08"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8D82D82"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494631CA" w14:textId="77777777" w:rsidTr="00985F1A">
        <w:trPr>
          <w:trHeight w:val="1977"/>
        </w:trPr>
        <w:tc>
          <w:tcPr>
            <w:tcW w:w="852" w:type="dxa"/>
          </w:tcPr>
          <w:p w14:paraId="10036E91" w14:textId="2A28528E"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17</w:t>
            </w:r>
          </w:p>
        </w:tc>
        <w:tc>
          <w:tcPr>
            <w:tcW w:w="3402" w:type="dxa"/>
          </w:tcPr>
          <w:p w14:paraId="6EB57C47" w14:textId="6C690769" w:rsidR="001D0A92" w:rsidRPr="00151F81" w:rsidRDefault="001E6B9D"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E6B9D">
              <w:rPr>
                <w:rFonts w:ascii="Times New Roman" w:eastAsia="Calibri" w:hAnsi="Times New Roman" w:cs="Times New Roman"/>
                <w:bCs/>
                <w:sz w:val="20"/>
                <w:szCs w:val="20"/>
                <w:lang w:val="kk-KZ" w:eastAsia="ru-RU"/>
              </w:rPr>
              <w:t>Техникалық регламенттерді әзірлеу, сараптау, қабылдау, өзгерту және күшін жою қағидаларын бекіту туралы</w:t>
            </w:r>
            <w:r w:rsidR="00151F81" w:rsidRPr="00BC560C">
              <w:rPr>
                <w:rFonts w:ascii="Times New Roman" w:eastAsia="Calibri" w:hAnsi="Times New Roman" w:cs="Times New Roman"/>
                <w:bCs/>
                <w:sz w:val="20"/>
                <w:szCs w:val="20"/>
                <w:lang w:val="kk-KZ" w:eastAsia="ru-RU"/>
              </w:rPr>
              <w:t>»</w:t>
            </w:r>
            <w:r w:rsidR="00151F81">
              <w:rPr>
                <w:rFonts w:ascii="Times New Roman" w:eastAsia="Calibri" w:hAnsi="Times New Roman" w:cs="Times New Roman"/>
                <w:bCs/>
                <w:sz w:val="20"/>
                <w:szCs w:val="20"/>
                <w:lang w:val="kk-KZ" w:eastAsia="ru-RU"/>
              </w:rPr>
              <w:t xml:space="preserve"> </w:t>
            </w:r>
            <w:r w:rsidR="00151F81"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25 мамырдағы № 359-НҚ</w:t>
            </w:r>
            <w:r w:rsidR="00151F81">
              <w:rPr>
                <w:rFonts w:ascii="Times New Roman" w:eastAsia="Calibri" w:hAnsi="Times New Roman" w:cs="Times New Roman"/>
                <w:bCs/>
                <w:sz w:val="20"/>
                <w:szCs w:val="20"/>
                <w:lang w:val="kk-KZ" w:eastAsia="ru-RU"/>
              </w:rPr>
              <w:t xml:space="preserve"> </w:t>
            </w:r>
            <w:r w:rsidR="00151F81"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36D9432" w14:textId="3ED2DCD4"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DDB2B49" w14:textId="5706D1B1"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C1889A7" w14:textId="0116C352"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465A85B"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AF878FD"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7973C7" w14:paraId="71E6FBF2" w14:textId="77777777" w:rsidTr="00985F1A">
        <w:trPr>
          <w:trHeight w:val="1977"/>
        </w:trPr>
        <w:tc>
          <w:tcPr>
            <w:tcW w:w="852" w:type="dxa"/>
          </w:tcPr>
          <w:p w14:paraId="3BCF843E" w14:textId="11D55AB5"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18</w:t>
            </w:r>
          </w:p>
        </w:tc>
        <w:tc>
          <w:tcPr>
            <w:tcW w:w="3402" w:type="dxa"/>
          </w:tcPr>
          <w:p w14:paraId="23111990" w14:textId="17EC0BEA" w:rsidR="001D0A92"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қағидаларын, сондай-ақ өзіне қатысты жалпы қауіпсіздік туралы декларация қабылданатын өнім тізбесін, жалпы қауіпсіздік туралы декларацияның нысанын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31 мамырдағы № 380-НҚ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20E7763" w14:textId="46CCE47D"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6006F524" w14:textId="2DD1727A"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5F760AA" w14:textId="35F82976"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E441386"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4ADFD9C"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353D08" w14:paraId="60051C3F" w14:textId="77777777" w:rsidTr="00985F1A">
        <w:trPr>
          <w:trHeight w:val="1977"/>
        </w:trPr>
        <w:tc>
          <w:tcPr>
            <w:tcW w:w="852" w:type="dxa"/>
          </w:tcPr>
          <w:p w14:paraId="02792CDF" w14:textId="0B9B7CB2"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19</w:t>
            </w:r>
          </w:p>
        </w:tc>
        <w:tc>
          <w:tcPr>
            <w:tcW w:w="3402" w:type="dxa"/>
          </w:tcPr>
          <w:p w14:paraId="7DBB1278" w14:textId="60157470" w:rsidR="00E8132A"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Сәйкестікті бағалау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м.а. 2021 жылғы 29 маусымдағы № 433-НҚ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tcPr>
          <w:p w14:paraId="0CC083EC" w14:textId="7904C474"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6F18A48"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091AA28" w14:textId="3B52B49D"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F39ADEC" w14:textId="6EE7B74F"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1B9DF4E9" w14:textId="77777777" w:rsidR="00151F81" w:rsidRPr="00353D08" w:rsidRDefault="00151F81" w:rsidP="00975EFC">
            <w:pPr>
              <w:spacing w:after="0" w:line="240" w:lineRule="auto"/>
              <w:ind w:left="20"/>
              <w:jc w:val="both"/>
              <w:rPr>
                <w:rFonts w:ascii="Times New Roman" w:hAnsi="Times New Roman"/>
                <w:b/>
                <w:bCs/>
                <w:color w:val="000000" w:themeColor="text1"/>
                <w:sz w:val="20"/>
                <w:szCs w:val="20"/>
                <w:lang w:val="kk-KZ"/>
              </w:rPr>
            </w:pPr>
            <w:r w:rsidRPr="00353D08">
              <w:rPr>
                <w:rFonts w:ascii="Times New Roman" w:hAnsi="Times New Roman"/>
                <w:b/>
                <w:bCs/>
                <w:color w:val="000000" w:themeColor="text1"/>
                <w:sz w:val="20"/>
                <w:szCs w:val="20"/>
                <w:lang w:val="kk-KZ"/>
              </w:rPr>
              <w:t>ПИ-125535</w:t>
            </w:r>
          </w:p>
          <w:p w14:paraId="7C8B8BD9" w14:textId="1AB4AC38" w:rsidR="00353D08" w:rsidRPr="00353D08" w:rsidRDefault="00E20133" w:rsidP="00353D08">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353D08" w:rsidRPr="00353D08">
              <w:rPr>
                <w:rFonts w:ascii="Times New Roman" w:hAnsi="Times New Roman" w:cs="Times New Roman"/>
                <w:b/>
                <w:bCs/>
                <w:sz w:val="20"/>
                <w:szCs w:val="20"/>
                <w:lang w:val="kk-KZ"/>
              </w:rPr>
              <w:t xml:space="preserve"> жылғы </w:t>
            </w:r>
            <w:r w:rsidR="00353D08">
              <w:rPr>
                <w:rFonts w:ascii="Times New Roman" w:hAnsi="Times New Roman" w:cs="Times New Roman"/>
                <w:b/>
                <w:bCs/>
                <w:sz w:val="20"/>
                <w:szCs w:val="20"/>
                <w:lang w:val="kk-KZ"/>
              </w:rPr>
              <w:t>1</w:t>
            </w:r>
            <w:r w:rsidR="00353D08" w:rsidRPr="00353D08">
              <w:rPr>
                <w:rFonts w:ascii="Times New Roman" w:hAnsi="Times New Roman" w:cs="Times New Roman"/>
                <w:b/>
                <w:bCs/>
                <w:sz w:val="20"/>
                <w:szCs w:val="20"/>
                <w:lang w:val="kk-KZ"/>
              </w:rPr>
              <w:t xml:space="preserve"> </w:t>
            </w:r>
            <w:r w:rsidR="00353D08">
              <w:rPr>
                <w:rFonts w:ascii="Times New Roman" w:hAnsi="Times New Roman" w:cs="Times New Roman"/>
                <w:b/>
                <w:bCs/>
                <w:sz w:val="20"/>
                <w:szCs w:val="20"/>
                <w:lang w:val="kk-KZ"/>
              </w:rPr>
              <w:t>сәірдегі</w:t>
            </w:r>
            <w:r w:rsidR="00353D08" w:rsidRPr="00353D08">
              <w:rPr>
                <w:rFonts w:ascii="Times New Roman" w:hAnsi="Times New Roman" w:cs="Times New Roman"/>
                <w:b/>
                <w:bCs/>
                <w:sz w:val="20"/>
                <w:szCs w:val="20"/>
                <w:lang w:val="kk-KZ"/>
              </w:rPr>
              <w:t xml:space="preserve">                    № 15</w:t>
            </w:r>
            <w:r w:rsidR="00353D08">
              <w:rPr>
                <w:rFonts w:ascii="Times New Roman" w:hAnsi="Times New Roman" w:cs="Times New Roman"/>
                <w:b/>
                <w:bCs/>
                <w:sz w:val="20"/>
                <w:szCs w:val="20"/>
                <w:lang w:val="kk-KZ"/>
              </w:rPr>
              <w:t>5</w:t>
            </w:r>
            <w:r w:rsidR="00353D08" w:rsidRPr="00353D08">
              <w:rPr>
                <w:rFonts w:ascii="Times New Roman" w:hAnsi="Times New Roman" w:cs="Times New Roman"/>
                <w:b/>
                <w:bCs/>
                <w:sz w:val="20"/>
                <w:szCs w:val="20"/>
                <w:lang w:val="kk-KZ"/>
              </w:rPr>
              <w:t>-НҚ</w:t>
            </w:r>
          </w:p>
          <w:p w14:paraId="4A416032" w14:textId="1BC6E89E" w:rsidR="00E8132A" w:rsidRDefault="00353D08" w:rsidP="00353D08">
            <w:pPr>
              <w:widowControl w:val="0"/>
              <w:spacing w:after="0" w:line="240" w:lineRule="auto"/>
              <w:jc w:val="both"/>
              <w:rPr>
                <w:rFonts w:ascii="Times New Roman" w:hAnsi="Times New Roman" w:cs="Times New Roman"/>
                <w:b/>
                <w:bCs/>
                <w:sz w:val="20"/>
                <w:szCs w:val="20"/>
                <w:lang w:val="kk-KZ"/>
              </w:rPr>
            </w:pPr>
            <w:r w:rsidRPr="00353D08">
              <w:rPr>
                <w:rFonts w:ascii="Times New Roman" w:hAnsi="Times New Roman" w:cs="Times New Roman"/>
                <w:b/>
                <w:bCs/>
                <w:sz w:val="20"/>
                <w:szCs w:val="20"/>
                <w:lang w:val="kk-KZ"/>
              </w:rPr>
              <w:t>СИМ бұйрығымен бекітілген</w:t>
            </w:r>
          </w:p>
          <w:p w14:paraId="38D6BC48" w14:textId="2101E98E" w:rsidR="00353D08" w:rsidRDefault="00353D08" w:rsidP="00353D08">
            <w:pPr>
              <w:widowControl w:val="0"/>
              <w:spacing w:after="0" w:line="240" w:lineRule="auto"/>
              <w:jc w:val="both"/>
              <w:rPr>
                <w:rFonts w:ascii="Times New Roman" w:hAnsi="Times New Roman" w:cs="Times New Roman"/>
                <w:b/>
                <w:bCs/>
                <w:sz w:val="20"/>
                <w:szCs w:val="20"/>
                <w:lang w:val="kk-KZ"/>
              </w:rPr>
            </w:pPr>
          </w:p>
          <w:p w14:paraId="62D23E6D" w14:textId="5B2965B5" w:rsidR="00353D08" w:rsidRPr="00BC560C" w:rsidRDefault="003722D3" w:rsidP="00353D08">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3</w:t>
            </w:r>
            <w:r w:rsidR="0078663A" w:rsidRPr="0078663A">
              <w:rPr>
                <w:rFonts w:ascii="Times New Roman" w:hAnsi="Times New Roman" w:cs="Times New Roman"/>
                <w:b/>
                <w:bCs/>
                <w:sz w:val="20"/>
                <w:szCs w:val="20"/>
                <w:lang w:val="kk-KZ"/>
              </w:rPr>
              <w:t xml:space="preserve"> сәуі</w:t>
            </w:r>
            <w:r w:rsidR="0078663A">
              <w:rPr>
                <w:rFonts w:ascii="Times New Roman" w:hAnsi="Times New Roman" w:cs="Times New Roman"/>
                <w:b/>
                <w:bCs/>
                <w:sz w:val="20"/>
                <w:szCs w:val="20"/>
                <w:lang w:val="kk-KZ"/>
              </w:rPr>
              <w:t>рде № 38294</w:t>
            </w:r>
            <w:r w:rsidR="0078663A" w:rsidRPr="0078663A">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tcPr>
          <w:p w14:paraId="36B1DA01"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20133" w14:paraId="2A6707A7" w14:textId="77777777" w:rsidTr="00985F1A">
        <w:trPr>
          <w:trHeight w:val="1977"/>
        </w:trPr>
        <w:tc>
          <w:tcPr>
            <w:tcW w:w="852" w:type="dxa"/>
          </w:tcPr>
          <w:p w14:paraId="116C3471" w14:textId="3D09A9B3"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20</w:t>
            </w:r>
          </w:p>
        </w:tc>
        <w:tc>
          <w:tcPr>
            <w:tcW w:w="3402" w:type="dxa"/>
          </w:tcPr>
          <w:p w14:paraId="7F2490A3" w14:textId="45E2268C"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 xml:space="preserve">Өлшем құралдарының типін бекіту, оларға типін бекіту мақсаттарына арналған сынақтар, </w:t>
            </w:r>
            <w:r w:rsidR="0039642F">
              <w:rPr>
                <w:rFonts w:ascii="Times New Roman" w:eastAsia="Calibri" w:hAnsi="Times New Roman" w:cs="Times New Roman"/>
                <w:bCs/>
                <w:sz w:val="20"/>
                <w:szCs w:val="20"/>
                <w:lang w:val="kk-KZ" w:eastAsia="ru-RU"/>
              </w:rPr>
              <w:t xml:space="preserve">метрологиялық аттестаттау және </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Өлшем құралдарының типін бекіт</w:t>
            </w:r>
            <w:r w:rsidR="0039642F">
              <w:rPr>
                <w:rFonts w:ascii="Times New Roman" w:eastAsia="Calibri" w:hAnsi="Times New Roman" w:cs="Times New Roman"/>
                <w:bCs/>
                <w:sz w:val="20"/>
                <w:szCs w:val="20"/>
                <w:lang w:val="kk-KZ" w:eastAsia="ru-RU"/>
              </w:rPr>
              <w:t>у туралы сертификат беру</w:t>
            </w:r>
            <w:r w:rsidR="0039642F"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және </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Өлшем құралдарын метрологиялық атт</w:t>
            </w:r>
            <w:r w:rsidR="0039642F">
              <w:rPr>
                <w:rFonts w:ascii="Times New Roman" w:eastAsia="Calibri" w:hAnsi="Times New Roman" w:cs="Times New Roman"/>
                <w:bCs/>
                <w:sz w:val="20"/>
                <w:szCs w:val="20"/>
                <w:lang w:val="kk-KZ" w:eastAsia="ru-RU"/>
              </w:rPr>
              <w:t>естаттау туралы сертификат беру</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 xml:space="preserve"> мемлекеттік қызметтер көрсету, өлшем құралдарының типін бекіту туралы сертификат нысанын және типті бекіту белгісінің нысанын белгілеу қағидаларын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931</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val="restart"/>
          </w:tcPr>
          <w:p w14:paraId="1725BAA2"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38CDC942" w14:textId="0708543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517EA29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D09047E"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49AEAF2F" w14:textId="0C004CB9"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vMerge w:val="restart"/>
          </w:tcPr>
          <w:p w14:paraId="4A707E21" w14:textId="77777777"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4D837F7B" w14:textId="21319AB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4AEEBD03" w14:textId="77777777" w:rsidR="00151F81" w:rsidRPr="00E20133" w:rsidRDefault="00151F81" w:rsidP="00975EFC">
            <w:pPr>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ПИ-125913</w:t>
            </w:r>
          </w:p>
          <w:p w14:paraId="48F50904" w14:textId="22DDA7B8" w:rsidR="00E20133" w:rsidRPr="00E20133" w:rsidRDefault="00E20133" w:rsidP="00E20133">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6</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160</w:t>
            </w:r>
            <w:r w:rsidRPr="00E20133">
              <w:rPr>
                <w:rFonts w:ascii="Times New Roman" w:hAnsi="Times New Roman" w:cs="Times New Roman"/>
                <w:b/>
                <w:bCs/>
                <w:sz w:val="20"/>
                <w:szCs w:val="20"/>
                <w:lang w:val="kk-KZ"/>
              </w:rPr>
              <w:t>-НҚ</w:t>
            </w:r>
          </w:p>
          <w:p w14:paraId="122F346B" w14:textId="77777777" w:rsidR="00151F81" w:rsidRDefault="00E20133" w:rsidP="00E20133">
            <w:pPr>
              <w:widowControl w:val="0"/>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37FAAD4F" w14:textId="77777777" w:rsidR="00E20133" w:rsidRDefault="00E20133" w:rsidP="00D35BED">
            <w:pPr>
              <w:widowControl w:val="0"/>
              <w:spacing w:after="0" w:line="240" w:lineRule="auto"/>
              <w:jc w:val="center"/>
              <w:rPr>
                <w:rFonts w:ascii="Times New Roman" w:hAnsi="Times New Roman" w:cs="Times New Roman"/>
                <w:b/>
                <w:bCs/>
                <w:sz w:val="20"/>
                <w:szCs w:val="20"/>
                <w:lang w:val="kk-KZ"/>
              </w:rPr>
            </w:pPr>
          </w:p>
          <w:p w14:paraId="48BE709E" w14:textId="6AE63119" w:rsidR="00E20133" w:rsidRPr="00BC560C" w:rsidRDefault="0078663A" w:rsidP="00D35BED">
            <w:pPr>
              <w:widowControl w:val="0"/>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2026 жылғы 8 сәуірде № 38358 тіркелді</w:t>
            </w:r>
          </w:p>
        </w:tc>
        <w:tc>
          <w:tcPr>
            <w:tcW w:w="1701" w:type="dxa"/>
            <w:vMerge w:val="restart"/>
          </w:tcPr>
          <w:p w14:paraId="4CF33C8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683E7782" w14:textId="77777777" w:rsidTr="00985F1A">
        <w:trPr>
          <w:trHeight w:val="1977"/>
        </w:trPr>
        <w:tc>
          <w:tcPr>
            <w:tcW w:w="852" w:type="dxa"/>
          </w:tcPr>
          <w:p w14:paraId="7E013B5D" w14:textId="7E6C667E"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21</w:t>
            </w:r>
          </w:p>
        </w:tc>
        <w:tc>
          <w:tcPr>
            <w:tcW w:w="3402" w:type="dxa"/>
          </w:tcPr>
          <w:p w14:paraId="104F4909" w14:textId="2C99783A"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Өлшемдерді орындау әдістемелерін және өлшемдерді орындаудың референттік әдістемелерін әзірлеу, метрологиялық аттестаттау, бекіту және өлшем бірлігін қамтамасыз ету мемлекеттік жүй</w:t>
            </w:r>
            <w:r w:rsidR="0039642F">
              <w:rPr>
                <w:rFonts w:ascii="Times New Roman" w:eastAsia="Calibri" w:hAnsi="Times New Roman" w:cs="Times New Roman"/>
                <w:bCs/>
                <w:sz w:val="20"/>
                <w:szCs w:val="20"/>
                <w:lang w:val="kk-KZ" w:eastAsia="ru-RU"/>
              </w:rPr>
              <w:t xml:space="preserve">есінің тізілімінде тіркеу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Қазақстан Республикасының Мемлекеттік өлшемдер жүйесі тізілімінде Тәуелсіз Мемлекеттер </w:t>
            </w:r>
            <w:r w:rsidR="0039642F" w:rsidRPr="0039642F">
              <w:rPr>
                <w:rFonts w:ascii="Times New Roman" w:eastAsia="Calibri" w:hAnsi="Times New Roman" w:cs="Times New Roman"/>
                <w:bCs/>
                <w:sz w:val="20"/>
                <w:szCs w:val="20"/>
                <w:lang w:val="kk-KZ" w:eastAsia="ru-RU"/>
              </w:rPr>
              <w:lastRenderedPageBreak/>
              <w:t>Достастығының елдерінде әзірленген және аттестатталған өлшемд</w:t>
            </w:r>
            <w:r w:rsidR="0039642F">
              <w:rPr>
                <w:rFonts w:ascii="Times New Roman" w:eastAsia="Calibri" w:hAnsi="Times New Roman" w:cs="Times New Roman"/>
                <w:bCs/>
                <w:sz w:val="20"/>
                <w:szCs w:val="20"/>
                <w:lang w:val="kk-KZ" w:eastAsia="ru-RU"/>
              </w:rPr>
              <w:t>ерді орындау әдістемесін тіркеу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қызметті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932</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CB1A7A0" w14:textId="25FDDD76"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678784B" w14:textId="562037C9"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66ABC6E9" w14:textId="52F2DF6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6FAC789"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3DC5CC61"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40EE897C" w14:textId="77777777" w:rsidTr="00985F1A">
        <w:trPr>
          <w:trHeight w:val="1977"/>
        </w:trPr>
        <w:tc>
          <w:tcPr>
            <w:tcW w:w="852" w:type="dxa"/>
          </w:tcPr>
          <w:p w14:paraId="35DEE66C" w14:textId="16C7CDDD"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22</w:t>
            </w:r>
          </w:p>
        </w:tc>
        <w:tc>
          <w:tcPr>
            <w:tcW w:w="3402" w:type="dxa"/>
          </w:tcPr>
          <w:p w14:paraId="433A956D" w14:textId="6B1239F0"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Стандартты үлгінің типін бекіту және өлшем бірлігін қамтамасыз ету мемлекеттік жүйесі</w:t>
            </w:r>
            <w:r w:rsidR="0039642F">
              <w:rPr>
                <w:rFonts w:ascii="Times New Roman" w:eastAsia="Calibri" w:hAnsi="Times New Roman" w:cs="Times New Roman"/>
                <w:bCs/>
                <w:sz w:val="20"/>
                <w:szCs w:val="20"/>
                <w:lang w:val="kk-KZ" w:eastAsia="ru-RU"/>
              </w:rPr>
              <w:t xml:space="preserve">нің тізілімінде тіркеу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Шетелде шығарылған стандарттық үлг</w:t>
            </w:r>
            <w:r w:rsidR="0039642F">
              <w:rPr>
                <w:rFonts w:ascii="Times New Roman" w:eastAsia="Calibri" w:hAnsi="Times New Roman" w:cs="Times New Roman"/>
                <w:bCs/>
                <w:sz w:val="20"/>
                <w:szCs w:val="20"/>
                <w:lang w:val="kk-KZ" w:eastAsia="ru-RU"/>
              </w:rPr>
              <w:t>іні қолдануға рұқсат ету</w:t>
            </w:r>
            <w:r w:rsidR="0039642F"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Мемлек</w:t>
            </w:r>
            <w:r w:rsidR="0039642F">
              <w:rPr>
                <w:rFonts w:ascii="Times New Roman" w:eastAsia="Calibri" w:hAnsi="Times New Roman" w:cs="Times New Roman"/>
                <w:bCs/>
                <w:sz w:val="20"/>
                <w:szCs w:val="20"/>
                <w:lang w:val="kk-KZ" w:eastAsia="ru-RU"/>
              </w:rPr>
              <w:t>еттік стандарттық үлгіні бекіту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қызметті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933</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3983486C" w14:textId="4E245EF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C7E1832" w14:textId="709071E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C732284" w14:textId="3EC5114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7FFC83E"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AB1C56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712030A8" w14:textId="77777777" w:rsidTr="00985F1A">
        <w:trPr>
          <w:trHeight w:val="1977"/>
        </w:trPr>
        <w:tc>
          <w:tcPr>
            <w:tcW w:w="852" w:type="dxa"/>
          </w:tcPr>
          <w:p w14:paraId="7DFA9063" w14:textId="1ECEDAD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23</w:t>
            </w:r>
          </w:p>
        </w:tc>
        <w:tc>
          <w:tcPr>
            <w:tcW w:w="3402" w:type="dxa"/>
          </w:tcPr>
          <w:p w14:paraId="108234A2" w14:textId="7598A2F3"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Өлшем құралдарына салыстырып тексеру жүргізу, өлшем құралдарын салыстырып тексерудің мерзімділігін белгілеу қағидаларын және өлшем құралдарын салыстырып тексеру туралы сертификатының нысанын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934</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E29D855" w14:textId="317E13D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65D1888" w14:textId="15B5867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C8309B9" w14:textId="4F797C2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A18E2C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7C0238B"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4DB12641" w14:textId="77777777" w:rsidTr="00985F1A">
        <w:trPr>
          <w:trHeight w:val="1977"/>
        </w:trPr>
        <w:tc>
          <w:tcPr>
            <w:tcW w:w="852" w:type="dxa"/>
          </w:tcPr>
          <w:p w14:paraId="6A3106B2" w14:textId="602E42E6"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24</w:t>
            </w:r>
          </w:p>
        </w:tc>
        <w:tc>
          <w:tcPr>
            <w:tcW w:w="3402" w:type="dxa"/>
          </w:tcPr>
          <w:p w14:paraId="75DACA87" w14:textId="5B4155EF"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Қазақстан Республикасының Мемлекеттік Туын және Қазақстан Республикасының Мемлекеттік Елтаңбасын жасау жөніндегі қызмет</w:t>
            </w:r>
            <w:r w:rsidR="0039642F">
              <w:rPr>
                <w:rFonts w:ascii="Times New Roman" w:eastAsia="Calibri" w:hAnsi="Times New Roman" w:cs="Times New Roman"/>
                <w:bCs/>
                <w:sz w:val="20"/>
                <w:szCs w:val="20"/>
                <w:lang w:val="kk-KZ" w:eastAsia="ru-RU"/>
              </w:rPr>
              <w:t>ті жүзеге асыруға лицензия беру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Сауда және интеграция министрінің 2020 жылғы 18 мамырдағы № 166-НҚ</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598A483" w14:textId="6C8EC2F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BEC1F04" w14:textId="626BA904"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C6EA5BC" w14:textId="2F722D4B"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BD8E97F"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B82A2ED"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5E0ABEB8" w14:textId="77777777" w:rsidTr="00985F1A">
        <w:trPr>
          <w:trHeight w:val="1977"/>
        </w:trPr>
        <w:tc>
          <w:tcPr>
            <w:tcW w:w="852" w:type="dxa"/>
          </w:tcPr>
          <w:p w14:paraId="5E7D9A13" w14:textId="6F186861"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25</w:t>
            </w:r>
          </w:p>
        </w:tc>
        <w:tc>
          <w:tcPr>
            <w:tcW w:w="3402" w:type="dxa"/>
          </w:tcPr>
          <w:p w14:paraId="138CA4AB" w14:textId="7A1D6600"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Сәйкестікті растау жөніндегі сарапшы-аудиторларға қойылатын рұқсат беру талаптарын, оларға сәйкестікті растайтын құжаттар тізбесін, сондай-ақ сәйкестікті растау жөніндегі сарапшы-аудиторларды аттестаттау, аттестаттарының қолданысын</w:t>
            </w:r>
            <w:r w:rsidR="00BB39A7">
              <w:rPr>
                <w:rFonts w:ascii="Times New Roman" w:eastAsia="Calibri" w:hAnsi="Times New Roman" w:cs="Times New Roman"/>
                <w:bCs/>
                <w:sz w:val="20"/>
                <w:szCs w:val="20"/>
                <w:lang w:val="kk-KZ" w:eastAsia="ru-RU"/>
              </w:rPr>
              <w:t xml:space="preserve"> ұзарту және </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Сәйкестікті растау жөніндег</w:t>
            </w:r>
            <w:r w:rsidR="00BB39A7">
              <w:rPr>
                <w:rFonts w:ascii="Times New Roman" w:eastAsia="Calibri" w:hAnsi="Times New Roman" w:cs="Times New Roman"/>
                <w:bCs/>
                <w:sz w:val="20"/>
                <w:szCs w:val="20"/>
                <w:lang w:val="kk-KZ" w:eastAsia="ru-RU"/>
              </w:rPr>
              <w:t>і сарапшы-аудиторды аттестаттау</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 xml:space="preserve"> мемлекеттік қызмет көрсету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8 маусымдағы № 399-НҚ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 xml:space="preserve">бұйрығына </w:t>
            </w:r>
            <w:r w:rsidR="00BB39A7" w:rsidRPr="001E6B9D">
              <w:rPr>
                <w:rFonts w:ascii="Times New Roman" w:eastAsia="Calibri" w:hAnsi="Times New Roman" w:cs="Times New Roman"/>
                <w:bCs/>
                <w:sz w:val="20"/>
                <w:szCs w:val="20"/>
                <w:lang w:val="kk-KZ" w:eastAsia="ru-RU"/>
              </w:rPr>
              <w:lastRenderedPageBreak/>
              <w:t>өзгерістер енгізу туралы</w:t>
            </w:r>
          </w:p>
        </w:tc>
        <w:tc>
          <w:tcPr>
            <w:tcW w:w="850" w:type="dxa"/>
            <w:vMerge/>
          </w:tcPr>
          <w:p w14:paraId="1595FED4" w14:textId="61A151BF"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65DC22A" w14:textId="09764BC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5EE931C" w14:textId="4115C24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C8E687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E49BDF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42A47C00" w14:textId="77777777" w:rsidTr="00985F1A">
        <w:trPr>
          <w:trHeight w:val="1977"/>
        </w:trPr>
        <w:tc>
          <w:tcPr>
            <w:tcW w:w="852" w:type="dxa"/>
          </w:tcPr>
          <w:p w14:paraId="04D96C85" w14:textId="5ED6CB48"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26</w:t>
            </w:r>
          </w:p>
        </w:tc>
        <w:tc>
          <w:tcPr>
            <w:tcW w:w="3402" w:type="dxa"/>
          </w:tcPr>
          <w:p w14:paraId="2424CBD0" w14:textId="214A9357"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Тауарлардың шығарылған елін растау мақсатында экспорттаушыларды тауарды әкелу елдерінің ақпараттық жүйелерінде тіркеудің негізділігін верификациялауды (тексеруді) жүзеге асыру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25 мамырдағы № 358-НҚ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32ABA575" w14:textId="7A9854A0"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DF74A7F" w14:textId="6E03E61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2F1F7E7" w14:textId="6B2DF4D6"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7C025DE"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179A46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506FF5D9" w14:textId="77777777" w:rsidTr="00985F1A">
        <w:trPr>
          <w:trHeight w:val="1977"/>
        </w:trPr>
        <w:tc>
          <w:tcPr>
            <w:tcW w:w="852" w:type="dxa"/>
          </w:tcPr>
          <w:p w14:paraId="55567559" w14:textId="784E1677"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27</w:t>
            </w:r>
          </w:p>
        </w:tc>
        <w:tc>
          <w:tcPr>
            <w:tcW w:w="3402" w:type="dxa"/>
          </w:tcPr>
          <w:p w14:paraId="70E0CCD1" w14:textId="353E4E4B"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Тауардың шығарылған елін растау мақсатында тауарды әкелетін елдердің ақпараттық жүйелерінде экспорттаушыларды тіркеу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31 наурыздағы № 244-НҚ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B1E66EF" w14:textId="0344C8C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85FC626" w14:textId="4C49C22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6D418C39" w14:textId="39B04E9B"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6AD608B"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445D7576"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69F4725D" w14:textId="77777777" w:rsidTr="00985F1A">
        <w:trPr>
          <w:trHeight w:val="1977"/>
        </w:trPr>
        <w:tc>
          <w:tcPr>
            <w:tcW w:w="852" w:type="dxa"/>
          </w:tcPr>
          <w:p w14:paraId="501BD23A" w14:textId="0C097744"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28</w:t>
            </w:r>
          </w:p>
        </w:tc>
        <w:tc>
          <w:tcPr>
            <w:tcW w:w="3402" w:type="dxa"/>
          </w:tcPr>
          <w:p w14:paraId="565CDC54" w14:textId="3297BA45"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Салыстырып тексеру таңбаларын дайындау, сақтау және қолдану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Премьер-Министрінің орынбасары - Қазақстан Республикасы Индустрия және жаңа технологиялар министрінің 2014 жылғы 13 маусымдағы № 215</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37D5383" w14:textId="60E5C50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9F9AFFE" w14:textId="61B6B275"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AE1703A" w14:textId="393E816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59B2973"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C920C7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1B1F47E2" w14:textId="77777777" w:rsidTr="00985F1A">
        <w:trPr>
          <w:trHeight w:val="1977"/>
        </w:trPr>
        <w:tc>
          <w:tcPr>
            <w:tcW w:w="852" w:type="dxa"/>
          </w:tcPr>
          <w:p w14:paraId="663282C5" w14:textId="14E73275"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29</w:t>
            </w:r>
          </w:p>
        </w:tc>
        <w:tc>
          <w:tcPr>
            <w:tcW w:w="3402" w:type="dxa"/>
          </w:tcPr>
          <w:p w14:paraId="3ACF9B94" w14:textId="388337A6"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Саудадағы техникалық кедергілер, санитариялық және фитосанитариялық шаралар жөніндегі ақпарат орталығын құру және оның жұмыс істеу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Премьер-Министрінің орынбасары - Сауда және интеграция министрінің 2023 жылғы 29 маусымдағы № 255-НҚ</w:t>
            </w:r>
          </w:p>
        </w:tc>
        <w:tc>
          <w:tcPr>
            <w:tcW w:w="850" w:type="dxa"/>
            <w:vMerge/>
          </w:tcPr>
          <w:p w14:paraId="499058B4" w14:textId="4B7B182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1A7C65C" w14:textId="1BACBAD2"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C719083" w14:textId="3FFF73ED"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BC1CA4F"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47AEE9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3CCFBF01" w14:textId="77777777" w:rsidTr="00985F1A">
        <w:trPr>
          <w:trHeight w:val="1977"/>
        </w:trPr>
        <w:tc>
          <w:tcPr>
            <w:tcW w:w="852" w:type="dxa"/>
          </w:tcPr>
          <w:p w14:paraId="4286EDF0" w14:textId="5D231488"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30</w:t>
            </w:r>
          </w:p>
        </w:tc>
        <w:tc>
          <w:tcPr>
            <w:tcW w:w="3402" w:type="dxa"/>
          </w:tcPr>
          <w:p w14:paraId="4D62E05C" w14:textId="345A9CB2"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w:t>
            </w:r>
            <w:r w:rsidR="00BB39A7">
              <w:rPr>
                <w:rFonts w:ascii="Times New Roman" w:eastAsia="Calibri" w:hAnsi="Times New Roman" w:cs="Times New Roman"/>
                <w:bCs/>
                <w:sz w:val="20"/>
                <w:szCs w:val="20"/>
                <w:lang w:val="kk-KZ" w:eastAsia="ru-RU"/>
              </w:rPr>
              <w:t>і қағидаларды бекіту туралы</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2021 жылғы </w:t>
            </w:r>
            <w:r w:rsidR="00BB39A7" w:rsidRPr="00BB39A7">
              <w:rPr>
                <w:rFonts w:ascii="Times New Roman" w:eastAsia="Calibri" w:hAnsi="Times New Roman" w:cs="Times New Roman"/>
                <w:bCs/>
                <w:sz w:val="20"/>
                <w:szCs w:val="20"/>
                <w:lang w:val="kk-KZ" w:eastAsia="ru-RU"/>
              </w:rPr>
              <w:lastRenderedPageBreak/>
              <w:t>13 шілдедегі № 454-НҚ бұйрығына өзгеріс енгізу</w:t>
            </w:r>
          </w:p>
        </w:tc>
        <w:tc>
          <w:tcPr>
            <w:tcW w:w="850" w:type="dxa"/>
            <w:vMerge/>
          </w:tcPr>
          <w:p w14:paraId="654610E5" w14:textId="0FD8091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C031B79" w14:textId="643B569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2E41DB95" w14:textId="508F2D4C"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F91A8D0"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2060A8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102AF308" w14:textId="77777777" w:rsidTr="00985F1A">
        <w:trPr>
          <w:trHeight w:val="1977"/>
        </w:trPr>
        <w:tc>
          <w:tcPr>
            <w:tcW w:w="852" w:type="dxa"/>
          </w:tcPr>
          <w:p w14:paraId="7684081A" w14:textId="573C456E"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31</w:t>
            </w:r>
          </w:p>
        </w:tc>
        <w:tc>
          <w:tcPr>
            <w:tcW w:w="3402" w:type="dxa"/>
          </w:tcPr>
          <w:p w14:paraId="4237D0F2" w14:textId="4C78728B"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Халықаралық, өңірлік стандарттарды (оның ішінде Қазақстан Республикасының аумағында мемлекетаралық стандарттарды келісу, қолданысқа енгізу және күшін жою) және шет мемлекеттердің стандарттарын, стандарттау жөніндегі халықаралық ұйымдардың техникалық-экономикалық ақпарат сыныптауыштарын, стандарттау жөніндегі өңірлік ұйымдардың техникалық-экономикалық ақпарат сыныптауыштарын, стандарттау жөніндегі қағидалары мен ұсынымдарын, шет мемлекеттердің техникалық-экономикалық ақпарат сыныптауыштарын, стандарттау жөніндегі қағидаларын, нормалары мен ұсынымдарын қолдану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12 желтоқсандағы № 870</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257A55C" w14:textId="53B9665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76FA545" w14:textId="2F9E3DE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2422CF" w14:textId="1F0BF3B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2581166"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7A06AB8"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3497EB66" w14:textId="77777777" w:rsidTr="00985F1A">
        <w:trPr>
          <w:trHeight w:val="1977"/>
        </w:trPr>
        <w:tc>
          <w:tcPr>
            <w:tcW w:w="852" w:type="dxa"/>
          </w:tcPr>
          <w:p w14:paraId="035478B5" w14:textId="47054009"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32</w:t>
            </w:r>
          </w:p>
        </w:tc>
        <w:tc>
          <w:tcPr>
            <w:tcW w:w="3402" w:type="dxa"/>
          </w:tcPr>
          <w:p w14:paraId="5AA76575" w14:textId="6EA17F12"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Ұлттық стандарттарды (әскери ұлттық стандарттарды қоспағанда), ұлттық техникалық-экономикалық ақпарат сыныптауыштарын және стандарттау жөніндегі ұсынымдарды әзірлеу, келісу, сараптама жасау, бекіту, тіркеу, есепке алу, өзгерту, қайта қарау, күшін жою және қолданысқа енгізу, сондай-ақ тауарлардың, жұмыстар мен көрсетілетін қызметтердің жалпы сыныптауышына өзгерістер мен толықтырулар енгізу тәртібі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26 желтоқсандағы № 918</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2EC3210" w14:textId="2CD2942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A498A9F" w14:textId="5F2CE1FA"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257C471" w14:textId="3E804074"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C17CBE3"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47F59D1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6EC1EC7D" w14:textId="77777777" w:rsidTr="00985F1A">
        <w:trPr>
          <w:trHeight w:val="1977"/>
        </w:trPr>
        <w:tc>
          <w:tcPr>
            <w:tcW w:w="852" w:type="dxa"/>
          </w:tcPr>
          <w:p w14:paraId="55B90E56" w14:textId="6B87493C"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33</w:t>
            </w:r>
          </w:p>
        </w:tc>
        <w:tc>
          <w:tcPr>
            <w:tcW w:w="3402" w:type="dxa"/>
          </w:tcPr>
          <w:p w14:paraId="3767CED0" w14:textId="0C6A0A81"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Нормативтік техникалық құжаттардың бірыңғай мемлекеттік қорын қалыптастыру, жүргізу және қолдап отыру, сондай-ақ нормативтік техникалық құжаттардың, ресми басылымдардың көшірмелерін тарату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 xml:space="preserve">Қазақстан Республикасы </w:t>
            </w:r>
            <w:r w:rsidR="00851F2A" w:rsidRPr="00851F2A">
              <w:rPr>
                <w:rFonts w:ascii="Times New Roman" w:eastAsia="Calibri" w:hAnsi="Times New Roman" w:cs="Times New Roman"/>
                <w:bCs/>
                <w:sz w:val="20"/>
                <w:szCs w:val="20"/>
                <w:lang w:val="kk-KZ" w:eastAsia="ru-RU"/>
              </w:rPr>
              <w:lastRenderedPageBreak/>
              <w:t>Инвестициялар және даму министрінің 2018 жылғы 28 желтоқсандағы № 944</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2475C5AD" w14:textId="394F4F0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52D3598" w14:textId="05D06E3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26DE774" w14:textId="166BECE9"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D5521D0"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5FEE5C8"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13CED720" w14:textId="77777777" w:rsidTr="00985F1A">
        <w:trPr>
          <w:trHeight w:val="1977"/>
        </w:trPr>
        <w:tc>
          <w:tcPr>
            <w:tcW w:w="852" w:type="dxa"/>
          </w:tcPr>
          <w:p w14:paraId="3714FA6E" w14:textId="7671BBA5"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34</w:t>
            </w:r>
          </w:p>
        </w:tc>
        <w:tc>
          <w:tcPr>
            <w:tcW w:w="3402" w:type="dxa"/>
          </w:tcPr>
          <w:p w14:paraId="3AD81644" w14:textId="561AF399"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Ұлттық стандарттау жоспарын әзірлеу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7 желтоқсандағы № 862</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0EDB1369" w14:textId="63459D5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05845B6B" w14:textId="472FA6D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1B3DB28" w14:textId="4590D24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BEB6BB8"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19031B0"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6E5936C5" w14:textId="77777777" w:rsidTr="00985F1A">
        <w:trPr>
          <w:trHeight w:val="1977"/>
        </w:trPr>
        <w:tc>
          <w:tcPr>
            <w:tcW w:w="852" w:type="dxa"/>
          </w:tcPr>
          <w:p w14:paraId="44BC6302" w14:textId="0A427ED9"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35</w:t>
            </w:r>
          </w:p>
        </w:tc>
        <w:tc>
          <w:tcPr>
            <w:tcW w:w="3402" w:type="dxa"/>
          </w:tcPr>
          <w:p w14:paraId="0A2F1B52" w14:textId="73F4919A"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Стандарттау жөніндегі техникалық комитеттерді құру, жұмыс істеу және тарату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26 желтоқсандағы № 919</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C37D93A" w14:textId="7984137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5956801" w14:textId="0A1B8BED"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FC3B15A" w14:textId="046A448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1778C0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242F90D"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E20133" w14:paraId="73BC7A89" w14:textId="77777777" w:rsidTr="00985F1A">
        <w:trPr>
          <w:trHeight w:val="1977"/>
        </w:trPr>
        <w:tc>
          <w:tcPr>
            <w:tcW w:w="852" w:type="dxa"/>
          </w:tcPr>
          <w:p w14:paraId="68DD0050" w14:textId="5898084B"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36</w:t>
            </w:r>
          </w:p>
        </w:tc>
        <w:tc>
          <w:tcPr>
            <w:tcW w:w="3402" w:type="dxa"/>
          </w:tcPr>
          <w:p w14:paraId="0161ED89" w14:textId="637C84BB" w:rsidR="00851F2A" w:rsidRPr="00851F2A"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Техникалық реттеу саласындағы тәуекел дәрежесін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м.а. 2015 жылғы 14 желтоқсандағы № 1199 және Қазақстан Республикасы Ұлттық экономика министрінің 2015 жылғы 29 желтоқсандағы № 826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val="restart"/>
          </w:tcPr>
          <w:p w14:paraId="694F1984"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24E24689" w14:textId="0FFE794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7EAC4227"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AF6FFDD"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17B8BE3B" w14:textId="307F4F44"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val="restart"/>
          </w:tcPr>
          <w:p w14:paraId="03908D05" w14:textId="77777777"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25668EDA" w14:textId="1F10BF91"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7FB9B227" w14:textId="77777777" w:rsidR="00851F2A" w:rsidRPr="00E20133" w:rsidRDefault="00851F2A" w:rsidP="00975EFC">
            <w:pPr>
              <w:spacing w:after="0" w:line="240" w:lineRule="auto"/>
              <w:jc w:val="both"/>
              <w:rPr>
                <w:rFonts w:ascii="Times New Roman" w:hAnsi="Times New Roman"/>
                <w:b/>
                <w:bCs/>
                <w:sz w:val="20"/>
                <w:szCs w:val="20"/>
                <w:lang w:val="kk-KZ"/>
              </w:rPr>
            </w:pPr>
            <w:r w:rsidRPr="00E20133">
              <w:rPr>
                <w:rFonts w:ascii="Times New Roman" w:hAnsi="Times New Roman"/>
                <w:b/>
                <w:bCs/>
                <w:sz w:val="20"/>
                <w:szCs w:val="20"/>
                <w:lang w:val="kk-KZ"/>
              </w:rPr>
              <w:t>ПИ-125781</w:t>
            </w:r>
          </w:p>
          <w:p w14:paraId="65CD739D" w14:textId="2CE7EF1A" w:rsidR="00E20133" w:rsidRPr="00E20133" w:rsidRDefault="00E20133" w:rsidP="00E20133">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261C">
              <w:rPr>
                <w:rFonts w:ascii="Times New Roman" w:hAnsi="Times New Roman" w:cs="Times New Roman"/>
                <w:b/>
                <w:bCs/>
                <w:sz w:val="20"/>
                <w:szCs w:val="20"/>
                <w:lang w:val="kk-KZ"/>
              </w:rPr>
              <w:t xml:space="preserve"> жылғы 3</w:t>
            </w:r>
            <w:r w:rsidRPr="00E20133">
              <w:rPr>
                <w:rFonts w:ascii="Times New Roman" w:hAnsi="Times New Roman" w:cs="Times New Roman"/>
                <w:b/>
                <w:bCs/>
                <w:sz w:val="20"/>
                <w:szCs w:val="20"/>
                <w:lang w:val="kk-KZ"/>
              </w:rPr>
              <w:t xml:space="preserve"> сәірдегі</w:t>
            </w:r>
            <w:r w:rsidR="00F3261C">
              <w:rPr>
                <w:rFonts w:ascii="Times New Roman" w:hAnsi="Times New Roman" w:cs="Times New Roman"/>
                <w:b/>
                <w:bCs/>
                <w:sz w:val="20"/>
                <w:szCs w:val="20"/>
                <w:lang w:val="kk-KZ"/>
              </w:rPr>
              <w:t xml:space="preserve">                    № 15</w:t>
            </w:r>
            <w:r w:rsidR="00F3261C" w:rsidRPr="0078663A">
              <w:rPr>
                <w:rFonts w:ascii="Times New Roman" w:hAnsi="Times New Roman" w:cs="Times New Roman"/>
                <w:b/>
                <w:bCs/>
                <w:sz w:val="20"/>
                <w:szCs w:val="20"/>
                <w:lang w:val="kk-KZ"/>
              </w:rPr>
              <w:t>8</w:t>
            </w:r>
            <w:r w:rsidRPr="00E20133">
              <w:rPr>
                <w:rFonts w:ascii="Times New Roman" w:hAnsi="Times New Roman" w:cs="Times New Roman"/>
                <w:b/>
                <w:bCs/>
                <w:sz w:val="20"/>
                <w:szCs w:val="20"/>
                <w:lang w:val="kk-KZ"/>
              </w:rPr>
              <w:t>-НҚ</w:t>
            </w:r>
          </w:p>
          <w:p w14:paraId="1C4A69D8" w14:textId="77777777" w:rsidR="00353D08" w:rsidRDefault="00E20133" w:rsidP="00E20133">
            <w:pPr>
              <w:widowControl w:val="0"/>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6DCB3D29" w14:textId="77777777" w:rsidR="00E20133" w:rsidRDefault="00E20133" w:rsidP="00E20133">
            <w:pPr>
              <w:widowControl w:val="0"/>
              <w:spacing w:after="0" w:line="240" w:lineRule="auto"/>
              <w:jc w:val="both"/>
              <w:rPr>
                <w:rFonts w:ascii="Times New Roman" w:hAnsi="Times New Roman" w:cs="Times New Roman"/>
                <w:b/>
                <w:bCs/>
                <w:sz w:val="20"/>
                <w:szCs w:val="20"/>
                <w:lang w:val="kk-KZ"/>
              </w:rPr>
            </w:pPr>
          </w:p>
          <w:p w14:paraId="6A82FFDF" w14:textId="0DD08856" w:rsidR="00E20133" w:rsidRPr="00BC560C" w:rsidRDefault="0078663A" w:rsidP="00E20133">
            <w:pPr>
              <w:widowControl w:val="0"/>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жылғы 7 сәуірде № 38350 </w:t>
            </w:r>
            <w:r w:rsidR="00D35BED" w:rsidRPr="00D35BED">
              <w:rPr>
                <w:rFonts w:ascii="Times New Roman" w:hAnsi="Times New Roman" w:cs="Times New Roman"/>
                <w:b/>
                <w:bCs/>
                <w:sz w:val="20"/>
                <w:szCs w:val="20"/>
                <w:lang w:val="kk-KZ"/>
              </w:rPr>
              <w:t>тіркелді</w:t>
            </w:r>
          </w:p>
        </w:tc>
        <w:tc>
          <w:tcPr>
            <w:tcW w:w="1701" w:type="dxa"/>
            <w:vMerge w:val="restart"/>
          </w:tcPr>
          <w:p w14:paraId="3E9EF8D3"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7973C7" w14:paraId="49DA8105" w14:textId="77777777" w:rsidTr="00985F1A">
        <w:trPr>
          <w:trHeight w:val="1977"/>
        </w:trPr>
        <w:tc>
          <w:tcPr>
            <w:tcW w:w="852" w:type="dxa"/>
          </w:tcPr>
          <w:p w14:paraId="44A884D7" w14:textId="4B27A4AC"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37</w:t>
            </w:r>
          </w:p>
        </w:tc>
        <w:tc>
          <w:tcPr>
            <w:tcW w:w="3402" w:type="dxa"/>
          </w:tcPr>
          <w:p w14:paraId="0FFCF83C" w14:textId="1D9C8CBB"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Қазақстан Республикасының сәйкестікті бағалау саласындағы аккредиттеу туралы заңнамасының сақталуы бойынша тәуекел дәрежесін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Қазақстан Республикасы Премьер-Министрінің орынбасары - Сауда және интеграция министрінің 2022 жылғы 14 наурыздағы № 140-НҚ және Қазақстан Республикасы Ұлттық экономика министрінің 2022 жылғы 15 наурыздағы № 23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6CBDE40" w14:textId="16237513"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061A2FE5" w14:textId="469205D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5AC145F" w14:textId="0578BA52"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596527C"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2E72DF3"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7973C7" w14:paraId="135657D6" w14:textId="77777777" w:rsidTr="00985F1A">
        <w:trPr>
          <w:trHeight w:val="1977"/>
        </w:trPr>
        <w:tc>
          <w:tcPr>
            <w:tcW w:w="852" w:type="dxa"/>
          </w:tcPr>
          <w:p w14:paraId="6D131D79" w14:textId="57E9B0BE"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38</w:t>
            </w:r>
          </w:p>
        </w:tc>
        <w:tc>
          <w:tcPr>
            <w:tcW w:w="3402" w:type="dxa"/>
          </w:tcPr>
          <w:p w14:paraId="115E98F4" w14:textId="3692001B"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Өлшем бірлігін қамтамасыз ету саласындағы тәуекел дәрежесінің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 xml:space="preserve">Қазақстан Республикасы Премьер-Министрінің орынбасары - Сауда және интеграция министрінің 2022 жылғы 14 наурыздағы № 139-НҚ және Қазақстан Республикасы </w:t>
            </w:r>
            <w:r w:rsidRPr="00851F2A">
              <w:rPr>
                <w:rFonts w:ascii="Times New Roman" w:eastAsia="Calibri" w:hAnsi="Times New Roman" w:cs="Times New Roman"/>
                <w:bCs/>
                <w:sz w:val="20"/>
                <w:szCs w:val="20"/>
                <w:lang w:val="kk-KZ" w:eastAsia="ru-RU"/>
              </w:rPr>
              <w:lastRenderedPageBreak/>
              <w:t>Ұлттық экономика министрінің 2022 жылғы 15 наурыздағы № 24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51E94FD" w14:textId="3017174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146B1A3" w14:textId="4CB072BD"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0197A48" w14:textId="4E35E72E"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C74DB3E"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A0BD77A"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7973C7" w14:paraId="2FF682C0" w14:textId="77777777" w:rsidTr="00985F1A">
        <w:trPr>
          <w:trHeight w:val="1977"/>
        </w:trPr>
        <w:tc>
          <w:tcPr>
            <w:tcW w:w="852" w:type="dxa"/>
          </w:tcPr>
          <w:p w14:paraId="2D6EC6C9" w14:textId="7B882A45"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39</w:t>
            </w:r>
          </w:p>
        </w:tc>
        <w:tc>
          <w:tcPr>
            <w:tcW w:w="3402" w:type="dxa"/>
          </w:tcPr>
          <w:p w14:paraId="0DCCD507" w14:textId="62DCD83F"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Бағалы металдар мен асыл тастардан жасалған зергерлік және басқа да бұйымдарды өткізу саласында тәуекел дәрежесін бағалау өлшемшарттарын және тексеру парағын бекіту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Инвестициялар және даму министрінің 2016 жылғы 25 шілдедегі № 575 және Қазақстан Республикасы Ұлттық экономика министрінің 2016 жылғы 29 шілдедегі № 351 бірлескен</w:t>
            </w:r>
            <w:r w:rsidR="009317D2">
              <w:rPr>
                <w:rFonts w:ascii="Times New Roman" w:eastAsia="Calibri" w:hAnsi="Times New Roman" w:cs="Times New Roman"/>
                <w:bCs/>
                <w:sz w:val="20"/>
                <w:szCs w:val="20"/>
                <w:lang w:val="kk-KZ" w:eastAsia="ru-RU"/>
              </w:rPr>
              <w:t xml:space="preserve"> </w:t>
            </w:r>
            <w:r w:rsidR="009317D2"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06153661" w14:textId="56B55D0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6D3C9A1" w14:textId="6358B223"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5EB0DA4" w14:textId="78EB013B"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57712A4"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412CAB0"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BC560C" w14:paraId="71DC3029" w14:textId="77777777" w:rsidTr="009317D2">
        <w:trPr>
          <w:trHeight w:val="1673"/>
        </w:trPr>
        <w:tc>
          <w:tcPr>
            <w:tcW w:w="852" w:type="dxa"/>
          </w:tcPr>
          <w:p w14:paraId="238DD41B" w14:textId="4280F3B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40</w:t>
            </w:r>
          </w:p>
        </w:tc>
        <w:tc>
          <w:tcPr>
            <w:tcW w:w="3402" w:type="dxa"/>
          </w:tcPr>
          <w:p w14:paraId="130EC60F" w14:textId="36982D0A" w:rsidR="009317D2"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Жедел ден қою шараларын қолдану туралы қаулының нысанын бекіту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Сауда және интеграция министрінің 2024 жылғы 19 маусымдағы № 261-НҚ</w:t>
            </w:r>
            <w:r w:rsidR="009317D2">
              <w:rPr>
                <w:rFonts w:ascii="Times New Roman" w:eastAsia="Calibri" w:hAnsi="Times New Roman" w:cs="Times New Roman"/>
                <w:bCs/>
                <w:sz w:val="20"/>
                <w:szCs w:val="20"/>
                <w:lang w:val="kk-KZ" w:eastAsia="ru-RU"/>
              </w:rPr>
              <w:t xml:space="preserve"> </w:t>
            </w:r>
            <w:r w:rsidR="009317D2"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tcPr>
          <w:p w14:paraId="38D0F468" w14:textId="3C914AAF"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CEAEB4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33D1425" w14:textId="4B51A6A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93AAB88" w14:textId="1672A7DD"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3F9F8BE3" w14:textId="61FFB90A" w:rsidR="009317D2" w:rsidRPr="00E20133" w:rsidRDefault="009317D2" w:rsidP="00975EFC">
            <w:pPr>
              <w:spacing w:after="0" w:line="240" w:lineRule="auto"/>
              <w:ind w:left="20"/>
              <w:jc w:val="both"/>
              <w:rPr>
                <w:rFonts w:ascii="Times New Roman" w:hAnsi="Times New Roman"/>
                <w:b/>
                <w:bCs/>
                <w:sz w:val="20"/>
                <w:szCs w:val="20"/>
                <w:lang w:val="kk-KZ"/>
              </w:rPr>
            </w:pPr>
            <w:r w:rsidRPr="00E20133">
              <w:rPr>
                <w:rFonts w:ascii="Times New Roman" w:hAnsi="Times New Roman"/>
                <w:b/>
                <w:bCs/>
                <w:sz w:val="20"/>
                <w:szCs w:val="20"/>
                <w:lang w:val="kk-KZ"/>
              </w:rPr>
              <w:t>ПИ-125788</w:t>
            </w:r>
          </w:p>
          <w:p w14:paraId="7DBAE6C8" w14:textId="11AB66F6" w:rsidR="00E428E6" w:rsidRPr="00E20133" w:rsidRDefault="00E20133" w:rsidP="00E428E6">
            <w:pPr>
              <w:spacing w:after="0" w:line="240" w:lineRule="auto"/>
              <w:ind w:left="20"/>
              <w:jc w:val="both"/>
              <w:rPr>
                <w:rFonts w:ascii="Times New Roman" w:hAnsi="Times New Roman"/>
                <w:b/>
                <w:bCs/>
                <w:sz w:val="20"/>
                <w:szCs w:val="20"/>
                <w:lang w:val="kk-KZ"/>
              </w:rPr>
            </w:pPr>
            <w:r>
              <w:rPr>
                <w:rFonts w:ascii="Times New Roman" w:hAnsi="Times New Roman"/>
                <w:b/>
                <w:bCs/>
                <w:sz w:val="20"/>
                <w:szCs w:val="20"/>
                <w:lang w:val="kk-KZ"/>
              </w:rPr>
              <w:t>2026</w:t>
            </w:r>
            <w:r w:rsidR="00E428E6" w:rsidRPr="00E20133">
              <w:rPr>
                <w:rFonts w:ascii="Times New Roman" w:hAnsi="Times New Roman"/>
                <w:b/>
                <w:bCs/>
                <w:sz w:val="20"/>
                <w:szCs w:val="20"/>
                <w:lang w:val="kk-KZ"/>
              </w:rPr>
              <w:t xml:space="preserve"> жылғы 2 сәірдегі                    № 156-НҚ</w:t>
            </w:r>
          </w:p>
          <w:p w14:paraId="06347F5F" w14:textId="77777777" w:rsidR="00E428E6" w:rsidRDefault="00E428E6" w:rsidP="00E428E6">
            <w:pPr>
              <w:spacing w:after="0" w:line="240" w:lineRule="auto"/>
              <w:ind w:left="20"/>
              <w:jc w:val="both"/>
              <w:rPr>
                <w:rFonts w:ascii="Times New Roman" w:hAnsi="Times New Roman"/>
                <w:b/>
                <w:bCs/>
                <w:sz w:val="20"/>
                <w:szCs w:val="20"/>
                <w:lang w:val="kk-KZ"/>
              </w:rPr>
            </w:pPr>
            <w:r w:rsidRPr="00E20133">
              <w:rPr>
                <w:rFonts w:ascii="Times New Roman" w:hAnsi="Times New Roman"/>
                <w:b/>
                <w:bCs/>
                <w:sz w:val="20"/>
                <w:szCs w:val="20"/>
                <w:lang w:val="kk-KZ"/>
              </w:rPr>
              <w:t>СИМ бұйрығымен бекітілген</w:t>
            </w:r>
          </w:p>
          <w:p w14:paraId="1F8FC24B" w14:textId="77777777" w:rsidR="0078663A" w:rsidRPr="00E20133" w:rsidRDefault="0078663A" w:rsidP="00E428E6">
            <w:pPr>
              <w:spacing w:after="0" w:line="240" w:lineRule="auto"/>
              <w:ind w:left="20"/>
              <w:jc w:val="both"/>
              <w:rPr>
                <w:rFonts w:ascii="Times New Roman" w:hAnsi="Times New Roman"/>
                <w:b/>
                <w:bCs/>
                <w:sz w:val="20"/>
                <w:szCs w:val="20"/>
                <w:lang w:val="kk-KZ"/>
              </w:rPr>
            </w:pPr>
          </w:p>
          <w:p w14:paraId="7AD33CF2" w14:textId="467B6DBA" w:rsidR="00151F81" w:rsidRPr="00BC560C" w:rsidRDefault="0078663A" w:rsidP="009634E8">
            <w:pPr>
              <w:spacing w:after="0" w:line="240" w:lineRule="auto"/>
              <w:jc w:val="both"/>
              <w:rPr>
                <w:rFonts w:ascii="Times New Roman" w:hAnsi="Times New Roman" w:cs="Times New Roman"/>
                <w:b/>
                <w:bCs/>
                <w:sz w:val="20"/>
                <w:szCs w:val="20"/>
                <w:lang w:val="kk-KZ"/>
              </w:rPr>
            </w:pPr>
            <w:r>
              <w:rPr>
                <w:rFonts w:ascii="Times New Roman" w:hAnsi="Times New Roman"/>
                <w:b/>
                <w:bCs/>
                <w:sz w:val="20"/>
                <w:szCs w:val="20"/>
                <w:lang w:val="kk-KZ"/>
              </w:rPr>
              <w:t>2026 жылғы 3</w:t>
            </w:r>
            <w:r w:rsidRPr="0078663A">
              <w:rPr>
                <w:rFonts w:ascii="Times New Roman" w:hAnsi="Times New Roman"/>
                <w:b/>
                <w:bCs/>
                <w:sz w:val="20"/>
                <w:szCs w:val="20"/>
                <w:lang w:val="kk-KZ"/>
              </w:rPr>
              <w:t xml:space="preserve"> сәуірдегі № 38292 </w:t>
            </w:r>
            <w:r w:rsidR="00D35BED" w:rsidRPr="00D35BED">
              <w:rPr>
                <w:rFonts w:ascii="Times New Roman" w:hAnsi="Times New Roman"/>
                <w:b/>
                <w:bCs/>
                <w:sz w:val="20"/>
                <w:szCs w:val="20"/>
                <w:lang w:val="kk-KZ"/>
              </w:rPr>
              <w:t>тіркелді</w:t>
            </w:r>
          </w:p>
        </w:tc>
        <w:tc>
          <w:tcPr>
            <w:tcW w:w="1701" w:type="dxa"/>
          </w:tcPr>
          <w:p w14:paraId="14D60721"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973C7" w14:paraId="52524FA8" w14:textId="77777777" w:rsidTr="00985F1A">
        <w:trPr>
          <w:trHeight w:val="1977"/>
        </w:trPr>
        <w:tc>
          <w:tcPr>
            <w:tcW w:w="852" w:type="dxa"/>
          </w:tcPr>
          <w:p w14:paraId="297E9062" w14:textId="55EB0376"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41</w:t>
            </w:r>
          </w:p>
        </w:tc>
        <w:tc>
          <w:tcPr>
            <w:tcW w:w="3402" w:type="dxa"/>
          </w:tcPr>
          <w:p w14:paraId="7775CEB9" w14:textId="683AF878" w:rsidR="00151F81" w:rsidRPr="009317D2"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Қазақстан Республикасының мемлекеттік басқару жүйесін одан әрі жет</w:t>
            </w:r>
            <w:r w:rsidR="009317D2">
              <w:rPr>
                <w:rFonts w:ascii="Times New Roman" w:eastAsia="Calibri" w:hAnsi="Times New Roman" w:cs="Times New Roman"/>
                <w:bCs/>
                <w:sz w:val="20"/>
                <w:szCs w:val="20"/>
                <w:lang w:val="kk-KZ" w:eastAsia="ru-RU"/>
              </w:rPr>
              <w:t>ілдіру жөніндегі шаралар туралы</w:t>
            </w:r>
            <w:r w:rsidR="009317D2"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 xml:space="preserve"> Қазақстан Республикасы Президентінің 2019 жылғы 17 маусымдағы № 17 және 2019 жылғы 1 шілдедегі № 46 жарлықтарын іске асыру жөніндегі шаралар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Үкіметінің 2019 ж</w:t>
            </w:r>
            <w:r w:rsidR="009317D2">
              <w:rPr>
                <w:rFonts w:ascii="Times New Roman" w:eastAsia="Calibri" w:hAnsi="Times New Roman" w:cs="Times New Roman"/>
                <w:bCs/>
                <w:sz w:val="20"/>
                <w:szCs w:val="20"/>
                <w:lang w:val="kk-KZ" w:eastAsia="ru-RU"/>
              </w:rPr>
              <w:t xml:space="preserve">ылғы 10 шілдедегі № 497 қаулысы </w:t>
            </w:r>
            <w:r w:rsidR="009317D2" w:rsidRPr="001E6B9D">
              <w:rPr>
                <w:rFonts w:ascii="Times New Roman" w:eastAsia="Calibri" w:hAnsi="Times New Roman" w:cs="Times New Roman"/>
                <w:bCs/>
                <w:sz w:val="20"/>
                <w:szCs w:val="20"/>
                <w:lang w:val="kk-KZ" w:eastAsia="ru-RU"/>
              </w:rPr>
              <w:t>өзгерістер енгізу</w:t>
            </w:r>
          </w:p>
        </w:tc>
        <w:tc>
          <w:tcPr>
            <w:tcW w:w="850" w:type="dxa"/>
          </w:tcPr>
          <w:p w14:paraId="7D888836" w14:textId="479E8B4C"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852BD6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9DE8D4E" w14:textId="0939B7C6"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9DFD5C1" w14:textId="064BCAC0"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A38F65C" w14:textId="77777777" w:rsidR="009317D2" w:rsidRPr="00E20133" w:rsidRDefault="009317D2" w:rsidP="00975EFC">
            <w:pPr>
              <w:spacing w:after="0" w:line="240" w:lineRule="auto"/>
              <w:jc w:val="both"/>
              <w:rPr>
                <w:rFonts w:ascii="Times New Roman" w:hAnsi="Times New Roman"/>
                <w:b/>
                <w:bCs/>
                <w:color w:val="000000" w:themeColor="text1"/>
                <w:sz w:val="20"/>
                <w:szCs w:val="20"/>
                <w:lang w:val="kk-KZ"/>
              </w:rPr>
            </w:pPr>
            <w:r w:rsidRPr="00E20133">
              <w:rPr>
                <w:rFonts w:ascii="Times New Roman" w:hAnsi="Times New Roman"/>
                <w:b/>
                <w:bCs/>
                <w:color w:val="000000" w:themeColor="text1"/>
                <w:sz w:val="20"/>
                <w:szCs w:val="20"/>
                <w:lang w:val="kk-KZ"/>
              </w:rPr>
              <w:t>ПИ-125739</w:t>
            </w:r>
          </w:p>
          <w:p w14:paraId="4B184705" w14:textId="2279E9D9" w:rsidR="00151F81" w:rsidRPr="00E42B7F" w:rsidRDefault="00E20133" w:rsidP="00975EFC">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Үкіметтің 2026 жылғы 15 сәуірдегі </w:t>
            </w:r>
            <w:r w:rsidRPr="00E20133">
              <w:rPr>
                <w:rFonts w:ascii="Times New Roman" w:hAnsi="Times New Roman" w:cs="Times New Roman"/>
                <w:b/>
                <w:bCs/>
                <w:sz w:val="20"/>
                <w:szCs w:val="20"/>
                <w:lang w:val="kk-KZ"/>
              </w:rPr>
              <w:t>№</w:t>
            </w:r>
            <w:r>
              <w:rPr>
                <w:rFonts w:ascii="Times New Roman" w:hAnsi="Times New Roman" w:cs="Times New Roman"/>
                <w:b/>
                <w:bCs/>
                <w:sz w:val="20"/>
                <w:szCs w:val="20"/>
                <w:lang w:val="kk-KZ"/>
              </w:rPr>
              <w:t xml:space="preserve"> 273 қаулысы</w:t>
            </w:r>
          </w:p>
        </w:tc>
        <w:tc>
          <w:tcPr>
            <w:tcW w:w="1701" w:type="dxa"/>
          </w:tcPr>
          <w:p w14:paraId="7D6978F5"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8663A" w14:paraId="56310355" w14:textId="77777777" w:rsidTr="00D85A07">
        <w:trPr>
          <w:trHeight w:val="1578"/>
        </w:trPr>
        <w:tc>
          <w:tcPr>
            <w:tcW w:w="852" w:type="dxa"/>
          </w:tcPr>
          <w:p w14:paraId="7EEE33D5" w14:textId="3220096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42</w:t>
            </w:r>
          </w:p>
        </w:tc>
        <w:tc>
          <w:tcPr>
            <w:tcW w:w="3402" w:type="dxa"/>
          </w:tcPr>
          <w:p w14:paraId="13476D1D" w14:textId="3F9B29C7" w:rsidR="00D85A07"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D85A07" w:rsidRPr="00D85A07">
              <w:rPr>
                <w:rFonts w:ascii="Times New Roman" w:eastAsia="Calibri" w:hAnsi="Times New Roman" w:cs="Times New Roman"/>
                <w:bCs/>
                <w:sz w:val="20"/>
                <w:szCs w:val="20"/>
                <w:lang w:val="kk-KZ" w:eastAsia="ru-RU"/>
              </w:rPr>
              <w:t>Сауда саласында мемлекеттік қызметтер көрсету қағидаларын бекіту туралы</w:t>
            </w:r>
            <w:r w:rsidRPr="00094162">
              <w:rPr>
                <w:rFonts w:ascii="Times New Roman" w:eastAsia="Calibri" w:hAnsi="Times New Roman" w:cs="Times New Roman"/>
                <w:bCs/>
                <w:sz w:val="20"/>
                <w:szCs w:val="20"/>
                <w:lang w:val="kk-KZ" w:eastAsia="ru-RU"/>
              </w:rPr>
              <w:t>»</w:t>
            </w:r>
            <w:r w:rsidR="00D85A07">
              <w:rPr>
                <w:rFonts w:ascii="Times New Roman" w:eastAsia="Calibri" w:hAnsi="Times New Roman" w:cs="Times New Roman"/>
                <w:bCs/>
                <w:sz w:val="20"/>
                <w:szCs w:val="20"/>
                <w:lang w:val="kk-KZ" w:eastAsia="ru-RU"/>
              </w:rPr>
              <w:t xml:space="preserve"> </w:t>
            </w:r>
            <w:r w:rsidR="00D85A07" w:rsidRPr="00D85A07">
              <w:rPr>
                <w:rFonts w:ascii="Times New Roman" w:eastAsia="Calibri" w:hAnsi="Times New Roman" w:cs="Times New Roman"/>
                <w:bCs/>
                <w:sz w:val="20"/>
                <w:szCs w:val="20"/>
                <w:lang w:val="kk-KZ" w:eastAsia="ru-RU"/>
              </w:rPr>
              <w:t>Қазақстан Республикасы Сауда және интеграция министрінің 2020 жылғы 16 наурыздағы № 51-НҚ</w:t>
            </w:r>
            <w:r w:rsidR="00D85A07">
              <w:rPr>
                <w:rFonts w:ascii="Times New Roman" w:eastAsia="Calibri" w:hAnsi="Times New Roman" w:cs="Times New Roman"/>
                <w:bCs/>
                <w:sz w:val="20"/>
                <w:szCs w:val="20"/>
                <w:lang w:val="kk-KZ" w:eastAsia="ru-RU"/>
              </w:rPr>
              <w:t xml:space="preserve"> </w:t>
            </w:r>
            <w:r w:rsidR="00D85A07" w:rsidRPr="001E6B9D">
              <w:rPr>
                <w:rFonts w:ascii="Times New Roman" w:eastAsia="Calibri" w:hAnsi="Times New Roman" w:cs="Times New Roman"/>
                <w:bCs/>
                <w:sz w:val="20"/>
                <w:szCs w:val="20"/>
                <w:lang w:val="kk-KZ" w:eastAsia="ru-RU"/>
              </w:rPr>
              <w:t>өзгерістер енгізу</w:t>
            </w:r>
          </w:p>
        </w:tc>
        <w:tc>
          <w:tcPr>
            <w:tcW w:w="850" w:type="dxa"/>
          </w:tcPr>
          <w:p w14:paraId="3631B964" w14:textId="24ADD47C"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3BBD5D62"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CA21296" w14:textId="6AB44540"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0AFD57D" w14:textId="20D1A17C"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49944685" w14:textId="77777777" w:rsidR="00D85A07" w:rsidRPr="00CD5F9F" w:rsidRDefault="00D85A07" w:rsidP="00975EFC">
            <w:pPr>
              <w:spacing w:after="0" w:line="240" w:lineRule="auto"/>
              <w:jc w:val="both"/>
              <w:rPr>
                <w:rFonts w:ascii="Times New Roman" w:hAnsi="Times New Roman"/>
                <w:b/>
                <w:bCs/>
                <w:sz w:val="20"/>
                <w:szCs w:val="20"/>
                <w:lang w:val="kk-KZ"/>
              </w:rPr>
            </w:pPr>
            <w:r w:rsidRPr="00E42B7F">
              <w:rPr>
                <w:rFonts w:ascii="Times New Roman" w:hAnsi="Times New Roman"/>
                <w:b/>
                <w:bCs/>
                <w:sz w:val="20"/>
                <w:szCs w:val="20"/>
                <w:lang w:val="kk-KZ"/>
              </w:rPr>
              <w:t>ПИ-125</w:t>
            </w:r>
            <w:r w:rsidRPr="00CD5F9F">
              <w:rPr>
                <w:rFonts w:ascii="Times New Roman" w:hAnsi="Times New Roman"/>
                <w:b/>
                <w:bCs/>
                <w:sz w:val="20"/>
                <w:szCs w:val="20"/>
                <w:lang w:val="kk-KZ"/>
              </w:rPr>
              <w:t>977</w:t>
            </w:r>
          </w:p>
          <w:p w14:paraId="18CB676A" w14:textId="32A784B9" w:rsidR="009634E8" w:rsidRPr="009634E8" w:rsidRDefault="009634E8" w:rsidP="009634E8">
            <w:pPr>
              <w:spacing w:after="0" w:line="240" w:lineRule="auto"/>
              <w:jc w:val="both"/>
              <w:rPr>
                <w:rFonts w:ascii="Times New Roman" w:hAnsi="Times New Roman" w:cs="Times New Roman"/>
                <w:b/>
                <w:bCs/>
                <w:sz w:val="20"/>
                <w:szCs w:val="20"/>
                <w:lang w:val="kk-KZ"/>
              </w:rPr>
            </w:pPr>
            <w:r w:rsidRPr="009634E8">
              <w:rPr>
                <w:rFonts w:ascii="Times New Roman" w:hAnsi="Times New Roman" w:cs="Times New Roman"/>
                <w:b/>
                <w:bCs/>
                <w:sz w:val="20"/>
                <w:szCs w:val="20"/>
                <w:lang w:val="kk-KZ"/>
              </w:rPr>
              <w:t>202</w:t>
            </w:r>
            <w:r>
              <w:rPr>
                <w:rFonts w:ascii="Times New Roman" w:hAnsi="Times New Roman" w:cs="Times New Roman"/>
                <w:b/>
                <w:bCs/>
                <w:sz w:val="20"/>
                <w:szCs w:val="20"/>
                <w:lang w:val="kk-KZ"/>
              </w:rPr>
              <w:t>6</w:t>
            </w:r>
            <w:r w:rsidRPr="009634E8">
              <w:rPr>
                <w:rFonts w:ascii="Times New Roman" w:hAnsi="Times New Roman" w:cs="Times New Roman"/>
                <w:b/>
                <w:bCs/>
                <w:sz w:val="20"/>
                <w:szCs w:val="20"/>
                <w:lang w:val="kk-KZ"/>
              </w:rPr>
              <w:t xml:space="preserve"> жылғы 2</w:t>
            </w:r>
            <w:r>
              <w:rPr>
                <w:rFonts w:ascii="Times New Roman" w:hAnsi="Times New Roman" w:cs="Times New Roman"/>
                <w:b/>
                <w:bCs/>
                <w:sz w:val="20"/>
                <w:szCs w:val="20"/>
                <w:lang w:val="kk-KZ"/>
              </w:rPr>
              <w:t>7</w:t>
            </w:r>
            <w:r w:rsidRPr="009634E8">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наурыздағы </w:t>
            </w:r>
            <w:r w:rsidRPr="009634E8">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144</w:t>
            </w:r>
            <w:r w:rsidRPr="009634E8">
              <w:rPr>
                <w:rFonts w:ascii="Times New Roman" w:hAnsi="Times New Roman" w:cs="Times New Roman"/>
                <w:b/>
                <w:bCs/>
                <w:sz w:val="20"/>
                <w:szCs w:val="20"/>
                <w:lang w:val="kk-KZ"/>
              </w:rPr>
              <w:t>-НҚ</w:t>
            </w:r>
            <w:r>
              <w:rPr>
                <w:rFonts w:ascii="Times New Roman" w:hAnsi="Times New Roman" w:cs="Times New Roman"/>
                <w:b/>
                <w:bCs/>
                <w:sz w:val="20"/>
                <w:szCs w:val="20"/>
                <w:lang w:val="kk-KZ"/>
              </w:rPr>
              <w:t xml:space="preserve"> </w:t>
            </w:r>
            <w:r w:rsidRPr="009634E8">
              <w:rPr>
                <w:rFonts w:ascii="Times New Roman" w:hAnsi="Times New Roman" w:cs="Times New Roman"/>
                <w:b/>
                <w:bCs/>
                <w:sz w:val="20"/>
                <w:szCs w:val="20"/>
                <w:lang w:val="kk-KZ"/>
              </w:rPr>
              <w:t>СИМ бұйрығымен бекітілген</w:t>
            </w:r>
          </w:p>
          <w:p w14:paraId="1775A4F2" w14:textId="4E4B1D15" w:rsidR="009634E8" w:rsidRPr="009634E8" w:rsidRDefault="009634E8" w:rsidP="009634E8">
            <w:pPr>
              <w:spacing w:after="0" w:line="240" w:lineRule="auto"/>
              <w:jc w:val="both"/>
              <w:rPr>
                <w:rFonts w:ascii="Times New Roman" w:hAnsi="Times New Roman" w:cs="Times New Roman"/>
                <w:b/>
                <w:bCs/>
                <w:sz w:val="20"/>
                <w:szCs w:val="20"/>
                <w:lang w:val="kk-KZ"/>
              </w:rPr>
            </w:pPr>
          </w:p>
          <w:p w14:paraId="549E03CF" w14:textId="38700A28" w:rsidR="00151F81" w:rsidRPr="00BC560C" w:rsidRDefault="0078663A" w:rsidP="009634E8">
            <w:pPr>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w:t>
            </w:r>
            <w:r w:rsidR="00D35BED">
              <w:rPr>
                <w:rFonts w:ascii="Times New Roman" w:hAnsi="Times New Roman" w:cs="Times New Roman"/>
                <w:b/>
                <w:bCs/>
                <w:sz w:val="20"/>
                <w:szCs w:val="20"/>
                <w:lang w:val="kk-KZ"/>
              </w:rPr>
              <w:t xml:space="preserve">жылғы 30 наурызда № 38226 </w:t>
            </w:r>
            <w:r w:rsidRPr="0078663A">
              <w:rPr>
                <w:rFonts w:ascii="Times New Roman" w:hAnsi="Times New Roman" w:cs="Times New Roman"/>
                <w:b/>
                <w:bCs/>
                <w:sz w:val="20"/>
                <w:szCs w:val="20"/>
                <w:lang w:val="kk-KZ"/>
              </w:rPr>
              <w:t>тіркелді</w:t>
            </w:r>
          </w:p>
        </w:tc>
        <w:tc>
          <w:tcPr>
            <w:tcW w:w="1701" w:type="dxa"/>
          </w:tcPr>
          <w:p w14:paraId="4D050F8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8A07B0" w:rsidRPr="007973C7" w14:paraId="74D6E45E" w14:textId="77777777" w:rsidTr="00D85A07">
        <w:trPr>
          <w:trHeight w:val="1578"/>
        </w:trPr>
        <w:tc>
          <w:tcPr>
            <w:tcW w:w="852" w:type="dxa"/>
          </w:tcPr>
          <w:p w14:paraId="13A1DDC5" w14:textId="75797083" w:rsidR="008A07B0" w:rsidRDefault="008A07B0"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43</w:t>
            </w:r>
          </w:p>
        </w:tc>
        <w:tc>
          <w:tcPr>
            <w:tcW w:w="3402" w:type="dxa"/>
          </w:tcPr>
          <w:p w14:paraId="43C57EAC" w14:textId="31E48917" w:rsidR="008A07B0" w:rsidRPr="00094162" w:rsidRDefault="008A07B0" w:rsidP="008A07B0">
            <w:pPr>
              <w:suppressAutoHyphens w:val="0"/>
              <w:spacing w:after="0" w:line="240" w:lineRule="auto"/>
              <w:jc w:val="both"/>
              <w:rPr>
                <w:rFonts w:ascii="Times New Roman" w:eastAsia="Calibri" w:hAnsi="Times New Roman" w:cs="Times New Roman"/>
                <w:bCs/>
                <w:sz w:val="20"/>
                <w:szCs w:val="20"/>
                <w:lang w:val="kk-KZ" w:eastAsia="ru-RU"/>
              </w:rPr>
            </w:pPr>
            <w:r w:rsidRPr="008A07B0">
              <w:rPr>
                <w:rFonts w:ascii="Times New Roman" w:eastAsia="Calibri" w:hAnsi="Times New Roman" w:cs="Times New Roman"/>
                <w:bCs/>
                <w:sz w:val="20"/>
                <w:szCs w:val="20"/>
                <w:lang w:val="kk-KZ" w:eastAsia="ru-RU"/>
              </w:rPr>
              <w:t xml:space="preserve">«Қабылданған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w:t>
            </w:r>
            <w:r w:rsidRPr="008A07B0">
              <w:rPr>
                <w:rFonts w:ascii="Times New Roman" w:eastAsia="Calibri" w:hAnsi="Times New Roman" w:cs="Times New Roman"/>
                <w:bCs/>
                <w:sz w:val="20"/>
                <w:szCs w:val="20"/>
                <w:lang w:val="kk-KZ" w:eastAsia="ru-RU"/>
              </w:rPr>
              <w:lastRenderedPageBreak/>
              <w:t>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отандық жоғары технологиялық тауарлары мен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p>
        </w:tc>
        <w:tc>
          <w:tcPr>
            <w:tcW w:w="850" w:type="dxa"/>
          </w:tcPr>
          <w:p w14:paraId="0A99577E" w14:textId="13B41250"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7BC4B6B4" w14:textId="77777777"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7BE296E" w14:textId="44A20F93"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54844B2" w14:textId="183C61BB" w:rsidR="008A07B0" w:rsidRPr="00362267" w:rsidRDefault="008A07B0"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60C6F18" w14:textId="77777777" w:rsidR="008A07B0" w:rsidRDefault="008A07B0" w:rsidP="008A07B0">
            <w:pPr>
              <w:spacing w:after="0" w:line="240" w:lineRule="auto"/>
              <w:jc w:val="both"/>
              <w:rPr>
                <w:rFonts w:ascii="Times New Roman" w:hAnsi="Times New Roman"/>
                <w:b/>
                <w:bCs/>
                <w:sz w:val="20"/>
                <w:szCs w:val="20"/>
                <w:lang w:val="kk-KZ"/>
              </w:rPr>
            </w:pPr>
            <w:r w:rsidRPr="008A07B0">
              <w:rPr>
                <w:rFonts w:ascii="Times New Roman" w:hAnsi="Times New Roman"/>
                <w:b/>
                <w:bCs/>
                <w:sz w:val="20"/>
                <w:szCs w:val="20"/>
                <w:lang w:val="kk-KZ"/>
              </w:rPr>
              <w:t>ПИ-124270</w:t>
            </w:r>
          </w:p>
          <w:p w14:paraId="308EBDB9" w14:textId="77777777" w:rsidR="008A07B0" w:rsidRDefault="00E20133" w:rsidP="00E20133">
            <w:pPr>
              <w:spacing w:after="0" w:line="240" w:lineRule="auto"/>
              <w:jc w:val="both"/>
              <w:rPr>
                <w:rFonts w:ascii="Times New Roman" w:hAnsi="Times New Roman"/>
                <w:b/>
                <w:bCs/>
                <w:sz w:val="20"/>
                <w:szCs w:val="20"/>
                <w:lang w:val="kk-KZ"/>
              </w:rPr>
            </w:pPr>
            <w:r>
              <w:rPr>
                <w:rFonts w:ascii="Times New Roman" w:hAnsi="Times New Roman"/>
                <w:b/>
                <w:bCs/>
                <w:sz w:val="20"/>
                <w:szCs w:val="20"/>
                <w:lang w:val="kk-KZ"/>
              </w:rPr>
              <w:t>2026 жылғы 13</w:t>
            </w:r>
            <w:r w:rsidRPr="00E20133">
              <w:rPr>
                <w:rFonts w:ascii="Times New Roman" w:hAnsi="Times New Roman"/>
                <w:b/>
                <w:bCs/>
                <w:sz w:val="20"/>
                <w:szCs w:val="20"/>
                <w:lang w:val="kk-KZ"/>
              </w:rPr>
              <w:t xml:space="preserve"> </w:t>
            </w:r>
            <w:r>
              <w:rPr>
                <w:rFonts w:ascii="Times New Roman" w:hAnsi="Times New Roman"/>
                <w:b/>
                <w:bCs/>
                <w:sz w:val="20"/>
                <w:szCs w:val="20"/>
                <w:lang w:val="kk-KZ"/>
              </w:rPr>
              <w:t>сәуірдегі № 165</w:t>
            </w:r>
            <w:r w:rsidRPr="00E20133">
              <w:rPr>
                <w:rFonts w:ascii="Times New Roman" w:hAnsi="Times New Roman"/>
                <w:b/>
                <w:bCs/>
                <w:sz w:val="20"/>
                <w:szCs w:val="20"/>
                <w:lang w:val="kk-KZ"/>
              </w:rPr>
              <w:t>-НҚ бекітілген</w:t>
            </w:r>
          </w:p>
          <w:p w14:paraId="6F1140EA" w14:textId="77777777" w:rsidR="00E20133" w:rsidRDefault="00E20133" w:rsidP="00E20133">
            <w:pPr>
              <w:spacing w:after="0" w:line="240" w:lineRule="auto"/>
              <w:jc w:val="both"/>
              <w:rPr>
                <w:rFonts w:ascii="Times New Roman" w:hAnsi="Times New Roman"/>
                <w:b/>
                <w:bCs/>
                <w:sz w:val="20"/>
                <w:szCs w:val="20"/>
                <w:lang w:val="kk-KZ"/>
              </w:rPr>
            </w:pPr>
          </w:p>
          <w:p w14:paraId="10800B14" w14:textId="2381FED8" w:rsidR="00E20133" w:rsidRPr="008A07B0" w:rsidRDefault="0078663A" w:rsidP="00E20133">
            <w:pPr>
              <w:spacing w:after="0" w:line="240" w:lineRule="auto"/>
              <w:jc w:val="both"/>
              <w:rPr>
                <w:rFonts w:ascii="Times New Roman" w:hAnsi="Times New Roman"/>
                <w:b/>
                <w:bCs/>
                <w:sz w:val="20"/>
                <w:szCs w:val="20"/>
                <w:lang w:val="kk-KZ"/>
              </w:rPr>
            </w:pPr>
            <w:r w:rsidRPr="0078663A">
              <w:rPr>
                <w:rFonts w:ascii="Times New Roman" w:hAnsi="Times New Roman"/>
                <w:b/>
                <w:bCs/>
                <w:sz w:val="20"/>
                <w:szCs w:val="20"/>
                <w:lang w:val="kk-KZ"/>
              </w:rPr>
              <w:t>2026 жылғы 14 сәуірде № 38421</w:t>
            </w:r>
            <w:r w:rsidRPr="00A953A7">
              <w:rPr>
                <w:rFonts w:ascii="Times New Roman" w:hAnsi="Times New Roman"/>
                <w:b/>
                <w:bCs/>
                <w:sz w:val="20"/>
                <w:szCs w:val="20"/>
                <w:lang w:val="kk-KZ"/>
              </w:rPr>
              <w:t xml:space="preserve"> </w:t>
            </w:r>
            <w:r w:rsidRPr="0078663A">
              <w:rPr>
                <w:rFonts w:ascii="Times New Roman" w:hAnsi="Times New Roman"/>
                <w:b/>
                <w:bCs/>
                <w:sz w:val="20"/>
                <w:szCs w:val="20"/>
                <w:lang w:val="kk-KZ"/>
              </w:rPr>
              <w:t>тіркелді</w:t>
            </w:r>
          </w:p>
        </w:tc>
        <w:tc>
          <w:tcPr>
            <w:tcW w:w="1701" w:type="dxa"/>
          </w:tcPr>
          <w:p w14:paraId="1B35AA67" w14:textId="77777777" w:rsidR="008A07B0" w:rsidRPr="00362267" w:rsidRDefault="008A07B0" w:rsidP="008A07B0">
            <w:pPr>
              <w:spacing w:after="0" w:line="240" w:lineRule="auto"/>
              <w:jc w:val="both"/>
              <w:rPr>
                <w:rFonts w:ascii="Times New Roman" w:eastAsiaTheme="minorEastAsia" w:hAnsi="Times New Roman" w:cs="Times New Roman"/>
                <w:sz w:val="20"/>
                <w:szCs w:val="20"/>
                <w:lang w:val="kk-KZ" w:eastAsia="ru-RU"/>
              </w:rPr>
            </w:pPr>
          </w:p>
        </w:tc>
      </w:tr>
      <w:tr w:rsidR="00D82841" w:rsidRPr="00D82841" w14:paraId="2C1FAC09" w14:textId="77777777" w:rsidTr="00D85A07">
        <w:trPr>
          <w:trHeight w:val="1578"/>
        </w:trPr>
        <w:tc>
          <w:tcPr>
            <w:tcW w:w="852" w:type="dxa"/>
          </w:tcPr>
          <w:p w14:paraId="4EA4BAEA" w14:textId="16813474" w:rsidR="00D82841"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44</w:t>
            </w:r>
          </w:p>
        </w:tc>
        <w:tc>
          <w:tcPr>
            <w:tcW w:w="3402" w:type="dxa"/>
          </w:tcPr>
          <w:p w14:paraId="20A38DA2" w14:textId="1AA72633" w:rsidR="00D82841" w:rsidRPr="008A07B0"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sidRPr="0051051C">
              <w:rPr>
                <w:rFonts w:ascii="Times New Roman" w:eastAsia="Calibri" w:hAnsi="Times New Roman" w:cs="Times New Roman"/>
                <w:bCs/>
                <w:sz w:val="20"/>
                <w:szCs w:val="20"/>
                <w:lang w:val="kk-KZ" w:eastAsia="ru-RU"/>
              </w:rPr>
              <w:t>«Сыртқы сауда қызметіне қатысушылар арасында демпингке қарсы баж төлемей Қытай Халық Республикасынан шыққан алюмининий фольгасын әкелуге сан жағынан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3D7D4589" w14:textId="60B584A3" w:rsidR="00D82841" w:rsidRPr="00362267" w:rsidRDefault="00D82841"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EAE40F9" w14:textId="77777777" w:rsidR="00D82841" w:rsidRPr="00362267" w:rsidRDefault="00D82841"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E16FC4" w14:textId="6DFF6F8A" w:rsidR="00D82841" w:rsidRPr="00362267" w:rsidRDefault="00D82841"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28896143" w14:textId="7B66EE3A" w:rsidR="00D82841" w:rsidRPr="00362267" w:rsidRDefault="00D82841"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7B070A57" w14:textId="225A6A6F" w:rsidR="0051051C" w:rsidRDefault="0051051C"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ПИ-125702</w:t>
            </w:r>
          </w:p>
          <w:p w14:paraId="649704AE" w14:textId="787DF55C"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w:t>
            </w:r>
            <w:r w:rsidR="0051051C">
              <w:rPr>
                <w:rFonts w:ascii="Times New Roman" w:hAnsi="Times New Roman" w:cs="Times New Roman"/>
                <w:b/>
                <w:spacing w:val="2"/>
                <w:sz w:val="20"/>
                <w:szCs w:val="20"/>
                <w:lang w:val="kk-KZ"/>
              </w:rPr>
              <w:t>6</w:t>
            </w:r>
            <w:r>
              <w:rPr>
                <w:rFonts w:ascii="Times New Roman" w:hAnsi="Times New Roman" w:cs="Times New Roman"/>
                <w:b/>
                <w:spacing w:val="2"/>
                <w:sz w:val="20"/>
                <w:szCs w:val="20"/>
                <w:lang w:val="kk-KZ"/>
              </w:rPr>
              <w:t xml:space="preserve"> жылғы 5 наурыздағы</w:t>
            </w:r>
          </w:p>
          <w:p w14:paraId="109B79A1" w14:textId="7D399D94"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1</w:t>
            </w:r>
            <w:r>
              <w:rPr>
                <w:rFonts w:ascii="Times New Roman" w:hAnsi="Times New Roman" w:cs="Times New Roman"/>
                <w:b/>
                <w:spacing w:val="2"/>
                <w:sz w:val="20"/>
                <w:szCs w:val="20"/>
                <w:lang w:val="kk-KZ"/>
              </w:rPr>
              <w:t>24</w:t>
            </w:r>
            <w:r w:rsidRPr="00101317">
              <w:rPr>
                <w:rFonts w:ascii="Times New Roman" w:hAnsi="Times New Roman" w:cs="Times New Roman"/>
                <w:b/>
                <w:spacing w:val="2"/>
                <w:sz w:val="20"/>
                <w:szCs w:val="20"/>
                <w:lang w:val="kk-KZ"/>
              </w:rPr>
              <w:t xml:space="preserve">-НҚ СИМ бұйрығымен бекітілді </w:t>
            </w:r>
          </w:p>
          <w:p w14:paraId="3795D6FA" w14:textId="77777777"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p>
          <w:p w14:paraId="3964FD84" w14:textId="0A650539" w:rsidR="00D82841" w:rsidRPr="008A07B0" w:rsidRDefault="00D82841" w:rsidP="00D82841">
            <w:pPr>
              <w:spacing w:after="0" w:line="240" w:lineRule="auto"/>
              <w:jc w:val="both"/>
              <w:rPr>
                <w:rFonts w:ascii="Times New Roman" w:hAnsi="Times New Roman"/>
                <w:b/>
                <w:bCs/>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725E70F0" w14:textId="77777777" w:rsidR="00D82841" w:rsidRPr="00362267" w:rsidRDefault="00D82841"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77CC7DE7" w14:textId="77777777" w:rsidTr="00D85A07">
        <w:trPr>
          <w:trHeight w:val="1578"/>
        </w:trPr>
        <w:tc>
          <w:tcPr>
            <w:tcW w:w="852" w:type="dxa"/>
          </w:tcPr>
          <w:p w14:paraId="27EB1C57" w14:textId="75C61496"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45</w:t>
            </w:r>
          </w:p>
        </w:tc>
        <w:tc>
          <w:tcPr>
            <w:tcW w:w="3402" w:type="dxa"/>
          </w:tcPr>
          <w:p w14:paraId="01AB027C" w14:textId="077E683B"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1051C">
              <w:rPr>
                <w:rFonts w:ascii="Times New Roman" w:eastAsia="Calibri" w:hAnsi="Times New Roman" w:cs="Times New Roman"/>
                <w:bCs/>
                <w:sz w:val="20"/>
                <w:szCs w:val="20"/>
                <w:lang w:val="kk-KZ" w:eastAsia="ru-RU"/>
              </w:rPr>
              <w:t>Сыртқы сауда қызметіне қатысушылар арасында демпингке қарсы баж төлемей Қытай Халық Республикасынан шыққан титан диоксидін әкелуге сан жағынан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188B1076" w14:textId="65687366"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31FF44E"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A03484D" w14:textId="2BEC55E3"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5AF97CC0" w14:textId="24A7C18E" w:rsidR="0051051C" w:rsidRPr="00362267" w:rsidRDefault="0051051C"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52B92121" w14:textId="10923480"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ПИ-125704</w:t>
            </w:r>
          </w:p>
          <w:p w14:paraId="2338BFD7" w14:textId="4FCD0145"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5 наурыздағы</w:t>
            </w:r>
          </w:p>
          <w:p w14:paraId="53244E35" w14:textId="72390405"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1</w:t>
            </w:r>
            <w:r>
              <w:rPr>
                <w:rFonts w:ascii="Times New Roman" w:hAnsi="Times New Roman" w:cs="Times New Roman"/>
                <w:b/>
                <w:spacing w:val="2"/>
                <w:sz w:val="20"/>
                <w:szCs w:val="20"/>
                <w:lang w:val="kk-KZ"/>
              </w:rPr>
              <w:t>25</w:t>
            </w:r>
            <w:r w:rsidRPr="00101317">
              <w:rPr>
                <w:rFonts w:ascii="Times New Roman" w:hAnsi="Times New Roman" w:cs="Times New Roman"/>
                <w:b/>
                <w:spacing w:val="2"/>
                <w:sz w:val="20"/>
                <w:szCs w:val="20"/>
                <w:lang w:val="kk-KZ"/>
              </w:rPr>
              <w:t xml:space="preserve">-НҚ СИМ бұйрығымен бекітілді </w:t>
            </w:r>
          </w:p>
          <w:p w14:paraId="32D91C73"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3033B63B" w14:textId="4E252F69" w:rsidR="0051051C" w:rsidRDefault="0051051C"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4AE2BF2A"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64CDA95F" w14:textId="77777777" w:rsidTr="00D85A07">
        <w:trPr>
          <w:trHeight w:val="1578"/>
        </w:trPr>
        <w:tc>
          <w:tcPr>
            <w:tcW w:w="852" w:type="dxa"/>
          </w:tcPr>
          <w:p w14:paraId="4EF5664B" w14:textId="4B10C583"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46</w:t>
            </w:r>
          </w:p>
        </w:tc>
        <w:tc>
          <w:tcPr>
            <w:tcW w:w="3402" w:type="dxa"/>
          </w:tcPr>
          <w:p w14:paraId="37623592" w14:textId="304FF517"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1051C">
              <w:rPr>
                <w:rFonts w:ascii="Times New Roman" w:eastAsia="Calibri" w:hAnsi="Times New Roman" w:cs="Times New Roman"/>
                <w:bCs/>
                <w:sz w:val="20"/>
                <w:szCs w:val="20"/>
                <w:lang w:val="kk-KZ" w:eastAsia="ru-RU"/>
              </w:rPr>
              <w:t xml:space="preserve">"Қабылданған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w:t>
            </w:r>
            <w:r w:rsidRPr="0051051C">
              <w:rPr>
                <w:rFonts w:ascii="Times New Roman" w:eastAsia="Calibri" w:hAnsi="Times New Roman" w:cs="Times New Roman"/>
                <w:bCs/>
                <w:sz w:val="20"/>
                <w:szCs w:val="20"/>
                <w:lang w:val="kk-KZ" w:eastAsia="ru-RU"/>
              </w:rPr>
              <w:lastRenderedPageBreak/>
              <w:t>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Қазақстанда шығарылған жоғары технологиялық тауарларын және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r>
              <w:rPr>
                <w:rFonts w:ascii="Times New Roman" w:eastAsia="Calibri" w:hAnsi="Times New Roman" w:cs="Times New Roman"/>
                <w:bCs/>
                <w:sz w:val="20"/>
                <w:szCs w:val="20"/>
                <w:lang w:val="kk-KZ" w:eastAsia="ru-RU"/>
              </w:rPr>
              <w:t>»</w:t>
            </w:r>
          </w:p>
        </w:tc>
        <w:tc>
          <w:tcPr>
            <w:tcW w:w="850" w:type="dxa"/>
          </w:tcPr>
          <w:p w14:paraId="4DADF236" w14:textId="73BCF4D8"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3309F350"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531E918" w14:textId="1FC80CD2"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6C811A4" w14:textId="39EFF29F" w:rsidR="0051051C" w:rsidRPr="0051051C" w:rsidRDefault="0051051C" w:rsidP="005105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23AA432D" w14:textId="4F1EE7E3"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w:t>
            </w:r>
          </w:p>
          <w:p w14:paraId="55DFDAE1" w14:textId="260F9C34"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13 сәуірдегі</w:t>
            </w:r>
          </w:p>
          <w:p w14:paraId="07DCD929" w14:textId="3A00FA13"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165</w:t>
            </w:r>
            <w:r w:rsidRPr="00101317">
              <w:rPr>
                <w:rFonts w:ascii="Times New Roman" w:hAnsi="Times New Roman" w:cs="Times New Roman"/>
                <w:b/>
                <w:spacing w:val="2"/>
                <w:sz w:val="20"/>
                <w:szCs w:val="20"/>
                <w:lang w:val="kk-KZ"/>
              </w:rPr>
              <w:t xml:space="preserve">-НҚ СИМ бұйрығымен бекітілді </w:t>
            </w:r>
          </w:p>
          <w:p w14:paraId="3E83B131"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445984D6" w14:textId="0F1887F9" w:rsidR="0051051C" w:rsidRDefault="0051051C" w:rsidP="0051051C">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14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38421 </w:t>
            </w:r>
            <w:r w:rsidRPr="0078663A">
              <w:rPr>
                <w:rFonts w:ascii="Times New Roman" w:hAnsi="Times New Roman" w:cs="Times New Roman"/>
                <w:b/>
                <w:bCs/>
                <w:sz w:val="20"/>
                <w:szCs w:val="20"/>
                <w:lang w:val="kk-KZ"/>
              </w:rPr>
              <w:t>тіркелді</w:t>
            </w:r>
          </w:p>
        </w:tc>
        <w:tc>
          <w:tcPr>
            <w:tcW w:w="1701" w:type="dxa"/>
          </w:tcPr>
          <w:p w14:paraId="3949F1CA"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402161FB" w14:textId="77777777" w:rsidTr="00D85A07">
        <w:trPr>
          <w:trHeight w:val="1578"/>
        </w:trPr>
        <w:tc>
          <w:tcPr>
            <w:tcW w:w="852" w:type="dxa"/>
          </w:tcPr>
          <w:p w14:paraId="05BB26F6" w14:textId="5D7618B7"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47</w:t>
            </w:r>
          </w:p>
        </w:tc>
        <w:tc>
          <w:tcPr>
            <w:tcW w:w="3402" w:type="dxa"/>
          </w:tcPr>
          <w:p w14:paraId="77D262BC" w14:textId="781CBFD2"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sidRPr="0051051C">
              <w:rPr>
                <w:rFonts w:ascii="Times New Roman" w:eastAsia="Calibri" w:hAnsi="Times New Roman" w:cs="Times New Roman"/>
                <w:bCs/>
                <w:sz w:val="20"/>
                <w:szCs w:val="20"/>
                <w:lang w:val="kk-KZ" w:eastAsia="ru-RU"/>
              </w:rPr>
              <w:t>«Жедел ден қою шараларын қолдану туралы қаулының нысанын бекіту туралы" Қазақстан Республикасы Сауда және интеграция министрінің 2024 жылғы 19 маусымдағы № 261-НҚ бұйрығына өзгеріс енгізу туралы»</w:t>
            </w:r>
          </w:p>
        </w:tc>
        <w:tc>
          <w:tcPr>
            <w:tcW w:w="850" w:type="dxa"/>
          </w:tcPr>
          <w:p w14:paraId="5D22CF6A" w14:textId="2B429A1D"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351F153D"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B7BFEEF" w14:textId="047EA2AD"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EEFE01A" w14:textId="09336E57" w:rsidR="0051051C" w:rsidRPr="00362267" w:rsidRDefault="0051051C"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151CA885" w14:textId="08A27F43"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ПИ-125788</w:t>
            </w:r>
          </w:p>
          <w:p w14:paraId="0779B08A" w14:textId="54EC2B8B"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 сәуірдегі</w:t>
            </w:r>
          </w:p>
          <w:p w14:paraId="627656C7" w14:textId="14622D66"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156</w:t>
            </w:r>
            <w:r w:rsidRPr="00101317">
              <w:rPr>
                <w:rFonts w:ascii="Times New Roman" w:hAnsi="Times New Roman" w:cs="Times New Roman"/>
                <w:b/>
                <w:spacing w:val="2"/>
                <w:sz w:val="20"/>
                <w:szCs w:val="20"/>
                <w:lang w:val="kk-KZ"/>
              </w:rPr>
              <w:t xml:space="preserve">-НҚ СИМ бұйрығымен бекітілді </w:t>
            </w:r>
          </w:p>
          <w:p w14:paraId="70EBF66B"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53753803" w14:textId="710FBDAE" w:rsidR="0051051C" w:rsidRDefault="0051051C" w:rsidP="0051051C">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3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38292 </w:t>
            </w:r>
            <w:r w:rsidRPr="0078663A">
              <w:rPr>
                <w:rFonts w:ascii="Times New Roman" w:hAnsi="Times New Roman" w:cs="Times New Roman"/>
                <w:b/>
                <w:bCs/>
                <w:sz w:val="20"/>
                <w:szCs w:val="20"/>
                <w:lang w:val="kk-KZ"/>
              </w:rPr>
              <w:t>тіркелді</w:t>
            </w:r>
          </w:p>
        </w:tc>
        <w:tc>
          <w:tcPr>
            <w:tcW w:w="1701" w:type="dxa"/>
          </w:tcPr>
          <w:p w14:paraId="52F29A97"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B32EB2" w:rsidRPr="00D82841" w14:paraId="46FC22D7" w14:textId="77777777" w:rsidTr="00D85A07">
        <w:trPr>
          <w:trHeight w:val="1578"/>
        </w:trPr>
        <w:tc>
          <w:tcPr>
            <w:tcW w:w="852" w:type="dxa"/>
          </w:tcPr>
          <w:p w14:paraId="7D976ED3" w14:textId="169F146D" w:rsidR="00B32EB2"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48</w:t>
            </w:r>
          </w:p>
        </w:tc>
        <w:tc>
          <w:tcPr>
            <w:tcW w:w="3402" w:type="dxa"/>
          </w:tcPr>
          <w:p w14:paraId="35838319" w14:textId="624389F9" w:rsidR="00B32EB2" w:rsidRPr="00204AE9" w:rsidRDefault="00204AE9" w:rsidP="008A07B0">
            <w:pPr>
              <w:suppressAutoHyphens w:val="0"/>
              <w:spacing w:after="0" w:line="240" w:lineRule="auto"/>
              <w:jc w:val="both"/>
              <w:rPr>
                <w:rFonts w:ascii="Times New Roman" w:eastAsia="Calibri" w:hAnsi="Times New Roman" w:cs="Times New Roman"/>
                <w:bCs/>
                <w:sz w:val="20"/>
                <w:szCs w:val="20"/>
                <w:lang w:val="kk-KZ" w:eastAsia="ru-RU"/>
              </w:rPr>
            </w:pPr>
            <w:r w:rsidRPr="00204AE9">
              <w:rPr>
                <w:rFonts w:ascii="Times New Roman" w:eastAsia="Calibri" w:hAnsi="Times New Roman" w:cs="Times New Roman"/>
                <w:bCs/>
                <w:sz w:val="20"/>
                <w:szCs w:val="20"/>
                <w:lang w:val="kk-KZ" w:eastAsia="ru-RU"/>
              </w:rPr>
              <w:t>«Кейбір бірлескен бұйрықтарға өзгерістер енгізу туралы»</w:t>
            </w:r>
          </w:p>
        </w:tc>
        <w:tc>
          <w:tcPr>
            <w:tcW w:w="850" w:type="dxa"/>
          </w:tcPr>
          <w:p w14:paraId="11492609" w14:textId="1DB2954C" w:rsidR="00B32EB2" w:rsidRPr="00362267" w:rsidRDefault="00B32EB2"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716426C" w14:textId="77777777" w:rsidR="00B32EB2" w:rsidRPr="00362267" w:rsidRDefault="00B32EB2"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E44D37A" w14:textId="5BFF23D1" w:rsidR="00B32EB2" w:rsidRPr="00362267" w:rsidRDefault="00B32EB2"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171CF9A" w14:textId="660DE90F" w:rsidR="00B32EB2" w:rsidRPr="00362267" w:rsidRDefault="00B32EB2"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3EB2C003" w14:textId="64BB28B5" w:rsidR="00B32EB2"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ПИ-125781</w:t>
            </w:r>
          </w:p>
          <w:p w14:paraId="6A7D0B94" w14:textId="03CE8DBF"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3 сәуірдегі</w:t>
            </w:r>
          </w:p>
          <w:p w14:paraId="5A321A76" w14:textId="1ABB6750"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w:t>
            </w:r>
            <w:r w:rsidR="00204AE9">
              <w:rPr>
                <w:rFonts w:ascii="Times New Roman" w:hAnsi="Times New Roman" w:cs="Times New Roman"/>
                <w:b/>
                <w:spacing w:val="2"/>
                <w:sz w:val="20"/>
                <w:szCs w:val="20"/>
                <w:lang w:val="kk-KZ"/>
              </w:rPr>
              <w:t>8</w:t>
            </w:r>
            <w:r w:rsidRPr="00101317">
              <w:rPr>
                <w:rFonts w:ascii="Times New Roman" w:hAnsi="Times New Roman" w:cs="Times New Roman"/>
                <w:b/>
                <w:spacing w:val="2"/>
                <w:sz w:val="20"/>
                <w:szCs w:val="20"/>
                <w:lang w:val="kk-KZ"/>
              </w:rPr>
              <w:t xml:space="preserve">-НҚ СИМ бұйрығымен бекітілді </w:t>
            </w:r>
          </w:p>
          <w:p w14:paraId="4F2DF7B5" w14:textId="77777777"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36363072" w14:textId="7AF387EF" w:rsidR="00B32EB2" w:rsidRDefault="00B32EB2" w:rsidP="00204AE9">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w:t>
            </w:r>
            <w:r w:rsidR="00204AE9">
              <w:rPr>
                <w:rFonts w:ascii="Times New Roman" w:hAnsi="Times New Roman" w:cs="Times New Roman"/>
                <w:b/>
                <w:bCs/>
                <w:sz w:val="20"/>
                <w:szCs w:val="20"/>
                <w:lang w:val="kk-KZ"/>
              </w:rPr>
              <w:t>7</w:t>
            </w:r>
            <w:r>
              <w:rPr>
                <w:rFonts w:ascii="Times New Roman" w:hAnsi="Times New Roman" w:cs="Times New Roman"/>
                <w:b/>
                <w:bCs/>
                <w:sz w:val="20"/>
                <w:szCs w:val="20"/>
                <w:lang w:val="kk-KZ"/>
              </w:rPr>
              <w:t xml:space="preserve">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w:t>
            </w:r>
            <w:r w:rsidR="00204AE9">
              <w:rPr>
                <w:rFonts w:ascii="Times New Roman" w:hAnsi="Times New Roman" w:cs="Times New Roman"/>
                <w:b/>
                <w:bCs/>
                <w:sz w:val="20"/>
                <w:szCs w:val="20"/>
                <w:lang w:val="kk-KZ"/>
              </w:rPr>
              <w:t>350</w:t>
            </w:r>
            <w:r>
              <w:rPr>
                <w:rFonts w:ascii="Times New Roman" w:hAnsi="Times New Roman" w:cs="Times New Roman"/>
                <w:b/>
                <w:bCs/>
                <w:sz w:val="20"/>
                <w:szCs w:val="20"/>
                <w:lang w:val="kk-KZ"/>
              </w:rPr>
              <w:t xml:space="preserve"> </w:t>
            </w:r>
            <w:r w:rsidRPr="0078663A">
              <w:rPr>
                <w:rFonts w:ascii="Times New Roman" w:hAnsi="Times New Roman" w:cs="Times New Roman"/>
                <w:b/>
                <w:bCs/>
                <w:sz w:val="20"/>
                <w:szCs w:val="20"/>
                <w:lang w:val="kk-KZ"/>
              </w:rPr>
              <w:t>тіркелді</w:t>
            </w:r>
          </w:p>
        </w:tc>
        <w:tc>
          <w:tcPr>
            <w:tcW w:w="1701" w:type="dxa"/>
          </w:tcPr>
          <w:p w14:paraId="57ED55A9" w14:textId="77777777" w:rsidR="00B32EB2" w:rsidRPr="00362267" w:rsidRDefault="00B32EB2" w:rsidP="008A07B0">
            <w:pPr>
              <w:spacing w:after="0" w:line="240" w:lineRule="auto"/>
              <w:jc w:val="both"/>
              <w:rPr>
                <w:rFonts w:ascii="Times New Roman" w:eastAsiaTheme="minorEastAsia" w:hAnsi="Times New Roman" w:cs="Times New Roman"/>
                <w:sz w:val="20"/>
                <w:szCs w:val="20"/>
                <w:lang w:val="kk-KZ" w:eastAsia="ru-RU"/>
              </w:rPr>
            </w:pPr>
          </w:p>
        </w:tc>
      </w:tr>
      <w:tr w:rsidR="00204AE9" w:rsidRPr="00D82841" w14:paraId="3D376490" w14:textId="77777777" w:rsidTr="00D85A07">
        <w:trPr>
          <w:trHeight w:val="1578"/>
        </w:trPr>
        <w:tc>
          <w:tcPr>
            <w:tcW w:w="852" w:type="dxa"/>
          </w:tcPr>
          <w:p w14:paraId="63FB0DC4" w14:textId="6FDF5B4F" w:rsidR="00204AE9"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49</w:t>
            </w:r>
          </w:p>
        </w:tc>
        <w:tc>
          <w:tcPr>
            <w:tcW w:w="3402" w:type="dxa"/>
          </w:tcPr>
          <w:p w14:paraId="314C10D7" w14:textId="3D64EC62" w:rsidR="00204AE9" w:rsidRPr="00204AE9" w:rsidRDefault="00204AE9" w:rsidP="00204AE9">
            <w:pPr>
              <w:suppressAutoHyphens w:val="0"/>
              <w:spacing w:after="0" w:line="240" w:lineRule="auto"/>
              <w:jc w:val="both"/>
              <w:rPr>
                <w:rFonts w:ascii="Times New Roman" w:eastAsia="Calibri" w:hAnsi="Times New Roman" w:cs="Times New Roman"/>
                <w:bCs/>
                <w:sz w:val="20"/>
                <w:szCs w:val="20"/>
                <w:lang w:val="kk-KZ" w:eastAsia="ru-RU"/>
              </w:rPr>
            </w:pPr>
            <w:r w:rsidRPr="00204AE9">
              <w:rPr>
                <w:rFonts w:ascii="Times New Roman" w:eastAsia="Calibri" w:hAnsi="Times New Roman" w:cs="Times New Roman"/>
                <w:bCs/>
                <w:sz w:val="20"/>
                <w:szCs w:val="20"/>
                <w:lang w:val="kk-KZ" w:eastAsia="ru-RU"/>
              </w:rPr>
              <w:t>«Кейбір бұйрықтарға өзгерістер енгізу туралы»</w:t>
            </w:r>
          </w:p>
        </w:tc>
        <w:tc>
          <w:tcPr>
            <w:tcW w:w="850" w:type="dxa"/>
          </w:tcPr>
          <w:p w14:paraId="4E2ECC84" w14:textId="28B0FB67" w:rsidR="00204AE9" w:rsidRPr="00362267" w:rsidRDefault="00204AE9"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8A96680" w14:textId="77777777" w:rsidR="00204AE9" w:rsidRPr="00362267" w:rsidRDefault="00204AE9"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468B792" w14:textId="05CE0C4D" w:rsidR="00204AE9" w:rsidRPr="00362267" w:rsidRDefault="00204AE9"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0575126" w14:textId="4CBAAA9B" w:rsidR="00204AE9" w:rsidRPr="00362267" w:rsidRDefault="00204AE9"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302FE4D6" w14:textId="0421D01B" w:rsidR="00204AE9"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ПИ-125913</w:t>
            </w:r>
          </w:p>
          <w:p w14:paraId="386AA821" w14:textId="24CE9A89"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6 сәуірдегі</w:t>
            </w:r>
          </w:p>
          <w:p w14:paraId="6EC0D147" w14:textId="5072C2E6"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160</w:t>
            </w:r>
            <w:r w:rsidRPr="00101317">
              <w:rPr>
                <w:rFonts w:ascii="Times New Roman" w:hAnsi="Times New Roman" w:cs="Times New Roman"/>
                <w:b/>
                <w:spacing w:val="2"/>
                <w:sz w:val="20"/>
                <w:szCs w:val="20"/>
                <w:lang w:val="kk-KZ"/>
              </w:rPr>
              <w:t xml:space="preserve">-НҚ СИМ бұйрығымен бекітілді </w:t>
            </w:r>
          </w:p>
          <w:p w14:paraId="76298215" w14:textId="77777777"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60D11B69" w14:textId="7379048D" w:rsidR="00204AE9" w:rsidRDefault="00204AE9"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38350 </w:t>
            </w:r>
            <w:r w:rsidRPr="0078663A">
              <w:rPr>
                <w:rFonts w:ascii="Times New Roman" w:hAnsi="Times New Roman" w:cs="Times New Roman"/>
                <w:b/>
                <w:bCs/>
                <w:sz w:val="20"/>
                <w:szCs w:val="20"/>
                <w:lang w:val="kk-KZ"/>
              </w:rPr>
              <w:t>тіркелді</w:t>
            </w:r>
          </w:p>
        </w:tc>
        <w:tc>
          <w:tcPr>
            <w:tcW w:w="1701" w:type="dxa"/>
          </w:tcPr>
          <w:p w14:paraId="511567AE" w14:textId="77777777" w:rsidR="00204AE9" w:rsidRPr="00362267" w:rsidRDefault="00204AE9" w:rsidP="008A07B0">
            <w:pPr>
              <w:spacing w:after="0" w:line="240" w:lineRule="auto"/>
              <w:jc w:val="both"/>
              <w:rPr>
                <w:rFonts w:ascii="Times New Roman" w:eastAsiaTheme="minorEastAsia" w:hAnsi="Times New Roman" w:cs="Times New Roman"/>
                <w:sz w:val="20"/>
                <w:szCs w:val="20"/>
                <w:lang w:val="kk-KZ" w:eastAsia="ru-RU"/>
              </w:rPr>
            </w:pPr>
          </w:p>
        </w:tc>
      </w:tr>
      <w:tr w:rsidR="006A32B7" w:rsidRPr="00D82841" w14:paraId="188B6614" w14:textId="77777777" w:rsidTr="00D85A07">
        <w:trPr>
          <w:trHeight w:val="1578"/>
        </w:trPr>
        <w:tc>
          <w:tcPr>
            <w:tcW w:w="852" w:type="dxa"/>
          </w:tcPr>
          <w:p w14:paraId="0124084C" w14:textId="5D7FEBD1" w:rsidR="006A32B7"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50</w:t>
            </w:r>
          </w:p>
        </w:tc>
        <w:tc>
          <w:tcPr>
            <w:tcW w:w="3402" w:type="dxa"/>
          </w:tcPr>
          <w:p w14:paraId="5E5EF8F1" w14:textId="2F7EC980" w:rsidR="006A32B7" w:rsidRPr="00B80CC3" w:rsidRDefault="00B80CC3" w:rsidP="00204AE9">
            <w:pPr>
              <w:suppressAutoHyphens w:val="0"/>
              <w:spacing w:after="0" w:line="240" w:lineRule="auto"/>
              <w:jc w:val="both"/>
              <w:rPr>
                <w:rFonts w:ascii="Times New Roman" w:eastAsia="Calibri" w:hAnsi="Times New Roman" w:cs="Times New Roman"/>
                <w:bCs/>
                <w:sz w:val="20"/>
                <w:szCs w:val="20"/>
                <w:lang w:val="kk-KZ" w:eastAsia="ru-RU"/>
              </w:rPr>
            </w:pPr>
            <w:r w:rsidRPr="00B80CC3">
              <w:rPr>
                <w:rFonts w:ascii="Times New Roman" w:eastAsia="Calibri" w:hAnsi="Times New Roman" w:cs="Times New Roman"/>
                <w:bCs/>
                <w:sz w:val="20"/>
                <w:szCs w:val="20"/>
                <w:lang w:val="kk-KZ" w:eastAsia="ru-RU"/>
              </w:rPr>
              <w:t>«Тауарларды таңбалау мен қадағалаудың ақпараттық жүйесіне қойылатын талаптарды бекіту туралы" Қазақстан Республикасы Сауда және интеграция министрінің міндетін атқарушының 2023 жылғы 22 маусымдағы № 243-НҚ бұйрығына өзгерістер енгізу туралы»</w:t>
            </w:r>
          </w:p>
        </w:tc>
        <w:tc>
          <w:tcPr>
            <w:tcW w:w="850" w:type="dxa"/>
          </w:tcPr>
          <w:p w14:paraId="7C810B44" w14:textId="4742DA9B" w:rsidR="006A32B7" w:rsidRPr="00362267" w:rsidRDefault="006A32B7"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AC9514F" w14:textId="77777777" w:rsidR="006A32B7" w:rsidRPr="00362267" w:rsidRDefault="006A32B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D9A3393" w14:textId="48413E35" w:rsidR="006A32B7" w:rsidRPr="00362267" w:rsidRDefault="006A32B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FB9829E" w14:textId="09FC507F" w:rsidR="006A32B7" w:rsidRPr="00362267" w:rsidRDefault="006A32B7"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2FA8D86D" w14:textId="142BD4FE" w:rsidR="006A32B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ПИ-125997</w:t>
            </w:r>
          </w:p>
          <w:p w14:paraId="7B83A197" w14:textId="7777777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6 сәуірдегі</w:t>
            </w:r>
          </w:p>
          <w:p w14:paraId="03DB0F73" w14:textId="65A1C99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152</w:t>
            </w:r>
            <w:r w:rsidRPr="00101317">
              <w:rPr>
                <w:rFonts w:ascii="Times New Roman" w:hAnsi="Times New Roman" w:cs="Times New Roman"/>
                <w:b/>
                <w:spacing w:val="2"/>
                <w:sz w:val="20"/>
                <w:szCs w:val="20"/>
                <w:lang w:val="kk-KZ"/>
              </w:rPr>
              <w:t xml:space="preserve">-НҚ СИМ бұйрығымен бекітілді </w:t>
            </w:r>
          </w:p>
          <w:p w14:paraId="05EC7058" w14:textId="7777777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2AD4B6C0" w14:textId="2A5DDB47" w:rsidR="006A32B7" w:rsidRDefault="006A32B7" w:rsidP="006A32B7">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38291 </w:t>
            </w:r>
            <w:r w:rsidRPr="0078663A">
              <w:rPr>
                <w:rFonts w:ascii="Times New Roman" w:hAnsi="Times New Roman" w:cs="Times New Roman"/>
                <w:b/>
                <w:bCs/>
                <w:sz w:val="20"/>
                <w:szCs w:val="20"/>
                <w:lang w:val="kk-KZ"/>
              </w:rPr>
              <w:t>тіркелді</w:t>
            </w:r>
          </w:p>
        </w:tc>
        <w:tc>
          <w:tcPr>
            <w:tcW w:w="1701" w:type="dxa"/>
          </w:tcPr>
          <w:p w14:paraId="3D73A4F0" w14:textId="77777777" w:rsidR="006A32B7" w:rsidRPr="00362267" w:rsidRDefault="006A32B7" w:rsidP="008A07B0">
            <w:pPr>
              <w:spacing w:after="0" w:line="240" w:lineRule="auto"/>
              <w:jc w:val="both"/>
              <w:rPr>
                <w:rFonts w:ascii="Times New Roman" w:eastAsiaTheme="minorEastAsia" w:hAnsi="Times New Roman" w:cs="Times New Roman"/>
                <w:sz w:val="20"/>
                <w:szCs w:val="20"/>
                <w:lang w:val="kk-KZ" w:eastAsia="ru-RU"/>
              </w:rPr>
            </w:pPr>
          </w:p>
        </w:tc>
      </w:tr>
      <w:tr w:rsidR="003207CA" w:rsidRPr="00D82841" w14:paraId="45F24ACC" w14:textId="77777777" w:rsidTr="00D85A07">
        <w:trPr>
          <w:trHeight w:val="1578"/>
        </w:trPr>
        <w:tc>
          <w:tcPr>
            <w:tcW w:w="852" w:type="dxa"/>
          </w:tcPr>
          <w:p w14:paraId="451B4B36" w14:textId="600FD2F6" w:rsidR="003207CA"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51</w:t>
            </w:r>
          </w:p>
        </w:tc>
        <w:tc>
          <w:tcPr>
            <w:tcW w:w="3402" w:type="dxa"/>
          </w:tcPr>
          <w:p w14:paraId="43214357" w14:textId="09D765D8" w:rsidR="003207CA" w:rsidRPr="009C2AE2" w:rsidRDefault="009C2AE2" w:rsidP="00204AE9">
            <w:pPr>
              <w:suppressAutoHyphens w:val="0"/>
              <w:spacing w:after="0" w:line="240" w:lineRule="auto"/>
              <w:jc w:val="both"/>
              <w:rPr>
                <w:rFonts w:ascii="Times New Roman" w:eastAsia="Calibri" w:hAnsi="Times New Roman" w:cs="Times New Roman"/>
                <w:bCs/>
                <w:sz w:val="20"/>
                <w:szCs w:val="20"/>
                <w:lang w:val="kk-KZ" w:eastAsia="ru-RU"/>
              </w:rPr>
            </w:pPr>
            <w:r w:rsidRPr="009C2AE2">
              <w:rPr>
                <w:rFonts w:ascii="Times New Roman" w:eastAsia="Calibri" w:hAnsi="Times New Roman" w:cs="Times New Roman"/>
                <w:bCs/>
                <w:sz w:val="20"/>
                <w:szCs w:val="20"/>
                <w:lang w:val="kk-KZ" w:eastAsia="ru-RU"/>
              </w:rPr>
              <w:t>«Тұтынушылардың құқықтарын қорғау туралы Қазақстан Республикасы заңнамасының сақталуын тексеру парағын бекіту туралы" Қазақстан Республикасы Сауда және интеграция министрінің 2020 жылғы 29 қыркүйектегі № 212-НҚ және Қазақстан Республикасы Ұлттық экономика министрінің 2020 жылғы 30 қыркүйектегі № 71 бірлескен бұйрығына өзгеріс пен толықтырулар енгізу туралы»</w:t>
            </w:r>
          </w:p>
        </w:tc>
        <w:tc>
          <w:tcPr>
            <w:tcW w:w="850" w:type="dxa"/>
          </w:tcPr>
          <w:p w14:paraId="6E212995" w14:textId="58EB0AD5" w:rsidR="003207CA" w:rsidRPr="00362267" w:rsidRDefault="003207CA"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C0B7DFF" w14:textId="77777777" w:rsidR="003207CA" w:rsidRPr="00362267" w:rsidRDefault="003207CA"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453630" w14:textId="6FED79B3" w:rsidR="003207CA" w:rsidRPr="00362267" w:rsidRDefault="003207CA"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F3C890F" w14:textId="05FD537A" w:rsidR="003207CA" w:rsidRPr="00362267" w:rsidRDefault="003207CA" w:rsidP="003207CA">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мамыр</w:t>
            </w:r>
          </w:p>
        </w:tc>
        <w:tc>
          <w:tcPr>
            <w:tcW w:w="1985" w:type="dxa"/>
          </w:tcPr>
          <w:p w14:paraId="58D13D69" w14:textId="13814F2C" w:rsidR="003207CA"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sidRPr="00D53110">
              <w:rPr>
                <w:rFonts w:ascii="Times New Roman" w:hAnsi="Times New Roman"/>
                <w:b/>
                <w:bCs/>
                <w:sz w:val="20"/>
                <w:szCs w:val="20"/>
                <w:lang w:val="kk-KZ"/>
              </w:rPr>
              <w:t>123739</w:t>
            </w:r>
          </w:p>
          <w:p w14:paraId="6E2DBB76" w14:textId="58176622" w:rsidR="003207CA" w:rsidRPr="003207CA"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мамырдағы</w:t>
            </w:r>
          </w:p>
          <w:p w14:paraId="6B7D814B" w14:textId="2734B253" w:rsidR="003207CA" w:rsidRPr="00101317"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181</w:t>
            </w:r>
            <w:r w:rsidRPr="00101317">
              <w:rPr>
                <w:rFonts w:ascii="Times New Roman" w:hAnsi="Times New Roman" w:cs="Times New Roman"/>
                <w:b/>
                <w:spacing w:val="2"/>
                <w:sz w:val="20"/>
                <w:szCs w:val="20"/>
                <w:lang w:val="kk-KZ"/>
              </w:rPr>
              <w:t xml:space="preserve">-НҚ СИМ бұйрығымен бекітілді </w:t>
            </w:r>
          </w:p>
          <w:p w14:paraId="48D61BF2" w14:textId="77777777" w:rsidR="003207CA" w:rsidRPr="00101317"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1062D214" w14:textId="7DA47DB2" w:rsidR="003207CA" w:rsidRDefault="003207CA" w:rsidP="003207CA">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мамырдағы</w:t>
            </w:r>
            <w:r>
              <w:rPr>
                <w:rFonts w:ascii="Times New Roman" w:hAnsi="Times New Roman" w:cs="Times New Roman"/>
                <w:b/>
                <w:bCs/>
                <w:sz w:val="20"/>
                <w:szCs w:val="20"/>
                <w:lang w:val="kk-KZ"/>
              </w:rPr>
              <w:t xml:space="preserve"> № 38677 </w:t>
            </w:r>
            <w:r w:rsidRPr="0078663A">
              <w:rPr>
                <w:rFonts w:ascii="Times New Roman" w:hAnsi="Times New Roman" w:cs="Times New Roman"/>
                <w:b/>
                <w:bCs/>
                <w:sz w:val="20"/>
                <w:szCs w:val="20"/>
                <w:lang w:val="kk-KZ"/>
              </w:rPr>
              <w:t>тіркелді</w:t>
            </w:r>
          </w:p>
        </w:tc>
        <w:tc>
          <w:tcPr>
            <w:tcW w:w="1701" w:type="dxa"/>
          </w:tcPr>
          <w:p w14:paraId="3A2203A3" w14:textId="77777777" w:rsidR="003207CA" w:rsidRPr="00362267" w:rsidRDefault="003207CA" w:rsidP="008A07B0">
            <w:pPr>
              <w:spacing w:after="0" w:line="240" w:lineRule="auto"/>
              <w:jc w:val="both"/>
              <w:rPr>
                <w:rFonts w:ascii="Times New Roman" w:eastAsiaTheme="minorEastAsia" w:hAnsi="Times New Roman" w:cs="Times New Roman"/>
                <w:sz w:val="20"/>
                <w:szCs w:val="20"/>
                <w:lang w:val="kk-KZ" w:eastAsia="ru-RU"/>
              </w:rPr>
            </w:pPr>
          </w:p>
        </w:tc>
      </w:tr>
      <w:tr w:rsidR="00077DD7" w:rsidRPr="00D82841" w14:paraId="78B65E92" w14:textId="77777777" w:rsidTr="00D85A07">
        <w:trPr>
          <w:trHeight w:val="1578"/>
        </w:trPr>
        <w:tc>
          <w:tcPr>
            <w:tcW w:w="852" w:type="dxa"/>
          </w:tcPr>
          <w:p w14:paraId="59D278F2" w14:textId="5E500A60" w:rsidR="00077DD7"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52</w:t>
            </w:r>
          </w:p>
        </w:tc>
        <w:tc>
          <w:tcPr>
            <w:tcW w:w="3402" w:type="dxa"/>
          </w:tcPr>
          <w:p w14:paraId="7A76CC9A" w14:textId="199B3EB2" w:rsidR="00077DD7" w:rsidRPr="00610E7E" w:rsidRDefault="00610E7E" w:rsidP="00204AE9">
            <w:pPr>
              <w:suppressAutoHyphens w:val="0"/>
              <w:spacing w:after="0" w:line="240" w:lineRule="auto"/>
              <w:jc w:val="both"/>
              <w:rPr>
                <w:rFonts w:ascii="Times New Roman" w:eastAsia="Calibri" w:hAnsi="Times New Roman" w:cs="Times New Roman"/>
                <w:bCs/>
                <w:sz w:val="20"/>
                <w:szCs w:val="20"/>
                <w:lang w:val="kk-KZ" w:eastAsia="ru-RU"/>
              </w:rPr>
            </w:pPr>
            <w:r w:rsidRPr="00610E7E">
              <w:rPr>
                <w:rFonts w:ascii="Times New Roman" w:eastAsia="Calibri" w:hAnsi="Times New Roman" w:cs="Times New Roman"/>
                <w:bCs/>
                <w:sz w:val="20"/>
                <w:szCs w:val="20"/>
                <w:lang w:val="kk-KZ" w:eastAsia="ru-RU"/>
              </w:rPr>
              <w:t>«</w:t>
            </w:r>
            <w:r w:rsidR="000C3B62">
              <w:rPr>
                <w:rFonts w:ascii="Times New Roman" w:eastAsia="Calibri" w:hAnsi="Times New Roman" w:cs="Times New Roman"/>
                <w:bCs/>
                <w:sz w:val="20"/>
                <w:szCs w:val="20"/>
                <w:lang w:val="kk-KZ" w:eastAsia="ru-RU"/>
              </w:rPr>
              <w:t>к</w:t>
            </w:r>
            <w:r w:rsidRPr="00610E7E">
              <w:rPr>
                <w:rFonts w:ascii="Times New Roman" w:eastAsia="Calibri" w:hAnsi="Times New Roman" w:cs="Times New Roman"/>
                <w:bCs/>
                <w:sz w:val="20"/>
                <w:szCs w:val="20"/>
                <w:lang w:val="kk-KZ" w:eastAsia="ru-RU"/>
              </w:rPr>
              <w:t>ейбір бұйрықтардың күші жойылды деп тану туралы</w:t>
            </w:r>
            <w:r w:rsidR="000C3B62">
              <w:rPr>
                <w:rFonts w:ascii="Times New Roman" w:eastAsia="Calibri" w:hAnsi="Times New Roman" w:cs="Times New Roman"/>
                <w:bCs/>
                <w:sz w:val="20"/>
                <w:szCs w:val="20"/>
                <w:lang w:val="kk-KZ" w:eastAsia="ru-RU"/>
              </w:rPr>
              <w:t>»</w:t>
            </w:r>
          </w:p>
        </w:tc>
        <w:tc>
          <w:tcPr>
            <w:tcW w:w="850" w:type="dxa"/>
          </w:tcPr>
          <w:p w14:paraId="3A943757" w14:textId="492E4FDC" w:rsidR="00077DD7" w:rsidRPr="00362267" w:rsidRDefault="00077DD7"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0BA7747" w14:textId="77777777" w:rsidR="00077DD7" w:rsidRPr="00362267" w:rsidRDefault="00077DD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31BE722" w14:textId="5C7E95CA" w:rsidR="00077DD7" w:rsidRPr="00362267" w:rsidRDefault="00077DD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407EFE16" w14:textId="2B1F8762" w:rsidR="00077DD7" w:rsidRPr="00362267" w:rsidRDefault="00077DD7" w:rsidP="00077DD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маусым</w:t>
            </w:r>
          </w:p>
        </w:tc>
        <w:tc>
          <w:tcPr>
            <w:tcW w:w="1985" w:type="dxa"/>
          </w:tcPr>
          <w:p w14:paraId="209AC6EA" w14:textId="6BD61DEF" w:rsidR="00077DD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Pr>
                <w:rFonts w:ascii="Times New Roman" w:hAnsi="Times New Roman"/>
                <w:b/>
                <w:bCs/>
                <w:sz w:val="20"/>
                <w:szCs w:val="20"/>
                <w:lang w:val="kk-KZ"/>
              </w:rPr>
              <w:t>127924</w:t>
            </w:r>
          </w:p>
          <w:p w14:paraId="6CCDB87A" w14:textId="72C29934" w:rsidR="00077DD7" w:rsidRPr="003207CA"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маусымдағы</w:t>
            </w:r>
          </w:p>
          <w:p w14:paraId="2B2B0660" w14:textId="726B8277" w:rsidR="00077DD7" w:rsidRPr="0010131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208</w:t>
            </w:r>
            <w:r w:rsidRPr="00101317">
              <w:rPr>
                <w:rFonts w:ascii="Times New Roman" w:hAnsi="Times New Roman" w:cs="Times New Roman"/>
                <w:b/>
                <w:spacing w:val="2"/>
                <w:sz w:val="20"/>
                <w:szCs w:val="20"/>
                <w:lang w:val="kk-KZ"/>
              </w:rPr>
              <w:t xml:space="preserve">-НҚ СИМ бұйрығымен бекітілді </w:t>
            </w:r>
          </w:p>
          <w:p w14:paraId="2CA053A3" w14:textId="77777777" w:rsidR="00077DD7" w:rsidRPr="0010131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62E659B2" w14:textId="34E2AFA6" w:rsidR="00077DD7" w:rsidRDefault="00077DD7" w:rsidP="00077DD7">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19 </w:t>
            </w:r>
            <w:r>
              <w:rPr>
                <w:rFonts w:ascii="Times New Roman" w:hAnsi="Times New Roman" w:cs="Times New Roman"/>
                <w:b/>
                <w:spacing w:val="2"/>
                <w:sz w:val="20"/>
                <w:szCs w:val="20"/>
                <w:lang w:val="kk-KZ"/>
              </w:rPr>
              <w:t>маусымдағы</w:t>
            </w:r>
            <w:r>
              <w:rPr>
                <w:rFonts w:ascii="Times New Roman" w:hAnsi="Times New Roman" w:cs="Times New Roman"/>
                <w:b/>
                <w:bCs/>
                <w:sz w:val="20"/>
                <w:szCs w:val="20"/>
                <w:lang w:val="kk-KZ"/>
              </w:rPr>
              <w:t xml:space="preserve"> № 39015 </w:t>
            </w:r>
            <w:r w:rsidRPr="0078663A">
              <w:rPr>
                <w:rFonts w:ascii="Times New Roman" w:hAnsi="Times New Roman" w:cs="Times New Roman"/>
                <w:b/>
                <w:bCs/>
                <w:sz w:val="20"/>
                <w:szCs w:val="20"/>
                <w:lang w:val="kk-KZ"/>
              </w:rPr>
              <w:t>тіркелді</w:t>
            </w:r>
          </w:p>
        </w:tc>
        <w:tc>
          <w:tcPr>
            <w:tcW w:w="1701" w:type="dxa"/>
          </w:tcPr>
          <w:p w14:paraId="3A0BFB59" w14:textId="77777777" w:rsidR="00077DD7" w:rsidRPr="00362267" w:rsidRDefault="00077DD7" w:rsidP="008A07B0">
            <w:pPr>
              <w:spacing w:after="0" w:line="240" w:lineRule="auto"/>
              <w:jc w:val="both"/>
              <w:rPr>
                <w:rFonts w:ascii="Times New Roman" w:eastAsiaTheme="minorEastAsia" w:hAnsi="Times New Roman" w:cs="Times New Roman"/>
                <w:sz w:val="20"/>
                <w:szCs w:val="20"/>
                <w:lang w:val="kk-KZ" w:eastAsia="ru-RU"/>
              </w:rPr>
            </w:pPr>
          </w:p>
        </w:tc>
      </w:tr>
      <w:tr w:rsidR="004C219B" w:rsidRPr="00D82841" w14:paraId="49D18982" w14:textId="77777777" w:rsidTr="00D85A07">
        <w:trPr>
          <w:trHeight w:val="1578"/>
        </w:trPr>
        <w:tc>
          <w:tcPr>
            <w:tcW w:w="852" w:type="dxa"/>
          </w:tcPr>
          <w:p w14:paraId="3A449A7A" w14:textId="268541FB" w:rsidR="004C219B"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53</w:t>
            </w:r>
          </w:p>
        </w:tc>
        <w:tc>
          <w:tcPr>
            <w:tcW w:w="3402" w:type="dxa"/>
          </w:tcPr>
          <w:p w14:paraId="74E7016D" w14:textId="32365566" w:rsidR="004C219B" w:rsidRPr="00610E7E" w:rsidRDefault="004C219B" w:rsidP="00204AE9">
            <w:pPr>
              <w:suppressAutoHyphens w:val="0"/>
              <w:spacing w:after="0" w:line="240" w:lineRule="auto"/>
              <w:jc w:val="both"/>
              <w:rPr>
                <w:rFonts w:ascii="Times New Roman" w:eastAsia="Calibri" w:hAnsi="Times New Roman" w:cs="Times New Roman"/>
                <w:bCs/>
                <w:sz w:val="20"/>
                <w:szCs w:val="20"/>
                <w:lang w:val="kk-KZ" w:eastAsia="ru-RU"/>
              </w:rPr>
            </w:pPr>
            <w:r w:rsidRPr="003207CA">
              <w:rPr>
                <w:rFonts w:ascii="Times New Roman" w:eastAsia="Calibri" w:hAnsi="Times New Roman" w:cs="Times New Roman"/>
                <w:bCs/>
                <w:sz w:val="20"/>
                <w:szCs w:val="20"/>
                <w:lang w:val="kk-KZ" w:eastAsia="ru-RU"/>
              </w:rPr>
              <w:t>«Әлеуметтік маңызы бар биржалық тауарлар тізбесін бекіту туралы</w:t>
            </w:r>
            <w:r>
              <w:rPr>
                <w:rFonts w:ascii="Times New Roman" w:eastAsia="Calibri" w:hAnsi="Times New Roman" w:cs="Times New Roman"/>
                <w:bCs/>
                <w:sz w:val="20"/>
                <w:szCs w:val="20"/>
                <w:lang w:val="kk-KZ" w:eastAsia="ru-RU"/>
              </w:rPr>
              <w:t>»</w:t>
            </w:r>
          </w:p>
        </w:tc>
        <w:tc>
          <w:tcPr>
            <w:tcW w:w="850" w:type="dxa"/>
          </w:tcPr>
          <w:p w14:paraId="5D2E9AE5" w14:textId="6976E6F8" w:rsidR="004C219B" w:rsidRPr="00362267" w:rsidRDefault="004C219B"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187ABC9" w14:textId="77777777"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F93D66" w14:textId="1CD602E2"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7B555B5" w14:textId="593948CE" w:rsidR="004C219B" w:rsidRPr="00362267" w:rsidRDefault="004C219B" w:rsidP="00077DD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маусым</w:t>
            </w:r>
          </w:p>
        </w:tc>
        <w:tc>
          <w:tcPr>
            <w:tcW w:w="1985" w:type="dxa"/>
          </w:tcPr>
          <w:p w14:paraId="05AAE33A" w14:textId="77777777"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Pr>
                <w:rFonts w:ascii="Times New Roman" w:hAnsi="Times New Roman"/>
                <w:b/>
                <w:bCs/>
                <w:sz w:val="20"/>
                <w:szCs w:val="20"/>
                <w:lang w:val="kk-KZ"/>
              </w:rPr>
              <w:t>127945</w:t>
            </w:r>
          </w:p>
          <w:p w14:paraId="07DBDA20"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сәуірдегі</w:t>
            </w:r>
          </w:p>
          <w:p w14:paraId="184BBDFE"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207</w:t>
            </w:r>
            <w:r w:rsidRPr="00101317">
              <w:rPr>
                <w:rFonts w:ascii="Times New Roman" w:hAnsi="Times New Roman" w:cs="Times New Roman"/>
                <w:b/>
                <w:spacing w:val="2"/>
                <w:sz w:val="20"/>
                <w:szCs w:val="20"/>
                <w:lang w:val="kk-KZ"/>
              </w:rPr>
              <w:t xml:space="preserve">-НҚ СИМ бұйрығымен бекітілді </w:t>
            </w:r>
          </w:p>
          <w:p w14:paraId="2CC46DE0"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02A5F0ED" w14:textId="06B7F17C"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3318646D" w14:textId="77777777" w:rsidR="004C219B" w:rsidRPr="00362267" w:rsidRDefault="004C219B" w:rsidP="008A07B0">
            <w:pPr>
              <w:spacing w:after="0" w:line="240" w:lineRule="auto"/>
              <w:jc w:val="both"/>
              <w:rPr>
                <w:rFonts w:ascii="Times New Roman" w:eastAsiaTheme="minorEastAsia" w:hAnsi="Times New Roman" w:cs="Times New Roman"/>
                <w:sz w:val="20"/>
                <w:szCs w:val="20"/>
                <w:lang w:val="kk-KZ" w:eastAsia="ru-RU"/>
              </w:rPr>
            </w:pPr>
          </w:p>
        </w:tc>
      </w:tr>
      <w:tr w:rsidR="004C219B" w:rsidRPr="00D82841" w14:paraId="110492C4" w14:textId="77777777" w:rsidTr="00D85A07">
        <w:trPr>
          <w:trHeight w:val="1578"/>
        </w:trPr>
        <w:tc>
          <w:tcPr>
            <w:tcW w:w="852" w:type="dxa"/>
          </w:tcPr>
          <w:p w14:paraId="17728706" w14:textId="0217248F" w:rsidR="004C219B"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54</w:t>
            </w:r>
          </w:p>
        </w:tc>
        <w:tc>
          <w:tcPr>
            <w:tcW w:w="3402" w:type="dxa"/>
          </w:tcPr>
          <w:p w14:paraId="1FB2AF73" w14:textId="69E642C7" w:rsidR="004C219B" w:rsidRPr="00610E7E" w:rsidRDefault="004C219B" w:rsidP="00204AE9">
            <w:pPr>
              <w:suppressAutoHyphens w:val="0"/>
              <w:spacing w:after="0" w:line="240" w:lineRule="auto"/>
              <w:jc w:val="both"/>
              <w:rPr>
                <w:rFonts w:ascii="Times New Roman" w:eastAsia="Calibri" w:hAnsi="Times New Roman" w:cs="Times New Roman"/>
                <w:bCs/>
                <w:sz w:val="20"/>
                <w:szCs w:val="20"/>
                <w:lang w:val="kk-KZ" w:eastAsia="ru-RU"/>
              </w:rPr>
            </w:pPr>
            <w:r w:rsidRPr="00610E7E">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к</w:t>
            </w:r>
            <w:r w:rsidRPr="00610E7E">
              <w:rPr>
                <w:rFonts w:ascii="Times New Roman" w:eastAsia="Calibri" w:hAnsi="Times New Roman" w:cs="Times New Roman"/>
                <w:bCs/>
                <w:sz w:val="20"/>
                <w:szCs w:val="20"/>
                <w:lang w:val="kk-KZ" w:eastAsia="ru-RU"/>
              </w:rPr>
              <w:t>ейбір бұйрықтардың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25018015" w14:textId="447647CF" w:rsidR="004C219B" w:rsidRPr="00362267" w:rsidRDefault="004C219B"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08ADB163" w14:textId="77777777"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59B6D09" w14:textId="0A7AC6A2"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6B2D014" w14:textId="3B896D1E" w:rsidR="004C219B" w:rsidRPr="00362267" w:rsidRDefault="004C219B"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0FDE11AB" w14:textId="61DDB08B"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sidRPr="00AF6A4D">
              <w:rPr>
                <w:rFonts w:ascii="Times New Roman" w:hAnsi="Times New Roman"/>
                <w:b/>
                <w:bCs/>
                <w:sz w:val="20"/>
                <w:szCs w:val="20"/>
                <w:lang w:val="kk-KZ"/>
              </w:rPr>
              <w:t>12</w:t>
            </w:r>
            <w:r>
              <w:rPr>
                <w:rFonts w:ascii="Times New Roman" w:hAnsi="Times New Roman"/>
                <w:b/>
                <w:bCs/>
                <w:sz w:val="20"/>
                <w:szCs w:val="20"/>
                <w:lang w:val="kk-KZ"/>
              </w:rPr>
              <w:t>9234</w:t>
            </w:r>
          </w:p>
          <w:p w14:paraId="55589906" w14:textId="44C9BE35" w:rsidR="004C219B" w:rsidRP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29 шілдедегі</w:t>
            </w:r>
          </w:p>
          <w:p w14:paraId="42F35518" w14:textId="48235B2C"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228</w:t>
            </w:r>
            <w:r w:rsidRPr="00101317">
              <w:rPr>
                <w:rFonts w:ascii="Times New Roman" w:hAnsi="Times New Roman" w:cs="Times New Roman"/>
                <w:b/>
                <w:spacing w:val="2"/>
                <w:sz w:val="20"/>
                <w:szCs w:val="20"/>
                <w:lang w:val="kk-KZ"/>
              </w:rPr>
              <w:t xml:space="preserve">-НҚ СИМ бұйрығымен бекітілді </w:t>
            </w:r>
          </w:p>
          <w:p w14:paraId="0C14525D"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44E578FD" w14:textId="02A868B2"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325F6724" w14:textId="77777777" w:rsidR="004C219B" w:rsidRPr="00362267" w:rsidRDefault="004C219B" w:rsidP="008A07B0">
            <w:pPr>
              <w:spacing w:after="0" w:line="240" w:lineRule="auto"/>
              <w:jc w:val="both"/>
              <w:rPr>
                <w:rFonts w:ascii="Times New Roman" w:eastAsiaTheme="minorEastAsia" w:hAnsi="Times New Roman" w:cs="Times New Roman"/>
                <w:sz w:val="20"/>
                <w:szCs w:val="20"/>
                <w:lang w:val="kk-KZ" w:eastAsia="ru-RU"/>
              </w:rPr>
            </w:pPr>
          </w:p>
        </w:tc>
      </w:tr>
      <w:tr w:rsidR="00DD6DF7" w:rsidRPr="004D6E0B" w14:paraId="66A29936" w14:textId="77777777" w:rsidTr="00F13C7E">
        <w:trPr>
          <w:trHeight w:val="1578"/>
        </w:trPr>
        <w:tc>
          <w:tcPr>
            <w:tcW w:w="11058" w:type="dxa"/>
            <w:gridSpan w:val="7"/>
          </w:tcPr>
          <w:p w14:paraId="6A7A0870" w14:textId="78D862B2" w:rsidR="00DD6DF7" w:rsidRPr="004D6E0B" w:rsidRDefault="004D6E0B" w:rsidP="004D6E0B">
            <w:pPr>
              <w:spacing w:after="0" w:line="240" w:lineRule="auto"/>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eastAsia="ru-RU"/>
              </w:rPr>
              <w:t>«</w:t>
            </w:r>
            <w:r w:rsidRPr="004D6E0B">
              <w:rPr>
                <w:rFonts w:ascii="Times New Roman" w:eastAsiaTheme="minorEastAsia" w:hAnsi="Times New Roman" w:cs="Times New Roman"/>
                <w:sz w:val="20"/>
                <w:szCs w:val="20"/>
                <w:lang w:val="kk-KZ" w:eastAsia="ru-RU"/>
              </w:rPr>
              <w:t>Қазақстан Республикасының мемлекеттік қызметі туралы</w:t>
            </w:r>
            <w:r>
              <w:rPr>
                <w:rFonts w:ascii="Times New Roman" w:eastAsiaTheme="minorEastAsia" w:hAnsi="Times New Roman" w:cs="Times New Roman"/>
                <w:sz w:val="20"/>
                <w:szCs w:val="20"/>
                <w:lang w:val="kk-KZ" w:eastAsia="ru-RU"/>
              </w:rPr>
              <w:t>»</w:t>
            </w:r>
            <w:r w:rsidRPr="004D6E0B">
              <w:rPr>
                <w:rFonts w:ascii="Times New Roman" w:eastAsiaTheme="minorEastAsia" w:hAnsi="Times New Roman" w:cs="Times New Roman"/>
                <w:sz w:val="20"/>
                <w:szCs w:val="20"/>
                <w:lang w:val="kk-KZ" w:eastAsia="ru-RU"/>
              </w:rPr>
              <w:t xml:space="preserve"> және </w:t>
            </w:r>
            <w:r>
              <w:rPr>
                <w:rFonts w:ascii="Times New Roman" w:eastAsiaTheme="minorEastAsia" w:hAnsi="Times New Roman" w:cs="Times New Roman"/>
                <w:sz w:val="20"/>
                <w:szCs w:val="20"/>
                <w:lang w:val="kk-KZ" w:eastAsia="ru-RU"/>
              </w:rPr>
              <w:t>«</w:t>
            </w:r>
            <w:r w:rsidRPr="004D6E0B">
              <w:rPr>
                <w:rFonts w:ascii="Times New Roman" w:eastAsiaTheme="minorEastAsia" w:hAnsi="Times New Roman" w:cs="Times New Roman"/>
                <w:sz w:val="20"/>
                <w:szCs w:val="20"/>
                <w:lang w:val="kk-KZ" w:eastAsia="ru-RU"/>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heme="minorEastAsia" w:hAnsi="Times New Roman" w:cs="Times New Roman"/>
                <w:sz w:val="20"/>
                <w:szCs w:val="20"/>
                <w:lang w:val="kk-KZ" w:eastAsia="ru-RU"/>
              </w:rPr>
              <w:t>»</w:t>
            </w:r>
            <w:r w:rsidRPr="004D6E0B">
              <w:rPr>
                <w:rFonts w:ascii="Times New Roman" w:eastAsiaTheme="minorEastAsia" w:hAnsi="Times New Roman" w:cs="Times New Roman"/>
                <w:sz w:val="20"/>
                <w:szCs w:val="20"/>
                <w:lang w:val="kk-KZ" w:eastAsia="ru-RU"/>
              </w:rPr>
              <w:t xml:space="preserve"> 2026 жылғы 19 мамырдағы Қазақстан Республикасының заңдарын іске асыру жөніндегі шаралар туралы (2026 жылғы 19 маусымдағы № 97-ө Өкімі.)</w:t>
            </w:r>
          </w:p>
        </w:tc>
      </w:tr>
      <w:tr w:rsidR="000D24B4" w:rsidRPr="00D82841" w14:paraId="4C6E840D" w14:textId="77777777" w:rsidTr="00D85A07">
        <w:trPr>
          <w:trHeight w:val="1578"/>
        </w:trPr>
        <w:tc>
          <w:tcPr>
            <w:tcW w:w="852" w:type="dxa"/>
          </w:tcPr>
          <w:p w14:paraId="13B33A81" w14:textId="77777777" w:rsidR="000D24B4" w:rsidRDefault="008B0363"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w:t>
            </w:r>
          </w:p>
          <w:p w14:paraId="0B5E8E68" w14:textId="2770FE95" w:rsidR="008B0363" w:rsidRPr="008B0363" w:rsidRDefault="008B0363"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60-70 тармақтар</w:t>
            </w:r>
          </w:p>
        </w:tc>
        <w:tc>
          <w:tcPr>
            <w:tcW w:w="3402" w:type="dxa"/>
          </w:tcPr>
          <w:p w14:paraId="4589E626" w14:textId="0C433C5B" w:rsidR="000D24B4" w:rsidRPr="00610E7E" w:rsidRDefault="005777E7" w:rsidP="00204AE9">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Мемлекеттік қызметшілерге көтермелеу қолдану қағидаларын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564F2CC0" w14:textId="10A14041" w:rsidR="000D24B4" w:rsidRPr="00362267" w:rsidRDefault="000D24B4"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52AAB66" w14:textId="7777777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6749FA3" w14:textId="20FE1ADC"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31CFA8B" w14:textId="4F59233E" w:rsidR="000D24B4" w:rsidRPr="00362267" w:rsidRDefault="000D24B4"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740F336E" w14:textId="3EF87A9A" w:rsidR="000D24B4" w:rsidRPr="004C219B"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27 шілдедегі</w:t>
            </w:r>
          </w:p>
          <w:p w14:paraId="37AAF7E7" w14:textId="078F8CE8" w:rsidR="000D24B4" w:rsidRPr="00101317" w:rsidRDefault="000D24B4" w:rsidP="000D24B4">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225</w:t>
            </w:r>
            <w:r w:rsidRPr="00101317">
              <w:rPr>
                <w:rFonts w:ascii="Times New Roman" w:hAnsi="Times New Roman" w:cs="Times New Roman"/>
                <w:b/>
                <w:spacing w:val="2"/>
                <w:sz w:val="20"/>
                <w:szCs w:val="20"/>
                <w:lang w:val="kk-KZ"/>
              </w:rPr>
              <w:t xml:space="preserve">-НҚ СИМ бұйрығымен бекітілді </w:t>
            </w:r>
          </w:p>
          <w:p w14:paraId="79C48786" w14:textId="34F536E1" w:rsidR="000D24B4"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03902881" w14:textId="77777777" w:rsidR="000D24B4" w:rsidRPr="00362267" w:rsidRDefault="000D24B4" w:rsidP="008A07B0">
            <w:pPr>
              <w:spacing w:after="0" w:line="240" w:lineRule="auto"/>
              <w:jc w:val="both"/>
              <w:rPr>
                <w:rFonts w:ascii="Times New Roman" w:eastAsiaTheme="minorEastAsia" w:hAnsi="Times New Roman" w:cs="Times New Roman"/>
                <w:sz w:val="20"/>
                <w:szCs w:val="20"/>
                <w:lang w:val="kk-KZ" w:eastAsia="ru-RU"/>
              </w:rPr>
            </w:pPr>
          </w:p>
        </w:tc>
      </w:tr>
      <w:tr w:rsidR="000D24B4" w:rsidRPr="00D82841" w14:paraId="283A4230" w14:textId="77777777" w:rsidTr="00D85A07">
        <w:trPr>
          <w:trHeight w:val="1578"/>
        </w:trPr>
        <w:tc>
          <w:tcPr>
            <w:tcW w:w="852" w:type="dxa"/>
          </w:tcPr>
          <w:p w14:paraId="2EA282FC" w14:textId="77777777" w:rsidR="000D24B4" w:rsidRDefault="008B0363"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w:t>
            </w:r>
          </w:p>
          <w:p w14:paraId="6518BC4B" w14:textId="390DA5C4" w:rsidR="008B0363" w:rsidRDefault="008B0363"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60-70 тармақтар</w:t>
            </w:r>
          </w:p>
        </w:tc>
        <w:tc>
          <w:tcPr>
            <w:tcW w:w="3402" w:type="dxa"/>
          </w:tcPr>
          <w:p w14:paraId="00FC7931" w14:textId="5DDB1FE8" w:rsidR="000D24B4" w:rsidRPr="00610E7E" w:rsidRDefault="005777E7" w:rsidP="005777E7">
            <w:pPr>
              <w:suppressAutoHyphens w:val="0"/>
              <w:spacing w:after="0" w:line="240" w:lineRule="auto"/>
              <w:jc w:val="both"/>
              <w:rPr>
                <w:rFonts w:ascii="Times New Roman" w:eastAsia="Calibri" w:hAnsi="Times New Roman" w:cs="Times New Roman"/>
                <w:bCs/>
                <w:sz w:val="20"/>
                <w:szCs w:val="20"/>
                <w:lang w:val="kk-KZ" w:eastAsia="ru-RU"/>
              </w:rPr>
            </w:pPr>
            <w:r w:rsidRPr="005777E7">
              <w:rPr>
                <w:rFonts w:ascii="Times New Roman" w:eastAsia="Calibri" w:hAnsi="Times New Roman" w:cs="Times New Roman"/>
                <w:bCs/>
                <w:sz w:val="20"/>
                <w:szCs w:val="20"/>
                <w:lang w:val="kk-KZ" w:eastAsia="ru-RU"/>
              </w:rPr>
              <w:t xml:space="preserve">«Мемлекеттік органдардың </w:t>
            </w: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Б</w:t>
            </w: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 xml:space="preserve"> корпусының әкімшілік мемлекеттік қызметшілерінің жұмысын бағалау әдістемесінің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70C20E83" w14:textId="4576CA76" w:rsidR="000D24B4" w:rsidRPr="00362267" w:rsidRDefault="000D24B4"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941E5AF" w14:textId="7777777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B39CE4" w14:textId="70155C1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896D263" w14:textId="7E7ABF62" w:rsidR="000D24B4" w:rsidRPr="00362267" w:rsidRDefault="000D24B4"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7FE4AB94" w14:textId="77777777" w:rsidR="000D24B4" w:rsidRPr="004C219B"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29 шілдедегі</w:t>
            </w:r>
          </w:p>
          <w:p w14:paraId="7FC44B2E" w14:textId="1F72861B" w:rsidR="000D24B4" w:rsidRPr="00101317" w:rsidRDefault="000D24B4" w:rsidP="000D24B4">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227</w:t>
            </w:r>
            <w:r w:rsidRPr="00101317">
              <w:rPr>
                <w:rFonts w:ascii="Times New Roman" w:hAnsi="Times New Roman" w:cs="Times New Roman"/>
                <w:b/>
                <w:spacing w:val="2"/>
                <w:sz w:val="20"/>
                <w:szCs w:val="20"/>
                <w:lang w:val="kk-KZ"/>
              </w:rPr>
              <w:t xml:space="preserve">-НҚ СИМ бұйрығымен бекітілді </w:t>
            </w:r>
          </w:p>
          <w:p w14:paraId="1D11E799" w14:textId="288531A1" w:rsidR="000D24B4"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52EEA4EF" w14:textId="77777777" w:rsidR="000D24B4" w:rsidRPr="00362267" w:rsidRDefault="000D24B4" w:rsidP="008A07B0">
            <w:pPr>
              <w:spacing w:after="0" w:line="240" w:lineRule="auto"/>
              <w:jc w:val="both"/>
              <w:rPr>
                <w:rFonts w:ascii="Times New Roman" w:eastAsiaTheme="minorEastAsia" w:hAnsi="Times New Roman" w:cs="Times New Roman"/>
                <w:sz w:val="20"/>
                <w:szCs w:val="20"/>
                <w:lang w:val="kk-KZ" w:eastAsia="ru-RU"/>
              </w:rPr>
            </w:pPr>
          </w:p>
        </w:tc>
      </w:tr>
      <w:tr w:rsidR="00B4013C" w:rsidRPr="00D82841" w14:paraId="3F7E6E83" w14:textId="77777777" w:rsidTr="00D85A07">
        <w:trPr>
          <w:trHeight w:val="1578"/>
        </w:trPr>
        <w:tc>
          <w:tcPr>
            <w:tcW w:w="852" w:type="dxa"/>
          </w:tcPr>
          <w:p w14:paraId="79E19D35" w14:textId="3A404556" w:rsidR="00B4013C" w:rsidRDefault="00284082"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w:t>
            </w:r>
          </w:p>
        </w:tc>
        <w:tc>
          <w:tcPr>
            <w:tcW w:w="3402" w:type="dxa"/>
          </w:tcPr>
          <w:p w14:paraId="5F58F941" w14:textId="113FD50C" w:rsidR="00B4013C" w:rsidRPr="005777E7" w:rsidRDefault="00B4013C" w:rsidP="005777E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Сыртқы сауда қызметіне қатысушылар арасында Қытай Халық Республикасынан шыққан ұшқынмен тұтанатын оталдыру шамдарын әкелуге сандық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735F2E51" w14:textId="7CB1F9CF" w:rsidR="00B4013C" w:rsidRPr="00362267" w:rsidRDefault="00B4013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6BDE0405"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580D55C"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5A85EEAE" w14:textId="392B2873" w:rsidR="00B4013C" w:rsidRPr="00362267" w:rsidRDefault="00B4013C" w:rsidP="00B4013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41A18E7C" w14:textId="45490CB1" w:rsidR="00B4013C" w:rsidRP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w:t>
            </w:r>
            <w:r w:rsidRPr="00B4013C">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тамыздағы</w:t>
            </w:r>
          </w:p>
          <w:p w14:paraId="6DE3FD04" w14:textId="55C4D2C1" w:rsidR="00B4013C" w:rsidRP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237</w:t>
            </w:r>
            <w:r w:rsidRPr="00B4013C">
              <w:rPr>
                <w:rFonts w:ascii="Times New Roman" w:hAnsi="Times New Roman" w:cs="Times New Roman"/>
                <w:b/>
                <w:spacing w:val="2"/>
                <w:sz w:val="20"/>
                <w:szCs w:val="20"/>
                <w:lang w:val="kk-KZ"/>
              </w:rPr>
              <w:t xml:space="preserve">-НҚ СИМ бұйрығымен бекітілді </w:t>
            </w:r>
          </w:p>
          <w:p w14:paraId="5F227542" w14:textId="5B6997F0" w:rsid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47F93BF8" w14:textId="77777777" w:rsidR="00B4013C" w:rsidRPr="00362267" w:rsidRDefault="00B4013C" w:rsidP="008A07B0">
            <w:pPr>
              <w:spacing w:after="0" w:line="240" w:lineRule="auto"/>
              <w:jc w:val="both"/>
              <w:rPr>
                <w:rFonts w:ascii="Times New Roman" w:eastAsiaTheme="minorEastAsia" w:hAnsi="Times New Roman" w:cs="Times New Roman"/>
                <w:sz w:val="20"/>
                <w:szCs w:val="20"/>
                <w:lang w:val="kk-KZ" w:eastAsia="ru-RU"/>
              </w:rPr>
            </w:pPr>
          </w:p>
        </w:tc>
      </w:tr>
      <w:tr w:rsidR="0060685C" w:rsidRPr="0060685C" w14:paraId="45595FDC" w14:textId="77777777" w:rsidTr="00D85A07">
        <w:trPr>
          <w:trHeight w:val="1578"/>
        </w:trPr>
        <w:tc>
          <w:tcPr>
            <w:tcW w:w="852" w:type="dxa"/>
          </w:tcPr>
          <w:p w14:paraId="3A51D0AE" w14:textId="10D067A8" w:rsidR="0060685C" w:rsidRDefault="00284082" w:rsidP="0060685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w:t>
            </w:r>
          </w:p>
        </w:tc>
        <w:tc>
          <w:tcPr>
            <w:tcW w:w="3402" w:type="dxa"/>
          </w:tcPr>
          <w:p w14:paraId="6FBF7A20" w14:textId="650E3E79" w:rsidR="0060685C" w:rsidRDefault="0060685C" w:rsidP="0060685C">
            <w:pPr>
              <w:suppressAutoHyphens w:val="0"/>
              <w:spacing w:after="0" w:line="240" w:lineRule="auto"/>
              <w:jc w:val="both"/>
              <w:rPr>
                <w:rFonts w:ascii="Times New Roman" w:eastAsia="Calibri" w:hAnsi="Times New Roman" w:cs="Times New Roman"/>
                <w:bCs/>
                <w:sz w:val="20"/>
                <w:szCs w:val="20"/>
                <w:lang w:val="kk-KZ" w:eastAsia="ru-RU"/>
              </w:rPr>
            </w:pPr>
            <w:r w:rsidRPr="0060685C">
              <w:rPr>
                <w:rFonts w:ascii="Times New Roman" w:eastAsia="Calibri" w:hAnsi="Times New Roman" w:cs="Times New Roman"/>
                <w:bCs/>
                <w:sz w:val="20"/>
                <w:szCs w:val="20"/>
                <w:lang w:val="kk-KZ" w:eastAsia="ru-RU"/>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w:t>
            </w:r>
            <w:r>
              <w:rPr>
                <w:rFonts w:ascii="Times New Roman" w:eastAsia="Calibri" w:hAnsi="Times New Roman" w:cs="Times New Roman"/>
                <w:bCs/>
                <w:sz w:val="20"/>
                <w:szCs w:val="20"/>
                <w:lang w:val="kk-KZ" w:eastAsia="ru-RU"/>
              </w:rPr>
              <w:t>»</w:t>
            </w:r>
            <w:r w:rsidRPr="0060685C">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2026 жылғы 17 сәуірдегі № 169-НҚ бұйрығына өзгеріс енгізу туралы</w:t>
            </w:r>
          </w:p>
        </w:tc>
        <w:tc>
          <w:tcPr>
            <w:tcW w:w="850" w:type="dxa"/>
          </w:tcPr>
          <w:p w14:paraId="1FBD1271" w14:textId="73D8D87E" w:rsidR="0060685C" w:rsidRPr="00B4013C"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60F65F25"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379336C"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4BB67CD1" w14:textId="66ACF491" w:rsidR="0060685C" w:rsidRPr="00362267" w:rsidRDefault="0060685C" w:rsidP="0060685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30FCE1FF" w14:textId="1CFC3DA8" w:rsidR="0060685C" w:rsidRPr="00B4013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24</w:t>
            </w:r>
            <w:r w:rsidRPr="00B4013C">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тамыздағы</w:t>
            </w:r>
          </w:p>
          <w:p w14:paraId="7076BC51" w14:textId="7953B06B" w:rsidR="0060685C" w:rsidRPr="00B4013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240</w:t>
            </w:r>
            <w:r w:rsidRPr="00B4013C">
              <w:rPr>
                <w:rFonts w:ascii="Times New Roman" w:hAnsi="Times New Roman" w:cs="Times New Roman"/>
                <w:b/>
                <w:spacing w:val="2"/>
                <w:sz w:val="20"/>
                <w:szCs w:val="20"/>
                <w:lang w:val="kk-KZ"/>
              </w:rPr>
              <w:t xml:space="preserve">-НҚ СИМ бұйрығымен бекітілді </w:t>
            </w:r>
          </w:p>
          <w:p w14:paraId="32DF3BD0" w14:textId="1623509C" w:rsidR="0060685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390664E4" w14:textId="77777777" w:rsidR="0060685C" w:rsidRPr="00362267" w:rsidRDefault="0060685C" w:rsidP="0060685C">
            <w:pPr>
              <w:spacing w:after="0" w:line="240" w:lineRule="auto"/>
              <w:jc w:val="both"/>
              <w:rPr>
                <w:rFonts w:ascii="Times New Roman" w:eastAsiaTheme="minorEastAsia" w:hAnsi="Times New Roman" w:cs="Times New Roman"/>
                <w:sz w:val="20"/>
                <w:szCs w:val="20"/>
                <w:lang w:val="kk-KZ" w:eastAsia="ru-RU"/>
              </w:rPr>
            </w:pPr>
          </w:p>
        </w:tc>
      </w:tr>
      <w:tr w:rsidR="0060685C" w:rsidRPr="00D82841" w14:paraId="53EE26A5" w14:textId="77777777" w:rsidTr="00D85A07">
        <w:trPr>
          <w:trHeight w:val="1578"/>
        </w:trPr>
        <w:tc>
          <w:tcPr>
            <w:tcW w:w="852" w:type="dxa"/>
          </w:tcPr>
          <w:p w14:paraId="6705448C" w14:textId="6FE03991" w:rsidR="0060685C" w:rsidRDefault="00284082" w:rsidP="0060685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w:t>
            </w:r>
          </w:p>
        </w:tc>
        <w:tc>
          <w:tcPr>
            <w:tcW w:w="3402" w:type="dxa"/>
          </w:tcPr>
          <w:p w14:paraId="50239B81" w14:textId="663F9387" w:rsidR="0060685C" w:rsidRPr="005777E7" w:rsidRDefault="0060685C" w:rsidP="0060685C">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Ішкі сауда қағидаларын бекіту туралы</w:t>
            </w: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 xml:space="preserve"> Қазақстан Республикасы Ұлттық экономика министрінің міндетін атқарушының 2015 жылғы 27 наурыздағы № 264 бұйрығына өзгерістер мен толықтырулар енгізу туралы</w:t>
            </w:r>
            <w:r>
              <w:rPr>
                <w:rFonts w:ascii="Times New Roman" w:eastAsia="Calibri" w:hAnsi="Times New Roman" w:cs="Times New Roman"/>
                <w:bCs/>
                <w:sz w:val="20"/>
                <w:szCs w:val="20"/>
                <w:lang w:val="kk-KZ" w:eastAsia="ru-RU"/>
              </w:rPr>
              <w:t>»</w:t>
            </w:r>
          </w:p>
        </w:tc>
        <w:tc>
          <w:tcPr>
            <w:tcW w:w="850" w:type="dxa"/>
          </w:tcPr>
          <w:p w14:paraId="01118C3E" w14:textId="5EEC5D28"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41C310C6"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93DDAFA"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750661FD" w14:textId="435208F3" w:rsidR="0060685C" w:rsidRPr="00362267" w:rsidRDefault="0060685C" w:rsidP="0060685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33D164E8" w14:textId="11A015A0" w:rsidR="0060685C" w:rsidRPr="00074CC4"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14</w:t>
            </w:r>
            <w:r w:rsidRPr="00074CC4">
              <w:rPr>
                <w:rFonts w:ascii="Times New Roman" w:hAnsi="Times New Roman" w:cs="Times New Roman"/>
                <w:b/>
                <w:spacing w:val="2"/>
                <w:sz w:val="20"/>
                <w:szCs w:val="20"/>
                <w:lang w:val="kk-KZ"/>
              </w:rPr>
              <w:t xml:space="preserve"> тамыздағы</w:t>
            </w:r>
          </w:p>
          <w:p w14:paraId="0318E935" w14:textId="1A0E75DB" w:rsidR="0060685C" w:rsidRPr="00074CC4"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235</w:t>
            </w:r>
            <w:r w:rsidRPr="00074CC4">
              <w:rPr>
                <w:rFonts w:ascii="Times New Roman" w:hAnsi="Times New Roman" w:cs="Times New Roman"/>
                <w:b/>
                <w:spacing w:val="2"/>
                <w:sz w:val="20"/>
                <w:szCs w:val="20"/>
                <w:lang w:val="kk-KZ"/>
              </w:rPr>
              <w:t xml:space="preserve">-НҚ СИМ бұйрығымен бекітілді </w:t>
            </w:r>
          </w:p>
          <w:p w14:paraId="6DB75052" w14:textId="77777777" w:rsidR="0060685C" w:rsidRPr="00074CC4"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p>
          <w:p w14:paraId="10EA22F5" w14:textId="22A5F62B" w:rsidR="0060685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17</w:t>
            </w:r>
            <w:r w:rsidRPr="00074CC4">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августа</w:t>
            </w:r>
            <w:r w:rsidRPr="00074CC4">
              <w:rPr>
                <w:rFonts w:ascii="Times New Roman" w:hAnsi="Times New Roman" w:cs="Times New Roman"/>
                <w:b/>
                <w:spacing w:val="2"/>
                <w:sz w:val="20"/>
                <w:szCs w:val="20"/>
                <w:lang w:val="kk-KZ"/>
              </w:rPr>
              <w:t xml:space="preserve"> № </w:t>
            </w:r>
            <w:r>
              <w:rPr>
                <w:rFonts w:ascii="Times New Roman" w:hAnsi="Times New Roman" w:cs="Times New Roman"/>
                <w:b/>
                <w:spacing w:val="2"/>
                <w:sz w:val="20"/>
                <w:szCs w:val="20"/>
                <w:lang w:val="kk-KZ"/>
              </w:rPr>
              <w:t>39603</w:t>
            </w:r>
            <w:r w:rsidRPr="00074CC4">
              <w:rPr>
                <w:rFonts w:ascii="Times New Roman" w:hAnsi="Times New Roman" w:cs="Times New Roman"/>
                <w:b/>
                <w:spacing w:val="2"/>
                <w:sz w:val="20"/>
                <w:szCs w:val="20"/>
                <w:lang w:val="kk-KZ"/>
              </w:rPr>
              <w:t xml:space="preserve"> тіркелді</w:t>
            </w:r>
          </w:p>
        </w:tc>
        <w:tc>
          <w:tcPr>
            <w:tcW w:w="1701" w:type="dxa"/>
          </w:tcPr>
          <w:p w14:paraId="014BCC6D" w14:textId="77777777" w:rsidR="0060685C" w:rsidRPr="00362267" w:rsidRDefault="0060685C" w:rsidP="0060685C">
            <w:pPr>
              <w:spacing w:after="0" w:line="240" w:lineRule="auto"/>
              <w:jc w:val="both"/>
              <w:rPr>
                <w:rFonts w:ascii="Times New Roman" w:eastAsiaTheme="minorEastAsia" w:hAnsi="Times New Roman" w:cs="Times New Roman"/>
                <w:sz w:val="20"/>
                <w:szCs w:val="20"/>
                <w:lang w:val="kk-KZ" w:eastAsia="ru-RU"/>
              </w:rPr>
            </w:pPr>
          </w:p>
        </w:tc>
      </w:tr>
      <w:tr w:rsidR="007973C7" w:rsidRPr="00D82841" w14:paraId="57DA9898" w14:textId="77777777" w:rsidTr="007973C7">
        <w:trPr>
          <w:trHeight w:val="729"/>
        </w:trPr>
        <w:tc>
          <w:tcPr>
            <w:tcW w:w="11058" w:type="dxa"/>
            <w:gridSpan w:val="7"/>
          </w:tcPr>
          <w:p w14:paraId="091DD0A9" w14:textId="45425BE4" w:rsidR="007973C7" w:rsidRPr="00596DB0" w:rsidRDefault="007973C7" w:rsidP="0060685C">
            <w:pPr>
              <w:spacing w:after="0" w:line="240" w:lineRule="auto"/>
              <w:jc w:val="both"/>
              <w:rPr>
                <w:rFonts w:ascii="Times New Roman" w:eastAsiaTheme="minorEastAsia" w:hAnsi="Times New Roman" w:cs="Times New Roman"/>
                <w:b/>
                <w:sz w:val="20"/>
                <w:szCs w:val="20"/>
                <w:highlight w:val="yellow"/>
                <w:lang w:val="kk-KZ" w:eastAsia="ru-RU"/>
              </w:rPr>
            </w:pPr>
            <w:r w:rsidRPr="00596DB0">
              <w:rPr>
                <w:rFonts w:ascii="Times New Roman" w:eastAsiaTheme="minorEastAsia" w:hAnsi="Times New Roman" w:cs="Times New Roman"/>
                <w:b/>
                <w:sz w:val="20"/>
                <w:szCs w:val="20"/>
                <w:highlight w:val="yellow"/>
                <w:lang w:val="kk-KZ" w:eastAsia="ru-RU"/>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w:t>
            </w:r>
            <w:bookmarkStart w:id="2" w:name="_GoBack"/>
            <w:bookmarkEnd w:id="2"/>
            <w:r w:rsidRPr="00596DB0">
              <w:rPr>
                <w:rFonts w:ascii="Times New Roman" w:eastAsiaTheme="minorEastAsia" w:hAnsi="Times New Roman" w:cs="Times New Roman"/>
                <w:b/>
                <w:sz w:val="20"/>
                <w:szCs w:val="20"/>
                <w:highlight w:val="yellow"/>
                <w:lang w:val="kk-KZ" w:eastAsia="ru-RU"/>
              </w:rPr>
              <w:t>икасының Заңын іске асыру жөніндегі шаралар туралы (2025 жылғы 26 желтоқсандағы № 201-ө Өкімі)</w:t>
            </w:r>
          </w:p>
        </w:tc>
      </w:tr>
      <w:tr w:rsidR="007973C7" w:rsidRPr="007973C7" w14:paraId="5175C202" w14:textId="77777777" w:rsidTr="00D85A07">
        <w:trPr>
          <w:trHeight w:val="1578"/>
        </w:trPr>
        <w:tc>
          <w:tcPr>
            <w:tcW w:w="852" w:type="dxa"/>
          </w:tcPr>
          <w:p w14:paraId="409BC2C1" w14:textId="77777777" w:rsidR="007973C7" w:rsidRPr="00DF133E" w:rsidRDefault="007973C7" w:rsidP="007973C7">
            <w:pPr>
              <w:widowControl w:val="0"/>
              <w:spacing w:after="0" w:line="240" w:lineRule="auto"/>
              <w:contextualSpacing/>
              <w:jc w:val="both"/>
              <w:rPr>
                <w:rFonts w:ascii="Times New Roman" w:eastAsiaTheme="minorEastAsia" w:hAnsi="Times New Roman" w:cs="Times New Roman"/>
                <w:sz w:val="20"/>
                <w:szCs w:val="20"/>
                <w:highlight w:val="yellow"/>
                <w:lang w:val="kk-KZ" w:eastAsia="ru-RU"/>
              </w:rPr>
            </w:pPr>
            <w:r w:rsidRPr="00DF133E">
              <w:rPr>
                <w:rFonts w:ascii="Times New Roman" w:eastAsiaTheme="minorEastAsia" w:hAnsi="Times New Roman" w:cs="Times New Roman"/>
                <w:sz w:val="20"/>
                <w:szCs w:val="20"/>
                <w:highlight w:val="yellow"/>
                <w:lang w:val="kk-KZ" w:eastAsia="ru-RU"/>
              </w:rPr>
              <w:t>1</w:t>
            </w:r>
          </w:p>
          <w:p w14:paraId="69F9336A" w14:textId="401B9D22" w:rsidR="007973C7" w:rsidRPr="00DF133E" w:rsidRDefault="007973C7" w:rsidP="007973C7">
            <w:pPr>
              <w:widowControl w:val="0"/>
              <w:spacing w:after="0" w:line="240" w:lineRule="auto"/>
              <w:contextualSpacing/>
              <w:jc w:val="both"/>
              <w:rPr>
                <w:rFonts w:ascii="Times New Roman" w:eastAsiaTheme="minorEastAsia" w:hAnsi="Times New Roman" w:cs="Times New Roman"/>
                <w:sz w:val="20"/>
                <w:szCs w:val="20"/>
                <w:highlight w:val="yellow"/>
                <w:lang w:val="kk-KZ" w:eastAsia="ru-RU"/>
              </w:rPr>
            </w:pPr>
            <w:r w:rsidRPr="00DF133E">
              <w:rPr>
                <w:rFonts w:ascii="Times New Roman" w:eastAsiaTheme="minorEastAsia" w:hAnsi="Times New Roman" w:cs="Times New Roman"/>
                <w:sz w:val="20"/>
                <w:szCs w:val="20"/>
                <w:highlight w:val="yellow"/>
                <w:lang w:val="kk-KZ" w:eastAsia="ru-RU"/>
              </w:rPr>
              <w:t xml:space="preserve">20 тармақ </w:t>
            </w:r>
          </w:p>
        </w:tc>
        <w:tc>
          <w:tcPr>
            <w:tcW w:w="3402" w:type="dxa"/>
          </w:tcPr>
          <w:p w14:paraId="18364632" w14:textId="74DE54A4" w:rsidR="007973C7" w:rsidRPr="00DF133E" w:rsidRDefault="007973C7" w:rsidP="007973C7">
            <w:pPr>
              <w:suppressAutoHyphens w:val="0"/>
              <w:spacing w:after="0" w:line="240" w:lineRule="auto"/>
              <w:jc w:val="both"/>
              <w:rPr>
                <w:rFonts w:ascii="Times New Roman" w:eastAsia="Calibri" w:hAnsi="Times New Roman" w:cs="Times New Roman"/>
                <w:bCs/>
                <w:sz w:val="20"/>
                <w:szCs w:val="20"/>
                <w:highlight w:val="yellow"/>
                <w:lang w:val="kk-KZ" w:eastAsia="ru-RU"/>
              </w:rPr>
            </w:pPr>
            <w:r w:rsidRPr="00DF133E">
              <w:rPr>
                <w:rFonts w:ascii="Times New Roman" w:eastAsia="Calibri" w:hAnsi="Times New Roman" w:cs="Times New Roman"/>
                <w:bCs/>
                <w:sz w:val="20"/>
                <w:szCs w:val="20"/>
                <w:highlight w:val="yellow"/>
                <w:lang w:val="kk-KZ" w:eastAsia="ru-RU"/>
              </w:rPr>
              <w:t>«Қазақстан Республикасы Сауда және интеграция министрінің 2024 жылғы 27 желтоқсандағы № 432-НҚ «Қазақстан Республикасы Сауда және интеграция министрлігінің лауазымды адамдарының жеке тұлғаларды және заңды тұлғалардың өкілдерін жеке қабылдау регламентін бекіту туралы»</w:t>
            </w:r>
          </w:p>
        </w:tc>
        <w:tc>
          <w:tcPr>
            <w:tcW w:w="850" w:type="dxa"/>
          </w:tcPr>
          <w:p w14:paraId="752FBA16" w14:textId="632C2325" w:rsidR="007973C7" w:rsidRPr="00DF133E" w:rsidRDefault="007973C7" w:rsidP="007973C7">
            <w:pPr>
              <w:autoSpaceDE w:val="0"/>
              <w:autoSpaceDN w:val="0"/>
              <w:spacing w:after="0" w:line="240" w:lineRule="auto"/>
              <w:contextualSpacing/>
              <w:jc w:val="both"/>
              <w:rPr>
                <w:rFonts w:ascii="Times New Roman" w:hAnsi="Times New Roman" w:cs="Times New Roman"/>
                <w:spacing w:val="2"/>
                <w:sz w:val="20"/>
                <w:szCs w:val="20"/>
                <w:highlight w:val="yellow"/>
                <w:lang w:val="kk-KZ"/>
              </w:rPr>
            </w:pPr>
            <w:r w:rsidRPr="00DF133E">
              <w:rPr>
                <w:rFonts w:ascii="Times New Roman" w:hAnsi="Times New Roman" w:cs="Times New Roman"/>
                <w:spacing w:val="2"/>
                <w:sz w:val="20"/>
                <w:szCs w:val="20"/>
                <w:highlight w:val="yellow"/>
                <w:lang w:val="kk-KZ"/>
              </w:rPr>
              <w:t>бұйрық</w:t>
            </w:r>
          </w:p>
        </w:tc>
        <w:tc>
          <w:tcPr>
            <w:tcW w:w="1276" w:type="dxa"/>
          </w:tcPr>
          <w:p w14:paraId="2F4D2B91" w14:textId="77777777" w:rsidR="007973C7" w:rsidRPr="00DF133E" w:rsidRDefault="007973C7" w:rsidP="007973C7">
            <w:pPr>
              <w:autoSpaceDE w:val="0"/>
              <w:autoSpaceDN w:val="0"/>
              <w:spacing w:after="0" w:line="240" w:lineRule="auto"/>
              <w:contextualSpacing/>
              <w:jc w:val="both"/>
              <w:rPr>
                <w:rFonts w:ascii="Times New Roman" w:hAnsi="Times New Roman" w:cs="Times New Roman"/>
                <w:spacing w:val="2"/>
                <w:sz w:val="20"/>
                <w:szCs w:val="20"/>
                <w:highlight w:val="yellow"/>
                <w:lang w:val="kk-KZ"/>
              </w:rPr>
            </w:pPr>
            <w:r w:rsidRPr="00DF133E">
              <w:rPr>
                <w:rFonts w:ascii="Times New Roman" w:hAnsi="Times New Roman" w:cs="Times New Roman"/>
                <w:spacing w:val="2"/>
                <w:sz w:val="20"/>
                <w:szCs w:val="20"/>
                <w:highlight w:val="yellow"/>
                <w:lang w:val="kk-KZ"/>
              </w:rPr>
              <w:t>СИМ</w:t>
            </w:r>
          </w:p>
          <w:p w14:paraId="4302DA99" w14:textId="77777777" w:rsidR="007973C7" w:rsidRPr="00DF133E" w:rsidRDefault="007973C7" w:rsidP="007973C7">
            <w:pPr>
              <w:autoSpaceDE w:val="0"/>
              <w:autoSpaceDN w:val="0"/>
              <w:spacing w:after="0" w:line="240" w:lineRule="auto"/>
              <w:contextualSpacing/>
              <w:jc w:val="both"/>
              <w:rPr>
                <w:rFonts w:ascii="Times New Roman" w:hAnsi="Times New Roman" w:cs="Times New Roman"/>
                <w:spacing w:val="2"/>
                <w:sz w:val="20"/>
                <w:szCs w:val="20"/>
                <w:highlight w:val="yellow"/>
                <w:lang w:val="kk-KZ"/>
              </w:rPr>
            </w:pPr>
          </w:p>
        </w:tc>
        <w:tc>
          <w:tcPr>
            <w:tcW w:w="992" w:type="dxa"/>
          </w:tcPr>
          <w:p w14:paraId="5F88FC1E" w14:textId="3E8D2D72" w:rsidR="007973C7" w:rsidRPr="00DF133E" w:rsidRDefault="007973C7" w:rsidP="007973C7">
            <w:pPr>
              <w:shd w:val="clear" w:color="auto" w:fill="FFFFFF"/>
              <w:spacing w:after="0" w:line="240" w:lineRule="auto"/>
              <w:ind w:left="-57" w:right="-57"/>
              <w:jc w:val="both"/>
              <w:rPr>
                <w:rFonts w:ascii="Times New Roman" w:hAnsi="Times New Roman" w:cs="Times New Roman"/>
                <w:spacing w:val="2"/>
                <w:sz w:val="20"/>
                <w:szCs w:val="20"/>
                <w:highlight w:val="yellow"/>
                <w:lang w:val="kk-KZ"/>
              </w:rPr>
            </w:pPr>
            <w:r w:rsidRPr="00DF133E">
              <w:rPr>
                <w:rFonts w:ascii="Times New Roman" w:hAnsi="Times New Roman" w:cs="Times New Roman"/>
                <w:spacing w:val="2"/>
                <w:sz w:val="20"/>
                <w:szCs w:val="20"/>
                <w:highlight w:val="yellow"/>
                <w:lang w:val="kk-KZ"/>
              </w:rPr>
              <w:t>2026 жылғы тамыз</w:t>
            </w:r>
          </w:p>
        </w:tc>
        <w:tc>
          <w:tcPr>
            <w:tcW w:w="1985" w:type="dxa"/>
          </w:tcPr>
          <w:p w14:paraId="5D482F4C" w14:textId="471612CA" w:rsidR="007973C7" w:rsidRPr="00DF133E" w:rsidRDefault="007973C7" w:rsidP="007973C7">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r w:rsidRPr="00DF133E">
              <w:rPr>
                <w:rFonts w:ascii="Times New Roman" w:hAnsi="Times New Roman" w:cs="Times New Roman"/>
                <w:b/>
                <w:spacing w:val="2"/>
                <w:sz w:val="20"/>
                <w:szCs w:val="20"/>
                <w:highlight w:val="yellow"/>
                <w:lang w:val="kk-KZ"/>
              </w:rPr>
              <w:t>2026 жылғы 20 тамыздағы</w:t>
            </w:r>
          </w:p>
          <w:p w14:paraId="354B674D" w14:textId="09F2DB0D" w:rsidR="007973C7" w:rsidRPr="00DF133E" w:rsidRDefault="007973C7" w:rsidP="007973C7">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r w:rsidRPr="00DF133E">
              <w:rPr>
                <w:rFonts w:ascii="Times New Roman" w:hAnsi="Times New Roman" w:cs="Times New Roman"/>
                <w:b/>
                <w:spacing w:val="2"/>
                <w:sz w:val="20"/>
                <w:szCs w:val="20"/>
                <w:highlight w:val="yellow"/>
                <w:lang w:val="kk-KZ"/>
              </w:rPr>
              <w:t xml:space="preserve">№ 245-НҚ СИМ бұйрығымен бекітілді </w:t>
            </w:r>
          </w:p>
          <w:p w14:paraId="28C6D602" w14:textId="77777777" w:rsidR="007973C7" w:rsidRPr="00DF133E" w:rsidRDefault="007973C7" w:rsidP="007973C7">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p>
          <w:p w14:paraId="253CF141" w14:textId="547ED55C" w:rsidR="007973C7" w:rsidRPr="00DF133E" w:rsidRDefault="007973C7" w:rsidP="007973C7">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r w:rsidRPr="00DF133E">
              <w:rPr>
                <w:rFonts w:ascii="Times New Roman" w:hAnsi="Times New Roman" w:cs="Times New Roman"/>
                <w:b/>
                <w:spacing w:val="2"/>
                <w:sz w:val="20"/>
                <w:szCs w:val="20"/>
                <w:highlight w:val="yellow"/>
                <w:lang w:val="kk-KZ"/>
              </w:rPr>
              <w:t>ӘМ мемлекеттік тіркеуге жатпайды</w:t>
            </w:r>
          </w:p>
        </w:tc>
        <w:tc>
          <w:tcPr>
            <w:tcW w:w="1701" w:type="dxa"/>
          </w:tcPr>
          <w:p w14:paraId="2E0002BC" w14:textId="77777777" w:rsidR="007973C7" w:rsidRPr="00DF133E" w:rsidRDefault="007973C7" w:rsidP="007973C7">
            <w:pPr>
              <w:spacing w:after="0" w:line="240" w:lineRule="auto"/>
              <w:jc w:val="both"/>
              <w:rPr>
                <w:rFonts w:ascii="Times New Roman" w:eastAsiaTheme="minorEastAsia" w:hAnsi="Times New Roman" w:cs="Times New Roman"/>
                <w:sz w:val="20"/>
                <w:szCs w:val="20"/>
                <w:highlight w:val="yellow"/>
                <w:lang w:val="kk-KZ" w:eastAsia="ru-RU"/>
              </w:rPr>
            </w:pPr>
          </w:p>
        </w:tc>
      </w:tr>
      <w:tr w:rsidR="007973C7" w:rsidRPr="007973C7" w14:paraId="54BA83BC" w14:textId="77777777" w:rsidTr="00D85A07">
        <w:trPr>
          <w:trHeight w:val="1578"/>
        </w:trPr>
        <w:tc>
          <w:tcPr>
            <w:tcW w:w="852" w:type="dxa"/>
          </w:tcPr>
          <w:p w14:paraId="30F45914" w14:textId="67E5B539" w:rsidR="007973C7" w:rsidRDefault="00284082" w:rsidP="007973C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w:t>
            </w:r>
          </w:p>
        </w:tc>
        <w:tc>
          <w:tcPr>
            <w:tcW w:w="3402" w:type="dxa"/>
          </w:tcPr>
          <w:p w14:paraId="290A160E" w14:textId="5C7101B3" w:rsidR="007973C7" w:rsidRPr="00F740DA" w:rsidRDefault="007973C7" w:rsidP="007973C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 xml:space="preserve">«Мемлекеттік реттеуге жатқызылатын өлшем тізбелерін бекіту туралы» Қазақстан Республикасы Төтенше жағдайлар министрінің 2025 жылғы 26 желтоқсандағы </w:t>
            </w:r>
            <w:r w:rsidRPr="00F740DA">
              <w:rPr>
                <w:rFonts w:ascii="Times New Roman" w:eastAsia="Calibri" w:hAnsi="Times New Roman" w:cs="Times New Roman"/>
                <w:bCs/>
                <w:sz w:val="20"/>
                <w:szCs w:val="20"/>
                <w:lang w:val="kk-KZ" w:eastAsia="ru-RU"/>
              </w:rPr>
              <w:t xml:space="preserve">№ </w:t>
            </w:r>
            <w:r>
              <w:rPr>
                <w:rFonts w:ascii="Times New Roman" w:eastAsia="Calibri" w:hAnsi="Times New Roman" w:cs="Times New Roman"/>
                <w:bCs/>
                <w:sz w:val="20"/>
                <w:szCs w:val="20"/>
                <w:lang w:val="kk-KZ" w:eastAsia="ru-RU"/>
              </w:rPr>
              <w:t xml:space="preserve">573 және Қазақстан Республикасы Сауда және </w:t>
            </w:r>
            <w:r>
              <w:rPr>
                <w:rFonts w:ascii="Times New Roman" w:eastAsia="Calibri" w:hAnsi="Times New Roman" w:cs="Times New Roman"/>
                <w:bCs/>
                <w:sz w:val="20"/>
                <w:szCs w:val="20"/>
                <w:lang w:val="kk-KZ" w:eastAsia="ru-RU"/>
              </w:rPr>
              <w:lastRenderedPageBreak/>
              <w:t>интеграция министрінің 2025 жылғы 31 желтоқсандағы № 381-НҚ бірлескен бұйрығына өзгеріс енгізі туралы</w:t>
            </w:r>
          </w:p>
        </w:tc>
        <w:tc>
          <w:tcPr>
            <w:tcW w:w="850" w:type="dxa"/>
          </w:tcPr>
          <w:p w14:paraId="02FCDD00" w14:textId="27889A69" w:rsidR="007973C7" w:rsidRPr="00B4013C"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lastRenderedPageBreak/>
              <w:t>бұйрық</w:t>
            </w:r>
          </w:p>
        </w:tc>
        <w:tc>
          <w:tcPr>
            <w:tcW w:w="1276" w:type="dxa"/>
          </w:tcPr>
          <w:p w14:paraId="3E9865BE"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9B6E82C"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38F5A90B" w14:textId="0385E135" w:rsidR="007973C7" w:rsidRPr="001B6F27" w:rsidRDefault="007973C7" w:rsidP="007973C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қыркүйек</w:t>
            </w:r>
          </w:p>
        </w:tc>
        <w:tc>
          <w:tcPr>
            <w:tcW w:w="1985" w:type="dxa"/>
          </w:tcPr>
          <w:p w14:paraId="2B451198" w14:textId="77777777"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25</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11EB5CF1" w14:textId="77777777"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260</w:t>
            </w:r>
            <w:r w:rsidRPr="00B4013C">
              <w:rPr>
                <w:rFonts w:ascii="Times New Roman" w:hAnsi="Times New Roman" w:cs="Times New Roman"/>
                <w:b/>
                <w:spacing w:val="2"/>
                <w:sz w:val="20"/>
                <w:szCs w:val="20"/>
                <w:lang w:val="kk-KZ"/>
              </w:rPr>
              <w:t>-НҚ СИМ бұйрығымен</w:t>
            </w:r>
            <w:r w:rsidRPr="00A136BA">
              <w:rPr>
                <w:rFonts w:ascii="Times New Roman" w:hAnsi="Times New Roman" w:cs="Times New Roman"/>
                <w:b/>
                <w:spacing w:val="2"/>
                <w:sz w:val="20"/>
                <w:szCs w:val="20"/>
                <w:lang w:val="kk-KZ"/>
              </w:rPr>
              <w:t>, 2026 10</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13C0C37F" w14:textId="47C254CC"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xml:space="preserve">№ 344 ТЖМ </w:t>
            </w:r>
            <w:r w:rsidRPr="00B4013C">
              <w:rPr>
                <w:rFonts w:ascii="Times New Roman" w:hAnsi="Times New Roman" w:cs="Times New Roman"/>
                <w:b/>
                <w:spacing w:val="2"/>
                <w:sz w:val="20"/>
                <w:szCs w:val="20"/>
                <w:lang w:val="kk-KZ"/>
              </w:rPr>
              <w:t xml:space="preserve">бекітілді </w:t>
            </w:r>
          </w:p>
          <w:p w14:paraId="4362D94C" w14:textId="6518995B" w:rsidR="007973C7" w:rsidRPr="00074CC4"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lastRenderedPageBreak/>
              <w:t>Ә</w:t>
            </w:r>
            <w:r>
              <w:rPr>
                <w:rFonts w:ascii="Times New Roman" w:hAnsi="Times New Roman" w:cs="Times New Roman"/>
                <w:b/>
                <w:spacing w:val="2"/>
                <w:sz w:val="20"/>
                <w:szCs w:val="20"/>
                <w:lang w:val="kk-KZ"/>
              </w:rPr>
              <w:t>М мемлекеттік тіркеуге жатпайды</w:t>
            </w:r>
          </w:p>
        </w:tc>
        <w:tc>
          <w:tcPr>
            <w:tcW w:w="1701" w:type="dxa"/>
          </w:tcPr>
          <w:p w14:paraId="42370B55" w14:textId="77777777" w:rsidR="007973C7" w:rsidRPr="00362267" w:rsidRDefault="007973C7" w:rsidP="007973C7">
            <w:pPr>
              <w:spacing w:after="0" w:line="240" w:lineRule="auto"/>
              <w:jc w:val="both"/>
              <w:rPr>
                <w:rFonts w:ascii="Times New Roman" w:eastAsiaTheme="minorEastAsia" w:hAnsi="Times New Roman" w:cs="Times New Roman"/>
                <w:sz w:val="20"/>
                <w:szCs w:val="20"/>
                <w:lang w:val="kk-KZ" w:eastAsia="ru-RU"/>
              </w:rPr>
            </w:pPr>
          </w:p>
        </w:tc>
      </w:tr>
      <w:tr w:rsidR="007973C7" w:rsidRPr="001B6F27" w14:paraId="66919AC2" w14:textId="77777777" w:rsidTr="00D85A07">
        <w:trPr>
          <w:trHeight w:val="1578"/>
        </w:trPr>
        <w:tc>
          <w:tcPr>
            <w:tcW w:w="852" w:type="dxa"/>
          </w:tcPr>
          <w:p w14:paraId="00267152" w14:textId="1CAE1946" w:rsidR="007973C7" w:rsidRDefault="00284082" w:rsidP="007973C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w:t>
            </w:r>
          </w:p>
        </w:tc>
        <w:tc>
          <w:tcPr>
            <w:tcW w:w="3402" w:type="dxa"/>
          </w:tcPr>
          <w:p w14:paraId="5DD607B7" w14:textId="076F6D45" w:rsidR="007973C7" w:rsidRDefault="007973C7" w:rsidP="007973C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1B6F27">
              <w:rPr>
                <w:rFonts w:ascii="Times New Roman" w:eastAsia="Calibri" w:hAnsi="Times New Roman" w:cs="Times New Roman"/>
                <w:bCs/>
                <w:sz w:val="20"/>
                <w:szCs w:val="20"/>
                <w:lang w:val="kk-KZ" w:eastAsia="ru-RU"/>
              </w:rPr>
              <w:t>Мемлекеттік реттеуге жатқызылатын өлшем тізбелерін бекіту туралы</w:t>
            </w:r>
            <w:r>
              <w:rPr>
                <w:rFonts w:ascii="Times New Roman" w:eastAsia="Calibri" w:hAnsi="Times New Roman" w:cs="Times New Roman"/>
                <w:bCs/>
                <w:sz w:val="20"/>
                <w:szCs w:val="20"/>
                <w:lang w:val="kk-KZ" w:eastAsia="ru-RU"/>
              </w:rPr>
              <w:t>»</w:t>
            </w:r>
          </w:p>
        </w:tc>
        <w:tc>
          <w:tcPr>
            <w:tcW w:w="850" w:type="dxa"/>
          </w:tcPr>
          <w:p w14:paraId="76F2E8C5" w14:textId="1D4D55B4" w:rsidR="007973C7" w:rsidRPr="00B4013C"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3ADD96DC"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D8CE5E"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1B71CF48" w14:textId="31AC779F" w:rsidR="007973C7" w:rsidRPr="00362267" w:rsidRDefault="007973C7" w:rsidP="007973C7">
            <w:pPr>
              <w:shd w:val="clear" w:color="auto" w:fill="FFFFFF"/>
              <w:spacing w:after="0" w:line="240" w:lineRule="auto"/>
              <w:ind w:left="-57" w:right="-57"/>
              <w:jc w:val="both"/>
              <w:rPr>
                <w:rFonts w:ascii="Times New Roman" w:hAnsi="Times New Roman" w:cs="Times New Roman"/>
                <w:spacing w:val="2"/>
                <w:sz w:val="20"/>
                <w:szCs w:val="20"/>
                <w:lang w:val="kk-KZ"/>
              </w:rPr>
            </w:pPr>
            <w:r w:rsidRPr="00FD01E4">
              <w:rPr>
                <w:rFonts w:ascii="Times New Roman" w:hAnsi="Times New Roman" w:cs="Times New Roman"/>
                <w:spacing w:val="2"/>
                <w:sz w:val="20"/>
                <w:szCs w:val="20"/>
                <w:lang w:val="kk-KZ"/>
              </w:rPr>
              <w:t>2026 жылғы қыркүйек</w:t>
            </w:r>
          </w:p>
        </w:tc>
        <w:tc>
          <w:tcPr>
            <w:tcW w:w="1985" w:type="dxa"/>
          </w:tcPr>
          <w:p w14:paraId="7CFDDBF7" w14:textId="77BCA0D7"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25</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31EC970E" w14:textId="2F4C6FBE"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272</w:t>
            </w:r>
            <w:r w:rsidRPr="00B4013C">
              <w:rPr>
                <w:rFonts w:ascii="Times New Roman" w:hAnsi="Times New Roman" w:cs="Times New Roman"/>
                <w:b/>
                <w:spacing w:val="2"/>
                <w:sz w:val="20"/>
                <w:szCs w:val="20"/>
                <w:lang w:val="kk-KZ"/>
              </w:rPr>
              <w:t xml:space="preserve">-НҚ СИМ бұйрығымен бекітілді </w:t>
            </w:r>
          </w:p>
          <w:p w14:paraId="7829BC8B" w14:textId="5C6BC588" w:rsidR="007973C7" w:rsidRPr="00074CC4"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743313F5" w14:textId="77777777" w:rsidR="007973C7" w:rsidRPr="00362267" w:rsidRDefault="007973C7" w:rsidP="007973C7">
            <w:pPr>
              <w:spacing w:after="0" w:line="240" w:lineRule="auto"/>
              <w:jc w:val="both"/>
              <w:rPr>
                <w:rFonts w:ascii="Times New Roman" w:eastAsiaTheme="minorEastAsia" w:hAnsi="Times New Roman" w:cs="Times New Roman"/>
                <w:sz w:val="20"/>
                <w:szCs w:val="20"/>
                <w:lang w:val="kk-KZ" w:eastAsia="ru-RU"/>
              </w:rPr>
            </w:pPr>
          </w:p>
        </w:tc>
      </w:tr>
      <w:tr w:rsidR="007973C7" w:rsidRPr="00D82841" w14:paraId="2AC5910C" w14:textId="77777777" w:rsidTr="00D85A07">
        <w:trPr>
          <w:trHeight w:val="1578"/>
        </w:trPr>
        <w:tc>
          <w:tcPr>
            <w:tcW w:w="852" w:type="dxa"/>
          </w:tcPr>
          <w:p w14:paraId="22E75DFB" w14:textId="3C931650" w:rsidR="007973C7" w:rsidRDefault="00284082" w:rsidP="007973C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w:t>
            </w:r>
          </w:p>
        </w:tc>
        <w:tc>
          <w:tcPr>
            <w:tcW w:w="3402" w:type="dxa"/>
          </w:tcPr>
          <w:p w14:paraId="210D347C" w14:textId="156E1F9F" w:rsidR="007973C7" w:rsidRDefault="007973C7" w:rsidP="007973C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067B3A">
              <w:rPr>
                <w:rFonts w:ascii="Times New Roman" w:eastAsia="Calibri" w:hAnsi="Times New Roman" w:cs="Times New Roman"/>
                <w:bCs/>
                <w:sz w:val="20"/>
                <w:szCs w:val="20"/>
                <w:lang w:val="kk-KZ" w:eastAsia="ru-RU"/>
              </w:rPr>
              <w:t>Биржалық тауарлардың тiзбесiн бекiту туралы</w:t>
            </w:r>
            <w:r>
              <w:rPr>
                <w:rFonts w:ascii="Times New Roman" w:eastAsia="Calibri" w:hAnsi="Times New Roman" w:cs="Times New Roman"/>
                <w:bCs/>
                <w:sz w:val="20"/>
                <w:szCs w:val="20"/>
                <w:lang w:val="kk-KZ" w:eastAsia="ru-RU"/>
              </w:rPr>
              <w:t xml:space="preserve">» </w:t>
            </w:r>
            <w:r w:rsidRPr="00067B3A">
              <w:rPr>
                <w:rFonts w:ascii="Times New Roman" w:eastAsia="Calibri" w:hAnsi="Times New Roman" w:cs="Times New Roman"/>
                <w:bCs/>
                <w:sz w:val="20"/>
                <w:szCs w:val="20"/>
                <w:lang w:val="kk-KZ" w:eastAsia="ru-RU"/>
              </w:rPr>
              <w:t>Қазақстан Республикасы Сауда және интеграция министрінің м.а. 2026 жылғы 27 наурыздағы № 148-НҚ бұйрығы</w:t>
            </w:r>
            <w:r>
              <w:rPr>
                <w:rFonts w:ascii="Times New Roman" w:eastAsia="Calibri" w:hAnsi="Times New Roman" w:cs="Times New Roman"/>
                <w:bCs/>
                <w:sz w:val="20"/>
                <w:szCs w:val="20"/>
                <w:lang w:val="kk-KZ" w:eastAsia="ru-RU"/>
              </w:rPr>
              <w:t xml:space="preserve">на </w:t>
            </w:r>
            <w:r w:rsidRPr="00067B3A">
              <w:rPr>
                <w:rFonts w:ascii="Times New Roman" w:eastAsia="Calibri" w:hAnsi="Times New Roman" w:cs="Times New Roman"/>
                <w:bCs/>
                <w:sz w:val="20"/>
                <w:szCs w:val="20"/>
                <w:lang w:val="kk-KZ" w:eastAsia="ru-RU"/>
              </w:rPr>
              <w:t>өзгерістер енгізу туралы»</w:t>
            </w:r>
          </w:p>
        </w:tc>
        <w:tc>
          <w:tcPr>
            <w:tcW w:w="850" w:type="dxa"/>
          </w:tcPr>
          <w:p w14:paraId="12A34BC5" w14:textId="7F29790E" w:rsidR="007973C7" w:rsidRPr="00B4013C"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75160944"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D9E8C6D"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667DEC7D" w14:textId="047AC3DD" w:rsidR="007973C7" w:rsidRPr="00362267" w:rsidRDefault="007973C7" w:rsidP="007973C7">
            <w:pPr>
              <w:shd w:val="clear" w:color="auto" w:fill="FFFFFF"/>
              <w:spacing w:after="0" w:line="240" w:lineRule="auto"/>
              <w:ind w:left="-57" w:right="-57"/>
              <w:jc w:val="both"/>
              <w:rPr>
                <w:rFonts w:ascii="Times New Roman" w:hAnsi="Times New Roman" w:cs="Times New Roman"/>
                <w:spacing w:val="2"/>
                <w:sz w:val="20"/>
                <w:szCs w:val="20"/>
                <w:lang w:val="kk-KZ"/>
              </w:rPr>
            </w:pPr>
            <w:r w:rsidRPr="00FD01E4">
              <w:rPr>
                <w:rFonts w:ascii="Times New Roman" w:hAnsi="Times New Roman" w:cs="Times New Roman"/>
                <w:spacing w:val="2"/>
                <w:sz w:val="20"/>
                <w:szCs w:val="20"/>
                <w:lang w:val="kk-KZ"/>
              </w:rPr>
              <w:t>2026 жылғы қыркүйек</w:t>
            </w:r>
          </w:p>
        </w:tc>
        <w:tc>
          <w:tcPr>
            <w:tcW w:w="1985" w:type="dxa"/>
          </w:tcPr>
          <w:p w14:paraId="3AEDC87B" w14:textId="0836147D"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23</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4F30EF2C" w14:textId="691EFA91" w:rsidR="007973C7" w:rsidRPr="00B4013C"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269</w:t>
            </w:r>
            <w:r w:rsidRPr="00B4013C">
              <w:rPr>
                <w:rFonts w:ascii="Times New Roman" w:hAnsi="Times New Roman" w:cs="Times New Roman"/>
                <w:b/>
                <w:spacing w:val="2"/>
                <w:sz w:val="20"/>
                <w:szCs w:val="20"/>
                <w:lang w:val="kk-KZ"/>
              </w:rPr>
              <w:t xml:space="preserve">-НҚ СИМ бұйрығымен бекітілді </w:t>
            </w:r>
          </w:p>
          <w:p w14:paraId="07E66EC6" w14:textId="235458AE" w:rsidR="007973C7" w:rsidRPr="00074CC4"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2E3462F8" w14:textId="77777777" w:rsidR="007973C7" w:rsidRPr="00362267" w:rsidRDefault="007973C7" w:rsidP="007973C7">
            <w:pPr>
              <w:spacing w:after="0" w:line="240" w:lineRule="auto"/>
              <w:jc w:val="both"/>
              <w:rPr>
                <w:rFonts w:ascii="Times New Roman" w:eastAsiaTheme="minorEastAsia" w:hAnsi="Times New Roman" w:cs="Times New Roman"/>
                <w:sz w:val="20"/>
                <w:szCs w:val="20"/>
                <w:lang w:val="kk-KZ" w:eastAsia="ru-RU"/>
              </w:rPr>
            </w:pPr>
          </w:p>
        </w:tc>
      </w:tr>
      <w:tr w:rsidR="007973C7" w:rsidRPr="00E162A9" w14:paraId="567B83FD" w14:textId="77777777" w:rsidTr="00D85A07">
        <w:trPr>
          <w:trHeight w:val="1578"/>
        </w:trPr>
        <w:tc>
          <w:tcPr>
            <w:tcW w:w="852" w:type="dxa"/>
          </w:tcPr>
          <w:p w14:paraId="54A79D69" w14:textId="6AC7CD9F" w:rsidR="007973C7" w:rsidRDefault="00284082" w:rsidP="007973C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w:t>
            </w:r>
          </w:p>
        </w:tc>
        <w:tc>
          <w:tcPr>
            <w:tcW w:w="3402" w:type="dxa"/>
          </w:tcPr>
          <w:p w14:paraId="3D4EB8C2" w14:textId="28A0F9FA" w:rsidR="007973C7" w:rsidRPr="0052448E" w:rsidRDefault="007973C7" w:rsidP="00723B00">
            <w:pPr>
              <w:suppressAutoHyphens w:val="0"/>
              <w:spacing w:after="0" w:line="240" w:lineRule="auto"/>
              <w:jc w:val="both"/>
              <w:rPr>
                <w:rFonts w:ascii="Times New Roman" w:eastAsia="Calibri" w:hAnsi="Times New Roman" w:cs="Times New Roman"/>
                <w:bCs/>
                <w:sz w:val="20"/>
                <w:szCs w:val="20"/>
                <w:lang w:val="kk-KZ" w:eastAsia="ru-RU"/>
              </w:rPr>
            </w:pPr>
            <w:r w:rsidRPr="00E162A9">
              <w:rPr>
                <w:rFonts w:ascii="Times New Roman" w:eastAsia="Calibri" w:hAnsi="Times New Roman" w:cs="Times New Roman"/>
                <w:bCs/>
                <w:sz w:val="20"/>
                <w:szCs w:val="20"/>
                <w:lang w:val="kk-KZ" w:eastAsia="ru-RU"/>
              </w:rPr>
              <w:t xml:space="preserve">«Кейбір бұйрықтардың күші жойылды деп тану туралы»  </w:t>
            </w:r>
          </w:p>
        </w:tc>
        <w:tc>
          <w:tcPr>
            <w:tcW w:w="850" w:type="dxa"/>
          </w:tcPr>
          <w:p w14:paraId="1012CEBC" w14:textId="4B7AB060" w:rsidR="007973C7" w:rsidRPr="00B4013C"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3CCD3555"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C91B71F"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3D2AFC46" w14:textId="6DDB33BB" w:rsidR="007973C7" w:rsidRPr="00362267" w:rsidRDefault="007973C7" w:rsidP="007973C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қыркүйек</w:t>
            </w:r>
          </w:p>
        </w:tc>
        <w:tc>
          <w:tcPr>
            <w:tcW w:w="1985" w:type="dxa"/>
          </w:tcPr>
          <w:p w14:paraId="0A523ECD" w14:textId="4F9395EC" w:rsidR="007973C7" w:rsidRPr="00E162A9"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29</w:t>
            </w:r>
            <w:r w:rsidRPr="00E162A9">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0111FEDE" w14:textId="7DC5EA15" w:rsidR="007973C7" w:rsidRPr="00E162A9"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2</w:t>
            </w:r>
            <w:r>
              <w:rPr>
                <w:rFonts w:ascii="Times New Roman" w:hAnsi="Times New Roman" w:cs="Times New Roman"/>
                <w:b/>
                <w:spacing w:val="2"/>
                <w:sz w:val="20"/>
                <w:szCs w:val="20"/>
                <w:lang w:val="kk-KZ"/>
              </w:rPr>
              <w:t xml:space="preserve">74-НҚ СИМ бұйрығымен бекітілді </w:t>
            </w:r>
          </w:p>
          <w:p w14:paraId="351CE55E" w14:textId="4C707589" w:rsidR="007973C7" w:rsidRPr="00074CC4"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29</w:t>
            </w:r>
            <w:r w:rsidRPr="00E162A9">
              <w:rPr>
                <w:rFonts w:ascii="Times New Roman" w:hAnsi="Times New Roman" w:cs="Times New Roman"/>
                <w:b/>
                <w:spacing w:val="2"/>
                <w:sz w:val="20"/>
                <w:szCs w:val="20"/>
                <w:lang w:val="kk-KZ"/>
              </w:rPr>
              <w:t xml:space="preserve"> қыркүйектегі № 39</w:t>
            </w:r>
            <w:r>
              <w:rPr>
                <w:rFonts w:ascii="Times New Roman" w:hAnsi="Times New Roman" w:cs="Times New Roman"/>
                <w:b/>
                <w:spacing w:val="2"/>
                <w:sz w:val="20"/>
                <w:szCs w:val="20"/>
                <w:lang w:val="kk-KZ"/>
              </w:rPr>
              <w:t>996</w:t>
            </w:r>
            <w:r w:rsidRPr="00E162A9">
              <w:rPr>
                <w:rFonts w:ascii="Times New Roman" w:hAnsi="Times New Roman" w:cs="Times New Roman"/>
                <w:b/>
                <w:spacing w:val="2"/>
                <w:sz w:val="20"/>
                <w:szCs w:val="20"/>
                <w:lang w:val="kk-KZ"/>
              </w:rPr>
              <w:t xml:space="preserve"> тіркелді</w:t>
            </w:r>
          </w:p>
        </w:tc>
        <w:tc>
          <w:tcPr>
            <w:tcW w:w="1701" w:type="dxa"/>
          </w:tcPr>
          <w:p w14:paraId="30981C1E" w14:textId="77777777" w:rsidR="007973C7" w:rsidRPr="00362267" w:rsidRDefault="007973C7" w:rsidP="007973C7">
            <w:pPr>
              <w:spacing w:after="0" w:line="240" w:lineRule="auto"/>
              <w:jc w:val="both"/>
              <w:rPr>
                <w:rFonts w:ascii="Times New Roman" w:eastAsiaTheme="minorEastAsia" w:hAnsi="Times New Roman" w:cs="Times New Roman"/>
                <w:sz w:val="20"/>
                <w:szCs w:val="20"/>
                <w:lang w:val="kk-KZ" w:eastAsia="ru-RU"/>
              </w:rPr>
            </w:pPr>
          </w:p>
        </w:tc>
      </w:tr>
      <w:tr w:rsidR="007973C7" w:rsidRPr="00E162A9" w14:paraId="50359C76" w14:textId="77777777" w:rsidTr="00D85A07">
        <w:trPr>
          <w:trHeight w:val="1578"/>
        </w:trPr>
        <w:tc>
          <w:tcPr>
            <w:tcW w:w="852" w:type="dxa"/>
          </w:tcPr>
          <w:p w14:paraId="370ACAEE" w14:textId="43556B80" w:rsidR="007973C7" w:rsidRDefault="00284082" w:rsidP="007973C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w:t>
            </w:r>
          </w:p>
        </w:tc>
        <w:tc>
          <w:tcPr>
            <w:tcW w:w="3402" w:type="dxa"/>
          </w:tcPr>
          <w:p w14:paraId="3417CA81" w14:textId="4E1D7E97" w:rsidR="007973C7" w:rsidRPr="00E162A9" w:rsidRDefault="007973C7" w:rsidP="007973C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C45893">
              <w:rPr>
                <w:rFonts w:ascii="Times New Roman" w:eastAsia="Calibri" w:hAnsi="Times New Roman" w:cs="Times New Roman"/>
                <w:bCs/>
                <w:sz w:val="20"/>
                <w:szCs w:val="20"/>
                <w:lang w:val="kk-KZ" w:eastAsia="ru-RU"/>
              </w:rPr>
              <w:t>Сәйкестікті бағалау қағидаларын бекіту туралы</w:t>
            </w:r>
            <w:r>
              <w:rPr>
                <w:rFonts w:ascii="Times New Roman" w:eastAsia="Calibri" w:hAnsi="Times New Roman" w:cs="Times New Roman"/>
                <w:bCs/>
                <w:sz w:val="20"/>
                <w:szCs w:val="20"/>
                <w:lang w:val="kk-KZ" w:eastAsia="ru-RU"/>
              </w:rPr>
              <w:t>»</w:t>
            </w:r>
            <w:r w:rsidRPr="00C45893">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міндетін атқарушының 2021 жылғы 29 маусымдағы № 433-НҚ бұйрығына өзгерістер мен толықтырулар енгізу туралы</w:t>
            </w:r>
            <w:r w:rsidR="00723B00">
              <w:rPr>
                <w:rFonts w:ascii="Times New Roman" w:eastAsia="Calibri" w:hAnsi="Times New Roman" w:cs="Times New Roman"/>
                <w:bCs/>
                <w:sz w:val="20"/>
                <w:szCs w:val="20"/>
                <w:lang w:val="kk-KZ" w:eastAsia="ru-RU"/>
              </w:rPr>
              <w:t>»</w:t>
            </w:r>
          </w:p>
        </w:tc>
        <w:tc>
          <w:tcPr>
            <w:tcW w:w="850" w:type="dxa"/>
          </w:tcPr>
          <w:p w14:paraId="0FC079A1" w14:textId="5F95A9F0" w:rsidR="007973C7" w:rsidRPr="00B4013C"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0BA53B20"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606C2E5" w14:textId="77777777" w:rsidR="007973C7" w:rsidRPr="00362267" w:rsidRDefault="007973C7" w:rsidP="007973C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2C6FA7E1" w14:textId="5CD9F36B" w:rsidR="007973C7" w:rsidRPr="00362267" w:rsidRDefault="007973C7" w:rsidP="007973C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қыркүйек</w:t>
            </w:r>
          </w:p>
        </w:tc>
        <w:tc>
          <w:tcPr>
            <w:tcW w:w="1985" w:type="dxa"/>
          </w:tcPr>
          <w:p w14:paraId="33E7E320" w14:textId="77777777" w:rsidR="007973C7" w:rsidRPr="00E162A9"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29</w:t>
            </w:r>
            <w:r w:rsidRPr="00E162A9">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6201096E" w14:textId="747ABD1F" w:rsidR="007973C7" w:rsidRPr="00E162A9"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xml:space="preserve">№ 268-НҚ СИМ бұйрығымен бекітілді </w:t>
            </w:r>
          </w:p>
          <w:p w14:paraId="528830AA" w14:textId="3CACEF90" w:rsidR="007973C7" w:rsidRPr="00E162A9" w:rsidRDefault="007973C7" w:rsidP="007973C7">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23</w:t>
            </w:r>
            <w:r w:rsidRPr="00E162A9">
              <w:rPr>
                <w:rFonts w:ascii="Times New Roman" w:hAnsi="Times New Roman" w:cs="Times New Roman"/>
                <w:b/>
                <w:spacing w:val="2"/>
                <w:sz w:val="20"/>
                <w:szCs w:val="20"/>
                <w:lang w:val="kk-KZ"/>
              </w:rPr>
              <w:t xml:space="preserve"> қыркүйектегі № 39</w:t>
            </w:r>
            <w:r>
              <w:rPr>
                <w:rFonts w:ascii="Times New Roman" w:hAnsi="Times New Roman" w:cs="Times New Roman"/>
                <w:b/>
                <w:spacing w:val="2"/>
                <w:sz w:val="20"/>
                <w:szCs w:val="20"/>
                <w:lang w:val="kk-KZ"/>
              </w:rPr>
              <w:t>951</w:t>
            </w:r>
            <w:r w:rsidRPr="00E162A9">
              <w:rPr>
                <w:rFonts w:ascii="Times New Roman" w:hAnsi="Times New Roman" w:cs="Times New Roman"/>
                <w:b/>
                <w:spacing w:val="2"/>
                <w:sz w:val="20"/>
                <w:szCs w:val="20"/>
                <w:lang w:val="kk-KZ"/>
              </w:rPr>
              <w:t xml:space="preserve"> тіркелді</w:t>
            </w:r>
          </w:p>
        </w:tc>
        <w:tc>
          <w:tcPr>
            <w:tcW w:w="1701" w:type="dxa"/>
          </w:tcPr>
          <w:p w14:paraId="4DBFC000" w14:textId="77777777" w:rsidR="007973C7" w:rsidRPr="00362267" w:rsidRDefault="007973C7" w:rsidP="007973C7">
            <w:pPr>
              <w:spacing w:after="0" w:line="240" w:lineRule="auto"/>
              <w:jc w:val="both"/>
              <w:rPr>
                <w:rFonts w:ascii="Times New Roman" w:eastAsiaTheme="minorEastAsia" w:hAnsi="Times New Roman" w:cs="Times New Roman"/>
                <w:sz w:val="20"/>
                <w:szCs w:val="20"/>
                <w:lang w:val="kk-KZ" w:eastAsia="ru-RU"/>
              </w:rPr>
            </w:pPr>
          </w:p>
        </w:tc>
      </w:tr>
      <w:tr w:rsidR="00DF133E" w:rsidRPr="00DF133E" w14:paraId="655EBC92" w14:textId="77777777" w:rsidTr="000A5098">
        <w:trPr>
          <w:trHeight w:val="1010"/>
        </w:trPr>
        <w:tc>
          <w:tcPr>
            <w:tcW w:w="11058" w:type="dxa"/>
            <w:gridSpan w:val="7"/>
          </w:tcPr>
          <w:p w14:paraId="6A875898" w14:textId="661BEC15" w:rsidR="00DF133E" w:rsidRPr="00DD6DF7" w:rsidRDefault="00DF133E" w:rsidP="00DF133E">
            <w:pPr>
              <w:spacing w:after="0" w:line="240" w:lineRule="auto"/>
              <w:jc w:val="both"/>
              <w:rPr>
                <w:rFonts w:ascii="Times New Roman" w:eastAsiaTheme="minorEastAsia" w:hAnsi="Times New Roman" w:cs="Times New Roman"/>
                <w:b/>
                <w:sz w:val="20"/>
                <w:szCs w:val="20"/>
                <w:highlight w:val="yellow"/>
                <w:lang w:eastAsia="ru-RU"/>
              </w:rPr>
            </w:pPr>
            <w:r w:rsidRPr="00DD6DF7">
              <w:rPr>
                <w:rFonts w:ascii="Times New Roman" w:eastAsiaTheme="minorEastAsia" w:hAnsi="Times New Roman" w:cs="Times New Roman"/>
                <w:b/>
                <w:sz w:val="20"/>
                <w:szCs w:val="20"/>
                <w:highlight w:val="yellow"/>
                <w:lang w:eastAsia="ru-RU"/>
              </w:rPr>
              <w:t>«</w:t>
            </w:r>
            <w:r w:rsidRPr="00DD6DF7">
              <w:rPr>
                <w:rFonts w:ascii="Times New Roman" w:eastAsiaTheme="minorEastAsia" w:hAnsi="Times New Roman" w:cs="Times New Roman"/>
                <w:b/>
                <w:sz w:val="20"/>
                <w:szCs w:val="20"/>
                <w:highlight w:val="yellow"/>
                <w:lang w:val="kk-KZ" w:eastAsia="ru-RU"/>
              </w:rPr>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w:t>
            </w:r>
            <w:r w:rsidR="000A5098" w:rsidRPr="00DD6DF7">
              <w:rPr>
                <w:rFonts w:ascii="Times New Roman" w:eastAsiaTheme="minorEastAsia" w:hAnsi="Times New Roman" w:cs="Times New Roman"/>
                <w:b/>
                <w:sz w:val="20"/>
                <w:szCs w:val="20"/>
                <w:highlight w:val="yellow"/>
                <w:lang w:eastAsia="ru-RU"/>
              </w:rPr>
              <w:t>(2026 жылғы 21 қыркүйектегі № 156-ө өкімі)</w:t>
            </w:r>
          </w:p>
        </w:tc>
      </w:tr>
      <w:tr w:rsidR="00723B00" w:rsidRPr="00DF133E" w14:paraId="2188509E" w14:textId="77777777" w:rsidTr="00D85A07">
        <w:trPr>
          <w:trHeight w:val="1578"/>
        </w:trPr>
        <w:tc>
          <w:tcPr>
            <w:tcW w:w="852" w:type="dxa"/>
          </w:tcPr>
          <w:p w14:paraId="0E8B43FC" w14:textId="77777777" w:rsidR="00723B00" w:rsidRPr="00DD6DF7" w:rsidRDefault="00723B00" w:rsidP="00723B00">
            <w:pPr>
              <w:widowControl w:val="0"/>
              <w:spacing w:after="0" w:line="240" w:lineRule="auto"/>
              <w:contextualSpacing/>
              <w:jc w:val="both"/>
              <w:rPr>
                <w:rFonts w:ascii="Times New Roman" w:eastAsiaTheme="minorEastAsia" w:hAnsi="Times New Roman" w:cs="Times New Roman"/>
                <w:sz w:val="20"/>
                <w:szCs w:val="20"/>
                <w:highlight w:val="yellow"/>
                <w:lang w:val="kk-KZ" w:eastAsia="ru-RU"/>
              </w:rPr>
            </w:pPr>
            <w:r w:rsidRPr="00DD6DF7">
              <w:rPr>
                <w:rFonts w:ascii="Times New Roman" w:eastAsiaTheme="minorEastAsia" w:hAnsi="Times New Roman" w:cs="Times New Roman"/>
                <w:sz w:val="20"/>
                <w:szCs w:val="20"/>
                <w:highlight w:val="yellow"/>
                <w:lang w:val="kk-KZ" w:eastAsia="ru-RU"/>
              </w:rPr>
              <w:t>1</w:t>
            </w:r>
          </w:p>
          <w:p w14:paraId="526A6A9A" w14:textId="067FE7A8" w:rsidR="00723B00" w:rsidRPr="00DD6DF7" w:rsidRDefault="00723B00" w:rsidP="00723B00">
            <w:pPr>
              <w:widowControl w:val="0"/>
              <w:spacing w:after="0" w:line="240" w:lineRule="auto"/>
              <w:contextualSpacing/>
              <w:jc w:val="both"/>
              <w:rPr>
                <w:rFonts w:ascii="Times New Roman" w:eastAsiaTheme="minorEastAsia" w:hAnsi="Times New Roman" w:cs="Times New Roman"/>
                <w:sz w:val="20"/>
                <w:szCs w:val="20"/>
                <w:highlight w:val="yellow"/>
                <w:lang w:val="kk-KZ" w:eastAsia="ru-RU"/>
              </w:rPr>
            </w:pPr>
            <w:r w:rsidRPr="00DD6DF7">
              <w:rPr>
                <w:rFonts w:ascii="Times New Roman" w:eastAsiaTheme="minorEastAsia" w:hAnsi="Times New Roman" w:cs="Times New Roman"/>
                <w:sz w:val="20"/>
                <w:szCs w:val="20"/>
                <w:highlight w:val="yellow"/>
                <w:lang w:val="kk-KZ" w:eastAsia="ru-RU"/>
              </w:rPr>
              <w:t>77-78 тармақтар</w:t>
            </w:r>
          </w:p>
        </w:tc>
        <w:tc>
          <w:tcPr>
            <w:tcW w:w="3402" w:type="dxa"/>
          </w:tcPr>
          <w:p w14:paraId="57887660" w14:textId="7E3E87EA" w:rsidR="00723B00" w:rsidRPr="00DD6DF7" w:rsidRDefault="00723B00" w:rsidP="00723B00">
            <w:pPr>
              <w:suppressAutoHyphens w:val="0"/>
              <w:spacing w:after="0" w:line="240" w:lineRule="auto"/>
              <w:jc w:val="both"/>
              <w:rPr>
                <w:rFonts w:ascii="Times New Roman" w:eastAsia="Calibri" w:hAnsi="Times New Roman" w:cs="Times New Roman"/>
                <w:bCs/>
                <w:sz w:val="20"/>
                <w:szCs w:val="20"/>
                <w:highlight w:val="yellow"/>
                <w:lang w:val="kk-KZ" w:eastAsia="ru-RU"/>
              </w:rPr>
            </w:pPr>
            <w:r w:rsidRPr="00DD6DF7">
              <w:rPr>
                <w:rFonts w:ascii="Times New Roman" w:eastAsia="Calibri" w:hAnsi="Times New Roman" w:cs="Times New Roman"/>
                <w:bCs/>
                <w:sz w:val="20"/>
                <w:szCs w:val="20"/>
                <w:highlight w:val="yellow"/>
                <w:lang w:val="kk-KZ" w:eastAsia="ru-RU"/>
              </w:rPr>
              <w:t>«Өлшем құралдарын салыстырып тексеру әдістемелерін әзірлеу, бекіту, өлшем бірлігін қамтамасыз ету мемлекеттік жүйесінің тізілімінде тіркеу және қолдану қағидаларын бекіту туралы" Қазақстан Республикасы Инвестициялар және даму министрінің 2018 жылғы 26 желтоқсандағы № 923 бұйрығына өзгерістер енгізу туралы»</w:t>
            </w:r>
          </w:p>
        </w:tc>
        <w:tc>
          <w:tcPr>
            <w:tcW w:w="850" w:type="dxa"/>
          </w:tcPr>
          <w:p w14:paraId="29323850" w14:textId="4B67F90B" w:rsidR="00723B00" w:rsidRPr="00DD6DF7" w:rsidRDefault="00723B00" w:rsidP="00723B00">
            <w:pPr>
              <w:autoSpaceDE w:val="0"/>
              <w:autoSpaceDN w:val="0"/>
              <w:spacing w:after="0" w:line="240" w:lineRule="auto"/>
              <w:contextualSpacing/>
              <w:jc w:val="both"/>
              <w:rPr>
                <w:rFonts w:ascii="Times New Roman" w:hAnsi="Times New Roman" w:cs="Times New Roman"/>
                <w:spacing w:val="2"/>
                <w:sz w:val="20"/>
                <w:szCs w:val="20"/>
                <w:highlight w:val="yellow"/>
                <w:lang w:val="kk-KZ"/>
              </w:rPr>
            </w:pPr>
            <w:r w:rsidRPr="00DD6DF7">
              <w:rPr>
                <w:rFonts w:ascii="Times New Roman" w:hAnsi="Times New Roman" w:cs="Times New Roman"/>
                <w:spacing w:val="2"/>
                <w:sz w:val="20"/>
                <w:szCs w:val="20"/>
                <w:highlight w:val="yellow"/>
                <w:lang w:val="kk-KZ"/>
              </w:rPr>
              <w:t>бұйрық</w:t>
            </w:r>
          </w:p>
        </w:tc>
        <w:tc>
          <w:tcPr>
            <w:tcW w:w="1276" w:type="dxa"/>
          </w:tcPr>
          <w:p w14:paraId="6EC9E600" w14:textId="77777777" w:rsidR="00723B00" w:rsidRPr="00DD6DF7" w:rsidRDefault="00723B00" w:rsidP="00723B00">
            <w:pPr>
              <w:autoSpaceDE w:val="0"/>
              <w:autoSpaceDN w:val="0"/>
              <w:spacing w:after="0" w:line="240" w:lineRule="auto"/>
              <w:contextualSpacing/>
              <w:jc w:val="both"/>
              <w:rPr>
                <w:rFonts w:ascii="Times New Roman" w:hAnsi="Times New Roman" w:cs="Times New Roman"/>
                <w:spacing w:val="2"/>
                <w:sz w:val="20"/>
                <w:szCs w:val="20"/>
                <w:highlight w:val="yellow"/>
                <w:lang w:val="kk-KZ"/>
              </w:rPr>
            </w:pPr>
            <w:r w:rsidRPr="00DD6DF7">
              <w:rPr>
                <w:rFonts w:ascii="Times New Roman" w:hAnsi="Times New Roman" w:cs="Times New Roman"/>
                <w:spacing w:val="2"/>
                <w:sz w:val="20"/>
                <w:szCs w:val="20"/>
                <w:highlight w:val="yellow"/>
                <w:lang w:val="kk-KZ"/>
              </w:rPr>
              <w:t>СИМ</w:t>
            </w:r>
          </w:p>
          <w:p w14:paraId="06A71D13" w14:textId="77777777" w:rsidR="00723B00" w:rsidRPr="00DD6DF7" w:rsidRDefault="00723B00" w:rsidP="00723B00">
            <w:pPr>
              <w:autoSpaceDE w:val="0"/>
              <w:autoSpaceDN w:val="0"/>
              <w:spacing w:after="0" w:line="240" w:lineRule="auto"/>
              <w:contextualSpacing/>
              <w:jc w:val="both"/>
              <w:rPr>
                <w:rFonts w:ascii="Times New Roman" w:hAnsi="Times New Roman" w:cs="Times New Roman"/>
                <w:spacing w:val="2"/>
                <w:sz w:val="20"/>
                <w:szCs w:val="20"/>
                <w:highlight w:val="yellow"/>
                <w:lang w:val="kk-KZ"/>
              </w:rPr>
            </w:pPr>
          </w:p>
        </w:tc>
        <w:tc>
          <w:tcPr>
            <w:tcW w:w="992" w:type="dxa"/>
          </w:tcPr>
          <w:p w14:paraId="5413045E" w14:textId="52896F68" w:rsidR="00723B00" w:rsidRPr="00DD6DF7" w:rsidRDefault="00723B00" w:rsidP="00723B00">
            <w:pPr>
              <w:shd w:val="clear" w:color="auto" w:fill="FFFFFF"/>
              <w:spacing w:after="0" w:line="240" w:lineRule="auto"/>
              <w:ind w:left="-57" w:right="-57"/>
              <w:jc w:val="both"/>
              <w:rPr>
                <w:rFonts w:ascii="Times New Roman" w:hAnsi="Times New Roman" w:cs="Times New Roman"/>
                <w:spacing w:val="2"/>
                <w:sz w:val="20"/>
                <w:szCs w:val="20"/>
                <w:highlight w:val="yellow"/>
                <w:lang w:val="kk-KZ"/>
              </w:rPr>
            </w:pPr>
            <w:r w:rsidRPr="00DD6DF7">
              <w:rPr>
                <w:rFonts w:ascii="Times New Roman" w:hAnsi="Times New Roman" w:cs="Times New Roman"/>
                <w:spacing w:val="2"/>
                <w:sz w:val="20"/>
                <w:szCs w:val="20"/>
                <w:highlight w:val="yellow"/>
                <w:lang w:val="kk-KZ"/>
              </w:rPr>
              <w:t>2026 жылғы қыркүйек</w:t>
            </w:r>
          </w:p>
        </w:tc>
        <w:tc>
          <w:tcPr>
            <w:tcW w:w="1985" w:type="dxa"/>
          </w:tcPr>
          <w:p w14:paraId="7D83C7B6" w14:textId="1A45124A" w:rsidR="00723B00" w:rsidRPr="00DD6DF7" w:rsidRDefault="00723B00" w:rsidP="00723B00">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r w:rsidRPr="00DD6DF7">
              <w:rPr>
                <w:rFonts w:ascii="Times New Roman" w:hAnsi="Times New Roman" w:cs="Times New Roman"/>
                <w:b/>
                <w:spacing w:val="2"/>
                <w:sz w:val="20"/>
                <w:szCs w:val="20"/>
                <w:highlight w:val="yellow"/>
                <w:lang w:val="kk-KZ"/>
              </w:rPr>
              <w:t xml:space="preserve">2026 жылғы </w:t>
            </w:r>
            <w:r w:rsidRPr="00DD6DF7">
              <w:rPr>
                <w:rFonts w:ascii="Times New Roman" w:hAnsi="Times New Roman" w:cs="Times New Roman"/>
                <w:b/>
                <w:spacing w:val="2"/>
                <w:sz w:val="20"/>
                <w:szCs w:val="20"/>
                <w:highlight w:val="yellow"/>
                <w:lang w:val="kk-KZ"/>
              </w:rPr>
              <w:t xml:space="preserve">12 </w:t>
            </w:r>
            <w:r w:rsidRPr="00DD6DF7">
              <w:rPr>
                <w:rFonts w:ascii="Times New Roman" w:hAnsi="Times New Roman" w:cs="Times New Roman"/>
                <w:b/>
                <w:spacing w:val="2"/>
                <w:sz w:val="20"/>
                <w:szCs w:val="20"/>
                <w:highlight w:val="yellow"/>
                <w:lang w:val="kk-KZ"/>
              </w:rPr>
              <w:t>қ</w:t>
            </w:r>
            <w:r w:rsidRPr="00DD6DF7">
              <w:rPr>
                <w:rFonts w:ascii="Times New Roman" w:hAnsi="Times New Roman" w:cs="Times New Roman"/>
                <w:b/>
                <w:spacing w:val="2"/>
                <w:sz w:val="20"/>
                <w:szCs w:val="20"/>
                <w:highlight w:val="yellow"/>
                <w:lang w:val="kk-KZ"/>
              </w:rPr>
              <w:t>азандағы</w:t>
            </w:r>
          </w:p>
          <w:p w14:paraId="439196A4" w14:textId="19E9F9D1" w:rsidR="00723B00" w:rsidRPr="00DD6DF7" w:rsidRDefault="00723B00" w:rsidP="00723B00">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r w:rsidRPr="00DD6DF7">
              <w:rPr>
                <w:rFonts w:ascii="Times New Roman" w:hAnsi="Times New Roman" w:cs="Times New Roman"/>
                <w:b/>
                <w:spacing w:val="2"/>
                <w:sz w:val="20"/>
                <w:szCs w:val="20"/>
                <w:highlight w:val="yellow"/>
                <w:lang w:val="kk-KZ"/>
              </w:rPr>
              <w:t>№ 2</w:t>
            </w:r>
            <w:r w:rsidRPr="00DD6DF7">
              <w:rPr>
                <w:rFonts w:ascii="Times New Roman" w:hAnsi="Times New Roman" w:cs="Times New Roman"/>
                <w:b/>
                <w:spacing w:val="2"/>
                <w:sz w:val="20"/>
                <w:szCs w:val="20"/>
                <w:highlight w:val="yellow"/>
                <w:lang w:val="kk-KZ"/>
              </w:rPr>
              <w:t>86</w:t>
            </w:r>
            <w:r w:rsidRPr="00DD6DF7">
              <w:rPr>
                <w:rFonts w:ascii="Times New Roman" w:hAnsi="Times New Roman" w:cs="Times New Roman"/>
                <w:b/>
                <w:spacing w:val="2"/>
                <w:sz w:val="20"/>
                <w:szCs w:val="20"/>
                <w:highlight w:val="yellow"/>
                <w:lang w:val="kk-KZ"/>
              </w:rPr>
              <w:t xml:space="preserve">-НҚ СИМ бұйрығымен бекітілді </w:t>
            </w:r>
          </w:p>
          <w:p w14:paraId="789B7944" w14:textId="40A9A02C" w:rsidR="00723B00" w:rsidRPr="00DD6DF7" w:rsidRDefault="00723B00" w:rsidP="00723B00">
            <w:pPr>
              <w:autoSpaceDE w:val="0"/>
              <w:autoSpaceDN w:val="0"/>
              <w:spacing w:after="0" w:line="240" w:lineRule="auto"/>
              <w:contextualSpacing/>
              <w:jc w:val="center"/>
              <w:rPr>
                <w:rFonts w:ascii="Times New Roman" w:hAnsi="Times New Roman" w:cs="Times New Roman"/>
                <w:b/>
                <w:spacing w:val="2"/>
                <w:sz w:val="20"/>
                <w:szCs w:val="20"/>
                <w:highlight w:val="yellow"/>
                <w:lang w:val="kk-KZ"/>
              </w:rPr>
            </w:pPr>
            <w:r w:rsidRPr="00DD6DF7">
              <w:rPr>
                <w:rFonts w:ascii="Times New Roman" w:hAnsi="Times New Roman" w:cs="Times New Roman"/>
                <w:b/>
                <w:spacing w:val="2"/>
                <w:sz w:val="20"/>
                <w:szCs w:val="20"/>
                <w:highlight w:val="yellow"/>
                <w:lang w:val="kk-KZ"/>
              </w:rPr>
              <w:t xml:space="preserve">2026 жылғы </w:t>
            </w:r>
            <w:r w:rsidRPr="00DD6DF7">
              <w:rPr>
                <w:rFonts w:ascii="Times New Roman" w:hAnsi="Times New Roman" w:cs="Times New Roman"/>
                <w:b/>
                <w:spacing w:val="2"/>
                <w:sz w:val="20"/>
                <w:szCs w:val="20"/>
                <w:highlight w:val="yellow"/>
                <w:lang w:val="kk-KZ"/>
              </w:rPr>
              <w:t xml:space="preserve">13 </w:t>
            </w:r>
            <w:r w:rsidRPr="00DD6DF7">
              <w:rPr>
                <w:rFonts w:ascii="Times New Roman" w:hAnsi="Times New Roman" w:cs="Times New Roman"/>
                <w:b/>
                <w:spacing w:val="2"/>
                <w:sz w:val="20"/>
                <w:szCs w:val="20"/>
                <w:highlight w:val="yellow"/>
                <w:lang w:val="kk-KZ"/>
              </w:rPr>
              <w:t xml:space="preserve">қыркүйектегі № </w:t>
            </w:r>
            <w:r w:rsidRPr="00DD6DF7">
              <w:rPr>
                <w:rFonts w:ascii="Times New Roman" w:hAnsi="Times New Roman" w:cs="Times New Roman"/>
                <w:b/>
                <w:spacing w:val="2"/>
                <w:sz w:val="20"/>
                <w:szCs w:val="20"/>
                <w:highlight w:val="yellow"/>
                <w:lang w:val="kk-KZ"/>
              </w:rPr>
              <w:t>401</w:t>
            </w:r>
            <w:r w:rsidRPr="00DD6DF7">
              <w:rPr>
                <w:rFonts w:ascii="Times New Roman" w:hAnsi="Times New Roman" w:cs="Times New Roman"/>
                <w:b/>
                <w:spacing w:val="2"/>
                <w:sz w:val="20"/>
                <w:szCs w:val="20"/>
                <w:highlight w:val="yellow"/>
                <w:lang w:val="kk-KZ"/>
              </w:rPr>
              <w:t>51 тіркелді</w:t>
            </w:r>
          </w:p>
        </w:tc>
        <w:tc>
          <w:tcPr>
            <w:tcW w:w="1701" w:type="dxa"/>
          </w:tcPr>
          <w:p w14:paraId="7F880DDA" w14:textId="77777777" w:rsidR="00723B00" w:rsidRPr="00DD6DF7" w:rsidRDefault="00723B00" w:rsidP="00723B00">
            <w:pPr>
              <w:spacing w:after="0" w:line="240" w:lineRule="auto"/>
              <w:jc w:val="both"/>
              <w:rPr>
                <w:rFonts w:ascii="Times New Roman" w:eastAsiaTheme="minorEastAsia" w:hAnsi="Times New Roman" w:cs="Times New Roman"/>
                <w:sz w:val="20"/>
                <w:szCs w:val="20"/>
                <w:highlight w:val="yellow"/>
                <w:lang w:val="kk-KZ" w:eastAsia="ru-RU"/>
              </w:rPr>
            </w:pPr>
          </w:p>
        </w:tc>
      </w:tr>
    </w:tbl>
    <w:p w14:paraId="4CA0E410" w14:textId="77777777" w:rsidR="00F025AD" w:rsidRPr="006D21ED" w:rsidRDefault="00F025AD" w:rsidP="00975EFC">
      <w:pPr>
        <w:pStyle w:val="ae"/>
        <w:widowControl w:val="0"/>
        <w:spacing w:after="0" w:line="240" w:lineRule="auto"/>
        <w:ind w:left="0" w:firstLine="709"/>
        <w:jc w:val="both"/>
        <w:rPr>
          <w:rFonts w:ascii="Times New Roman" w:hAnsi="Times New Roman" w:cs="Times New Roman"/>
          <w:spacing w:val="2"/>
          <w:sz w:val="20"/>
          <w:szCs w:val="20"/>
          <w:lang w:val="kk-KZ"/>
        </w:rPr>
      </w:pPr>
    </w:p>
    <w:sectPr w:rsidR="00F025AD" w:rsidRPr="006D21ED" w:rsidSect="00EE1901">
      <w:headerReference w:type="default" r:id="rId14"/>
      <w:footerReference w:type="default" r:id="rId15"/>
      <w:pgSz w:w="11906" w:h="16838"/>
      <w:pgMar w:top="1134" w:right="850" w:bottom="1134" w:left="993"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9DD0A" w14:textId="77777777" w:rsidR="00DF133E" w:rsidRDefault="00DF133E">
      <w:pPr>
        <w:spacing w:after="0" w:line="240" w:lineRule="auto"/>
      </w:pPr>
      <w:r>
        <w:separator/>
      </w:r>
    </w:p>
  </w:endnote>
  <w:endnote w:type="continuationSeparator" w:id="0">
    <w:p w14:paraId="0C747ED5" w14:textId="77777777" w:rsidR="00DF133E" w:rsidRDefault="00DF1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27B96" w14:textId="77777777" w:rsidR="00DF133E" w:rsidRDefault="00DF133E">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CDA21" w14:textId="77777777" w:rsidR="00DF133E" w:rsidRDefault="00DF133E">
      <w:pPr>
        <w:spacing w:after="0" w:line="240" w:lineRule="auto"/>
      </w:pPr>
      <w:r>
        <w:separator/>
      </w:r>
    </w:p>
  </w:footnote>
  <w:footnote w:type="continuationSeparator" w:id="0">
    <w:p w14:paraId="7817E224" w14:textId="77777777" w:rsidR="00DF133E" w:rsidRDefault="00DF1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20973"/>
      <w:docPartObj>
        <w:docPartGallery w:val="Page Numbers (Top of Page)"/>
        <w:docPartUnique/>
      </w:docPartObj>
    </w:sdtPr>
    <w:sdtContent>
      <w:p w14:paraId="29C68B8D" w14:textId="55A86553" w:rsidR="00DF133E" w:rsidRDefault="00DF133E">
        <w:pPr>
          <w:pStyle w:val="af0"/>
          <w:jc w:val="center"/>
        </w:pPr>
        <w:r>
          <w:fldChar w:fldCharType="begin"/>
        </w:r>
        <w:r>
          <w:instrText>PAGE</w:instrText>
        </w:r>
        <w:r>
          <w:fldChar w:fldCharType="separate"/>
        </w:r>
        <w:r w:rsidR="00A1097B">
          <w:rPr>
            <w:noProof/>
          </w:rPr>
          <w:t>10</w:t>
        </w:r>
        <w:r>
          <w:fldChar w:fldCharType="end"/>
        </w:r>
      </w:p>
    </w:sdtContent>
  </w:sdt>
  <w:p w14:paraId="40E47737" w14:textId="77777777" w:rsidR="00DF133E" w:rsidRDefault="00DF133E">
    <w:pPr>
      <w:pStyle w:val="af0"/>
    </w:pPr>
    <w:r>
      <w:rPr>
        <w:noProof/>
        <w:lang w:eastAsia="ru-RU"/>
      </w:rPr>
      <mc:AlternateContent>
        <mc:Choice Requires="wps">
          <w:drawing>
            <wp:anchor distT="0" distB="0" distL="0" distR="0" simplePos="0" relativeHeight="59" behindDoc="1" locked="0" layoutInCell="0" allowOverlap="1" wp14:anchorId="023C8731" wp14:editId="671B2197">
              <wp:simplePos x="0" y="0"/>
              <wp:positionH relativeFrom="column">
                <wp:posOffset>6928485</wp:posOffset>
              </wp:positionH>
              <wp:positionV relativeFrom="paragraph">
                <wp:posOffset>1334770</wp:posOffset>
              </wp:positionV>
              <wp:extent cx="10160" cy="7141845"/>
              <wp:effectExtent l="0" t="0" r="0" b="1270"/>
              <wp:wrapNone/>
              <wp:docPr id="3" name="Надпись 1"/>
              <wp:cNvGraphicFramePr/>
              <a:graphic xmlns:a="http://schemas.openxmlformats.org/drawingml/2006/main">
                <a:graphicData uri="http://schemas.microsoft.com/office/word/2010/wordprocessingShape">
                  <wps:wsp>
                    <wps:cNvSpPr/>
                    <wps:spPr>
                      <a:xfrm>
                        <a:off x="0" y="0"/>
                        <a:ext cx="9360" cy="7141320"/>
                      </a:xfrm>
                      <a:prstGeom prst="rect">
                        <a:avLst/>
                      </a:prstGeom>
                      <a:noFill/>
                      <a:ln w="6350">
                        <a:noFill/>
                      </a:ln>
                    </wps:spPr>
                    <wps:style>
                      <a:lnRef idx="0">
                        <a:scrgbClr r="0" g="0" b="0"/>
                      </a:lnRef>
                      <a:fillRef idx="0">
                        <a:scrgbClr r="0" g="0" b="0"/>
                      </a:fillRef>
                      <a:effectRef idx="0">
                        <a:scrgbClr r="0" g="0" b="0"/>
                      </a:effectRef>
                      <a:fontRef idx="minor"/>
                    </wps:style>
                    <wps:txbx>
                      <w:txbxContent>
                        <w:p w14:paraId="16E47FF1" w14:textId="77777777" w:rsidR="00DF133E" w:rsidRDefault="00DF133E">
                          <w:pPr>
                            <w:pStyle w:val="af5"/>
                            <w:rPr>
                              <w:rFonts w:ascii="Times New Roman" w:hAnsi="Times New Roman" w:cs="Times New Roman"/>
                              <w:color w:val="0C0000"/>
                              <w:sz w:val="14"/>
                            </w:rPr>
                          </w:pPr>
                          <w:r>
                            <w:rPr>
                              <w:rFonts w:ascii="Times New Roman" w:hAnsi="Times New Roman" w:cs="Times New Roman"/>
                              <w:color w:val="0C0000"/>
                              <w:sz w:val="14"/>
                            </w:rPr>
                            <w:t xml:space="preserve">26.03.2020 ЕСЭДО ГО (версия 7.23.0)  </w:t>
                          </w:r>
                        </w:p>
                      </w:txbxContent>
                    </wps:txbx>
                    <wps:bodyPr rot="16200000" vert="vert270">
                      <a:noAutofit/>
                    </wps:bodyPr>
                  </wps:wsp>
                </a:graphicData>
              </a:graphic>
            </wp:anchor>
          </w:drawing>
        </mc:Choice>
        <mc:Fallback>
          <w:pict>
            <v:rect w14:anchorId="023C8731" id="Надпись 1" o:spid="_x0000_s1026" style="position:absolute;margin-left:545.55pt;margin-top:105.1pt;width:.8pt;height:562.35pt;z-index:-50331642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" o:allowincell="f" filled="f" stroked="f" strokeweight=".5pt">
              <v:textbox style="layout-flow:vertical;mso-layout-flow-alt:bottom-to-top;mso-rotate:270">
                <w:txbxContent>
                  <w:p w14:paraId="16E47FF1" w14:textId="77777777" w:rsidR="00DF133E" w:rsidRDefault="00DF133E">
                    <w:pPr>
                      <w:pStyle w:val="af5"/>
                      <w:rPr>
                        <w:rFonts w:ascii="Times New Roman" w:hAnsi="Times New Roman" w:cs="Times New Roman"/>
                        <w:color w:val="0C0000"/>
                        <w:sz w:val="14"/>
                      </w:rPr>
                    </w:pPr>
                    <w:r>
                      <w:rPr>
                        <w:rFonts w:ascii="Times New Roman" w:hAnsi="Times New Roman" w:cs="Times New Roman"/>
                        <w:color w:val="0C0000"/>
                        <w:sz w:val="14"/>
                      </w:rPr>
                      <w:t xml:space="preserve">26.03.2020 ЕСЭДО ГО (версия 7.23.0)  </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autoHyphenation/>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5AD"/>
    <w:rsid w:val="00000C6B"/>
    <w:rsid w:val="00000D44"/>
    <w:rsid w:val="00004696"/>
    <w:rsid w:val="00006CEB"/>
    <w:rsid w:val="00007DAD"/>
    <w:rsid w:val="00012928"/>
    <w:rsid w:val="00013D64"/>
    <w:rsid w:val="0002001F"/>
    <w:rsid w:val="0003798F"/>
    <w:rsid w:val="0004164A"/>
    <w:rsid w:val="0004783D"/>
    <w:rsid w:val="00053A96"/>
    <w:rsid w:val="00053D36"/>
    <w:rsid w:val="00054088"/>
    <w:rsid w:val="00055782"/>
    <w:rsid w:val="00055955"/>
    <w:rsid w:val="00056868"/>
    <w:rsid w:val="00056EFD"/>
    <w:rsid w:val="00064869"/>
    <w:rsid w:val="00067B3A"/>
    <w:rsid w:val="0007156F"/>
    <w:rsid w:val="0007430A"/>
    <w:rsid w:val="00074CC4"/>
    <w:rsid w:val="0007543B"/>
    <w:rsid w:val="000755CC"/>
    <w:rsid w:val="00077DD7"/>
    <w:rsid w:val="00083C4E"/>
    <w:rsid w:val="00087C77"/>
    <w:rsid w:val="00091591"/>
    <w:rsid w:val="00091AF5"/>
    <w:rsid w:val="00093373"/>
    <w:rsid w:val="0009346C"/>
    <w:rsid w:val="00093601"/>
    <w:rsid w:val="0009645C"/>
    <w:rsid w:val="000A1DB2"/>
    <w:rsid w:val="000A4DEE"/>
    <w:rsid w:val="000A5098"/>
    <w:rsid w:val="000A6194"/>
    <w:rsid w:val="000A7D6E"/>
    <w:rsid w:val="000B11AF"/>
    <w:rsid w:val="000C13E7"/>
    <w:rsid w:val="000C2921"/>
    <w:rsid w:val="000C33F1"/>
    <w:rsid w:val="000C3B62"/>
    <w:rsid w:val="000C7752"/>
    <w:rsid w:val="000C7DAD"/>
    <w:rsid w:val="000C7ED0"/>
    <w:rsid w:val="000D059F"/>
    <w:rsid w:val="000D24B4"/>
    <w:rsid w:val="000D63CE"/>
    <w:rsid w:val="000D7538"/>
    <w:rsid w:val="000E37CA"/>
    <w:rsid w:val="000F0892"/>
    <w:rsid w:val="000F2B24"/>
    <w:rsid w:val="000F38B7"/>
    <w:rsid w:val="000F5C5F"/>
    <w:rsid w:val="00101317"/>
    <w:rsid w:val="00106605"/>
    <w:rsid w:val="00106EB8"/>
    <w:rsid w:val="00107DA2"/>
    <w:rsid w:val="00112122"/>
    <w:rsid w:val="00113640"/>
    <w:rsid w:val="0011457F"/>
    <w:rsid w:val="0012429D"/>
    <w:rsid w:val="00131A0A"/>
    <w:rsid w:val="00131A43"/>
    <w:rsid w:val="00132A7D"/>
    <w:rsid w:val="00151F81"/>
    <w:rsid w:val="00153C80"/>
    <w:rsid w:val="00153D2A"/>
    <w:rsid w:val="001543E4"/>
    <w:rsid w:val="001561C4"/>
    <w:rsid w:val="001603C0"/>
    <w:rsid w:val="00160E2B"/>
    <w:rsid w:val="00161187"/>
    <w:rsid w:val="001613DB"/>
    <w:rsid w:val="0016332E"/>
    <w:rsid w:val="00165D77"/>
    <w:rsid w:val="00167FBF"/>
    <w:rsid w:val="001719D4"/>
    <w:rsid w:val="0017307E"/>
    <w:rsid w:val="00173476"/>
    <w:rsid w:val="00174D38"/>
    <w:rsid w:val="00181C71"/>
    <w:rsid w:val="00184BB9"/>
    <w:rsid w:val="001919E5"/>
    <w:rsid w:val="00192F4E"/>
    <w:rsid w:val="001A560C"/>
    <w:rsid w:val="001A7D9A"/>
    <w:rsid w:val="001A7E67"/>
    <w:rsid w:val="001B01D6"/>
    <w:rsid w:val="001B2990"/>
    <w:rsid w:val="001B3C54"/>
    <w:rsid w:val="001B4C0B"/>
    <w:rsid w:val="001B6DD0"/>
    <w:rsid w:val="001B6F27"/>
    <w:rsid w:val="001B7EE3"/>
    <w:rsid w:val="001C3201"/>
    <w:rsid w:val="001C5158"/>
    <w:rsid w:val="001D0A92"/>
    <w:rsid w:val="001D28A0"/>
    <w:rsid w:val="001D3567"/>
    <w:rsid w:val="001D4D14"/>
    <w:rsid w:val="001D7650"/>
    <w:rsid w:val="001D7894"/>
    <w:rsid w:val="001E3BBA"/>
    <w:rsid w:val="001E5693"/>
    <w:rsid w:val="001E5D93"/>
    <w:rsid w:val="001E6538"/>
    <w:rsid w:val="001E6B9D"/>
    <w:rsid w:val="001F3D33"/>
    <w:rsid w:val="0020071B"/>
    <w:rsid w:val="0020191B"/>
    <w:rsid w:val="00201CE9"/>
    <w:rsid w:val="00204AE9"/>
    <w:rsid w:val="0021037F"/>
    <w:rsid w:val="00211C33"/>
    <w:rsid w:val="002137C0"/>
    <w:rsid w:val="00214B8D"/>
    <w:rsid w:val="0021674E"/>
    <w:rsid w:val="002208E0"/>
    <w:rsid w:val="00227240"/>
    <w:rsid w:val="0022767E"/>
    <w:rsid w:val="002277D5"/>
    <w:rsid w:val="00230F32"/>
    <w:rsid w:val="00233598"/>
    <w:rsid w:val="00234734"/>
    <w:rsid w:val="00234C23"/>
    <w:rsid w:val="00235311"/>
    <w:rsid w:val="00235F24"/>
    <w:rsid w:val="00240B0E"/>
    <w:rsid w:val="002438E3"/>
    <w:rsid w:val="00245E39"/>
    <w:rsid w:val="00245F03"/>
    <w:rsid w:val="00247096"/>
    <w:rsid w:val="00251FEC"/>
    <w:rsid w:val="002526D6"/>
    <w:rsid w:val="00254798"/>
    <w:rsid w:val="0025784B"/>
    <w:rsid w:val="0026087A"/>
    <w:rsid w:val="002657E7"/>
    <w:rsid w:val="00273AD5"/>
    <w:rsid w:val="00284082"/>
    <w:rsid w:val="002846C3"/>
    <w:rsid w:val="00284989"/>
    <w:rsid w:val="002929EE"/>
    <w:rsid w:val="00292A10"/>
    <w:rsid w:val="002A1C71"/>
    <w:rsid w:val="002A4259"/>
    <w:rsid w:val="002B6041"/>
    <w:rsid w:val="002C281B"/>
    <w:rsid w:val="002D547A"/>
    <w:rsid w:val="002D621C"/>
    <w:rsid w:val="002D7299"/>
    <w:rsid w:val="002E0071"/>
    <w:rsid w:val="002E0DA5"/>
    <w:rsid w:val="002E10B2"/>
    <w:rsid w:val="002E19E5"/>
    <w:rsid w:val="002F143B"/>
    <w:rsid w:val="002F7696"/>
    <w:rsid w:val="002F7E12"/>
    <w:rsid w:val="00300FC1"/>
    <w:rsid w:val="00301568"/>
    <w:rsid w:val="00312089"/>
    <w:rsid w:val="00314F05"/>
    <w:rsid w:val="0031527A"/>
    <w:rsid w:val="00315C11"/>
    <w:rsid w:val="003169F6"/>
    <w:rsid w:val="00320356"/>
    <w:rsid w:val="003207CA"/>
    <w:rsid w:val="00321F73"/>
    <w:rsid w:val="00321FB4"/>
    <w:rsid w:val="003269A0"/>
    <w:rsid w:val="00331475"/>
    <w:rsid w:val="003339F0"/>
    <w:rsid w:val="00333B7D"/>
    <w:rsid w:val="00336CDA"/>
    <w:rsid w:val="003415E5"/>
    <w:rsid w:val="00342DE7"/>
    <w:rsid w:val="0034596C"/>
    <w:rsid w:val="00353D08"/>
    <w:rsid w:val="0035634A"/>
    <w:rsid w:val="003609EE"/>
    <w:rsid w:val="00360DC3"/>
    <w:rsid w:val="00361BDC"/>
    <w:rsid w:val="00362267"/>
    <w:rsid w:val="00363D79"/>
    <w:rsid w:val="0036655C"/>
    <w:rsid w:val="003722D3"/>
    <w:rsid w:val="003729CB"/>
    <w:rsid w:val="003742D6"/>
    <w:rsid w:val="003764F4"/>
    <w:rsid w:val="0038382F"/>
    <w:rsid w:val="003848C5"/>
    <w:rsid w:val="003913F9"/>
    <w:rsid w:val="00392624"/>
    <w:rsid w:val="00392CC6"/>
    <w:rsid w:val="0039642F"/>
    <w:rsid w:val="0039743C"/>
    <w:rsid w:val="0039790A"/>
    <w:rsid w:val="003A1113"/>
    <w:rsid w:val="003A3DF9"/>
    <w:rsid w:val="003A51B4"/>
    <w:rsid w:val="003A52CA"/>
    <w:rsid w:val="003A6792"/>
    <w:rsid w:val="003A6A09"/>
    <w:rsid w:val="003A76F0"/>
    <w:rsid w:val="003C01B2"/>
    <w:rsid w:val="003C20E9"/>
    <w:rsid w:val="003C2877"/>
    <w:rsid w:val="003C4994"/>
    <w:rsid w:val="003C5179"/>
    <w:rsid w:val="003C5D61"/>
    <w:rsid w:val="003C69E7"/>
    <w:rsid w:val="003C7048"/>
    <w:rsid w:val="003D17AF"/>
    <w:rsid w:val="003D1F54"/>
    <w:rsid w:val="003D57B1"/>
    <w:rsid w:val="003E204F"/>
    <w:rsid w:val="003F1E7E"/>
    <w:rsid w:val="003F2DED"/>
    <w:rsid w:val="003F3BBC"/>
    <w:rsid w:val="003F482B"/>
    <w:rsid w:val="003F71AB"/>
    <w:rsid w:val="003F774D"/>
    <w:rsid w:val="0040383F"/>
    <w:rsid w:val="004066EF"/>
    <w:rsid w:val="00406901"/>
    <w:rsid w:val="004119A4"/>
    <w:rsid w:val="00412ABB"/>
    <w:rsid w:val="0041791C"/>
    <w:rsid w:val="0042250C"/>
    <w:rsid w:val="00425B29"/>
    <w:rsid w:val="00426FCB"/>
    <w:rsid w:val="00427816"/>
    <w:rsid w:val="00440A0C"/>
    <w:rsid w:val="00443394"/>
    <w:rsid w:val="0044351E"/>
    <w:rsid w:val="004451D4"/>
    <w:rsid w:val="0045308E"/>
    <w:rsid w:val="00454597"/>
    <w:rsid w:val="0045633D"/>
    <w:rsid w:val="004722B6"/>
    <w:rsid w:val="0047340D"/>
    <w:rsid w:val="004755CF"/>
    <w:rsid w:val="00475CD4"/>
    <w:rsid w:val="00476C1E"/>
    <w:rsid w:val="00482855"/>
    <w:rsid w:val="0048414E"/>
    <w:rsid w:val="00497AC0"/>
    <w:rsid w:val="004A3A07"/>
    <w:rsid w:val="004A759B"/>
    <w:rsid w:val="004B1B7D"/>
    <w:rsid w:val="004B4E6B"/>
    <w:rsid w:val="004C13ED"/>
    <w:rsid w:val="004C219B"/>
    <w:rsid w:val="004C54BF"/>
    <w:rsid w:val="004C7765"/>
    <w:rsid w:val="004D0078"/>
    <w:rsid w:val="004D399E"/>
    <w:rsid w:val="004D5614"/>
    <w:rsid w:val="004D6E0B"/>
    <w:rsid w:val="004E0A29"/>
    <w:rsid w:val="004E1485"/>
    <w:rsid w:val="004F1673"/>
    <w:rsid w:val="004F54DA"/>
    <w:rsid w:val="004F5B57"/>
    <w:rsid w:val="004F7A90"/>
    <w:rsid w:val="0050090E"/>
    <w:rsid w:val="0050266C"/>
    <w:rsid w:val="00502875"/>
    <w:rsid w:val="00502B0E"/>
    <w:rsid w:val="0051051C"/>
    <w:rsid w:val="00510F9C"/>
    <w:rsid w:val="005110C2"/>
    <w:rsid w:val="00513A82"/>
    <w:rsid w:val="00522F3D"/>
    <w:rsid w:val="0052448E"/>
    <w:rsid w:val="005308D1"/>
    <w:rsid w:val="005326DA"/>
    <w:rsid w:val="00533BA4"/>
    <w:rsid w:val="00533C90"/>
    <w:rsid w:val="005346B6"/>
    <w:rsid w:val="00535D96"/>
    <w:rsid w:val="00537308"/>
    <w:rsid w:val="005406B9"/>
    <w:rsid w:val="00551F66"/>
    <w:rsid w:val="005537F2"/>
    <w:rsid w:val="00553FEB"/>
    <w:rsid w:val="00554311"/>
    <w:rsid w:val="005557AA"/>
    <w:rsid w:val="005678E4"/>
    <w:rsid w:val="00571DF3"/>
    <w:rsid w:val="005777E7"/>
    <w:rsid w:val="005802EA"/>
    <w:rsid w:val="00584B9E"/>
    <w:rsid w:val="005852BD"/>
    <w:rsid w:val="00585F10"/>
    <w:rsid w:val="00590328"/>
    <w:rsid w:val="00590D25"/>
    <w:rsid w:val="0059357E"/>
    <w:rsid w:val="0059552A"/>
    <w:rsid w:val="005965EF"/>
    <w:rsid w:val="00596DB0"/>
    <w:rsid w:val="005A0D4D"/>
    <w:rsid w:val="005A1B39"/>
    <w:rsid w:val="005A4374"/>
    <w:rsid w:val="005A57F4"/>
    <w:rsid w:val="005C23FF"/>
    <w:rsid w:val="005C2861"/>
    <w:rsid w:val="005C3790"/>
    <w:rsid w:val="005D100D"/>
    <w:rsid w:val="005D16ED"/>
    <w:rsid w:val="005E0F20"/>
    <w:rsid w:val="005E2FE4"/>
    <w:rsid w:val="005E6071"/>
    <w:rsid w:val="005F26CB"/>
    <w:rsid w:val="00600015"/>
    <w:rsid w:val="00600F13"/>
    <w:rsid w:val="0060685C"/>
    <w:rsid w:val="006077F9"/>
    <w:rsid w:val="00610E7E"/>
    <w:rsid w:val="00614626"/>
    <w:rsid w:val="0061470A"/>
    <w:rsid w:val="00620C22"/>
    <w:rsid w:val="00623749"/>
    <w:rsid w:val="00624A75"/>
    <w:rsid w:val="00624DB4"/>
    <w:rsid w:val="006269CC"/>
    <w:rsid w:val="00626F09"/>
    <w:rsid w:val="00636F09"/>
    <w:rsid w:val="006430B0"/>
    <w:rsid w:val="00643DB8"/>
    <w:rsid w:val="00647EBD"/>
    <w:rsid w:val="00650799"/>
    <w:rsid w:val="00651807"/>
    <w:rsid w:val="00655305"/>
    <w:rsid w:val="00656954"/>
    <w:rsid w:val="00656D17"/>
    <w:rsid w:val="006579B4"/>
    <w:rsid w:val="00660DB5"/>
    <w:rsid w:val="00661E0F"/>
    <w:rsid w:val="0066519E"/>
    <w:rsid w:val="006709A9"/>
    <w:rsid w:val="00671B66"/>
    <w:rsid w:val="00671E90"/>
    <w:rsid w:val="00672DC5"/>
    <w:rsid w:val="00675413"/>
    <w:rsid w:val="006767C2"/>
    <w:rsid w:val="00676C98"/>
    <w:rsid w:val="00677115"/>
    <w:rsid w:val="00694067"/>
    <w:rsid w:val="006A07A8"/>
    <w:rsid w:val="006A14A4"/>
    <w:rsid w:val="006A32B7"/>
    <w:rsid w:val="006A3339"/>
    <w:rsid w:val="006A372C"/>
    <w:rsid w:val="006A7350"/>
    <w:rsid w:val="006B06DC"/>
    <w:rsid w:val="006B3C34"/>
    <w:rsid w:val="006B4D5E"/>
    <w:rsid w:val="006B5A77"/>
    <w:rsid w:val="006B6115"/>
    <w:rsid w:val="006C64F3"/>
    <w:rsid w:val="006C7718"/>
    <w:rsid w:val="006D071C"/>
    <w:rsid w:val="006D11B8"/>
    <w:rsid w:val="006D21ED"/>
    <w:rsid w:val="006E0EC2"/>
    <w:rsid w:val="006E0FC7"/>
    <w:rsid w:val="006E23C5"/>
    <w:rsid w:val="006E490E"/>
    <w:rsid w:val="006E49A8"/>
    <w:rsid w:val="006F02E0"/>
    <w:rsid w:val="006F1100"/>
    <w:rsid w:val="006F1D21"/>
    <w:rsid w:val="006F2C5E"/>
    <w:rsid w:val="006F357A"/>
    <w:rsid w:val="006F5CDC"/>
    <w:rsid w:val="0070648A"/>
    <w:rsid w:val="0071142A"/>
    <w:rsid w:val="00714940"/>
    <w:rsid w:val="0071770F"/>
    <w:rsid w:val="007178F0"/>
    <w:rsid w:val="007206FB"/>
    <w:rsid w:val="007213EB"/>
    <w:rsid w:val="007218A9"/>
    <w:rsid w:val="00722DE3"/>
    <w:rsid w:val="00723B00"/>
    <w:rsid w:val="00727D17"/>
    <w:rsid w:val="0073398A"/>
    <w:rsid w:val="007341F3"/>
    <w:rsid w:val="00734F89"/>
    <w:rsid w:val="00737CBB"/>
    <w:rsid w:val="00741683"/>
    <w:rsid w:val="00756191"/>
    <w:rsid w:val="00757B95"/>
    <w:rsid w:val="00760866"/>
    <w:rsid w:val="0076349B"/>
    <w:rsid w:val="00764645"/>
    <w:rsid w:val="00764A3E"/>
    <w:rsid w:val="00765533"/>
    <w:rsid w:val="00765587"/>
    <w:rsid w:val="007673EC"/>
    <w:rsid w:val="00767E0C"/>
    <w:rsid w:val="007716E8"/>
    <w:rsid w:val="0077457D"/>
    <w:rsid w:val="007822C2"/>
    <w:rsid w:val="00783C79"/>
    <w:rsid w:val="00783D34"/>
    <w:rsid w:val="0078663A"/>
    <w:rsid w:val="0079136A"/>
    <w:rsid w:val="00791B10"/>
    <w:rsid w:val="00793F79"/>
    <w:rsid w:val="00794A53"/>
    <w:rsid w:val="007973C7"/>
    <w:rsid w:val="007A20AA"/>
    <w:rsid w:val="007A2555"/>
    <w:rsid w:val="007A70D1"/>
    <w:rsid w:val="007B0794"/>
    <w:rsid w:val="007B4625"/>
    <w:rsid w:val="007D3473"/>
    <w:rsid w:val="007D40BC"/>
    <w:rsid w:val="007D4F3A"/>
    <w:rsid w:val="007D6ECC"/>
    <w:rsid w:val="007E09B7"/>
    <w:rsid w:val="007E7966"/>
    <w:rsid w:val="007F0122"/>
    <w:rsid w:val="007F4DDF"/>
    <w:rsid w:val="007F7B31"/>
    <w:rsid w:val="008035A8"/>
    <w:rsid w:val="00814FD9"/>
    <w:rsid w:val="00817112"/>
    <w:rsid w:val="0081740B"/>
    <w:rsid w:val="008226F7"/>
    <w:rsid w:val="0082396D"/>
    <w:rsid w:val="00826E50"/>
    <w:rsid w:val="0083245C"/>
    <w:rsid w:val="00833568"/>
    <w:rsid w:val="00836962"/>
    <w:rsid w:val="0083754D"/>
    <w:rsid w:val="00840E8C"/>
    <w:rsid w:val="00841199"/>
    <w:rsid w:val="008434B5"/>
    <w:rsid w:val="008469E2"/>
    <w:rsid w:val="008502D8"/>
    <w:rsid w:val="00850A55"/>
    <w:rsid w:val="008514C0"/>
    <w:rsid w:val="00851F2A"/>
    <w:rsid w:val="0085211D"/>
    <w:rsid w:val="00853CDA"/>
    <w:rsid w:val="0085471C"/>
    <w:rsid w:val="008673BC"/>
    <w:rsid w:val="008676F7"/>
    <w:rsid w:val="00870625"/>
    <w:rsid w:val="008714D5"/>
    <w:rsid w:val="00872DF2"/>
    <w:rsid w:val="00873B48"/>
    <w:rsid w:val="00873C96"/>
    <w:rsid w:val="008753EA"/>
    <w:rsid w:val="00876F7A"/>
    <w:rsid w:val="0087720D"/>
    <w:rsid w:val="00877CFA"/>
    <w:rsid w:val="00883253"/>
    <w:rsid w:val="00887C9C"/>
    <w:rsid w:val="008901C0"/>
    <w:rsid w:val="00891317"/>
    <w:rsid w:val="0089187B"/>
    <w:rsid w:val="00891DF7"/>
    <w:rsid w:val="008A07B0"/>
    <w:rsid w:val="008A76FD"/>
    <w:rsid w:val="008B0363"/>
    <w:rsid w:val="008B196E"/>
    <w:rsid w:val="008B2BC5"/>
    <w:rsid w:val="008B4BD0"/>
    <w:rsid w:val="008B5000"/>
    <w:rsid w:val="008B50EB"/>
    <w:rsid w:val="008C06E0"/>
    <w:rsid w:val="008C2273"/>
    <w:rsid w:val="008C2AFF"/>
    <w:rsid w:val="008C5C65"/>
    <w:rsid w:val="008D1437"/>
    <w:rsid w:val="008D2CD8"/>
    <w:rsid w:val="008D2F97"/>
    <w:rsid w:val="008D5E90"/>
    <w:rsid w:val="008E3AAB"/>
    <w:rsid w:val="008E426F"/>
    <w:rsid w:val="008E52C8"/>
    <w:rsid w:val="0090048D"/>
    <w:rsid w:val="009005A2"/>
    <w:rsid w:val="00910323"/>
    <w:rsid w:val="009122C3"/>
    <w:rsid w:val="00912D83"/>
    <w:rsid w:val="00920943"/>
    <w:rsid w:val="00920E01"/>
    <w:rsid w:val="009317D2"/>
    <w:rsid w:val="00933986"/>
    <w:rsid w:val="00933A54"/>
    <w:rsid w:val="00934631"/>
    <w:rsid w:val="009355C0"/>
    <w:rsid w:val="009355E2"/>
    <w:rsid w:val="00937099"/>
    <w:rsid w:val="009471F4"/>
    <w:rsid w:val="00952EA8"/>
    <w:rsid w:val="00961E25"/>
    <w:rsid w:val="009624D4"/>
    <w:rsid w:val="009634E8"/>
    <w:rsid w:val="00963FA5"/>
    <w:rsid w:val="00964F56"/>
    <w:rsid w:val="00970972"/>
    <w:rsid w:val="0097128B"/>
    <w:rsid w:val="00975EFC"/>
    <w:rsid w:val="00976C19"/>
    <w:rsid w:val="00976CF2"/>
    <w:rsid w:val="00980922"/>
    <w:rsid w:val="00982365"/>
    <w:rsid w:val="009843E8"/>
    <w:rsid w:val="00985F1A"/>
    <w:rsid w:val="009A3A33"/>
    <w:rsid w:val="009A52ED"/>
    <w:rsid w:val="009A577B"/>
    <w:rsid w:val="009A5F17"/>
    <w:rsid w:val="009B53C7"/>
    <w:rsid w:val="009B6B0D"/>
    <w:rsid w:val="009C2AE2"/>
    <w:rsid w:val="009C6CA1"/>
    <w:rsid w:val="009E3F65"/>
    <w:rsid w:val="009F4A4C"/>
    <w:rsid w:val="009F6F20"/>
    <w:rsid w:val="00A1097B"/>
    <w:rsid w:val="00A136BA"/>
    <w:rsid w:val="00A22945"/>
    <w:rsid w:val="00A259A1"/>
    <w:rsid w:val="00A263B0"/>
    <w:rsid w:val="00A426FC"/>
    <w:rsid w:val="00A4362D"/>
    <w:rsid w:val="00A466C6"/>
    <w:rsid w:val="00A53EB1"/>
    <w:rsid w:val="00A553F5"/>
    <w:rsid w:val="00A5581A"/>
    <w:rsid w:val="00A57A90"/>
    <w:rsid w:val="00A61956"/>
    <w:rsid w:val="00A67493"/>
    <w:rsid w:val="00A678FA"/>
    <w:rsid w:val="00A72110"/>
    <w:rsid w:val="00A7330B"/>
    <w:rsid w:val="00A74480"/>
    <w:rsid w:val="00A75848"/>
    <w:rsid w:val="00A82BFF"/>
    <w:rsid w:val="00A842C3"/>
    <w:rsid w:val="00A90380"/>
    <w:rsid w:val="00A91CE8"/>
    <w:rsid w:val="00A953A7"/>
    <w:rsid w:val="00A95E28"/>
    <w:rsid w:val="00AA2586"/>
    <w:rsid w:val="00AA3A83"/>
    <w:rsid w:val="00AA7096"/>
    <w:rsid w:val="00AA751E"/>
    <w:rsid w:val="00AB053B"/>
    <w:rsid w:val="00AB392D"/>
    <w:rsid w:val="00AB4C5D"/>
    <w:rsid w:val="00AB69FE"/>
    <w:rsid w:val="00AC0649"/>
    <w:rsid w:val="00AC0A61"/>
    <w:rsid w:val="00AC2B8B"/>
    <w:rsid w:val="00AC45B6"/>
    <w:rsid w:val="00AC4A5D"/>
    <w:rsid w:val="00AD1C9F"/>
    <w:rsid w:val="00AD32AE"/>
    <w:rsid w:val="00AD5B10"/>
    <w:rsid w:val="00AE1F65"/>
    <w:rsid w:val="00AE246D"/>
    <w:rsid w:val="00AE266C"/>
    <w:rsid w:val="00AE2A67"/>
    <w:rsid w:val="00AE33CE"/>
    <w:rsid w:val="00AE4EB8"/>
    <w:rsid w:val="00AE55BE"/>
    <w:rsid w:val="00AE79AC"/>
    <w:rsid w:val="00AF050F"/>
    <w:rsid w:val="00AF1C49"/>
    <w:rsid w:val="00AF1EC7"/>
    <w:rsid w:val="00AF6522"/>
    <w:rsid w:val="00AF7C8E"/>
    <w:rsid w:val="00B02CD9"/>
    <w:rsid w:val="00B02CE6"/>
    <w:rsid w:val="00B04DA7"/>
    <w:rsid w:val="00B04E6C"/>
    <w:rsid w:val="00B06C75"/>
    <w:rsid w:val="00B105F7"/>
    <w:rsid w:val="00B14420"/>
    <w:rsid w:val="00B149BD"/>
    <w:rsid w:val="00B15137"/>
    <w:rsid w:val="00B201EF"/>
    <w:rsid w:val="00B23763"/>
    <w:rsid w:val="00B23C08"/>
    <w:rsid w:val="00B31191"/>
    <w:rsid w:val="00B32EB2"/>
    <w:rsid w:val="00B4013C"/>
    <w:rsid w:val="00B4021F"/>
    <w:rsid w:val="00B41CF9"/>
    <w:rsid w:val="00B45BC1"/>
    <w:rsid w:val="00B45C45"/>
    <w:rsid w:val="00B46DE4"/>
    <w:rsid w:val="00B549A9"/>
    <w:rsid w:val="00B62578"/>
    <w:rsid w:val="00B66D23"/>
    <w:rsid w:val="00B74C79"/>
    <w:rsid w:val="00B80CC3"/>
    <w:rsid w:val="00B8337E"/>
    <w:rsid w:val="00B83685"/>
    <w:rsid w:val="00B836EF"/>
    <w:rsid w:val="00B84488"/>
    <w:rsid w:val="00B84982"/>
    <w:rsid w:val="00B84D8C"/>
    <w:rsid w:val="00B91B63"/>
    <w:rsid w:val="00BA1AC5"/>
    <w:rsid w:val="00BA7F93"/>
    <w:rsid w:val="00BB045D"/>
    <w:rsid w:val="00BB1C3B"/>
    <w:rsid w:val="00BB2230"/>
    <w:rsid w:val="00BB2635"/>
    <w:rsid w:val="00BB2F40"/>
    <w:rsid w:val="00BB39A7"/>
    <w:rsid w:val="00BB4F7D"/>
    <w:rsid w:val="00BB76C8"/>
    <w:rsid w:val="00BC11ED"/>
    <w:rsid w:val="00BC1A43"/>
    <w:rsid w:val="00BC4719"/>
    <w:rsid w:val="00BC5328"/>
    <w:rsid w:val="00BC560C"/>
    <w:rsid w:val="00BC59BB"/>
    <w:rsid w:val="00BC7156"/>
    <w:rsid w:val="00BD167F"/>
    <w:rsid w:val="00BD6D2C"/>
    <w:rsid w:val="00BE032A"/>
    <w:rsid w:val="00BE263D"/>
    <w:rsid w:val="00BE4774"/>
    <w:rsid w:val="00BE4D78"/>
    <w:rsid w:val="00BF6C5C"/>
    <w:rsid w:val="00C0008E"/>
    <w:rsid w:val="00C02BDB"/>
    <w:rsid w:val="00C02D5A"/>
    <w:rsid w:val="00C05E62"/>
    <w:rsid w:val="00C06430"/>
    <w:rsid w:val="00C071F2"/>
    <w:rsid w:val="00C123E3"/>
    <w:rsid w:val="00C12CD5"/>
    <w:rsid w:val="00C132E1"/>
    <w:rsid w:val="00C150E9"/>
    <w:rsid w:val="00C310D9"/>
    <w:rsid w:val="00C33915"/>
    <w:rsid w:val="00C346D4"/>
    <w:rsid w:val="00C34896"/>
    <w:rsid w:val="00C34FAF"/>
    <w:rsid w:val="00C36732"/>
    <w:rsid w:val="00C37F30"/>
    <w:rsid w:val="00C4172C"/>
    <w:rsid w:val="00C4223F"/>
    <w:rsid w:val="00C42A3D"/>
    <w:rsid w:val="00C45893"/>
    <w:rsid w:val="00C514E3"/>
    <w:rsid w:val="00C5465D"/>
    <w:rsid w:val="00C5662B"/>
    <w:rsid w:val="00C57AE1"/>
    <w:rsid w:val="00C618E0"/>
    <w:rsid w:val="00C62210"/>
    <w:rsid w:val="00C63BB9"/>
    <w:rsid w:val="00C64885"/>
    <w:rsid w:val="00C6686D"/>
    <w:rsid w:val="00C74FA2"/>
    <w:rsid w:val="00C7515D"/>
    <w:rsid w:val="00C7750F"/>
    <w:rsid w:val="00C84626"/>
    <w:rsid w:val="00C84774"/>
    <w:rsid w:val="00C84B49"/>
    <w:rsid w:val="00C94480"/>
    <w:rsid w:val="00C97874"/>
    <w:rsid w:val="00CA0A25"/>
    <w:rsid w:val="00CA269F"/>
    <w:rsid w:val="00CA43B8"/>
    <w:rsid w:val="00CA4E54"/>
    <w:rsid w:val="00CA5432"/>
    <w:rsid w:val="00CA6CDF"/>
    <w:rsid w:val="00CA78A7"/>
    <w:rsid w:val="00CC7338"/>
    <w:rsid w:val="00CC75A0"/>
    <w:rsid w:val="00CD5D11"/>
    <w:rsid w:val="00CD64C0"/>
    <w:rsid w:val="00CE04AF"/>
    <w:rsid w:val="00CF4A80"/>
    <w:rsid w:val="00D01CE5"/>
    <w:rsid w:val="00D03FB4"/>
    <w:rsid w:val="00D06D90"/>
    <w:rsid w:val="00D13933"/>
    <w:rsid w:val="00D14402"/>
    <w:rsid w:val="00D157E9"/>
    <w:rsid w:val="00D16988"/>
    <w:rsid w:val="00D223BE"/>
    <w:rsid w:val="00D24FDF"/>
    <w:rsid w:val="00D26075"/>
    <w:rsid w:val="00D31DA7"/>
    <w:rsid w:val="00D31FCC"/>
    <w:rsid w:val="00D342EA"/>
    <w:rsid w:val="00D35BED"/>
    <w:rsid w:val="00D362C4"/>
    <w:rsid w:val="00D41887"/>
    <w:rsid w:val="00D43EDA"/>
    <w:rsid w:val="00D45561"/>
    <w:rsid w:val="00D46355"/>
    <w:rsid w:val="00D5053E"/>
    <w:rsid w:val="00D51C16"/>
    <w:rsid w:val="00D530D8"/>
    <w:rsid w:val="00D5586E"/>
    <w:rsid w:val="00D55977"/>
    <w:rsid w:val="00D608B9"/>
    <w:rsid w:val="00D61AFB"/>
    <w:rsid w:val="00D6333F"/>
    <w:rsid w:val="00D706F6"/>
    <w:rsid w:val="00D719AB"/>
    <w:rsid w:val="00D744DF"/>
    <w:rsid w:val="00D751F6"/>
    <w:rsid w:val="00D82841"/>
    <w:rsid w:val="00D8294A"/>
    <w:rsid w:val="00D8451C"/>
    <w:rsid w:val="00D85A07"/>
    <w:rsid w:val="00D85F0F"/>
    <w:rsid w:val="00D91CF5"/>
    <w:rsid w:val="00D96501"/>
    <w:rsid w:val="00DA30CD"/>
    <w:rsid w:val="00DA35A0"/>
    <w:rsid w:val="00DA5F50"/>
    <w:rsid w:val="00DA7E68"/>
    <w:rsid w:val="00DB7C75"/>
    <w:rsid w:val="00DC14C0"/>
    <w:rsid w:val="00DC1F97"/>
    <w:rsid w:val="00DC212A"/>
    <w:rsid w:val="00DC2BBC"/>
    <w:rsid w:val="00DC2E37"/>
    <w:rsid w:val="00DC5E76"/>
    <w:rsid w:val="00DD0BDF"/>
    <w:rsid w:val="00DD6DF7"/>
    <w:rsid w:val="00DD7719"/>
    <w:rsid w:val="00DE0619"/>
    <w:rsid w:val="00DF0A47"/>
    <w:rsid w:val="00DF0EEC"/>
    <w:rsid w:val="00DF133E"/>
    <w:rsid w:val="00DF3181"/>
    <w:rsid w:val="00DF54AD"/>
    <w:rsid w:val="00DF5A64"/>
    <w:rsid w:val="00DF7881"/>
    <w:rsid w:val="00E01822"/>
    <w:rsid w:val="00E04A1A"/>
    <w:rsid w:val="00E05AC6"/>
    <w:rsid w:val="00E06E1A"/>
    <w:rsid w:val="00E134B4"/>
    <w:rsid w:val="00E14B87"/>
    <w:rsid w:val="00E157BD"/>
    <w:rsid w:val="00E162A9"/>
    <w:rsid w:val="00E20133"/>
    <w:rsid w:val="00E21798"/>
    <w:rsid w:val="00E22014"/>
    <w:rsid w:val="00E22E90"/>
    <w:rsid w:val="00E244E9"/>
    <w:rsid w:val="00E24C3B"/>
    <w:rsid w:val="00E260EA"/>
    <w:rsid w:val="00E318D4"/>
    <w:rsid w:val="00E31FD2"/>
    <w:rsid w:val="00E3393C"/>
    <w:rsid w:val="00E37192"/>
    <w:rsid w:val="00E37AF2"/>
    <w:rsid w:val="00E4053F"/>
    <w:rsid w:val="00E40CEB"/>
    <w:rsid w:val="00E428E6"/>
    <w:rsid w:val="00E42B7F"/>
    <w:rsid w:val="00E45B0E"/>
    <w:rsid w:val="00E461E6"/>
    <w:rsid w:val="00E504BA"/>
    <w:rsid w:val="00E51A93"/>
    <w:rsid w:val="00E51EBE"/>
    <w:rsid w:val="00E53598"/>
    <w:rsid w:val="00E53B13"/>
    <w:rsid w:val="00E559A5"/>
    <w:rsid w:val="00E577A8"/>
    <w:rsid w:val="00E578A8"/>
    <w:rsid w:val="00E607EC"/>
    <w:rsid w:val="00E67DD2"/>
    <w:rsid w:val="00E700EC"/>
    <w:rsid w:val="00E72308"/>
    <w:rsid w:val="00E8039C"/>
    <w:rsid w:val="00E809F0"/>
    <w:rsid w:val="00E8132A"/>
    <w:rsid w:val="00E8274B"/>
    <w:rsid w:val="00E8629C"/>
    <w:rsid w:val="00E9334C"/>
    <w:rsid w:val="00E94E08"/>
    <w:rsid w:val="00E95DCE"/>
    <w:rsid w:val="00E9613B"/>
    <w:rsid w:val="00E9751E"/>
    <w:rsid w:val="00E97573"/>
    <w:rsid w:val="00EA3496"/>
    <w:rsid w:val="00EA4403"/>
    <w:rsid w:val="00EA500B"/>
    <w:rsid w:val="00EA5F67"/>
    <w:rsid w:val="00EB21C0"/>
    <w:rsid w:val="00EB3968"/>
    <w:rsid w:val="00EB451C"/>
    <w:rsid w:val="00EB6F0B"/>
    <w:rsid w:val="00EB70D3"/>
    <w:rsid w:val="00EB76BE"/>
    <w:rsid w:val="00EC2712"/>
    <w:rsid w:val="00EC43D8"/>
    <w:rsid w:val="00EC4548"/>
    <w:rsid w:val="00EC7212"/>
    <w:rsid w:val="00ED028D"/>
    <w:rsid w:val="00ED1F34"/>
    <w:rsid w:val="00ED605D"/>
    <w:rsid w:val="00EE1901"/>
    <w:rsid w:val="00EE4784"/>
    <w:rsid w:val="00EF21A2"/>
    <w:rsid w:val="00EF2435"/>
    <w:rsid w:val="00EF5250"/>
    <w:rsid w:val="00EF5716"/>
    <w:rsid w:val="00F025AD"/>
    <w:rsid w:val="00F054CD"/>
    <w:rsid w:val="00F111CF"/>
    <w:rsid w:val="00F12BE3"/>
    <w:rsid w:val="00F16EF4"/>
    <w:rsid w:val="00F1736A"/>
    <w:rsid w:val="00F24F1A"/>
    <w:rsid w:val="00F26497"/>
    <w:rsid w:val="00F267EE"/>
    <w:rsid w:val="00F30FA0"/>
    <w:rsid w:val="00F3261C"/>
    <w:rsid w:val="00F34DA3"/>
    <w:rsid w:val="00F42D05"/>
    <w:rsid w:val="00F45FB5"/>
    <w:rsid w:val="00F50365"/>
    <w:rsid w:val="00F50FC1"/>
    <w:rsid w:val="00F512BD"/>
    <w:rsid w:val="00F52F0C"/>
    <w:rsid w:val="00F560EA"/>
    <w:rsid w:val="00F56148"/>
    <w:rsid w:val="00F562E5"/>
    <w:rsid w:val="00F57006"/>
    <w:rsid w:val="00F60EA2"/>
    <w:rsid w:val="00F648A5"/>
    <w:rsid w:val="00F65AA9"/>
    <w:rsid w:val="00F722CF"/>
    <w:rsid w:val="00F73F08"/>
    <w:rsid w:val="00F740DA"/>
    <w:rsid w:val="00F84993"/>
    <w:rsid w:val="00F85419"/>
    <w:rsid w:val="00F902E7"/>
    <w:rsid w:val="00F945DA"/>
    <w:rsid w:val="00F971EC"/>
    <w:rsid w:val="00FA23F2"/>
    <w:rsid w:val="00FA4349"/>
    <w:rsid w:val="00FA4B4C"/>
    <w:rsid w:val="00FA59D8"/>
    <w:rsid w:val="00FB09C2"/>
    <w:rsid w:val="00FB72FA"/>
    <w:rsid w:val="00FC3C4E"/>
    <w:rsid w:val="00FC3DB5"/>
    <w:rsid w:val="00FC69DA"/>
    <w:rsid w:val="00FC789D"/>
    <w:rsid w:val="00FC7919"/>
    <w:rsid w:val="00FD0B57"/>
    <w:rsid w:val="00FD2006"/>
    <w:rsid w:val="00FD27A8"/>
    <w:rsid w:val="00FD4E54"/>
    <w:rsid w:val="00FE11F1"/>
    <w:rsid w:val="00FE6F8C"/>
    <w:rsid w:val="00FF30EA"/>
    <w:rsid w:val="00FF342B"/>
    <w:rsid w:val="00FF48A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5DDC"/>
  <w15:docId w15:val="{6A5CBF6A-37D1-4950-87F3-E870D4B11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6F20"/>
    <w:pPr>
      <w:spacing w:after="200" w:line="276" w:lineRule="auto"/>
    </w:pPr>
  </w:style>
  <w:style w:type="paragraph" w:styleId="1">
    <w:name w:val="heading 1"/>
    <w:aliases w:val="CHAPTER HEADER"/>
    <w:basedOn w:val="a"/>
    <w:next w:val="a"/>
    <w:link w:val="10"/>
    <w:uiPriority w:val="9"/>
    <w:qFormat/>
    <w:pPr>
      <w:keepNext/>
      <w:spacing w:after="0" w:line="240" w:lineRule="auto"/>
      <w:jc w:val="center"/>
      <w:outlineLvl w:val="0"/>
    </w:pPr>
    <w:rPr>
      <w:rFonts w:ascii="Cambria" w:eastAsia="Times New Roman" w:hAnsi="Cambria" w:cs="Times New Roman"/>
      <w:b/>
      <w:bCs/>
      <w:kern w:val="2"/>
      <w:sz w:val="32"/>
      <w:szCs w:val="32"/>
    </w:rPr>
  </w:style>
  <w:style w:type="paragraph" w:styleId="3">
    <w:name w:val="heading 3"/>
    <w:basedOn w:val="a"/>
    <w:next w:val="a"/>
    <w:link w:val="30"/>
    <w:uiPriority w:val="9"/>
    <w:semiHidden/>
    <w:unhideWhenUsed/>
    <w:qFormat/>
    <w:rsid w:val="00D706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uiPriority w:val="99"/>
    <w:qFormat/>
    <w:locked/>
    <w:rsid w:val="00960725"/>
    <w:rPr>
      <w:rFonts w:ascii="Calibri" w:hAnsi="Calibri" w:cs="Calibri"/>
    </w:rPr>
  </w:style>
  <w:style w:type="character" w:customStyle="1" w:styleId="a4">
    <w:name w:val="Верхний колонтитул Знак"/>
    <w:basedOn w:val="a0"/>
    <w:uiPriority w:val="99"/>
    <w:qFormat/>
    <w:rsid w:val="00960725"/>
  </w:style>
  <w:style w:type="character" w:customStyle="1" w:styleId="a5">
    <w:name w:val="Текст выноски Знак"/>
    <w:basedOn w:val="a0"/>
    <w:uiPriority w:val="99"/>
    <w:semiHidden/>
    <w:qFormat/>
    <w:rsid w:val="0058543F"/>
    <w:rPr>
      <w:rFonts w:ascii="Tahoma" w:hAnsi="Tahoma" w:cs="Tahoma"/>
      <w:sz w:val="16"/>
      <w:szCs w:val="16"/>
    </w:rPr>
  </w:style>
  <w:style w:type="character" w:customStyle="1" w:styleId="a6">
    <w:name w:val="Нижний колонтитул Знак"/>
    <w:basedOn w:val="a0"/>
    <w:uiPriority w:val="99"/>
    <w:qFormat/>
    <w:rsid w:val="00020B0F"/>
  </w:style>
  <w:style w:type="character" w:customStyle="1" w:styleId="s0">
    <w:name w:val="s0"/>
    <w:qFormat/>
    <w:rsid w:val="008D5699"/>
    <w:rPr>
      <w:rFonts w:ascii="Times New Roman" w:hAnsi="Times New Roman" w:cs="Times New Roman"/>
      <w:b w:val="0"/>
      <w:bCs w:val="0"/>
      <w:i w:val="0"/>
      <w:iCs w:val="0"/>
      <w:color w:val="000000"/>
    </w:rPr>
  </w:style>
  <w:style w:type="character" w:customStyle="1" w:styleId="a7">
    <w:name w:val="Без интервала Знак"/>
    <w:qFormat/>
    <w:locked/>
    <w:rsid w:val="001A21BF"/>
    <w:rPr>
      <w:rFonts w:ascii="Calibri" w:eastAsia="Calibri" w:hAnsi="Calibri" w:cs="Times New Roman"/>
    </w:rPr>
  </w:style>
  <w:style w:type="character" w:customStyle="1" w:styleId="a8">
    <w:name w:val="Символ концевой сноски"/>
    <w:qFormat/>
  </w:style>
  <w:style w:type="character" w:customStyle="1" w:styleId="a9">
    <w:name w:val="Привязка концевой сноски"/>
    <w:rPr>
      <w:vertAlign w:val="superscript"/>
    </w:rPr>
  </w:style>
  <w:style w:type="paragraph" w:customStyle="1" w:styleId="11">
    <w:name w:val="Заголовок1"/>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pPr>
      <w:spacing w:after="140"/>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styleId="ae">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Çíà"/>
    <w:basedOn w:val="a"/>
    <w:uiPriority w:val="99"/>
    <w:unhideWhenUsed/>
    <w:qFormat/>
    <w:rsid w:val="00960725"/>
    <w:pPr>
      <w:ind w:left="720"/>
    </w:pPr>
    <w:rPr>
      <w:rFonts w:ascii="Calibri" w:hAnsi="Calibri" w:cs="Calibri"/>
    </w:rPr>
  </w:style>
  <w:style w:type="paragraph" w:customStyle="1" w:styleId="af">
    <w:name w:val="Верхний и нижний колонтитулы"/>
    <w:basedOn w:val="a"/>
    <w:qFormat/>
  </w:style>
  <w:style w:type="paragraph" w:styleId="af0">
    <w:name w:val="header"/>
    <w:basedOn w:val="a"/>
    <w:uiPriority w:val="99"/>
    <w:unhideWhenUsed/>
    <w:rsid w:val="00960725"/>
    <w:pPr>
      <w:tabs>
        <w:tab w:val="center" w:pos="4677"/>
        <w:tab w:val="right" w:pos="9355"/>
      </w:tabs>
      <w:spacing w:after="0" w:line="240" w:lineRule="auto"/>
    </w:pPr>
  </w:style>
  <w:style w:type="paragraph" w:styleId="af1">
    <w:name w:val="Balloon Text"/>
    <w:basedOn w:val="a"/>
    <w:uiPriority w:val="99"/>
    <w:semiHidden/>
    <w:unhideWhenUsed/>
    <w:qFormat/>
    <w:rsid w:val="0058543F"/>
    <w:pPr>
      <w:spacing w:after="0" w:line="240" w:lineRule="auto"/>
    </w:pPr>
    <w:rPr>
      <w:rFonts w:ascii="Tahoma" w:hAnsi="Tahoma" w:cs="Tahoma"/>
      <w:sz w:val="16"/>
      <w:szCs w:val="16"/>
    </w:rPr>
  </w:style>
  <w:style w:type="paragraph" w:styleId="af2">
    <w:name w:val="footer"/>
    <w:basedOn w:val="a"/>
    <w:uiPriority w:val="99"/>
    <w:unhideWhenUsed/>
    <w:rsid w:val="00020B0F"/>
    <w:pPr>
      <w:tabs>
        <w:tab w:val="center" w:pos="4677"/>
        <w:tab w:val="right" w:pos="9355"/>
      </w:tabs>
      <w:spacing w:after="0" w:line="240" w:lineRule="auto"/>
    </w:pPr>
  </w:style>
  <w:style w:type="paragraph" w:styleId="af3">
    <w:name w:val="List Paragraph"/>
    <w:basedOn w:val="a"/>
    <w:uiPriority w:val="34"/>
    <w:qFormat/>
    <w:rsid w:val="00094595"/>
    <w:pPr>
      <w:ind w:left="720"/>
      <w:contextualSpacing/>
    </w:pPr>
  </w:style>
  <w:style w:type="paragraph" w:styleId="af4">
    <w:name w:val="No Spacing"/>
    <w:uiPriority w:val="1"/>
    <w:qFormat/>
    <w:rsid w:val="001A21BF"/>
    <w:rPr>
      <w:rFonts w:cs="Times New Roman"/>
    </w:rPr>
  </w:style>
  <w:style w:type="paragraph" w:customStyle="1" w:styleId="af5">
    <w:name w:val="Содержимое врезки"/>
    <w:basedOn w:val="a"/>
    <w:qFormat/>
  </w:style>
  <w:style w:type="paragraph" w:styleId="af6">
    <w:name w:val="endnote text"/>
    <w:basedOn w:val="a"/>
    <w:pPr>
      <w:suppressLineNumbers/>
      <w:ind w:left="339" w:hanging="339"/>
    </w:pPr>
    <w:rPr>
      <w:sz w:val="20"/>
      <w:szCs w:val="20"/>
    </w:rPr>
  </w:style>
  <w:style w:type="paragraph" w:customStyle="1" w:styleId="af7">
    <w:name w:val="Содержимое таблицы"/>
    <w:basedOn w:val="a"/>
    <w:qFormat/>
    <w:pPr>
      <w:widowControl w:val="0"/>
      <w:suppressLineNumbers/>
    </w:pPr>
  </w:style>
  <w:style w:type="paragraph" w:customStyle="1" w:styleId="af8">
    <w:name w:val="Заголовок таблицы"/>
    <w:basedOn w:val="af7"/>
    <w:qFormat/>
    <w:pPr>
      <w:jc w:val="center"/>
    </w:pPr>
    <w:rPr>
      <w:b/>
      <w:bCs/>
    </w:rPr>
  </w:style>
  <w:style w:type="table" w:styleId="af9">
    <w:name w:val="Table Grid"/>
    <w:basedOn w:val="a1"/>
    <w:uiPriority w:val="59"/>
    <w:rsid w:val="00960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D706F6"/>
    <w:rPr>
      <w:rFonts w:asciiTheme="majorHAnsi" w:eastAsiaTheme="majorEastAsia" w:hAnsiTheme="majorHAnsi" w:cstheme="majorBidi"/>
      <w:b/>
      <w:bCs/>
      <w:color w:val="4F81BD" w:themeColor="accent1"/>
    </w:rPr>
  </w:style>
  <w:style w:type="character" w:customStyle="1" w:styleId="10">
    <w:name w:val="Заголовок 1 Знак"/>
    <w:aliases w:val="CHAPTER HEADER Знак"/>
    <w:basedOn w:val="a0"/>
    <w:link w:val="1"/>
    <w:uiPriority w:val="9"/>
    <w:rsid w:val="00661E0F"/>
    <w:rPr>
      <w:rFonts w:ascii="Cambria" w:eastAsia="Times New Roman" w:hAnsi="Cambria" w:cs="Times New Roman"/>
      <w:b/>
      <w:bCs/>
      <w:kern w:val="2"/>
      <w:sz w:val="32"/>
      <w:szCs w:val="32"/>
    </w:rPr>
  </w:style>
  <w:style w:type="character" w:styleId="afa">
    <w:name w:val="Hyperlink"/>
    <w:basedOn w:val="a0"/>
    <w:uiPriority w:val="99"/>
    <w:semiHidden/>
    <w:unhideWhenUsed/>
    <w:rsid w:val="00131A0A"/>
    <w:rPr>
      <w:color w:val="0000FF"/>
      <w:u w:val="single"/>
    </w:rPr>
  </w:style>
  <w:style w:type="character" w:customStyle="1" w:styleId="anegp0gi0b9av8jahpyh">
    <w:name w:val="anegp0gi0b9av8jahpyh"/>
    <w:basedOn w:val="a0"/>
    <w:rsid w:val="00727D17"/>
  </w:style>
  <w:style w:type="character" w:styleId="afb">
    <w:name w:val="Strong"/>
    <w:basedOn w:val="a0"/>
    <w:uiPriority w:val="22"/>
    <w:qFormat/>
    <w:rsid w:val="001B3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4480">
      <w:bodyDiv w:val="1"/>
      <w:marLeft w:val="0"/>
      <w:marRight w:val="0"/>
      <w:marTop w:val="0"/>
      <w:marBottom w:val="0"/>
      <w:divBdr>
        <w:top w:val="none" w:sz="0" w:space="0" w:color="auto"/>
        <w:left w:val="none" w:sz="0" w:space="0" w:color="auto"/>
        <w:bottom w:val="none" w:sz="0" w:space="0" w:color="auto"/>
        <w:right w:val="none" w:sz="0" w:space="0" w:color="auto"/>
      </w:divBdr>
    </w:div>
    <w:div w:id="49812221">
      <w:bodyDiv w:val="1"/>
      <w:marLeft w:val="0"/>
      <w:marRight w:val="0"/>
      <w:marTop w:val="0"/>
      <w:marBottom w:val="0"/>
      <w:divBdr>
        <w:top w:val="none" w:sz="0" w:space="0" w:color="auto"/>
        <w:left w:val="none" w:sz="0" w:space="0" w:color="auto"/>
        <w:bottom w:val="none" w:sz="0" w:space="0" w:color="auto"/>
        <w:right w:val="none" w:sz="0" w:space="0" w:color="auto"/>
      </w:divBdr>
    </w:div>
    <w:div w:id="54864293">
      <w:bodyDiv w:val="1"/>
      <w:marLeft w:val="0"/>
      <w:marRight w:val="0"/>
      <w:marTop w:val="0"/>
      <w:marBottom w:val="0"/>
      <w:divBdr>
        <w:top w:val="none" w:sz="0" w:space="0" w:color="auto"/>
        <w:left w:val="none" w:sz="0" w:space="0" w:color="auto"/>
        <w:bottom w:val="none" w:sz="0" w:space="0" w:color="auto"/>
        <w:right w:val="none" w:sz="0" w:space="0" w:color="auto"/>
      </w:divBdr>
    </w:div>
    <w:div w:id="132872322">
      <w:bodyDiv w:val="1"/>
      <w:marLeft w:val="0"/>
      <w:marRight w:val="0"/>
      <w:marTop w:val="0"/>
      <w:marBottom w:val="0"/>
      <w:divBdr>
        <w:top w:val="none" w:sz="0" w:space="0" w:color="auto"/>
        <w:left w:val="none" w:sz="0" w:space="0" w:color="auto"/>
        <w:bottom w:val="none" w:sz="0" w:space="0" w:color="auto"/>
        <w:right w:val="none" w:sz="0" w:space="0" w:color="auto"/>
      </w:divBdr>
    </w:div>
    <w:div w:id="182206179">
      <w:bodyDiv w:val="1"/>
      <w:marLeft w:val="0"/>
      <w:marRight w:val="0"/>
      <w:marTop w:val="0"/>
      <w:marBottom w:val="0"/>
      <w:divBdr>
        <w:top w:val="none" w:sz="0" w:space="0" w:color="auto"/>
        <w:left w:val="none" w:sz="0" w:space="0" w:color="auto"/>
        <w:bottom w:val="none" w:sz="0" w:space="0" w:color="auto"/>
        <w:right w:val="none" w:sz="0" w:space="0" w:color="auto"/>
      </w:divBdr>
      <w:divsChild>
        <w:div w:id="1951738174">
          <w:marLeft w:val="0"/>
          <w:marRight w:val="0"/>
          <w:marTop w:val="0"/>
          <w:marBottom w:val="0"/>
          <w:divBdr>
            <w:top w:val="none" w:sz="0" w:space="0" w:color="auto"/>
            <w:left w:val="none" w:sz="0" w:space="0" w:color="auto"/>
            <w:bottom w:val="none" w:sz="0" w:space="0" w:color="auto"/>
            <w:right w:val="none" w:sz="0" w:space="0" w:color="auto"/>
          </w:divBdr>
        </w:div>
        <w:div w:id="1000693848">
          <w:marLeft w:val="0"/>
          <w:marRight w:val="0"/>
          <w:marTop w:val="0"/>
          <w:marBottom w:val="0"/>
          <w:divBdr>
            <w:top w:val="none" w:sz="0" w:space="0" w:color="auto"/>
            <w:left w:val="none" w:sz="0" w:space="0" w:color="auto"/>
            <w:bottom w:val="none" w:sz="0" w:space="0" w:color="auto"/>
            <w:right w:val="none" w:sz="0" w:space="0" w:color="auto"/>
          </w:divBdr>
        </w:div>
        <w:div w:id="1102266994">
          <w:marLeft w:val="0"/>
          <w:marRight w:val="0"/>
          <w:marTop w:val="0"/>
          <w:marBottom w:val="0"/>
          <w:divBdr>
            <w:top w:val="none" w:sz="0" w:space="0" w:color="auto"/>
            <w:left w:val="none" w:sz="0" w:space="0" w:color="auto"/>
            <w:bottom w:val="none" w:sz="0" w:space="0" w:color="auto"/>
            <w:right w:val="none" w:sz="0" w:space="0" w:color="auto"/>
          </w:divBdr>
        </w:div>
        <w:div w:id="868835373">
          <w:marLeft w:val="0"/>
          <w:marRight w:val="0"/>
          <w:marTop w:val="0"/>
          <w:marBottom w:val="0"/>
          <w:divBdr>
            <w:top w:val="none" w:sz="0" w:space="0" w:color="auto"/>
            <w:left w:val="none" w:sz="0" w:space="0" w:color="auto"/>
            <w:bottom w:val="none" w:sz="0" w:space="0" w:color="auto"/>
            <w:right w:val="none" w:sz="0" w:space="0" w:color="auto"/>
          </w:divBdr>
        </w:div>
        <w:div w:id="955602543">
          <w:marLeft w:val="0"/>
          <w:marRight w:val="0"/>
          <w:marTop w:val="0"/>
          <w:marBottom w:val="0"/>
          <w:divBdr>
            <w:top w:val="none" w:sz="0" w:space="0" w:color="auto"/>
            <w:left w:val="none" w:sz="0" w:space="0" w:color="auto"/>
            <w:bottom w:val="none" w:sz="0" w:space="0" w:color="auto"/>
            <w:right w:val="none" w:sz="0" w:space="0" w:color="auto"/>
          </w:divBdr>
        </w:div>
      </w:divsChild>
    </w:div>
    <w:div w:id="218517185">
      <w:bodyDiv w:val="1"/>
      <w:marLeft w:val="0"/>
      <w:marRight w:val="0"/>
      <w:marTop w:val="0"/>
      <w:marBottom w:val="0"/>
      <w:divBdr>
        <w:top w:val="none" w:sz="0" w:space="0" w:color="auto"/>
        <w:left w:val="none" w:sz="0" w:space="0" w:color="auto"/>
        <w:bottom w:val="none" w:sz="0" w:space="0" w:color="auto"/>
        <w:right w:val="none" w:sz="0" w:space="0" w:color="auto"/>
      </w:divBdr>
    </w:div>
    <w:div w:id="222254309">
      <w:bodyDiv w:val="1"/>
      <w:marLeft w:val="0"/>
      <w:marRight w:val="0"/>
      <w:marTop w:val="0"/>
      <w:marBottom w:val="0"/>
      <w:divBdr>
        <w:top w:val="none" w:sz="0" w:space="0" w:color="auto"/>
        <w:left w:val="none" w:sz="0" w:space="0" w:color="auto"/>
        <w:bottom w:val="none" w:sz="0" w:space="0" w:color="auto"/>
        <w:right w:val="none" w:sz="0" w:space="0" w:color="auto"/>
      </w:divBdr>
    </w:div>
    <w:div w:id="229199716">
      <w:bodyDiv w:val="1"/>
      <w:marLeft w:val="0"/>
      <w:marRight w:val="0"/>
      <w:marTop w:val="0"/>
      <w:marBottom w:val="0"/>
      <w:divBdr>
        <w:top w:val="none" w:sz="0" w:space="0" w:color="auto"/>
        <w:left w:val="none" w:sz="0" w:space="0" w:color="auto"/>
        <w:bottom w:val="none" w:sz="0" w:space="0" w:color="auto"/>
        <w:right w:val="none" w:sz="0" w:space="0" w:color="auto"/>
      </w:divBdr>
    </w:div>
    <w:div w:id="271977023">
      <w:bodyDiv w:val="1"/>
      <w:marLeft w:val="0"/>
      <w:marRight w:val="0"/>
      <w:marTop w:val="0"/>
      <w:marBottom w:val="0"/>
      <w:divBdr>
        <w:top w:val="none" w:sz="0" w:space="0" w:color="auto"/>
        <w:left w:val="none" w:sz="0" w:space="0" w:color="auto"/>
        <w:bottom w:val="none" w:sz="0" w:space="0" w:color="auto"/>
        <w:right w:val="none" w:sz="0" w:space="0" w:color="auto"/>
      </w:divBdr>
    </w:div>
    <w:div w:id="280722535">
      <w:bodyDiv w:val="1"/>
      <w:marLeft w:val="0"/>
      <w:marRight w:val="0"/>
      <w:marTop w:val="0"/>
      <w:marBottom w:val="0"/>
      <w:divBdr>
        <w:top w:val="none" w:sz="0" w:space="0" w:color="auto"/>
        <w:left w:val="none" w:sz="0" w:space="0" w:color="auto"/>
        <w:bottom w:val="none" w:sz="0" w:space="0" w:color="auto"/>
        <w:right w:val="none" w:sz="0" w:space="0" w:color="auto"/>
      </w:divBdr>
    </w:div>
    <w:div w:id="284194300">
      <w:bodyDiv w:val="1"/>
      <w:marLeft w:val="0"/>
      <w:marRight w:val="0"/>
      <w:marTop w:val="0"/>
      <w:marBottom w:val="0"/>
      <w:divBdr>
        <w:top w:val="none" w:sz="0" w:space="0" w:color="auto"/>
        <w:left w:val="none" w:sz="0" w:space="0" w:color="auto"/>
        <w:bottom w:val="none" w:sz="0" w:space="0" w:color="auto"/>
        <w:right w:val="none" w:sz="0" w:space="0" w:color="auto"/>
      </w:divBdr>
    </w:div>
    <w:div w:id="289827544">
      <w:bodyDiv w:val="1"/>
      <w:marLeft w:val="0"/>
      <w:marRight w:val="0"/>
      <w:marTop w:val="0"/>
      <w:marBottom w:val="0"/>
      <w:divBdr>
        <w:top w:val="none" w:sz="0" w:space="0" w:color="auto"/>
        <w:left w:val="none" w:sz="0" w:space="0" w:color="auto"/>
        <w:bottom w:val="none" w:sz="0" w:space="0" w:color="auto"/>
        <w:right w:val="none" w:sz="0" w:space="0" w:color="auto"/>
      </w:divBdr>
    </w:div>
    <w:div w:id="298654025">
      <w:bodyDiv w:val="1"/>
      <w:marLeft w:val="0"/>
      <w:marRight w:val="0"/>
      <w:marTop w:val="0"/>
      <w:marBottom w:val="0"/>
      <w:divBdr>
        <w:top w:val="none" w:sz="0" w:space="0" w:color="auto"/>
        <w:left w:val="none" w:sz="0" w:space="0" w:color="auto"/>
        <w:bottom w:val="none" w:sz="0" w:space="0" w:color="auto"/>
        <w:right w:val="none" w:sz="0" w:space="0" w:color="auto"/>
      </w:divBdr>
    </w:div>
    <w:div w:id="358093991">
      <w:bodyDiv w:val="1"/>
      <w:marLeft w:val="0"/>
      <w:marRight w:val="0"/>
      <w:marTop w:val="0"/>
      <w:marBottom w:val="0"/>
      <w:divBdr>
        <w:top w:val="none" w:sz="0" w:space="0" w:color="auto"/>
        <w:left w:val="none" w:sz="0" w:space="0" w:color="auto"/>
        <w:bottom w:val="none" w:sz="0" w:space="0" w:color="auto"/>
        <w:right w:val="none" w:sz="0" w:space="0" w:color="auto"/>
      </w:divBdr>
      <w:divsChild>
        <w:div w:id="635834639">
          <w:marLeft w:val="0"/>
          <w:marRight w:val="0"/>
          <w:marTop w:val="0"/>
          <w:marBottom w:val="0"/>
          <w:divBdr>
            <w:top w:val="none" w:sz="0" w:space="0" w:color="auto"/>
            <w:left w:val="none" w:sz="0" w:space="0" w:color="auto"/>
            <w:bottom w:val="none" w:sz="0" w:space="0" w:color="auto"/>
            <w:right w:val="none" w:sz="0" w:space="0" w:color="auto"/>
          </w:divBdr>
        </w:div>
        <w:div w:id="72095309">
          <w:marLeft w:val="0"/>
          <w:marRight w:val="0"/>
          <w:marTop w:val="0"/>
          <w:marBottom w:val="0"/>
          <w:divBdr>
            <w:top w:val="none" w:sz="0" w:space="0" w:color="auto"/>
            <w:left w:val="none" w:sz="0" w:space="0" w:color="auto"/>
            <w:bottom w:val="none" w:sz="0" w:space="0" w:color="auto"/>
            <w:right w:val="none" w:sz="0" w:space="0" w:color="auto"/>
          </w:divBdr>
        </w:div>
        <w:div w:id="233977805">
          <w:marLeft w:val="0"/>
          <w:marRight w:val="0"/>
          <w:marTop w:val="0"/>
          <w:marBottom w:val="0"/>
          <w:divBdr>
            <w:top w:val="none" w:sz="0" w:space="0" w:color="auto"/>
            <w:left w:val="none" w:sz="0" w:space="0" w:color="auto"/>
            <w:bottom w:val="none" w:sz="0" w:space="0" w:color="auto"/>
            <w:right w:val="none" w:sz="0" w:space="0" w:color="auto"/>
          </w:divBdr>
        </w:div>
        <w:div w:id="1012562318">
          <w:marLeft w:val="0"/>
          <w:marRight w:val="0"/>
          <w:marTop w:val="0"/>
          <w:marBottom w:val="0"/>
          <w:divBdr>
            <w:top w:val="none" w:sz="0" w:space="0" w:color="auto"/>
            <w:left w:val="none" w:sz="0" w:space="0" w:color="auto"/>
            <w:bottom w:val="none" w:sz="0" w:space="0" w:color="auto"/>
            <w:right w:val="none" w:sz="0" w:space="0" w:color="auto"/>
          </w:divBdr>
        </w:div>
        <w:div w:id="1847936868">
          <w:marLeft w:val="0"/>
          <w:marRight w:val="0"/>
          <w:marTop w:val="0"/>
          <w:marBottom w:val="0"/>
          <w:divBdr>
            <w:top w:val="none" w:sz="0" w:space="0" w:color="auto"/>
            <w:left w:val="none" w:sz="0" w:space="0" w:color="auto"/>
            <w:bottom w:val="none" w:sz="0" w:space="0" w:color="auto"/>
            <w:right w:val="none" w:sz="0" w:space="0" w:color="auto"/>
          </w:divBdr>
        </w:div>
        <w:div w:id="1568613349">
          <w:marLeft w:val="0"/>
          <w:marRight w:val="0"/>
          <w:marTop w:val="0"/>
          <w:marBottom w:val="0"/>
          <w:divBdr>
            <w:top w:val="none" w:sz="0" w:space="0" w:color="auto"/>
            <w:left w:val="none" w:sz="0" w:space="0" w:color="auto"/>
            <w:bottom w:val="none" w:sz="0" w:space="0" w:color="auto"/>
            <w:right w:val="none" w:sz="0" w:space="0" w:color="auto"/>
          </w:divBdr>
        </w:div>
        <w:div w:id="334305696">
          <w:marLeft w:val="0"/>
          <w:marRight w:val="0"/>
          <w:marTop w:val="0"/>
          <w:marBottom w:val="0"/>
          <w:divBdr>
            <w:top w:val="none" w:sz="0" w:space="0" w:color="auto"/>
            <w:left w:val="none" w:sz="0" w:space="0" w:color="auto"/>
            <w:bottom w:val="none" w:sz="0" w:space="0" w:color="auto"/>
            <w:right w:val="none" w:sz="0" w:space="0" w:color="auto"/>
          </w:divBdr>
        </w:div>
        <w:div w:id="781073961">
          <w:marLeft w:val="0"/>
          <w:marRight w:val="0"/>
          <w:marTop w:val="0"/>
          <w:marBottom w:val="0"/>
          <w:divBdr>
            <w:top w:val="none" w:sz="0" w:space="0" w:color="auto"/>
            <w:left w:val="none" w:sz="0" w:space="0" w:color="auto"/>
            <w:bottom w:val="none" w:sz="0" w:space="0" w:color="auto"/>
            <w:right w:val="none" w:sz="0" w:space="0" w:color="auto"/>
          </w:divBdr>
        </w:div>
        <w:div w:id="905720960">
          <w:marLeft w:val="0"/>
          <w:marRight w:val="0"/>
          <w:marTop w:val="0"/>
          <w:marBottom w:val="0"/>
          <w:divBdr>
            <w:top w:val="none" w:sz="0" w:space="0" w:color="auto"/>
            <w:left w:val="none" w:sz="0" w:space="0" w:color="auto"/>
            <w:bottom w:val="none" w:sz="0" w:space="0" w:color="auto"/>
            <w:right w:val="none" w:sz="0" w:space="0" w:color="auto"/>
          </w:divBdr>
        </w:div>
        <w:div w:id="982543261">
          <w:marLeft w:val="0"/>
          <w:marRight w:val="0"/>
          <w:marTop w:val="0"/>
          <w:marBottom w:val="0"/>
          <w:divBdr>
            <w:top w:val="none" w:sz="0" w:space="0" w:color="auto"/>
            <w:left w:val="none" w:sz="0" w:space="0" w:color="auto"/>
            <w:bottom w:val="none" w:sz="0" w:space="0" w:color="auto"/>
            <w:right w:val="none" w:sz="0" w:space="0" w:color="auto"/>
          </w:divBdr>
        </w:div>
        <w:div w:id="289550743">
          <w:marLeft w:val="0"/>
          <w:marRight w:val="0"/>
          <w:marTop w:val="0"/>
          <w:marBottom w:val="0"/>
          <w:divBdr>
            <w:top w:val="none" w:sz="0" w:space="0" w:color="auto"/>
            <w:left w:val="none" w:sz="0" w:space="0" w:color="auto"/>
            <w:bottom w:val="none" w:sz="0" w:space="0" w:color="auto"/>
            <w:right w:val="none" w:sz="0" w:space="0" w:color="auto"/>
          </w:divBdr>
        </w:div>
        <w:div w:id="1970158431">
          <w:marLeft w:val="0"/>
          <w:marRight w:val="0"/>
          <w:marTop w:val="0"/>
          <w:marBottom w:val="0"/>
          <w:divBdr>
            <w:top w:val="none" w:sz="0" w:space="0" w:color="auto"/>
            <w:left w:val="none" w:sz="0" w:space="0" w:color="auto"/>
            <w:bottom w:val="none" w:sz="0" w:space="0" w:color="auto"/>
            <w:right w:val="none" w:sz="0" w:space="0" w:color="auto"/>
          </w:divBdr>
        </w:div>
        <w:div w:id="996962091">
          <w:marLeft w:val="0"/>
          <w:marRight w:val="0"/>
          <w:marTop w:val="0"/>
          <w:marBottom w:val="0"/>
          <w:divBdr>
            <w:top w:val="none" w:sz="0" w:space="0" w:color="auto"/>
            <w:left w:val="none" w:sz="0" w:space="0" w:color="auto"/>
            <w:bottom w:val="none" w:sz="0" w:space="0" w:color="auto"/>
            <w:right w:val="none" w:sz="0" w:space="0" w:color="auto"/>
          </w:divBdr>
        </w:div>
        <w:div w:id="1751342613">
          <w:marLeft w:val="0"/>
          <w:marRight w:val="0"/>
          <w:marTop w:val="0"/>
          <w:marBottom w:val="0"/>
          <w:divBdr>
            <w:top w:val="none" w:sz="0" w:space="0" w:color="auto"/>
            <w:left w:val="none" w:sz="0" w:space="0" w:color="auto"/>
            <w:bottom w:val="none" w:sz="0" w:space="0" w:color="auto"/>
            <w:right w:val="none" w:sz="0" w:space="0" w:color="auto"/>
          </w:divBdr>
        </w:div>
        <w:div w:id="2044360182">
          <w:marLeft w:val="0"/>
          <w:marRight w:val="0"/>
          <w:marTop w:val="0"/>
          <w:marBottom w:val="0"/>
          <w:divBdr>
            <w:top w:val="none" w:sz="0" w:space="0" w:color="auto"/>
            <w:left w:val="none" w:sz="0" w:space="0" w:color="auto"/>
            <w:bottom w:val="none" w:sz="0" w:space="0" w:color="auto"/>
            <w:right w:val="none" w:sz="0" w:space="0" w:color="auto"/>
          </w:divBdr>
        </w:div>
        <w:div w:id="2140758352">
          <w:marLeft w:val="0"/>
          <w:marRight w:val="0"/>
          <w:marTop w:val="0"/>
          <w:marBottom w:val="0"/>
          <w:divBdr>
            <w:top w:val="none" w:sz="0" w:space="0" w:color="auto"/>
            <w:left w:val="none" w:sz="0" w:space="0" w:color="auto"/>
            <w:bottom w:val="none" w:sz="0" w:space="0" w:color="auto"/>
            <w:right w:val="none" w:sz="0" w:space="0" w:color="auto"/>
          </w:divBdr>
        </w:div>
        <w:div w:id="1861312862">
          <w:marLeft w:val="0"/>
          <w:marRight w:val="0"/>
          <w:marTop w:val="0"/>
          <w:marBottom w:val="0"/>
          <w:divBdr>
            <w:top w:val="none" w:sz="0" w:space="0" w:color="auto"/>
            <w:left w:val="none" w:sz="0" w:space="0" w:color="auto"/>
            <w:bottom w:val="none" w:sz="0" w:space="0" w:color="auto"/>
            <w:right w:val="none" w:sz="0" w:space="0" w:color="auto"/>
          </w:divBdr>
        </w:div>
        <w:div w:id="1879582964">
          <w:marLeft w:val="0"/>
          <w:marRight w:val="0"/>
          <w:marTop w:val="0"/>
          <w:marBottom w:val="0"/>
          <w:divBdr>
            <w:top w:val="none" w:sz="0" w:space="0" w:color="auto"/>
            <w:left w:val="none" w:sz="0" w:space="0" w:color="auto"/>
            <w:bottom w:val="none" w:sz="0" w:space="0" w:color="auto"/>
            <w:right w:val="none" w:sz="0" w:space="0" w:color="auto"/>
          </w:divBdr>
        </w:div>
        <w:div w:id="665523732">
          <w:marLeft w:val="0"/>
          <w:marRight w:val="0"/>
          <w:marTop w:val="0"/>
          <w:marBottom w:val="0"/>
          <w:divBdr>
            <w:top w:val="none" w:sz="0" w:space="0" w:color="auto"/>
            <w:left w:val="none" w:sz="0" w:space="0" w:color="auto"/>
            <w:bottom w:val="none" w:sz="0" w:space="0" w:color="auto"/>
            <w:right w:val="none" w:sz="0" w:space="0" w:color="auto"/>
          </w:divBdr>
        </w:div>
        <w:div w:id="453714831">
          <w:marLeft w:val="0"/>
          <w:marRight w:val="0"/>
          <w:marTop w:val="0"/>
          <w:marBottom w:val="0"/>
          <w:divBdr>
            <w:top w:val="none" w:sz="0" w:space="0" w:color="auto"/>
            <w:left w:val="none" w:sz="0" w:space="0" w:color="auto"/>
            <w:bottom w:val="none" w:sz="0" w:space="0" w:color="auto"/>
            <w:right w:val="none" w:sz="0" w:space="0" w:color="auto"/>
          </w:divBdr>
        </w:div>
        <w:div w:id="906574877">
          <w:marLeft w:val="0"/>
          <w:marRight w:val="0"/>
          <w:marTop w:val="0"/>
          <w:marBottom w:val="0"/>
          <w:divBdr>
            <w:top w:val="none" w:sz="0" w:space="0" w:color="auto"/>
            <w:left w:val="none" w:sz="0" w:space="0" w:color="auto"/>
            <w:bottom w:val="none" w:sz="0" w:space="0" w:color="auto"/>
            <w:right w:val="none" w:sz="0" w:space="0" w:color="auto"/>
          </w:divBdr>
        </w:div>
        <w:div w:id="1225484320">
          <w:marLeft w:val="0"/>
          <w:marRight w:val="0"/>
          <w:marTop w:val="0"/>
          <w:marBottom w:val="0"/>
          <w:divBdr>
            <w:top w:val="none" w:sz="0" w:space="0" w:color="auto"/>
            <w:left w:val="none" w:sz="0" w:space="0" w:color="auto"/>
            <w:bottom w:val="none" w:sz="0" w:space="0" w:color="auto"/>
            <w:right w:val="none" w:sz="0" w:space="0" w:color="auto"/>
          </w:divBdr>
        </w:div>
        <w:div w:id="1230338045">
          <w:marLeft w:val="0"/>
          <w:marRight w:val="0"/>
          <w:marTop w:val="0"/>
          <w:marBottom w:val="0"/>
          <w:divBdr>
            <w:top w:val="none" w:sz="0" w:space="0" w:color="auto"/>
            <w:left w:val="none" w:sz="0" w:space="0" w:color="auto"/>
            <w:bottom w:val="none" w:sz="0" w:space="0" w:color="auto"/>
            <w:right w:val="none" w:sz="0" w:space="0" w:color="auto"/>
          </w:divBdr>
        </w:div>
        <w:div w:id="1203978772">
          <w:marLeft w:val="0"/>
          <w:marRight w:val="0"/>
          <w:marTop w:val="0"/>
          <w:marBottom w:val="0"/>
          <w:divBdr>
            <w:top w:val="none" w:sz="0" w:space="0" w:color="auto"/>
            <w:left w:val="none" w:sz="0" w:space="0" w:color="auto"/>
            <w:bottom w:val="none" w:sz="0" w:space="0" w:color="auto"/>
            <w:right w:val="none" w:sz="0" w:space="0" w:color="auto"/>
          </w:divBdr>
        </w:div>
        <w:div w:id="319886364">
          <w:marLeft w:val="0"/>
          <w:marRight w:val="0"/>
          <w:marTop w:val="0"/>
          <w:marBottom w:val="0"/>
          <w:divBdr>
            <w:top w:val="none" w:sz="0" w:space="0" w:color="auto"/>
            <w:left w:val="none" w:sz="0" w:space="0" w:color="auto"/>
            <w:bottom w:val="none" w:sz="0" w:space="0" w:color="auto"/>
            <w:right w:val="none" w:sz="0" w:space="0" w:color="auto"/>
          </w:divBdr>
        </w:div>
        <w:div w:id="2141485592">
          <w:marLeft w:val="0"/>
          <w:marRight w:val="0"/>
          <w:marTop w:val="0"/>
          <w:marBottom w:val="0"/>
          <w:divBdr>
            <w:top w:val="none" w:sz="0" w:space="0" w:color="auto"/>
            <w:left w:val="none" w:sz="0" w:space="0" w:color="auto"/>
            <w:bottom w:val="none" w:sz="0" w:space="0" w:color="auto"/>
            <w:right w:val="none" w:sz="0" w:space="0" w:color="auto"/>
          </w:divBdr>
        </w:div>
        <w:div w:id="175463243">
          <w:marLeft w:val="0"/>
          <w:marRight w:val="0"/>
          <w:marTop w:val="0"/>
          <w:marBottom w:val="0"/>
          <w:divBdr>
            <w:top w:val="none" w:sz="0" w:space="0" w:color="auto"/>
            <w:left w:val="none" w:sz="0" w:space="0" w:color="auto"/>
            <w:bottom w:val="none" w:sz="0" w:space="0" w:color="auto"/>
            <w:right w:val="none" w:sz="0" w:space="0" w:color="auto"/>
          </w:divBdr>
        </w:div>
        <w:div w:id="30041103">
          <w:marLeft w:val="0"/>
          <w:marRight w:val="0"/>
          <w:marTop w:val="0"/>
          <w:marBottom w:val="0"/>
          <w:divBdr>
            <w:top w:val="none" w:sz="0" w:space="0" w:color="auto"/>
            <w:left w:val="none" w:sz="0" w:space="0" w:color="auto"/>
            <w:bottom w:val="none" w:sz="0" w:space="0" w:color="auto"/>
            <w:right w:val="none" w:sz="0" w:space="0" w:color="auto"/>
          </w:divBdr>
        </w:div>
        <w:div w:id="1133913841">
          <w:marLeft w:val="0"/>
          <w:marRight w:val="0"/>
          <w:marTop w:val="0"/>
          <w:marBottom w:val="0"/>
          <w:divBdr>
            <w:top w:val="none" w:sz="0" w:space="0" w:color="auto"/>
            <w:left w:val="none" w:sz="0" w:space="0" w:color="auto"/>
            <w:bottom w:val="none" w:sz="0" w:space="0" w:color="auto"/>
            <w:right w:val="none" w:sz="0" w:space="0" w:color="auto"/>
          </w:divBdr>
        </w:div>
        <w:div w:id="289435093">
          <w:marLeft w:val="0"/>
          <w:marRight w:val="0"/>
          <w:marTop w:val="0"/>
          <w:marBottom w:val="0"/>
          <w:divBdr>
            <w:top w:val="none" w:sz="0" w:space="0" w:color="auto"/>
            <w:left w:val="none" w:sz="0" w:space="0" w:color="auto"/>
            <w:bottom w:val="none" w:sz="0" w:space="0" w:color="auto"/>
            <w:right w:val="none" w:sz="0" w:space="0" w:color="auto"/>
          </w:divBdr>
        </w:div>
        <w:div w:id="460269518">
          <w:marLeft w:val="0"/>
          <w:marRight w:val="0"/>
          <w:marTop w:val="0"/>
          <w:marBottom w:val="0"/>
          <w:divBdr>
            <w:top w:val="none" w:sz="0" w:space="0" w:color="auto"/>
            <w:left w:val="none" w:sz="0" w:space="0" w:color="auto"/>
            <w:bottom w:val="none" w:sz="0" w:space="0" w:color="auto"/>
            <w:right w:val="none" w:sz="0" w:space="0" w:color="auto"/>
          </w:divBdr>
        </w:div>
        <w:div w:id="504446062">
          <w:marLeft w:val="0"/>
          <w:marRight w:val="0"/>
          <w:marTop w:val="0"/>
          <w:marBottom w:val="0"/>
          <w:divBdr>
            <w:top w:val="none" w:sz="0" w:space="0" w:color="auto"/>
            <w:left w:val="none" w:sz="0" w:space="0" w:color="auto"/>
            <w:bottom w:val="none" w:sz="0" w:space="0" w:color="auto"/>
            <w:right w:val="none" w:sz="0" w:space="0" w:color="auto"/>
          </w:divBdr>
        </w:div>
        <w:div w:id="1630234405">
          <w:marLeft w:val="0"/>
          <w:marRight w:val="0"/>
          <w:marTop w:val="0"/>
          <w:marBottom w:val="0"/>
          <w:divBdr>
            <w:top w:val="none" w:sz="0" w:space="0" w:color="auto"/>
            <w:left w:val="none" w:sz="0" w:space="0" w:color="auto"/>
            <w:bottom w:val="none" w:sz="0" w:space="0" w:color="auto"/>
            <w:right w:val="none" w:sz="0" w:space="0" w:color="auto"/>
          </w:divBdr>
        </w:div>
        <w:div w:id="667753041">
          <w:marLeft w:val="0"/>
          <w:marRight w:val="0"/>
          <w:marTop w:val="0"/>
          <w:marBottom w:val="0"/>
          <w:divBdr>
            <w:top w:val="none" w:sz="0" w:space="0" w:color="auto"/>
            <w:left w:val="none" w:sz="0" w:space="0" w:color="auto"/>
            <w:bottom w:val="none" w:sz="0" w:space="0" w:color="auto"/>
            <w:right w:val="none" w:sz="0" w:space="0" w:color="auto"/>
          </w:divBdr>
        </w:div>
        <w:div w:id="541863269">
          <w:marLeft w:val="0"/>
          <w:marRight w:val="0"/>
          <w:marTop w:val="0"/>
          <w:marBottom w:val="0"/>
          <w:divBdr>
            <w:top w:val="none" w:sz="0" w:space="0" w:color="auto"/>
            <w:left w:val="none" w:sz="0" w:space="0" w:color="auto"/>
            <w:bottom w:val="none" w:sz="0" w:space="0" w:color="auto"/>
            <w:right w:val="none" w:sz="0" w:space="0" w:color="auto"/>
          </w:divBdr>
        </w:div>
        <w:div w:id="476462175">
          <w:marLeft w:val="0"/>
          <w:marRight w:val="0"/>
          <w:marTop w:val="0"/>
          <w:marBottom w:val="0"/>
          <w:divBdr>
            <w:top w:val="none" w:sz="0" w:space="0" w:color="auto"/>
            <w:left w:val="none" w:sz="0" w:space="0" w:color="auto"/>
            <w:bottom w:val="none" w:sz="0" w:space="0" w:color="auto"/>
            <w:right w:val="none" w:sz="0" w:space="0" w:color="auto"/>
          </w:divBdr>
        </w:div>
        <w:div w:id="760762832">
          <w:marLeft w:val="0"/>
          <w:marRight w:val="0"/>
          <w:marTop w:val="0"/>
          <w:marBottom w:val="0"/>
          <w:divBdr>
            <w:top w:val="none" w:sz="0" w:space="0" w:color="auto"/>
            <w:left w:val="none" w:sz="0" w:space="0" w:color="auto"/>
            <w:bottom w:val="none" w:sz="0" w:space="0" w:color="auto"/>
            <w:right w:val="none" w:sz="0" w:space="0" w:color="auto"/>
          </w:divBdr>
        </w:div>
        <w:div w:id="1049497613">
          <w:marLeft w:val="0"/>
          <w:marRight w:val="0"/>
          <w:marTop w:val="0"/>
          <w:marBottom w:val="0"/>
          <w:divBdr>
            <w:top w:val="none" w:sz="0" w:space="0" w:color="auto"/>
            <w:left w:val="none" w:sz="0" w:space="0" w:color="auto"/>
            <w:bottom w:val="none" w:sz="0" w:space="0" w:color="auto"/>
            <w:right w:val="none" w:sz="0" w:space="0" w:color="auto"/>
          </w:divBdr>
        </w:div>
        <w:div w:id="1381248711">
          <w:marLeft w:val="0"/>
          <w:marRight w:val="0"/>
          <w:marTop w:val="0"/>
          <w:marBottom w:val="0"/>
          <w:divBdr>
            <w:top w:val="none" w:sz="0" w:space="0" w:color="auto"/>
            <w:left w:val="none" w:sz="0" w:space="0" w:color="auto"/>
            <w:bottom w:val="none" w:sz="0" w:space="0" w:color="auto"/>
            <w:right w:val="none" w:sz="0" w:space="0" w:color="auto"/>
          </w:divBdr>
        </w:div>
        <w:div w:id="335618650">
          <w:marLeft w:val="0"/>
          <w:marRight w:val="0"/>
          <w:marTop w:val="0"/>
          <w:marBottom w:val="0"/>
          <w:divBdr>
            <w:top w:val="none" w:sz="0" w:space="0" w:color="auto"/>
            <w:left w:val="none" w:sz="0" w:space="0" w:color="auto"/>
            <w:bottom w:val="none" w:sz="0" w:space="0" w:color="auto"/>
            <w:right w:val="none" w:sz="0" w:space="0" w:color="auto"/>
          </w:divBdr>
        </w:div>
        <w:div w:id="2017415152">
          <w:marLeft w:val="0"/>
          <w:marRight w:val="0"/>
          <w:marTop w:val="0"/>
          <w:marBottom w:val="0"/>
          <w:divBdr>
            <w:top w:val="none" w:sz="0" w:space="0" w:color="auto"/>
            <w:left w:val="none" w:sz="0" w:space="0" w:color="auto"/>
            <w:bottom w:val="none" w:sz="0" w:space="0" w:color="auto"/>
            <w:right w:val="none" w:sz="0" w:space="0" w:color="auto"/>
          </w:divBdr>
        </w:div>
        <w:div w:id="1291595886">
          <w:marLeft w:val="0"/>
          <w:marRight w:val="0"/>
          <w:marTop w:val="0"/>
          <w:marBottom w:val="0"/>
          <w:divBdr>
            <w:top w:val="none" w:sz="0" w:space="0" w:color="auto"/>
            <w:left w:val="none" w:sz="0" w:space="0" w:color="auto"/>
            <w:bottom w:val="none" w:sz="0" w:space="0" w:color="auto"/>
            <w:right w:val="none" w:sz="0" w:space="0" w:color="auto"/>
          </w:divBdr>
        </w:div>
        <w:div w:id="2131320935">
          <w:marLeft w:val="0"/>
          <w:marRight w:val="0"/>
          <w:marTop w:val="0"/>
          <w:marBottom w:val="0"/>
          <w:divBdr>
            <w:top w:val="none" w:sz="0" w:space="0" w:color="auto"/>
            <w:left w:val="none" w:sz="0" w:space="0" w:color="auto"/>
            <w:bottom w:val="none" w:sz="0" w:space="0" w:color="auto"/>
            <w:right w:val="none" w:sz="0" w:space="0" w:color="auto"/>
          </w:divBdr>
        </w:div>
        <w:div w:id="1662193261">
          <w:marLeft w:val="0"/>
          <w:marRight w:val="0"/>
          <w:marTop w:val="0"/>
          <w:marBottom w:val="0"/>
          <w:divBdr>
            <w:top w:val="none" w:sz="0" w:space="0" w:color="auto"/>
            <w:left w:val="none" w:sz="0" w:space="0" w:color="auto"/>
            <w:bottom w:val="none" w:sz="0" w:space="0" w:color="auto"/>
            <w:right w:val="none" w:sz="0" w:space="0" w:color="auto"/>
          </w:divBdr>
        </w:div>
        <w:div w:id="2147041127">
          <w:marLeft w:val="0"/>
          <w:marRight w:val="0"/>
          <w:marTop w:val="0"/>
          <w:marBottom w:val="0"/>
          <w:divBdr>
            <w:top w:val="none" w:sz="0" w:space="0" w:color="auto"/>
            <w:left w:val="none" w:sz="0" w:space="0" w:color="auto"/>
            <w:bottom w:val="none" w:sz="0" w:space="0" w:color="auto"/>
            <w:right w:val="none" w:sz="0" w:space="0" w:color="auto"/>
          </w:divBdr>
        </w:div>
        <w:div w:id="2086877140">
          <w:marLeft w:val="0"/>
          <w:marRight w:val="0"/>
          <w:marTop w:val="0"/>
          <w:marBottom w:val="0"/>
          <w:divBdr>
            <w:top w:val="none" w:sz="0" w:space="0" w:color="auto"/>
            <w:left w:val="none" w:sz="0" w:space="0" w:color="auto"/>
            <w:bottom w:val="none" w:sz="0" w:space="0" w:color="auto"/>
            <w:right w:val="none" w:sz="0" w:space="0" w:color="auto"/>
          </w:divBdr>
        </w:div>
        <w:div w:id="1779250514">
          <w:marLeft w:val="0"/>
          <w:marRight w:val="0"/>
          <w:marTop w:val="0"/>
          <w:marBottom w:val="0"/>
          <w:divBdr>
            <w:top w:val="none" w:sz="0" w:space="0" w:color="auto"/>
            <w:left w:val="none" w:sz="0" w:space="0" w:color="auto"/>
            <w:bottom w:val="none" w:sz="0" w:space="0" w:color="auto"/>
            <w:right w:val="none" w:sz="0" w:space="0" w:color="auto"/>
          </w:divBdr>
        </w:div>
        <w:div w:id="316687068">
          <w:marLeft w:val="0"/>
          <w:marRight w:val="0"/>
          <w:marTop w:val="0"/>
          <w:marBottom w:val="0"/>
          <w:divBdr>
            <w:top w:val="none" w:sz="0" w:space="0" w:color="auto"/>
            <w:left w:val="none" w:sz="0" w:space="0" w:color="auto"/>
            <w:bottom w:val="none" w:sz="0" w:space="0" w:color="auto"/>
            <w:right w:val="none" w:sz="0" w:space="0" w:color="auto"/>
          </w:divBdr>
        </w:div>
        <w:div w:id="224533422">
          <w:marLeft w:val="0"/>
          <w:marRight w:val="0"/>
          <w:marTop w:val="0"/>
          <w:marBottom w:val="0"/>
          <w:divBdr>
            <w:top w:val="none" w:sz="0" w:space="0" w:color="auto"/>
            <w:left w:val="none" w:sz="0" w:space="0" w:color="auto"/>
            <w:bottom w:val="none" w:sz="0" w:space="0" w:color="auto"/>
            <w:right w:val="none" w:sz="0" w:space="0" w:color="auto"/>
          </w:divBdr>
        </w:div>
        <w:div w:id="1652556788">
          <w:marLeft w:val="0"/>
          <w:marRight w:val="0"/>
          <w:marTop w:val="0"/>
          <w:marBottom w:val="0"/>
          <w:divBdr>
            <w:top w:val="none" w:sz="0" w:space="0" w:color="auto"/>
            <w:left w:val="none" w:sz="0" w:space="0" w:color="auto"/>
            <w:bottom w:val="none" w:sz="0" w:space="0" w:color="auto"/>
            <w:right w:val="none" w:sz="0" w:space="0" w:color="auto"/>
          </w:divBdr>
        </w:div>
        <w:div w:id="925118445">
          <w:marLeft w:val="0"/>
          <w:marRight w:val="0"/>
          <w:marTop w:val="0"/>
          <w:marBottom w:val="0"/>
          <w:divBdr>
            <w:top w:val="none" w:sz="0" w:space="0" w:color="auto"/>
            <w:left w:val="none" w:sz="0" w:space="0" w:color="auto"/>
            <w:bottom w:val="none" w:sz="0" w:space="0" w:color="auto"/>
            <w:right w:val="none" w:sz="0" w:space="0" w:color="auto"/>
          </w:divBdr>
        </w:div>
        <w:div w:id="523178229">
          <w:marLeft w:val="0"/>
          <w:marRight w:val="0"/>
          <w:marTop w:val="0"/>
          <w:marBottom w:val="0"/>
          <w:divBdr>
            <w:top w:val="none" w:sz="0" w:space="0" w:color="auto"/>
            <w:left w:val="none" w:sz="0" w:space="0" w:color="auto"/>
            <w:bottom w:val="none" w:sz="0" w:space="0" w:color="auto"/>
            <w:right w:val="none" w:sz="0" w:space="0" w:color="auto"/>
          </w:divBdr>
        </w:div>
        <w:div w:id="428474517">
          <w:marLeft w:val="0"/>
          <w:marRight w:val="0"/>
          <w:marTop w:val="0"/>
          <w:marBottom w:val="0"/>
          <w:divBdr>
            <w:top w:val="none" w:sz="0" w:space="0" w:color="auto"/>
            <w:left w:val="none" w:sz="0" w:space="0" w:color="auto"/>
            <w:bottom w:val="none" w:sz="0" w:space="0" w:color="auto"/>
            <w:right w:val="none" w:sz="0" w:space="0" w:color="auto"/>
          </w:divBdr>
        </w:div>
        <w:div w:id="1694727108">
          <w:marLeft w:val="0"/>
          <w:marRight w:val="0"/>
          <w:marTop w:val="0"/>
          <w:marBottom w:val="0"/>
          <w:divBdr>
            <w:top w:val="none" w:sz="0" w:space="0" w:color="auto"/>
            <w:left w:val="none" w:sz="0" w:space="0" w:color="auto"/>
            <w:bottom w:val="none" w:sz="0" w:space="0" w:color="auto"/>
            <w:right w:val="none" w:sz="0" w:space="0" w:color="auto"/>
          </w:divBdr>
        </w:div>
        <w:div w:id="950207112">
          <w:marLeft w:val="0"/>
          <w:marRight w:val="0"/>
          <w:marTop w:val="0"/>
          <w:marBottom w:val="0"/>
          <w:divBdr>
            <w:top w:val="none" w:sz="0" w:space="0" w:color="auto"/>
            <w:left w:val="none" w:sz="0" w:space="0" w:color="auto"/>
            <w:bottom w:val="none" w:sz="0" w:space="0" w:color="auto"/>
            <w:right w:val="none" w:sz="0" w:space="0" w:color="auto"/>
          </w:divBdr>
        </w:div>
        <w:div w:id="576863001">
          <w:marLeft w:val="0"/>
          <w:marRight w:val="0"/>
          <w:marTop w:val="0"/>
          <w:marBottom w:val="0"/>
          <w:divBdr>
            <w:top w:val="none" w:sz="0" w:space="0" w:color="auto"/>
            <w:left w:val="none" w:sz="0" w:space="0" w:color="auto"/>
            <w:bottom w:val="none" w:sz="0" w:space="0" w:color="auto"/>
            <w:right w:val="none" w:sz="0" w:space="0" w:color="auto"/>
          </w:divBdr>
        </w:div>
        <w:div w:id="981081442">
          <w:marLeft w:val="0"/>
          <w:marRight w:val="0"/>
          <w:marTop w:val="0"/>
          <w:marBottom w:val="0"/>
          <w:divBdr>
            <w:top w:val="none" w:sz="0" w:space="0" w:color="auto"/>
            <w:left w:val="none" w:sz="0" w:space="0" w:color="auto"/>
            <w:bottom w:val="none" w:sz="0" w:space="0" w:color="auto"/>
            <w:right w:val="none" w:sz="0" w:space="0" w:color="auto"/>
          </w:divBdr>
        </w:div>
        <w:div w:id="918978194">
          <w:marLeft w:val="0"/>
          <w:marRight w:val="0"/>
          <w:marTop w:val="0"/>
          <w:marBottom w:val="0"/>
          <w:divBdr>
            <w:top w:val="none" w:sz="0" w:space="0" w:color="auto"/>
            <w:left w:val="none" w:sz="0" w:space="0" w:color="auto"/>
            <w:bottom w:val="none" w:sz="0" w:space="0" w:color="auto"/>
            <w:right w:val="none" w:sz="0" w:space="0" w:color="auto"/>
          </w:divBdr>
        </w:div>
        <w:div w:id="1105468537">
          <w:marLeft w:val="0"/>
          <w:marRight w:val="0"/>
          <w:marTop w:val="0"/>
          <w:marBottom w:val="0"/>
          <w:divBdr>
            <w:top w:val="none" w:sz="0" w:space="0" w:color="auto"/>
            <w:left w:val="none" w:sz="0" w:space="0" w:color="auto"/>
            <w:bottom w:val="none" w:sz="0" w:space="0" w:color="auto"/>
            <w:right w:val="none" w:sz="0" w:space="0" w:color="auto"/>
          </w:divBdr>
        </w:div>
        <w:div w:id="1792430963">
          <w:marLeft w:val="0"/>
          <w:marRight w:val="0"/>
          <w:marTop w:val="0"/>
          <w:marBottom w:val="0"/>
          <w:divBdr>
            <w:top w:val="none" w:sz="0" w:space="0" w:color="auto"/>
            <w:left w:val="none" w:sz="0" w:space="0" w:color="auto"/>
            <w:bottom w:val="none" w:sz="0" w:space="0" w:color="auto"/>
            <w:right w:val="none" w:sz="0" w:space="0" w:color="auto"/>
          </w:divBdr>
        </w:div>
        <w:div w:id="171338337">
          <w:marLeft w:val="0"/>
          <w:marRight w:val="0"/>
          <w:marTop w:val="0"/>
          <w:marBottom w:val="0"/>
          <w:divBdr>
            <w:top w:val="none" w:sz="0" w:space="0" w:color="auto"/>
            <w:left w:val="none" w:sz="0" w:space="0" w:color="auto"/>
            <w:bottom w:val="none" w:sz="0" w:space="0" w:color="auto"/>
            <w:right w:val="none" w:sz="0" w:space="0" w:color="auto"/>
          </w:divBdr>
        </w:div>
        <w:div w:id="630093735">
          <w:marLeft w:val="0"/>
          <w:marRight w:val="0"/>
          <w:marTop w:val="0"/>
          <w:marBottom w:val="0"/>
          <w:divBdr>
            <w:top w:val="none" w:sz="0" w:space="0" w:color="auto"/>
            <w:left w:val="none" w:sz="0" w:space="0" w:color="auto"/>
            <w:bottom w:val="none" w:sz="0" w:space="0" w:color="auto"/>
            <w:right w:val="none" w:sz="0" w:space="0" w:color="auto"/>
          </w:divBdr>
        </w:div>
        <w:div w:id="1542399214">
          <w:marLeft w:val="0"/>
          <w:marRight w:val="0"/>
          <w:marTop w:val="0"/>
          <w:marBottom w:val="0"/>
          <w:divBdr>
            <w:top w:val="none" w:sz="0" w:space="0" w:color="auto"/>
            <w:left w:val="none" w:sz="0" w:space="0" w:color="auto"/>
            <w:bottom w:val="none" w:sz="0" w:space="0" w:color="auto"/>
            <w:right w:val="none" w:sz="0" w:space="0" w:color="auto"/>
          </w:divBdr>
        </w:div>
        <w:div w:id="1434863968">
          <w:marLeft w:val="0"/>
          <w:marRight w:val="0"/>
          <w:marTop w:val="0"/>
          <w:marBottom w:val="0"/>
          <w:divBdr>
            <w:top w:val="none" w:sz="0" w:space="0" w:color="auto"/>
            <w:left w:val="none" w:sz="0" w:space="0" w:color="auto"/>
            <w:bottom w:val="none" w:sz="0" w:space="0" w:color="auto"/>
            <w:right w:val="none" w:sz="0" w:space="0" w:color="auto"/>
          </w:divBdr>
        </w:div>
        <w:div w:id="1991009824">
          <w:marLeft w:val="0"/>
          <w:marRight w:val="0"/>
          <w:marTop w:val="0"/>
          <w:marBottom w:val="0"/>
          <w:divBdr>
            <w:top w:val="none" w:sz="0" w:space="0" w:color="auto"/>
            <w:left w:val="none" w:sz="0" w:space="0" w:color="auto"/>
            <w:bottom w:val="none" w:sz="0" w:space="0" w:color="auto"/>
            <w:right w:val="none" w:sz="0" w:space="0" w:color="auto"/>
          </w:divBdr>
        </w:div>
        <w:div w:id="98919132">
          <w:marLeft w:val="0"/>
          <w:marRight w:val="0"/>
          <w:marTop w:val="0"/>
          <w:marBottom w:val="0"/>
          <w:divBdr>
            <w:top w:val="none" w:sz="0" w:space="0" w:color="auto"/>
            <w:left w:val="none" w:sz="0" w:space="0" w:color="auto"/>
            <w:bottom w:val="none" w:sz="0" w:space="0" w:color="auto"/>
            <w:right w:val="none" w:sz="0" w:space="0" w:color="auto"/>
          </w:divBdr>
        </w:div>
        <w:div w:id="1065372667">
          <w:marLeft w:val="0"/>
          <w:marRight w:val="0"/>
          <w:marTop w:val="0"/>
          <w:marBottom w:val="0"/>
          <w:divBdr>
            <w:top w:val="none" w:sz="0" w:space="0" w:color="auto"/>
            <w:left w:val="none" w:sz="0" w:space="0" w:color="auto"/>
            <w:bottom w:val="none" w:sz="0" w:space="0" w:color="auto"/>
            <w:right w:val="none" w:sz="0" w:space="0" w:color="auto"/>
          </w:divBdr>
        </w:div>
        <w:div w:id="47925112">
          <w:marLeft w:val="0"/>
          <w:marRight w:val="0"/>
          <w:marTop w:val="0"/>
          <w:marBottom w:val="0"/>
          <w:divBdr>
            <w:top w:val="none" w:sz="0" w:space="0" w:color="auto"/>
            <w:left w:val="none" w:sz="0" w:space="0" w:color="auto"/>
            <w:bottom w:val="none" w:sz="0" w:space="0" w:color="auto"/>
            <w:right w:val="none" w:sz="0" w:space="0" w:color="auto"/>
          </w:divBdr>
        </w:div>
        <w:div w:id="1991056960">
          <w:marLeft w:val="0"/>
          <w:marRight w:val="0"/>
          <w:marTop w:val="0"/>
          <w:marBottom w:val="0"/>
          <w:divBdr>
            <w:top w:val="none" w:sz="0" w:space="0" w:color="auto"/>
            <w:left w:val="none" w:sz="0" w:space="0" w:color="auto"/>
            <w:bottom w:val="none" w:sz="0" w:space="0" w:color="auto"/>
            <w:right w:val="none" w:sz="0" w:space="0" w:color="auto"/>
          </w:divBdr>
        </w:div>
        <w:div w:id="27148122">
          <w:marLeft w:val="0"/>
          <w:marRight w:val="0"/>
          <w:marTop w:val="0"/>
          <w:marBottom w:val="0"/>
          <w:divBdr>
            <w:top w:val="none" w:sz="0" w:space="0" w:color="auto"/>
            <w:left w:val="none" w:sz="0" w:space="0" w:color="auto"/>
            <w:bottom w:val="none" w:sz="0" w:space="0" w:color="auto"/>
            <w:right w:val="none" w:sz="0" w:space="0" w:color="auto"/>
          </w:divBdr>
        </w:div>
        <w:div w:id="2092895325">
          <w:marLeft w:val="0"/>
          <w:marRight w:val="0"/>
          <w:marTop w:val="0"/>
          <w:marBottom w:val="0"/>
          <w:divBdr>
            <w:top w:val="none" w:sz="0" w:space="0" w:color="auto"/>
            <w:left w:val="none" w:sz="0" w:space="0" w:color="auto"/>
            <w:bottom w:val="none" w:sz="0" w:space="0" w:color="auto"/>
            <w:right w:val="none" w:sz="0" w:space="0" w:color="auto"/>
          </w:divBdr>
        </w:div>
        <w:div w:id="1276131997">
          <w:marLeft w:val="0"/>
          <w:marRight w:val="0"/>
          <w:marTop w:val="0"/>
          <w:marBottom w:val="0"/>
          <w:divBdr>
            <w:top w:val="none" w:sz="0" w:space="0" w:color="auto"/>
            <w:left w:val="none" w:sz="0" w:space="0" w:color="auto"/>
            <w:bottom w:val="none" w:sz="0" w:space="0" w:color="auto"/>
            <w:right w:val="none" w:sz="0" w:space="0" w:color="auto"/>
          </w:divBdr>
        </w:div>
        <w:div w:id="710574062">
          <w:marLeft w:val="0"/>
          <w:marRight w:val="0"/>
          <w:marTop w:val="0"/>
          <w:marBottom w:val="0"/>
          <w:divBdr>
            <w:top w:val="none" w:sz="0" w:space="0" w:color="auto"/>
            <w:left w:val="none" w:sz="0" w:space="0" w:color="auto"/>
            <w:bottom w:val="none" w:sz="0" w:space="0" w:color="auto"/>
            <w:right w:val="none" w:sz="0" w:space="0" w:color="auto"/>
          </w:divBdr>
        </w:div>
        <w:div w:id="1962685779">
          <w:marLeft w:val="0"/>
          <w:marRight w:val="0"/>
          <w:marTop w:val="0"/>
          <w:marBottom w:val="0"/>
          <w:divBdr>
            <w:top w:val="none" w:sz="0" w:space="0" w:color="auto"/>
            <w:left w:val="none" w:sz="0" w:space="0" w:color="auto"/>
            <w:bottom w:val="none" w:sz="0" w:space="0" w:color="auto"/>
            <w:right w:val="none" w:sz="0" w:space="0" w:color="auto"/>
          </w:divBdr>
        </w:div>
        <w:div w:id="1425105112">
          <w:marLeft w:val="0"/>
          <w:marRight w:val="0"/>
          <w:marTop w:val="0"/>
          <w:marBottom w:val="0"/>
          <w:divBdr>
            <w:top w:val="none" w:sz="0" w:space="0" w:color="auto"/>
            <w:left w:val="none" w:sz="0" w:space="0" w:color="auto"/>
            <w:bottom w:val="none" w:sz="0" w:space="0" w:color="auto"/>
            <w:right w:val="none" w:sz="0" w:space="0" w:color="auto"/>
          </w:divBdr>
        </w:div>
        <w:div w:id="1457261903">
          <w:marLeft w:val="0"/>
          <w:marRight w:val="0"/>
          <w:marTop w:val="0"/>
          <w:marBottom w:val="0"/>
          <w:divBdr>
            <w:top w:val="none" w:sz="0" w:space="0" w:color="auto"/>
            <w:left w:val="none" w:sz="0" w:space="0" w:color="auto"/>
            <w:bottom w:val="none" w:sz="0" w:space="0" w:color="auto"/>
            <w:right w:val="none" w:sz="0" w:space="0" w:color="auto"/>
          </w:divBdr>
        </w:div>
        <w:div w:id="750085099">
          <w:marLeft w:val="0"/>
          <w:marRight w:val="0"/>
          <w:marTop w:val="0"/>
          <w:marBottom w:val="0"/>
          <w:divBdr>
            <w:top w:val="none" w:sz="0" w:space="0" w:color="auto"/>
            <w:left w:val="none" w:sz="0" w:space="0" w:color="auto"/>
            <w:bottom w:val="none" w:sz="0" w:space="0" w:color="auto"/>
            <w:right w:val="none" w:sz="0" w:space="0" w:color="auto"/>
          </w:divBdr>
        </w:div>
        <w:div w:id="1463116951">
          <w:marLeft w:val="0"/>
          <w:marRight w:val="0"/>
          <w:marTop w:val="0"/>
          <w:marBottom w:val="0"/>
          <w:divBdr>
            <w:top w:val="none" w:sz="0" w:space="0" w:color="auto"/>
            <w:left w:val="none" w:sz="0" w:space="0" w:color="auto"/>
            <w:bottom w:val="none" w:sz="0" w:space="0" w:color="auto"/>
            <w:right w:val="none" w:sz="0" w:space="0" w:color="auto"/>
          </w:divBdr>
        </w:div>
        <w:div w:id="310713391">
          <w:marLeft w:val="0"/>
          <w:marRight w:val="0"/>
          <w:marTop w:val="0"/>
          <w:marBottom w:val="0"/>
          <w:divBdr>
            <w:top w:val="none" w:sz="0" w:space="0" w:color="auto"/>
            <w:left w:val="none" w:sz="0" w:space="0" w:color="auto"/>
            <w:bottom w:val="none" w:sz="0" w:space="0" w:color="auto"/>
            <w:right w:val="none" w:sz="0" w:space="0" w:color="auto"/>
          </w:divBdr>
        </w:div>
        <w:div w:id="1072318476">
          <w:marLeft w:val="0"/>
          <w:marRight w:val="0"/>
          <w:marTop w:val="0"/>
          <w:marBottom w:val="0"/>
          <w:divBdr>
            <w:top w:val="none" w:sz="0" w:space="0" w:color="auto"/>
            <w:left w:val="none" w:sz="0" w:space="0" w:color="auto"/>
            <w:bottom w:val="none" w:sz="0" w:space="0" w:color="auto"/>
            <w:right w:val="none" w:sz="0" w:space="0" w:color="auto"/>
          </w:divBdr>
        </w:div>
        <w:div w:id="508910463">
          <w:marLeft w:val="0"/>
          <w:marRight w:val="0"/>
          <w:marTop w:val="0"/>
          <w:marBottom w:val="0"/>
          <w:divBdr>
            <w:top w:val="none" w:sz="0" w:space="0" w:color="auto"/>
            <w:left w:val="none" w:sz="0" w:space="0" w:color="auto"/>
            <w:bottom w:val="none" w:sz="0" w:space="0" w:color="auto"/>
            <w:right w:val="none" w:sz="0" w:space="0" w:color="auto"/>
          </w:divBdr>
        </w:div>
        <w:div w:id="1151212815">
          <w:marLeft w:val="0"/>
          <w:marRight w:val="0"/>
          <w:marTop w:val="0"/>
          <w:marBottom w:val="0"/>
          <w:divBdr>
            <w:top w:val="none" w:sz="0" w:space="0" w:color="auto"/>
            <w:left w:val="none" w:sz="0" w:space="0" w:color="auto"/>
            <w:bottom w:val="none" w:sz="0" w:space="0" w:color="auto"/>
            <w:right w:val="none" w:sz="0" w:space="0" w:color="auto"/>
          </w:divBdr>
        </w:div>
        <w:div w:id="1765689533">
          <w:marLeft w:val="0"/>
          <w:marRight w:val="0"/>
          <w:marTop w:val="0"/>
          <w:marBottom w:val="0"/>
          <w:divBdr>
            <w:top w:val="none" w:sz="0" w:space="0" w:color="auto"/>
            <w:left w:val="none" w:sz="0" w:space="0" w:color="auto"/>
            <w:bottom w:val="none" w:sz="0" w:space="0" w:color="auto"/>
            <w:right w:val="none" w:sz="0" w:space="0" w:color="auto"/>
          </w:divBdr>
        </w:div>
        <w:div w:id="108742750">
          <w:marLeft w:val="0"/>
          <w:marRight w:val="0"/>
          <w:marTop w:val="0"/>
          <w:marBottom w:val="0"/>
          <w:divBdr>
            <w:top w:val="none" w:sz="0" w:space="0" w:color="auto"/>
            <w:left w:val="none" w:sz="0" w:space="0" w:color="auto"/>
            <w:bottom w:val="none" w:sz="0" w:space="0" w:color="auto"/>
            <w:right w:val="none" w:sz="0" w:space="0" w:color="auto"/>
          </w:divBdr>
        </w:div>
        <w:div w:id="1670403502">
          <w:marLeft w:val="0"/>
          <w:marRight w:val="0"/>
          <w:marTop w:val="0"/>
          <w:marBottom w:val="0"/>
          <w:divBdr>
            <w:top w:val="none" w:sz="0" w:space="0" w:color="auto"/>
            <w:left w:val="none" w:sz="0" w:space="0" w:color="auto"/>
            <w:bottom w:val="none" w:sz="0" w:space="0" w:color="auto"/>
            <w:right w:val="none" w:sz="0" w:space="0" w:color="auto"/>
          </w:divBdr>
        </w:div>
        <w:div w:id="203567571">
          <w:marLeft w:val="0"/>
          <w:marRight w:val="0"/>
          <w:marTop w:val="0"/>
          <w:marBottom w:val="0"/>
          <w:divBdr>
            <w:top w:val="none" w:sz="0" w:space="0" w:color="auto"/>
            <w:left w:val="none" w:sz="0" w:space="0" w:color="auto"/>
            <w:bottom w:val="none" w:sz="0" w:space="0" w:color="auto"/>
            <w:right w:val="none" w:sz="0" w:space="0" w:color="auto"/>
          </w:divBdr>
        </w:div>
        <w:div w:id="7217791">
          <w:marLeft w:val="0"/>
          <w:marRight w:val="0"/>
          <w:marTop w:val="0"/>
          <w:marBottom w:val="0"/>
          <w:divBdr>
            <w:top w:val="none" w:sz="0" w:space="0" w:color="auto"/>
            <w:left w:val="none" w:sz="0" w:space="0" w:color="auto"/>
            <w:bottom w:val="none" w:sz="0" w:space="0" w:color="auto"/>
            <w:right w:val="none" w:sz="0" w:space="0" w:color="auto"/>
          </w:divBdr>
        </w:div>
        <w:div w:id="2128966857">
          <w:marLeft w:val="0"/>
          <w:marRight w:val="0"/>
          <w:marTop w:val="0"/>
          <w:marBottom w:val="0"/>
          <w:divBdr>
            <w:top w:val="none" w:sz="0" w:space="0" w:color="auto"/>
            <w:left w:val="none" w:sz="0" w:space="0" w:color="auto"/>
            <w:bottom w:val="none" w:sz="0" w:space="0" w:color="auto"/>
            <w:right w:val="none" w:sz="0" w:space="0" w:color="auto"/>
          </w:divBdr>
        </w:div>
        <w:div w:id="1677272038">
          <w:marLeft w:val="0"/>
          <w:marRight w:val="0"/>
          <w:marTop w:val="0"/>
          <w:marBottom w:val="0"/>
          <w:divBdr>
            <w:top w:val="none" w:sz="0" w:space="0" w:color="auto"/>
            <w:left w:val="none" w:sz="0" w:space="0" w:color="auto"/>
            <w:bottom w:val="none" w:sz="0" w:space="0" w:color="auto"/>
            <w:right w:val="none" w:sz="0" w:space="0" w:color="auto"/>
          </w:divBdr>
        </w:div>
        <w:div w:id="1036783367">
          <w:marLeft w:val="0"/>
          <w:marRight w:val="0"/>
          <w:marTop w:val="0"/>
          <w:marBottom w:val="0"/>
          <w:divBdr>
            <w:top w:val="none" w:sz="0" w:space="0" w:color="auto"/>
            <w:left w:val="none" w:sz="0" w:space="0" w:color="auto"/>
            <w:bottom w:val="none" w:sz="0" w:space="0" w:color="auto"/>
            <w:right w:val="none" w:sz="0" w:space="0" w:color="auto"/>
          </w:divBdr>
        </w:div>
      </w:divsChild>
    </w:div>
    <w:div w:id="370375172">
      <w:bodyDiv w:val="1"/>
      <w:marLeft w:val="0"/>
      <w:marRight w:val="0"/>
      <w:marTop w:val="0"/>
      <w:marBottom w:val="0"/>
      <w:divBdr>
        <w:top w:val="none" w:sz="0" w:space="0" w:color="auto"/>
        <w:left w:val="none" w:sz="0" w:space="0" w:color="auto"/>
        <w:bottom w:val="none" w:sz="0" w:space="0" w:color="auto"/>
        <w:right w:val="none" w:sz="0" w:space="0" w:color="auto"/>
      </w:divBdr>
    </w:div>
    <w:div w:id="374427167">
      <w:bodyDiv w:val="1"/>
      <w:marLeft w:val="0"/>
      <w:marRight w:val="0"/>
      <w:marTop w:val="0"/>
      <w:marBottom w:val="0"/>
      <w:divBdr>
        <w:top w:val="none" w:sz="0" w:space="0" w:color="auto"/>
        <w:left w:val="none" w:sz="0" w:space="0" w:color="auto"/>
        <w:bottom w:val="none" w:sz="0" w:space="0" w:color="auto"/>
        <w:right w:val="none" w:sz="0" w:space="0" w:color="auto"/>
      </w:divBdr>
    </w:div>
    <w:div w:id="431126059">
      <w:bodyDiv w:val="1"/>
      <w:marLeft w:val="0"/>
      <w:marRight w:val="0"/>
      <w:marTop w:val="0"/>
      <w:marBottom w:val="0"/>
      <w:divBdr>
        <w:top w:val="none" w:sz="0" w:space="0" w:color="auto"/>
        <w:left w:val="none" w:sz="0" w:space="0" w:color="auto"/>
        <w:bottom w:val="none" w:sz="0" w:space="0" w:color="auto"/>
        <w:right w:val="none" w:sz="0" w:space="0" w:color="auto"/>
      </w:divBdr>
    </w:div>
    <w:div w:id="466169990">
      <w:bodyDiv w:val="1"/>
      <w:marLeft w:val="0"/>
      <w:marRight w:val="0"/>
      <w:marTop w:val="0"/>
      <w:marBottom w:val="0"/>
      <w:divBdr>
        <w:top w:val="none" w:sz="0" w:space="0" w:color="auto"/>
        <w:left w:val="none" w:sz="0" w:space="0" w:color="auto"/>
        <w:bottom w:val="none" w:sz="0" w:space="0" w:color="auto"/>
        <w:right w:val="none" w:sz="0" w:space="0" w:color="auto"/>
      </w:divBdr>
    </w:div>
    <w:div w:id="466749241">
      <w:bodyDiv w:val="1"/>
      <w:marLeft w:val="0"/>
      <w:marRight w:val="0"/>
      <w:marTop w:val="0"/>
      <w:marBottom w:val="0"/>
      <w:divBdr>
        <w:top w:val="none" w:sz="0" w:space="0" w:color="auto"/>
        <w:left w:val="none" w:sz="0" w:space="0" w:color="auto"/>
        <w:bottom w:val="none" w:sz="0" w:space="0" w:color="auto"/>
        <w:right w:val="none" w:sz="0" w:space="0" w:color="auto"/>
      </w:divBdr>
    </w:div>
    <w:div w:id="484930287">
      <w:bodyDiv w:val="1"/>
      <w:marLeft w:val="0"/>
      <w:marRight w:val="0"/>
      <w:marTop w:val="0"/>
      <w:marBottom w:val="0"/>
      <w:divBdr>
        <w:top w:val="none" w:sz="0" w:space="0" w:color="auto"/>
        <w:left w:val="none" w:sz="0" w:space="0" w:color="auto"/>
        <w:bottom w:val="none" w:sz="0" w:space="0" w:color="auto"/>
        <w:right w:val="none" w:sz="0" w:space="0" w:color="auto"/>
      </w:divBdr>
    </w:div>
    <w:div w:id="518472327">
      <w:bodyDiv w:val="1"/>
      <w:marLeft w:val="0"/>
      <w:marRight w:val="0"/>
      <w:marTop w:val="0"/>
      <w:marBottom w:val="0"/>
      <w:divBdr>
        <w:top w:val="none" w:sz="0" w:space="0" w:color="auto"/>
        <w:left w:val="none" w:sz="0" w:space="0" w:color="auto"/>
        <w:bottom w:val="none" w:sz="0" w:space="0" w:color="auto"/>
        <w:right w:val="none" w:sz="0" w:space="0" w:color="auto"/>
      </w:divBdr>
    </w:div>
    <w:div w:id="532499681">
      <w:bodyDiv w:val="1"/>
      <w:marLeft w:val="0"/>
      <w:marRight w:val="0"/>
      <w:marTop w:val="0"/>
      <w:marBottom w:val="0"/>
      <w:divBdr>
        <w:top w:val="none" w:sz="0" w:space="0" w:color="auto"/>
        <w:left w:val="none" w:sz="0" w:space="0" w:color="auto"/>
        <w:bottom w:val="none" w:sz="0" w:space="0" w:color="auto"/>
        <w:right w:val="none" w:sz="0" w:space="0" w:color="auto"/>
      </w:divBdr>
    </w:div>
    <w:div w:id="565460708">
      <w:bodyDiv w:val="1"/>
      <w:marLeft w:val="0"/>
      <w:marRight w:val="0"/>
      <w:marTop w:val="0"/>
      <w:marBottom w:val="0"/>
      <w:divBdr>
        <w:top w:val="none" w:sz="0" w:space="0" w:color="auto"/>
        <w:left w:val="none" w:sz="0" w:space="0" w:color="auto"/>
        <w:bottom w:val="none" w:sz="0" w:space="0" w:color="auto"/>
        <w:right w:val="none" w:sz="0" w:space="0" w:color="auto"/>
      </w:divBdr>
    </w:div>
    <w:div w:id="647128472">
      <w:bodyDiv w:val="1"/>
      <w:marLeft w:val="0"/>
      <w:marRight w:val="0"/>
      <w:marTop w:val="0"/>
      <w:marBottom w:val="0"/>
      <w:divBdr>
        <w:top w:val="none" w:sz="0" w:space="0" w:color="auto"/>
        <w:left w:val="none" w:sz="0" w:space="0" w:color="auto"/>
        <w:bottom w:val="none" w:sz="0" w:space="0" w:color="auto"/>
        <w:right w:val="none" w:sz="0" w:space="0" w:color="auto"/>
      </w:divBdr>
    </w:div>
    <w:div w:id="661082228">
      <w:bodyDiv w:val="1"/>
      <w:marLeft w:val="0"/>
      <w:marRight w:val="0"/>
      <w:marTop w:val="0"/>
      <w:marBottom w:val="0"/>
      <w:divBdr>
        <w:top w:val="none" w:sz="0" w:space="0" w:color="auto"/>
        <w:left w:val="none" w:sz="0" w:space="0" w:color="auto"/>
        <w:bottom w:val="none" w:sz="0" w:space="0" w:color="auto"/>
        <w:right w:val="none" w:sz="0" w:space="0" w:color="auto"/>
      </w:divBdr>
    </w:div>
    <w:div w:id="742676788">
      <w:bodyDiv w:val="1"/>
      <w:marLeft w:val="0"/>
      <w:marRight w:val="0"/>
      <w:marTop w:val="0"/>
      <w:marBottom w:val="0"/>
      <w:divBdr>
        <w:top w:val="none" w:sz="0" w:space="0" w:color="auto"/>
        <w:left w:val="none" w:sz="0" w:space="0" w:color="auto"/>
        <w:bottom w:val="none" w:sz="0" w:space="0" w:color="auto"/>
        <w:right w:val="none" w:sz="0" w:space="0" w:color="auto"/>
      </w:divBdr>
    </w:div>
    <w:div w:id="762530313">
      <w:bodyDiv w:val="1"/>
      <w:marLeft w:val="0"/>
      <w:marRight w:val="0"/>
      <w:marTop w:val="0"/>
      <w:marBottom w:val="0"/>
      <w:divBdr>
        <w:top w:val="none" w:sz="0" w:space="0" w:color="auto"/>
        <w:left w:val="none" w:sz="0" w:space="0" w:color="auto"/>
        <w:bottom w:val="none" w:sz="0" w:space="0" w:color="auto"/>
        <w:right w:val="none" w:sz="0" w:space="0" w:color="auto"/>
      </w:divBdr>
    </w:div>
    <w:div w:id="792285874">
      <w:bodyDiv w:val="1"/>
      <w:marLeft w:val="0"/>
      <w:marRight w:val="0"/>
      <w:marTop w:val="0"/>
      <w:marBottom w:val="0"/>
      <w:divBdr>
        <w:top w:val="none" w:sz="0" w:space="0" w:color="auto"/>
        <w:left w:val="none" w:sz="0" w:space="0" w:color="auto"/>
        <w:bottom w:val="none" w:sz="0" w:space="0" w:color="auto"/>
        <w:right w:val="none" w:sz="0" w:space="0" w:color="auto"/>
      </w:divBdr>
      <w:divsChild>
        <w:div w:id="931202555">
          <w:marLeft w:val="0"/>
          <w:marRight w:val="0"/>
          <w:marTop w:val="0"/>
          <w:marBottom w:val="0"/>
          <w:divBdr>
            <w:top w:val="none" w:sz="0" w:space="0" w:color="auto"/>
            <w:left w:val="none" w:sz="0" w:space="0" w:color="auto"/>
            <w:bottom w:val="none" w:sz="0" w:space="0" w:color="auto"/>
            <w:right w:val="none" w:sz="0" w:space="0" w:color="auto"/>
          </w:divBdr>
        </w:div>
        <w:div w:id="90054297">
          <w:marLeft w:val="0"/>
          <w:marRight w:val="0"/>
          <w:marTop w:val="0"/>
          <w:marBottom w:val="0"/>
          <w:divBdr>
            <w:top w:val="none" w:sz="0" w:space="0" w:color="auto"/>
            <w:left w:val="none" w:sz="0" w:space="0" w:color="auto"/>
            <w:bottom w:val="none" w:sz="0" w:space="0" w:color="auto"/>
            <w:right w:val="none" w:sz="0" w:space="0" w:color="auto"/>
          </w:divBdr>
        </w:div>
        <w:div w:id="1579710683">
          <w:marLeft w:val="0"/>
          <w:marRight w:val="0"/>
          <w:marTop w:val="0"/>
          <w:marBottom w:val="0"/>
          <w:divBdr>
            <w:top w:val="none" w:sz="0" w:space="0" w:color="auto"/>
            <w:left w:val="none" w:sz="0" w:space="0" w:color="auto"/>
            <w:bottom w:val="none" w:sz="0" w:space="0" w:color="auto"/>
            <w:right w:val="none" w:sz="0" w:space="0" w:color="auto"/>
          </w:divBdr>
        </w:div>
        <w:div w:id="421149880">
          <w:marLeft w:val="0"/>
          <w:marRight w:val="0"/>
          <w:marTop w:val="0"/>
          <w:marBottom w:val="0"/>
          <w:divBdr>
            <w:top w:val="none" w:sz="0" w:space="0" w:color="auto"/>
            <w:left w:val="none" w:sz="0" w:space="0" w:color="auto"/>
            <w:bottom w:val="none" w:sz="0" w:space="0" w:color="auto"/>
            <w:right w:val="none" w:sz="0" w:space="0" w:color="auto"/>
          </w:divBdr>
        </w:div>
        <w:div w:id="75833472">
          <w:marLeft w:val="0"/>
          <w:marRight w:val="0"/>
          <w:marTop w:val="0"/>
          <w:marBottom w:val="0"/>
          <w:divBdr>
            <w:top w:val="none" w:sz="0" w:space="0" w:color="auto"/>
            <w:left w:val="none" w:sz="0" w:space="0" w:color="auto"/>
            <w:bottom w:val="none" w:sz="0" w:space="0" w:color="auto"/>
            <w:right w:val="none" w:sz="0" w:space="0" w:color="auto"/>
          </w:divBdr>
        </w:div>
        <w:div w:id="1416825154">
          <w:marLeft w:val="0"/>
          <w:marRight w:val="0"/>
          <w:marTop w:val="0"/>
          <w:marBottom w:val="0"/>
          <w:divBdr>
            <w:top w:val="none" w:sz="0" w:space="0" w:color="auto"/>
            <w:left w:val="none" w:sz="0" w:space="0" w:color="auto"/>
            <w:bottom w:val="none" w:sz="0" w:space="0" w:color="auto"/>
            <w:right w:val="none" w:sz="0" w:space="0" w:color="auto"/>
          </w:divBdr>
        </w:div>
        <w:div w:id="643004082">
          <w:marLeft w:val="0"/>
          <w:marRight w:val="0"/>
          <w:marTop w:val="0"/>
          <w:marBottom w:val="0"/>
          <w:divBdr>
            <w:top w:val="none" w:sz="0" w:space="0" w:color="auto"/>
            <w:left w:val="none" w:sz="0" w:space="0" w:color="auto"/>
            <w:bottom w:val="none" w:sz="0" w:space="0" w:color="auto"/>
            <w:right w:val="none" w:sz="0" w:space="0" w:color="auto"/>
          </w:divBdr>
        </w:div>
        <w:div w:id="876888261">
          <w:marLeft w:val="0"/>
          <w:marRight w:val="0"/>
          <w:marTop w:val="0"/>
          <w:marBottom w:val="0"/>
          <w:divBdr>
            <w:top w:val="none" w:sz="0" w:space="0" w:color="auto"/>
            <w:left w:val="none" w:sz="0" w:space="0" w:color="auto"/>
            <w:bottom w:val="none" w:sz="0" w:space="0" w:color="auto"/>
            <w:right w:val="none" w:sz="0" w:space="0" w:color="auto"/>
          </w:divBdr>
        </w:div>
        <w:div w:id="1550024267">
          <w:marLeft w:val="0"/>
          <w:marRight w:val="0"/>
          <w:marTop w:val="0"/>
          <w:marBottom w:val="0"/>
          <w:divBdr>
            <w:top w:val="none" w:sz="0" w:space="0" w:color="auto"/>
            <w:left w:val="none" w:sz="0" w:space="0" w:color="auto"/>
            <w:bottom w:val="none" w:sz="0" w:space="0" w:color="auto"/>
            <w:right w:val="none" w:sz="0" w:space="0" w:color="auto"/>
          </w:divBdr>
        </w:div>
        <w:div w:id="825903447">
          <w:marLeft w:val="0"/>
          <w:marRight w:val="0"/>
          <w:marTop w:val="0"/>
          <w:marBottom w:val="0"/>
          <w:divBdr>
            <w:top w:val="none" w:sz="0" w:space="0" w:color="auto"/>
            <w:left w:val="none" w:sz="0" w:space="0" w:color="auto"/>
            <w:bottom w:val="none" w:sz="0" w:space="0" w:color="auto"/>
            <w:right w:val="none" w:sz="0" w:space="0" w:color="auto"/>
          </w:divBdr>
        </w:div>
      </w:divsChild>
    </w:div>
    <w:div w:id="827745075">
      <w:bodyDiv w:val="1"/>
      <w:marLeft w:val="0"/>
      <w:marRight w:val="0"/>
      <w:marTop w:val="0"/>
      <w:marBottom w:val="0"/>
      <w:divBdr>
        <w:top w:val="none" w:sz="0" w:space="0" w:color="auto"/>
        <w:left w:val="none" w:sz="0" w:space="0" w:color="auto"/>
        <w:bottom w:val="none" w:sz="0" w:space="0" w:color="auto"/>
        <w:right w:val="none" w:sz="0" w:space="0" w:color="auto"/>
      </w:divBdr>
    </w:div>
    <w:div w:id="829255417">
      <w:bodyDiv w:val="1"/>
      <w:marLeft w:val="0"/>
      <w:marRight w:val="0"/>
      <w:marTop w:val="0"/>
      <w:marBottom w:val="0"/>
      <w:divBdr>
        <w:top w:val="none" w:sz="0" w:space="0" w:color="auto"/>
        <w:left w:val="none" w:sz="0" w:space="0" w:color="auto"/>
        <w:bottom w:val="none" w:sz="0" w:space="0" w:color="auto"/>
        <w:right w:val="none" w:sz="0" w:space="0" w:color="auto"/>
      </w:divBdr>
    </w:div>
    <w:div w:id="888881062">
      <w:bodyDiv w:val="1"/>
      <w:marLeft w:val="0"/>
      <w:marRight w:val="0"/>
      <w:marTop w:val="0"/>
      <w:marBottom w:val="0"/>
      <w:divBdr>
        <w:top w:val="none" w:sz="0" w:space="0" w:color="auto"/>
        <w:left w:val="none" w:sz="0" w:space="0" w:color="auto"/>
        <w:bottom w:val="none" w:sz="0" w:space="0" w:color="auto"/>
        <w:right w:val="none" w:sz="0" w:space="0" w:color="auto"/>
      </w:divBdr>
    </w:div>
    <w:div w:id="994988956">
      <w:bodyDiv w:val="1"/>
      <w:marLeft w:val="0"/>
      <w:marRight w:val="0"/>
      <w:marTop w:val="0"/>
      <w:marBottom w:val="0"/>
      <w:divBdr>
        <w:top w:val="none" w:sz="0" w:space="0" w:color="auto"/>
        <w:left w:val="none" w:sz="0" w:space="0" w:color="auto"/>
        <w:bottom w:val="none" w:sz="0" w:space="0" w:color="auto"/>
        <w:right w:val="none" w:sz="0" w:space="0" w:color="auto"/>
      </w:divBdr>
    </w:div>
    <w:div w:id="1003439960">
      <w:bodyDiv w:val="1"/>
      <w:marLeft w:val="0"/>
      <w:marRight w:val="0"/>
      <w:marTop w:val="0"/>
      <w:marBottom w:val="0"/>
      <w:divBdr>
        <w:top w:val="none" w:sz="0" w:space="0" w:color="auto"/>
        <w:left w:val="none" w:sz="0" w:space="0" w:color="auto"/>
        <w:bottom w:val="none" w:sz="0" w:space="0" w:color="auto"/>
        <w:right w:val="none" w:sz="0" w:space="0" w:color="auto"/>
      </w:divBdr>
    </w:div>
    <w:div w:id="1007096176">
      <w:bodyDiv w:val="1"/>
      <w:marLeft w:val="0"/>
      <w:marRight w:val="0"/>
      <w:marTop w:val="0"/>
      <w:marBottom w:val="0"/>
      <w:divBdr>
        <w:top w:val="none" w:sz="0" w:space="0" w:color="auto"/>
        <w:left w:val="none" w:sz="0" w:space="0" w:color="auto"/>
        <w:bottom w:val="none" w:sz="0" w:space="0" w:color="auto"/>
        <w:right w:val="none" w:sz="0" w:space="0" w:color="auto"/>
      </w:divBdr>
    </w:div>
    <w:div w:id="1017005019">
      <w:bodyDiv w:val="1"/>
      <w:marLeft w:val="0"/>
      <w:marRight w:val="0"/>
      <w:marTop w:val="0"/>
      <w:marBottom w:val="0"/>
      <w:divBdr>
        <w:top w:val="none" w:sz="0" w:space="0" w:color="auto"/>
        <w:left w:val="none" w:sz="0" w:space="0" w:color="auto"/>
        <w:bottom w:val="none" w:sz="0" w:space="0" w:color="auto"/>
        <w:right w:val="none" w:sz="0" w:space="0" w:color="auto"/>
      </w:divBdr>
    </w:div>
    <w:div w:id="1029334703">
      <w:bodyDiv w:val="1"/>
      <w:marLeft w:val="0"/>
      <w:marRight w:val="0"/>
      <w:marTop w:val="0"/>
      <w:marBottom w:val="0"/>
      <w:divBdr>
        <w:top w:val="none" w:sz="0" w:space="0" w:color="auto"/>
        <w:left w:val="none" w:sz="0" w:space="0" w:color="auto"/>
        <w:bottom w:val="none" w:sz="0" w:space="0" w:color="auto"/>
        <w:right w:val="none" w:sz="0" w:space="0" w:color="auto"/>
      </w:divBdr>
    </w:div>
    <w:div w:id="1072504903">
      <w:bodyDiv w:val="1"/>
      <w:marLeft w:val="0"/>
      <w:marRight w:val="0"/>
      <w:marTop w:val="0"/>
      <w:marBottom w:val="0"/>
      <w:divBdr>
        <w:top w:val="none" w:sz="0" w:space="0" w:color="auto"/>
        <w:left w:val="none" w:sz="0" w:space="0" w:color="auto"/>
        <w:bottom w:val="none" w:sz="0" w:space="0" w:color="auto"/>
        <w:right w:val="none" w:sz="0" w:space="0" w:color="auto"/>
      </w:divBdr>
    </w:div>
    <w:div w:id="1092506845">
      <w:bodyDiv w:val="1"/>
      <w:marLeft w:val="0"/>
      <w:marRight w:val="0"/>
      <w:marTop w:val="0"/>
      <w:marBottom w:val="0"/>
      <w:divBdr>
        <w:top w:val="none" w:sz="0" w:space="0" w:color="auto"/>
        <w:left w:val="none" w:sz="0" w:space="0" w:color="auto"/>
        <w:bottom w:val="none" w:sz="0" w:space="0" w:color="auto"/>
        <w:right w:val="none" w:sz="0" w:space="0" w:color="auto"/>
      </w:divBdr>
    </w:div>
    <w:div w:id="1123885565">
      <w:bodyDiv w:val="1"/>
      <w:marLeft w:val="0"/>
      <w:marRight w:val="0"/>
      <w:marTop w:val="0"/>
      <w:marBottom w:val="0"/>
      <w:divBdr>
        <w:top w:val="none" w:sz="0" w:space="0" w:color="auto"/>
        <w:left w:val="none" w:sz="0" w:space="0" w:color="auto"/>
        <w:bottom w:val="none" w:sz="0" w:space="0" w:color="auto"/>
        <w:right w:val="none" w:sz="0" w:space="0" w:color="auto"/>
      </w:divBdr>
    </w:div>
    <w:div w:id="1130516562">
      <w:bodyDiv w:val="1"/>
      <w:marLeft w:val="0"/>
      <w:marRight w:val="0"/>
      <w:marTop w:val="0"/>
      <w:marBottom w:val="0"/>
      <w:divBdr>
        <w:top w:val="none" w:sz="0" w:space="0" w:color="auto"/>
        <w:left w:val="none" w:sz="0" w:space="0" w:color="auto"/>
        <w:bottom w:val="none" w:sz="0" w:space="0" w:color="auto"/>
        <w:right w:val="none" w:sz="0" w:space="0" w:color="auto"/>
      </w:divBdr>
    </w:div>
    <w:div w:id="1140030247">
      <w:bodyDiv w:val="1"/>
      <w:marLeft w:val="0"/>
      <w:marRight w:val="0"/>
      <w:marTop w:val="0"/>
      <w:marBottom w:val="0"/>
      <w:divBdr>
        <w:top w:val="none" w:sz="0" w:space="0" w:color="auto"/>
        <w:left w:val="none" w:sz="0" w:space="0" w:color="auto"/>
        <w:bottom w:val="none" w:sz="0" w:space="0" w:color="auto"/>
        <w:right w:val="none" w:sz="0" w:space="0" w:color="auto"/>
      </w:divBdr>
    </w:div>
    <w:div w:id="1255430593">
      <w:bodyDiv w:val="1"/>
      <w:marLeft w:val="0"/>
      <w:marRight w:val="0"/>
      <w:marTop w:val="0"/>
      <w:marBottom w:val="0"/>
      <w:divBdr>
        <w:top w:val="none" w:sz="0" w:space="0" w:color="auto"/>
        <w:left w:val="none" w:sz="0" w:space="0" w:color="auto"/>
        <w:bottom w:val="none" w:sz="0" w:space="0" w:color="auto"/>
        <w:right w:val="none" w:sz="0" w:space="0" w:color="auto"/>
      </w:divBdr>
    </w:div>
    <w:div w:id="1321271398">
      <w:bodyDiv w:val="1"/>
      <w:marLeft w:val="0"/>
      <w:marRight w:val="0"/>
      <w:marTop w:val="0"/>
      <w:marBottom w:val="0"/>
      <w:divBdr>
        <w:top w:val="none" w:sz="0" w:space="0" w:color="auto"/>
        <w:left w:val="none" w:sz="0" w:space="0" w:color="auto"/>
        <w:bottom w:val="none" w:sz="0" w:space="0" w:color="auto"/>
        <w:right w:val="none" w:sz="0" w:space="0" w:color="auto"/>
      </w:divBdr>
    </w:div>
    <w:div w:id="1364750541">
      <w:bodyDiv w:val="1"/>
      <w:marLeft w:val="0"/>
      <w:marRight w:val="0"/>
      <w:marTop w:val="0"/>
      <w:marBottom w:val="0"/>
      <w:divBdr>
        <w:top w:val="none" w:sz="0" w:space="0" w:color="auto"/>
        <w:left w:val="none" w:sz="0" w:space="0" w:color="auto"/>
        <w:bottom w:val="none" w:sz="0" w:space="0" w:color="auto"/>
        <w:right w:val="none" w:sz="0" w:space="0" w:color="auto"/>
      </w:divBdr>
    </w:div>
    <w:div w:id="1438329962">
      <w:bodyDiv w:val="1"/>
      <w:marLeft w:val="0"/>
      <w:marRight w:val="0"/>
      <w:marTop w:val="0"/>
      <w:marBottom w:val="0"/>
      <w:divBdr>
        <w:top w:val="none" w:sz="0" w:space="0" w:color="auto"/>
        <w:left w:val="none" w:sz="0" w:space="0" w:color="auto"/>
        <w:bottom w:val="none" w:sz="0" w:space="0" w:color="auto"/>
        <w:right w:val="none" w:sz="0" w:space="0" w:color="auto"/>
      </w:divBdr>
    </w:div>
    <w:div w:id="1449621367">
      <w:bodyDiv w:val="1"/>
      <w:marLeft w:val="0"/>
      <w:marRight w:val="0"/>
      <w:marTop w:val="0"/>
      <w:marBottom w:val="0"/>
      <w:divBdr>
        <w:top w:val="none" w:sz="0" w:space="0" w:color="auto"/>
        <w:left w:val="none" w:sz="0" w:space="0" w:color="auto"/>
        <w:bottom w:val="none" w:sz="0" w:space="0" w:color="auto"/>
        <w:right w:val="none" w:sz="0" w:space="0" w:color="auto"/>
      </w:divBdr>
      <w:divsChild>
        <w:div w:id="1701734836">
          <w:marLeft w:val="0"/>
          <w:marRight w:val="0"/>
          <w:marTop w:val="0"/>
          <w:marBottom w:val="0"/>
          <w:divBdr>
            <w:top w:val="none" w:sz="0" w:space="0" w:color="auto"/>
            <w:left w:val="none" w:sz="0" w:space="0" w:color="auto"/>
            <w:bottom w:val="none" w:sz="0" w:space="0" w:color="auto"/>
            <w:right w:val="none" w:sz="0" w:space="0" w:color="auto"/>
          </w:divBdr>
        </w:div>
      </w:divsChild>
    </w:div>
    <w:div w:id="1460801890">
      <w:bodyDiv w:val="1"/>
      <w:marLeft w:val="0"/>
      <w:marRight w:val="0"/>
      <w:marTop w:val="0"/>
      <w:marBottom w:val="0"/>
      <w:divBdr>
        <w:top w:val="none" w:sz="0" w:space="0" w:color="auto"/>
        <w:left w:val="none" w:sz="0" w:space="0" w:color="auto"/>
        <w:bottom w:val="none" w:sz="0" w:space="0" w:color="auto"/>
        <w:right w:val="none" w:sz="0" w:space="0" w:color="auto"/>
      </w:divBdr>
    </w:div>
    <w:div w:id="1510869923">
      <w:bodyDiv w:val="1"/>
      <w:marLeft w:val="0"/>
      <w:marRight w:val="0"/>
      <w:marTop w:val="0"/>
      <w:marBottom w:val="0"/>
      <w:divBdr>
        <w:top w:val="none" w:sz="0" w:space="0" w:color="auto"/>
        <w:left w:val="none" w:sz="0" w:space="0" w:color="auto"/>
        <w:bottom w:val="none" w:sz="0" w:space="0" w:color="auto"/>
        <w:right w:val="none" w:sz="0" w:space="0" w:color="auto"/>
      </w:divBdr>
    </w:div>
    <w:div w:id="1524980117">
      <w:bodyDiv w:val="1"/>
      <w:marLeft w:val="0"/>
      <w:marRight w:val="0"/>
      <w:marTop w:val="0"/>
      <w:marBottom w:val="0"/>
      <w:divBdr>
        <w:top w:val="none" w:sz="0" w:space="0" w:color="auto"/>
        <w:left w:val="none" w:sz="0" w:space="0" w:color="auto"/>
        <w:bottom w:val="none" w:sz="0" w:space="0" w:color="auto"/>
        <w:right w:val="none" w:sz="0" w:space="0" w:color="auto"/>
      </w:divBdr>
    </w:div>
    <w:div w:id="1541242800">
      <w:bodyDiv w:val="1"/>
      <w:marLeft w:val="0"/>
      <w:marRight w:val="0"/>
      <w:marTop w:val="0"/>
      <w:marBottom w:val="0"/>
      <w:divBdr>
        <w:top w:val="none" w:sz="0" w:space="0" w:color="auto"/>
        <w:left w:val="none" w:sz="0" w:space="0" w:color="auto"/>
        <w:bottom w:val="none" w:sz="0" w:space="0" w:color="auto"/>
        <w:right w:val="none" w:sz="0" w:space="0" w:color="auto"/>
      </w:divBdr>
    </w:div>
    <w:div w:id="1609578449">
      <w:bodyDiv w:val="1"/>
      <w:marLeft w:val="0"/>
      <w:marRight w:val="0"/>
      <w:marTop w:val="0"/>
      <w:marBottom w:val="0"/>
      <w:divBdr>
        <w:top w:val="none" w:sz="0" w:space="0" w:color="auto"/>
        <w:left w:val="none" w:sz="0" w:space="0" w:color="auto"/>
        <w:bottom w:val="none" w:sz="0" w:space="0" w:color="auto"/>
        <w:right w:val="none" w:sz="0" w:space="0" w:color="auto"/>
      </w:divBdr>
    </w:div>
    <w:div w:id="1778986587">
      <w:bodyDiv w:val="1"/>
      <w:marLeft w:val="0"/>
      <w:marRight w:val="0"/>
      <w:marTop w:val="0"/>
      <w:marBottom w:val="0"/>
      <w:divBdr>
        <w:top w:val="none" w:sz="0" w:space="0" w:color="auto"/>
        <w:left w:val="none" w:sz="0" w:space="0" w:color="auto"/>
        <w:bottom w:val="none" w:sz="0" w:space="0" w:color="auto"/>
        <w:right w:val="none" w:sz="0" w:space="0" w:color="auto"/>
      </w:divBdr>
    </w:div>
    <w:div w:id="1791823537">
      <w:bodyDiv w:val="1"/>
      <w:marLeft w:val="0"/>
      <w:marRight w:val="0"/>
      <w:marTop w:val="0"/>
      <w:marBottom w:val="0"/>
      <w:divBdr>
        <w:top w:val="none" w:sz="0" w:space="0" w:color="auto"/>
        <w:left w:val="none" w:sz="0" w:space="0" w:color="auto"/>
        <w:bottom w:val="none" w:sz="0" w:space="0" w:color="auto"/>
        <w:right w:val="none" w:sz="0" w:space="0" w:color="auto"/>
      </w:divBdr>
    </w:div>
    <w:div w:id="1792279290">
      <w:bodyDiv w:val="1"/>
      <w:marLeft w:val="0"/>
      <w:marRight w:val="0"/>
      <w:marTop w:val="0"/>
      <w:marBottom w:val="0"/>
      <w:divBdr>
        <w:top w:val="none" w:sz="0" w:space="0" w:color="auto"/>
        <w:left w:val="none" w:sz="0" w:space="0" w:color="auto"/>
        <w:bottom w:val="none" w:sz="0" w:space="0" w:color="auto"/>
        <w:right w:val="none" w:sz="0" w:space="0" w:color="auto"/>
      </w:divBdr>
    </w:div>
    <w:div w:id="1814984251">
      <w:bodyDiv w:val="1"/>
      <w:marLeft w:val="0"/>
      <w:marRight w:val="0"/>
      <w:marTop w:val="0"/>
      <w:marBottom w:val="0"/>
      <w:divBdr>
        <w:top w:val="none" w:sz="0" w:space="0" w:color="auto"/>
        <w:left w:val="none" w:sz="0" w:space="0" w:color="auto"/>
        <w:bottom w:val="none" w:sz="0" w:space="0" w:color="auto"/>
        <w:right w:val="none" w:sz="0" w:space="0" w:color="auto"/>
      </w:divBdr>
    </w:div>
    <w:div w:id="1822653470">
      <w:bodyDiv w:val="1"/>
      <w:marLeft w:val="0"/>
      <w:marRight w:val="0"/>
      <w:marTop w:val="0"/>
      <w:marBottom w:val="0"/>
      <w:divBdr>
        <w:top w:val="none" w:sz="0" w:space="0" w:color="auto"/>
        <w:left w:val="none" w:sz="0" w:space="0" w:color="auto"/>
        <w:bottom w:val="none" w:sz="0" w:space="0" w:color="auto"/>
        <w:right w:val="none" w:sz="0" w:space="0" w:color="auto"/>
      </w:divBdr>
    </w:div>
    <w:div w:id="1857497700">
      <w:bodyDiv w:val="1"/>
      <w:marLeft w:val="0"/>
      <w:marRight w:val="0"/>
      <w:marTop w:val="0"/>
      <w:marBottom w:val="0"/>
      <w:divBdr>
        <w:top w:val="none" w:sz="0" w:space="0" w:color="auto"/>
        <w:left w:val="none" w:sz="0" w:space="0" w:color="auto"/>
        <w:bottom w:val="none" w:sz="0" w:space="0" w:color="auto"/>
        <w:right w:val="none" w:sz="0" w:space="0" w:color="auto"/>
      </w:divBdr>
    </w:div>
    <w:div w:id="1878154543">
      <w:bodyDiv w:val="1"/>
      <w:marLeft w:val="0"/>
      <w:marRight w:val="0"/>
      <w:marTop w:val="0"/>
      <w:marBottom w:val="0"/>
      <w:divBdr>
        <w:top w:val="none" w:sz="0" w:space="0" w:color="auto"/>
        <w:left w:val="none" w:sz="0" w:space="0" w:color="auto"/>
        <w:bottom w:val="none" w:sz="0" w:space="0" w:color="auto"/>
        <w:right w:val="none" w:sz="0" w:space="0" w:color="auto"/>
      </w:divBdr>
    </w:div>
    <w:div w:id="1923948053">
      <w:bodyDiv w:val="1"/>
      <w:marLeft w:val="0"/>
      <w:marRight w:val="0"/>
      <w:marTop w:val="0"/>
      <w:marBottom w:val="0"/>
      <w:divBdr>
        <w:top w:val="none" w:sz="0" w:space="0" w:color="auto"/>
        <w:left w:val="none" w:sz="0" w:space="0" w:color="auto"/>
        <w:bottom w:val="none" w:sz="0" w:space="0" w:color="auto"/>
        <w:right w:val="none" w:sz="0" w:space="0" w:color="auto"/>
      </w:divBdr>
    </w:div>
    <w:div w:id="1934850000">
      <w:bodyDiv w:val="1"/>
      <w:marLeft w:val="0"/>
      <w:marRight w:val="0"/>
      <w:marTop w:val="0"/>
      <w:marBottom w:val="0"/>
      <w:divBdr>
        <w:top w:val="none" w:sz="0" w:space="0" w:color="auto"/>
        <w:left w:val="none" w:sz="0" w:space="0" w:color="auto"/>
        <w:bottom w:val="none" w:sz="0" w:space="0" w:color="auto"/>
        <w:right w:val="none" w:sz="0" w:space="0" w:color="auto"/>
      </w:divBdr>
    </w:div>
    <w:div w:id="2009819839">
      <w:bodyDiv w:val="1"/>
      <w:marLeft w:val="0"/>
      <w:marRight w:val="0"/>
      <w:marTop w:val="0"/>
      <w:marBottom w:val="0"/>
      <w:divBdr>
        <w:top w:val="none" w:sz="0" w:space="0" w:color="auto"/>
        <w:left w:val="none" w:sz="0" w:space="0" w:color="auto"/>
        <w:bottom w:val="none" w:sz="0" w:space="0" w:color="auto"/>
        <w:right w:val="none" w:sz="0" w:space="0" w:color="auto"/>
      </w:divBdr>
    </w:div>
    <w:div w:id="2024743239">
      <w:bodyDiv w:val="1"/>
      <w:marLeft w:val="0"/>
      <w:marRight w:val="0"/>
      <w:marTop w:val="0"/>
      <w:marBottom w:val="0"/>
      <w:divBdr>
        <w:top w:val="none" w:sz="0" w:space="0" w:color="auto"/>
        <w:left w:val="none" w:sz="0" w:space="0" w:color="auto"/>
        <w:bottom w:val="none" w:sz="0" w:space="0" w:color="auto"/>
        <w:right w:val="none" w:sz="0" w:space="0" w:color="auto"/>
      </w:divBdr>
    </w:div>
    <w:div w:id="2062047768">
      <w:bodyDiv w:val="1"/>
      <w:marLeft w:val="0"/>
      <w:marRight w:val="0"/>
      <w:marTop w:val="0"/>
      <w:marBottom w:val="0"/>
      <w:divBdr>
        <w:top w:val="none" w:sz="0" w:space="0" w:color="auto"/>
        <w:left w:val="none" w:sz="0" w:space="0" w:color="auto"/>
        <w:bottom w:val="none" w:sz="0" w:space="0" w:color="auto"/>
        <w:right w:val="none" w:sz="0" w:space="0" w:color="auto"/>
      </w:divBdr>
    </w:div>
    <w:div w:id="2076318512">
      <w:bodyDiv w:val="1"/>
      <w:marLeft w:val="0"/>
      <w:marRight w:val="0"/>
      <w:marTop w:val="0"/>
      <w:marBottom w:val="0"/>
      <w:divBdr>
        <w:top w:val="none" w:sz="0" w:space="0" w:color="auto"/>
        <w:left w:val="none" w:sz="0" w:space="0" w:color="auto"/>
        <w:bottom w:val="none" w:sz="0" w:space="0" w:color="auto"/>
        <w:right w:val="none" w:sz="0" w:space="0" w:color="auto"/>
      </w:divBdr>
    </w:div>
    <w:div w:id="2094355364">
      <w:bodyDiv w:val="1"/>
      <w:marLeft w:val="0"/>
      <w:marRight w:val="0"/>
      <w:marTop w:val="0"/>
      <w:marBottom w:val="0"/>
      <w:divBdr>
        <w:top w:val="none" w:sz="0" w:space="0" w:color="auto"/>
        <w:left w:val="none" w:sz="0" w:space="0" w:color="auto"/>
        <w:bottom w:val="none" w:sz="0" w:space="0" w:color="auto"/>
        <w:right w:val="none" w:sz="0" w:space="0" w:color="auto"/>
      </w:divBdr>
    </w:div>
    <w:div w:id="2129926103">
      <w:bodyDiv w:val="1"/>
      <w:marLeft w:val="0"/>
      <w:marRight w:val="0"/>
      <w:marTop w:val="0"/>
      <w:marBottom w:val="0"/>
      <w:divBdr>
        <w:top w:val="none" w:sz="0" w:space="0" w:color="auto"/>
        <w:left w:val="none" w:sz="0" w:space="0" w:color="auto"/>
        <w:bottom w:val="none" w:sz="0" w:space="0" w:color="auto"/>
        <w:right w:val="none" w:sz="0" w:space="0" w:color="auto"/>
      </w:divBdr>
      <w:divsChild>
        <w:div w:id="1886406785">
          <w:marLeft w:val="0"/>
          <w:marRight w:val="0"/>
          <w:marTop w:val="0"/>
          <w:marBottom w:val="0"/>
          <w:divBdr>
            <w:top w:val="none" w:sz="0" w:space="0" w:color="auto"/>
            <w:left w:val="none" w:sz="0" w:space="0" w:color="auto"/>
            <w:bottom w:val="none" w:sz="0" w:space="0" w:color="auto"/>
            <w:right w:val="none" w:sz="0" w:space="0" w:color="auto"/>
          </w:divBdr>
        </w:div>
        <w:div w:id="241647364">
          <w:marLeft w:val="0"/>
          <w:marRight w:val="0"/>
          <w:marTop w:val="0"/>
          <w:marBottom w:val="0"/>
          <w:divBdr>
            <w:top w:val="none" w:sz="0" w:space="0" w:color="auto"/>
            <w:left w:val="none" w:sz="0" w:space="0" w:color="auto"/>
            <w:bottom w:val="none" w:sz="0" w:space="0" w:color="auto"/>
            <w:right w:val="none" w:sz="0" w:space="0" w:color="auto"/>
          </w:divBdr>
        </w:div>
        <w:div w:id="418216270">
          <w:marLeft w:val="0"/>
          <w:marRight w:val="0"/>
          <w:marTop w:val="0"/>
          <w:marBottom w:val="0"/>
          <w:divBdr>
            <w:top w:val="none" w:sz="0" w:space="0" w:color="auto"/>
            <w:left w:val="none" w:sz="0" w:space="0" w:color="auto"/>
            <w:bottom w:val="none" w:sz="0" w:space="0" w:color="auto"/>
            <w:right w:val="none" w:sz="0" w:space="0" w:color="auto"/>
          </w:divBdr>
        </w:div>
        <w:div w:id="1443065630">
          <w:marLeft w:val="0"/>
          <w:marRight w:val="0"/>
          <w:marTop w:val="0"/>
          <w:marBottom w:val="0"/>
          <w:divBdr>
            <w:top w:val="none" w:sz="0" w:space="0" w:color="auto"/>
            <w:left w:val="none" w:sz="0" w:space="0" w:color="auto"/>
            <w:bottom w:val="none" w:sz="0" w:space="0" w:color="auto"/>
            <w:right w:val="none" w:sz="0" w:space="0" w:color="auto"/>
          </w:divBdr>
        </w:div>
        <w:div w:id="2104180522">
          <w:marLeft w:val="0"/>
          <w:marRight w:val="0"/>
          <w:marTop w:val="0"/>
          <w:marBottom w:val="0"/>
          <w:divBdr>
            <w:top w:val="none" w:sz="0" w:space="0" w:color="auto"/>
            <w:left w:val="none" w:sz="0" w:space="0" w:color="auto"/>
            <w:bottom w:val="none" w:sz="0" w:space="0" w:color="auto"/>
            <w:right w:val="none" w:sz="0" w:space="0" w:color="auto"/>
          </w:divBdr>
        </w:div>
        <w:div w:id="1346860809">
          <w:marLeft w:val="0"/>
          <w:marRight w:val="0"/>
          <w:marTop w:val="0"/>
          <w:marBottom w:val="0"/>
          <w:divBdr>
            <w:top w:val="none" w:sz="0" w:space="0" w:color="auto"/>
            <w:left w:val="none" w:sz="0" w:space="0" w:color="auto"/>
            <w:bottom w:val="none" w:sz="0" w:space="0" w:color="auto"/>
            <w:right w:val="none" w:sz="0" w:space="0" w:color="auto"/>
          </w:divBdr>
        </w:div>
        <w:div w:id="1198590540">
          <w:marLeft w:val="0"/>
          <w:marRight w:val="0"/>
          <w:marTop w:val="0"/>
          <w:marBottom w:val="0"/>
          <w:divBdr>
            <w:top w:val="none" w:sz="0" w:space="0" w:color="auto"/>
            <w:left w:val="none" w:sz="0" w:space="0" w:color="auto"/>
            <w:bottom w:val="none" w:sz="0" w:space="0" w:color="auto"/>
            <w:right w:val="none" w:sz="0" w:space="0" w:color="auto"/>
          </w:divBdr>
        </w:div>
        <w:div w:id="514996999">
          <w:marLeft w:val="0"/>
          <w:marRight w:val="0"/>
          <w:marTop w:val="0"/>
          <w:marBottom w:val="0"/>
          <w:divBdr>
            <w:top w:val="none" w:sz="0" w:space="0" w:color="auto"/>
            <w:left w:val="none" w:sz="0" w:space="0" w:color="auto"/>
            <w:bottom w:val="none" w:sz="0" w:space="0" w:color="auto"/>
            <w:right w:val="none" w:sz="0" w:space="0" w:color="auto"/>
          </w:divBdr>
        </w:div>
        <w:div w:id="420638325">
          <w:marLeft w:val="0"/>
          <w:marRight w:val="0"/>
          <w:marTop w:val="0"/>
          <w:marBottom w:val="0"/>
          <w:divBdr>
            <w:top w:val="none" w:sz="0" w:space="0" w:color="auto"/>
            <w:left w:val="none" w:sz="0" w:space="0" w:color="auto"/>
            <w:bottom w:val="none" w:sz="0" w:space="0" w:color="auto"/>
            <w:right w:val="none" w:sz="0" w:space="0" w:color="auto"/>
          </w:divBdr>
        </w:div>
        <w:div w:id="700863646">
          <w:marLeft w:val="0"/>
          <w:marRight w:val="0"/>
          <w:marTop w:val="0"/>
          <w:marBottom w:val="0"/>
          <w:divBdr>
            <w:top w:val="none" w:sz="0" w:space="0" w:color="auto"/>
            <w:left w:val="none" w:sz="0" w:space="0" w:color="auto"/>
            <w:bottom w:val="none" w:sz="0" w:space="0" w:color="auto"/>
            <w:right w:val="none" w:sz="0" w:space="0" w:color="auto"/>
          </w:divBdr>
        </w:div>
        <w:div w:id="1171290483">
          <w:marLeft w:val="0"/>
          <w:marRight w:val="0"/>
          <w:marTop w:val="0"/>
          <w:marBottom w:val="0"/>
          <w:divBdr>
            <w:top w:val="none" w:sz="0" w:space="0" w:color="auto"/>
            <w:left w:val="none" w:sz="0" w:space="0" w:color="auto"/>
            <w:bottom w:val="none" w:sz="0" w:space="0" w:color="auto"/>
            <w:right w:val="none" w:sz="0" w:space="0" w:color="auto"/>
          </w:divBdr>
        </w:div>
        <w:div w:id="1710760173">
          <w:marLeft w:val="0"/>
          <w:marRight w:val="0"/>
          <w:marTop w:val="0"/>
          <w:marBottom w:val="0"/>
          <w:divBdr>
            <w:top w:val="none" w:sz="0" w:space="0" w:color="auto"/>
            <w:left w:val="none" w:sz="0" w:space="0" w:color="auto"/>
            <w:bottom w:val="none" w:sz="0" w:space="0" w:color="auto"/>
            <w:right w:val="none" w:sz="0" w:space="0" w:color="auto"/>
          </w:divBdr>
        </w:div>
        <w:div w:id="1189683278">
          <w:marLeft w:val="0"/>
          <w:marRight w:val="0"/>
          <w:marTop w:val="0"/>
          <w:marBottom w:val="0"/>
          <w:divBdr>
            <w:top w:val="none" w:sz="0" w:space="0" w:color="auto"/>
            <w:left w:val="none" w:sz="0" w:space="0" w:color="auto"/>
            <w:bottom w:val="none" w:sz="0" w:space="0" w:color="auto"/>
            <w:right w:val="none" w:sz="0" w:space="0" w:color="auto"/>
          </w:divBdr>
        </w:div>
        <w:div w:id="1594508808">
          <w:marLeft w:val="0"/>
          <w:marRight w:val="0"/>
          <w:marTop w:val="0"/>
          <w:marBottom w:val="0"/>
          <w:divBdr>
            <w:top w:val="none" w:sz="0" w:space="0" w:color="auto"/>
            <w:left w:val="none" w:sz="0" w:space="0" w:color="auto"/>
            <w:bottom w:val="none" w:sz="0" w:space="0" w:color="auto"/>
            <w:right w:val="none" w:sz="0" w:space="0" w:color="auto"/>
          </w:divBdr>
        </w:div>
        <w:div w:id="1034041895">
          <w:marLeft w:val="0"/>
          <w:marRight w:val="0"/>
          <w:marTop w:val="0"/>
          <w:marBottom w:val="0"/>
          <w:divBdr>
            <w:top w:val="none" w:sz="0" w:space="0" w:color="auto"/>
            <w:left w:val="none" w:sz="0" w:space="0" w:color="auto"/>
            <w:bottom w:val="none" w:sz="0" w:space="0" w:color="auto"/>
            <w:right w:val="none" w:sz="0" w:space="0" w:color="auto"/>
          </w:divBdr>
        </w:div>
        <w:div w:id="190538099">
          <w:marLeft w:val="0"/>
          <w:marRight w:val="0"/>
          <w:marTop w:val="0"/>
          <w:marBottom w:val="0"/>
          <w:divBdr>
            <w:top w:val="none" w:sz="0" w:space="0" w:color="auto"/>
            <w:left w:val="none" w:sz="0" w:space="0" w:color="auto"/>
            <w:bottom w:val="none" w:sz="0" w:space="0" w:color="auto"/>
            <w:right w:val="none" w:sz="0" w:space="0" w:color="auto"/>
          </w:divBdr>
        </w:div>
        <w:div w:id="534856032">
          <w:marLeft w:val="0"/>
          <w:marRight w:val="0"/>
          <w:marTop w:val="0"/>
          <w:marBottom w:val="0"/>
          <w:divBdr>
            <w:top w:val="none" w:sz="0" w:space="0" w:color="auto"/>
            <w:left w:val="none" w:sz="0" w:space="0" w:color="auto"/>
            <w:bottom w:val="none" w:sz="0" w:space="0" w:color="auto"/>
            <w:right w:val="none" w:sz="0" w:space="0" w:color="auto"/>
          </w:divBdr>
        </w:div>
        <w:div w:id="182325806">
          <w:marLeft w:val="0"/>
          <w:marRight w:val="0"/>
          <w:marTop w:val="0"/>
          <w:marBottom w:val="0"/>
          <w:divBdr>
            <w:top w:val="none" w:sz="0" w:space="0" w:color="auto"/>
            <w:left w:val="none" w:sz="0" w:space="0" w:color="auto"/>
            <w:bottom w:val="none" w:sz="0" w:space="0" w:color="auto"/>
            <w:right w:val="none" w:sz="0" w:space="0" w:color="auto"/>
          </w:divBdr>
        </w:div>
        <w:div w:id="43527669">
          <w:marLeft w:val="0"/>
          <w:marRight w:val="0"/>
          <w:marTop w:val="0"/>
          <w:marBottom w:val="0"/>
          <w:divBdr>
            <w:top w:val="none" w:sz="0" w:space="0" w:color="auto"/>
            <w:left w:val="none" w:sz="0" w:space="0" w:color="auto"/>
            <w:bottom w:val="none" w:sz="0" w:space="0" w:color="auto"/>
            <w:right w:val="none" w:sz="0" w:space="0" w:color="auto"/>
          </w:divBdr>
        </w:div>
        <w:div w:id="8146137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500010587" TargetMode="External"/><Relationship Id="rId13" Type="http://schemas.openxmlformats.org/officeDocument/2006/relationships/hyperlink" Target="https://adilet.zan.kz/kaz/docs/V1500010994" TargetMode="External"/><Relationship Id="rId3" Type="http://schemas.openxmlformats.org/officeDocument/2006/relationships/settings" Target="settings.xml"/><Relationship Id="rId7" Type="http://schemas.openxmlformats.org/officeDocument/2006/relationships/hyperlink" Target="https://adilet.zan.kz/kaz/docs/P1900000497" TargetMode="External"/><Relationship Id="rId12" Type="http://schemas.openxmlformats.org/officeDocument/2006/relationships/hyperlink" Target="https://adilet.zan.kz/kaz/docs/V190001934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dilet.zan.kz/kaz/docs/V160001358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dilet.zan.kz/kaz/docs/V1500012605" TargetMode="External"/><Relationship Id="rId4" Type="http://schemas.openxmlformats.org/officeDocument/2006/relationships/webSettings" Target="webSettings.xml"/><Relationship Id="rId9" Type="http://schemas.openxmlformats.org/officeDocument/2006/relationships/hyperlink" Target="https://adilet.zan.kz/kaz/docs/V1500010993"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B63B3-4F3D-4CFD-AEFB-56FB83AC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3129</TotalTime>
  <Pages>26</Pages>
  <Words>7807</Words>
  <Characters>44506</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Нурахмет Улыкбек</dc:creator>
  <cp:keywords/>
  <dc:description/>
  <cp:lastModifiedBy>Spanbek Erkhan</cp:lastModifiedBy>
  <cp:revision>657</cp:revision>
  <cp:lastPrinted>2024-08-22T12:48:00Z</cp:lastPrinted>
  <dcterms:created xsi:type="dcterms:W3CDTF">2020-03-26T08:37:00Z</dcterms:created>
  <dcterms:modified xsi:type="dcterms:W3CDTF">2026-10-30T05:58:00Z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