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78138" w14:textId="77777777" w:rsidR="00840888" w:rsidRDefault="009D1558" w:rsidP="00840888">
      <w:pPr>
        <w:spacing w:after="0" w:line="240" w:lineRule="auto"/>
        <w:jc w:val="center"/>
        <w:rPr>
          <w:rFonts w:ascii="Times New Roman" w:hAnsi="Times New Roman"/>
          <w:b/>
          <w:sz w:val="28"/>
          <w:szCs w:val="28"/>
          <w:lang w:val="kk-KZ"/>
        </w:rPr>
      </w:pPr>
      <w:r w:rsidRPr="00BF058B">
        <w:rPr>
          <w:rFonts w:ascii="Times New Roman" w:hAnsi="Times New Roman"/>
          <w:b/>
          <w:sz w:val="28"/>
          <w:szCs w:val="28"/>
          <w:lang w:val="kk-KZ"/>
        </w:rPr>
        <w:t>«</w:t>
      </w:r>
      <w:r w:rsidR="00840888" w:rsidRPr="00840888">
        <w:rPr>
          <w:rFonts w:ascii="Times New Roman" w:hAnsi="Times New Roman"/>
          <w:b/>
          <w:sz w:val="28"/>
          <w:szCs w:val="28"/>
          <w:lang w:val="kk-KZ"/>
        </w:rPr>
        <w:t>Мемлекеттің функциялары мен міндеттерін іске асыруға жәрдемдесудің кейбір мәселелері туралы</w:t>
      </w:r>
      <w:r w:rsidRPr="00BF058B">
        <w:rPr>
          <w:rFonts w:ascii="Times New Roman" w:hAnsi="Times New Roman"/>
          <w:b/>
          <w:sz w:val="28"/>
          <w:szCs w:val="28"/>
          <w:lang w:val="kk-KZ"/>
        </w:rPr>
        <w:t xml:space="preserve">» Қазақстан Республикасы Мемлекеттік қызмет істері агенттігі </w:t>
      </w:r>
      <w:r w:rsidR="00B16AA4" w:rsidRPr="00BF058B">
        <w:rPr>
          <w:rFonts w:ascii="Times New Roman" w:hAnsi="Times New Roman"/>
          <w:b/>
          <w:sz w:val="28"/>
          <w:szCs w:val="28"/>
          <w:lang w:val="kk-KZ"/>
        </w:rPr>
        <w:t xml:space="preserve">бұйрығының жобасына </w:t>
      </w:r>
    </w:p>
    <w:p w14:paraId="67AC70B1" w14:textId="4667E05F" w:rsidR="009E08A7" w:rsidRPr="00840888" w:rsidRDefault="006B6E7D" w:rsidP="00840888">
      <w:pPr>
        <w:spacing w:after="0" w:line="240" w:lineRule="auto"/>
        <w:jc w:val="center"/>
        <w:rPr>
          <w:rFonts w:eastAsia="Times New Roman"/>
          <w:b/>
          <w:bCs/>
          <w:lang w:val="kk-KZ"/>
        </w:rPr>
      </w:pPr>
      <w:r w:rsidRPr="00BF058B">
        <w:rPr>
          <w:rFonts w:ascii="Times New Roman" w:hAnsi="Times New Roman"/>
          <w:b/>
          <w:sz w:val="28"/>
          <w:szCs w:val="28"/>
          <w:lang w:val="kk-KZ"/>
        </w:rPr>
        <w:t>т</w:t>
      </w:r>
      <w:r w:rsidR="00B16AA4" w:rsidRPr="00BF058B">
        <w:rPr>
          <w:rFonts w:ascii="Times New Roman" w:hAnsi="Times New Roman"/>
          <w:b/>
          <w:sz w:val="28"/>
          <w:szCs w:val="28"/>
          <w:lang w:val="kk-KZ"/>
        </w:rPr>
        <w:t>үсіндірме жазба</w:t>
      </w:r>
    </w:p>
    <w:p w14:paraId="1B2907E6" w14:textId="77777777" w:rsidR="009E08A7" w:rsidRPr="00BF058B" w:rsidRDefault="009E08A7" w:rsidP="00840888">
      <w:pPr>
        <w:pStyle w:val="a3"/>
        <w:jc w:val="center"/>
        <w:rPr>
          <w:rFonts w:ascii="Times New Roman" w:eastAsia="Calibri" w:hAnsi="Times New Roman" w:cs="Times New Roman"/>
          <w:b/>
          <w:bCs/>
          <w:color w:val="000000"/>
          <w:sz w:val="28"/>
          <w:szCs w:val="28"/>
          <w:lang w:val="kk-KZ" w:eastAsia="en-US"/>
        </w:rPr>
      </w:pPr>
    </w:p>
    <w:p w14:paraId="3F47AC37" w14:textId="6348D77C" w:rsidR="00304819" w:rsidRPr="00BF058B" w:rsidRDefault="00F22752" w:rsidP="00840888">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1. </w:t>
      </w:r>
      <w:r w:rsidR="00C17589" w:rsidRPr="00BF058B">
        <w:rPr>
          <w:rFonts w:ascii="Times New Roman" w:hAnsi="Times New Roman" w:cs="Times New Roman"/>
          <w:b/>
          <w:color w:val="000000"/>
          <w:sz w:val="28"/>
          <w:szCs w:val="28"/>
          <w:lang w:val="kk-KZ"/>
        </w:rPr>
        <w:t>Әзірлеуші мемлекеттік органның атауы.</w:t>
      </w:r>
    </w:p>
    <w:p w14:paraId="7AE564F5" w14:textId="6612DA2B" w:rsidR="007224E1" w:rsidRPr="00BF058B" w:rsidRDefault="007224E1" w:rsidP="00840888">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lang w:val="kk-KZ"/>
        </w:rPr>
      </w:pPr>
      <w:r w:rsidRPr="00BF058B">
        <w:rPr>
          <w:rFonts w:ascii="Times New Roman" w:hAnsi="Times New Roman" w:cs="Times New Roman"/>
          <w:bCs/>
          <w:color w:val="000000"/>
          <w:sz w:val="28"/>
          <w:szCs w:val="28"/>
          <w:lang w:val="kk-KZ"/>
        </w:rPr>
        <w:t>Қазақстан Республикасы Мемлекеттік қызмет істері агенттігі.</w:t>
      </w:r>
    </w:p>
    <w:p w14:paraId="18982433" w14:textId="018F8B73" w:rsidR="00F535E4" w:rsidRPr="00BF058B" w:rsidRDefault="00304819" w:rsidP="00840888">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2.</w:t>
      </w:r>
      <w:r w:rsidR="00776978" w:rsidRPr="00BF058B">
        <w:rPr>
          <w:rFonts w:ascii="Times New Roman" w:hAnsi="Times New Roman" w:cs="Times New Roman"/>
          <w:b/>
          <w:color w:val="000000"/>
          <w:sz w:val="28"/>
          <w:szCs w:val="28"/>
          <w:lang w:val="kk-KZ"/>
        </w:rPr>
        <w:t> </w:t>
      </w:r>
      <w:r w:rsidR="00C17589" w:rsidRPr="00BF058B">
        <w:rPr>
          <w:rFonts w:ascii="Times New Roman" w:hAnsi="Times New Roman" w:cs="Times New Roman"/>
          <w:b/>
          <w:color w:val="000000"/>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0E647F9E" w14:textId="6F34F1B5" w:rsidR="00165BB3" w:rsidRDefault="00165BB3" w:rsidP="00840888">
      <w:pPr>
        <w:widowControl w:val="0"/>
        <w:autoSpaceDE w:val="0"/>
        <w:autoSpaceDN w:val="0"/>
        <w:adjustRightInd w:val="0"/>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BF058B">
        <w:rPr>
          <w:rFonts w:ascii="Times New Roman" w:hAnsi="Times New Roman" w:cs="Times New Roman"/>
          <w:color w:val="000000"/>
          <w:spacing w:val="1"/>
          <w:sz w:val="28"/>
          <w:szCs w:val="28"/>
          <w:shd w:val="clear" w:color="auto" w:fill="FFFFFF"/>
          <w:lang w:val="kk-KZ"/>
        </w:rPr>
        <w:t xml:space="preserve">Жаңа </w:t>
      </w:r>
      <w:r w:rsidR="009A04F3">
        <w:rPr>
          <w:rFonts w:ascii="Times New Roman" w:hAnsi="Times New Roman" w:cs="Times New Roman"/>
          <w:color w:val="000000"/>
          <w:spacing w:val="1"/>
          <w:sz w:val="28"/>
          <w:szCs w:val="28"/>
          <w:shd w:val="clear" w:color="auto" w:fill="FFFFFF"/>
          <w:lang w:val="kk-KZ"/>
        </w:rPr>
        <w:t>«</w:t>
      </w:r>
      <w:r w:rsidRPr="00BF058B">
        <w:rPr>
          <w:rFonts w:ascii="Times New Roman" w:hAnsi="Times New Roman" w:cs="Times New Roman"/>
          <w:color w:val="000000"/>
          <w:spacing w:val="1"/>
          <w:sz w:val="28"/>
          <w:szCs w:val="28"/>
          <w:shd w:val="clear" w:color="auto" w:fill="FFFFFF"/>
          <w:lang w:val="kk-KZ"/>
        </w:rPr>
        <w:t>Қазақстан Республикасының мемлекеттік қызметі туралы</w:t>
      </w:r>
      <w:r w:rsidR="009A04F3">
        <w:rPr>
          <w:rFonts w:ascii="Times New Roman" w:hAnsi="Times New Roman" w:cs="Times New Roman"/>
          <w:color w:val="000000"/>
          <w:spacing w:val="1"/>
          <w:sz w:val="28"/>
          <w:szCs w:val="28"/>
          <w:shd w:val="clear" w:color="auto" w:fill="FFFFFF"/>
          <w:lang w:val="kk-KZ"/>
        </w:rPr>
        <w:t>»</w:t>
      </w:r>
      <w:r w:rsidRPr="00BF058B">
        <w:rPr>
          <w:rFonts w:ascii="Times New Roman" w:hAnsi="Times New Roman" w:cs="Times New Roman"/>
          <w:color w:val="000000"/>
          <w:spacing w:val="1"/>
          <w:sz w:val="28"/>
          <w:szCs w:val="28"/>
          <w:shd w:val="clear" w:color="auto" w:fill="FFFFFF"/>
          <w:lang w:val="kk-KZ"/>
        </w:rPr>
        <w:t xml:space="preserve"> Заңды іске асыру мақсатында әзірленді. </w:t>
      </w:r>
    </w:p>
    <w:p w14:paraId="6DA32023" w14:textId="748ADD9B" w:rsidR="00304819" w:rsidRPr="00BF058B" w:rsidRDefault="00304819" w:rsidP="00840888">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3.</w:t>
      </w:r>
      <w:r w:rsidR="00F22752" w:rsidRPr="00BF058B">
        <w:rPr>
          <w:rFonts w:ascii="Times New Roman" w:hAnsi="Times New Roman" w:cs="Times New Roman"/>
          <w:b/>
          <w:color w:val="000000"/>
          <w:sz w:val="28"/>
          <w:szCs w:val="28"/>
          <w:lang w:val="kk-KZ"/>
        </w:rPr>
        <w:t> </w:t>
      </w:r>
      <w:r w:rsidR="00C17589" w:rsidRPr="00BF058B">
        <w:rPr>
          <w:rFonts w:ascii="Times New Roman" w:hAnsi="Times New Roman" w:cs="Times New Roman"/>
          <w:b/>
          <w:color w:val="000000"/>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2614E061" w14:textId="21FF706B" w:rsidR="00304819" w:rsidRPr="00BF058B" w:rsidRDefault="00CB3AF8" w:rsidP="00840888">
      <w:pPr>
        <w:widowControl w:val="0"/>
        <w:shd w:val="clear" w:color="auto" w:fill="FFFFFF" w:themeFill="background1"/>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BF058B">
        <w:rPr>
          <w:rFonts w:ascii="Times New Roman" w:hAnsi="Times New Roman" w:cs="Times New Roman"/>
          <w:color w:val="000000"/>
          <w:spacing w:val="1"/>
          <w:sz w:val="28"/>
          <w:szCs w:val="28"/>
          <w:shd w:val="clear" w:color="auto" w:fill="FFFFFF"/>
          <w:lang w:val="kk-KZ"/>
        </w:rPr>
        <w:t>Жобаны қабылдау мелекеттік бюджеттен қосымша шығындарды қажет етпейді.</w:t>
      </w:r>
    </w:p>
    <w:p w14:paraId="09F0BCA3" w14:textId="349A9363" w:rsidR="00304819" w:rsidRPr="0025285F" w:rsidRDefault="00F22752" w:rsidP="00840888">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4. </w:t>
      </w:r>
      <w:r w:rsidR="00C17589" w:rsidRPr="00BF058B">
        <w:rPr>
          <w:rFonts w:ascii="Times New Roman" w:hAnsi="Times New Roman" w:cs="Times New Roman"/>
          <w:b/>
          <w:color w:val="000000"/>
          <w:sz w:val="28"/>
          <w:szCs w:val="28"/>
          <w:lang w:val="kk-KZ"/>
        </w:rPr>
        <w:t xml:space="preserve">Жоба қабылданған жағдайда болжанатын әлеуметтік-экономикалық, құқықтық және (немесе) өзге салдар, сондай-ақ жоба </w:t>
      </w:r>
      <w:r w:rsidR="00C17589" w:rsidRPr="0025285F">
        <w:rPr>
          <w:rFonts w:ascii="Times New Roman" w:hAnsi="Times New Roman" w:cs="Times New Roman"/>
          <w:b/>
          <w:color w:val="000000"/>
          <w:sz w:val="28"/>
          <w:szCs w:val="28"/>
          <w:lang w:val="kk-KZ"/>
        </w:rPr>
        <w:t>ережелерінің ұлттық қауіпсіздікті қамтамасыз етуге ықпалы.</w:t>
      </w:r>
    </w:p>
    <w:p w14:paraId="4827E8FB" w14:textId="0742BA89" w:rsidR="00304819" w:rsidRPr="0025285F" w:rsidRDefault="00CB3AF8" w:rsidP="00840888">
      <w:pPr>
        <w:spacing w:after="0" w:line="240" w:lineRule="auto"/>
        <w:ind w:firstLine="709"/>
        <w:jc w:val="both"/>
        <w:rPr>
          <w:rFonts w:ascii="Times New Roman" w:hAnsi="Times New Roman" w:cs="Times New Roman"/>
          <w:color w:val="000000"/>
          <w:sz w:val="28"/>
          <w:szCs w:val="28"/>
          <w:lang w:val="kk-KZ"/>
        </w:rPr>
      </w:pPr>
      <w:r w:rsidRPr="0025285F">
        <w:rPr>
          <w:rFonts w:ascii="Times New Roman" w:hAnsi="Times New Roman" w:cs="Times New Roman"/>
          <w:color w:val="000000"/>
          <w:sz w:val="28"/>
          <w:szCs w:val="28"/>
          <w:lang w:val="kk-KZ"/>
        </w:rPr>
        <w:t>Жобаны қабылдау теріс әлеуметтік-экономикалық немесе құқықтық салдарға әкеп соқпайды және ұлттық қауіпсіздікке әсер етпейді.</w:t>
      </w:r>
    </w:p>
    <w:p w14:paraId="25FAC647" w14:textId="404B917C" w:rsidR="0080673C" w:rsidRPr="0025285F" w:rsidRDefault="0080673C" w:rsidP="00840888">
      <w:pPr>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25285F">
        <w:rPr>
          <w:rFonts w:ascii="Times New Roman" w:hAnsi="Times New Roman" w:cs="Times New Roman"/>
          <w:color w:val="000000"/>
          <w:spacing w:val="1"/>
          <w:sz w:val="28"/>
          <w:szCs w:val="28"/>
          <w:shd w:val="clear" w:color="auto" w:fill="FFFFFF"/>
          <w:lang w:val="kk-KZ"/>
        </w:rPr>
        <w:t xml:space="preserve">Бұдан басқа, жобада реттеу субъектілерінің жағдайын нашарлататын нормалардың көзделмегенін ескере отырып, сондай-ақ бұрын Қазақстан Республикасы Ұлттық экономика министрінің 2015 жылғы 2 ақпандағы № 70 бұйрығымен реттелген құқықтық қатынастарды құқықтық реттеу мақсатында </w:t>
      </w:r>
      <w:r w:rsidRPr="0025285F">
        <w:rPr>
          <w:rFonts w:ascii="Times New Roman" w:hAnsi="Times New Roman" w:cs="Times New Roman"/>
          <w:i/>
          <w:iCs/>
          <w:color w:val="000000"/>
          <w:spacing w:val="1"/>
          <w:sz w:val="24"/>
          <w:szCs w:val="24"/>
          <w:shd w:val="clear" w:color="auto" w:fill="FFFFFF"/>
          <w:lang w:val="kk-KZ"/>
        </w:rPr>
        <w:t>(Қазақстан Республикасы Премьер-Министрінің орынбасары – Ұлттық экономика министрінің 2026 жылғы 8 шілдедегі № 103 бұйрығымен күші жойылды деп танылған)</w:t>
      </w:r>
      <w:r w:rsidRPr="0025285F">
        <w:rPr>
          <w:rFonts w:ascii="Times New Roman" w:hAnsi="Times New Roman" w:cs="Times New Roman"/>
          <w:color w:val="000000"/>
          <w:spacing w:val="1"/>
          <w:sz w:val="24"/>
          <w:szCs w:val="24"/>
          <w:shd w:val="clear" w:color="auto" w:fill="FFFFFF"/>
          <w:lang w:val="kk-KZ"/>
        </w:rPr>
        <w:t xml:space="preserve"> </w:t>
      </w:r>
      <w:r w:rsidRPr="0025285F">
        <w:rPr>
          <w:rFonts w:ascii="Times New Roman" w:hAnsi="Times New Roman" w:cs="Times New Roman"/>
          <w:color w:val="000000"/>
          <w:spacing w:val="1"/>
          <w:sz w:val="28"/>
          <w:szCs w:val="28"/>
          <w:shd w:val="clear" w:color="auto" w:fill="FFFFFF"/>
          <w:lang w:val="kk-KZ"/>
        </w:rPr>
        <w:t>жобаны 2026 жылғы 25 шілдеден бастап қолданысқа енгізу көзделеді.</w:t>
      </w:r>
    </w:p>
    <w:p w14:paraId="7FB74105" w14:textId="77777777" w:rsidR="009B6C22" w:rsidRPr="0025285F" w:rsidRDefault="009B6C22" w:rsidP="00840888">
      <w:pPr>
        <w:spacing w:after="0" w:line="240" w:lineRule="auto"/>
        <w:ind w:firstLine="709"/>
        <w:jc w:val="both"/>
        <w:rPr>
          <w:rFonts w:ascii="Times New Roman" w:hAnsi="Times New Roman" w:cs="Times New Roman"/>
          <w:b/>
          <w:color w:val="000000"/>
          <w:sz w:val="28"/>
          <w:szCs w:val="28"/>
          <w:lang w:val="kk-KZ"/>
        </w:rPr>
      </w:pPr>
      <w:r w:rsidRPr="0025285F">
        <w:rPr>
          <w:rFonts w:ascii="Times New Roman" w:hAnsi="Times New Roman" w:cs="Times New Roman"/>
          <w:b/>
          <w:color w:val="000000"/>
          <w:sz w:val="28"/>
          <w:szCs w:val="28"/>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048D2182" w14:textId="5B18E56C" w:rsidR="00840888" w:rsidRDefault="000504A6" w:rsidP="00840888">
      <w:pPr>
        <w:spacing w:after="0" w:line="240" w:lineRule="auto"/>
        <w:ind w:firstLine="709"/>
        <w:jc w:val="both"/>
        <w:rPr>
          <w:rFonts w:ascii="Times New Roman" w:hAnsi="Times New Roman" w:cs="Times New Roman"/>
          <w:bCs/>
          <w:color w:val="000000"/>
          <w:sz w:val="28"/>
          <w:szCs w:val="28"/>
          <w:lang w:val="kk-KZ"/>
        </w:rPr>
      </w:pPr>
      <w:r w:rsidRPr="0025285F">
        <w:rPr>
          <w:rFonts w:ascii="Times New Roman" w:hAnsi="Times New Roman" w:cs="Times New Roman"/>
          <w:bCs/>
          <w:color w:val="000000"/>
          <w:sz w:val="28"/>
          <w:szCs w:val="28"/>
          <w:lang w:val="kk-KZ"/>
        </w:rPr>
        <w:t>Жоба</w:t>
      </w:r>
      <w:r w:rsidR="00840888" w:rsidRPr="0025285F">
        <w:rPr>
          <w:rFonts w:ascii="Times New Roman" w:hAnsi="Times New Roman" w:cs="Times New Roman"/>
          <w:bCs/>
          <w:color w:val="000000"/>
          <w:sz w:val="28"/>
          <w:szCs w:val="28"/>
          <w:lang w:val="kk-KZ"/>
        </w:rPr>
        <w:t xml:space="preserve"> мемлекеттік заңды тұлғаларда басқарушылық функцияларды атқарумен байланысты лауазымдарға қойылатын</w:t>
      </w:r>
      <w:r w:rsidR="00840888" w:rsidRPr="00840888">
        <w:rPr>
          <w:rFonts w:ascii="Times New Roman" w:hAnsi="Times New Roman" w:cs="Times New Roman"/>
          <w:bCs/>
          <w:color w:val="000000"/>
          <w:sz w:val="28"/>
          <w:szCs w:val="28"/>
          <w:lang w:val="kk-KZ"/>
        </w:rPr>
        <w:t xml:space="preserve"> үлгілік біліктілік талаптары</w:t>
      </w:r>
      <w:r w:rsidR="00840888">
        <w:rPr>
          <w:rFonts w:ascii="Times New Roman" w:hAnsi="Times New Roman" w:cs="Times New Roman"/>
          <w:bCs/>
          <w:color w:val="000000"/>
          <w:sz w:val="28"/>
          <w:szCs w:val="28"/>
          <w:lang w:val="kk-KZ"/>
        </w:rPr>
        <w:t xml:space="preserve">н, </w:t>
      </w:r>
      <w:r w:rsidR="00840888" w:rsidRPr="00840888">
        <w:rPr>
          <w:rFonts w:ascii="Times New Roman" w:hAnsi="Times New Roman" w:cs="Times New Roman"/>
          <w:bCs/>
          <w:color w:val="000000"/>
          <w:sz w:val="28"/>
          <w:szCs w:val="28"/>
          <w:lang w:val="kk-KZ"/>
        </w:rPr>
        <w:t>білім беру саласындағы мемлекеттік ұйымда басқарушылық функцияларды жүзеге асыруға байланысты лауазымға қойылатын біліктілік талаптарының нысан</w:t>
      </w:r>
      <w:r w:rsidR="00840888">
        <w:rPr>
          <w:rFonts w:ascii="Times New Roman" w:hAnsi="Times New Roman" w:cs="Times New Roman"/>
          <w:bCs/>
          <w:color w:val="000000"/>
          <w:sz w:val="28"/>
          <w:szCs w:val="28"/>
          <w:lang w:val="kk-KZ"/>
        </w:rPr>
        <w:t>ын, сондай-ақ</w:t>
      </w:r>
      <w:r w:rsidR="00396EF2">
        <w:rPr>
          <w:rFonts w:ascii="Times New Roman" w:hAnsi="Times New Roman" w:cs="Times New Roman"/>
          <w:bCs/>
          <w:color w:val="000000"/>
          <w:sz w:val="28"/>
          <w:szCs w:val="28"/>
          <w:lang w:val="kk-KZ"/>
        </w:rPr>
        <w:t xml:space="preserve"> </w:t>
      </w:r>
      <w:r w:rsidR="00840888" w:rsidRPr="00840888">
        <w:rPr>
          <w:rFonts w:ascii="Times New Roman" w:hAnsi="Times New Roman" w:cs="Times New Roman"/>
          <w:bCs/>
          <w:color w:val="000000"/>
          <w:sz w:val="28"/>
          <w:szCs w:val="28"/>
          <w:lang w:val="kk-KZ"/>
        </w:rPr>
        <w:t xml:space="preserve">мемлекеттік органдарға техникалық </w:t>
      </w:r>
      <w:r w:rsidR="00840888" w:rsidRPr="00840888">
        <w:rPr>
          <w:rFonts w:ascii="Times New Roman" w:hAnsi="Times New Roman" w:cs="Times New Roman"/>
          <w:bCs/>
          <w:color w:val="000000"/>
          <w:sz w:val="28"/>
          <w:szCs w:val="28"/>
          <w:lang w:val="kk-KZ"/>
        </w:rPr>
        <w:lastRenderedPageBreak/>
        <w:t>қызмет көрсетуді және олардың жұмыс істеуін қамтамасыз етуді жүзеге асыратын адамдарды жұмысқа қабылдау, олардың қызметін ұйымдастыру және жұмыстан шығару қағидалары</w:t>
      </w:r>
      <w:r w:rsidR="00840888">
        <w:rPr>
          <w:rFonts w:ascii="Times New Roman" w:hAnsi="Times New Roman" w:cs="Times New Roman"/>
          <w:bCs/>
          <w:color w:val="000000"/>
          <w:sz w:val="28"/>
          <w:szCs w:val="28"/>
          <w:lang w:val="kk-KZ"/>
        </w:rPr>
        <w:t xml:space="preserve">н </w:t>
      </w:r>
      <w:r w:rsidR="005F0A4F">
        <w:rPr>
          <w:rFonts w:ascii="Times New Roman" w:hAnsi="Times New Roman" w:cs="Times New Roman"/>
          <w:bCs/>
          <w:color w:val="000000"/>
          <w:sz w:val="28"/>
          <w:szCs w:val="28"/>
          <w:lang w:val="kk-KZ"/>
        </w:rPr>
        <w:t xml:space="preserve">бекіту </w:t>
      </w:r>
      <w:r w:rsidR="00840888">
        <w:rPr>
          <w:rFonts w:ascii="Times New Roman" w:hAnsi="Times New Roman" w:cs="Times New Roman"/>
          <w:bCs/>
          <w:color w:val="000000"/>
          <w:sz w:val="28"/>
          <w:szCs w:val="28"/>
          <w:lang w:val="kk-KZ"/>
        </w:rPr>
        <w:t>мақсатында әзірленді</w:t>
      </w:r>
      <w:r w:rsidR="00840888" w:rsidRPr="00840888">
        <w:rPr>
          <w:rFonts w:ascii="Times New Roman" w:hAnsi="Times New Roman" w:cs="Times New Roman"/>
          <w:bCs/>
          <w:color w:val="000000"/>
          <w:sz w:val="28"/>
          <w:szCs w:val="28"/>
          <w:lang w:val="kk-KZ"/>
        </w:rPr>
        <w:t>.</w:t>
      </w:r>
    </w:p>
    <w:p w14:paraId="693DFB01" w14:textId="09D33341" w:rsidR="009B6C22" w:rsidRDefault="00F22752" w:rsidP="00840888">
      <w:pPr>
        <w:spacing w:after="0" w:line="240" w:lineRule="auto"/>
        <w:ind w:firstLine="709"/>
        <w:jc w:val="both"/>
        <w:rPr>
          <w:rFonts w:ascii="Times New Roman" w:hAnsi="Times New Roman" w:cs="Times New Roman"/>
          <w:b/>
          <w:color w:val="000000" w:themeColor="text1"/>
          <w:sz w:val="28"/>
          <w:szCs w:val="28"/>
          <w:lang w:val="kk-KZ"/>
        </w:rPr>
      </w:pPr>
      <w:r w:rsidRPr="00BF058B">
        <w:rPr>
          <w:rFonts w:ascii="Times New Roman" w:hAnsi="Times New Roman" w:cs="Times New Roman"/>
          <w:b/>
          <w:color w:val="000000" w:themeColor="text1"/>
          <w:sz w:val="28"/>
          <w:szCs w:val="28"/>
          <w:lang w:val="kk-KZ"/>
        </w:rPr>
        <w:t>6. </w:t>
      </w:r>
      <w:r w:rsidR="009B6C22" w:rsidRPr="009B6C22">
        <w:rPr>
          <w:rFonts w:ascii="Times New Roman" w:hAnsi="Times New Roman" w:cs="Times New Roman"/>
          <w:b/>
          <w:color w:val="000000" w:themeColor="text1"/>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1DBB32ED" w14:textId="77777777" w:rsidR="009B6C22" w:rsidRDefault="009B6C22" w:rsidP="00840888">
      <w:pPr>
        <w:spacing w:after="0" w:line="240" w:lineRule="auto"/>
        <w:ind w:firstLine="709"/>
        <w:jc w:val="both"/>
        <w:rPr>
          <w:rFonts w:ascii="Times New Roman" w:eastAsia="Times New Roman" w:hAnsi="Times New Roman" w:cs="Times New Roman"/>
          <w:sz w:val="28"/>
          <w:szCs w:val="28"/>
          <w:lang w:val="ru-KZ" w:eastAsia="en-US"/>
        </w:rPr>
      </w:pPr>
      <w:r>
        <w:rPr>
          <w:rFonts w:ascii="Times New Roman" w:eastAsia="Times New Roman" w:hAnsi="Times New Roman" w:cs="Times New Roman"/>
          <w:sz w:val="28"/>
          <w:szCs w:val="28"/>
          <w:lang w:val="ru-KZ"/>
        </w:rPr>
        <w:t>Қажет етілмейді.</w:t>
      </w:r>
    </w:p>
    <w:p w14:paraId="21C18A7E" w14:textId="77777777" w:rsidR="009B6C22" w:rsidRDefault="00F22752" w:rsidP="00840888">
      <w:pPr>
        <w:spacing w:after="0" w:line="240" w:lineRule="auto"/>
        <w:ind w:firstLine="709"/>
        <w:jc w:val="both"/>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7. </w:t>
      </w:r>
      <w:bookmarkStart w:id="0" w:name="_Hlk188539748"/>
      <w:r w:rsidR="009B6C22" w:rsidRPr="009B6C22">
        <w:rPr>
          <w:rFonts w:ascii="Times New Roman" w:hAnsi="Times New Roman" w:cs="Times New Roman"/>
          <w:b/>
          <w:color w:val="000000"/>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bookmarkEnd w:id="0"/>
    <w:p w14:paraId="2B26A9E9" w14:textId="77777777" w:rsidR="009B6C22" w:rsidRDefault="009B6C22" w:rsidP="00840888">
      <w:pPr>
        <w:spacing w:after="0" w:line="240" w:lineRule="auto"/>
        <w:ind w:firstLine="709"/>
        <w:jc w:val="both"/>
        <w:rPr>
          <w:rFonts w:ascii="Times New Roman" w:eastAsia="Times New Roman" w:hAnsi="Times New Roman" w:cs="Times New Roman"/>
          <w:sz w:val="28"/>
          <w:szCs w:val="28"/>
          <w:lang w:val="ru-KZ" w:eastAsia="en-US"/>
        </w:rPr>
      </w:pPr>
      <w:r>
        <w:rPr>
          <w:rFonts w:ascii="Times New Roman" w:eastAsia="Times New Roman" w:hAnsi="Times New Roman" w:cs="Times New Roman"/>
          <w:sz w:val="28"/>
          <w:szCs w:val="28"/>
          <w:lang w:val="ru-KZ"/>
        </w:rPr>
        <w:t>Сәйкес келеді.</w:t>
      </w:r>
    </w:p>
    <w:p w14:paraId="37C1BDB5" w14:textId="77777777" w:rsidR="009B6C22" w:rsidRDefault="00F22752" w:rsidP="00840888">
      <w:pPr>
        <w:spacing w:after="0" w:line="240" w:lineRule="auto"/>
        <w:ind w:firstLine="709"/>
        <w:jc w:val="both"/>
        <w:rPr>
          <w:rFonts w:ascii="Times New Roman" w:hAnsi="Times New Roman" w:cs="Times New Roman"/>
          <w:color w:val="FF0000"/>
          <w:spacing w:val="1"/>
          <w:sz w:val="28"/>
          <w:szCs w:val="28"/>
          <w:shd w:val="clear" w:color="auto" w:fill="FFFFFF"/>
          <w:lang w:val="kk-KZ"/>
        </w:rPr>
      </w:pPr>
      <w:r w:rsidRPr="00BF058B">
        <w:rPr>
          <w:rFonts w:ascii="Times New Roman" w:hAnsi="Times New Roman" w:cs="Times New Roman"/>
          <w:b/>
          <w:color w:val="000000"/>
          <w:sz w:val="28"/>
          <w:szCs w:val="28"/>
          <w:lang w:val="kk-KZ"/>
        </w:rPr>
        <w:t>8. </w:t>
      </w:r>
      <w:r w:rsidR="009B6C22" w:rsidRPr="009B6C22">
        <w:rPr>
          <w:rFonts w:ascii="Times New Roman" w:hAnsi="Times New Roman" w:cs="Times New Roman"/>
          <w:b/>
          <w:color w:val="000000"/>
          <w:sz w:val="28"/>
          <w:szCs w:val="28"/>
          <w:lang w:val="kk-KZ"/>
        </w:rPr>
        <w:t xml:space="preserve">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00205336" w:rsidRPr="00BF058B">
        <w:rPr>
          <w:rFonts w:ascii="Times New Roman" w:hAnsi="Times New Roman" w:cs="Times New Roman"/>
          <w:color w:val="FF0000"/>
          <w:spacing w:val="1"/>
          <w:sz w:val="28"/>
          <w:szCs w:val="28"/>
          <w:shd w:val="clear" w:color="auto" w:fill="FFFFFF"/>
          <w:lang w:val="kk-KZ"/>
        </w:rPr>
        <w:t xml:space="preserve"> </w:t>
      </w:r>
    </w:p>
    <w:p w14:paraId="3167115B" w14:textId="2CBC72A5" w:rsidR="00F22752" w:rsidRPr="00BF058B" w:rsidRDefault="009B6C22" w:rsidP="00840888">
      <w:pPr>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9B6C22">
        <w:rPr>
          <w:rFonts w:ascii="Times New Roman" w:hAnsi="Times New Roman" w:cs="Times New Roman"/>
          <w:color w:val="000000"/>
          <w:spacing w:val="1"/>
          <w:sz w:val="28"/>
          <w:szCs w:val="28"/>
          <w:shd w:val="clear" w:color="auto" w:fill="FFFFFF"/>
          <w:lang w:val="kk-KZ"/>
        </w:rPr>
        <w:t>Жоба жеке кәсіпкерлік субъектілерінің құқықтарын қозамайды.</w:t>
      </w:r>
    </w:p>
    <w:p w14:paraId="6F7C1D67" w14:textId="5486F769" w:rsidR="00AC3CCC" w:rsidRDefault="00AC3CCC" w:rsidP="00840888">
      <w:pPr>
        <w:spacing w:after="0" w:line="240" w:lineRule="auto"/>
        <w:ind w:firstLine="709"/>
        <w:jc w:val="both"/>
        <w:rPr>
          <w:rFonts w:ascii="Times New Roman" w:hAnsi="Times New Roman" w:cs="Times New Roman"/>
          <w:color w:val="000000"/>
          <w:spacing w:val="1"/>
          <w:sz w:val="28"/>
          <w:szCs w:val="28"/>
          <w:shd w:val="clear" w:color="auto" w:fill="FFFFFF"/>
          <w:lang w:val="kk-KZ"/>
        </w:rPr>
      </w:pPr>
    </w:p>
    <w:p w14:paraId="58CE5E52" w14:textId="77777777" w:rsidR="009B6C22" w:rsidRPr="00BF058B" w:rsidRDefault="009B6C22" w:rsidP="00840888">
      <w:pPr>
        <w:spacing w:after="0" w:line="240" w:lineRule="auto"/>
        <w:ind w:firstLine="709"/>
        <w:jc w:val="both"/>
        <w:rPr>
          <w:rFonts w:ascii="Times New Roman" w:hAnsi="Times New Roman" w:cs="Times New Roman"/>
          <w:color w:val="000000"/>
          <w:spacing w:val="1"/>
          <w:sz w:val="28"/>
          <w:szCs w:val="28"/>
          <w:shd w:val="clear" w:color="auto" w:fill="FFFFFF"/>
          <w:lang w:val="kk-KZ"/>
        </w:rPr>
      </w:pPr>
    </w:p>
    <w:p w14:paraId="7D9480E6" w14:textId="77777777" w:rsidR="000E0085" w:rsidRPr="00BF058B" w:rsidRDefault="000E0085" w:rsidP="00840888">
      <w:pPr>
        <w:widowControl w:val="0"/>
        <w:autoSpaceDE w:val="0"/>
        <w:autoSpaceDN w:val="0"/>
        <w:adjustRightInd w:val="0"/>
        <w:spacing w:after="0" w:line="240" w:lineRule="auto"/>
        <w:ind w:firstLine="708"/>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 xml:space="preserve">Қазақстан Республикасы </w:t>
      </w:r>
    </w:p>
    <w:p w14:paraId="4521FAFB" w14:textId="77777777" w:rsidR="000E0085" w:rsidRPr="00BF058B" w:rsidRDefault="000E0085" w:rsidP="00840888">
      <w:pPr>
        <w:widowControl w:val="0"/>
        <w:autoSpaceDE w:val="0"/>
        <w:autoSpaceDN w:val="0"/>
        <w:adjustRightInd w:val="0"/>
        <w:spacing w:after="0" w:line="240" w:lineRule="auto"/>
        <w:ind w:firstLine="708"/>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 xml:space="preserve">Мемлекеттік қызмет істері </w:t>
      </w:r>
    </w:p>
    <w:p w14:paraId="36B8149D" w14:textId="6DF72396" w:rsidR="00403474" w:rsidRPr="002B24EA" w:rsidRDefault="000E0085" w:rsidP="00840888">
      <w:pPr>
        <w:widowControl w:val="0"/>
        <w:autoSpaceDE w:val="0"/>
        <w:autoSpaceDN w:val="0"/>
        <w:adjustRightInd w:val="0"/>
        <w:spacing w:after="0" w:line="240" w:lineRule="auto"/>
        <w:ind w:firstLine="708"/>
        <w:rPr>
          <w:rFonts w:ascii="Times New Roman" w:hAnsi="Times New Roman" w:cs="Times New Roman"/>
          <w:b/>
          <w:color w:val="000000"/>
          <w:sz w:val="28"/>
          <w:szCs w:val="28"/>
          <w:lang w:val="kk-KZ"/>
        </w:rPr>
      </w:pPr>
      <w:r w:rsidRPr="00BF058B">
        <w:rPr>
          <w:rFonts w:ascii="Times New Roman" w:hAnsi="Times New Roman" w:cs="Times New Roman"/>
          <w:b/>
          <w:color w:val="000000"/>
          <w:sz w:val="28"/>
          <w:szCs w:val="28"/>
          <w:lang w:val="kk-KZ"/>
        </w:rPr>
        <w:t>агенттігінің Төрағасы</w:t>
      </w:r>
      <w:r w:rsidRPr="00BF058B">
        <w:rPr>
          <w:rFonts w:ascii="Times New Roman" w:hAnsi="Times New Roman" w:cs="Times New Roman"/>
          <w:b/>
          <w:color w:val="000000"/>
          <w:sz w:val="28"/>
          <w:szCs w:val="28"/>
          <w:lang w:val="kk-KZ"/>
        </w:rPr>
        <w:tab/>
        <w:t xml:space="preserve">                                                           Д. Жазықбай</w:t>
      </w:r>
    </w:p>
    <w:p w14:paraId="0D1683C3" w14:textId="77777777" w:rsidR="00840888" w:rsidRPr="002B24EA" w:rsidRDefault="00840888">
      <w:pPr>
        <w:widowControl w:val="0"/>
        <w:autoSpaceDE w:val="0"/>
        <w:autoSpaceDN w:val="0"/>
        <w:adjustRightInd w:val="0"/>
        <w:spacing w:after="0" w:line="240" w:lineRule="auto"/>
        <w:ind w:firstLine="708"/>
        <w:rPr>
          <w:rFonts w:ascii="Times New Roman" w:hAnsi="Times New Roman" w:cs="Times New Roman"/>
          <w:b/>
          <w:color w:val="000000"/>
          <w:sz w:val="28"/>
          <w:szCs w:val="28"/>
          <w:lang w:val="kk-KZ"/>
        </w:rPr>
      </w:pPr>
    </w:p>
    <w:sectPr w:rsidR="00840888" w:rsidRPr="002B24EA" w:rsidSect="000063CF">
      <w:headerReference w:type="default" r:id="rId6"/>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DCEB3" w14:textId="77777777" w:rsidR="008D671A" w:rsidRDefault="008D671A">
      <w:pPr>
        <w:spacing w:after="0" w:line="240" w:lineRule="auto"/>
      </w:pPr>
      <w:r>
        <w:separator/>
      </w:r>
    </w:p>
  </w:endnote>
  <w:endnote w:type="continuationSeparator" w:id="0">
    <w:p w14:paraId="2E0FD3D4" w14:textId="77777777" w:rsidR="008D671A" w:rsidRDefault="008D6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6D110" w14:textId="77777777" w:rsidR="008D671A" w:rsidRDefault="008D671A">
      <w:pPr>
        <w:spacing w:after="0" w:line="240" w:lineRule="auto"/>
      </w:pPr>
      <w:r>
        <w:separator/>
      </w:r>
    </w:p>
  </w:footnote>
  <w:footnote w:type="continuationSeparator" w:id="0">
    <w:p w14:paraId="1F54D43B" w14:textId="77777777" w:rsidR="008D671A" w:rsidRDefault="008D6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858154"/>
      <w:docPartObj>
        <w:docPartGallery w:val="Page Numbers (Top of Page)"/>
        <w:docPartUnique/>
      </w:docPartObj>
    </w:sdtPr>
    <w:sdtEndPr>
      <w:rPr>
        <w:rFonts w:ascii="Times New Roman" w:hAnsi="Times New Roman" w:cs="Times New Roman"/>
        <w:sz w:val="24"/>
        <w:szCs w:val="24"/>
      </w:rPr>
    </w:sdtEndPr>
    <w:sdtContent>
      <w:p w14:paraId="43C73E75" w14:textId="0F2430DC" w:rsidR="000108CA" w:rsidRPr="009951F0" w:rsidRDefault="002C29B4">
        <w:pPr>
          <w:pStyle w:val="a5"/>
          <w:jc w:val="center"/>
          <w:rPr>
            <w:rFonts w:ascii="Times New Roman" w:hAnsi="Times New Roman" w:cs="Times New Roman"/>
            <w:sz w:val="24"/>
            <w:szCs w:val="24"/>
          </w:rPr>
        </w:pPr>
        <w:r w:rsidRPr="009951F0">
          <w:rPr>
            <w:rFonts w:ascii="Times New Roman" w:hAnsi="Times New Roman" w:cs="Times New Roman"/>
            <w:sz w:val="24"/>
            <w:szCs w:val="24"/>
          </w:rPr>
          <w:fldChar w:fldCharType="begin"/>
        </w:r>
        <w:r w:rsidRPr="009951F0">
          <w:rPr>
            <w:rFonts w:ascii="Times New Roman" w:hAnsi="Times New Roman" w:cs="Times New Roman"/>
            <w:sz w:val="24"/>
            <w:szCs w:val="24"/>
          </w:rPr>
          <w:instrText>PAGE   \* MERGEFORMAT</w:instrText>
        </w:r>
        <w:r w:rsidRPr="009951F0">
          <w:rPr>
            <w:rFonts w:ascii="Times New Roman" w:hAnsi="Times New Roman" w:cs="Times New Roman"/>
            <w:sz w:val="24"/>
            <w:szCs w:val="24"/>
          </w:rPr>
          <w:fldChar w:fldCharType="separate"/>
        </w:r>
        <w:r w:rsidR="000063CF">
          <w:rPr>
            <w:rFonts w:ascii="Times New Roman" w:hAnsi="Times New Roman" w:cs="Times New Roman"/>
            <w:noProof/>
            <w:sz w:val="24"/>
            <w:szCs w:val="24"/>
          </w:rPr>
          <w:t>3</w:t>
        </w:r>
        <w:r w:rsidRPr="009951F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819"/>
    <w:rsid w:val="00001535"/>
    <w:rsid w:val="000063CF"/>
    <w:rsid w:val="000108CA"/>
    <w:rsid w:val="00026323"/>
    <w:rsid w:val="00027B4F"/>
    <w:rsid w:val="00042D73"/>
    <w:rsid w:val="00044D14"/>
    <w:rsid w:val="000504A6"/>
    <w:rsid w:val="00064120"/>
    <w:rsid w:val="00077B7A"/>
    <w:rsid w:val="00090963"/>
    <w:rsid w:val="000E0085"/>
    <w:rsid w:val="000E1149"/>
    <w:rsid w:val="0016379D"/>
    <w:rsid w:val="00165BB3"/>
    <w:rsid w:val="0019744A"/>
    <w:rsid w:val="001B4913"/>
    <w:rsid w:val="001E110A"/>
    <w:rsid w:val="0020513F"/>
    <w:rsid w:val="00205336"/>
    <w:rsid w:val="0021256B"/>
    <w:rsid w:val="00212FCF"/>
    <w:rsid w:val="002173EF"/>
    <w:rsid w:val="002343A1"/>
    <w:rsid w:val="002401C6"/>
    <w:rsid w:val="0025285F"/>
    <w:rsid w:val="00255D95"/>
    <w:rsid w:val="00283D5A"/>
    <w:rsid w:val="002B24EA"/>
    <w:rsid w:val="002B580E"/>
    <w:rsid w:val="002C29B4"/>
    <w:rsid w:val="002D2136"/>
    <w:rsid w:val="00304819"/>
    <w:rsid w:val="00322329"/>
    <w:rsid w:val="00366089"/>
    <w:rsid w:val="0036718C"/>
    <w:rsid w:val="00384CDA"/>
    <w:rsid w:val="003913CF"/>
    <w:rsid w:val="00396EF2"/>
    <w:rsid w:val="003A558F"/>
    <w:rsid w:val="003E5B3A"/>
    <w:rsid w:val="00402B0D"/>
    <w:rsid w:val="00403474"/>
    <w:rsid w:val="00410BF5"/>
    <w:rsid w:val="00425800"/>
    <w:rsid w:val="004B58D5"/>
    <w:rsid w:val="004E3C75"/>
    <w:rsid w:val="004F3E13"/>
    <w:rsid w:val="00515C3F"/>
    <w:rsid w:val="00517F50"/>
    <w:rsid w:val="00520741"/>
    <w:rsid w:val="00521C8E"/>
    <w:rsid w:val="00530743"/>
    <w:rsid w:val="005328DE"/>
    <w:rsid w:val="00572C46"/>
    <w:rsid w:val="00581308"/>
    <w:rsid w:val="005937C9"/>
    <w:rsid w:val="005C48F0"/>
    <w:rsid w:val="005D0CF3"/>
    <w:rsid w:val="005D5833"/>
    <w:rsid w:val="005F0A4F"/>
    <w:rsid w:val="005F4FA5"/>
    <w:rsid w:val="006109B2"/>
    <w:rsid w:val="00615E8F"/>
    <w:rsid w:val="00622533"/>
    <w:rsid w:val="00643FB3"/>
    <w:rsid w:val="00662314"/>
    <w:rsid w:val="006B6E7D"/>
    <w:rsid w:val="006C3E75"/>
    <w:rsid w:val="006C581C"/>
    <w:rsid w:val="006E5858"/>
    <w:rsid w:val="00711CA1"/>
    <w:rsid w:val="007224E1"/>
    <w:rsid w:val="007471F3"/>
    <w:rsid w:val="00765C27"/>
    <w:rsid w:val="00770B35"/>
    <w:rsid w:val="00772BDD"/>
    <w:rsid w:val="00774649"/>
    <w:rsid w:val="00776978"/>
    <w:rsid w:val="007A591D"/>
    <w:rsid w:val="007D70C6"/>
    <w:rsid w:val="007E2C81"/>
    <w:rsid w:val="0080673C"/>
    <w:rsid w:val="00823FC7"/>
    <w:rsid w:val="00840888"/>
    <w:rsid w:val="008C4637"/>
    <w:rsid w:val="008C5FAC"/>
    <w:rsid w:val="008D671A"/>
    <w:rsid w:val="0091403C"/>
    <w:rsid w:val="009170EE"/>
    <w:rsid w:val="00924F9F"/>
    <w:rsid w:val="009438C5"/>
    <w:rsid w:val="00943AC1"/>
    <w:rsid w:val="009A04F3"/>
    <w:rsid w:val="009B4F89"/>
    <w:rsid w:val="009B6C22"/>
    <w:rsid w:val="009C2DE0"/>
    <w:rsid w:val="009C6E18"/>
    <w:rsid w:val="009D1558"/>
    <w:rsid w:val="009E08A7"/>
    <w:rsid w:val="00A109B8"/>
    <w:rsid w:val="00A13D8E"/>
    <w:rsid w:val="00A16909"/>
    <w:rsid w:val="00A4675D"/>
    <w:rsid w:val="00A50E29"/>
    <w:rsid w:val="00A5597A"/>
    <w:rsid w:val="00A60630"/>
    <w:rsid w:val="00A96399"/>
    <w:rsid w:val="00AB4FE6"/>
    <w:rsid w:val="00AB6BAC"/>
    <w:rsid w:val="00AC3CCC"/>
    <w:rsid w:val="00AE056A"/>
    <w:rsid w:val="00B128D7"/>
    <w:rsid w:val="00B16AA4"/>
    <w:rsid w:val="00B25B9A"/>
    <w:rsid w:val="00B26DC3"/>
    <w:rsid w:val="00B279CC"/>
    <w:rsid w:val="00B519EB"/>
    <w:rsid w:val="00BF058B"/>
    <w:rsid w:val="00BF3CF1"/>
    <w:rsid w:val="00BF6BAF"/>
    <w:rsid w:val="00C00BA8"/>
    <w:rsid w:val="00C17589"/>
    <w:rsid w:val="00C64C8A"/>
    <w:rsid w:val="00C72ECC"/>
    <w:rsid w:val="00C77146"/>
    <w:rsid w:val="00CA30A2"/>
    <w:rsid w:val="00CB3AF8"/>
    <w:rsid w:val="00CD0F93"/>
    <w:rsid w:val="00CD2605"/>
    <w:rsid w:val="00CD4D58"/>
    <w:rsid w:val="00D015E8"/>
    <w:rsid w:val="00D45E76"/>
    <w:rsid w:val="00D548DE"/>
    <w:rsid w:val="00D71E12"/>
    <w:rsid w:val="00DA77D1"/>
    <w:rsid w:val="00DB5351"/>
    <w:rsid w:val="00DD2F65"/>
    <w:rsid w:val="00DD60BF"/>
    <w:rsid w:val="00DE389A"/>
    <w:rsid w:val="00DF5951"/>
    <w:rsid w:val="00E00940"/>
    <w:rsid w:val="00E02727"/>
    <w:rsid w:val="00E03EDC"/>
    <w:rsid w:val="00E12BD6"/>
    <w:rsid w:val="00E16FC4"/>
    <w:rsid w:val="00E44EF4"/>
    <w:rsid w:val="00E85F20"/>
    <w:rsid w:val="00EB4E29"/>
    <w:rsid w:val="00EC31B9"/>
    <w:rsid w:val="00EE709E"/>
    <w:rsid w:val="00F00419"/>
    <w:rsid w:val="00F12A9F"/>
    <w:rsid w:val="00F22752"/>
    <w:rsid w:val="00F24751"/>
    <w:rsid w:val="00F34D2A"/>
    <w:rsid w:val="00F535E4"/>
    <w:rsid w:val="00F55F65"/>
    <w:rsid w:val="00F661F1"/>
    <w:rsid w:val="00F67C24"/>
    <w:rsid w:val="00F83709"/>
    <w:rsid w:val="00FA68C4"/>
    <w:rsid w:val="00FC32B4"/>
    <w:rsid w:val="00FC4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D778"/>
  <w15:docId w15:val="{48AB8E4D-A771-4988-8348-A21B710B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819"/>
    <w:pPr>
      <w:spacing w:after="200" w:line="276" w:lineRule="auto"/>
    </w:pPr>
    <w:rPr>
      <w:rFonts w:eastAsiaTheme="minorEastAsia"/>
      <w:lang w:eastAsia="ru-RU"/>
    </w:rPr>
  </w:style>
  <w:style w:type="paragraph" w:styleId="1">
    <w:name w:val="heading 1"/>
    <w:basedOn w:val="a"/>
    <w:next w:val="a"/>
    <w:link w:val="10"/>
    <w:uiPriority w:val="9"/>
    <w:qFormat/>
    <w:rsid w:val="006109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304819"/>
    <w:pPr>
      <w:spacing w:after="0" w:line="240" w:lineRule="auto"/>
    </w:pPr>
    <w:rPr>
      <w:rFonts w:ascii="Courier New" w:eastAsia="Times New Roman" w:hAnsi="Courier New" w:cs="Courier New"/>
      <w:iCs/>
      <w:sz w:val="20"/>
      <w:szCs w:val="20"/>
    </w:rPr>
  </w:style>
  <w:style w:type="character" w:customStyle="1" w:styleId="a4">
    <w:name w:val="Текст Знак"/>
    <w:basedOn w:val="a0"/>
    <w:link w:val="a3"/>
    <w:rsid w:val="00304819"/>
    <w:rPr>
      <w:rFonts w:ascii="Courier New" w:eastAsia="Times New Roman" w:hAnsi="Courier New" w:cs="Courier New"/>
      <w:iCs/>
      <w:sz w:val="20"/>
      <w:szCs w:val="20"/>
      <w:lang w:eastAsia="ru-RU"/>
    </w:rPr>
  </w:style>
  <w:style w:type="paragraph" w:styleId="a5">
    <w:name w:val="header"/>
    <w:basedOn w:val="a"/>
    <w:link w:val="a6"/>
    <w:uiPriority w:val="99"/>
    <w:unhideWhenUsed/>
    <w:rsid w:val="0030481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04819"/>
    <w:rPr>
      <w:rFonts w:eastAsiaTheme="minorEastAsia"/>
      <w:lang w:eastAsia="ru-RU"/>
    </w:rPr>
  </w:style>
  <w:style w:type="character" w:customStyle="1" w:styleId="10">
    <w:name w:val="Заголовок 1 Знак"/>
    <w:basedOn w:val="a0"/>
    <w:link w:val="1"/>
    <w:uiPriority w:val="9"/>
    <w:rsid w:val="006109B2"/>
    <w:rPr>
      <w:rFonts w:asciiTheme="majorHAnsi" w:eastAsiaTheme="majorEastAsia" w:hAnsiTheme="majorHAnsi" w:cstheme="majorBidi"/>
      <w:color w:val="2E74B5" w:themeColor="accent1" w:themeShade="BF"/>
      <w:sz w:val="32"/>
      <w:szCs w:val="32"/>
      <w:lang w:eastAsia="ru-RU"/>
    </w:rPr>
  </w:style>
  <w:style w:type="paragraph" w:styleId="a7">
    <w:name w:val="Balloon Text"/>
    <w:basedOn w:val="a"/>
    <w:link w:val="a8"/>
    <w:uiPriority w:val="99"/>
    <w:semiHidden/>
    <w:unhideWhenUsed/>
    <w:rsid w:val="00765C2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65C27"/>
    <w:rPr>
      <w:rFonts w:ascii="Segoe UI" w:eastAsiaTheme="minorEastAsia" w:hAnsi="Segoe UI" w:cs="Segoe UI"/>
      <w:sz w:val="18"/>
      <w:szCs w:val="18"/>
      <w:lang w:eastAsia="ru-RU"/>
    </w:rPr>
  </w:style>
  <w:style w:type="paragraph" w:styleId="a9">
    <w:name w:val="footer"/>
    <w:basedOn w:val="a"/>
    <w:link w:val="aa"/>
    <w:uiPriority w:val="99"/>
    <w:unhideWhenUsed/>
    <w:rsid w:val="007D70C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D70C6"/>
    <w:rPr>
      <w:rFonts w:eastAsiaTheme="minorEastAsia"/>
      <w:lang w:eastAsia="ru-RU"/>
    </w:rPr>
  </w:style>
  <w:style w:type="table" w:styleId="ab">
    <w:name w:val="Table Grid"/>
    <w:basedOn w:val="a1"/>
    <w:uiPriority w:val="39"/>
    <w:rsid w:val="00F22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08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54267">
      <w:bodyDiv w:val="1"/>
      <w:marLeft w:val="0"/>
      <w:marRight w:val="0"/>
      <w:marTop w:val="0"/>
      <w:marBottom w:val="0"/>
      <w:divBdr>
        <w:top w:val="none" w:sz="0" w:space="0" w:color="auto"/>
        <w:left w:val="none" w:sz="0" w:space="0" w:color="auto"/>
        <w:bottom w:val="none" w:sz="0" w:space="0" w:color="auto"/>
        <w:right w:val="none" w:sz="0" w:space="0" w:color="auto"/>
      </w:divBdr>
    </w:div>
    <w:div w:id="118308921">
      <w:bodyDiv w:val="1"/>
      <w:marLeft w:val="0"/>
      <w:marRight w:val="0"/>
      <w:marTop w:val="0"/>
      <w:marBottom w:val="0"/>
      <w:divBdr>
        <w:top w:val="none" w:sz="0" w:space="0" w:color="auto"/>
        <w:left w:val="none" w:sz="0" w:space="0" w:color="auto"/>
        <w:bottom w:val="none" w:sz="0" w:space="0" w:color="auto"/>
        <w:right w:val="none" w:sz="0" w:space="0" w:color="auto"/>
      </w:divBdr>
    </w:div>
    <w:div w:id="553661237">
      <w:bodyDiv w:val="1"/>
      <w:marLeft w:val="0"/>
      <w:marRight w:val="0"/>
      <w:marTop w:val="0"/>
      <w:marBottom w:val="0"/>
      <w:divBdr>
        <w:top w:val="none" w:sz="0" w:space="0" w:color="auto"/>
        <w:left w:val="none" w:sz="0" w:space="0" w:color="auto"/>
        <w:bottom w:val="none" w:sz="0" w:space="0" w:color="auto"/>
        <w:right w:val="none" w:sz="0" w:space="0" w:color="auto"/>
      </w:divBdr>
    </w:div>
    <w:div w:id="816265146">
      <w:bodyDiv w:val="1"/>
      <w:marLeft w:val="0"/>
      <w:marRight w:val="0"/>
      <w:marTop w:val="0"/>
      <w:marBottom w:val="0"/>
      <w:divBdr>
        <w:top w:val="none" w:sz="0" w:space="0" w:color="auto"/>
        <w:left w:val="none" w:sz="0" w:space="0" w:color="auto"/>
        <w:bottom w:val="none" w:sz="0" w:space="0" w:color="auto"/>
        <w:right w:val="none" w:sz="0" w:space="0" w:color="auto"/>
      </w:divBdr>
    </w:div>
    <w:div w:id="842009189">
      <w:bodyDiv w:val="1"/>
      <w:marLeft w:val="0"/>
      <w:marRight w:val="0"/>
      <w:marTop w:val="0"/>
      <w:marBottom w:val="0"/>
      <w:divBdr>
        <w:top w:val="none" w:sz="0" w:space="0" w:color="auto"/>
        <w:left w:val="none" w:sz="0" w:space="0" w:color="auto"/>
        <w:bottom w:val="none" w:sz="0" w:space="0" w:color="auto"/>
        <w:right w:val="none" w:sz="0" w:space="0" w:color="auto"/>
      </w:divBdr>
      <w:divsChild>
        <w:div w:id="302656403">
          <w:marLeft w:val="0"/>
          <w:marRight w:val="0"/>
          <w:marTop w:val="0"/>
          <w:marBottom w:val="0"/>
          <w:divBdr>
            <w:top w:val="none" w:sz="0" w:space="0" w:color="auto"/>
            <w:left w:val="none" w:sz="0" w:space="0" w:color="auto"/>
            <w:bottom w:val="none" w:sz="0" w:space="0" w:color="auto"/>
            <w:right w:val="none" w:sz="0" w:space="0" w:color="auto"/>
          </w:divBdr>
        </w:div>
      </w:divsChild>
    </w:div>
    <w:div w:id="875503246">
      <w:bodyDiv w:val="1"/>
      <w:marLeft w:val="0"/>
      <w:marRight w:val="0"/>
      <w:marTop w:val="0"/>
      <w:marBottom w:val="0"/>
      <w:divBdr>
        <w:top w:val="none" w:sz="0" w:space="0" w:color="auto"/>
        <w:left w:val="none" w:sz="0" w:space="0" w:color="auto"/>
        <w:bottom w:val="none" w:sz="0" w:space="0" w:color="auto"/>
        <w:right w:val="none" w:sz="0" w:space="0" w:color="auto"/>
      </w:divBdr>
    </w:div>
    <w:div w:id="892345915">
      <w:bodyDiv w:val="1"/>
      <w:marLeft w:val="0"/>
      <w:marRight w:val="0"/>
      <w:marTop w:val="0"/>
      <w:marBottom w:val="0"/>
      <w:divBdr>
        <w:top w:val="none" w:sz="0" w:space="0" w:color="auto"/>
        <w:left w:val="none" w:sz="0" w:space="0" w:color="auto"/>
        <w:bottom w:val="none" w:sz="0" w:space="0" w:color="auto"/>
        <w:right w:val="none" w:sz="0" w:space="0" w:color="auto"/>
      </w:divBdr>
    </w:div>
    <w:div w:id="1004821512">
      <w:bodyDiv w:val="1"/>
      <w:marLeft w:val="0"/>
      <w:marRight w:val="0"/>
      <w:marTop w:val="0"/>
      <w:marBottom w:val="0"/>
      <w:divBdr>
        <w:top w:val="none" w:sz="0" w:space="0" w:color="auto"/>
        <w:left w:val="none" w:sz="0" w:space="0" w:color="auto"/>
        <w:bottom w:val="none" w:sz="0" w:space="0" w:color="auto"/>
        <w:right w:val="none" w:sz="0" w:space="0" w:color="auto"/>
      </w:divBdr>
    </w:div>
    <w:div w:id="1566526950">
      <w:bodyDiv w:val="1"/>
      <w:marLeft w:val="0"/>
      <w:marRight w:val="0"/>
      <w:marTop w:val="0"/>
      <w:marBottom w:val="0"/>
      <w:divBdr>
        <w:top w:val="none" w:sz="0" w:space="0" w:color="auto"/>
        <w:left w:val="none" w:sz="0" w:space="0" w:color="auto"/>
        <w:bottom w:val="none" w:sz="0" w:space="0" w:color="auto"/>
        <w:right w:val="none" w:sz="0" w:space="0" w:color="auto"/>
      </w:divBdr>
    </w:div>
    <w:div w:id="1680350073">
      <w:bodyDiv w:val="1"/>
      <w:marLeft w:val="0"/>
      <w:marRight w:val="0"/>
      <w:marTop w:val="0"/>
      <w:marBottom w:val="0"/>
      <w:divBdr>
        <w:top w:val="none" w:sz="0" w:space="0" w:color="auto"/>
        <w:left w:val="none" w:sz="0" w:space="0" w:color="auto"/>
        <w:bottom w:val="none" w:sz="0" w:space="0" w:color="auto"/>
        <w:right w:val="none" w:sz="0" w:space="0" w:color="auto"/>
      </w:divBdr>
    </w:div>
    <w:div w:id="1717852287">
      <w:bodyDiv w:val="1"/>
      <w:marLeft w:val="0"/>
      <w:marRight w:val="0"/>
      <w:marTop w:val="0"/>
      <w:marBottom w:val="0"/>
      <w:divBdr>
        <w:top w:val="none" w:sz="0" w:space="0" w:color="auto"/>
        <w:left w:val="none" w:sz="0" w:space="0" w:color="auto"/>
        <w:bottom w:val="none" w:sz="0" w:space="0" w:color="auto"/>
        <w:right w:val="none" w:sz="0" w:space="0" w:color="auto"/>
      </w:divBdr>
    </w:div>
    <w:div w:id="1725367153">
      <w:bodyDiv w:val="1"/>
      <w:marLeft w:val="0"/>
      <w:marRight w:val="0"/>
      <w:marTop w:val="0"/>
      <w:marBottom w:val="0"/>
      <w:divBdr>
        <w:top w:val="none" w:sz="0" w:space="0" w:color="auto"/>
        <w:left w:val="none" w:sz="0" w:space="0" w:color="auto"/>
        <w:bottom w:val="none" w:sz="0" w:space="0" w:color="auto"/>
        <w:right w:val="none" w:sz="0" w:space="0" w:color="auto"/>
      </w:divBdr>
    </w:div>
    <w:div w:id="193524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539</Words>
  <Characters>3077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Samruk-Kazyna</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Tlegenova, Amina</dc:creator>
  <cp:keywords/>
  <dc:description/>
  <cp:lastModifiedBy>Жибек Садуакасова</cp:lastModifiedBy>
  <cp:revision>54</cp:revision>
  <cp:lastPrinted>2024-09-27T04:19:00Z</cp:lastPrinted>
  <dcterms:created xsi:type="dcterms:W3CDTF">2025-01-23T06:43:00Z</dcterms:created>
  <dcterms:modified xsi:type="dcterms:W3CDTF">2026-10-16T04:36:00Z</dcterms:modified>
</cp:coreProperties>
</file>