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853" w:rsidRPr="008B7801" w:rsidRDefault="001D7285" w:rsidP="00011632">
      <w:pPr>
        <w:widowControl w:val="0"/>
        <w:pBdr>
          <w:bottom w:val="single" w:sz="4" w:space="31" w:color="FFFFFF"/>
        </w:pBdr>
        <w:shd w:val="clear" w:color="auto" w:fill="FFFFFF"/>
        <w:ind w:left="10773"/>
        <w:rPr>
          <w:sz w:val="20"/>
          <w:szCs w:val="20"/>
          <w:lang w:val="ru-RU"/>
        </w:rPr>
      </w:pPr>
      <w:r w:rsidRPr="008B7801">
        <w:rPr>
          <w:sz w:val="20"/>
          <w:szCs w:val="20"/>
          <w:lang w:val="ru-RU"/>
        </w:rPr>
        <w:t xml:space="preserve">Приложение </w:t>
      </w:r>
      <w:r w:rsidR="00D84094">
        <w:rPr>
          <w:sz w:val="20"/>
          <w:szCs w:val="20"/>
          <w:lang w:val="ru-RU"/>
        </w:rPr>
        <w:t>1</w:t>
      </w:r>
      <w:r w:rsidRPr="008B7801">
        <w:rPr>
          <w:sz w:val="20"/>
          <w:szCs w:val="20"/>
          <w:lang w:val="ru-RU"/>
        </w:rPr>
        <w:t xml:space="preserve"> </w:t>
      </w:r>
    </w:p>
    <w:p w:rsidR="001F1698" w:rsidRPr="008B7801" w:rsidRDefault="001D7285" w:rsidP="00DE7484">
      <w:pPr>
        <w:widowControl w:val="0"/>
        <w:pBdr>
          <w:bottom w:val="single" w:sz="4" w:space="31" w:color="FFFFFF"/>
        </w:pBdr>
        <w:shd w:val="clear" w:color="auto" w:fill="FFFFFF"/>
        <w:ind w:left="10773"/>
        <w:jc w:val="left"/>
        <w:rPr>
          <w:sz w:val="20"/>
          <w:szCs w:val="20"/>
          <w:lang w:val="ru-RU"/>
        </w:rPr>
      </w:pPr>
      <w:r w:rsidRPr="008B7801">
        <w:rPr>
          <w:sz w:val="20"/>
          <w:szCs w:val="20"/>
          <w:lang w:val="ru-RU"/>
        </w:rPr>
        <w:t xml:space="preserve">к </w:t>
      </w:r>
      <w:r w:rsidR="00D84094">
        <w:rPr>
          <w:sz w:val="20"/>
          <w:szCs w:val="20"/>
          <w:lang w:val="ru-RU"/>
        </w:rPr>
        <w:t xml:space="preserve">Типовым правилам </w:t>
      </w:r>
      <w:r w:rsidRPr="008B7801">
        <w:rPr>
          <w:sz w:val="20"/>
          <w:szCs w:val="20"/>
          <w:lang w:val="ru-RU"/>
        </w:rPr>
        <w:t>проведени</w:t>
      </w:r>
      <w:r w:rsidR="00D84094">
        <w:rPr>
          <w:sz w:val="20"/>
          <w:szCs w:val="20"/>
          <w:lang w:val="ru-RU"/>
        </w:rPr>
        <w:t>я</w:t>
      </w:r>
      <w:r w:rsidRPr="008B7801">
        <w:rPr>
          <w:sz w:val="20"/>
          <w:szCs w:val="20"/>
          <w:lang w:val="ru-RU"/>
        </w:rPr>
        <w:t xml:space="preserve"> внутреннего анализа коррупционных рисков</w:t>
      </w:r>
    </w:p>
    <w:p w:rsidR="006A0A07" w:rsidRPr="008B7801" w:rsidRDefault="006A0A07" w:rsidP="003978D1">
      <w:pPr>
        <w:widowControl w:val="0"/>
        <w:pBdr>
          <w:bottom w:val="single" w:sz="4" w:space="31" w:color="FFFFFF"/>
        </w:pBdr>
        <w:shd w:val="clear" w:color="auto" w:fill="FFFFFF"/>
        <w:ind w:firstLine="567"/>
        <w:jc w:val="center"/>
        <w:rPr>
          <w:b/>
          <w:lang w:val="ru-RU"/>
        </w:rPr>
      </w:pPr>
      <w:r w:rsidRPr="008B7801">
        <w:rPr>
          <w:b/>
          <w:lang w:val="ru-RU"/>
        </w:rPr>
        <w:t>Перечень должностей, подверженных коррупционным рискам, определенных по итогам внутреннего анализа коррупционных рисков</w:t>
      </w:r>
    </w:p>
    <w:p w:rsidR="001F1698" w:rsidRPr="008B7801" w:rsidRDefault="006A0A07" w:rsidP="003978D1">
      <w:pPr>
        <w:widowControl w:val="0"/>
        <w:pBdr>
          <w:bottom w:val="single" w:sz="4" w:space="31" w:color="FFFFFF"/>
        </w:pBdr>
        <w:shd w:val="clear" w:color="auto" w:fill="FFFFFF"/>
        <w:ind w:firstLine="567"/>
        <w:jc w:val="center"/>
        <w:rPr>
          <w:lang w:val="ru-RU"/>
        </w:rPr>
      </w:pPr>
      <w:r w:rsidRPr="008B7801">
        <w:rPr>
          <w:b/>
          <w:u w:val="single"/>
          <w:lang w:val="ru-RU"/>
        </w:rPr>
        <w:t xml:space="preserve">ГУ Управление </w:t>
      </w:r>
      <w:r w:rsidR="003870CD">
        <w:rPr>
          <w:b/>
          <w:u w:val="single"/>
          <w:lang w:val="ru-RU"/>
        </w:rPr>
        <w:t>образования</w:t>
      </w:r>
      <w:r w:rsidRPr="008B7801">
        <w:rPr>
          <w:b/>
          <w:u w:val="single"/>
          <w:lang w:val="ru-RU"/>
        </w:rPr>
        <w:t xml:space="preserve"> Акмолинской области</w:t>
      </w:r>
    </w:p>
    <w:p w:rsidR="006A0A07" w:rsidRDefault="001F1698" w:rsidP="003978D1">
      <w:pPr>
        <w:widowControl w:val="0"/>
        <w:pBdr>
          <w:bottom w:val="single" w:sz="4" w:space="31" w:color="FFFFFF"/>
        </w:pBdr>
        <w:shd w:val="clear" w:color="auto" w:fill="FFFFFF"/>
        <w:ind w:firstLine="567"/>
        <w:jc w:val="center"/>
        <w:rPr>
          <w:sz w:val="16"/>
          <w:szCs w:val="16"/>
          <w:lang w:val="ru-RU"/>
        </w:rPr>
      </w:pPr>
      <w:r w:rsidRPr="008B7801">
        <w:rPr>
          <w:sz w:val="16"/>
          <w:szCs w:val="16"/>
          <w:lang w:val="ru-RU"/>
        </w:rPr>
        <w:t>Наименование объекта внутреннего анализа коррупционных рисков</w:t>
      </w:r>
    </w:p>
    <w:tbl>
      <w:tblPr>
        <w:tblStyle w:val="a8"/>
        <w:tblW w:w="13750" w:type="dxa"/>
        <w:tblInd w:w="109" w:type="dxa"/>
        <w:tblLook w:val="04A0" w:firstRow="1" w:lastRow="0" w:firstColumn="1" w:lastColumn="0" w:noHBand="0" w:noVBand="1"/>
      </w:tblPr>
      <w:tblGrid>
        <w:gridCol w:w="540"/>
        <w:gridCol w:w="2436"/>
        <w:gridCol w:w="5954"/>
        <w:gridCol w:w="4820"/>
      </w:tblGrid>
      <w:tr w:rsidR="008B7801" w:rsidRPr="008B7801" w:rsidTr="00BD3DD1">
        <w:tc>
          <w:tcPr>
            <w:tcW w:w="540" w:type="dxa"/>
          </w:tcPr>
          <w:p w:rsidR="006A0A07" w:rsidRPr="008B7801" w:rsidRDefault="006A0A07" w:rsidP="00607875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 w:rsidRPr="008B7801">
              <w:rPr>
                <w:sz w:val="24"/>
                <w:szCs w:val="24"/>
                <w:lang w:val="ru-RU"/>
              </w:rPr>
              <w:t>п</w:t>
            </w:r>
            <w:proofErr w:type="gramEnd"/>
            <w:r w:rsidRPr="008B7801">
              <w:rPr>
                <w:sz w:val="24"/>
                <w:szCs w:val="24"/>
                <w:lang w:val="ru-RU"/>
              </w:rPr>
              <w:t>/п</w:t>
            </w:r>
          </w:p>
        </w:tc>
        <w:tc>
          <w:tcPr>
            <w:tcW w:w="2436" w:type="dxa"/>
          </w:tcPr>
          <w:p w:rsidR="006A0A07" w:rsidRPr="008B7801" w:rsidRDefault="006A0A07" w:rsidP="00011632">
            <w:pPr>
              <w:widowControl w:val="0"/>
              <w:ind w:firstLine="30"/>
              <w:jc w:val="center"/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t>Должность подверженная коррупционному риску</w:t>
            </w:r>
          </w:p>
        </w:tc>
        <w:tc>
          <w:tcPr>
            <w:tcW w:w="5954" w:type="dxa"/>
          </w:tcPr>
          <w:p w:rsidR="006A0A07" w:rsidRPr="008B7801" w:rsidRDefault="006A0A07" w:rsidP="00607875">
            <w:pPr>
              <w:widowControl w:val="0"/>
              <w:jc w:val="center"/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t>Должностные полномочия, содержащие коррупционные риски</w:t>
            </w:r>
          </w:p>
        </w:tc>
        <w:tc>
          <w:tcPr>
            <w:tcW w:w="4820" w:type="dxa"/>
          </w:tcPr>
          <w:p w:rsidR="006A0A07" w:rsidRPr="008B7801" w:rsidRDefault="006A0A07" w:rsidP="00772B15">
            <w:pPr>
              <w:widowControl w:val="0"/>
              <w:jc w:val="center"/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t>Коррупционные риски</w:t>
            </w:r>
          </w:p>
        </w:tc>
      </w:tr>
      <w:tr w:rsidR="008B7801" w:rsidRPr="0033450E" w:rsidTr="00BD3DD1">
        <w:tc>
          <w:tcPr>
            <w:tcW w:w="540" w:type="dxa"/>
          </w:tcPr>
          <w:p w:rsidR="00CA07D3" w:rsidRPr="008B7801" w:rsidRDefault="00607875" w:rsidP="00607875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436" w:type="dxa"/>
          </w:tcPr>
          <w:p w:rsidR="00CA07D3" w:rsidRPr="008B7801" w:rsidRDefault="009543A5" w:rsidP="003870CD">
            <w:pPr>
              <w:widowControl w:val="0"/>
              <w:ind w:firstLine="30"/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t>Р</w:t>
            </w:r>
            <w:r w:rsidR="00CA07D3" w:rsidRPr="008B7801">
              <w:rPr>
                <w:sz w:val="24"/>
                <w:szCs w:val="24"/>
                <w:lang w:val="ru-RU"/>
              </w:rPr>
              <w:t>уководител</w:t>
            </w:r>
            <w:r w:rsidRPr="008B7801">
              <w:rPr>
                <w:sz w:val="24"/>
                <w:szCs w:val="24"/>
                <w:lang w:val="ru-RU"/>
              </w:rPr>
              <w:t>ь управления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CA07D3" w:rsidRPr="008B7801" w:rsidRDefault="009543A5" w:rsidP="002912EE">
            <w:pPr>
              <w:tabs>
                <w:tab w:val="left" w:pos="0"/>
              </w:tabs>
              <w:rPr>
                <w:sz w:val="24"/>
                <w:szCs w:val="24"/>
                <w:lang w:val="ru-RU"/>
              </w:rPr>
            </w:pPr>
            <w:r w:rsidRPr="008B7801">
              <w:rPr>
                <w:spacing w:val="-6"/>
                <w:sz w:val="24"/>
                <w:szCs w:val="24"/>
                <w:lang w:val="ru-RU"/>
              </w:rPr>
              <w:t>Р</w:t>
            </w:r>
            <w:r w:rsidRPr="008B7801">
              <w:rPr>
                <w:sz w:val="24"/>
                <w:szCs w:val="24"/>
                <w:lang w:val="ru-RU"/>
              </w:rPr>
              <w:t xml:space="preserve">уководство деятельностью управления в соответствии </w:t>
            </w:r>
            <w:r w:rsidR="002912EE">
              <w:rPr>
                <w:sz w:val="24"/>
                <w:szCs w:val="24"/>
                <w:lang w:val="ru-RU"/>
              </w:rPr>
              <w:t xml:space="preserve">с </w:t>
            </w:r>
            <w:r w:rsidRPr="008B7801">
              <w:rPr>
                <w:sz w:val="24"/>
                <w:szCs w:val="24"/>
                <w:lang w:val="ru-RU"/>
              </w:rPr>
              <w:t>действующим законодательством Республики Казахстан и Положением о государственном учреждении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CA07D3" w:rsidRPr="008B7801" w:rsidRDefault="00CA07D3" w:rsidP="00772B15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t xml:space="preserve">- </w:t>
            </w:r>
            <w:r w:rsidR="009543A5" w:rsidRPr="008B7801">
              <w:rPr>
                <w:sz w:val="24"/>
                <w:szCs w:val="24"/>
                <w:lang w:val="ru-RU"/>
              </w:rPr>
              <w:t>Коррупционные риски, связанные с реализацией контрольных функций;</w:t>
            </w:r>
          </w:p>
          <w:p w:rsidR="00772B15" w:rsidRPr="008B7801" w:rsidRDefault="00BD3DD1" w:rsidP="00BD3DD1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t>- Коррупционные риски, связанные с финансово-хозяйственной деятельностью</w:t>
            </w:r>
          </w:p>
        </w:tc>
      </w:tr>
      <w:tr w:rsidR="00F353DC" w:rsidRPr="0033450E" w:rsidTr="00992E3D">
        <w:trPr>
          <w:trHeight w:val="983"/>
        </w:trPr>
        <w:tc>
          <w:tcPr>
            <w:tcW w:w="540" w:type="dxa"/>
          </w:tcPr>
          <w:p w:rsidR="00F353DC" w:rsidRPr="008B7801" w:rsidRDefault="00F353DC" w:rsidP="00607875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436" w:type="dxa"/>
            <w:tcBorders>
              <w:right w:val="single" w:sz="4" w:space="0" w:color="auto"/>
            </w:tcBorders>
          </w:tcPr>
          <w:p w:rsidR="00F353DC" w:rsidRPr="008B7801" w:rsidRDefault="00F353DC" w:rsidP="003870CD">
            <w:pPr>
              <w:widowControl w:val="0"/>
              <w:ind w:firstLine="3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Заместители</w:t>
            </w:r>
            <w:r w:rsidRPr="008B7801">
              <w:rPr>
                <w:sz w:val="24"/>
                <w:szCs w:val="24"/>
                <w:lang w:val="ru-RU"/>
              </w:rPr>
              <w:t xml:space="preserve"> руководителя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53DC" w:rsidRPr="00F353DC" w:rsidRDefault="00F353DC" w:rsidP="00607875">
            <w:pPr>
              <w:tabs>
                <w:tab w:val="left" w:pos="0"/>
              </w:tabs>
              <w:rPr>
                <w:i/>
                <w:sz w:val="24"/>
                <w:szCs w:val="24"/>
                <w:lang w:val="kk-KZ"/>
              </w:rPr>
            </w:pPr>
            <w:r w:rsidRPr="00F353DC">
              <w:rPr>
                <w:sz w:val="24"/>
                <w:szCs w:val="24"/>
                <w:lang w:val="ru-RU"/>
              </w:rPr>
              <w:t>1</w:t>
            </w:r>
            <w:r w:rsidRPr="00F353DC">
              <w:rPr>
                <w:i/>
                <w:sz w:val="24"/>
                <w:szCs w:val="24"/>
                <w:lang w:val="ru-RU"/>
              </w:rPr>
              <w:t xml:space="preserve">. </w:t>
            </w:r>
            <w:r w:rsidRPr="00F353DC">
              <w:rPr>
                <w:sz w:val="24"/>
                <w:szCs w:val="24"/>
                <w:lang w:val="ru-RU"/>
              </w:rPr>
              <w:t>О</w:t>
            </w:r>
            <w:r w:rsidRPr="00F353DC">
              <w:rPr>
                <w:sz w:val="24"/>
                <w:szCs w:val="24"/>
                <w:lang w:val="kk-KZ"/>
              </w:rPr>
              <w:t xml:space="preserve">существлять   </w:t>
            </w:r>
            <w:proofErr w:type="gramStart"/>
            <w:r w:rsidRPr="00F353DC">
              <w:rPr>
                <w:sz w:val="24"/>
                <w:szCs w:val="24"/>
                <w:lang w:val="kk-KZ"/>
              </w:rPr>
              <w:t>контроль за</w:t>
            </w:r>
            <w:proofErr w:type="gramEnd"/>
            <w:r w:rsidRPr="00F353DC">
              <w:rPr>
                <w:sz w:val="24"/>
                <w:szCs w:val="24"/>
                <w:lang w:val="kk-KZ"/>
              </w:rPr>
              <w:t xml:space="preserve"> исполнением   региональных   </w:t>
            </w:r>
            <w:r w:rsidRPr="00F353DC">
              <w:rPr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</w:t>
            </w:r>
            <w:proofErr w:type="spellStart"/>
            <w:r w:rsidRPr="00F353DC">
              <w:rPr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рограмм</w:t>
            </w:r>
            <w:proofErr w:type="spellEnd"/>
            <w:r w:rsidRPr="00F353DC">
              <w:rPr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,</w:t>
            </w:r>
            <w:r w:rsidRPr="00F353DC">
              <w:rPr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r w:rsidRPr="00F353DC">
              <w:rPr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F353DC">
              <w:rPr>
                <w:sz w:val="24"/>
                <w:szCs w:val="24"/>
                <w:lang w:val="kk-KZ"/>
              </w:rPr>
              <w:t xml:space="preserve"> проектов ГЧП;</w:t>
            </w:r>
          </w:p>
          <w:p w:rsidR="00F353DC" w:rsidRDefault="00F353DC" w:rsidP="00F353DC">
            <w:pPr>
              <w:widowControl w:val="0"/>
              <w:tabs>
                <w:tab w:val="left" w:pos="540"/>
                <w:tab w:val="num" w:pos="720"/>
              </w:tabs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kk-KZ"/>
              </w:rPr>
            </w:pPr>
            <w:r w:rsidRPr="00F353DC">
              <w:rPr>
                <w:sz w:val="24"/>
                <w:szCs w:val="24"/>
                <w:lang w:val="ru-RU"/>
              </w:rPr>
              <w:t>2.</w:t>
            </w:r>
            <w:r w:rsidRPr="00F353DC">
              <w:rPr>
                <w:color w:val="000000"/>
                <w:sz w:val="24"/>
                <w:szCs w:val="24"/>
              </w:rPr>
              <w:t> </w:t>
            </w:r>
            <w:proofErr w:type="spellStart"/>
            <w:r w:rsidRPr="00F353DC">
              <w:rPr>
                <w:color w:val="000000"/>
                <w:sz w:val="24"/>
                <w:szCs w:val="24"/>
                <w:lang w:val="ru-RU"/>
              </w:rPr>
              <w:t>Координ</w:t>
            </w:r>
            <w:proofErr w:type="spellEnd"/>
            <w:r w:rsidRPr="00F353DC">
              <w:rPr>
                <w:color w:val="000000"/>
                <w:sz w:val="24"/>
                <w:szCs w:val="24"/>
                <w:lang w:val="kk-KZ"/>
              </w:rPr>
              <w:t>ация</w:t>
            </w:r>
            <w:r w:rsidRPr="00F353DC">
              <w:rPr>
                <w:color w:val="000000"/>
                <w:sz w:val="24"/>
                <w:szCs w:val="24"/>
                <w:lang w:val="ru-RU"/>
              </w:rPr>
              <w:t xml:space="preserve"> работы по организации отдыха и оздоровления детей в загородных стационарных детских оздоровительных лагерях </w:t>
            </w:r>
            <w:r w:rsidRPr="00F353DC">
              <w:rPr>
                <w:color w:val="000000"/>
                <w:sz w:val="24"/>
                <w:szCs w:val="24"/>
                <w:lang w:val="kk-KZ"/>
              </w:rPr>
              <w:t>Акмолинской</w:t>
            </w:r>
            <w:r w:rsidRPr="00F353DC">
              <w:rPr>
                <w:color w:val="000000"/>
                <w:sz w:val="24"/>
                <w:szCs w:val="24"/>
                <w:lang w:val="ru-RU"/>
              </w:rPr>
              <w:t xml:space="preserve"> области</w:t>
            </w:r>
            <w:r w:rsidRPr="00F353DC">
              <w:rPr>
                <w:color w:val="000000"/>
                <w:sz w:val="24"/>
                <w:szCs w:val="24"/>
                <w:lang w:val="kk-KZ"/>
              </w:rPr>
              <w:t>;</w:t>
            </w:r>
          </w:p>
          <w:p w:rsidR="00F353DC" w:rsidRPr="00F353DC" w:rsidRDefault="00F353DC" w:rsidP="00F353DC">
            <w:pPr>
              <w:shd w:val="clear" w:color="auto" w:fill="FFFFFF"/>
              <w:rPr>
                <w:color w:val="000000"/>
                <w:sz w:val="24"/>
                <w:lang w:val="kk-KZ"/>
              </w:rPr>
            </w:pPr>
            <w:r w:rsidRPr="00F353DC">
              <w:rPr>
                <w:color w:val="000000"/>
                <w:sz w:val="24"/>
                <w:lang w:val="ru-RU"/>
              </w:rPr>
              <w:t xml:space="preserve">3. Работа по проведению аттестации руководящих и педагогических кадров </w:t>
            </w:r>
            <w:r w:rsidRPr="00F353DC">
              <w:rPr>
                <w:color w:val="000000"/>
                <w:sz w:val="24"/>
                <w:lang w:val="kk-KZ"/>
              </w:rPr>
              <w:t>организации дошкольного и общего среднего образования;</w:t>
            </w:r>
          </w:p>
          <w:p w:rsidR="00F353DC" w:rsidRDefault="00992E3D" w:rsidP="00F353DC">
            <w:pPr>
              <w:widowControl w:val="0"/>
              <w:tabs>
                <w:tab w:val="left" w:pos="540"/>
                <w:tab w:val="num" w:pos="720"/>
              </w:tabs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  <w:r w:rsidR="00F353DC" w:rsidRPr="008B7801">
              <w:rPr>
                <w:sz w:val="24"/>
                <w:szCs w:val="24"/>
                <w:lang w:val="kk-KZ"/>
              </w:rPr>
              <w:t xml:space="preserve">. </w:t>
            </w:r>
            <w:r w:rsidR="00F353DC" w:rsidRPr="00F353DC">
              <w:rPr>
                <w:sz w:val="24"/>
                <w:szCs w:val="24"/>
                <w:lang w:val="kk-KZ"/>
              </w:rPr>
              <w:t>Осуществление контроля и мониторинг финансирования Государственных и региональных программ</w:t>
            </w:r>
            <w:r w:rsidR="00C5146A">
              <w:rPr>
                <w:sz w:val="24"/>
                <w:szCs w:val="24"/>
                <w:lang w:val="kk-KZ"/>
              </w:rPr>
              <w:t xml:space="preserve"> проектов ГЧП;</w:t>
            </w:r>
          </w:p>
          <w:p w:rsidR="00F353DC" w:rsidRPr="00F52182" w:rsidRDefault="00992E3D" w:rsidP="00F353DC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  <w:r w:rsidR="00F353DC" w:rsidRPr="00F52182">
              <w:rPr>
                <w:sz w:val="24"/>
                <w:szCs w:val="24"/>
                <w:lang w:val="ru-RU"/>
              </w:rPr>
              <w:t xml:space="preserve">. </w:t>
            </w:r>
            <w:r w:rsidR="00F52182">
              <w:rPr>
                <w:sz w:val="24"/>
                <w:szCs w:val="24"/>
                <w:lang w:val="kk-KZ"/>
              </w:rPr>
              <w:t>О</w:t>
            </w:r>
            <w:proofErr w:type="spellStart"/>
            <w:r w:rsidR="00F353DC" w:rsidRPr="00F52182">
              <w:rPr>
                <w:sz w:val="24"/>
                <w:szCs w:val="24"/>
                <w:lang w:val="ru-RU"/>
              </w:rPr>
              <w:t>беспечивать</w:t>
            </w:r>
            <w:proofErr w:type="spellEnd"/>
            <w:r w:rsidR="00F353DC" w:rsidRPr="00F52182">
              <w:rPr>
                <w:sz w:val="24"/>
                <w:szCs w:val="24"/>
                <w:lang w:val="ru-RU"/>
              </w:rPr>
              <w:t xml:space="preserve">  контроль за исполнением областного бюджета и  целевых текущих трансфертов из республиканского бюджета;</w:t>
            </w:r>
          </w:p>
          <w:p w:rsidR="00F353DC" w:rsidRPr="003870CD" w:rsidRDefault="00992E3D" w:rsidP="00F353DC">
            <w:pPr>
              <w:widowControl w:val="0"/>
              <w:tabs>
                <w:tab w:val="left" w:pos="540"/>
                <w:tab w:val="num" w:pos="720"/>
              </w:tabs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  <w:r w:rsidR="00F353DC">
              <w:rPr>
                <w:sz w:val="24"/>
                <w:szCs w:val="24"/>
                <w:lang w:val="kk-KZ"/>
              </w:rPr>
              <w:t xml:space="preserve">. </w:t>
            </w:r>
            <w:r w:rsidR="00F353DC" w:rsidRPr="008B7801">
              <w:rPr>
                <w:sz w:val="24"/>
                <w:szCs w:val="24"/>
                <w:lang w:val="kk-KZ"/>
              </w:rPr>
              <w:t>В</w:t>
            </w:r>
            <w:proofErr w:type="spellStart"/>
            <w:r w:rsidR="00F353DC" w:rsidRPr="008B7801">
              <w:rPr>
                <w:sz w:val="24"/>
                <w:szCs w:val="24"/>
                <w:lang w:val="ru-RU"/>
              </w:rPr>
              <w:t>озглавление</w:t>
            </w:r>
            <w:proofErr w:type="spellEnd"/>
            <w:r w:rsidR="00F353DC" w:rsidRPr="008B7801">
              <w:rPr>
                <w:sz w:val="24"/>
                <w:szCs w:val="24"/>
                <w:lang w:val="ru-RU"/>
              </w:rPr>
              <w:t xml:space="preserve"> </w:t>
            </w:r>
            <w:r w:rsidR="00F353DC">
              <w:rPr>
                <w:sz w:val="24"/>
                <w:szCs w:val="24"/>
                <w:lang w:val="ru-RU"/>
              </w:rPr>
              <w:t xml:space="preserve">наблюдательных советов в подведомственных </w:t>
            </w:r>
            <w:proofErr w:type="spellStart"/>
            <w:r w:rsidR="00F353DC">
              <w:rPr>
                <w:sz w:val="24"/>
                <w:szCs w:val="24"/>
                <w:lang w:val="ru-RU"/>
              </w:rPr>
              <w:t>организхациях</w:t>
            </w:r>
            <w:proofErr w:type="spellEnd"/>
            <w:r w:rsidR="00F353DC" w:rsidRPr="008B7801">
              <w:rPr>
                <w:sz w:val="24"/>
                <w:szCs w:val="24"/>
                <w:lang w:val="kk-KZ"/>
              </w:rPr>
              <w:t>;</w:t>
            </w:r>
          </w:p>
          <w:p w:rsidR="00F353DC" w:rsidRPr="00F353DC" w:rsidRDefault="00992E3D" w:rsidP="00F52182">
            <w:pPr>
              <w:widowControl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7</w:t>
            </w:r>
            <w:r w:rsidR="00C5146A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="00F353DC" w:rsidRPr="008B7801">
              <w:rPr>
                <w:sz w:val="24"/>
                <w:szCs w:val="24"/>
                <w:lang w:val="ru-RU"/>
              </w:rPr>
              <w:t>Обеспеч</w:t>
            </w:r>
            <w:proofErr w:type="spellEnd"/>
            <w:r w:rsidR="00F353DC" w:rsidRPr="008B7801">
              <w:rPr>
                <w:sz w:val="24"/>
                <w:szCs w:val="24"/>
                <w:lang w:val="kk-KZ"/>
              </w:rPr>
              <w:t xml:space="preserve">ение </w:t>
            </w:r>
            <w:r w:rsidR="00F353DC" w:rsidRPr="008B7801">
              <w:rPr>
                <w:sz w:val="24"/>
                <w:szCs w:val="24"/>
                <w:lang w:val="ru-RU"/>
              </w:rPr>
              <w:t>руководств</w:t>
            </w:r>
            <w:r w:rsidR="00F353DC" w:rsidRPr="008B7801">
              <w:rPr>
                <w:sz w:val="24"/>
                <w:szCs w:val="24"/>
                <w:lang w:val="kk-KZ"/>
              </w:rPr>
              <w:t>а</w:t>
            </w:r>
            <w:r w:rsidR="00F353DC" w:rsidRPr="008B7801">
              <w:rPr>
                <w:sz w:val="24"/>
                <w:szCs w:val="24"/>
                <w:lang w:val="ru-RU"/>
              </w:rPr>
              <w:t xml:space="preserve"> </w:t>
            </w:r>
            <w:r w:rsidR="00F353DC" w:rsidRPr="008B7801">
              <w:rPr>
                <w:sz w:val="24"/>
                <w:szCs w:val="24"/>
                <w:lang w:val="kk-KZ"/>
              </w:rPr>
              <w:t xml:space="preserve">и </w:t>
            </w:r>
            <w:proofErr w:type="gramStart"/>
            <w:r w:rsidR="00F353DC" w:rsidRPr="008B7801">
              <w:rPr>
                <w:sz w:val="24"/>
                <w:szCs w:val="24"/>
                <w:lang w:val="kk-KZ"/>
              </w:rPr>
              <w:t xml:space="preserve">контроль </w:t>
            </w:r>
            <w:r w:rsidR="00F353DC" w:rsidRPr="008B7801">
              <w:rPr>
                <w:sz w:val="24"/>
                <w:szCs w:val="24"/>
                <w:lang w:val="ru-RU"/>
              </w:rPr>
              <w:t>за</w:t>
            </w:r>
            <w:proofErr w:type="gramEnd"/>
            <w:r w:rsidR="00F353DC" w:rsidRPr="008B7801">
              <w:rPr>
                <w:sz w:val="24"/>
                <w:szCs w:val="24"/>
                <w:lang w:val="ru-RU"/>
              </w:rPr>
              <w:t xml:space="preserve"> </w:t>
            </w:r>
            <w:r w:rsidR="00F353DC" w:rsidRPr="008B7801">
              <w:rPr>
                <w:sz w:val="24"/>
                <w:szCs w:val="24"/>
                <w:lang w:val="kk-KZ"/>
              </w:rPr>
              <w:t xml:space="preserve">деятельностью </w:t>
            </w:r>
            <w:r w:rsidR="00F353DC">
              <w:rPr>
                <w:sz w:val="24"/>
                <w:szCs w:val="24"/>
                <w:lang w:val="kk-KZ"/>
              </w:rPr>
              <w:t>отделов управления</w:t>
            </w:r>
            <w:r w:rsidR="00C5146A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53DC" w:rsidRPr="00772B15" w:rsidRDefault="00F353DC" w:rsidP="00772B15">
            <w:pPr>
              <w:widowControl w:val="0"/>
              <w:rPr>
                <w:sz w:val="24"/>
                <w:szCs w:val="24"/>
                <w:lang w:val="ru-RU"/>
              </w:rPr>
            </w:pPr>
            <w:r w:rsidRPr="00772B15">
              <w:rPr>
                <w:sz w:val="24"/>
                <w:szCs w:val="24"/>
                <w:lang w:val="ru-RU"/>
              </w:rPr>
              <w:lastRenderedPageBreak/>
              <w:t>- Коррупционные риски, связанные с реализацией контрольных функций;</w:t>
            </w:r>
          </w:p>
          <w:p w:rsidR="00F353DC" w:rsidRPr="008B7801" w:rsidRDefault="00F353DC" w:rsidP="00772B15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772B15">
              <w:rPr>
                <w:sz w:val="24"/>
                <w:szCs w:val="24"/>
                <w:lang w:val="ru-RU"/>
              </w:rPr>
              <w:t>- Коррупционные риски, связанные с финансово-хозяйственной деятельностью</w:t>
            </w:r>
          </w:p>
        </w:tc>
      </w:tr>
      <w:tr w:rsidR="00C717F5" w:rsidRPr="00C717F5" w:rsidTr="000E1918">
        <w:trPr>
          <w:trHeight w:val="5520"/>
        </w:trPr>
        <w:tc>
          <w:tcPr>
            <w:tcW w:w="540" w:type="dxa"/>
          </w:tcPr>
          <w:p w:rsidR="00C717F5" w:rsidRPr="008B7801" w:rsidRDefault="00C717F5" w:rsidP="00607875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bookmarkStart w:id="0" w:name="_Hlk135239529"/>
            <w:r w:rsidRPr="008B7801">
              <w:rPr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2436" w:type="dxa"/>
          </w:tcPr>
          <w:p w:rsidR="00C717F5" w:rsidRPr="00C5146A" w:rsidRDefault="00C717F5" w:rsidP="003870CD">
            <w:pPr>
              <w:widowControl w:val="0"/>
              <w:ind w:firstLine="30"/>
              <w:rPr>
                <w:sz w:val="24"/>
                <w:szCs w:val="24"/>
                <w:lang w:val="ru-RU"/>
              </w:rPr>
            </w:pPr>
            <w:r w:rsidRPr="00C5146A">
              <w:rPr>
                <w:sz w:val="24"/>
                <w:szCs w:val="24"/>
                <w:lang w:val="ru-RU"/>
              </w:rPr>
              <w:t>Руководители отделов</w:t>
            </w:r>
          </w:p>
        </w:tc>
        <w:tc>
          <w:tcPr>
            <w:tcW w:w="5954" w:type="dxa"/>
          </w:tcPr>
          <w:p w:rsidR="00C717F5" w:rsidRPr="00C5146A" w:rsidRDefault="00C717F5" w:rsidP="00607875">
            <w:pPr>
              <w:pStyle w:val="a5"/>
              <w:widowControl w:val="0"/>
              <w:numPr>
                <w:ilvl w:val="0"/>
                <w:numId w:val="5"/>
              </w:numPr>
              <w:tabs>
                <w:tab w:val="left" w:pos="21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C5146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</w:t>
            </w:r>
            <w:proofErr w:type="spellStart"/>
            <w:r w:rsidRPr="00C5146A">
              <w:rPr>
                <w:rFonts w:ascii="Times New Roman" w:hAnsi="Times New Roman" w:cs="Times New Roman"/>
                <w:sz w:val="24"/>
                <w:szCs w:val="28"/>
              </w:rPr>
              <w:t>частие</w:t>
            </w:r>
            <w:proofErr w:type="spellEnd"/>
            <w:r w:rsidRPr="00C5146A">
              <w:rPr>
                <w:rFonts w:ascii="Times New Roman" w:hAnsi="Times New Roman" w:cs="Times New Roman"/>
                <w:sz w:val="24"/>
                <w:szCs w:val="28"/>
              </w:rPr>
              <w:t xml:space="preserve"> в комплексных и тематических проверках организаций образования</w:t>
            </w:r>
            <w:r w:rsidR="00D8409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:rsidR="00C717F5" w:rsidRPr="00C5146A" w:rsidRDefault="00C717F5" w:rsidP="00C5146A">
            <w:pPr>
              <w:rPr>
                <w:sz w:val="24"/>
                <w:lang w:val="ru-RU"/>
              </w:rPr>
            </w:pPr>
            <w:r w:rsidRPr="00C5146A">
              <w:rPr>
                <w:sz w:val="24"/>
                <w:lang w:val="ru-RU"/>
              </w:rPr>
              <w:t xml:space="preserve">2. </w:t>
            </w:r>
            <w:r>
              <w:rPr>
                <w:sz w:val="24"/>
                <w:lang w:val="ru-RU"/>
              </w:rPr>
              <w:t>О</w:t>
            </w:r>
            <w:r w:rsidRPr="00C5146A">
              <w:rPr>
                <w:sz w:val="24"/>
                <w:lang w:val="ru-RU"/>
              </w:rPr>
              <w:t>рганизаци</w:t>
            </w:r>
            <w:r>
              <w:rPr>
                <w:sz w:val="24"/>
                <w:lang w:val="ru-RU"/>
              </w:rPr>
              <w:t>я</w:t>
            </w:r>
            <w:r w:rsidRPr="00C5146A">
              <w:rPr>
                <w:sz w:val="24"/>
                <w:lang w:val="ru-RU"/>
              </w:rPr>
              <w:t xml:space="preserve"> работы по подписанию и утверждению индивидуальных планов по государственным учреждениям;</w:t>
            </w:r>
          </w:p>
          <w:p w:rsidR="00C717F5" w:rsidRPr="00D84094" w:rsidRDefault="00C717F5" w:rsidP="00F4444E">
            <w:pPr>
              <w:pStyle w:val="a5"/>
              <w:widowControl w:val="0"/>
              <w:tabs>
                <w:tab w:val="left" w:pos="211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4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F44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F4444E">
              <w:rPr>
                <w:rFonts w:ascii="Times New Roman" w:hAnsi="Times New Roman" w:cs="Times New Roman"/>
                <w:sz w:val="24"/>
                <w:szCs w:val="24"/>
              </w:rPr>
              <w:t>рганизаци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F4444E">
              <w:rPr>
                <w:rFonts w:ascii="Times New Roman" w:hAnsi="Times New Roman" w:cs="Times New Roman"/>
                <w:sz w:val="24"/>
                <w:szCs w:val="24"/>
              </w:rPr>
              <w:t xml:space="preserve"> работы по внесению изменений в планы финансирования по обязательствам и платежам областными организациями образования</w:t>
            </w:r>
            <w:r w:rsidR="00D8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C717F5" w:rsidRPr="004A09FF" w:rsidRDefault="00C717F5" w:rsidP="004A09FF">
            <w:pPr>
              <w:rPr>
                <w:sz w:val="24"/>
                <w:szCs w:val="24"/>
                <w:lang w:val="ru-RU"/>
              </w:rPr>
            </w:pPr>
            <w:r w:rsidRPr="004A09FF">
              <w:rPr>
                <w:sz w:val="24"/>
                <w:szCs w:val="24"/>
                <w:lang w:val="kk-KZ"/>
              </w:rPr>
              <w:t>4.</w:t>
            </w:r>
            <w:r>
              <w:rPr>
                <w:sz w:val="24"/>
                <w:szCs w:val="24"/>
                <w:lang w:val="ru-RU"/>
              </w:rPr>
              <w:t xml:space="preserve"> О</w:t>
            </w:r>
            <w:r w:rsidRPr="004A09FF">
              <w:rPr>
                <w:sz w:val="24"/>
                <w:szCs w:val="24"/>
                <w:lang w:val="ru-RU"/>
              </w:rPr>
              <w:t xml:space="preserve">рганизацию работы по внесению </w:t>
            </w:r>
            <w:r w:rsidRPr="004A09FF">
              <w:rPr>
                <w:iCs/>
                <w:sz w:val="24"/>
                <w:szCs w:val="24"/>
                <w:lang w:val="ru-RU"/>
              </w:rPr>
              <w:t>изменений в планы  поступлений и расходов денег получаемыми государственными учреждениями от реализации товаров (работ, услуг), остающихся в их распоряжении</w:t>
            </w:r>
            <w:r w:rsidR="00D84094">
              <w:rPr>
                <w:sz w:val="24"/>
                <w:szCs w:val="24"/>
                <w:lang w:val="ru-RU"/>
              </w:rPr>
              <w:t>;</w:t>
            </w:r>
          </w:p>
          <w:p w:rsidR="00C717F5" w:rsidRDefault="00C717F5" w:rsidP="00C717F5">
            <w:pPr>
              <w:pStyle w:val="a5"/>
              <w:widowControl w:val="0"/>
              <w:tabs>
                <w:tab w:val="left" w:pos="211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В</w:t>
            </w:r>
            <w:r w:rsidRPr="008B78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едени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8B78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бухгалтерского учета организации;  </w:t>
            </w:r>
          </w:p>
          <w:p w:rsidR="00C717F5" w:rsidRDefault="00C717F5" w:rsidP="00C717F5">
            <w:pPr>
              <w:pStyle w:val="a5"/>
              <w:widowControl w:val="0"/>
              <w:tabs>
                <w:tab w:val="left" w:pos="211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6. </w:t>
            </w:r>
            <w:r w:rsidR="00342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8B78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8B78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процедур организации и проведения государственных закупок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Pr="008B78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717F5" w:rsidRDefault="00C717F5" w:rsidP="00C717F5">
            <w:pPr>
              <w:pStyle w:val="a5"/>
              <w:widowControl w:val="0"/>
              <w:tabs>
                <w:tab w:val="left" w:pos="211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7. </w:t>
            </w:r>
            <w:r w:rsidR="00342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8B78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одготовк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8B78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утверждени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8B78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годового плана государственных закупок товаров, работ и услуг; </w:t>
            </w:r>
          </w:p>
          <w:p w:rsidR="00C717F5" w:rsidRPr="004A09FF" w:rsidRDefault="00C717F5" w:rsidP="00342A18">
            <w:pPr>
              <w:pStyle w:val="a5"/>
              <w:widowControl w:val="0"/>
              <w:tabs>
                <w:tab w:val="left" w:pos="211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8. </w:t>
            </w:r>
            <w:r w:rsidR="00342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8B78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роведени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8B78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инвентаризации и оценки имущества и обязательств, документальному подтверждению их наличия, составления и оценки.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C717F5" w:rsidRPr="008B7801" w:rsidRDefault="00C717F5" w:rsidP="00772B15">
            <w:pPr>
              <w:widowControl w:val="0"/>
              <w:rPr>
                <w:sz w:val="24"/>
                <w:szCs w:val="24"/>
                <w:lang w:val="ru-RU"/>
              </w:rPr>
            </w:pPr>
            <w:r w:rsidRPr="00772B15">
              <w:rPr>
                <w:sz w:val="24"/>
                <w:szCs w:val="24"/>
                <w:lang w:val="ru-RU"/>
              </w:rPr>
              <w:t>- Коррупционные риски, связанные с реализацией контрольных функций;</w:t>
            </w:r>
          </w:p>
          <w:p w:rsidR="00C717F5" w:rsidRPr="008B7801" w:rsidRDefault="00C717F5" w:rsidP="00772B15">
            <w:pPr>
              <w:widowControl w:val="0"/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t>- Коррупционные риски, связанные с финансово-хозяйственной деятельностью (государственные закупки)</w:t>
            </w:r>
          </w:p>
        </w:tc>
      </w:tr>
    </w:tbl>
    <w:p w:rsidR="00BD3DD1" w:rsidRDefault="00BD3DD1" w:rsidP="00BD3DD1">
      <w:pPr>
        <w:rPr>
          <w:b/>
          <w:lang w:val="ru-RU"/>
        </w:rPr>
      </w:pPr>
      <w:bookmarkStart w:id="1" w:name="_GoBack"/>
      <w:bookmarkEnd w:id="0"/>
      <w:bookmarkEnd w:id="1"/>
    </w:p>
    <w:sectPr w:rsidR="00BD3DD1" w:rsidSect="00C21642">
      <w:footerReference w:type="default" r:id="rId8"/>
      <w:pgSz w:w="15840" w:h="12240" w:orient="landscape" w:code="1"/>
      <w:pgMar w:top="993" w:right="1134" w:bottom="851" w:left="1134" w:header="709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E37" w:rsidRDefault="004A7E37" w:rsidP="003978D1">
      <w:r>
        <w:separator/>
      </w:r>
    </w:p>
  </w:endnote>
  <w:endnote w:type="continuationSeparator" w:id="0">
    <w:p w:rsidR="004A7E37" w:rsidRDefault="004A7E37" w:rsidP="00397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0601242"/>
      <w:docPartObj>
        <w:docPartGallery w:val="Page Numbers (Bottom of Page)"/>
        <w:docPartUnique/>
      </w:docPartObj>
    </w:sdtPr>
    <w:sdtEndPr/>
    <w:sdtContent>
      <w:p w:rsidR="007A7A1E" w:rsidRDefault="007A7A1E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450E" w:rsidRPr="0033450E">
          <w:rPr>
            <w:noProof/>
            <w:lang w:val="ru-RU"/>
          </w:rPr>
          <w:t>2</w:t>
        </w:r>
        <w:r>
          <w:fldChar w:fldCharType="end"/>
        </w:r>
      </w:p>
    </w:sdtContent>
  </w:sdt>
  <w:p w:rsidR="007A7A1E" w:rsidRDefault="007A7A1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E37" w:rsidRDefault="004A7E37" w:rsidP="003978D1">
      <w:r>
        <w:separator/>
      </w:r>
    </w:p>
  </w:footnote>
  <w:footnote w:type="continuationSeparator" w:id="0">
    <w:p w:rsidR="004A7E37" w:rsidRDefault="004A7E37" w:rsidP="00397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868A4"/>
    <w:multiLevelType w:val="hybridMultilevel"/>
    <w:tmpl w:val="48AE9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837399C"/>
    <w:multiLevelType w:val="hybridMultilevel"/>
    <w:tmpl w:val="439AC610"/>
    <w:lvl w:ilvl="0" w:tplc="278A50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8DA1C83"/>
    <w:multiLevelType w:val="multilevel"/>
    <w:tmpl w:val="2938C8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4DF20579"/>
    <w:multiLevelType w:val="hybridMultilevel"/>
    <w:tmpl w:val="8D825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B46F66"/>
    <w:multiLevelType w:val="hybridMultilevel"/>
    <w:tmpl w:val="7566604E"/>
    <w:lvl w:ilvl="0" w:tplc="6E8E9576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>
    <w:nsid w:val="7DBE31B2"/>
    <w:multiLevelType w:val="hybridMultilevel"/>
    <w:tmpl w:val="E36672DC"/>
    <w:lvl w:ilvl="0" w:tplc="65421D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53E"/>
    <w:rsid w:val="00005BB5"/>
    <w:rsid w:val="00011632"/>
    <w:rsid w:val="00017BC5"/>
    <w:rsid w:val="0002091A"/>
    <w:rsid w:val="000247FA"/>
    <w:rsid w:val="00024D44"/>
    <w:rsid w:val="000305B9"/>
    <w:rsid w:val="000509BA"/>
    <w:rsid w:val="00050BA5"/>
    <w:rsid w:val="00051C54"/>
    <w:rsid w:val="000618A8"/>
    <w:rsid w:val="00073B32"/>
    <w:rsid w:val="000766C1"/>
    <w:rsid w:val="000B7904"/>
    <w:rsid w:val="000D007F"/>
    <w:rsid w:val="000D1A60"/>
    <w:rsid w:val="000D433C"/>
    <w:rsid w:val="000E0E2E"/>
    <w:rsid w:val="000E1918"/>
    <w:rsid w:val="000E6ADC"/>
    <w:rsid w:val="000F3F22"/>
    <w:rsid w:val="00101357"/>
    <w:rsid w:val="00126130"/>
    <w:rsid w:val="00134853"/>
    <w:rsid w:val="0014204A"/>
    <w:rsid w:val="00153317"/>
    <w:rsid w:val="00155199"/>
    <w:rsid w:val="0016271A"/>
    <w:rsid w:val="00162F19"/>
    <w:rsid w:val="001840C5"/>
    <w:rsid w:val="00184534"/>
    <w:rsid w:val="001861DF"/>
    <w:rsid w:val="001B35BD"/>
    <w:rsid w:val="001C49A3"/>
    <w:rsid w:val="001D14A5"/>
    <w:rsid w:val="001D345F"/>
    <w:rsid w:val="001D7285"/>
    <w:rsid w:val="001E3913"/>
    <w:rsid w:val="001F1698"/>
    <w:rsid w:val="001F3083"/>
    <w:rsid w:val="00213AE4"/>
    <w:rsid w:val="0021593A"/>
    <w:rsid w:val="00220802"/>
    <w:rsid w:val="00234A24"/>
    <w:rsid w:val="00250FC9"/>
    <w:rsid w:val="002912EE"/>
    <w:rsid w:val="00293617"/>
    <w:rsid w:val="002B552F"/>
    <w:rsid w:val="002C4695"/>
    <w:rsid w:val="002C7DC9"/>
    <w:rsid w:val="002D453E"/>
    <w:rsid w:val="002D5ED5"/>
    <w:rsid w:val="002F3CED"/>
    <w:rsid w:val="0030101E"/>
    <w:rsid w:val="0030638A"/>
    <w:rsid w:val="00306398"/>
    <w:rsid w:val="00320204"/>
    <w:rsid w:val="003231E7"/>
    <w:rsid w:val="0033450E"/>
    <w:rsid w:val="0034144F"/>
    <w:rsid w:val="00342A18"/>
    <w:rsid w:val="00347EF3"/>
    <w:rsid w:val="003562BE"/>
    <w:rsid w:val="0035796D"/>
    <w:rsid w:val="00361145"/>
    <w:rsid w:val="00371942"/>
    <w:rsid w:val="00373004"/>
    <w:rsid w:val="00380989"/>
    <w:rsid w:val="00380C47"/>
    <w:rsid w:val="003812FC"/>
    <w:rsid w:val="003848EE"/>
    <w:rsid w:val="003870CD"/>
    <w:rsid w:val="003978D1"/>
    <w:rsid w:val="003A73EC"/>
    <w:rsid w:val="003C0EDB"/>
    <w:rsid w:val="003D24C5"/>
    <w:rsid w:val="003E0E26"/>
    <w:rsid w:val="00401D1D"/>
    <w:rsid w:val="00430EC1"/>
    <w:rsid w:val="00441CF0"/>
    <w:rsid w:val="004649F6"/>
    <w:rsid w:val="0047265F"/>
    <w:rsid w:val="0047639C"/>
    <w:rsid w:val="004826D5"/>
    <w:rsid w:val="00487C2E"/>
    <w:rsid w:val="004A09FF"/>
    <w:rsid w:val="004A6FB4"/>
    <w:rsid w:val="004A7E37"/>
    <w:rsid w:val="004B6BD2"/>
    <w:rsid w:val="004C4980"/>
    <w:rsid w:val="004E6CFD"/>
    <w:rsid w:val="00512075"/>
    <w:rsid w:val="00521A63"/>
    <w:rsid w:val="00526DF0"/>
    <w:rsid w:val="00530D41"/>
    <w:rsid w:val="005523AB"/>
    <w:rsid w:val="0055420C"/>
    <w:rsid w:val="00555346"/>
    <w:rsid w:val="005577BC"/>
    <w:rsid w:val="005723F4"/>
    <w:rsid w:val="005744E4"/>
    <w:rsid w:val="0057628F"/>
    <w:rsid w:val="005772EC"/>
    <w:rsid w:val="0058599A"/>
    <w:rsid w:val="00590E49"/>
    <w:rsid w:val="005B2E37"/>
    <w:rsid w:val="005B61C5"/>
    <w:rsid w:val="005C442B"/>
    <w:rsid w:val="005E1485"/>
    <w:rsid w:val="005E3575"/>
    <w:rsid w:val="005E41C7"/>
    <w:rsid w:val="005F0ABA"/>
    <w:rsid w:val="005F210A"/>
    <w:rsid w:val="005F557E"/>
    <w:rsid w:val="00601910"/>
    <w:rsid w:val="00607656"/>
    <w:rsid w:val="00607875"/>
    <w:rsid w:val="0062034A"/>
    <w:rsid w:val="00624387"/>
    <w:rsid w:val="00625FDC"/>
    <w:rsid w:val="006268EB"/>
    <w:rsid w:val="0065351D"/>
    <w:rsid w:val="00654A7C"/>
    <w:rsid w:val="00655376"/>
    <w:rsid w:val="00661F9D"/>
    <w:rsid w:val="006634B5"/>
    <w:rsid w:val="00685302"/>
    <w:rsid w:val="006860AB"/>
    <w:rsid w:val="00690F5A"/>
    <w:rsid w:val="006911FC"/>
    <w:rsid w:val="006942AD"/>
    <w:rsid w:val="006A0A07"/>
    <w:rsid w:val="006A0BF6"/>
    <w:rsid w:val="006B568B"/>
    <w:rsid w:val="006C21B9"/>
    <w:rsid w:val="006C669E"/>
    <w:rsid w:val="006D6F6F"/>
    <w:rsid w:val="006E4D14"/>
    <w:rsid w:val="007040AA"/>
    <w:rsid w:val="00717845"/>
    <w:rsid w:val="007204CA"/>
    <w:rsid w:val="00737A0F"/>
    <w:rsid w:val="00747E9E"/>
    <w:rsid w:val="00747F76"/>
    <w:rsid w:val="0075298B"/>
    <w:rsid w:val="00772B15"/>
    <w:rsid w:val="00774FE3"/>
    <w:rsid w:val="00784A90"/>
    <w:rsid w:val="00794471"/>
    <w:rsid w:val="007A7A1E"/>
    <w:rsid w:val="007C0A5D"/>
    <w:rsid w:val="007D6461"/>
    <w:rsid w:val="007D6C0F"/>
    <w:rsid w:val="007E1D4A"/>
    <w:rsid w:val="007F62D4"/>
    <w:rsid w:val="00801F6A"/>
    <w:rsid w:val="008035E9"/>
    <w:rsid w:val="00805BE6"/>
    <w:rsid w:val="00814FDF"/>
    <w:rsid w:val="00816FAA"/>
    <w:rsid w:val="008230E1"/>
    <w:rsid w:val="008721EE"/>
    <w:rsid w:val="00886DBB"/>
    <w:rsid w:val="00887E5E"/>
    <w:rsid w:val="008956C5"/>
    <w:rsid w:val="00896B5B"/>
    <w:rsid w:val="008A30CA"/>
    <w:rsid w:val="008A7CAD"/>
    <w:rsid w:val="008B240C"/>
    <w:rsid w:val="008B7801"/>
    <w:rsid w:val="008C0E23"/>
    <w:rsid w:val="008C4935"/>
    <w:rsid w:val="008D5863"/>
    <w:rsid w:val="008E21A3"/>
    <w:rsid w:val="008E59ED"/>
    <w:rsid w:val="008E6899"/>
    <w:rsid w:val="008F25D2"/>
    <w:rsid w:val="00903AAD"/>
    <w:rsid w:val="00904051"/>
    <w:rsid w:val="00904E82"/>
    <w:rsid w:val="0091002D"/>
    <w:rsid w:val="00911125"/>
    <w:rsid w:val="00911DF5"/>
    <w:rsid w:val="009127A7"/>
    <w:rsid w:val="00914078"/>
    <w:rsid w:val="00924B2A"/>
    <w:rsid w:val="00925604"/>
    <w:rsid w:val="009306EA"/>
    <w:rsid w:val="00936771"/>
    <w:rsid w:val="009375D4"/>
    <w:rsid w:val="009377A4"/>
    <w:rsid w:val="0094216E"/>
    <w:rsid w:val="0094293D"/>
    <w:rsid w:val="009543A5"/>
    <w:rsid w:val="009563AC"/>
    <w:rsid w:val="009563C2"/>
    <w:rsid w:val="0098778D"/>
    <w:rsid w:val="00992E3D"/>
    <w:rsid w:val="00997168"/>
    <w:rsid w:val="009C4035"/>
    <w:rsid w:val="009C695F"/>
    <w:rsid w:val="009F11DF"/>
    <w:rsid w:val="00A07DF8"/>
    <w:rsid w:val="00A17C0C"/>
    <w:rsid w:val="00A304E9"/>
    <w:rsid w:val="00A32CAF"/>
    <w:rsid w:val="00A70EC7"/>
    <w:rsid w:val="00A7719F"/>
    <w:rsid w:val="00A81B4D"/>
    <w:rsid w:val="00A9457E"/>
    <w:rsid w:val="00AA6F00"/>
    <w:rsid w:val="00AB6220"/>
    <w:rsid w:val="00AB63B0"/>
    <w:rsid w:val="00AC6535"/>
    <w:rsid w:val="00AD79F5"/>
    <w:rsid w:val="00B368D9"/>
    <w:rsid w:val="00B41A36"/>
    <w:rsid w:val="00B5442B"/>
    <w:rsid w:val="00B725F0"/>
    <w:rsid w:val="00B747FD"/>
    <w:rsid w:val="00B87632"/>
    <w:rsid w:val="00BA68D1"/>
    <w:rsid w:val="00BA6D40"/>
    <w:rsid w:val="00BC10C3"/>
    <w:rsid w:val="00BC705B"/>
    <w:rsid w:val="00BD2AA2"/>
    <w:rsid w:val="00BD3DD1"/>
    <w:rsid w:val="00BE3D7B"/>
    <w:rsid w:val="00BE7104"/>
    <w:rsid w:val="00C21642"/>
    <w:rsid w:val="00C30408"/>
    <w:rsid w:val="00C45A17"/>
    <w:rsid w:val="00C463F2"/>
    <w:rsid w:val="00C5146A"/>
    <w:rsid w:val="00C717F5"/>
    <w:rsid w:val="00C72572"/>
    <w:rsid w:val="00C854F1"/>
    <w:rsid w:val="00C87B11"/>
    <w:rsid w:val="00CA07D3"/>
    <w:rsid w:val="00CC1BF0"/>
    <w:rsid w:val="00CC23B5"/>
    <w:rsid w:val="00CE59C6"/>
    <w:rsid w:val="00CE7D37"/>
    <w:rsid w:val="00CF4E09"/>
    <w:rsid w:val="00D02D39"/>
    <w:rsid w:val="00D07F2B"/>
    <w:rsid w:val="00D1733A"/>
    <w:rsid w:val="00D23E1D"/>
    <w:rsid w:val="00D3057D"/>
    <w:rsid w:val="00D31F4E"/>
    <w:rsid w:val="00D32225"/>
    <w:rsid w:val="00D371C4"/>
    <w:rsid w:val="00D6350B"/>
    <w:rsid w:val="00D727DF"/>
    <w:rsid w:val="00D731C2"/>
    <w:rsid w:val="00D7471E"/>
    <w:rsid w:val="00D768B3"/>
    <w:rsid w:val="00D80BCD"/>
    <w:rsid w:val="00D84094"/>
    <w:rsid w:val="00D85A27"/>
    <w:rsid w:val="00DA229B"/>
    <w:rsid w:val="00DB1FDA"/>
    <w:rsid w:val="00DB2327"/>
    <w:rsid w:val="00DC6FE9"/>
    <w:rsid w:val="00DD27D8"/>
    <w:rsid w:val="00DD7277"/>
    <w:rsid w:val="00DD782A"/>
    <w:rsid w:val="00DE7484"/>
    <w:rsid w:val="00E0231B"/>
    <w:rsid w:val="00E22F91"/>
    <w:rsid w:val="00E617CF"/>
    <w:rsid w:val="00E72883"/>
    <w:rsid w:val="00E72CEB"/>
    <w:rsid w:val="00E7326C"/>
    <w:rsid w:val="00E82721"/>
    <w:rsid w:val="00E84F04"/>
    <w:rsid w:val="00EA18FE"/>
    <w:rsid w:val="00EA3F91"/>
    <w:rsid w:val="00EA503A"/>
    <w:rsid w:val="00EB5007"/>
    <w:rsid w:val="00EC0336"/>
    <w:rsid w:val="00EC2AE5"/>
    <w:rsid w:val="00ED0219"/>
    <w:rsid w:val="00ED2AFF"/>
    <w:rsid w:val="00ED496F"/>
    <w:rsid w:val="00ED78BC"/>
    <w:rsid w:val="00EE1E89"/>
    <w:rsid w:val="00EE38D7"/>
    <w:rsid w:val="00EF1F85"/>
    <w:rsid w:val="00EF4E5D"/>
    <w:rsid w:val="00F05F63"/>
    <w:rsid w:val="00F07A7A"/>
    <w:rsid w:val="00F23660"/>
    <w:rsid w:val="00F241E1"/>
    <w:rsid w:val="00F353DC"/>
    <w:rsid w:val="00F4444E"/>
    <w:rsid w:val="00F4605B"/>
    <w:rsid w:val="00F52182"/>
    <w:rsid w:val="00F84C7A"/>
    <w:rsid w:val="00F87328"/>
    <w:rsid w:val="00F97F8D"/>
    <w:rsid w:val="00FA210E"/>
    <w:rsid w:val="00FC5886"/>
    <w:rsid w:val="00FC7B94"/>
    <w:rsid w:val="00FE5D69"/>
    <w:rsid w:val="00FF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AE5"/>
  </w:style>
  <w:style w:type="paragraph" w:styleId="1">
    <w:name w:val="heading 1"/>
    <w:basedOn w:val="a"/>
    <w:link w:val="10"/>
    <w:uiPriority w:val="9"/>
    <w:qFormat/>
    <w:rsid w:val="00320204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"/>
    <w:basedOn w:val="a0"/>
    <w:rsid w:val="008C0E2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Bodytext2Bold">
    <w:name w:val="Body text (2) + Bold"/>
    <w:basedOn w:val="a0"/>
    <w:rsid w:val="008C0E2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3">
    <w:name w:val="No Spacing"/>
    <w:aliases w:val="мелкий,Обя,мой рабочий,норма,Айгерим,ТекстОтчета,СНОСКИ,Алия,No Spacing,No Spacing1,Без интервала3,свой,Без интервала11,14 TNR,без интервала,Елжан,МОЙ СТИЛЬ,Без интеБез интервала,Article,Ерк!н,ARSH_N,Интервалсыз,исполнитель,No Spacing11,О"/>
    <w:link w:val="a4"/>
    <w:uiPriority w:val="1"/>
    <w:qFormat/>
    <w:rsid w:val="008C0E23"/>
    <w:pPr>
      <w:widowControl w:val="0"/>
    </w:pPr>
    <w:rPr>
      <w:rFonts w:ascii="Tahoma" w:eastAsia="Tahoma" w:hAnsi="Tahoma" w:cs="Tahoma"/>
      <w:color w:val="000000"/>
      <w:sz w:val="24"/>
      <w:szCs w:val="24"/>
      <w:lang w:val="ru-RU" w:eastAsia="ru-RU" w:bidi="ru-RU"/>
    </w:rPr>
  </w:style>
  <w:style w:type="character" w:customStyle="1" w:styleId="Bodytext7">
    <w:name w:val="Body text (7)"/>
    <w:basedOn w:val="a0"/>
    <w:rsid w:val="00EC2AE5"/>
    <w:rPr>
      <w:rFonts w:ascii="Corbel" w:eastAsia="Corbel" w:hAnsi="Corbel" w:cs="Corbel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effect w:val="none"/>
      <w:lang w:val="ru-RU" w:eastAsia="ru-RU" w:bidi="ru-RU"/>
    </w:rPr>
  </w:style>
  <w:style w:type="paragraph" w:styleId="a5">
    <w:name w:val="List Paragraph"/>
    <w:basedOn w:val="a"/>
    <w:uiPriority w:val="34"/>
    <w:qFormat/>
    <w:rsid w:val="008E59ED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3231E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31E7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6A0A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13485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9">
    <w:name w:val="Знак Знак Знак"/>
    <w:basedOn w:val="a"/>
    <w:autoRedefine/>
    <w:rsid w:val="009543A5"/>
    <w:pPr>
      <w:spacing w:after="160" w:line="240" w:lineRule="exact"/>
    </w:pPr>
    <w:rPr>
      <w:rFonts w:eastAsia="Times New Roman"/>
      <w:szCs w:val="20"/>
    </w:rPr>
  </w:style>
  <w:style w:type="paragraph" w:styleId="aa">
    <w:name w:val="header"/>
    <w:basedOn w:val="a"/>
    <w:link w:val="ab"/>
    <w:uiPriority w:val="99"/>
    <w:unhideWhenUsed/>
    <w:rsid w:val="003978D1"/>
    <w:pPr>
      <w:tabs>
        <w:tab w:val="center" w:pos="4844"/>
        <w:tab w:val="right" w:pos="9689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978D1"/>
  </w:style>
  <w:style w:type="paragraph" w:styleId="ac">
    <w:name w:val="footer"/>
    <w:basedOn w:val="a"/>
    <w:link w:val="ad"/>
    <w:uiPriority w:val="99"/>
    <w:unhideWhenUsed/>
    <w:rsid w:val="003978D1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978D1"/>
  </w:style>
  <w:style w:type="paragraph" w:customStyle="1" w:styleId="bodytext">
    <w:name w:val="bodytext"/>
    <w:basedOn w:val="a"/>
    <w:rsid w:val="00814FDF"/>
    <w:pPr>
      <w:spacing w:before="100" w:beforeAutospacing="1" w:after="100" w:afterAutospacing="1"/>
    </w:pPr>
    <w:rPr>
      <w:rFonts w:eastAsia="Times New Roman"/>
      <w:sz w:val="24"/>
      <w:szCs w:val="24"/>
      <w:lang w:val="ru-RU" w:eastAsia="ru-RU"/>
    </w:r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No Spacing1 Знак,Без интервала3 Знак,свой Знак,Без интервала11 Знак,14 TNR Знак,без интервала Знак,Елжан Знак,О Знак"/>
    <w:link w:val="a3"/>
    <w:uiPriority w:val="1"/>
    <w:qFormat/>
    <w:locked/>
    <w:rsid w:val="004B6BD2"/>
    <w:rPr>
      <w:rFonts w:ascii="Tahoma" w:eastAsia="Tahoma" w:hAnsi="Tahoma" w:cs="Tahoma"/>
      <w:color w:val="000000"/>
      <w:sz w:val="24"/>
      <w:szCs w:val="24"/>
      <w:lang w:val="ru-RU" w:eastAsia="ru-RU" w:bidi="ru-RU"/>
    </w:rPr>
  </w:style>
  <w:style w:type="paragraph" w:customStyle="1" w:styleId="msonormalcxspmiddlecxspmiddlecxspmiddle">
    <w:name w:val="msonormalcxspmiddlecxspmiddlecxspmiddle"/>
    <w:basedOn w:val="a"/>
    <w:rsid w:val="007C0A5D"/>
    <w:pPr>
      <w:spacing w:before="100" w:beforeAutospacing="1" w:after="100" w:afterAutospacing="1"/>
    </w:pPr>
    <w:rPr>
      <w:rFonts w:eastAsia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320204"/>
    <w:rPr>
      <w:rFonts w:eastAsia="Times New Roman"/>
      <w:b/>
      <w:bCs/>
      <w:kern w:val="36"/>
      <w:sz w:val="48"/>
      <w:szCs w:val="4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AE5"/>
  </w:style>
  <w:style w:type="paragraph" w:styleId="1">
    <w:name w:val="heading 1"/>
    <w:basedOn w:val="a"/>
    <w:link w:val="10"/>
    <w:uiPriority w:val="9"/>
    <w:qFormat/>
    <w:rsid w:val="00320204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"/>
    <w:basedOn w:val="a0"/>
    <w:rsid w:val="008C0E2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Bodytext2Bold">
    <w:name w:val="Body text (2) + Bold"/>
    <w:basedOn w:val="a0"/>
    <w:rsid w:val="008C0E2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3">
    <w:name w:val="No Spacing"/>
    <w:aliases w:val="мелкий,Обя,мой рабочий,норма,Айгерим,ТекстОтчета,СНОСКИ,Алия,No Spacing,No Spacing1,Без интервала3,свой,Без интервала11,14 TNR,без интервала,Елжан,МОЙ СТИЛЬ,Без интеБез интервала,Article,Ерк!н,ARSH_N,Интервалсыз,исполнитель,No Spacing11,О"/>
    <w:link w:val="a4"/>
    <w:uiPriority w:val="1"/>
    <w:qFormat/>
    <w:rsid w:val="008C0E23"/>
    <w:pPr>
      <w:widowControl w:val="0"/>
    </w:pPr>
    <w:rPr>
      <w:rFonts w:ascii="Tahoma" w:eastAsia="Tahoma" w:hAnsi="Tahoma" w:cs="Tahoma"/>
      <w:color w:val="000000"/>
      <w:sz w:val="24"/>
      <w:szCs w:val="24"/>
      <w:lang w:val="ru-RU" w:eastAsia="ru-RU" w:bidi="ru-RU"/>
    </w:rPr>
  </w:style>
  <w:style w:type="character" w:customStyle="1" w:styleId="Bodytext7">
    <w:name w:val="Body text (7)"/>
    <w:basedOn w:val="a0"/>
    <w:rsid w:val="00EC2AE5"/>
    <w:rPr>
      <w:rFonts w:ascii="Corbel" w:eastAsia="Corbel" w:hAnsi="Corbel" w:cs="Corbel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effect w:val="none"/>
      <w:lang w:val="ru-RU" w:eastAsia="ru-RU" w:bidi="ru-RU"/>
    </w:rPr>
  </w:style>
  <w:style w:type="paragraph" w:styleId="a5">
    <w:name w:val="List Paragraph"/>
    <w:basedOn w:val="a"/>
    <w:uiPriority w:val="34"/>
    <w:qFormat/>
    <w:rsid w:val="008E59ED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3231E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31E7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6A0A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13485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9">
    <w:name w:val="Знак Знак Знак"/>
    <w:basedOn w:val="a"/>
    <w:autoRedefine/>
    <w:rsid w:val="009543A5"/>
    <w:pPr>
      <w:spacing w:after="160" w:line="240" w:lineRule="exact"/>
    </w:pPr>
    <w:rPr>
      <w:rFonts w:eastAsia="Times New Roman"/>
      <w:szCs w:val="20"/>
    </w:rPr>
  </w:style>
  <w:style w:type="paragraph" w:styleId="aa">
    <w:name w:val="header"/>
    <w:basedOn w:val="a"/>
    <w:link w:val="ab"/>
    <w:uiPriority w:val="99"/>
    <w:unhideWhenUsed/>
    <w:rsid w:val="003978D1"/>
    <w:pPr>
      <w:tabs>
        <w:tab w:val="center" w:pos="4844"/>
        <w:tab w:val="right" w:pos="9689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978D1"/>
  </w:style>
  <w:style w:type="paragraph" w:styleId="ac">
    <w:name w:val="footer"/>
    <w:basedOn w:val="a"/>
    <w:link w:val="ad"/>
    <w:uiPriority w:val="99"/>
    <w:unhideWhenUsed/>
    <w:rsid w:val="003978D1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978D1"/>
  </w:style>
  <w:style w:type="paragraph" w:customStyle="1" w:styleId="bodytext">
    <w:name w:val="bodytext"/>
    <w:basedOn w:val="a"/>
    <w:rsid w:val="00814FDF"/>
    <w:pPr>
      <w:spacing w:before="100" w:beforeAutospacing="1" w:after="100" w:afterAutospacing="1"/>
    </w:pPr>
    <w:rPr>
      <w:rFonts w:eastAsia="Times New Roman"/>
      <w:sz w:val="24"/>
      <w:szCs w:val="24"/>
      <w:lang w:val="ru-RU" w:eastAsia="ru-RU"/>
    </w:r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No Spacing1 Знак,Без интервала3 Знак,свой Знак,Без интервала11 Знак,14 TNR Знак,без интервала Знак,Елжан Знак,О Знак"/>
    <w:link w:val="a3"/>
    <w:uiPriority w:val="1"/>
    <w:qFormat/>
    <w:locked/>
    <w:rsid w:val="004B6BD2"/>
    <w:rPr>
      <w:rFonts w:ascii="Tahoma" w:eastAsia="Tahoma" w:hAnsi="Tahoma" w:cs="Tahoma"/>
      <w:color w:val="000000"/>
      <w:sz w:val="24"/>
      <w:szCs w:val="24"/>
      <w:lang w:val="ru-RU" w:eastAsia="ru-RU" w:bidi="ru-RU"/>
    </w:rPr>
  </w:style>
  <w:style w:type="paragraph" w:customStyle="1" w:styleId="msonormalcxspmiddlecxspmiddlecxspmiddle">
    <w:name w:val="msonormalcxspmiddlecxspmiddlecxspmiddle"/>
    <w:basedOn w:val="a"/>
    <w:rsid w:val="007C0A5D"/>
    <w:pPr>
      <w:spacing w:before="100" w:beforeAutospacing="1" w:after="100" w:afterAutospacing="1"/>
    </w:pPr>
    <w:rPr>
      <w:rFonts w:eastAsia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320204"/>
    <w:rPr>
      <w:rFonts w:eastAsia="Times New Roman"/>
      <w:b/>
      <w:bCs/>
      <w:kern w:val="36"/>
      <w:sz w:val="48"/>
      <w:szCs w:val="4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4564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Рублёвская</dc:creator>
  <cp:keywords/>
  <dc:description/>
  <cp:lastModifiedBy>1</cp:lastModifiedBy>
  <cp:revision>19</cp:revision>
  <cp:lastPrinted>2024-05-29T06:13:00Z</cp:lastPrinted>
  <dcterms:created xsi:type="dcterms:W3CDTF">2022-04-26T10:53:00Z</dcterms:created>
  <dcterms:modified xsi:type="dcterms:W3CDTF">2024-09-05T05:03:00Z</dcterms:modified>
</cp:coreProperties>
</file>