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3E7" w:rsidRDefault="00FA7C68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Pr="00FA7C68" w:rsidRDefault="00FA7C68">
      <w:pPr>
        <w:spacing w:after="0"/>
        <w:rPr>
          <w:lang w:val="ru-RU"/>
        </w:rPr>
      </w:pPr>
      <w:r w:rsidRPr="00FA7C68">
        <w:rPr>
          <w:b/>
          <w:color w:val="000000"/>
          <w:sz w:val="28"/>
          <w:lang w:val="ru-RU"/>
        </w:rPr>
        <w:t>О некоторых вопросах, связанных с подоходным налогом, удержанным у источника выплаты в Республике Казахстан</w:t>
      </w:r>
    </w:p>
    <w:p w:rsidR="003703E7" w:rsidRPr="00FA7C68" w:rsidRDefault="00FA7C68">
      <w:pPr>
        <w:spacing w:after="0"/>
        <w:jc w:val="both"/>
        <w:rPr>
          <w:lang w:val="ru-RU"/>
        </w:rPr>
      </w:pPr>
      <w:r w:rsidRPr="00FA7C68">
        <w:rPr>
          <w:color w:val="000000"/>
          <w:sz w:val="28"/>
          <w:lang w:val="ru-RU"/>
        </w:rPr>
        <w:t xml:space="preserve">Приказ Министра финансов Республики Казахстан </w:t>
      </w:r>
      <w:bookmarkStart w:id="0" w:name="_GoBack"/>
      <w:r w:rsidRPr="00FA7C68">
        <w:rPr>
          <w:color w:val="000000"/>
          <w:sz w:val="28"/>
          <w:lang w:val="ru-RU"/>
        </w:rPr>
        <w:t>от 12 ноября 2025 года № 694</w:t>
      </w:r>
      <w:bookmarkEnd w:id="0"/>
      <w:r w:rsidRPr="00FA7C68">
        <w:rPr>
          <w:color w:val="000000"/>
          <w:sz w:val="28"/>
          <w:lang w:val="ru-RU"/>
        </w:rPr>
        <w:t>. Зарегистрирован в Министерстве юстиции Республики Казахстан 12 ноября 2025 года № 37386</w:t>
      </w:r>
    </w:p>
    <w:p w:rsidR="003703E7" w:rsidRPr="00FA7C68" w:rsidRDefault="00FA7C68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FA7C68">
        <w:rPr>
          <w:color w:val="FF0000"/>
          <w:sz w:val="28"/>
          <w:lang w:val="ru-RU"/>
        </w:rPr>
        <w:t xml:space="preserve"> Примечание ИЗПИ!</w:t>
      </w:r>
    </w:p>
    <w:p w:rsidR="003703E7" w:rsidRPr="00FA7C68" w:rsidRDefault="00FA7C68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FA7C68">
        <w:rPr>
          <w:color w:val="FF0000"/>
          <w:sz w:val="28"/>
          <w:lang w:val="ru-RU"/>
        </w:rPr>
        <w:t xml:space="preserve"> Вводится в действие с 01.01.2026 г.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" w:name="z5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 соответствии с частью четвертой пункта 4 статьи 49, пунктом 2 статьи 113, со статьями 699, 700, 701 и 703 Налогового кодекса Республики Казахстан, с подпунктом 1) статьи 10 Закона Республики Казахстан "О государственных услугах", ПРИКАЗЫВАЮ: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1. Утвердить:</w:t>
      </w:r>
    </w:p>
    <w:p w:rsidR="003703E7" w:rsidRDefault="00FA7C68">
      <w:pPr>
        <w:spacing w:after="0"/>
        <w:jc w:val="both"/>
      </w:pPr>
      <w:bookmarkStart w:id="3" w:name="z7"/>
      <w:bookmarkEnd w:id="2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1) форму налогового заявления на возврат уплаченного подоходного налога из бюджета на основании международного договора об </w:t>
      </w:r>
      <w:proofErr w:type="spellStart"/>
      <w:r w:rsidRPr="00FA7C68">
        <w:rPr>
          <w:color w:val="000000"/>
          <w:sz w:val="28"/>
          <w:lang w:val="ru-RU"/>
        </w:rPr>
        <w:t>избежании</w:t>
      </w:r>
      <w:proofErr w:type="spellEnd"/>
      <w:r w:rsidRPr="00FA7C68">
        <w:rPr>
          <w:color w:val="000000"/>
          <w:sz w:val="28"/>
          <w:lang w:val="ru-RU"/>
        </w:rPr>
        <w:t xml:space="preserve"> двойного налогообложения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2) форму решения об отказе в рассмотрении заявления на возврат уплаченного подоходного налога из бюджета на основании международного договора об </w:t>
      </w:r>
      <w:proofErr w:type="spellStart"/>
      <w:r w:rsidRPr="00FA7C68">
        <w:rPr>
          <w:color w:val="000000"/>
          <w:sz w:val="28"/>
          <w:lang w:val="ru-RU"/>
        </w:rPr>
        <w:t>избежании</w:t>
      </w:r>
      <w:proofErr w:type="spellEnd"/>
      <w:r w:rsidRPr="00FA7C68">
        <w:rPr>
          <w:color w:val="000000"/>
          <w:sz w:val="28"/>
          <w:lang w:val="ru-RU"/>
        </w:rPr>
        <w:t xml:space="preserve"> двойного налогообложения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3) форму решения о возврате подоходного налога, удержанного у источника выплаты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4) форму решения об отказе в возврате подоходного налога, удержанного у источника выплаты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5) Правила оказания государственной услуги "Возврат подоходного налога, удержанного у источника выплаты" согласно приложению </w:t>
      </w:r>
      <w:r>
        <w:rPr>
          <w:color w:val="000000"/>
          <w:sz w:val="28"/>
        </w:rPr>
        <w:t xml:space="preserve">5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6) форму налогового заявления на получение справки о суммах полученных доходов из источников в Республике Казахстан и удержанных (уплаченных) налогов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7) форму справки о суммах полученных доходов из источников в Республике Казахстан и удержанных (уплаченных) налогов согласно приложению </w:t>
      </w:r>
      <w:r>
        <w:rPr>
          <w:color w:val="000000"/>
          <w:sz w:val="28"/>
        </w:rPr>
        <w:t xml:space="preserve">7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10" w:name="z14"/>
      <w:bookmarkEnd w:id="9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8) форму мотивированного отказа в оказании государственной услуги "Выдача справки о суммах полученных доходов из источников в Республике </w:t>
      </w:r>
      <w:r w:rsidRPr="00FA7C68">
        <w:rPr>
          <w:color w:val="000000"/>
          <w:sz w:val="28"/>
          <w:lang w:val="ru-RU"/>
        </w:rPr>
        <w:lastRenderedPageBreak/>
        <w:t xml:space="preserve">Казахстан и удержанных (уплаченных) налогов" согласно приложению </w:t>
      </w:r>
      <w:r>
        <w:rPr>
          <w:color w:val="000000"/>
          <w:sz w:val="28"/>
        </w:rPr>
        <w:t xml:space="preserve">8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;</w:t>
      </w:r>
    </w:p>
    <w:p w:rsidR="003703E7" w:rsidRDefault="00FA7C68">
      <w:pPr>
        <w:spacing w:after="0"/>
        <w:jc w:val="both"/>
      </w:pPr>
      <w:bookmarkStart w:id="11" w:name="z15"/>
      <w:bookmarkEnd w:id="10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9)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 согласно приложению </w:t>
      </w:r>
      <w:r>
        <w:rPr>
          <w:color w:val="000000"/>
          <w:sz w:val="28"/>
        </w:rPr>
        <w:t xml:space="preserve">9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>2. Признать утратившим силу: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3" w:name="z17"/>
      <w:bookmarkEnd w:id="12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1) приказ Министра финансов Республики Казахстан от 19 января 2018 года № 38 "Об утверждении форм документа, подтверждающего </w:t>
      </w:r>
      <w:proofErr w:type="spellStart"/>
      <w:r w:rsidRPr="00FA7C68">
        <w:rPr>
          <w:color w:val="000000"/>
          <w:sz w:val="28"/>
          <w:lang w:val="ru-RU"/>
        </w:rPr>
        <w:t>резидентство</w:t>
      </w:r>
      <w:proofErr w:type="spellEnd"/>
      <w:r w:rsidRPr="00FA7C68">
        <w:rPr>
          <w:color w:val="000000"/>
          <w:sz w:val="28"/>
          <w:lang w:val="ru-RU"/>
        </w:rPr>
        <w:t>, и справки о суммах полученных доходов из источников в Республике Казахстан и удержанных (уплаченных) налогов" (зарегистрирован в Реестре государственной регистрации нормативных правовых актов под № 16322);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" w:name="z18"/>
      <w:bookmarkEnd w:id="13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2) приказ Министра финансов Республики Казахстан от 2 апреля 2021 года № 297 "О внесении изменения в приказ Министра финансов Республики Казахстан от 19 января 2018 года № 38 "Об утверждении форм документа, подтверждающего </w:t>
      </w:r>
      <w:proofErr w:type="spellStart"/>
      <w:r w:rsidRPr="00FA7C68">
        <w:rPr>
          <w:color w:val="000000"/>
          <w:sz w:val="28"/>
          <w:lang w:val="ru-RU"/>
        </w:rPr>
        <w:t>резидентство</w:t>
      </w:r>
      <w:proofErr w:type="spellEnd"/>
      <w:r w:rsidRPr="00FA7C68">
        <w:rPr>
          <w:color w:val="000000"/>
          <w:sz w:val="28"/>
          <w:lang w:val="ru-RU"/>
        </w:rPr>
        <w:t>, и справки о суммах полученных доходов из источников в Республике Казахстан и удержанных (уплаченных) налогов" (зарегистрирован в Реестре государственной регистрации нормативных правовых актов под № 22485).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FA7C68">
        <w:rPr>
          <w:color w:val="000000"/>
          <w:sz w:val="28"/>
          <w:lang w:val="ru-RU"/>
        </w:rPr>
        <w:t>интернет-ресурсе</w:t>
      </w:r>
      <w:proofErr w:type="spellEnd"/>
      <w:r w:rsidRPr="00FA7C68">
        <w:rPr>
          <w:color w:val="000000"/>
          <w:sz w:val="28"/>
          <w:lang w:val="ru-RU"/>
        </w:rPr>
        <w:t xml:space="preserve"> Министерства финансов Республики Казахстан после дня его официального опубликования;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4. Настоящий приказ вводится в действие с 1 января 2026 года и подлежит официальному опубликованию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703E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3703E7" w:rsidRDefault="00FA7C68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FA7C68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</w:p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0"/>
            </w:pPr>
          </w:p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3703E7" w:rsidRDefault="00FA7C68">
      <w:pPr>
        <w:spacing w:after="0"/>
        <w:jc w:val="both"/>
      </w:pPr>
      <w:bookmarkStart w:id="20" w:name="z25"/>
      <w:r>
        <w:rPr>
          <w:color w:val="000000"/>
          <w:sz w:val="28"/>
        </w:rPr>
        <w:t>      "СОГЛАСОВАН"</w:t>
      </w:r>
    </w:p>
    <w:p w:rsidR="003703E7" w:rsidRDefault="00FA7C68">
      <w:pPr>
        <w:spacing w:after="0"/>
        <w:jc w:val="both"/>
      </w:pPr>
      <w:bookmarkStart w:id="21" w:name="z26"/>
      <w:bookmarkEnd w:id="2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искуственного</w:t>
      </w:r>
      <w:proofErr w:type="spellEnd"/>
    </w:p>
    <w:p w:rsidR="003703E7" w:rsidRDefault="00FA7C68">
      <w:pPr>
        <w:spacing w:after="0"/>
        <w:jc w:val="both"/>
      </w:pPr>
      <w:bookmarkStart w:id="22" w:name="z27"/>
      <w:bookmarkEnd w:id="21"/>
      <w:r>
        <w:rPr>
          <w:color w:val="000000"/>
          <w:sz w:val="28"/>
        </w:rPr>
        <w:lastRenderedPageBreak/>
        <w:t xml:space="preserve">      </w:t>
      </w: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3703E7" w:rsidRDefault="00FA7C68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3703E7" w:rsidRDefault="00FA7C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 xml:space="preserve">форма </w:t>
            </w:r>
          </w:p>
        </w:tc>
      </w:tr>
    </w:tbl>
    <w:p w:rsidR="003703E7" w:rsidRPr="00FA7C68" w:rsidRDefault="00FA7C68">
      <w:pPr>
        <w:spacing w:after="0"/>
        <w:jc w:val="both"/>
        <w:rPr>
          <w:lang w:val="ru-RU"/>
        </w:rPr>
      </w:pPr>
      <w:bookmarkStart w:id="24" w:name="z30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</w:p>
    <w:bookmarkEnd w:id="24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32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25" w:name="z31"/>
      <w:r>
        <w:rPr>
          <w:color w:val="000000"/>
          <w:sz w:val="28"/>
        </w:rPr>
        <w:t xml:space="preserve">       </w:t>
      </w:r>
    </w:p>
    <w:bookmarkEnd w:id="25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391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9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26" w:name="z32"/>
      <w:r>
        <w:rPr>
          <w:color w:val="000000"/>
          <w:sz w:val="28"/>
        </w:rPr>
        <w:t xml:space="preserve">       </w:t>
      </w:r>
    </w:p>
    <w:bookmarkEnd w:id="26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8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27" w:name="z33"/>
      <w:r>
        <w:rPr>
          <w:color w:val="000000"/>
          <w:sz w:val="28"/>
        </w:rPr>
        <w:t xml:space="preserve">       </w:t>
      </w:r>
    </w:p>
    <w:bookmarkEnd w:id="27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3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28" w:name="z34"/>
      <w:r>
        <w:rPr>
          <w:color w:val="000000"/>
          <w:sz w:val="28"/>
        </w:rPr>
        <w:t xml:space="preserve">       </w:t>
      </w:r>
    </w:p>
    <w:bookmarkEnd w:id="28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30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29" w:name="z35"/>
      <w:r>
        <w:rPr>
          <w:color w:val="000000"/>
          <w:sz w:val="28"/>
        </w:rPr>
        <w:t xml:space="preserve">       </w:t>
      </w:r>
    </w:p>
    <w:bookmarkEnd w:id="29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785100" cy="11518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151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30" w:name="z36"/>
      <w:r>
        <w:rPr>
          <w:color w:val="000000"/>
          <w:sz w:val="28"/>
        </w:rPr>
        <w:t xml:space="preserve">       </w:t>
      </w:r>
    </w:p>
    <w:bookmarkEnd w:id="30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334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Default="00FA7C68">
      <w:pPr>
        <w:spacing w:after="0"/>
        <w:jc w:val="both"/>
      </w:pPr>
      <w:bookmarkStart w:id="31" w:name="z37"/>
      <w:r>
        <w:rPr>
          <w:color w:val="000000"/>
          <w:sz w:val="28"/>
        </w:rPr>
        <w:t xml:space="preserve">       </w:t>
      </w:r>
    </w:p>
    <w:bookmarkEnd w:id="31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0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Default="00FA7C68">
      <w:pPr>
        <w:spacing w:after="0"/>
        <w:jc w:val="both"/>
      </w:pPr>
      <w:bookmarkStart w:id="32" w:name="z38"/>
      <w:r>
        <w:rPr>
          <w:color w:val="000000"/>
          <w:sz w:val="28"/>
        </w:rPr>
        <w:t xml:space="preserve">       </w:t>
      </w:r>
    </w:p>
    <w:bookmarkEnd w:id="32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0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Default="00FA7C68">
      <w:pPr>
        <w:spacing w:after="0"/>
        <w:jc w:val="both"/>
      </w:pPr>
      <w:bookmarkStart w:id="33" w:name="z39"/>
      <w:r>
        <w:rPr>
          <w:color w:val="000000"/>
          <w:sz w:val="28"/>
        </w:rPr>
        <w:t xml:space="preserve">       </w:t>
      </w:r>
    </w:p>
    <w:bookmarkEnd w:id="33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34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Default="00FA7C68">
      <w:pPr>
        <w:spacing w:after="0"/>
        <w:jc w:val="both"/>
      </w:pPr>
      <w:bookmarkStart w:id="34" w:name="z40"/>
      <w:r>
        <w:rPr>
          <w:color w:val="000000"/>
          <w:sz w:val="28"/>
        </w:rPr>
        <w:t xml:space="preserve">       </w:t>
      </w:r>
    </w:p>
    <w:bookmarkEnd w:id="34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46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Default="00FA7C68">
      <w:pPr>
        <w:spacing w:after="0"/>
        <w:jc w:val="both"/>
      </w:pPr>
      <w:bookmarkStart w:id="35" w:name="z41"/>
      <w:r>
        <w:rPr>
          <w:color w:val="000000"/>
          <w:sz w:val="28"/>
        </w:rPr>
        <w:t xml:space="preserve">       </w:t>
      </w:r>
    </w:p>
    <w:bookmarkEnd w:id="35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295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Default="00FA7C68">
      <w:pPr>
        <w:spacing w:after="0"/>
        <w:jc w:val="both"/>
      </w:pPr>
      <w:bookmarkStart w:id="36" w:name="z42"/>
      <w:r>
        <w:rPr>
          <w:color w:val="000000"/>
          <w:sz w:val="28"/>
        </w:rPr>
        <w:t xml:space="preserve">       </w:t>
      </w:r>
    </w:p>
    <w:bookmarkEnd w:id="36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46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Default="00FA7C68">
      <w:pPr>
        <w:spacing w:after="0"/>
        <w:jc w:val="both"/>
      </w:pPr>
      <w:bookmarkStart w:id="37" w:name="z43"/>
      <w:r>
        <w:rPr>
          <w:color w:val="000000"/>
          <w:sz w:val="28"/>
        </w:rPr>
        <w:t xml:space="preserve">       </w:t>
      </w:r>
    </w:p>
    <w:bookmarkEnd w:id="37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427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4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38" w:name="z44"/>
      <w:r>
        <w:rPr>
          <w:color w:val="000000"/>
          <w:sz w:val="28"/>
        </w:rPr>
        <w:t xml:space="preserve">       </w:t>
      </w:r>
    </w:p>
    <w:bookmarkEnd w:id="38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42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4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39" w:name="z45"/>
      <w:r>
        <w:rPr>
          <w:color w:val="000000"/>
          <w:sz w:val="28"/>
        </w:rPr>
        <w:t xml:space="preserve">       </w:t>
      </w:r>
    </w:p>
    <w:bookmarkEnd w:id="39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55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5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40" w:name="z46"/>
      <w:r>
        <w:rPr>
          <w:color w:val="000000"/>
          <w:sz w:val="28"/>
        </w:rPr>
        <w:t xml:space="preserve">       </w:t>
      </w:r>
    </w:p>
    <w:bookmarkEnd w:id="40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785100" cy="11417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141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FA7C68">
              <w:rPr>
                <w:color w:val="000000"/>
                <w:sz w:val="20"/>
                <w:lang w:val="ru-RU"/>
              </w:rPr>
              <w:t>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оно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указано в документе,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удостоверяющем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наименование и Ф.И.О.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представителя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 xml:space="preserve">(адрес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41" w:name="z48"/>
      <w:r w:rsidRPr="00FA7C68">
        <w:rPr>
          <w:b/>
          <w:color w:val="000000"/>
          <w:lang w:val="ru-RU"/>
        </w:rPr>
        <w:t xml:space="preserve"> Решение об отказе в рассмотрении заявления на возврат уплаченного подоходного налога из бюджета на основании международного договора об </w:t>
      </w:r>
      <w:proofErr w:type="spellStart"/>
      <w:r w:rsidRPr="00FA7C68">
        <w:rPr>
          <w:b/>
          <w:color w:val="000000"/>
          <w:lang w:val="ru-RU"/>
        </w:rPr>
        <w:t>избежании</w:t>
      </w:r>
      <w:proofErr w:type="spellEnd"/>
      <w:r w:rsidRPr="00FA7C68">
        <w:rPr>
          <w:b/>
          <w:color w:val="000000"/>
          <w:lang w:val="ru-RU"/>
        </w:rPr>
        <w:t xml:space="preserve"> двойного налогообложения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"___" _________ 20__ год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4" w:name="z51"/>
      <w:bookmarkEnd w:id="4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5" w:name="z52"/>
      <w:bookmarkEnd w:id="44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 соответствии с пунктом 9 статьи 699 Налогового кодекса Республики Казахстан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(далее – Налоговый кодекс) отказывает в рассмотрении заявления на возврат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уплаченного подоходного налога из бюджета на основании международного договора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об </w:t>
      </w:r>
      <w:proofErr w:type="spellStart"/>
      <w:r w:rsidRPr="00FA7C68">
        <w:rPr>
          <w:color w:val="000000"/>
          <w:sz w:val="28"/>
          <w:lang w:val="ru-RU"/>
        </w:rPr>
        <w:t>избежании</w:t>
      </w:r>
      <w:proofErr w:type="spellEnd"/>
      <w:r w:rsidRPr="00FA7C68">
        <w:rPr>
          <w:color w:val="000000"/>
          <w:sz w:val="28"/>
          <w:lang w:val="ru-RU"/>
        </w:rPr>
        <w:t xml:space="preserve"> двойного налогообложения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(Ф.И.О. или полное наименование нерезидента, подавшего заявление)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 аналог (при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наличии))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(дата и номер заявления)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 следующим основаниям: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7" w:name="z64"/>
      <w:bookmarkEnd w:id="56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8" w:name="z65"/>
      <w:bookmarkEnd w:id="57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59" w:name="z66"/>
      <w:bookmarkEnd w:id="58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этом отказ органа государственных доходов в рассмотрении заявления по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2" w:name="z69"/>
      <w:bookmarkEnd w:id="61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основаниям, предусмотренным подпунктами 2), 3) и 4) пункта 9 статьи 699 Налогового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3" w:name="z70"/>
      <w:bookmarkEnd w:id="6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кодекса, не является препятствием для повторного обращения в пределах срока,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4" w:name="z71"/>
      <w:bookmarkEnd w:id="63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установленного пунктом 8 статьи 699 Налогового кодекса, с заявлением на возврат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5" w:name="z72"/>
      <w:bookmarkEnd w:id="6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уплаченного подоходного налога из бюджета на основании международного договора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об </w:t>
      </w:r>
      <w:proofErr w:type="spellStart"/>
      <w:r w:rsidRPr="00FA7C68">
        <w:rPr>
          <w:color w:val="000000"/>
          <w:sz w:val="28"/>
          <w:lang w:val="ru-RU"/>
        </w:rPr>
        <w:t>избежании</w:t>
      </w:r>
      <w:proofErr w:type="spellEnd"/>
      <w:r w:rsidRPr="00FA7C68">
        <w:rPr>
          <w:color w:val="000000"/>
          <w:sz w:val="28"/>
          <w:lang w:val="ru-RU"/>
        </w:rPr>
        <w:t xml:space="preserve"> двойного налогообложения, если им будут устранены допущенные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нарушения.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69" w:name="z76"/>
      <w:bookmarkEnd w:id="6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органа государственных доходов ________________________________ 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(Ф.И.О.)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Место печати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2" w:name="z79"/>
      <w:bookmarkEnd w:id="7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Получил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>: __________________________________ 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(Ф.И.О. либо наименование и Ф.И.О.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представителя нерезидента)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Дата получения настоящего решения: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___________________________</w:t>
            </w:r>
            <w:proofErr w:type="gramStart"/>
            <w:r w:rsidRPr="00FA7C68">
              <w:rPr>
                <w:color w:val="000000"/>
                <w:sz w:val="20"/>
                <w:lang w:val="ru-RU"/>
              </w:rPr>
              <w:t>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оно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указано в документе,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удостоверяющем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наименование и Ф.И.О.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представителя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 xml:space="preserve">(адрес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76" w:name="z84"/>
      <w:r w:rsidRPr="00FA7C68">
        <w:rPr>
          <w:b/>
          <w:color w:val="000000"/>
          <w:lang w:val="ru-RU"/>
        </w:rPr>
        <w:lastRenderedPageBreak/>
        <w:t xml:space="preserve"> Решение о возврате подоходного налога, удержанного у источника выплаты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7" w:name="z85"/>
      <w:bookmarkEnd w:id="7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"___" _________ 20__ год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8" w:name="z86"/>
      <w:bookmarkEnd w:id="7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79" w:name="z87"/>
      <w:bookmarkEnd w:id="7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0" w:name="z88"/>
      <w:bookmarkEnd w:id="7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 итогам рассмотрения заявления на возврат уплаченного подоходного налога из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1" w:name="z89"/>
      <w:bookmarkEnd w:id="8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бюджета на основании международного договора об </w:t>
      </w:r>
      <w:proofErr w:type="spellStart"/>
      <w:r w:rsidRPr="00FA7C68">
        <w:rPr>
          <w:color w:val="000000"/>
          <w:sz w:val="28"/>
          <w:lang w:val="ru-RU"/>
        </w:rPr>
        <w:t>избежании</w:t>
      </w:r>
      <w:proofErr w:type="spellEnd"/>
      <w:r w:rsidRPr="00FA7C68">
        <w:rPr>
          <w:color w:val="000000"/>
          <w:sz w:val="28"/>
          <w:lang w:val="ru-RU"/>
        </w:rPr>
        <w:t xml:space="preserve"> двойного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2" w:name="z90"/>
      <w:bookmarkEnd w:id="8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налогообложения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3" w:name="z91"/>
      <w:bookmarkEnd w:id="8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4" w:name="z92"/>
      <w:bookmarkEnd w:id="8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(Ф.И.О. или полное наименование нерезидента, подавшего заявление)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5" w:name="z93"/>
      <w:bookmarkEnd w:id="8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6" w:name="z94"/>
      <w:bookmarkEnd w:id="8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7" w:name="z95"/>
      <w:bookmarkEnd w:id="8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8" w:name="z96"/>
      <w:bookmarkEnd w:id="8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аналог (при наличии))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89" w:name="z97"/>
      <w:bookmarkEnd w:id="8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0" w:name="z98"/>
      <w:bookmarkEnd w:id="8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(номер и дата заявления)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1" w:name="z99"/>
      <w:bookmarkEnd w:id="9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принял решение о ________________________ возврате подоходного налога в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2" w:name="z100"/>
      <w:bookmarkEnd w:id="9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(полностью или в части)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3" w:name="z101"/>
      <w:bookmarkEnd w:id="9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сумме ________________________________________________________________.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4" w:name="z102"/>
      <w:bookmarkEnd w:id="9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(сумма подоходного налога, подлежащая возврату)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5" w:name="z103"/>
      <w:bookmarkEnd w:id="94"/>
      <w:r w:rsidRPr="00FA7C6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Согласно пункту 8 статьи 700 Налогового кодекса Республики Казахстан (далее – Налоговый кодекс) орган государственных доходов, в котором зарегистрирован по месту нахождения налоговый агент (налогоплательщик), производит нерезиденту возврат суммы подоходного налога из бюджета в порядке, определенном параграфом 1 главы 11 Налогового кодекса, в течение 30 (тридцати) рабочих дней со дня принятия такого решения.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6" w:name="z104"/>
      <w:bookmarkEnd w:id="9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7" w:name="z105"/>
      <w:bookmarkEnd w:id="9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органа государственных доходов _______________________________ 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8" w:name="z106"/>
      <w:bookmarkEnd w:id="9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(Ф.И.О)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99" w:name="z107"/>
      <w:bookmarkEnd w:id="9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Место печати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0" w:name="z108"/>
      <w:bookmarkEnd w:id="9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Получил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>: _______________________ 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1" w:name="z109"/>
      <w:bookmarkEnd w:id="10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(Ф.И.О. либо наименование и Ф.И.О.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2" w:name="z110"/>
      <w:bookmarkEnd w:id="10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представителя нерезидента)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3" w:name="z111"/>
      <w:bookmarkEnd w:id="10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Дата получения настоящего решения: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"/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FA7C68">
              <w:rPr>
                <w:color w:val="000000"/>
                <w:sz w:val="20"/>
                <w:lang w:val="ru-RU"/>
              </w:rPr>
              <w:t>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оно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указано в документе,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удостоверяющем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наименование и Ф.И.О.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представителя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 xml:space="preserve">(адрес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104" w:name="z113"/>
      <w:r w:rsidRPr="00FA7C68">
        <w:rPr>
          <w:b/>
          <w:color w:val="000000"/>
          <w:lang w:val="ru-RU"/>
        </w:rPr>
        <w:t xml:space="preserve"> Решение об отказе в возврате подоходного налога, удержанного у источника выплаты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5" w:name="z114"/>
      <w:bookmarkEnd w:id="10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"___" _________ 20__ год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6" w:name="z115"/>
      <w:bookmarkEnd w:id="10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7" w:name="z116"/>
      <w:bookmarkEnd w:id="10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8" w:name="z117"/>
      <w:bookmarkEnd w:id="10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 итогам рассмотрения заявления на возврат уплаченного подоходного налога из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09" w:name="z118"/>
      <w:bookmarkEnd w:id="108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бюджета на основании международного договора об </w:t>
      </w:r>
      <w:proofErr w:type="spellStart"/>
      <w:r w:rsidRPr="00FA7C68">
        <w:rPr>
          <w:color w:val="000000"/>
          <w:sz w:val="28"/>
          <w:lang w:val="ru-RU"/>
        </w:rPr>
        <w:t>избежании</w:t>
      </w:r>
      <w:proofErr w:type="spellEnd"/>
      <w:r w:rsidRPr="00FA7C68">
        <w:rPr>
          <w:color w:val="000000"/>
          <w:sz w:val="28"/>
          <w:lang w:val="ru-RU"/>
        </w:rPr>
        <w:t xml:space="preserve"> двойного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0" w:name="z119"/>
      <w:bookmarkEnd w:id="10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налогообложения 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1" w:name="z120"/>
      <w:bookmarkEnd w:id="11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(Ф.И.О. или полное наименование нерезидента, подавшего заявление)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2" w:name="z121"/>
      <w:bookmarkEnd w:id="11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3" w:name="z122"/>
      <w:bookmarkEnd w:id="11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4" w:name="z123"/>
      <w:bookmarkEnd w:id="11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5" w:name="z124"/>
      <w:bookmarkEnd w:id="11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аналог (при наличии))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6" w:name="z125"/>
      <w:bookmarkEnd w:id="11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7" w:name="z126"/>
      <w:bookmarkEnd w:id="11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(номер и дата заявления)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8" w:name="z127"/>
      <w:bookmarkEnd w:id="11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отказывает в возврате подоходного налога (полностью или в части) в сумме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19" w:name="z128"/>
      <w:bookmarkEnd w:id="11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0" w:name="z129"/>
      <w:bookmarkEnd w:id="11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(сумма подоходного налога, подлежащая отказу в возврате)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1" w:name="z130"/>
      <w:bookmarkEnd w:id="12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 следующим основаниям: 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2" w:name="z131"/>
      <w:bookmarkEnd w:id="12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3" w:name="z132"/>
      <w:bookmarkEnd w:id="12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4" w:name="z133"/>
      <w:bookmarkEnd w:id="12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5" w:name="z134"/>
      <w:bookmarkEnd w:id="12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органа государственных доходов _______________________________ 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6" w:name="z135"/>
      <w:bookmarkEnd w:id="12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 (Ф.И.О)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7" w:name="z136"/>
      <w:bookmarkEnd w:id="12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Место печати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8" w:name="z137"/>
      <w:bookmarkEnd w:id="12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Получил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>: ______________________ 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29" w:name="z138"/>
      <w:bookmarkEnd w:id="12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(Ф.И.О. либо наименование и Ф.И.О. (подпись) представителя нерезидента)</w:t>
      </w:r>
    </w:p>
    <w:p w:rsidR="003703E7" w:rsidRDefault="00FA7C68">
      <w:pPr>
        <w:spacing w:after="0"/>
        <w:jc w:val="both"/>
      </w:pPr>
      <w:bookmarkStart w:id="130" w:name="z139"/>
      <w:bookmarkEnd w:id="12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получения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настоящего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решения</w:t>
      </w:r>
      <w:proofErr w:type="spellEnd"/>
      <w:r>
        <w:rPr>
          <w:color w:val="000000"/>
          <w:sz w:val="28"/>
        </w:rPr>
        <w:t xml:space="preserve">: 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"/>
          <w:p w:rsidR="003703E7" w:rsidRDefault="00FA7C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131" w:name="z141"/>
      <w:r w:rsidRPr="00FA7C68">
        <w:rPr>
          <w:b/>
          <w:color w:val="000000"/>
          <w:lang w:val="ru-RU"/>
        </w:rPr>
        <w:t xml:space="preserve"> Правила оказания государственной услуги "Возврат подоходного налога, удержанного у источника выплаты"</w:t>
      </w:r>
    </w:p>
    <w:p w:rsidR="003703E7" w:rsidRPr="00FA7C68" w:rsidRDefault="00FA7C68">
      <w:pPr>
        <w:spacing w:after="0"/>
        <w:rPr>
          <w:lang w:val="ru-RU"/>
        </w:rPr>
      </w:pPr>
      <w:bookmarkStart w:id="132" w:name="z142"/>
      <w:bookmarkEnd w:id="131"/>
      <w:r w:rsidRPr="00FA7C68">
        <w:rPr>
          <w:b/>
          <w:color w:val="000000"/>
          <w:lang w:val="ru-RU"/>
        </w:rPr>
        <w:t xml:space="preserve"> Глава 1. Общие положения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33" w:name="z143"/>
      <w:bookmarkEnd w:id="132"/>
      <w:r w:rsidRPr="00FA7C6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1. Настоящие Правила оказания государственной услуги "Возврат подоходного налога, удержанного у источника выплаты" (далее – Правила) разработаны в соответствии со статьями 699, 700 и 701 Налогового кодекса Республики Казахстан (далее – Налоговый кодекс), с подпунктом 1) статьи 10 Закона Республики Казахстан "О государственных услугах" (далее – Закон) и определяют порядок оказания государственной услуги "Возврат подоходного налога, удержанного у источника выплаты"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>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34" w:name="z144"/>
      <w:bookmarkEnd w:id="13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>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35" w:name="z145"/>
      <w:bookmarkEnd w:id="13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3. В соответствии с подпунктом 11) пункта 2 статьи 5 Закона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36" w:name="z146"/>
      <w:bookmarkEnd w:id="13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37" w:name="z147"/>
      <w:bookmarkEnd w:id="13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4.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бесперебойное функционирование информационной системы, содержащей необходимые сведения для оказания государственных услуг. В случае сбоя в информационных системах, используемых при оказании государственных услуг,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устранение технических неполадок и уведомляет соответствующих уполномоченных лиц в течение 1 (одного) рабочего дня.</w:t>
      </w:r>
    </w:p>
    <w:p w:rsidR="003703E7" w:rsidRPr="00FA7C68" w:rsidRDefault="00FA7C68">
      <w:pPr>
        <w:spacing w:after="0"/>
        <w:rPr>
          <w:lang w:val="ru-RU"/>
        </w:rPr>
      </w:pPr>
      <w:bookmarkStart w:id="138" w:name="z148"/>
      <w:bookmarkEnd w:id="137"/>
      <w:r w:rsidRPr="00FA7C68">
        <w:rPr>
          <w:b/>
          <w:color w:val="000000"/>
          <w:lang w:val="ru-RU"/>
        </w:rPr>
        <w:t xml:space="preserve"> Глава 2. Порядок оказания государственной услуги "Возврат подоходного налога, удержанного у источника выплаты"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39" w:name="z149"/>
      <w:bookmarkEnd w:id="13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5. Прием налогового заявления на возврат уплаченного подоходного налога из бюджета на основании международного договора об </w:t>
      </w:r>
      <w:proofErr w:type="spellStart"/>
      <w:r w:rsidRPr="00FA7C68">
        <w:rPr>
          <w:color w:val="000000"/>
          <w:sz w:val="28"/>
          <w:lang w:val="ru-RU"/>
        </w:rPr>
        <w:t>избежании</w:t>
      </w:r>
      <w:proofErr w:type="spellEnd"/>
      <w:r w:rsidRPr="00FA7C68">
        <w:rPr>
          <w:color w:val="000000"/>
          <w:sz w:val="28"/>
          <w:lang w:val="ru-RU"/>
        </w:rPr>
        <w:t xml:space="preserve"> двойного налогообложения по форме согласно приложению 1 к настоящему приказу (далее – заявление) и выдача результата оказания государственной услуги осуществляются: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0" w:name="z150"/>
      <w:bookmarkEnd w:id="13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1) через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>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1" w:name="z151"/>
      <w:bookmarkEnd w:id="140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2) через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2" w:name="z152"/>
      <w:bookmarkEnd w:id="141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изложен в приложении 1 к настоящим Правилам (далее – Перечень).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3" w:name="z153"/>
      <w:bookmarkEnd w:id="14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к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 документы, представленные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, принимаются ответственным структурным подразделением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за прием документов и передаются ответственному структурному подразделению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на обработку документов.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4" w:name="z154"/>
      <w:bookmarkEnd w:id="14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Для получения государственной услуги </w:t>
      </w:r>
      <w:proofErr w:type="spellStart"/>
      <w:r w:rsidRPr="00FA7C68">
        <w:rPr>
          <w:color w:val="000000"/>
          <w:sz w:val="28"/>
          <w:lang w:val="ru-RU"/>
        </w:rPr>
        <w:t>услугополучатели</w:t>
      </w:r>
      <w:proofErr w:type="spellEnd"/>
      <w:r w:rsidRPr="00FA7C68">
        <w:rPr>
          <w:color w:val="000000"/>
          <w:sz w:val="28"/>
          <w:lang w:val="ru-RU"/>
        </w:rPr>
        <w:t xml:space="preserve"> представляют пакет документов, предусмотренных пунктом 8 Перечня.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5" w:name="z155"/>
      <w:bookmarkEnd w:id="144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в соответствии с Законом Республики Казахстан "Об электронном документе и электронной цифровой подписи" электронной цифровой подписью уполномоченных должностных лиц.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6" w:name="z156"/>
      <w:bookmarkEnd w:id="14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Истребование от </w:t>
      </w:r>
      <w:proofErr w:type="spellStart"/>
      <w:r w:rsidRPr="00FA7C68">
        <w:rPr>
          <w:color w:val="000000"/>
          <w:sz w:val="28"/>
          <w:lang w:val="ru-RU"/>
        </w:rPr>
        <w:t>услугополучателей</w:t>
      </w:r>
      <w:proofErr w:type="spellEnd"/>
      <w:r w:rsidRPr="00FA7C68">
        <w:rPr>
          <w:color w:val="000000"/>
          <w:sz w:val="28"/>
          <w:lang w:val="ru-RU"/>
        </w:rPr>
        <w:t xml:space="preserve"> документов и сведений, которые могут быть получены из информационных систем, не допускается.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7" w:name="z157"/>
      <w:bookmarkEnd w:id="14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выдает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расписку о приеме соответствующих документов.</w:t>
      </w:r>
    </w:p>
    <w:p w:rsidR="003703E7" w:rsidRDefault="00FA7C68">
      <w:pPr>
        <w:spacing w:after="0"/>
        <w:jc w:val="both"/>
      </w:pPr>
      <w:bookmarkStart w:id="148" w:name="z158"/>
      <w:bookmarkEnd w:id="14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в Государственную корпорацию при предоставлении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неполного пакета документов, предусмотренных пунктом 8 Перечня,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49" w:name="z159"/>
      <w:bookmarkEnd w:id="148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 xml:space="preserve">При приеме документов через Государственную корпорацию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выдается электронная расписка о приеме соответствующих документов, по обращению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расписка выдается в бумажном формате.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0" w:name="z160"/>
      <w:bookmarkEnd w:id="14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оказании государственных услуг через Государственную корпорацию день приема заявлений и документов не входит в срок оказания государственных услуг.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1" w:name="z161"/>
      <w:bookmarkEnd w:id="150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При представлении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документов в Государственную корпорацию работник Государственной корпорации принимает, проверяет документы, представленные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, и направляет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 через курьерскую связь.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2" w:name="z162"/>
      <w:bookmarkEnd w:id="151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6. Структурное подразделение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 прием заявлений и выдача результатов оказания государственной услуги осуществляется следующим рабочим днем).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3" w:name="z163"/>
      <w:bookmarkEnd w:id="152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установлении факта полноты представленных документов работник, ответственный за обработку документов согласно пунктам 2, 3, 4 и 5 статьи 700 Налогового кодекса: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4" w:name="z164"/>
      <w:bookmarkEnd w:id="15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направляет запросы в другие органы государственных доходов, уполномоченные государственные органы, компетентные органы иностранных государств, банки и организации, осуществляющие отдельные виды банковских операций, и иные организации, осуществляющие деятельность на территории Республики Казахстан, о предоставлении необходимой информации, а также нерезиденту – по вопросам, связанным с возвратом налога;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5" w:name="z165"/>
      <w:bookmarkEnd w:id="154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проводит в порядке, определенном главой 15 Налогового кодекса, тематическую проверку по вопросу возврата уплаченного подоходного налога из бюджета на основании заявления нерезидента, за исключением случаев, указанных в пунктах 5 и 6 статьи 700 Налогового кодекса;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6" w:name="z166"/>
      <w:bookmarkEnd w:id="15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направляет в орган государственных доходов по месту нахождения структурного подразделения нерезидента в Республике Казахстан запрос на проведение комплексной налоговой проверки нерезидента за период срока исковой давности на предмет исполнения им налоговых обязательств и наличия либо отсутствия постоянного учреждения в Республике Казахстан (в случае, если нерезидент имеет структурное подразделение в Республике Казахстан);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7" w:name="z167"/>
      <w:bookmarkEnd w:id="15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направляет запрос в компетентный орган страны </w:t>
      </w:r>
      <w:proofErr w:type="spellStart"/>
      <w:r w:rsidRPr="00FA7C68">
        <w:rPr>
          <w:color w:val="000000"/>
          <w:sz w:val="28"/>
          <w:lang w:val="ru-RU"/>
        </w:rPr>
        <w:t>резидентства</w:t>
      </w:r>
      <w:proofErr w:type="spellEnd"/>
      <w:r w:rsidRPr="00FA7C68">
        <w:rPr>
          <w:color w:val="000000"/>
          <w:sz w:val="28"/>
          <w:lang w:val="ru-RU"/>
        </w:rPr>
        <w:t xml:space="preserve"> нерезидента, заявление которого рассматривается, о предоставлении информации о взаимоотношениях налогового агента и нерезидента (в случае ликвидации (прекращения деятельности), банкротства налогового агента).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8" w:name="z168"/>
      <w:bookmarkEnd w:id="157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7. При обращении к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 или Государственную корпорацию результат оказания государственной услуги или решение об отказе в рассмотрении заявления по форме согласно приложению 2 к настоящему </w:t>
      </w:r>
      <w:r w:rsidRPr="00FA7C68">
        <w:rPr>
          <w:color w:val="000000"/>
          <w:sz w:val="28"/>
          <w:lang w:val="ru-RU"/>
        </w:rPr>
        <w:lastRenderedPageBreak/>
        <w:t>приказу (далее – решение об отказе в рассмотрении заявления) выдается на бумажном носителе.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59" w:name="z169"/>
      <w:bookmarkEnd w:id="158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 случаях, указанных в пункте 9 статьи 699 Налогового кодекса,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отказывает в рассмотрении заявления в течение 10 (десяти) рабочих дней со дня получения такого заявления с указанием причин отказа.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0" w:name="z170"/>
      <w:bookmarkEnd w:id="15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выявлении оснований, предусмотренных в пункте 9 Перечня, для отказа в оказании государственной услуги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уведомляет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, представившего документы,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позицию по предварительному решению.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1" w:name="z171"/>
      <w:bookmarkEnd w:id="16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Уведомление о заслушивании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>, представившему документы на бумажном носителе, направляется не менее чем за 3 (три) рабочих дня до принятия решения по государственной услуге. Заслушивание проводится не позднее 2 (двух) рабочих дней со дня уведомления.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2" w:name="z172"/>
      <w:bookmarkEnd w:id="16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 результатам заслушивания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>, представившего документы, составляется протокол.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3" w:name="z173"/>
      <w:bookmarkEnd w:id="162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отказе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в рассмотрении заявления по основаниям, предусмотренным подпунктами 2), 3) и 4) пункта 9 статьи 699 Налогового кодекса,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 xml:space="preserve"> имеет право в пределах срока, установленного пунктом 8 статьи 699 Налогового кодекса, повторно подать заявление в случае устранения допущенных нарушений.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4" w:name="z174"/>
      <w:bookmarkEnd w:id="16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8. По итогам рассмотрения заявления </w:t>
      </w:r>
      <w:proofErr w:type="spellStart"/>
      <w:r w:rsidRPr="00FA7C68">
        <w:rPr>
          <w:color w:val="000000"/>
          <w:sz w:val="28"/>
          <w:lang w:val="ru-RU"/>
        </w:rPr>
        <w:t>услугодателем</w:t>
      </w:r>
      <w:proofErr w:type="spellEnd"/>
      <w:r w:rsidRPr="00FA7C68">
        <w:rPr>
          <w:color w:val="000000"/>
          <w:sz w:val="28"/>
          <w:lang w:val="ru-RU"/>
        </w:rPr>
        <w:t xml:space="preserve"> выносится одно из следующих решений:</w:t>
      </w:r>
    </w:p>
    <w:p w:rsidR="003703E7" w:rsidRDefault="00FA7C68">
      <w:pPr>
        <w:spacing w:after="0"/>
        <w:jc w:val="both"/>
      </w:pPr>
      <w:bookmarkStart w:id="165" w:name="z175"/>
      <w:bookmarkEnd w:id="16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1) о возврате подоходного налога полностью или в части по форме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возврате</w:t>
      </w:r>
      <w:proofErr w:type="spellEnd"/>
      <w:r>
        <w:rPr>
          <w:color w:val="000000"/>
          <w:sz w:val="28"/>
        </w:rPr>
        <w:t>);</w:t>
      </w:r>
    </w:p>
    <w:p w:rsidR="003703E7" w:rsidRDefault="00FA7C68">
      <w:pPr>
        <w:spacing w:after="0"/>
        <w:jc w:val="both"/>
      </w:pPr>
      <w:bookmarkStart w:id="166" w:name="z176"/>
      <w:bookmarkEnd w:id="165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 xml:space="preserve">2) об отказе в возврате подоходного налога по форме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возврате</w:t>
      </w:r>
      <w:proofErr w:type="spellEnd"/>
      <w:r>
        <w:rPr>
          <w:color w:val="000000"/>
          <w:sz w:val="28"/>
        </w:rPr>
        <w:t>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7" w:name="z177"/>
      <w:bookmarkEnd w:id="166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>Решение оформляется в письменной форме и подписывается руководителем или его заместителем.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8" w:name="z178"/>
      <w:bookmarkEnd w:id="16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9. При принятии </w:t>
      </w:r>
      <w:proofErr w:type="spellStart"/>
      <w:r w:rsidRPr="00FA7C68">
        <w:rPr>
          <w:color w:val="000000"/>
          <w:sz w:val="28"/>
          <w:lang w:val="ru-RU"/>
        </w:rPr>
        <w:t>услугодателем</w:t>
      </w:r>
      <w:proofErr w:type="spellEnd"/>
      <w:r w:rsidRPr="00FA7C68">
        <w:rPr>
          <w:color w:val="000000"/>
          <w:sz w:val="28"/>
          <w:lang w:val="ru-RU"/>
        </w:rPr>
        <w:t xml:space="preserve"> решения о возврате, на представленном заявлении проставляется сумма подоходного налога, подлежащая возврату в соответствии с положениями международного договора, и заявление заверяется подписью руководителя или его заместителя и печатью органа государственных доходов.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69" w:name="z179"/>
      <w:bookmarkEnd w:id="168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Для проведения возврата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 xml:space="preserve"> нерезидент подает заявление, где указывает полное наименование банка, на банковский счет которого необходимо произвести возврат налога, а также код страны </w:t>
      </w:r>
      <w:proofErr w:type="spellStart"/>
      <w:r w:rsidRPr="00FA7C68">
        <w:rPr>
          <w:color w:val="000000"/>
          <w:sz w:val="28"/>
          <w:lang w:val="ru-RU"/>
        </w:rPr>
        <w:t>резидентства</w:t>
      </w:r>
      <w:proofErr w:type="spellEnd"/>
      <w:r w:rsidRPr="00FA7C68">
        <w:rPr>
          <w:color w:val="000000"/>
          <w:sz w:val="28"/>
          <w:lang w:val="ru-RU"/>
        </w:rPr>
        <w:t xml:space="preserve"> банка.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0" w:name="z180"/>
      <w:bookmarkEnd w:id="16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Возврат налога может осуществляться на счета в иностранных банках, расположенные за пределами Республики Казахстан.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1" w:name="z181"/>
      <w:bookmarkEnd w:id="17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Для проведения возврата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направляет реестр по возврату подоходного налога в органы казначейства, который осуществляет конвертацию сумм подоходного налога в валюту, указанную в заявлении и зачисление сумм на счет нерезидента.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2" w:name="z182"/>
      <w:bookmarkEnd w:id="17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10.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3" w:name="z183"/>
      <w:bookmarkEnd w:id="17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11. При </w:t>
      </w:r>
      <w:proofErr w:type="spellStart"/>
      <w:r w:rsidRPr="00FA7C68">
        <w:rPr>
          <w:color w:val="000000"/>
          <w:sz w:val="28"/>
          <w:lang w:val="ru-RU"/>
        </w:rPr>
        <w:t>необращении</w:t>
      </w:r>
      <w:proofErr w:type="spellEnd"/>
      <w:r w:rsidRPr="00FA7C68">
        <w:rPr>
          <w:color w:val="000000"/>
          <w:sz w:val="28"/>
          <w:lang w:val="ru-RU"/>
        </w:rPr>
        <w:t xml:space="preserve">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за результатом государственной услуги в указанный срок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их хранение по месту приема до получения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4" w:name="z184"/>
      <w:bookmarkEnd w:id="17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1 (одного) месяца, после чего передает их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 для дальнейшего хранения.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5" w:name="z185"/>
      <w:bookmarkEnd w:id="17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по истечении 1 (одного) месяца по запросу Государственной корпорации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в течение 1 (одного) рабочего дня направляет готовые документы в Государственную корпорацию для выдачи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>.</w:t>
      </w:r>
    </w:p>
    <w:p w:rsidR="003703E7" w:rsidRPr="00FA7C68" w:rsidRDefault="00FA7C68">
      <w:pPr>
        <w:spacing w:after="0"/>
        <w:rPr>
          <w:lang w:val="ru-RU"/>
        </w:rPr>
      </w:pPr>
      <w:bookmarkStart w:id="176" w:name="z186"/>
      <w:bookmarkEnd w:id="175"/>
      <w:r w:rsidRPr="00FA7C68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FA7C68">
        <w:rPr>
          <w:b/>
          <w:color w:val="000000"/>
          <w:lang w:val="ru-RU"/>
        </w:rPr>
        <w:t>услугодателя</w:t>
      </w:r>
      <w:proofErr w:type="spellEnd"/>
      <w:r w:rsidRPr="00FA7C68">
        <w:rPr>
          <w:b/>
          <w:color w:val="000000"/>
          <w:lang w:val="ru-RU"/>
        </w:rPr>
        <w:t xml:space="preserve"> и (или) их должностных лиц по вопросам оказания государственных услуг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7" w:name="z187"/>
      <w:bookmarkEnd w:id="17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12. В случаях несогласия с результатами оказания государственной услуги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подается жалоба на решение, действия (бездействие)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по вопросам оказания государственных услуг в соответствии с Законом: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8" w:name="z188"/>
      <w:bookmarkEnd w:id="17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 имя руководителя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>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79" w:name="z189"/>
      <w:bookmarkEnd w:id="17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0" w:name="z190"/>
      <w:bookmarkEnd w:id="17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1" w:name="z191"/>
      <w:bookmarkEnd w:id="180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13. Жалоба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, непосредственно оказывающего государственную услугу, подлежит в </w:t>
      </w:r>
      <w:r w:rsidRPr="00FA7C68">
        <w:rPr>
          <w:color w:val="000000"/>
          <w:sz w:val="28"/>
          <w:lang w:val="ru-RU"/>
        </w:rPr>
        <w:lastRenderedPageBreak/>
        <w:t>соответствии с пунктом 2 статьи 25 Закона рассмотрению в течение 5 (пяти) рабочих дней со дня ее регистрации.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2" w:name="z192"/>
      <w:bookmarkEnd w:id="18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Жалоба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3" w:name="z193"/>
      <w:bookmarkEnd w:id="18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4" w:name="z194"/>
      <w:bookmarkEnd w:id="18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Жалобы подаются в адрес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и (или) должностного лица, чье решение, действие (бездействие) обжалуются.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5" w:name="z195"/>
      <w:bookmarkEnd w:id="18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86" w:name="z196"/>
      <w:bookmarkEnd w:id="18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этом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и (или) должностное лицо, решение, действие (бездействие), которых обжалуются, имеют основание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удовлетворяющее требования, указанным в жалобе.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2822"/>
        <w:gridCol w:w="1723"/>
        <w:gridCol w:w="1186"/>
        <w:gridCol w:w="4013"/>
        <w:gridCol w:w="27"/>
      </w:tblGrid>
      <w:tr w:rsidR="003703E7" w:rsidRPr="00FA7C68" w:rsidTr="00FA7C68">
        <w:trPr>
          <w:gridAfter w:val="1"/>
          <w:wAfter w:w="27" w:type="dxa"/>
          <w:trHeight w:val="30"/>
          <w:tblCellSpacing w:w="0" w:type="auto"/>
        </w:trPr>
        <w:tc>
          <w:tcPr>
            <w:tcW w:w="573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6"/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0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1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к Правилам оказания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 xml:space="preserve">"Возврат подоходного </w:t>
            </w:r>
            <w:proofErr w:type="gramStart"/>
            <w:r w:rsidRPr="00FA7C68">
              <w:rPr>
                <w:color w:val="000000"/>
                <w:sz w:val="20"/>
                <w:lang w:val="ru-RU"/>
              </w:rPr>
              <w:t>налога,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удержанного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 xml:space="preserve"> у источника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выплаты"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87" w:name="z198"/>
            <w:r w:rsidRPr="00FA7C68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</w:t>
            </w:r>
          </w:p>
          <w:bookmarkEnd w:id="187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"Возврат подоходного налога, удержанного у источника выплаты"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Способы предоставления государственной услуги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88" w:name="z199"/>
            <w:r w:rsidRPr="00FA7C68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;</w:t>
            </w:r>
          </w:p>
          <w:bookmarkEnd w:id="188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через некоммерческое акционерное общество "Государственная корпорация "Правительство для граждан" (далее – Государственная корпорация).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89" w:name="z200"/>
            <w:r w:rsidRPr="00FA7C68">
              <w:rPr>
                <w:color w:val="000000"/>
                <w:sz w:val="20"/>
                <w:lang w:val="ru-RU"/>
              </w:rPr>
              <w:lastRenderedPageBreak/>
              <w:t xml:space="preserve">1) с момента подачи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(нерезидентом)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 xml:space="preserve">налогового заявления на возврат уплаченного подоходного налога из бюджета на основании международного договора об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избежании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двойного налогообложения по форме согласно приложению 1 к настоящему приказу (далее – заявление) с пакетом документов рассматривается в течение 20 (двадцати) рабочих дней со дня подачи.</w:t>
            </w:r>
          </w:p>
          <w:bookmarkEnd w:id="189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 этом срок рассмотрения заявления приостанавливается на период: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проведения тематической проверки по вопросу возврата уплаченного подоходного налога из бюджета на основании заявления нерезидента;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с даты направления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запроса: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в другие органы государственных доходов, уполномоченные государственные органы, компетентные органы иностранных государств, банки и организации, осуществляющие отдельные виды банковских операций, и иные организации, осуществляющие деятельность на территории Республики Казахстан, о предоставлении необходимой информации, а также нерезиденту по вопросам, связанным с возвратом налога;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в орган государственных доходов по месту нахождения структурного подразделения нерезидента в Республике Казахстан запрос на проведение внеплановой комплексной проверки нерезидента за период срока исковой давности на предмет исполнения им налоговых обязательств и наличия либо отсутствия постоянного учреждения в Республике Казахстан (в случае, если нерезидент имеет структурное подразделение в Республике Казахстан);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в компетентный орган страны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нерезидента, заявление которого рассматривается, о предоставлении информации о взаимоотношениях налогового агента и нерезидента (в случае ликвидации (прекращения деятельности), банкротства налогового агента) – до даты получения ответа на такой запрос;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вынесение решения об отказе в рассмотрении заявления согласно приложению 2 к настоящему приказу (далее – решение об отказе в рассмотрении заявления) – в течение 10 (десяти) рабочих дней со дня получения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заявления с пакетом документов;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вынесение решения о возврате подоходного налога, удержанного у источника выплаты, полностью или в части согласно приложению 3 к приказу (далее – решение о возврате) либо об отказе в возврате подоходного налога, удержанного у источника выплаты согласно приложению 4 к приказу (далее – решение об отказе в возврате) – в течение 20 (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двацати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) рабочих дней со дня получения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заявления с пакетом документов;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возврат суммы подоходного налога из бюджета производится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, в котором зарегистрирован по месту нахождения налоговый агент (налогоплательщик) в порядке, предусмотренном Кодексом – в течение 30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(тридцати) рабочих дней со дня принятия решения о возврате;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в Государственную корпорацию – 15 (пятнадцать) минут;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максимально допустимое время обслуживания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Государственной корпорацией – 15 (пятнадцать) минут.</w:t>
            </w:r>
          </w:p>
        </w:tc>
      </w:tr>
      <w:tr w:rsidR="003703E7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90" w:name="z211"/>
            <w:r w:rsidRPr="00FA7C68">
              <w:rPr>
                <w:color w:val="000000"/>
                <w:sz w:val="20"/>
                <w:lang w:val="ru-RU"/>
              </w:rPr>
              <w:t>1) решение о возврате;</w:t>
            </w:r>
          </w:p>
          <w:bookmarkEnd w:id="190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решение об отказе в возврате;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решение об отказе в рассмотрении заявления в случаях и по основаниям, указанным в пункте 9 настоящего Перечня.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Оказание государственной услуги осуществляется с соблюдением норм статьи 73 Административного процедурно-процессуального кодекса Республики Казахстан.</w:t>
            </w:r>
          </w:p>
        </w:tc>
      </w:tr>
      <w:tr w:rsidR="003703E7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91" w:name="z214"/>
            <w:r w:rsidRPr="00FA7C68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bookmarkEnd w:id="191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обслуживания, возможно бронирование электронной очереди посредством портала;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 xml:space="preserve">на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92" w:name="z220"/>
            <w:r w:rsidRPr="00FA7C68">
              <w:rPr>
                <w:color w:val="000000"/>
                <w:sz w:val="20"/>
                <w:lang w:val="ru-RU"/>
              </w:rPr>
              <w:t xml:space="preserve">При обращении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(резидента государств, с которыми Республикой Казахстан заключены соответствующие международные договоры (конвенции) об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избежании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двойного налогообложения и предотвращении уклонения от уплаты налогов на доходы и капитал (имущество) к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:</w:t>
            </w:r>
          </w:p>
          <w:bookmarkEnd w:id="192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1) заявление.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государственных доходов, являющийся вышестоящим по отношению к органу государственных доходов по месту нахождения налогового агента;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копии контрактов (договоров, соглашений) на выполнение работ, оказание услуг или на иные цели;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документ, подтверждающий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нерезидента;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4) копии бухгалтерских или иных документов, подтверждающих суммы полученных доходов и удержанных или уплаченных налогов;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5) копии документов, подтверждающих факт оказания услуг, выполнения работ;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6) в случае выполнения работ, оказания услуг нерезидентом на территории Республики Казахстан через работников или другой персонал, нанятый нерезидентом для таких целей, – копии документов, удостоверяющих личность таких физических лиц, и документов, подтверждающих сроки их пребывания на территории Республики Казахстан;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7) дополнительно в случае представления заявления юридическим лицом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нотариально засвидетельствованные копии учредительных документов либо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выписки из торгового реестра (реестра акционеров) или иного аналогичного документа, предусмотренного законодательством государства, в котором зарегистрирован нерезидент, с указанием учредителей (участников) и мажоритарных акционеров юридического лица – нерезидента.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(реестре акционеров) или ином аналогичном документе, предусмотренном законодательством государства, в котором зарегистрирован нерезидент, такой нерезидент представляет налоговому агенту: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документ (акт), послуживший основанием для создания нерезидента, правовая (юридическая) сила которого подтверждена соответствующим органом иностранного государства, в котором зарегистрирован такой нерезидент,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либо иной документ, указывающий организационную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структуру консолидированной группы, участником которой является нерезидент, с отражением наименования всех ее участников и их географического местонахождения (наименования государств (территорий), где участники консолидированной группы созданы (учреждены), и номеров государственной и налоговой регистрации всех участников консолидированной группы.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8) дополнительно в случае представления заявления физическим лицом – копия документа, удостоверяющего личность.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 представлении нерезидентом заявления на возврат подоходного налога с доходов, полученных по акциям, являющимся базовым активом депозитарных расписок: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A7C68">
              <w:rPr>
                <w:color w:val="000000"/>
                <w:sz w:val="20"/>
                <w:lang w:val="ru-RU"/>
              </w:rPr>
              <w:t>1)заявление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 xml:space="preserve">.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государственных доходов, являющийся вышестоящим по отношению к органу государственных доходов по месту нахождения (жительства, пребывания) налогового агента;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выписка со счета, полученная из центрального депозитария, содержащая: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наименование или фамилию, имя, отчество (если оно указано в документе, удостоверяющем личность) нерезидента;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информацию о количестве и виде депозитарных расписок;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наименование и реквизиты документа, удостоверяющего личность нерезидента (для физического лица), номер налоговой регистрации в стране инкорпорации нерезидента или его аналог (при его наличии), номер и дату государственной регистрации нерезидента (для юридического лица);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3) решение общего собрания акционеров эмитента акций, являющихся базовым активом депозитарных расписок, о выплате дивидендов за определенный период с указанием размера дивиденда в расчете на одну акцию и даты составления списка акционеров, имеющих право на получение дивидендов;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4) выписки с валютного счета по поступившим суммам дивидендов;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5) документ, подтверждающий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нерезидента, являющегося окончательным (фактическим) получателем (владельцем) доходов по акциям, являющимся базовым активом депозитарных расписок.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 представлении нерезидентом заявления на возврат подоходного налога с доходов, полученных от прироста стоимости: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1) заявление.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Заявление представляется нерезидентом в двух экземплярах в орган государственных доходов, являющийся вышестоящим по отношению к органу государственных доходов по месту нахождения (жительства, пребывания)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налогового агента.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копии контрактов (договоров, соглашений) на выполнение работ, оказание услуг или на иные цели;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документ, подтверждающий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нерезидента;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4) копии бухгалтерских или иных документов, подтверждающих суммы полученных доходов и удержанных или уплаченных налогов;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5) в случае выполнения работ, оказания услуг нерезидентом на территории Республики Казахстан через работников или другой персонал, нанятый нерезидентом для таких целей, – копии документов, удостоверяющих личность таких физических лиц, и документов, подтверждающих сроки их пребывания на территории Республики Казахстан;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6) дополнительно в случае представления заявления юридическим лицом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нотариально засвидетельствованные копии учредительных документов либо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выписки из торгового реестра (реестра акционеров) или иного аналогичного документа, предусмотренного законодательством государства, в котором зарегистрирован нерезидент, с указанием учредителей (участников) и мажоритарных акционеров юридического лица – нерезидента.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(реестре акционеров) или ином аналогичном документе, предусмотренном законодательством государства, в котором зарегистрирован нерезидент, такой нерезидент представляет налоговому агенту: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документ (акт), послуживший основанием для создания нерезидента, правовая (юридическая) сила которого подтверждена соответствующим органом иностранного государства, в котором зарегистрирован такой нерезидент,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либо иной документ, указывающий организационную структуру консолидированной группы, участником которой является нерезидент, с отражением наименования всех ее участников и их географического местонахождения (наименования государств (территорий), где участники консолидированной группы созданы (учреждены), и номеров государственной и налоговой регистрации всех участников консолидированной группы.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7) дополнительно в случае представления заявления физическим лицом – копия документа, удостоверяющего личность;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8) копии документов, подтверждающих куплю-продажу акций, долей участия и иного имущества с указанием цены приобретения и реализации.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Если указанные документы, указанные в пунктах 3, 4 и 5 статьи 699 Налогового кодекса, составлены на иностранном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языке, нерезидент обязан приложить их нотариально засвидетельствованный перевод на казахском или русском языках.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Для идентификации личности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предъявляется документ, удостоверяющий личность, либо электронный документ из сервиса цифровых документов.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93" w:name="z262"/>
            <w:r w:rsidRPr="00FA7C68">
              <w:rPr>
                <w:color w:val="000000"/>
                <w:sz w:val="20"/>
                <w:lang w:val="ru-RU"/>
              </w:rPr>
              <w:t xml:space="preserve">1) подача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(нерезидентом) заявления по истечении срока исковой давности, если иное не установлено международным договором. При этом нерезидент не вправе повторно подать заявление;</w:t>
            </w:r>
          </w:p>
          <w:bookmarkEnd w:id="193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2) несоответствия документа, подтверждающего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резидентство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, требованиям, установленным статьей 702 Налогового кодекса;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непредставление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(нерезидентом) документов, указанные в пунктах 8 настоящего Перечня;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4) несоблюдение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(нерезидентом) положений пункта 2 статьи 699 Налогового кодекса;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5) при повторном представлении заявления за ранее рассмотренный (проверенный) период, по итогам которого налоговым органом вынесено решение об отказе в возврате подоходного налога из бюджета по одному из следующих оснований: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признание постоянным учреждением (постоянным местом деятельности) нерезидента в Республике Казахстан в соответствии со статьей 226 Налогового кодекса;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удержание и перечисление в бюджет налоговым агентом подоходного налога с доходов нерезидента, полученных из источников в Республике Казахстан, за счет собственных средств;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6)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ненаступления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случаев, указанных в пункте 1 статьи 699 Налогового кодекса.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 В случае отказа органа государственных доходов в рассмотрении заявления по основаниям, предусмотренным подпунктами 2), 3) и 4) пункта 9 статьи 699 Налогового кодекса, нерезидент вправе в пределах срока исковой давности, если иное не установлено международным договором, повторно подать заявление, если им будут устранены допущенные нарушения.</w:t>
            </w:r>
          </w:p>
        </w:tc>
      </w:tr>
      <w:tr w:rsidR="003703E7" w:rsidRPr="00FA7C68" w:rsidT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wBefore w:w="6" w:type="dxa"/>
          <w:trHeight w:val="30"/>
          <w:tblCellSpacing w:w="0" w:type="auto"/>
        </w:trPr>
        <w:tc>
          <w:tcPr>
            <w:tcW w:w="2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Иные требования с учетом особенностей оказания государственной услуги, в том числе оказываемой в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электронной форме и через Государственную корпорацию</w:t>
            </w:r>
          </w:p>
        </w:tc>
        <w:tc>
          <w:tcPr>
            <w:tcW w:w="522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194" w:name="z270"/>
            <w:r w:rsidRPr="00FA7C68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</w:p>
          <w:bookmarkEnd w:id="194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контакт-центра.</w:t>
            </w:r>
          </w:p>
        </w:tc>
      </w:tr>
      <w:tr w:rsidR="003703E7" w:rsidRPr="00FA7C68" w:rsidTr="00FA7C68">
        <w:trPr>
          <w:gridAfter w:val="1"/>
          <w:wAfter w:w="27" w:type="dxa"/>
          <w:trHeight w:val="30"/>
          <w:tblCellSpacing w:w="0" w:type="auto"/>
        </w:trPr>
        <w:tc>
          <w:tcPr>
            <w:tcW w:w="573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0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2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к Правилам оказания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 xml:space="preserve">"Возврат подоходного </w:t>
            </w:r>
            <w:proofErr w:type="gramStart"/>
            <w:r w:rsidRPr="00FA7C68">
              <w:rPr>
                <w:color w:val="000000"/>
                <w:sz w:val="20"/>
                <w:lang w:val="ru-RU"/>
              </w:rPr>
              <w:t>налога,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удержанного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 xml:space="preserve"> у источника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выплаты"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оно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указано в документе,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удостоверяющем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наименование и Ф.И.О.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представителя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 его адрес)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195" w:name="z272"/>
      <w:r w:rsidRPr="00FA7C68">
        <w:rPr>
          <w:b/>
          <w:color w:val="000000"/>
          <w:lang w:val="ru-RU"/>
        </w:rPr>
        <w:t xml:space="preserve"> Расписка об отказе в приеме документов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96" w:name="z273"/>
      <w:bookmarkEnd w:id="195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"О государственных услугах"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"Возврат подоходного налога, удержанного у источника выплаты" ввиду представления Вами неполного пакета документов, предусмотренных пунктом 8 Перечня согласно приложению 1 к Правилам, а также документов с истекшим сроком действия (нужное подчеркнуть):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97" w:name="z274"/>
      <w:bookmarkEnd w:id="19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1) __________________________________;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98" w:name="z275"/>
      <w:bookmarkEnd w:id="19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2) __________________________________;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199" w:name="z276"/>
      <w:bookmarkEnd w:id="19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3) __________________________________.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00" w:name="z277"/>
      <w:bookmarkEnd w:id="19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Настоящая расписка составлена в 2 (двух) экземплярах, по одному для каждой стороны.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01" w:name="z278"/>
      <w:bookmarkEnd w:id="20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Исполнитель: 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02" w:name="z279"/>
      <w:bookmarkEnd w:id="20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(Ф.И.О. работника Государственной корпорации)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03" w:name="z280"/>
      <w:bookmarkEnd w:id="20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Телефон: 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04" w:name="z281"/>
      <w:bookmarkEnd w:id="20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Получил: 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05" w:name="z282"/>
      <w:bookmarkEnd w:id="204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(Ф.И.О.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или представителя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>) (подпись)</w:t>
      </w:r>
    </w:p>
    <w:p w:rsidR="003703E7" w:rsidRDefault="00FA7C68">
      <w:pPr>
        <w:spacing w:after="0"/>
        <w:jc w:val="both"/>
      </w:pPr>
      <w:bookmarkStart w:id="206" w:name="z283"/>
      <w:bookmarkEnd w:id="20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6"/>
          <w:p w:rsidR="003703E7" w:rsidRDefault="00FA7C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</w:p>
        </w:tc>
      </w:tr>
    </w:tbl>
    <w:p w:rsidR="003703E7" w:rsidRPr="00FA7C68" w:rsidRDefault="00FA7C68">
      <w:pPr>
        <w:spacing w:after="0"/>
        <w:jc w:val="both"/>
        <w:rPr>
          <w:lang w:val="ru-RU"/>
        </w:rPr>
      </w:pPr>
      <w:bookmarkStart w:id="207" w:name="z285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</w:p>
    <w:bookmarkEnd w:id="207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363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p w:rsidR="003703E7" w:rsidRDefault="00FA7C68">
      <w:pPr>
        <w:spacing w:after="0"/>
        <w:jc w:val="both"/>
      </w:pPr>
      <w:bookmarkStart w:id="208" w:name="z286"/>
      <w:r>
        <w:rPr>
          <w:color w:val="000000"/>
          <w:sz w:val="28"/>
        </w:rPr>
        <w:t xml:space="preserve">       </w:t>
      </w:r>
    </w:p>
    <w:bookmarkEnd w:id="208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5410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</w:p>
        </w:tc>
      </w:tr>
    </w:tbl>
    <w:p w:rsidR="003703E7" w:rsidRPr="00FA7C68" w:rsidRDefault="00FA7C68">
      <w:pPr>
        <w:spacing w:after="0"/>
        <w:jc w:val="both"/>
        <w:rPr>
          <w:lang w:val="ru-RU"/>
        </w:rPr>
      </w:pPr>
      <w:bookmarkStart w:id="209" w:name="z288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</w:p>
    <w:bookmarkEnd w:id="209"/>
    <w:p w:rsidR="003703E7" w:rsidRDefault="00FA7C68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981200" cy="20193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E7" w:rsidRDefault="00FA7C68">
      <w:pPr>
        <w:spacing w:after="0"/>
      </w:pPr>
      <w:r>
        <w:br/>
      </w:r>
    </w:p>
    <w:p w:rsidR="003703E7" w:rsidRPr="00FA7C68" w:rsidRDefault="00FA7C68">
      <w:pPr>
        <w:spacing w:after="0"/>
        <w:rPr>
          <w:lang w:val="ru-RU"/>
        </w:rPr>
      </w:pPr>
      <w:bookmarkStart w:id="210" w:name="z289"/>
      <w:r w:rsidRPr="00FA7C68">
        <w:rPr>
          <w:b/>
          <w:color w:val="000000"/>
          <w:lang w:val="ru-RU"/>
        </w:rPr>
        <w:t xml:space="preserve"> Справка о суммах полученных доходов из источников в Республике Казахстан и удержанных (уплаченных) налогов за _____ год, _____ квартал, _____месяц</w:t>
      </w:r>
    </w:p>
    <w:p w:rsidR="003703E7" w:rsidRDefault="00FA7C68">
      <w:pPr>
        <w:spacing w:after="0"/>
      </w:pPr>
      <w:bookmarkStart w:id="211" w:name="z290"/>
      <w:bookmarkEnd w:id="210"/>
      <w:r w:rsidRPr="00FA7C68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Certificate on amounts of income received from sources in the Republic of Kazakhstan and amounts of withheld (paid) taxes for _____, year</w:t>
      </w:r>
      <w:proofErr w:type="gramStart"/>
      <w:r>
        <w:rPr>
          <w:b/>
          <w:color w:val="000000"/>
        </w:rPr>
        <w:t>,_</w:t>
      </w:r>
      <w:proofErr w:type="gramEnd"/>
      <w:r>
        <w:rPr>
          <w:b/>
          <w:color w:val="000000"/>
        </w:rPr>
        <w:t>____ quarter,_____ month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12" w:name="z291"/>
      <w:bookmarkEnd w:id="211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>Полное наименование юридического лица-нерезидента, либо физического лица-</w:t>
      </w:r>
    </w:p>
    <w:p w:rsidR="003703E7" w:rsidRDefault="00FA7C68">
      <w:pPr>
        <w:spacing w:after="0"/>
        <w:jc w:val="both"/>
      </w:pPr>
      <w:bookmarkStart w:id="213" w:name="z292"/>
      <w:bookmarkEnd w:id="21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нерезидента</w:t>
      </w:r>
      <w:proofErr w:type="spellEnd"/>
      <w:proofErr w:type="gramEnd"/>
      <w:r>
        <w:rPr>
          <w:color w:val="000000"/>
          <w:sz w:val="28"/>
        </w:rPr>
        <w:t>/ Full name of the non-resident legal entity or non-resident natural person:</w:t>
      </w:r>
    </w:p>
    <w:p w:rsidR="003703E7" w:rsidRDefault="00FA7C68">
      <w:pPr>
        <w:spacing w:after="0"/>
        <w:jc w:val="both"/>
      </w:pPr>
      <w:bookmarkStart w:id="214" w:name="z293"/>
      <w:bookmarkEnd w:id="213"/>
      <w:r>
        <w:rPr>
          <w:color w:val="000000"/>
          <w:sz w:val="28"/>
        </w:rPr>
        <w:t>      ____________________________________________________________________</w:t>
      </w:r>
    </w:p>
    <w:p w:rsidR="003703E7" w:rsidRDefault="00FA7C68">
      <w:pPr>
        <w:spacing w:after="0"/>
        <w:jc w:val="both"/>
      </w:pPr>
      <w:bookmarkStart w:id="215" w:name="z294"/>
      <w:bookmarkEnd w:id="2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Категория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налогоплательщика</w:t>
      </w:r>
      <w:proofErr w:type="spellEnd"/>
      <w:r>
        <w:rPr>
          <w:color w:val="000000"/>
          <w:sz w:val="28"/>
        </w:rPr>
        <w:t>/Category of the taxpayer:</w:t>
      </w:r>
    </w:p>
    <w:p w:rsidR="003703E7" w:rsidRDefault="00FA7C68">
      <w:pPr>
        <w:spacing w:after="0"/>
        <w:jc w:val="both"/>
      </w:pPr>
      <w:bookmarkStart w:id="216" w:name="z295"/>
      <w:bookmarkEnd w:id="215"/>
      <w:r>
        <w:rPr>
          <w:color w:val="000000"/>
          <w:sz w:val="28"/>
        </w:rPr>
        <w:t>      ____________________________________________________________________</w:t>
      </w:r>
    </w:p>
    <w:p w:rsidR="003703E7" w:rsidRDefault="00FA7C68">
      <w:pPr>
        <w:spacing w:after="0"/>
        <w:jc w:val="both"/>
      </w:pPr>
      <w:bookmarkStart w:id="217" w:name="z296"/>
      <w:bookmarkEnd w:id="2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Страна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резидентства</w:t>
      </w:r>
      <w:proofErr w:type="spellEnd"/>
      <w:r>
        <w:rPr>
          <w:color w:val="000000"/>
          <w:sz w:val="28"/>
        </w:rPr>
        <w:t>/Country of residence: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18" w:name="z297"/>
      <w:bookmarkEnd w:id="217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>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19" w:name="z298"/>
      <w:bookmarkEnd w:id="21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Номер налоговой регистрации в стране </w:t>
      </w:r>
      <w:proofErr w:type="spellStart"/>
      <w:r w:rsidRPr="00FA7C68">
        <w:rPr>
          <w:color w:val="000000"/>
          <w:sz w:val="28"/>
          <w:lang w:val="ru-RU"/>
        </w:rPr>
        <w:t>резидентства</w:t>
      </w:r>
      <w:proofErr w:type="spellEnd"/>
      <w:r w:rsidRPr="00FA7C68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Tax</w:t>
      </w:r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registration</w:t>
      </w:r>
    </w:p>
    <w:p w:rsidR="003703E7" w:rsidRDefault="00FA7C68">
      <w:pPr>
        <w:spacing w:after="0"/>
        <w:jc w:val="both"/>
      </w:pPr>
      <w:bookmarkStart w:id="220" w:name="z299"/>
      <w:bookmarkEnd w:id="21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number</w:t>
      </w:r>
      <w:proofErr w:type="gramEnd"/>
      <w:r>
        <w:rPr>
          <w:color w:val="000000"/>
          <w:sz w:val="28"/>
        </w:rPr>
        <w:t xml:space="preserve"> in the country of residence: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21" w:name="z300"/>
      <w:bookmarkEnd w:id="220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>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22" w:name="z301"/>
      <w:bookmarkEnd w:id="221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23" w:name="z302"/>
      <w:bookmarkEnd w:id="22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(наименование органа государственных доходов)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24" w:name="z303"/>
      <w:bookmarkEnd w:id="22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подтверждает уплату налога на прибыль (доход)/иной объект налогообложения</w:t>
      </w:r>
    </w:p>
    <w:p w:rsidR="003703E7" w:rsidRDefault="00FA7C68">
      <w:pPr>
        <w:spacing w:after="0"/>
        <w:jc w:val="both"/>
      </w:pPr>
      <w:bookmarkStart w:id="225" w:name="z304"/>
      <w:bookmarkEnd w:id="22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итоговой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сумме</w:t>
      </w:r>
      <w:proofErr w:type="spellEnd"/>
      <w:r>
        <w:rPr>
          <w:color w:val="000000"/>
          <w:sz w:val="28"/>
        </w:rPr>
        <w:t>:_____________________________________________________</w:t>
      </w:r>
    </w:p>
    <w:p w:rsidR="003703E7" w:rsidRDefault="00FA7C68">
      <w:pPr>
        <w:spacing w:after="0"/>
        <w:jc w:val="both"/>
      </w:pPr>
      <w:bookmarkStart w:id="226" w:name="z305"/>
      <w:bookmarkEnd w:id="225"/>
      <w:r>
        <w:rPr>
          <w:color w:val="000000"/>
          <w:sz w:val="28"/>
        </w:rPr>
        <w:t>      ____________________________________________________________________</w:t>
      </w:r>
    </w:p>
    <w:p w:rsidR="003703E7" w:rsidRDefault="00FA7C68">
      <w:pPr>
        <w:spacing w:after="0"/>
        <w:jc w:val="both"/>
      </w:pPr>
      <w:bookmarkStart w:id="227" w:name="z306"/>
      <w:bookmarkEnd w:id="226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name</w:t>
      </w:r>
      <w:proofErr w:type="gramEnd"/>
      <w:r>
        <w:rPr>
          <w:color w:val="000000"/>
          <w:sz w:val="28"/>
        </w:rPr>
        <w:t xml:space="preserve"> of state revenue agency)</w:t>
      </w:r>
    </w:p>
    <w:p w:rsidR="003703E7" w:rsidRDefault="00FA7C68">
      <w:pPr>
        <w:spacing w:after="0"/>
        <w:jc w:val="both"/>
      </w:pPr>
      <w:bookmarkStart w:id="228" w:name="z307"/>
      <w:bookmarkEnd w:id="22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certifies</w:t>
      </w:r>
      <w:proofErr w:type="gramEnd"/>
      <w:r>
        <w:rPr>
          <w:color w:val="000000"/>
          <w:sz w:val="28"/>
        </w:rPr>
        <w:t xml:space="preserve"> that the tax on profits (income)/other subject of taxation has been paid in</w:t>
      </w:r>
    </w:p>
    <w:p w:rsidR="003703E7" w:rsidRDefault="00FA7C68">
      <w:pPr>
        <w:spacing w:after="0"/>
        <w:jc w:val="both"/>
      </w:pPr>
      <w:bookmarkStart w:id="229" w:name="z308"/>
      <w:bookmarkEnd w:id="22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the</w:t>
      </w:r>
      <w:proofErr w:type="gramEnd"/>
      <w:r>
        <w:rPr>
          <w:color w:val="000000"/>
          <w:sz w:val="28"/>
        </w:rPr>
        <w:t xml:space="preserve"> total amount of: ___________________________________________________</w:t>
      </w:r>
    </w:p>
    <w:p w:rsidR="003703E7" w:rsidRDefault="00FA7C68">
      <w:pPr>
        <w:spacing w:after="0"/>
        <w:jc w:val="both"/>
      </w:pPr>
      <w:bookmarkStart w:id="230" w:name="z309"/>
      <w:bookmarkEnd w:id="2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валюты</w:t>
      </w:r>
      <w:proofErr w:type="spellEnd"/>
      <w:r>
        <w:rPr>
          <w:color w:val="000000"/>
          <w:sz w:val="28"/>
        </w:rPr>
        <w:t xml:space="preserve"> /Currency code (</w:t>
      </w:r>
      <w:proofErr w:type="spellStart"/>
      <w:r>
        <w:rPr>
          <w:color w:val="000000"/>
          <w:sz w:val="28"/>
        </w:rPr>
        <w:t>национальная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валюта</w:t>
      </w:r>
      <w:proofErr w:type="spellEnd"/>
      <w:r>
        <w:rPr>
          <w:color w:val="000000"/>
          <w:sz w:val="28"/>
        </w:rPr>
        <w:t>/national currency) 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31" w:name="z310"/>
      <w:bookmarkEnd w:id="230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>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32" w:name="z311"/>
      <w:bookmarkEnd w:id="23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(наименование органа государственных доходов)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33" w:name="z312"/>
      <w:bookmarkEnd w:id="23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подтверждает уплату налога на прибыль (доход)/иной объект налогообложения</w:t>
      </w:r>
    </w:p>
    <w:p w:rsidR="003703E7" w:rsidRDefault="00FA7C68">
      <w:pPr>
        <w:spacing w:after="0"/>
        <w:jc w:val="both"/>
      </w:pPr>
      <w:bookmarkStart w:id="234" w:name="z313"/>
      <w:bookmarkEnd w:id="23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итоговой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сумме</w:t>
      </w:r>
      <w:proofErr w:type="spellEnd"/>
      <w:r>
        <w:rPr>
          <w:color w:val="000000"/>
          <w:sz w:val="28"/>
        </w:rPr>
        <w:t>:_____________________________________________________</w:t>
      </w:r>
    </w:p>
    <w:p w:rsidR="003703E7" w:rsidRDefault="00FA7C68">
      <w:pPr>
        <w:spacing w:after="0"/>
        <w:jc w:val="both"/>
      </w:pPr>
      <w:bookmarkStart w:id="235" w:name="z314"/>
      <w:bookmarkEnd w:id="234"/>
      <w:r>
        <w:rPr>
          <w:color w:val="000000"/>
          <w:sz w:val="28"/>
        </w:rPr>
        <w:t>      ____________________________________________________________________</w:t>
      </w:r>
    </w:p>
    <w:p w:rsidR="003703E7" w:rsidRDefault="00FA7C68">
      <w:pPr>
        <w:spacing w:after="0"/>
        <w:jc w:val="both"/>
      </w:pPr>
      <w:bookmarkStart w:id="236" w:name="z315"/>
      <w:bookmarkEnd w:id="235"/>
      <w:r>
        <w:rPr>
          <w:color w:val="000000"/>
          <w:sz w:val="28"/>
        </w:rPr>
        <w:t>      ____________________________________________________________________</w:t>
      </w:r>
    </w:p>
    <w:p w:rsidR="003703E7" w:rsidRDefault="00FA7C68">
      <w:pPr>
        <w:spacing w:after="0"/>
        <w:jc w:val="both"/>
      </w:pPr>
      <w:bookmarkStart w:id="237" w:name="z316"/>
      <w:bookmarkEnd w:id="236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name</w:t>
      </w:r>
      <w:proofErr w:type="gramEnd"/>
      <w:r>
        <w:rPr>
          <w:color w:val="000000"/>
          <w:sz w:val="28"/>
        </w:rPr>
        <w:t xml:space="preserve"> of state revenue agency)</w:t>
      </w:r>
    </w:p>
    <w:p w:rsidR="003703E7" w:rsidRDefault="00FA7C68">
      <w:pPr>
        <w:spacing w:after="0"/>
        <w:jc w:val="both"/>
      </w:pPr>
      <w:bookmarkStart w:id="238" w:name="z317"/>
      <w:bookmarkEnd w:id="23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certifies</w:t>
      </w:r>
      <w:proofErr w:type="gramEnd"/>
      <w:r>
        <w:rPr>
          <w:color w:val="000000"/>
          <w:sz w:val="28"/>
        </w:rPr>
        <w:t xml:space="preserve"> that the tax on profits (income)/other subject of taxation has been paid in</w:t>
      </w:r>
    </w:p>
    <w:p w:rsidR="003703E7" w:rsidRDefault="00FA7C68">
      <w:pPr>
        <w:spacing w:after="0"/>
        <w:jc w:val="both"/>
      </w:pPr>
      <w:bookmarkStart w:id="239" w:name="z318"/>
      <w:bookmarkEnd w:id="23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the</w:t>
      </w:r>
      <w:proofErr w:type="gramEnd"/>
      <w:r>
        <w:rPr>
          <w:color w:val="000000"/>
          <w:sz w:val="28"/>
        </w:rPr>
        <w:t xml:space="preserve"> total amount of: ___________________________________________________</w:t>
      </w:r>
    </w:p>
    <w:p w:rsidR="003703E7" w:rsidRDefault="00FA7C68">
      <w:pPr>
        <w:spacing w:after="0"/>
        <w:jc w:val="both"/>
      </w:pPr>
      <w:bookmarkStart w:id="240" w:name="z319"/>
      <w:bookmarkEnd w:id="23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валюты</w:t>
      </w:r>
      <w:proofErr w:type="spellEnd"/>
      <w:r>
        <w:rPr>
          <w:color w:val="000000"/>
          <w:sz w:val="28"/>
        </w:rPr>
        <w:t xml:space="preserve"> /Currency code (</w:t>
      </w:r>
      <w:proofErr w:type="spellStart"/>
      <w:r>
        <w:rPr>
          <w:color w:val="000000"/>
          <w:sz w:val="28"/>
        </w:rPr>
        <w:t>иностранная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валюта</w:t>
      </w:r>
      <w:proofErr w:type="spellEnd"/>
      <w:r>
        <w:rPr>
          <w:color w:val="000000"/>
          <w:sz w:val="28"/>
        </w:rPr>
        <w:t>/ foreign currency) 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3703E7" w:rsidRPr="00FA7C6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0"/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дохода</w:t>
            </w:r>
            <w:proofErr w:type="spellEnd"/>
            <w:r>
              <w:rPr>
                <w:color w:val="000000"/>
                <w:sz w:val="20"/>
              </w:rPr>
              <w:t xml:space="preserve"> Type of income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дохода</w:t>
            </w:r>
            <w:proofErr w:type="spellEnd"/>
            <w:r>
              <w:rPr>
                <w:color w:val="000000"/>
                <w:sz w:val="20"/>
              </w:rPr>
              <w:t xml:space="preserve"> Amount of income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Наименование налога/</w:t>
            </w:r>
            <w:r>
              <w:rPr>
                <w:color w:val="000000"/>
                <w:sz w:val="20"/>
              </w:rPr>
              <w:t>Name</w:t>
            </w:r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tax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Tax rate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bookmarkStart w:id="241" w:name="z320"/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валют</w:t>
            </w:r>
            <w:proofErr w:type="spellEnd"/>
            <w:r>
              <w:rPr>
                <w:color w:val="000000"/>
                <w:sz w:val="20"/>
              </w:rPr>
              <w:t>/</w:t>
            </w:r>
          </w:p>
          <w:bookmarkEnd w:id="241"/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Currency code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удержанного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Amount of tax withheld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Сумма уплаченного налога </w:t>
            </w:r>
            <w:r>
              <w:rPr>
                <w:color w:val="000000"/>
                <w:sz w:val="20"/>
              </w:rPr>
              <w:t>Amount</w:t>
            </w:r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tax</w:t>
            </w:r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paid</w:t>
            </w:r>
          </w:p>
        </w:tc>
      </w:tr>
      <w:tr w:rsidR="003703E7" w:rsidRPr="00FA7C6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3703E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703E7" w:rsidRPr="00FA7C68" w:rsidRDefault="003703E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Total amount (</w:t>
            </w:r>
            <w:proofErr w:type="spellStart"/>
            <w:r>
              <w:rPr>
                <w:color w:val="000000"/>
                <w:sz w:val="20"/>
              </w:rPr>
              <w:t>национальная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>) Total amount (national currency)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</w:tr>
      <w:tr w:rsidR="003703E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bookmarkStart w:id="242" w:name="z321"/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Total amount (</w:t>
            </w:r>
            <w:proofErr w:type="spellStart"/>
            <w:r>
              <w:rPr>
                <w:color w:val="000000"/>
                <w:sz w:val="20"/>
              </w:rPr>
              <w:t>иностранная</w:t>
            </w:r>
            <w:proofErr w:type="spellEnd"/>
          </w:p>
          <w:bookmarkEnd w:id="242"/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>) Total amount (national currency)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3703E7">
            <w:pPr>
              <w:spacing w:after="20"/>
              <w:ind w:left="20"/>
              <w:jc w:val="both"/>
            </w:pPr>
          </w:p>
          <w:p w:rsidR="003703E7" w:rsidRDefault="003703E7">
            <w:pPr>
              <w:spacing w:after="20"/>
              <w:ind w:left="20"/>
              <w:jc w:val="both"/>
            </w:pPr>
          </w:p>
        </w:tc>
      </w:tr>
    </w:tbl>
    <w:p w:rsidR="003703E7" w:rsidRDefault="00FA7C68">
      <w:pPr>
        <w:spacing w:after="0"/>
        <w:jc w:val="both"/>
      </w:pPr>
      <w:bookmarkStart w:id="243" w:name="z3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заместитель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руководителя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органа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фамилия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отчество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если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указано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документе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удостоверяющем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личность</w:t>
      </w:r>
      <w:proofErr w:type="spellEnd"/>
      <w:r>
        <w:rPr>
          <w:color w:val="000000"/>
          <w:sz w:val="28"/>
        </w:rPr>
        <w:t xml:space="preserve">)/Head (deputy head) of state revenue authority (Name, Surname, Middle name (if it </w:t>
      </w:r>
      <w:proofErr w:type="gramStart"/>
      <w:r>
        <w:rPr>
          <w:color w:val="000000"/>
          <w:sz w:val="28"/>
        </w:rPr>
        <w:t>is indicated</w:t>
      </w:r>
      <w:proofErr w:type="gramEnd"/>
      <w:r>
        <w:rPr>
          <w:color w:val="000000"/>
          <w:sz w:val="28"/>
        </w:rPr>
        <w:t xml:space="preserve"> in the identity document)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44" w:name="z323"/>
      <w:bookmarkEnd w:id="243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>____________________________________________________________________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45" w:name="z324"/>
      <w:bookmarkEnd w:id="24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Печать/</w:t>
      </w:r>
      <w:r>
        <w:rPr>
          <w:color w:val="000000"/>
          <w:sz w:val="28"/>
        </w:rPr>
        <w:t>Seal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46" w:name="z325"/>
      <w:bookmarkEnd w:id="245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Данный документ согласно пункту 1 статьи 7 Закона Республики </w:t>
      </w:r>
      <w:proofErr w:type="spellStart"/>
      <w:r w:rsidRPr="00FA7C68">
        <w:rPr>
          <w:color w:val="000000"/>
          <w:sz w:val="28"/>
          <w:lang w:val="ru-RU"/>
        </w:rPr>
        <w:t>Казхастан</w:t>
      </w:r>
      <w:proofErr w:type="spellEnd"/>
      <w:r w:rsidRPr="00FA7C68">
        <w:rPr>
          <w:color w:val="000000"/>
          <w:sz w:val="28"/>
          <w:lang w:val="ru-RU"/>
        </w:rPr>
        <w:t xml:space="preserve"> "Об электронном документе и электронной цифровой подписи</w:t>
      </w:r>
      <w:proofErr w:type="gramStart"/>
      <w:r w:rsidRPr="00FA7C68">
        <w:rPr>
          <w:color w:val="000000"/>
          <w:sz w:val="28"/>
          <w:lang w:val="ru-RU"/>
        </w:rPr>
        <w:t>"</w:t>
      </w:r>
      <w:proofErr w:type="gramEnd"/>
      <w:r w:rsidRPr="00FA7C68">
        <w:rPr>
          <w:color w:val="000000"/>
          <w:sz w:val="28"/>
          <w:lang w:val="ru-RU"/>
        </w:rPr>
        <w:t xml:space="preserve"> равнозначен документу на бумажном носителе.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47" w:name="z326"/>
      <w:bookmarkEnd w:id="24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Проверить подлинность электронного документа Вы можете на </w:t>
      </w:r>
      <w:proofErr w:type="spellStart"/>
      <w:r>
        <w:rPr>
          <w:color w:val="000000"/>
          <w:sz w:val="28"/>
        </w:rPr>
        <w:t>isna</w:t>
      </w:r>
      <w:proofErr w:type="spellEnd"/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A7C68">
        <w:rPr>
          <w:color w:val="000000"/>
          <w:sz w:val="28"/>
          <w:lang w:val="ru-RU"/>
        </w:rPr>
        <w:t>, а также посредством мобильного приложения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3703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bookmarkStart w:id="248" w:name="z327"/>
            <w:bookmarkEnd w:id="247"/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bookmarkEnd w:id="248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</w:tr>
    </w:tbl>
    <w:p w:rsidR="003703E7" w:rsidRDefault="00FA7C68">
      <w:pPr>
        <w:spacing w:after="0"/>
        <w:jc w:val="both"/>
      </w:pPr>
      <w:bookmarkStart w:id="249" w:name="z3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:rsidR="003703E7" w:rsidRDefault="00FA7C68">
      <w:pPr>
        <w:spacing w:after="0"/>
        <w:jc w:val="both"/>
      </w:pPr>
      <w:bookmarkStart w:id="250" w:name="z329"/>
      <w:bookmarkEnd w:id="24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штрих-код содержит данные, полученные из информационной системы ИСНА и подписанные электронно-цифровой подписью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0"/>
          <w:p w:rsidR="003703E7" w:rsidRDefault="00FA7C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FA7C68">
              <w:rPr>
                <w:color w:val="000000"/>
                <w:sz w:val="20"/>
                <w:lang w:val="ru-RU"/>
              </w:rPr>
              <w:t>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оно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указано в документе,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удостоверяющем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наименование и Ф.И.О.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представителя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 его адрес)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251" w:name="z331"/>
      <w:r w:rsidRPr="00FA7C68">
        <w:rPr>
          <w:b/>
          <w:color w:val="000000"/>
          <w:lang w:val="ru-RU"/>
        </w:rPr>
        <w:lastRenderedPageBreak/>
        <w:t xml:space="preserve"> Мотивированный отказ в оказании государственной услуги "Выдача справки о суммах полученных доходов из источников в Республике Казахстан и удержанных (уплаченных) налогов"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52" w:name="z332"/>
      <w:bookmarkEnd w:id="25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 следующим основаниям: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53" w:name="z333"/>
      <w:bookmarkEnd w:id="25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Номер налоговой регистрации налогоплательщика в стране </w:t>
      </w:r>
      <w:proofErr w:type="spellStart"/>
      <w:r w:rsidRPr="00FA7C68">
        <w:rPr>
          <w:color w:val="000000"/>
          <w:sz w:val="28"/>
          <w:lang w:val="ru-RU"/>
        </w:rPr>
        <w:t>резидентства</w:t>
      </w:r>
      <w:proofErr w:type="spellEnd"/>
    </w:p>
    <w:p w:rsidR="003703E7" w:rsidRPr="00FA7C68" w:rsidRDefault="00FA7C68">
      <w:pPr>
        <w:spacing w:after="0"/>
        <w:jc w:val="both"/>
        <w:rPr>
          <w:lang w:val="ru-RU"/>
        </w:rPr>
      </w:pPr>
      <w:bookmarkStart w:id="254" w:name="z334"/>
      <w:bookmarkEnd w:id="25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55" w:name="z335"/>
      <w:bookmarkEnd w:id="25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Ф.И.О. / Наименование налогоплательщика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56" w:name="z336"/>
      <w:bookmarkEnd w:id="25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57" w:name="z337"/>
      <w:bookmarkEnd w:id="25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Идентификационный номер законного / уполномоченного представителя (ИИН/БИН)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58" w:name="z338"/>
      <w:bookmarkEnd w:id="25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59" w:name="z339"/>
      <w:bookmarkEnd w:id="25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Ф.И.О. / Наименование законного / уполномоченного представителя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0" w:name="z340"/>
      <w:bookmarkEnd w:id="25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1" w:name="z341"/>
      <w:bookmarkEnd w:id="26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Дата приема документа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2" w:name="z342"/>
      <w:bookmarkEnd w:id="26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3" w:name="z343"/>
      <w:bookmarkEnd w:id="26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Входящий (регистрационный) номер документа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4" w:name="z344"/>
      <w:bookmarkEnd w:id="26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5" w:name="z345"/>
      <w:bookmarkEnd w:id="26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Дата формирования результата рассмотрения документа (заполняется датой получения ответа от модуля-обработчика)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6" w:name="z346"/>
      <w:bookmarkEnd w:id="26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7" w:name="z347"/>
      <w:bookmarkEnd w:id="26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(Код и наименование органа государственных доходов)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8" w:name="z348"/>
      <w:bookmarkEnd w:id="26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Подпись прикладного сервера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69" w:name="z349"/>
      <w:bookmarkEnd w:id="268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Примечание: Данный документ согласно пункту 1 статьи 7 Закона Республики Казахстан "Об электронном документе и электронной цифровой подписи</w:t>
      </w:r>
      <w:proofErr w:type="gramStart"/>
      <w:r w:rsidRPr="00FA7C68">
        <w:rPr>
          <w:color w:val="000000"/>
          <w:sz w:val="28"/>
          <w:lang w:val="ru-RU"/>
        </w:rPr>
        <w:t>"</w:t>
      </w:r>
      <w:proofErr w:type="gramEnd"/>
      <w:r w:rsidRPr="00FA7C68">
        <w:rPr>
          <w:color w:val="000000"/>
          <w:sz w:val="28"/>
          <w:lang w:val="ru-RU"/>
        </w:rPr>
        <w:t xml:space="preserve"> равнозначен документу на бумажном носителе.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70" w:name="z350"/>
      <w:bookmarkEnd w:id="26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Проверить подлинность электронного документа Вы можете на </w:t>
      </w:r>
      <w:proofErr w:type="spellStart"/>
      <w:r>
        <w:rPr>
          <w:color w:val="000000"/>
          <w:sz w:val="28"/>
        </w:rPr>
        <w:t>isna</w:t>
      </w:r>
      <w:proofErr w:type="spellEnd"/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A7C68">
        <w:rPr>
          <w:color w:val="000000"/>
          <w:sz w:val="28"/>
          <w:lang w:val="ru-RU"/>
        </w:rPr>
        <w:t>, а также посредством мобильного приложения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3703E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0"/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</w:tr>
    </w:tbl>
    <w:p w:rsidR="003703E7" w:rsidRDefault="00FA7C68">
      <w:pPr>
        <w:spacing w:after="0"/>
        <w:jc w:val="both"/>
      </w:pPr>
      <w:bookmarkStart w:id="271" w:name="z35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штрих-код содержит данные, полученные из информационной системы "Интегрированная система налогового администрирования" и подписанные электронно-цифровой подписью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703E7" w:rsidRPr="00FA7C6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1"/>
          <w:p w:rsidR="003703E7" w:rsidRDefault="00FA7C6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9 к приказу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Министр финансов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от 12 ноября 2025 года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№ 694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272" w:name="z353"/>
      <w:r w:rsidRPr="00FA7C68">
        <w:rPr>
          <w:b/>
          <w:color w:val="000000"/>
          <w:lang w:val="ru-RU"/>
        </w:rPr>
        <w:lastRenderedPageBreak/>
        <w:t xml:space="preserve">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</w:t>
      </w:r>
    </w:p>
    <w:p w:rsidR="003703E7" w:rsidRPr="00FA7C68" w:rsidRDefault="00FA7C68">
      <w:pPr>
        <w:spacing w:after="0"/>
        <w:rPr>
          <w:lang w:val="ru-RU"/>
        </w:rPr>
      </w:pPr>
      <w:bookmarkStart w:id="273" w:name="z354"/>
      <w:bookmarkEnd w:id="272"/>
      <w:r w:rsidRPr="00FA7C68">
        <w:rPr>
          <w:b/>
          <w:color w:val="000000"/>
          <w:lang w:val="ru-RU"/>
        </w:rPr>
        <w:t xml:space="preserve"> Глава 1. Общие положения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74" w:name="z355"/>
      <w:bookmarkEnd w:id="273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 (далее – Правила) разработаны в соответствии со статьей 703 Налогового кодекса Республики Казахстан (далее – Налоговый кодекс) и подпунктом 1) статьи 10 Закона Республики Казахстан "О государственных услугах" (далее – Закон) и определяют порядок оказания государственной услуги "Выдача справки о суммах полученных доходов из источников в Республике Казахстан и удержанных (уплаченных) налогов"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>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75" w:name="z356"/>
      <w:bookmarkEnd w:id="27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>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76" w:name="z357"/>
      <w:bookmarkEnd w:id="27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3. В соответствии с подпунктом 11) пункта 2 статьи 5 Закона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77" w:name="z358"/>
      <w:bookmarkEnd w:id="27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78" w:name="z359"/>
      <w:bookmarkEnd w:id="27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4.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бесперебойное функционирование информационной системы, содержащей необходимые сведения для оказания государственных услуг. В случае сбоя в информационных системах, используемых при оказании государственных услуг,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устранение технических неполадок и уведомляет соответствующих уполномоченных лиц в течение 1 (одного) рабочего дня.</w:t>
      </w:r>
    </w:p>
    <w:p w:rsidR="003703E7" w:rsidRPr="00FA7C68" w:rsidRDefault="00FA7C68">
      <w:pPr>
        <w:spacing w:after="0"/>
        <w:rPr>
          <w:lang w:val="ru-RU"/>
        </w:rPr>
      </w:pPr>
      <w:bookmarkStart w:id="279" w:name="z360"/>
      <w:bookmarkEnd w:id="278"/>
      <w:r w:rsidRPr="00FA7C68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0" w:name="z361"/>
      <w:bookmarkEnd w:id="27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"Выдача справки о суммах полученных доходов из источников в Республике Казахстан и удержанных (уплаченных) налогов"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1" w:name="z362"/>
      <w:bookmarkEnd w:id="28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5. Прием налогового заявления на получение справки о суммах полученных доходов из источников в Республике Казахстан и удержанных (уплаченных) налогов по форме согласно приложению 6 к настоящему приказу (далее – </w:t>
      </w:r>
      <w:r w:rsidRPr="00FA7C68">
        <w:rPr>
          <w:color w:val="000000"/>
          <w:sz w:val="28"/>
          <w:lang w:val="ru-RU"/>
        </w:rPr>
        <w:lastRenderedPageBreak/>
        <w:t>заявление) и выдача результата оказания государственной услуги осуществляются: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2" w:name="z363"/>
      <w:bookmarkEnd w:id="28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1) через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>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3" w:name="z364"/>
      <w:bookmarkEnd w:id="28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2) посредством объектов информатизации "информационная система веб-приложение "Кабинет налогоплательщика" (</w:t>
      </w:r>
      <w:r>
        <w:rPr>
          <w:color w:val="000000"/>
          <w:sz w:val="28"/>
        </w:rPr>
        <w:t>www</w:t>
      </w:r>
      <w:r w:rsidRPr="00FA7C68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cabinet</w:t>
      </w:r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kgd</w:t>
      </w:r>
      <w:proofErr w:type="spellEnd"/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A7C68">
        <w:rPr>
          <w:color w:val="000000"/>
          <w:sz w:val="28"/>
          <w:lang w:val="ru-RU"/>
        </w:rPr>
        <w:t>) (далее – Кабинет налогоплательщика);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4" w:name="z365"/>
      <w:bookmarkEnd w:id="28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3) через некоммерческое акционерное общество "Государственная корпорация "Правительства для граждан" (далее – Государственная корпорация);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5" w:name="z366"/>
      <w:bookmarkEnd w:id="28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4)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FA7C68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FA7C68">
        <w:rPr>
          <w:color w:val="000000"/>
          <w:sz w:val="28"/>
          <w:lang w:val="ru-RU"/>
        </w:rPr>
        <w:t xml:space="preserve"> (далее – портал).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6" w:name="z367"/>
      <w:bookmarkEnd w:id="28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(далее – Перечень) изложен в приложении 1 к настоящим Правилам в форме стандарта государственной услуги.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7" w:name="z368"/>
      <w:bookmarkEnd w:id="28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6. При обращении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к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 документы, представленные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, принимаются ответственным структурным подразделением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за прием документов и передаются ответственному структурному подразделению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за обработку документов.</w:t>
      </w:r>
    </w:p>
    <w:p w:rsidR="003703E7" w:rsidRDefault="00FA7C68">
      <w:pPr>
        <w:spacing w:after="0"/>
        <w:jc w:val="both"/>
      </w:pPr>
      <w:bookmarkStart w:id="288" w:name="z369"/>
      <w:bookmarkEnd w:id="287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в электронном виде – заявление в форме электронного документа, удостоверенного в соответствии с Законом Республики Казахстан "Об электронном документе и электронной цифровой подписи" электронной цифровой подписью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ЭЦП) </w:t>
      </w:r>
      <w:proofErr w:type="spellStart"/>
      <w:r>
        <w:rPr>
          <w:color w:val="000000"/>
          <w:sz w:val="28"/>
        </w:rPr>
        <w:t>услугополучателя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принимается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через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89" w:name="z370"/>
      <w:bookmarkEnd w:id="288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Для получения государственной услуги </w:t>
      </w:r>
      <w:proofErr w:type="spellStart"/>
      <w:r w:rsidRPr="00FA7C68">
        <w:rPr>
          <w:color w:val="000000"/>
          <w:sz w:val="28"/>
          <w:lang w:val="ru-RU"/>
        </w:rPr>
        <w:t>услугополучатели</w:t>
      </w:r>
      <w:proofErr w:type="spellEnd"/>
      <w:r w:rsidRPr="00FA7C68">
        <w:rPr>
          <w:color w:val="000000"/>
          <w:sz w:val="28"/>
          <w:lang w:val="ru-RU"/>
        </w:rPr>
        <w:t xml:space="preserve"> предоставляют документы, согласно статьи 703 Налогового кодекса Республики Казахстан.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0" w:name="z371"/>
      <w:bookmarkEnd w:id="28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оказании государственной услуги </w:t>
      </w:r>
      <w:proofErr w:type="spellStart"/>
      <w:r w:rsidRPr="00FA7C68">
        <w:rPr>
          <w:color w:val="000000"/>
          <w:sz w:val="28"/>
          <w:lang w:val="ru-RU"/>
        </w:rPr>
        <w:t>услугополучатель</w:t>
      </w:r>
      <w:proofErr w:type="spellEnd"/>
      <w:r w:rsidRPr="00FA7C68">
        <w:rPr>
          <w:color w:val="000000"/>
          <w:sz w:val="28"/>
          <w:lang w:val="ru-RU"/>
        </w:rPr>
        <w:t xml:space="preserve"> предоставляет согласие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1" w:name="z372"/>
      <w:bookmarkEnd w:id="29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Сведения о документах, удостоверяющих личность содержащихся в государственных информационных системах,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2" w:name="z373"/>
      <w:bookmarkEnd w:id="29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Истребование от </w:t>
      </w:r>
      <w:proofErr w:type="spellStart"/>
      <w:r w:rsidRPr="00FA7C68">
        <w:rPr>
          <w:color w:val="000000"/>
          <w:sz w:val="28"/>
          <w:lang w:val="ru-RU"/>
        </w:rPr>
        <w:t>услугополучателей</w:t>
      </w:r>
      <w:proofErr w:type="spellEnd"/>
      <w:r w:rsidRPr="00FA7C68">
        <w:rPr>
          <w:color w:val="000000"/>
          <w:sz w:val="28"/>
          <w:lang w:val="ru-RU"/>
        </w:rPr>
        <w:t xml:space="preserve"> документов и сведений, которые могут быть получены из информационных систем, не допускается.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3" w:name="z374"/>
      <w:bookmarkEnd w:id="292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При обращении к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выдает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расписку о приеме соответствующих документов.</w:t>
      </w:r>
    </w:p>
    <w:p w:rsidR="003703E7" w:rsidRDefault="00FA7C68">
      <w:pPr>
        <w:spacing w:after="0"/>
        <w:jc w:val="both"/>
      </w:pPr>
      <w:bookmarkStart w:id="294" w:name="z375"/>
      <w:bookmarkEnd w:id="29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в Государственную корпорацию в случае предоставления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неполного пакета документов согласно перечню, предусмотренному пунктом 8 Перечня,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5" w:name="z376"/>
      <w:bookmarkEnd w:id="294"/>
      <w:r>
        <w:rPr>
          <w:color w:val="000000"/>
          <w:sz w:val="28"/>
        </w:rPr>
        <w:t xml:space="preserve">      </w:t>
      </w:r>
      <w:r w:rsidRPr="00FA7C68">
        <w:rPr>
          <w:color w:val="000000"/>
          <w:sz w:val="28"/>
          <w:lang w:val="ru-RU"/>
        </w:rPr>
        <w:t xml:space="preserve">При приеме документов через Государственную корпорацию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выдается электронная расписка о приеме соответствующих документов, по обращению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расписка выдается в бумажном формате.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6" w:name="z377"/>
      <w:bookmarkEnd w:id="29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оказании государственных услуг через Государственную корпорацию на бумажном носителе день приема заявлений и документов не входит в срок оказания государственных услуг.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7" w:name="z378"/>
      <w:bookmarkEnd w:id="29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через портал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направляется статус о принятии запроса для оказания государственной услуги.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8" w:name="z379"/>
      <w:bookmarkEnd w:id="29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представлении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документов в Государственную корпорацию в явочном порядке – работник Государственной корпорации принимает, проверяет документы, представленные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, и принятые документы направляет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 через курьерскую связь.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299" w:name="z380"/>
      <w:bookmarkEnd w:id="298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7. Структурное подразделение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 прием заявлений и выдача результатов оказания государственной услуги осуществляется следующим рабочим днем).</w:t>
      </w:r>
    </w:p>
    <w:p w:rsidR="003703E7" w:rsidRDefault="00FA7C68">
      <w:pPr>
        <w:spacing w:after="0"/>
        <w:jc w:val="both"/>
      </w:pPr>
      <w:bookmarkStart w:id="300" w:name="z381"/>
      <w:bookmarkEnd w:id="299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8. При соответствии представленного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заявления посредством информационной системы "Интегрированная система налогового администрирования" (далее – информационная система) условию, предусмотренному пунктом 1 статьи 703 Налогового кодекса, информационной системой представляется справка о суммах полученных доходов из источников в Республике Казахстан и удержанных (уплаченных) налогов по форме согласно приложению </w:t>
      </w:r>
      <w:r>
        <w:rPr>
          <w:color w:val="000000"/>
          <w:sz w:val="28"/>
        </w:rPr>
        <w:t xml:space="preserve">7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приказу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справка</w:t>
      </w:r>
      <w:proofErr w:type="spellEnd"/>
      <w:r>
        <w:rPr>
          <w:color w:val="000000"/>
          <w:sz w:val="28"/>
        </w:rPr>
        <w:t>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1" w:name="z382"/>
      <w:bookmarkEnd w:id="300"/>
      <w:r>
        <w:rPr>
          <w:color w:val="000000"/>
          <w:sz w:val="28"/>
        </w:rPr>
        <w:t xml:space="preserve">       </w:t>
      </w:r>
      <w:r w:rsidRPr="00FA7C68">
        <w:rPr>
          <w:color w:val="000000"/>
          <w:sz w:val="28"/>
          <w:lang w:val="ru-RU"/>
        </w:rPr>
        <w:t xml:space="preserve">В случаях несоответствия </w:t>
      </w:r>
      <w:proofErr w:type="spellStart"/>
      <w:r w:rsidRPr="00FA7C68">
        <w:rPr>
          <w:color w:val="000000"/>
          <w:sz w:val="28"/>
          <w:lang w:val="ru-RU"/>
        </w:rPr>
        <w:t>представленого</w:t>
      </w:r>
      <w:proofErr w:type="spellEnd"/>
      <w:r w:rsidRPr="00FA7C68">
        <w:rPr>
          <w:color w:val="000000"/>
          <w:sz w:val="28"/>
          <w:lang w:val="ru-RU"/>
        </w:rPr>
        <w:t xml:space="preserve">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заявления посредством информационной системы пункту 3 статьи 703 Налогового кодекса, </w:t>
      </w:r>
      <w:r w:rsidRPr="00FA7C68">
        <w:rPr>
          <w:color w:val="000000"/>
          <w:sz w:val="28"/>
          <w:lang w:val="ru-RU"/>
        </w:rPr>
        <w:lastRenderedPageBreak/>
        <w:t>информационной системой выносится мотивированный отказ в оказании государственной услуги "Выдача справки о суммах полученных доходов из источников в Республике Казахстан и удержанных (уплаченных) налогов" (далее – мотивированный отказ).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2" w:name="z383"/>
      <w:bookmarkEnd w:id="30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9. В случаях представления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заявления на бумажном носителе работник, ответственный за обработку документов, вводит документы и обрабатывает в информационной системе в течение 3 (трех) рабочих дней с наиболее поздней из следующих дат: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3" w:name="z384"/>
      <w:bookmarkEnd w:id="30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подачи заявления;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4" w:name="z385"/>
      <w:bookmarkEnd w:id="30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представления налогоплательщиком-нерезидентом и (или) налоговым агентом соответствующей формы налоговой отчетности, в которой отражены суммы начисленных доходов нерезидента и подлежащих уплате налогов.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5" w:name="z386"/>
      <w:bookmarkEnd w:id="304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 случае соответствия представленного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заявления на бумажном носителе условию, предусмотренному пунктом 1 статьи 703 Налогового кодекса, справка представляется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информационной системой.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6" w:name="z387"/>
      <w:bookmarkEnd w:id="30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 случаях если по представленному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заявлению информационной системой вынесен мотивированный отказ, указанный мотивированный отказ представляется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7" w:name="z388"/>
      <w:bookmarkEnd w:id="30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на портал результат оказания государственной услуги направляется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 xml:space="preserve"> в форме электронного документа, удостоверенного ЭЦП должностного лица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8" w:name="z389"/>
      <w:bookmarkEnd w:id="30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10. В Государственной корпорации выдача готовых документов осуществляется при предъявлении удостоверения личности (либо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09" w:name="z390"/>
      <w:bookmarkEnd w:id="30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не обращении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за результатом государственной услуги в указанный срок,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обеспечивает их хранение по месту приема до получения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>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0" w:name="z391"/>
      <w:bookmarkEnd w:id="30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документов, в течение 1 (одного) месяца, после чего передает их </w:t>
      </w:r>
      <w:proofErr w:type="spellStart"/>
      <w:r w:rsidRPr="00FA7C68">
        <w:rPr>
          <w:color w:val="000000"/>
          <w:sz w:val="28"/>
          <w:lang w:val="ru-RU"/>
        </w:rPr>
        <w:t>услугодателю</w:t>
      </w:r>
      <w:proofErr w:type="spellEnd"/>
      <w:r w:rsidRPr="00FA7C68">
        <w:rPr>
          <w:color w:val="000000"/>
          <w:sz w:val="28"/>
          <w:lang w:val="ru-RU"/>
        </w:rPr>
        <w:t xml:space="preserve"> для дальнейшего хранения.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1" w:name="z392"/>
      <w:bookmarkEnd w:id="31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по истечении 1 (одного) месяца, по запросу Государственной корпорации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в течение 1 (одного) рабочего дня направляет готовые документы в Государственную корпорацию для выдачи </w:t>
      </w:r>
      <w:proofErr w:type="spellStart"/>
      <w:r w:rsidRPr="00FA7C68">
        <w:rPr>
          <w:color w:val="000000"/>
          <w:sz w:val="28"/>
          <w:lang w:val="ru-RU"/>
        </w:rPr>
        <w:t>услугополучателю</w:t>
      </w:r>
      <w:proofErr w:type="spellEnd"/>
      <w:r w:rsidRPr="00FA7C68">
        <w:rPr>
          <w:color w:val="000000"/>
          <w:sz w:val="28"/>
          <w:lang w:val="ru-RU"/>
        </w:rPr>
        <w:t>.</w:t>
      </w:r>
    </w:p>
    <w:p w:rsidR="003703E7" w:rsidRPr="00FA7C68" w:rsidRDefault="00FA7C68">
      <w:pPr>
        <w:spacing w:after="0"/>
        <w:rPr>
          <w:lang w:val="ru-RU"/>
        </w:rPr>
      </w:pPr>
      <w:bookmarkStart w:id="312" w:name="z393"/>
      <w:bookmarkEnd w:id="311"/>
      <w:r w:rsidRPr="00FA7C68">
        <w:rPr>
          <w:b/>
          <w:color w:val="000000"/>
          <w:lang w:val="ru-RU"/>
        </w:rPr>
        <w:lastRenderedPageBreak/>
        <w:t xml:space="preserve"> Глава 3. Порядок обжалования решений, действий (бездействия) </w:t>
      </w:r>
      <w:proofErr w:type="spellStart"/>
      <w:r w:rsidRPr="00FA7C68">
        <w:rPr>
          <w:b/>
          <w:color w:val="000000"/>
          <w:lang w:val="ru-RU"/>
        </w:rPr>
        <w:t>услугодателя</w:t>
      </w:r>
      <w:proofErr w:type="spellEnd"/>
      <w:r w:rsidRPr="00FA7C68">
        <w:rPr>
          <w:b/>
          <w:color w:val="000000"/>
          <w:lang w:val="ru-RU"/>
        </w:rPr>
        <w:t xml:space="preserve"> и (или) их должностных лиц по вопросам оказания государственных услуг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3" w:name="z394"/>
      <w:bookmarkEnd w:id="31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11. В случаях несогласия с результатами оказания государственной услуги </w:t>
      </w:r>
      <w:proofErr w:type="spellStart"/>
      <w:r w:rsidRPr="00FA7C68">
        <w:rPr>
          <w:color w:val="000000"/>
          <w:sz w:val="28"/>
          <w:lang w:val="ru-RU"/>
        </w:rPr>
        <w:t>услугополучателем</w:t>
      </w:r>
      <w:proofErr w:type="spellEnd"/>
      <w:r w:rsidRPr="00FA7C68">
        <w:rPr>
          <w:color w:val="000000"/>
          <w:sz w:val="28"/>
          <w:lang w:val="ru-RU"/>
        </w:rPr>
        <w:t xml:space="preserve"> подается жалоба на решение, действия (бездействие)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по вопросам оказания государственных услуг в соответствии с Законом: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4" w:name="z395"/>
      <w:bookmarkEnd w:id="31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 имя руководителя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>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5" w:name="z396"/>
      <w:bookmarkEnd w:id="31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6" w:name="z397"/>
      <w:bookmarkEnd w:id="31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7" w:name="z398"/>
      <w:bookmarkEnd w:id="316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12. Жалоба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>, непосредственно оказывающего государственную услугу, подлежит в соответствии с пунктом 2 статьи 25 Закона рассмотрению в течение 5 (пяти) рабочих дней со дня ее регистрации.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8" w:name="z399"/>
      <w:bookmarkEnd w:id="31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Жалоба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19" w:name="z400"/>
      <w:bookmarkEnd w:id="31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20" w:name="z401"/>
      <w:bookmarkEnd w:id="31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Жалобы подаются в адрес </w:t>
      </w:r>
      <w:proofErr w:type="spellStart"/>
      <w:r w:rsidRPr="00FA7C68">
        <w:rPr>
          <w:color w:val="000000"/>
          <w:sz w:val="28"/>
          <w:lang w:val="ru-RU"/>
        </w:rPr>
        <w:t>услугодателя</w:t>
      </w:r>
      <w:proofErr w:type="spellEnd"/>
      <w:r w:rsidRPr="00FA7C68">
        <w:rPr>
          <w:color w:val="000000"/>
          <w:sz w:val="28"/>
          <w:lang w:val="ru-RU"/>
        </w:rPr>
        <w:t xml:space="preserve"> и (или) должностного лица, чье решение, действие (бездействие) обжалуются.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21" w:name="z402"/>
      <w:bookmarkEnd w:id="32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22" w:name="z403"/>
      <w:bookmarkEnd w:id="321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При этом </w:t>
      </w:r>
      <w:proofErr w:type="spellStart"/>
      <w:r w:rsidRPr="00FA7C68">
        <w:rPr>
          <w:color w:val="000000"/>
          <w:sz w:val="28"/>
          <w:lang w:val="ru-RU"/>
        </w:rPr>
        <w:t>услугодатель</w:t>
      </w:r>
      <w:proofErr w:type="spellEnd"/>
      <w:r w:rsidRPr="00FA7C68">
        <w:rPr>
          <w:color w:val="000000"/>
          <w:sz w:val="28"/>
          <w:lang w:val="ru-RU"/>
        </w:rPr>
        <w:t xml:space="preserve"> и (или) должностное лицо, решение, действие (бездействие), которых обжалуются, имеют основание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удовлетворяющее требования, указанным в жалобе.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537"/>
        <w:gridCol w:w="2924"/>
        <w:gridCol w:w="450"/>
        <w:gridCol w:w="3840"/>
        <w:gridCol w:w="26"/>
      </w:tblGrid>
      <w:tr w:rsidR="003703E7" w:rsidRPr="00FA7C68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2"/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услуги "Выдача справки 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суммах полученных доходов из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источников в Республике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>Казахстан и удержанных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(уплаченных) налогов"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lastRenderedPageBreak/>
              <w:t xml:space="preserve">Перечень основных требований к оказанию государственной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услуги"Выдача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справки о суммах полученных доходов из источников в Республике Казахстан и удержанных (уплаченных) налогов"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Территориальные органы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323" w:name="z405"/>
            <w:r w:rsidRPr="00FA7C68">
              <w:rPr>
                <w:color w:val="000000"/>
                <w:sz w:val="20"/>
                <w:lang w:val="ru-RU"/>
              </w:rPr>
              <w:t xml:space="preserve"> 1) через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; </w:t>
            </w:r>
          </w:p>
          <w:bookmarkEnd w:id="323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посредством объекта информатизации, "информационная система веб-приложение "Кабинет налогоплательщика" (</w:t>
            </w:r>
            <w:r>
              <w:rPr>
                <w:color w:val="000000"/>
                <w:sz w:val="20"/>
              </w:rPr>
              <w:t>www</w:t>
            </w:r>
            <w:r w:rsidRPr="00FA7C6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cabinet</w:t>
            </w:r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) (далее – Кабинет налогоплательщика);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3) через некоммерческое акционерное общество "Государственная корпорация "Правительства для граждан" (далее – Государственная корпорация);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4)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324" w:name="z408"/>
            <w:r w:rsidRPr="00FA7C68">
              <w:rPr>
                <w:color w:val="000000"/>
                <w:sz w:val="20"/>
                <w:lang w:val="ru-RU"/>
              </w:rPr>
              <w:t xml:space="preserve"> 1) с момента сдачи пакета документов – в течение 10 (десяти) календарных дней с даты, наиболее поздней из следующих дат: </w:t>
            </w:r>
          </w:p>
          <w:bookmarkEnd w:id="324"/>
          <w:p w:rsidR="003703E7" w:rsidRDefault="00FA7C68">
            <w:pPr>
              <w:spacing w:after="20"/>
              <w:ind w:left="20"/>
              <w:jc w:val="both"/>
            </w:pPr>
            <w:r w:rsidRPr="00FA7C68">
              <w:rPr>
                <w:color w:val="000000"/>
                <w:sz w:val="20"/>
                <w:lang w:val="ru-RU"/>
              </w:rPr>
              <w:t xml:space="preserve">подачи налогового заявления на получение справки о суммах полученных доходов из источников в Республике Казахстан и удержанных (уплаченных) налогов по форме согласно приложению </w:t>
            </w:r>
            <w:r>
              <w:rPr>
                <w:color w:val="000000"/>
                <w:sz w:val="20"/>
              </w:rPr>
              <w:t xml:space="preserve">6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далее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заявление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представления налогоплательщиком-нерезидентом и (или) налоговым агентом соответствующей формы налоговой отчетности, в которой отражены суммы начисленных доходов нерезидента и подлежащих уплате налога;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в случае прекращения деятельности, касающейся частной практики – 20 (двадцать) минут, в Государственной корпорации – 15 (пятнадцать) минут;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максимально допустимое время обслуживания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– 20 (двадцать) минут, в Государственной корпорации – 15 (пятнадцать) минут.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Электронная (частично автоматизированная) и (или) бумажная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325" w:name="z412"/>
            <w:r w:rsidRPr="00FA7C68">
              <w:rPr>
                <w:color w:val="000000"/>
                <w:sz w:val="20"/>
                <w:lang w:val="ru-RU"/>
              </w:rPr>
              <w:t xml:space="preserve"> выдача справки о суммах полученных доходов из источников в Республике Казахстан и удержанных (уплаченных) налогов по форме согласно приложению 7 к приказу либо мотивированный отказ в оказании государственной услуги "Выдача справки о суммах полученных доходов из источников в Республике Казахстан и удержанных (уплаченных) налогов" по форме согласно приложению 8 к приказу в случаях и по основаниям, указанным в пункте 9 настоящего Перечня. </w:t>
            </w:r>
          </w:p>
          <w:bookmarkEnd w:id="325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электронная и (или) бумажная.</w:t>
            </w:r>
          </w:p>
        </w:tc>
      </w:tr>
      <w:tr w:rsidR="003703E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3703E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326" w:name="z413"/>
            <w:r w:rsidRPr="00FA7C68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кодекс). Государственная услуга оказывается в порядке очереди, без предварительной записи и ускоренного обслуживания. </w:t>
            </w:r>
          </w:p>
          <w:bookmarkEnd w:id="326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Прием осуществляется в порядке электронной очереди без ускоренного обслуживания, возможно бронирование электронной очереди посредством портала;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 xml:space="preserve">праздничные дни согласно Трудовому кодексу,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: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;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proofErr w:type="spellStart"/>
            <w:r>
              <w:rPr>
                <w:color w:val="000000"/>
                <w:sz w:val="20"/>
              </w:rPr>
              <w:t>ww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FA7C6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; </w:t>
            </w:r>
          </w:p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портала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327" w:name="z419"/>
            <w:r w:rsidRPr="00FA7C68">
              <w:rPr>
                <w:color w:val="000000"/>
                <w:sz w:val="20"/>
                <w:lang w:val="ru-RU"/>
              </w:rPr>
              <w:t xml:space="preserve">При обращении к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или в Государственную корпорацию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(нерезидент/налоговый агент), либо представитель, действующий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представителя, представляет заявление.</w:t>
            </w:r>
          </w:p>
          <w:bookmarkEnd w:id="327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Для идентификации личности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предъявляется документ, удостоверяющий личность.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328" w:name="z421"/>
            <w:r w:rsidRPr="00FA7C68">
              <w:rPr>
                <w:color w:val="000000"/>
                <w:sz w:val="20"/>
                <w:lang w:val="ru-RU"/>
              </w:rPr>
              <w:t xml:space="preserve"> 1) данные заявления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(нерезидента/налогового агента) не соответствуют данным, указанным в формах налоговой отчетности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 (или) налогового агента; </w:t>
            </w:r>
          </w:p>
          <w:bookmarkEnd w:id="328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2) на дату подачи заявления отсутствует уплата налога с доходов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;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 xml:space="preserve">3) имеется задолженность у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 (или) налогового агента по перечислению налога с доходов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(нерезидента) на дату подачи заявления.</w:t>
            </w:r>
          </w:p>
        </w:tc>
      </w:tr>
      <w:tr w:rsidR="003703E7" w:rsidRPr="00FA7C6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Default="00FA7C68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bookmarkStart w:id="329" w:name="z423"/>
            <w:r w:rsidRPr="00FA7C6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</w:t>
            </w:r>
            <w:r w:rsidRPr="00FA7C68">
              <w:rPr>
                <w:color w:val="000000"/>
                <w:sz w:val="20"/>
                <w:lang w:val="ru-RU"/>
              </w:rPr>
              <w:lastRenderedPageBreak/>
              <w:t xml:space="preserve">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 </w:t>
            </w:r>
          </w:p>
          <w:bookmarkEnd w:id="329"/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или через кабинет налогоплательщика. </w:t>
            </w:r>
          </w:p>
          <w:p w:rsidR="003703E7" w:rsidRPr="00FA7C68" w:rsidRDefault="00FA7C68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контакт-центра.</w:t>
            </w:r>
          </w:p>
        </w:tc>
      </w:tr>
      <w:tr w:rsidR="003703E7" w:rsidRPr="00FA7C68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3E7" w:rsidRPr="00FA7C68" w:rsidRDefault="00FA7C68">
            <w:pPr>
              <w:spacing w:after="0"/>
              <w:jc w:val="center"/>
              <w:rPr>
                <w:lang w:val="ru-RU"/>
              </w:rPr>
            </w:pPr>
            <w:r w:rsidRPr="00FA7C68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услуги "Выдача справки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 суммах полученных доходов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из источников в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Республике Казахстан 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удержанных (уплаченных)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налогов"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форма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FA7C68">
              <w:rPr>
                <w:color w:val="000000"/>
                <w:sz w:val="20"/>
                <w:lang w:val="ru-RU"/>
              </w:rPr>
              <w:t>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FA7C68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оно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указано в документе,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удостоверяющем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личность) (далее – Ф.И.О) либо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наименование и Ф.И.О.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представителя</w:t>
            </w:r>
            <w:r w:rsidRPr="00FA7C68">
              <w:rPr>
                <w:lang w:val="ru-RU"/>
              </w:rPr>
              <w:br/>
            </w:r>
            <w:r w:rsidRPr="00FA7C68">
              <w:rPr>
                <w:color w:val="000000"/>
                <w:sz w:val="20"/>
                <w:lang w:val="ru-RU"/>
              </w:rPr>
              <w:t>____________________________</w:t>
            </w:r>
            <w:r w:rsidRPr="00FA7C68">
              <w:rPr>
                <w:lang w:val="ru-RU"/>
              </w:rPr>
              <w:br/>
            </w:r>
            <w:proofErr w:type="spellStart"/>
            <w:r w:rsidRPr="00FA7C6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FA7C68">
              <w:rPr>
                <w:color w:val="000000"/>
                <w:sz w:val="20"/>
                <w:lang w:val="ru-RU"/>
              </w:rPr>
              <w:t xml:space="preserve"> и его адрес)</w:t>
            </w:r>
          </w:p>
        </w:tc>
      </w:tr>
    </w:tbl>
    <w:p w:rsidR="003703E7" w:rsidRPr="00FA7C68" w:rsidRDefault="00FA7C68">
      <w:pPr>
        <w:spacing w:after="0"/>
        <w:rPr>
          <w:lang w:val="ru-RU"/>
        </w:rPr>
      </w:pPr>
      <w:bookmarkStart w:id="330" w:name="z426"/>
      <w:r w:rsidRPr="00FA7C68">
        <w:rPr>
          <w:b/>
          <w:color w:val="000000"/>
          <w:lang w:val="ru-RU"/>
        </w:rPr>
        <w:t xml:space="preserve"> Расписка об отказе в приеме документов 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1" w:name="z427"/>
      <w:bookmarkEnd w:id="330"/>
      <w:r w:rsidRPr="00FA7C6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"О государственных услугах",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"Выдача справки о суммах полученных доходов из источников в Республике Казахстан и удержанных (уплаченных) налогов" ввиду представления Вами неполного пакета документов согласно Перечню, предусмотренному приложением 1 к Правилам, а также документов с истекшим сроком действия (нужное подчеркнуть):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2" w:name="z428"/>
      <w:bookmarkEnd w:id="331"/>
      <w:r>
        <w:rPr>
          <w:color w:val="000000"/>
          <w:sz w:val="28"/>
        </w:rPr>
        <w:lastRenderedPageBreak/>
        <w:t>     </w:t>
      </w:r>
      <w:r w:rsidRPr="00FA7C68">
        <w:rPr>
          <w:color w:val="000000"/>
          <w:sz w:val="28"/>
          <w:lang w:val="ru-RU"/>
        </w:rPr>
        <w:t xml:space="preserve"> 1) ___________________________________;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3" w:name="z429"/>
      <w:bookmarkEnd w:id="332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2) ___________________________________;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4" w:name="z430"/>
      <w:bookmarkEnd w:id="333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3) _____________________________.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5" w:name="z431"/>
      <w:bookmarkEnd w:id="334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Настоящая расписка составлена в 2 (двух) экземплярах, по одному для каждой стороны. Ф.И.О (работника Государственной корпорации)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6" w:name="z432"/>
      <w:bookmarkEnd w:id="335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Исполнитель: 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7" w:name="z433"/>
      <w:bookmarkEnd w:id="336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(Ф.И.О работника Государственной корпорации)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8" w:name="z434"/>
      <w:bookmarkEnd w:id="337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Телефон: 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39" w:name="z435"/>
      <w:bookmarkEnd w:id="338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Получил: ____________________________________________________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40" w:name="z436"/>
      <w:bookmarkEnd w:id="339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(Ф.И.О.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 xml:space="preserve"> или представителя </w:t>
      </w:r>
      <w:proofErr w:type="spellStart"/>
      <w:r w:rsidRPr="00FA7C68">
        <w:rPr>
          <w:color w:val="000000"/>
          <w:sz w:val="28"/>
          <w:lang w:val="ru-RU"/>
        </w:rPr>
        <w:t>услугополучателя</w:t>
      </w:r>
      <w:proofErr w:type="spellEnd"/>
      <w:r w:rsidRPr="00FA7C68">
        <w:rPr>
          <w:color w:val="000000"/>
          <w:sz w:val="28"/>
          <w:lang w:val="ru-RU"/>
        </w:rPr>
        <w:t>) (подпись)</w:t>
      </w:r>
    </w:p>
    <w:p w:rsidR="003703E7" w:rsidRPr="00FA7C68" w:rsidRDefault="00FA7C68">
      <w:pPr>
        <w:spacing w:after="0"/>
        <w:jc w:val="both"/>
        <w:rPr>
          <w:lang w:val="ru-RU"/>
        </w:rPr>
      </w:pPr>
      <w:bookmarkStart w:id="341" w:name="z437"/>
      <w:bookmarkEnd w:id="340"/>
      <w:r>
        <w:rPr>
          <w:color w:val="000000"/>
          <w:sz w:val="28"/>
        </w:rPr>
        <w:t>     </w:t>
      </w:r>
      <w:r w:rsidRPr="00FA7C68">
        <w:rPr>
          <w:color w:val="000000"/>
          <w:sz w:val="28"/>
          <w:lang w:val="ru-RU"/>
        </w:rPr>
        <w:t xml:space="preserve"> "___" _________ 20__ год</w:t>
      </w:r>
    </w:p>
    <w:bookmarkEnd w:id="341"/>
    <w:p w:rsidR="003703E7" w:rsidRPr="00FA7C68" w:rsidRDefault="00FA7C68">
      <w:pPr>
        <w:spacing w:after="0"/>
        <w:rPr>
          <w:lang w:val="ru-RU"/>
        </w:rPr>
      </w:pPr>
      <w:r w:rsidRPr="00FA7C68">
        <w:rPr>
          <w:lang w:val="ru-RU"/>
        </w:rPr>
        <w:br/>
      </w:r>
      <w:r w:rsidRPr="00FA7C68">
        <w:rPr>
          <w:lang w:val="ru-RU"/>
        </w:rPr>
        <w:br/>
      </w:r>
    </w:p>
    <w:p w:rsidR="003703E7" w:rsidRPr="00FA7C68" w:rsidRDefault="00FA7C68">
      <w:pPr>
        <w:pStyle w:val="disclaimer"/>
        <w:rPr>
          <w:lang w:val="ru-RU"/>
        </w:rPr>
      </w:pPr>
      <w:r w:rsidRPr="00FA7C6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703E7" w:rsidRPr="00FA7C6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E7"/>
    <w:rsid w:val="003703E7"/>
    <w:rsid w:val="00F84242"/>
    <w:rsid w:val="00FA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F456C-E0B8-48FC-BC59-C36B6EFA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64</Pages>
  <Words>10110</Words>
  <Characters>57631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Хасенова Мадина Кабылкаримовна</dc:creator>
  <cp:lastModifiedBy>Хасенова Мадина Кабылкаримова</cp:lastModifiedBy>
  <cp:revision>2</cp:revision>
  <dcterms:created xsi:type="dcterms:W3CDTF">2026-01-26T12:10:00Z</dcterms:created>
  <dcterms:modified xsi:type="dcterms:W3CDTF">2026-01-26T12:10:00Z</dcterms:modified>
</cp:coreProperties>
</file>