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F974E0" w:rsidRPr="00F974E0" w14:paraId="0EEBA3F7" w14:textId="77777777" w:rsidTr="00B75A0C">
        <w:tc>
          <w:tcPr>
            <w:tcW w:w="3396" w:type="dxa"/>
          </w:tcPr>
          <w:p w14:paraId="51DA0F46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588DAE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Солтүстік Қазақстан облысы Мағжан Жұмабаев ауданы әкімінің 2021 жылғы «06» мамырдағы № 117 каулысына</w:t>
            </w:r>
          </w:p>
          <w:p w14:paraId="5E42AE0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қосымша</w:t>
            </w:r>
          </w:p>
          <w:p w14:paraId="3F1B21C7" w14:textId="77777777" w:rsidR="00F974E0" w:rsidRPr="00F974E0" w:rsidRDefault="00F974E0" w:rsidP="00F974E0">
            <w:pPr>
              <w:rPr>
                <w:rFonts w:ascii="Calibri" w:eastAsia="Calibri" w:hAnsi="Calibri" w:cs="Arial"/>
                <w:i/>
                <w:sz w:val="28"/>
                <w:szCs w:val="28"/>
                <w:lang w:val="kk-KZ"/>
              </w:rPr>
            </w:pPr>
          </w:p>
        </w:tc>
      </w:tr>
    </w:tbl>
    <w:p w14:paraId="00FDF7F3" w14:textId="77777777" w:rsidR="00F974E0" w:rsidRPr="00F974E0" w:rsidRDefault="00F974E0" w:rsidP="00F974E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A1DE81D" w14:textId="77777777" w:rsidR="00F974E0" w:rsidRPr="00F974E0" w:rsidRDefault="00F974E0" w:rsidP="00F974E0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974E0">
        <w:rPr>
          <w:rFonts w:ascii="Times New Roman" w:eastAsia="Calibri" w:hAnsi="Times New Roman" w:cs="Times New Roman"/>
          <w:sz w:val="24"/>
          <w:szCs w:val="24"/>
          <w:lang w:val="kk-KZ"/>
        </w:rPr>
        <w:t>Солтүстік Қазақстан облысы Мағжан Жұмабаев ауданының аумағында барлық кандидаттар үшін үгіттік баспа материалдарын орналастыруға арналған орындар</w:t>
      </w:r>
    </w:p>
    <w:p w14:paraId="585E7B46" w14:textId="77777777" w:rsidR="00F974E0" w:rsidRPr="00F974E0" w:rsidRDefault="00F974E0" w:rsidP="00F974E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1"/>
        <w:tblW w:w="9918" w:type="dxa"/>
        <w:tblLook w:val="04A0" w:firstRow="1" w:lastRow="0" w:firstColumn="1" w:lastColumn="0" w:noHBand="0" w:noVBand="1"/>
      </w:tblPr>
      <w:tblGrid>
        <w:gridCol w:w="704"/>
        <w:gridCol w:w="3969"/>
        <w:gridCol w:w="5245"/>
      </w:tblGrid>
      <w:tr w:rsidR="00F974E0" w:rsidRPr="00F974E0" w14:paraId="4F54AFED" w14:textId="77777777" w:rsidTr="00B75A0C">
        <w:tc>
          <w:tcPr>
            <w:tcW w:w="704" w:type="dxa"/>
          </w:tcPr>
          <w:p w14:paraId="3BAC107F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301B50C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38B7032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№ р / с</w:t>
            </w:r>
          </w:p>
        </w:tc>
        <w:tc>
          <w:tcPr>
            <w:tcW w:w="3969" w:type="dxa"/>
          </w:tcPr>
          <w:p w14:paraId="175BD1AF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округтің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елді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мекеннің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5245" w:type="dxa"/>
          </w:tcPr>
          <w:p w14:paraId="3887DDCC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Үгіттік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баспа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материалдарын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орналастыруға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орындар</w:t>
            </w:r>
            <w:proofErr w:type="spellEnd"/>
          </w:p>
        </w:tc>
      </w:tr>
      <w:tr w:rsidR="00F974E0" w:rsidRPr="00F974E0" w14:paraId="1D17301B" w14:textId="77777777" w:rsidTr="00B75A0C">
        <w:tc>
          <w:tcPr>
            <w:tcW w:w="704" w:type="dxa"/>
          </w:tcPr>
          <w:p w14:paraId="7EEE089C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14:paraId="0CCD4FFF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Авангард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Полтавка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3B829EE9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Солтүстік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974E0">
              <w:rPr>
                <w:rFonts w:ascii="Calibri" w:eastAsia="Calibri" w:hAnsi="Calibri" w:cs="Arial"/>
                <w:color w:val="000000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Calibri" w:eastAsia="Calibri" w:hAnsi="Calibri" w:cs="Arial"/>
                <w:color w:val="000000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Полтав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 орта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50F4FA9B" w14:textId="77777777" w:rsidTr="00B75A0C">
        <w:tc>
          <w:tcPr>
            <w:tcW w:w="704" w:type="dxa"/>
          </w:tcPr>
          <w:p w14:paraId="1D9D3F06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</w:tcPr>
          <w:p w14:paraId="34877A09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Авангард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Достық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4C616F3B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Солтүстік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Қазақстан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Хлеборобное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негізгі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16528B" w14:paraId="31C86F3F" w14:textId="77777777" w:rsidTr="00B75A0C">
        <w:tc>
          <w:tcPr>
            <w:tcW w:w="704" w:type="dxa"/>
          </w:tcPr>
          <w:p w14:paraId="613EF3C8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69" w:type="dxa"/>
          </w:tcPr>
          <w:p w14:paraId="471B39F0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Авангард ауылдық округі, Рощино ауылы </w:t>
            </w:r>
          </w:p>
        </w:tc>
        <w:tc>
          <w:tcPr>
            <w:tcW w:w="5245" w:type="dxa"/>
          </w:tcPr>
          <w:p w14:paraId="7A8A96CF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медициналық пункт ғимаратына іргелес аумақ (келісім бойынша)</w:t>
            </w:r>
          </w:p>
        </w:tc>
      </w:tr>
      <w:tr w:rsidR="00F974E0" w:rsidRPr="0016528B" w14:paraId="49E218AD" w14:textId="77777777" w:rsidTr="00B75A0C">
        <w:tc>
          <w:tcPr>
            <w:tcW w:w="704" w:type="dxa"/>
          </w:tcPr>
          <w:p w14:paraId="71609B0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69" w:type="dxa"/>
          </w:tcPr>
          <w:p w14:paraId="22283EE6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Аққайың ауылдық округі, Октябрьское ауылы </w:t>
            </w:r>
          </w:p>
        </w:tc>
        <w:tc>
          <w:tcPr>
            <w:tcW w:w="5245" w:type="dxa"/>
          </w:tcPr>
          <w:p w14:paraId="7D01D1FF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</w:t>
            </w:r>
            <w:r w:rsidRPr="00F974E0">
              <w:rPr>
                <w:rFonts w:ascii="Calibri" w:eastAsia="Calibri" w:hAnsi="Calibri" w:cs="Arial"/>
                <w:color w:val="000000"/>
                <w:lang w:val="kk-KZ"/>
              </w:rPr>
              <w:t>«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Октябрьс</w:t>
            </w:r>
            <w:r w:rsidRPr="00F974E0">
              <w:rPr>
                <w:rFonts w:ascii="Calibri" w:eastAsia="Calibri" w:hAnsi="Calibri" w:cs="Arial"/>
                <w:color w:val="000000"/>
                <w:lang w:val="kk-KZ"/>
              </w:rPr>
              <w:t>кое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орта мектебі» коммуналдық мемлекеттік мекемесінің ғимаратына іргелес аумақ</w:t>
            </w:r>
          </w:p>
        </w:tc>
      </w:tr>
      <w:tr w:rsidR="00F974E0" w:rsidRPr="0016528B" w14:paraId="27BA6FA8" w14:textId="77777777" w:rsidTr="00B75A0C">
        <w:tc>
          <w:tcPr>
            <w:tcW w:w="704" w:type="dxa"/>
          </w:tcPr>
          <w:p w14:paraId="01D97433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69" w:type="dxa"/>
          </w:tcPr>
          <w:p w14:paraId="0E4B89B8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Аққайың ауылдық округі, Гаврино ауылы</w:t>
            </w:r>
          </w:p>
        </w:tc>
        <w:tc>
          <w:tcPr>
            <w:tcW w:w="5245" w:type="dxa"/>
          </w:tcPr>
          <w:p w14:paraId="02EF0C60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Мағжан Жұмабаев ауданы Гаврин бастауыш мектебі» коммуналдық мемлекеттік мекемесінің бұрынғы ғимаратына іргелес аумақ</w:t>
            </w:r>
          </w:p>
        </w:tc>
      </w:tr>
      <w:tr w:rsidR="00F974E0" w:rsidRPr="0016528B" w14:paraId="4BA09353" w14:textId="77777777" w:rsidTr="00B75A0C">
        <w:tc>
          <w:tcPr>
            <w:tcW w:w="704" w:type="dxa"/>
          </w:tcPr>
          <w:p w14:paraId="365A3D0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69" w:type="dxa"/>
          </w:tcPr>
          <w:p w14:paraId="3EE3FA7A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Аққайың ауылдық округі, Хлебороб ауылы</w:t>
            </w:r>
          </w:p>
        </w:tc>
        <w:tc>
          <w:tcPr>
            <w:tcW w:w="5245" w:type="dxa"/>
          </w:tcPr>
          <w:p w14:paraId="4B0CF85B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«Хлебороб орталау мектебі» 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коммуналдық мемлекеттік мекемесінің ғимаратына іргелес аумақ</w:t>
            </w:r>
          </w:p>
        </w:tc>
      </w:tr>
      <w:tr w:rsidR="00F974E0" w:rsidRPr="00F974E0" w14:paraId="0EE4BDBA" w14:textId="77777777" w:rsidTr="00B75A0C">
        <w:tc>
          <w:tcPr>
            <w:tcW w:w="704" w:type="dxa"/>
          </w:tcPr>
          <w:p w14:paraId="6A40AFF1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969" w:type="dxa"/>
          </w:tcPr>
          <w:p w14:paraId="4EAA93C1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дән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Совет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00F33FD7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Солтүстік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Calibri" w:eastAsia="Calibri" w:hAnsi="Calibri" w:cs="Arial"/>
                <w:color w:val="000000"/>
                <w:lang w:val="kk-KZ"/>
              </w:rPr>
              <w:t>«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Совет орта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393B8D79" w14:textId="77777777" w:rsidTr="00B75A0C">
        <w:tc>
          <w:tcPr>
            <w:tcW w:w="704" w:type="dxa"/>
          </w:tcPr>
          <w:p w14:paraId="784F38E6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69" w:type="dxa"/>
          </w:tcPr>
          <w:p w14:paraId="1246BAF8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Алтын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дән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Придорожное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3E7F6B13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Солтүстік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Қазақстан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Придорожное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орталау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бұрынғы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3E89C8C8" w14:textId="77777777" w:rsidTr="00B75A0C">
        <w:tc>
          <w:tcPr>
            <w:tcW w:w="704" w:type="dxa"/>
          </w:tcPr>
          <w:p w14:paraId="3CAF1F11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69" w:type="dxa"/>
          </w:tcPr>
          <w:p w14:paraId="2547AD4A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Бастомар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Бастомар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49CFA8C1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Солтүстік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Бастомар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6FD89270" w14:textId="77777777" w:rsidTr="00B75A0C">
        <w:tc>
          <w:tcPr>
            <w:tcW w:w="704" w:type="dxa"/>
          </w:tcPr>
          <w:p w14:paraId="46E8843C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69" w:type="dxa"/>
          </w:tcPr>
          <w:p w14:paraId="6125DAFF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Бастомар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Писаревка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044F4361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Солтүстік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Қазақстан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Писаревка орта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0B8BA4B9" w14:textId="77777777" w:rsidTr="00B75A0C">
        <w:tc>
          <w:tcPr>
            <w:tcW w:w="704" w:type="dxa"/>
          </w:tcPr>
          <w:p w14:paraId="6276C759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69" w:type="dxa"/>
          </w:tcPr>
          <w:p w14:paraId="01CA9A7F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Бастомар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Веселовка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5495A299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аудандық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ауруханасы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шаруашылық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жүргізу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құқығындағы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кәсіпорны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ның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медициналық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пункт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56EEBE6E" w14:textId="77777777" w:rsidTr="00B75A0C">
        <w:tc>
          <w:tcPr>
            <w:tcW w:w="704" w:type="dxa"/>
          </w:tcPr>
          <w:p w14:paraId="073B0F39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69" w:type="dxa"/>
          </w:tcPr>
          <w:p w14:paraId="7FC3B227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Бәйтерек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Бәйтерек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11968811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Солтүстік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Фурманов орта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16528B" w14:paraId="6DFF1F36" w14:textId="77777777" w:rsidTr="00B75A0C">
        <w:tc>
          <w:tcPr>
            <w:tcW w:w="704" w:type="dxa"/>
          </w:tcPr>
          <w:p w14:paraId="200C5C0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69" w:type="dxa"/>
          </w:tcPr>
          <w:p w14:paraId="153338C2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Бәйтерек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Береке</w:t>
            </w: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5245" w:type="dxa"/>
          </w:tcPr>
          <w:p w14:paraId="69153780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«Мағжан Жұмабаев ауданының аудандық ауруханасы» шаруашылық жүргізу құқығындағы коммуналдық мемлекеттік кәсіпорнының медициналық пункт ғимаратына іргелес аумақ</w:t>
            </w:r>
          </w:p>
        </w:tc>
      </w:tr>
      <w:tr w:rsidR="00F974E0" w:rsidRPr="00F974E0" w14:paraId="4486B2A5" w14:textId="77777777" w:rsidTr="00B75A0C">
        <w:tc>
          <w:tcPr>
            <w:tcW w:w="704" w:type="dxa"/>
          </w:tcPr>
          <w:p w14:paraId="6F5D422A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69" w:type="dxa"/>
          </w:tcPr>
          <w:p w14:paraId="67C046A8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Бәйтерек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Новотроицкое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56638F8B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Солтүстік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Қазақстан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Колос орта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лау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1E09F626" w14:textId="77777777" w:rsidTr="00B75A0C">
        <w:tc>
          <w:tcPr>
            <w:tcW w:w="704" w:type="dxa"/>
          </w:tcPr>
          <w:p w14:paraId="7E803409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969" w:type="dxa"/>
          </w:tcPr>
          <w:p w14:paraId="17594425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Возвышен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Возвышенка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5697F11E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Солтүстік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Возвышенка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1B9026D0" w14:textId="77777777" w:rsidTr="00B75A0C">
        <w:tc>
          <w:tcPr>
            <w:tcW w:w="704" w:type="dxa"/>
          </w:tcPr>
          <w:p w14:paraId="7F34D902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969" w:type="dxa"/>
          </w:tcPr>
          <w:p w14:paraId="29760D53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Возвышен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Александровка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30E9FCB3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Солтүстік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Қазақстан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Александровка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негізгі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16528B" w14:paraId="45494E03" w14:textId="77777777" w:rsidTr="00B75A0C">
        <w:tc>
          <w:tcPr>
            <w:tcW w:w="704" w:type="dxa"/>
          </w:tcPr>
          <w:p w14:paraId="042DAD7E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969" w:type="dxa"/>
          </w:tcPr>
          <w:p w14:paraId="67656987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Қарақоға ауылдық округі, Қарақоға ауылы</w:t>
            </w:r>
          </w:p>
        </w:tc>
        <w:tc>
          <w:tcPr>
            <w:tcW w:w="5245" w:type="dxa"/>
          </w:tcPr>
          <w:p w14:paraId="388E4712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«Қарақоға орта мектебі» коммуналдық мемлекеттік мекемесінің ғимаратына іргелес аумақ</w:t>
            </w:r>
          </w:p>
        </w:tc>
      </w:tr>
      <w:tr w:rsidR="00F974E0" w:rsidRPr="0016528B" w14:paraId="2B7382C4" w14:textId="77777777" w:rsidTr="00B75A0C">
        <w:tc>
          <w:tcPr>
            <w:tcW w:w="704" w:type="dxa"/>
          </w:tcPr>
          <w:p w14:paraId="2842A614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969" w:type="dxa"/>
          </w:tcPr>
          <w:p w14:paraId="1FEA10B4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Қарақоға ауылдық округі, Чистое ауылы</w:t>
            </w:r>
          </w:p>
        </w:tc>
        <w:tc>
          <w:tcPr>
            <w:tcW w:w="5245" w:type="dxa"/>
          </w:tcPr>
          <w:p w14:paraId="718F8F25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«Мағжан Жұмабаев ауданының аудандық ауруханасы» шаруашылық жүргізу құқығындағы коммуналдық мемлекеттік кәсіпорнының медициналық пункті ғимаратына іргелес аумақ</w:t>
            </w:r>
          </w:p>
        </w:tc>
      </w:tr>
      <w:tr w:rsidR="00F974E0" w:rsidRPr="0016528B" w14:paraId="23D9FC1B" w14:textId="77777777" w:rsidTr="00B75A0C">
        <w:tc>
          <w:tcPr>
            <w:tcW w:w="704" w:type="dxa"/>
          </w:tcPr>
          <w:p w14:paraId="096C6AA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969" w:type="dxa"/>
          </w:tcPr>
          <w:p w14:paraId="1F444D28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Қарақоға ауылдық округі, </w:t>
            </w:r>
            <w:r w:rsidRPr="00F974E0">
              <w:rPr>
                <w:rFonts w:ascii="Calibri" w:eastAsia="Calibri" w:hAnsi="Calibri" w:cs="Arial"/>
                <w:b/>
                <w:bCs/>
                <w:lang w:val="kk-KZ"/>
              </w:rPr>
              <w:t>Образец</w:t>
            </w: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5245" w:type="dxa"/>
          </w:tcPr>
          <w:p w14:paraId="1A50ABC2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«Нұр-Агро 2050» жауапкершілігі шектеулі серіктестігінің халықтың бос уақытын өткізу орталығының ғимаратына іргелес аумақ (келісім бойынша)</w:t>
            </w:r>
          </w:p>
        </w:tc>
      </w:tr>
      <w:tr w:rsidR="00F974E0" w:rsidRPr="0016528B" w14:paraId="09001AAA" w14:textId="77777777" w:rsidTr="00B75A0C">
        <w:tc>
          <w:tcPr>
            <w:tcW w:w="704" w:type="dxa"/>
          </w:tcPr>
          <w:p w14:paraId="7CA96E59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969" w:type="dxa"/>
          </w:tcPr>
          <w:p w14:paraId="0AFB44AC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Конюхов ауылдық округі, Конюхово ауылы</w:t>
            </w:r>
          </w:p>
        </w:tc>
        <w:tc>
          <w:tcPr>
            <w:tcW w:w="5245" w:type="dxa"/>
          </w:tcPr>
          <w:p w14:paraId="6486232B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«Конюхово негізгі мектебі» коммуналдық мемлекеттік мекемесінің ғимаратына іргелес аумақ</w:t>
            </w:r>
          </w:p>
        </w:tc>
      </w:tr>
      <w:tr w:rsidR="00F974E0" w:rsidRPr="0016528B" w14:paraId="71038737" w14:textId="77777777" w:rsidTr="00B75A0C">
        <w:tc>
          <w:tcPr>
            <w:tcW w:w="704" w:type="dxa"/>
          </w:tcPr>
          <w:p w14:paraId="640BB0C4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969" w:type="dxa"/>
          </w:tcPr>
          <w:p w14:paraId="2F893435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Конюхов ауылдық округі, </w:t>
            </w:r>
            <w:r w:rsidRPr="00F974E0">
              <w:rPr>
                <w:rFonts w:ascii="Calibri" w:eastAsia="Calibri" w:hAnsi="Calibri" w:cs="Arial"/>
                <w:b/>
                <w:bCs/>
                <w:lang w:val="kk-KZ"/>
              </w:rPr>
              <w:t>Ку</w:t>
            </w: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ломзино ауылы</w:t>
            </w:r>
          </w:p>
        </w:tc>
        <w:tc>
          <w:tcPr>
            <w:tcW w:w="5245" w:type="dxa"/>
          </w:tcPr>
          <w:p w14:paraId="3DA4A966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>Ку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ломзин бастауыш мектебі» коммуналдық мемлекеттік мекемесінің ғимаратына іргелес аумақ</w:t>
            </w:r>
          </w:p>
        </w:tc>
      </w:tr>
      <w:tr w:rsidR="00F974E0" w:rsidRPr="0016528B" w14:paraId="69A23B39" w14:textId="77777777" w:rsidTr="00B75A0C">
        <w:tc>
          <w:tcPr>
            <w:tcW w:w="704" w:type="dxa"/>
          </w:tcPr>
          <w:p w14:paraId="2F674F0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969" w:type="dxa"/>
          </w:tcPr>
          <w:p w14:paraId="294F97BC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Лебяжье ауылдық округі, Лебяжье ауылы</w:t>
            </w:r>
          </w:p>
        </w:tc>
        <w:tc>
          <w:tcPr>
            <w:tcW w:w="5245" w:type="dxa"/>
          </w:tcPr>
          <w:p w14:paraId="6D7CD91E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«Лебяжье негізгі мектебі» коммуналдық мемлекеттік мекемесінің ғимаратына іргелес аумақ</w:t>
            </w:r>
          </w:p>
        </w:tc>
      </w:tr>
      <w:tr w:rsidR="00F974E0" w:rsidRPr="0016528B" w14:paraId="18A66FA0" w14:textId="77777777" w:rsidTr="00B75A0C">
        <w:tc>
          <w:tcPr>
            <w:tcW w:w="704" w:type="dxa"/>
          </w:tcPr>
          <w:p w14:paraId="0FC6E622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969" w:type="dxa"/>
          </w:tcPr>
          <w:p w14:paraId="5C775375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Лебяжье ауылдық округі, Құралай ауылы</w:t>
            </w:r>
          </w:p>
        </w:tc>
        <w:tc>
          <w:tcPr>
            <w:tcW w:w="5245" w:type="dxa"/>
          </w:tcPr>
          <w:p w14:paraId="68C996AE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«Қызыл Қазақстан орталау мектебі» коммуналдық мемлекеттік мекемесінің ғимаратына іргелес аумақ</w:t>
            </w:r>
          </w:p>
        </w:tc>
      </w:tr>
      <w:tr w:rsidR="00F974E0" w:rsidRPr="0016528B" w14:paraId="69B740E4" w14:textId="77777777" w:rsidTr="00B75A0C">
        <w:tc>
          <w:tcPr>
            <w:tcW w:w="704" w:type="dxa"/>
          </w:tcPr>
          <w:p w14:paraId="4414FB81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969" w:type="dxa"/>
          </w:tcPr>
          <w:p w14:paraId="74016E69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Мағжан ауылдық округі, Жастар ауылы</w:t>
            </w:r>
          </w:p>
        </w:tc>
        <w:tc>
          <w:tcPr>
            <w:tcW w:w="5245" w:type="dxa"/>
          </w:tcPr>
          <w:p w14:paraId="75F59738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«Молодежное бастауыш мектебі» коммуналдық мемлекеттік мекемесінің ғимаратына іргелес аумақ</w:t>
            </w:r>
          </w:p>
        </w:tc>
      </w:tr>
      <w:tr w:rsidR="00F974E0" w:rsidRPr="0016528B" w14:paraId="7B9BF8D6" w14:textId="77777777" w:rsidTr="00B75A0C">
        <w:tc>
          <w:tcPr>
            <w:tcW w:w="704" w:type="dxa"/>
          </w:tcPr>
          <w:p w14:paraId="36416D4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969" w:type="dxa"/>
          </w:tcPr>
          <w:p w14:paraId="070A1FB4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Мағжан ауылдық округі, Сарытомар ауылы</w:t>
            </w:r>
          </w:p>
        </w:tc>
        <w:tc>
          <w:tcPr>
            <w:tcW w:w="5245" w:type="dxa"/>
          </w:tcPr>
          <w:p w14:paraId="2A6EE6E0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«Мағжан ауылдық округі әкімінің аппараты» коммуналдық мемлекеттік мекемесінің Сарытомар Мәдениет үйі ғимаратына іргелес аумақ</w:t>
            </w:r>
          </w:p>
        </w:tc>
      </w:tr>
      <w:tr w:rsidR="00F974E0" w:rsidRPr="00F974E0" w14:paraId="03721AA6" w14:textId="77777777" w:rsidTr="00B75A0C">
        <w:tc>
          <w:tcPr>
            <w:tcW w:w="704" w:type="dxa"/>
          </w:tcPr>
          <w:p w14:paraId="29A6254D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969" w:type="dxa"/>
          </w:tcPr>
          <w:p w14:paraId="65F1C2AD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Молодогвардейское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Молодогвардейское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06C66089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Молодогвардейское орта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ғимарат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F974E0">
              <w:rPr>
                <w:rFonts w:ascii="Calibri" w:eastAsia="Calibri" w:hAnsi="Calibri" w:cs="Arial"/>
                <w:color w:val="000000"/>
                <w:lang w:val="kk-KZ"/>
              </w:rPr>
              <w:t>н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13CC2B2F" w14:textId="77777777" w:rsidTr="00B75A0C">
        <w:tc>
          <w:tcPr>
            <w:tcW w:w="704" w:type="dxa"/>
          </w:tcPr>
          <w:p w14:paraId="4B751298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969" w:type="dxa"/>
          </w:tcPr>
          <w:p w14:paraId="65572536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Молодогвардейское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Золотая Нива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5B3B7A35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Мағжан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Жұмабаев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ауданының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аудандық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ауруханасы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шаруашылық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жүргізу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құқығындағы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кәсіпорнының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медициналық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пункті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16528B" w14:paraId="36CAE0AA" w14:textId="77777777" w:rsidTr="00B75A0C">
        <w:tc>
          <w:tcPr>
            <w:tcW w:w="704" w:type="dxa"/>
          </w:tcPr>
          <w:p w14:paraId="1AA15B14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969" w:type="dxa"/>
          </w:tcPr>
          <w:p w14:paraId="3B2FE02A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Ноғайбай би ауылдық округі, Надежка ауылы</w:t>
            </w:r>
          </w:p>
        </w:tc>
        <w:tc>
          <w:tcPr>
            <w:tcW w:w="5245" w:type="dxa"/>
          </w:tcPr>
          <w:p w14:paraId="36B77331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o-KR"/>
              </w:rPr>
              <w:t>Надеждинская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орта мектебі» коммуналдық мемлекеттік мекемесінің ғимаратына іргелес аумақ</w:t>
            </w:r>
          </w:p>
        </w:tc>
      </w:tr>
      <w:tr w:rsidR="00F974E0" w:rsidRPr="0016528B" w14:paraId="03861284" w14:textId="77777777" w:rsidTr="00B75A0C">
        <w:tc>
          <w:tcPr>
            <w:tcW w:w="704" w:type="dxa"/>
          </w:tcPr>
          <w:p w14:paraId="2019A6A3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969" w:type="dxa"/>
          </w:tcPr>
          <w:p w14:paraId="131A7CA1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Ноғайбай би ауылдық округі, Ноғайбай ауылы</w:t>
            </w:r>
          </w:p>
        </w:tc>
        <w:tc>
          <w:tcPr>
            <w:tcW w:w="5245" w:type="dxa"/>
          </w:tcPr>
          <w:p w14:paraId="7A2BF5EA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«Ноғайбай» жауапкершілігі шектеулі серіктестігінің халықтың бос уақытын өткізу орталығы ғимаратына іргелес аумақ (келісім бойынша)</w:t>
            </w:r>
          </w:p>
        </w:tc>
      </w:tr>
      <w:tr w:rsidR="00F974E0" w:rsidRPr="0016528B" w14:paraId="01AC948B" w14:textId="77777777" w:rsidTr="00B75A0C">
        <w:tc>
          <w:tcPr>
            <w:tcW w:w="704" w:type="dxa"/>
          </w:tcPr>
          <w:p w14:paraId="4980F2D9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969" w:type="dxa"/>
          </w:tcPr>
          <w:p w14:paraId="72F13EB4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Ноғайбай би ауылдық округі, Қарағанды ауылы </w:t>
            </w:r>
          </w:p>
        </w:tc>
        <w:tc>
          <w:tcPr>
            <w:tcW w:w="5245" w:type="dxa"/>
          </w:tcPr>
          <w:p w14:paraId="2BFF715C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Мағжан Жұмабаев ауданы Ноғайбай би ауылдық округі әкімінің аппараты» коммуналдық мемлекеттік мекемесінің Демалыс орталығының ғимаратына іргелес аумақ</w:t>
            </w:r>
          </w:p>
        </w:tc>
      </w:tr>
      <w:tr w:rsidR="00F974E0" w:rsidRPr="0016528B" w14:paraId="5A165C2A" w14:textId="77777777" w:rsidTr="00B75A0C">
        <w:tc>
          <w:tcPr>
            <w:tcW w:w="704" w:type="dxa"/>
          </w:tcPr>
          <w:p w14:paraId="54CB3BDC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969" w:type="dxa"/>
          </w:tcPr>
          <w:p w14:paraId="13C45CF0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Ноғайбай би ауылдық округі, Дүйсеке ауылы </w:t>
            </w:r>
          </w:p>
        </w:tc>
        <w:tc>
          <w:tcPr>
            <w:tcW w:w="5245" w:type="dxa"/>
          </w:tcPr>
          <w:p w14:paraId="6F2E30E3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«Мағжан Жұмабаев ауданының аудандық ауруханасы» шаруашылық жүргізу құқығындағы коммуналдық мемлекеттік кәсіпорнының медициналық пункті ғимаратына іргелес аумақ</w:t>
            </w:r>
          </w:p>
        </w:tc>
      </w:tr>
      <w:tr w:rsidR="00F974E0" w:rsidRPr="0016528B" w14:paraId="310741A5" w14:textId="77777777" w:rsidTr="00B75A0C">
        <w:tc>
          <w:tcPr>
            <w:tcW w:w="704" w:type="dxa"/>
          </w:tcPr>
          <w:p w14:paraId="26DAA016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969" w:type="dxa"/>
          </w:tcPr>
          <w:p w14:paraId="2C3C23E4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Ноғайбай би ауылдық округі, Еремеевка ауылы </w:t>
            </w:r>
          </w:p>
        </w:tc>
        <w:tc>
          <w:tcPr>
            <w:tcW w:w="5245" w:type="dxa"/>
          </w:tcPr>
          <w:p w14:paraId="1A39A8A3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«Еремеевк</w:t>
            </w:r>
            <w:r w:rsidRPr="00F974E0">
              <w:rPr>
                <w:rFonts w:ascii="Calibri" w:eastAsia="Calibri" w:hAnsi="Calibri" w:cs="Arial"/>
                <w:b/>
                <w:bCs/>
                <w:color w:val="000000"/>
                <w:lang w:val="kk-KZ"/>
              </w:rPr>
              <w:t>а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бастауыш мектебі» коммуналдық мемлекеттік мекемесінің ғимаратына іргелес аумақ</w:t>
            </w:r>
          </w:p>
        </w:tc>
      </w:tr>
      <w:tr w:rsidR="00F974E0" w:rsidRPr="0016528B" w14:paraId="2E69A3D2" w14:textId="77777777" w:rsidTr="00B75A0C">
        <w:tc>
          <w:tcPr>
            <w:tcW w:w="704" w:type="dxa"/>
          </w:tcPr>
          <w:p w14:paraId="7E6E14E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969" w:type="dxa"/>
          </w:tcPr>
          <w:p w14:paraId="6024EA70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Ноғайбай би ауылдық округі, Бинаш ауылы </w:t>
            </w:r>
          </w:p>
        </w:tc>
        <w:tc>
          <w:tcPr>
            <w:tcW w:w="5245" w:type="dxa"/>
          </w:tcPr>
          <w:p w14:paraId="0342A2BB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«Беняш орталау мектебі» коммуналдық мемлекеттік мекемесінің ғимаратына іргелес аумақ</w:t>
            </w:r>
          </w:p>
        </w:tc>
      </w:tr>
      <w:tr w:rsidR="00F974E0" w:rsidRPr="0016528B" w14:paraId="627E20AA" w14:textId="77777777" w:rsidTr="00B75A0C">
        <w:tc>
          <w:tcPr>
            <w:tcW w:w="704" w:type="dxa"/>
          </w:tcPr>
          <w:p w14:paraId="25BE7880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969" w:type="dxa"/>
          </w:tcPr>
          <w:p w14:paraId="17217C60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Полудин ауылдық округі, Полудино ауылы</w:t>
            </w:r>
          </w:p>
        </w:tc>
        <w:tc>
          <w:tcPr>
            <w:tcW w:w="5245" w:type="dxa"/>
          </w:tcPr>
          <w:p w14:paraId="7AAD395A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«Полудин орта мектебі» коммуналдық мемлекеттік мекемесінің ғимаратына іргелес аумақ</w:t>
            </w:r>
          </w:p>
        </w:tc>
      </w:tr>
      <w:tr w:rsidR="00F974E0" w:rsidRPr="0016528B" w14:paraId="1DF966E2" w14:textId="77777777" w:rsidTr="00B75A0C">
        <w:tc>
          <w:tcPr>
            <w:tcW w:w="704" w:type="dxa"/>
          </w:tcPr>
          <w:p w14:paraId="1BB7F40D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969" w:type="dxa"/>
          </w:tcPr>
          <w:p w14:paraId="7B1A457A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Полудин ауылдық округі, Ганькино ауылы </w:t>
            </w:r>
          </w:p>
        </w:tc>
        <w:tc>
          <w:tcPr>
            <w:tcW w:w="5245" w:type="dxa"/>
          </w:tcPr>
          <w:p w14:paraId="39E84059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«Ганькин орталау мектебі» коммуналдық мемлекеттік мекемесінің ғимаратына іргелес аумақ</w:t>
            </w:r>
          </w:p>
        </w:tc>
      </w:tr>
      <w:tr w:rsidR="00F974E0" w:rsidRPr="0016528B" w14:paraId="7AB244DC" w14:textId="77777777" w:rsidTr="00B75A0C">
        <w:tc>
          <w:tcPr>
            <w:tcW w:w="704" w:type="dxa"/>
          </w:tcPr>
          <w:p w14:paraId="03ECA9B2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969" w:type="dxa"/>
          </w:tcPr>
          <w:p w14:paraId="2936D0FB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Таман ауылдық округі, </w:t>
            </w:r>
            <w:r w:rsidRPr="00F974E0">
              <w:rPr>
                <w:rFonts w:ascii="Calibri" w:eastAsia="Calibri" w:hAnsi="Calibri" w:cs="Arial"/>
                <w:lang w:val="kk-KZ"/>
              </w:rPr>
              <w:t>Т</w:t>
            </w: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аман ауылы </w:t>
            </w:r>
          </w:p>
        </w:tc>
        <w:tc>
          <w:tcPr>
            <w:tcW w:w="5245" w:type="dxa"/>
          </w:tcPr>
          <w:p w14:paraId="36FBF351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«Таман мектеп-б</w:t>
            </w:r>
            <w:r w:rsidRPr="00F974E0">
              <w:rPr>
                <w:rFonts w:ascii="Calibri" w:eastAsia="Calibri" w:hAnsi="Calibri" w:cs="Arial"/>
                <w:color w:val="000000"/>
                <w:lang w:val="kk-KZ"/>
              </w:rPr>
              <w:t>өбекжай-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бақша кешені» коммуналдық мемлекеттік мекемесінің ғимаратына іргелес аумақ</w:t>
            </w:r>
          </w:p>
        </w:tc>
      </w:tr>
      <w:tr w:rsidR="00F974E0" w:rsidRPr="0016528B" w14:paraId="2168F519" w14:textId="77777777" w:rsidTr="00B75A0C">
        <w:tc>
          <w:tcPr>
            <w:tcW w:w="704" w:type="dxa"/>
          </w:tcPr>
          <w:p w14:paraId="2408B558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969" w:type="dxa"/>
          </w:tcPr>
          <w:p w14:paraId="7D21A989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Таман ауылдық округі, Майбалық ауылы </w:t>
            </w:r>
          </w:p>
        </w:tc>
        <w:tc>
          <w:tcPr>
            <w:tcW w:w="5245" w:type="dxa"/>
          </w:tcPr>
          <w:p w14:paraId="0F71F24C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«Майбалық негізгі мектебі» коммуналдық мемлекеттік мекемесінің ғимаратына іргелес аумақ</w:t>
            </w:r>
          </w:p>
        </w:tc>
      </w:tr>
      <w:tr w:rsidR="00F974E0" w:rsidRPr="00F974E0" w14:paraId="3FB7709F" w14:textId="77777777" w:rsidTr="00B75A0C">
        <w:tc>
          <w:tcPr>
            <w:tcW w:w="704" w:type="dxa"/>
          </w:tcPr>
          <w:p w14:paraId="528F8F5B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969" w:type="dxa"/>
          </w:tcPr>
          <w:p w14:paraId="687B76A4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Таман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Пулеметовка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14:paraId="63835096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>П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улемет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овка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бастауыш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16528B" w14:paraId="5A98438D" w14:textId="77777777" w:rsidTr="00B75A0C">
        <w:tc>
          <w:tcPr>
            <w:tcW w:w="704" w:type="dxa"/>
          </w:tcPr>
          <w:p w14:paraId="7B684D5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969" w:type="dxa"/>
          </w:tcPr>
          <w:p w14:paraId="6B6BEAAE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Ұзынкөл ауылдық округі, Ұзынкөл ауылы </w:t>
            </w:r>
          </w:p>
        </w:tc>
        <w:tc>
          <w:tcPr>
            <w:tcW w:w="5245" w:type="dxa"/>
          </w:tcPr>
          <w:p w14:paraId="2616FA97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«Ұзынкөл орта мектебі» коммуналдық мемлекеттік мекемесінің ғимаратына іргелес аумақ</w:t>
            </w:r>
          </w:p>
        </w:tc>
      </w:tr>
      <w:tr w:rsidR="00F974E0" w:rsidRPr="0016528B" w14:paraId="541FE700" w14:textId="77777777" w:rsidTr="00B75A0C">
        <w:tc>
          <w:tcPr>
            <w:tcW w:w="704" w:type="dxa"/>
          </w:tcPr>
          <w:p w14:paraId="1E646A1E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969" w:type="dxa"/>
          </w:tcPr>
          <w:p w14:paraId="0D47B7F9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Ұзынкөл ауылдық округі, Шандақ ауылы </w:t>
            </w:r>
          </w:p>
        </w:tc>
        <w:tc>
          <w:tcPr>
            <w:tcW w:w="5245" w:type="dxa"/>
          </w:tcPr>
          <w:p w14:paraId="13699258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«Мағжан Жұмабаев ауданының аудандық ауруханасы» шаруашылық жүргізу құқығындағы коммуналдық мемлекеттік кәсіпорнын</w:t>
            </w:r>
            <w:r w:rsidRPr="00F974E0">
              <w:rPr>
                <w:rFonts w:ascii="Calibri" w:eastAsia="Calibri" w:hAnsi="Calibri" w:cs="Arial"/>
                <w:b/>
                <w:bCs/>
                <w:color w:val="000000"/>
                <w:lang w:val="kk-KZ"/>
              </w:rPr>
              <w:t>ың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медициналық пункт ғимаратына іргелес аумақ</w:t>
            </w:r>
          </w:p>
        </w:tc>
      </w:tr>
      <w:tr w:rsidR="00F974E0" w:rsidRPr="0016528B" w14:paraId="0425AD0A" w14:textId="77777777" w:rsidTr="00B75A0C">
        <w:tc>
          <w:tcPr>
            <w:tcW w:w="704" w:type="dxa"/>
          </w:tcPr>
          <w:p w14:paraId="66EDCB35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969" w:type="dxa"/>
          </w:tcPr>
          <w:p w14:paraId="4B9992C9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Ұзынкөл ауылдық округі, Қоскөл ауылы </w:t>
            </w:r>
          </w:p>
        </w:tc>
        <w:tc>
          <w:tcPr>
            <w:tcW w:w="5245" w:type="dxa"/>
          </w:tcPr>
          <w:p w14:paraId="5DA0FD63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«Рика KZ» жауапкершілігі шектеулі серіктестігі ғимаратына іргелес аумақ (келісім бойынша)</w:t>
            </w:r>
          </w:p>
        </w:tc>
      </w:tr>
      <w:tr w:rsidR="00F974E0" w:rsidRPr="0016528B" w14:paraId="71E41681" w14:textId="77777777" w:rsidTr="00B75A0C">
        <w:tc>
          <w:tcPr>
            <w:tcW w:w="704" w:type="dxa"/>
          </w:tcPr>
          <w:p w14:paraId="346C059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969" w:type="dxa"/>
          </w:tcPr>
          <w:p w14:paraId="2F1F4B19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Успенк</w:t>
            </w:r>
            <w:r w:rsidRPr="00F974E0">
              <w:rPr>
                <w:rFonts w:ascii="Calibri" w:eastAsia="Calibri" w:hAnsi="Calibri" w:cs="Arial"/>
                <w:lang w:val="kk-KZ"/>
              </w:rPr>
              <w:t>а</w:t>
            </w: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ауылдық округі, Успенка ауылы </w:t>
            </w:r>
          </w:p>
        </w:tc>
        <w:tc>
          <w:tcPr>
            <w:tcW w:w="5245" w:type="dxa"/>
          </w:tcPr>
          <w:p w14:paraId="5E90BE5E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Мағжан Жұмабаев ауданы Успенк</w:t>
            </w:r>
            <w:r w:rsidRPr="00F974E0">
              <w:rPr>
                <w:rFonts w:ascii="Calibri" w:eastAsia="Calibri" w:hAnsi="Calibri" w:cs="Arial"/>
                <w:color w:val="000000"/>
                <w:lang w:val="kk-KZ"/>
              </w:rPr>
              <w:t>а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ауылдық округі әкімінің аппараты»</w:t>
            </w:r>
            <w:r w:rsidRPr="00F974E0">
              <w:rPr>
                <w:rFonts w:ascii="Calibri" w:eastAsia="Calibri" w:hAnsi="Calibri" w:cs="Arial"/>
                <w:color w:val="000000"/>
                <w:lang w:val="kk-KZ"/>
              </w:rPr>
              <w:t xml:space="preserve"> 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коммуналдық мемлекеттік мекеменің Мәдениет үйі ғимаратына іргелес аумақ </w:t>
            </w:r>
          </w:p>
        </w:tc>
      </w:tr>
      <w:tr w:rsidR="00F974E0" w:rsidRPr="00F974E0" w14:paraId="06360B8C" w14:textId="77777777" w:rsidTr="00B75A0C">
        <w:tc>
          <w:tcPr>
            <w:tcW w:w="704" w:type="dxa"/>
          </w:tcPr>
          <w:p w14:paraId="56404474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3969" w:type="dxa"/>
          </w:tcPr>
          <w:p w14:paraId="7A8EFE10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Успен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</w:t>
            </w:r>
            <w:r w:rsidRPr="00F974E0">
              <w:rPr>
                <w:rFonts w:ascii="Calibri" w:eastAsia="Calibri" w:hAnsi="Calibri" w:cs="Arial"/>
                <w:b/>
                <w:bCs/>
                <w:lang w:val="kk-KZ"/>
              </w:rPr>
              <w:t>а</w:t>
            </w: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С</w:t>
            </w: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лышо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5AB5A98A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Еңбекші-қазақ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орта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л</w:t>
            </w:r>
            <w:r w:rsidRPr="00F974E0">
              <w:rPr>
                <w:rFonts w:ascii="Calibri" w:eastAsia="Calibri" w:hAnsi="Calibri" w:cs="Arial"/>
                <w:b/>
                <w:bCs/>
                <w:color w:val="000000"/>
                <w:lang w:val="kk-KZ"/>
              </w:rPr>
              <w:t>ау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68AA3388" w14:textId="77777777" w:rsidTr="00B75A0C">
        <w:tc>
          <w:tcPr>
            <w:tcW w:w="704" w:type="dxa"/>
          </w:tcPr>
          <w:p w14:paraId="6265A95D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3969" w:type="dxa"/>
          </w:tcPr>
          <w:p w14:paraId="711F34C4" w14:textId="06928CED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Успен</w:t>
            </w:r>
            <w:proofErr w:type="spellEnd"/>
            <w:r w:rsidR="00596D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ка</w:t>
            </w: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Уваково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14:paraId="55383731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Булаев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орман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келісім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бойынша)</w:t>
            </w:r>
          </w:p>
        </w:tc>
      </w:tr>
      <w:tr w:rsidR="00F974E0" w:rsidRPr="00F974E0" w14:paraId="3386228A" w14:textId="77777777" w:rsidTr="00B75A0C">
        <w:tc>
          <w:tcPr>
            <w:tcW w:w="704" w:type="dxa"/>
          </w:tcPr>
          <w:p w14:paraId="6487D55A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3969" w:type="dxa"/>
          </w:tcPr>
          <w:p w14:paraId="4A10BB95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Чистов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Чистовское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7EF90D74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Чистов орта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жатқан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7C6E1D2A" w14:textId="77777777" w:rsidTr="00B75A0C">
        <w:tc>
          <w:tcPr>
            <w:tcW w:w="704" w:type="dxa"/>
          </w:tcPr>
          <w:p w14:paraId="3BE7C44D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3969" w:type="dxa"/>
          </w:tcPr>
          <w:p w14:paraId="45629258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Чистов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Пролетарка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719501AC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Пролетар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ка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бастауыш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02387A54" w14:textId="77777777" w:rsidTr="00B75A0C">
        <w:tc>
          <w:tcPr>
            <w:tcW w:w="704" w:type="dxa"/>
          </w:tcPr>
          <w:p w14:paraId="2761D3DD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969" w:type="dxa"/>
          </w:tcPr>
          <w:p w14:paraId="6F0985A5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Чистов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округі</w:t>
            </w:r>
            <w:proofErr w:type="spellEnd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Тищенко </w:t>
            </w:r>
            <w:proofErr w:type="spellStart"/>
            <w:r w:rsidRPr="00F974E0">
              <w:rPr>
                <w:rFonts w:ascii="Times New Roman" w:eastAsia="Calibri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5B590C44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Мағжан Жұмабаев ауданы Чистов ауылдық округі әкімінің аппараты» коммуналдық мемлекеттік мекемесінің «Демалыс орталығы» ғимаратына іргелес аумақ</w:t>
            </w:r>
          </w:p>
        </w:tc>
      </w:tr>
      <w:tr w:rsidR="00F974E0" w:rsidRPr="0016528B" w14:paraId="19D284E5" w14:textId="77777777" w:rsidTr="00B75A0C">
        <w:tc>
          <w:tcPr>
            <w:tcW w:w="704" w:type="dxa"/>
          </w:tcPr>
          <w:p w14:paraId="4BB99207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969" w:type="dxa"/>
          </w:tcPr>
          <w:p w14:paraId="2923E226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Булаев қаласы</w:t>
            </w:r>
          </w:p>
        </w:tc>
        <w:tc>
          <w:tcPr>
            <w:tcW w:w="5245" w:type="dxa"/>
          </w:tcPr>
          <w:p w14:paraId="60A7A0D9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«Солтүстік Қазақстан облысы Мағжан Жұмабаев ауданы әкімдігінің «Халық өнерпаздары шығармашылығын және бос уақытты ұйымдастыру қызметі орталығы» мемлекеттік қазыналық коммуналдық кәсіпорнының ғимаратына іргелес аумақ</w:t>
            </w:r>
          </w:p>
        </w:tc>
      </w:tr>
      <w:tr w:rsidR="00F974E0" w:rsidRPr="0016528B" w14:paraId="57CAC0BF" w14:textId="77777777" w:rsidTr="00B75A0C">
        <w:tc>
          <w:tcPr>
            <w:tcW w:w="704" w:type="dxa"/>
          </w:tcPr>
          <w:p w14:paraId="3C40F36C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3969" w:type="dxa"/>
          </w:tcPr>
          <w:p w14:paraId="22C752D9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Булаев қаласы </w:t>
            </w:r>
          </w:p>
        </w:tc>
        <w:tc>
          <w:tcPr>
            <w:tcW w:w="5245" w:type="dxa"/>
          </w:tcPr>
          <w:p w14:paraId="53C215CA" w14:textId="711C9EF6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«Мағжан Жұмабаев ауданының аудандық ауруханасы» </w:t>
            </w:r>
            <w:r w:rsidR="001652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ШЖҚ КМК 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ғимаратына іргелес аумақ</w:t>
            </w:r>
          </w:p>
        </w:tc>
      </w:tr>
      <w:tr w:rsidR="00F974E0" w:rsidRPr="00F974E0" w14:paraId="23C679FE" w14:textId="77777777" w:rsidTr="00B75A0C">
        <w:tc>
          <w:tcPr>
            <w:tcW w:w="704" w:type="dxa"/>
          </w:tcPr>
          <w:p w14:paraId="18513B7A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3969" w:type="dxa"/>
          </w:tcPr>
          <w:p w14:paraId="7F6373DC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Булаев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қаласы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560B622" w14:textId="5C673CFF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Буденн</w:t>
            </w:r>
            <w:proofErr w:type="spellEnd"/>
            <w:r w:rsidR="001652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ого</w:t>
            </w: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көшесі,10</w:t>
            </w:r>
          </w:p>
        </w:tc>
        <w:tc>
          <w:tcPr>
            <w:tcW w:w="5245" w:type="dxa"/>
          </w:tcPr>
          <w:p w14:paraId="0A380FE5" w14:textId="2EF9DCC3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2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Булаев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F974E0" w14:paraId="41994C49" w14:textId="77777777" w:rsidTr="00B75A0C">
        <w:tc>
          <w:tcPr>
            <w:tcW w:w="704" w:type="dxa"/>
          </w:tcPr>
          <w:p w14:paraId="1042C8C9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969" w:type="dxa"/>
          </w:tcPr>
          <w:p w14:paraId="6D1D93BE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Булаев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қаласы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2B9E03A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4FDBE2D1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«Оксана» ЖК «Перекрёсток» </w:t>
            </w:r>
            <w:proofErr w:type="spellStart"/>
            <w:r w:rsidRPr="00F974E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дүкені</w:t>
            </w:r>
            <w:proofErr w:type="spellEnd"/>
            <w:r w:rsidRPr="00F974E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  <w:tr w:rsidR="00F974E0" w:rsidRPr="0016528B" w14:paraId="71763851" w14:textId="77777777" w:rsidTr="00B75A0C">
        <w:tc>
          <w:tcPr>
            <w:tcW w:w="704" w:type="dxa"/>
          </w:tcPr>
          <w:p w14:paraId="311056A0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F974E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5AD80440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Булаев қаласы </w:t>
            </w:r>
          </w:p>
          <w:p w14:paraId="2C27FA12" w14:textId="62F3686C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Нефтеплощ</w:t>
            </w:r>
            <w:r w:rsidR="0016528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ад</w:t>
            </w: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 көшесі, 15 </w:t>
            </w:r>
          </w:p>
        </w:tc>
        <w:tc>
          <w:tcPr>
            <w:tcW w:w="5245" w:type="dxa"/>
          </w:tcPr>
          <w:p w14:paraId="14B150D2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«Мағжан Жұмабаев ауданының аудандық ауруханасы» шаруашылық жүргізу құқығындағы коммуналдық мемлекеттік кәсіпорнының медициналық пунктінің үй-жайына іргелес аумақ</w:t>
            </w:r>
          </w:p>
        </w:tc>
      </w:tr>
      <w:tr w:rsidR="00F974E0" w:rsidRPr="00F974E0" w14:paraId="5D8042BD" w14:textId="77777777" w:rsidTr="00B75A0C">
        <w:tc>
          <w:tcPr>
            <w:tcW w:w="704" w:type="dxa"/>
          </w:tcPr>
          <w:p w14:paraId="5F5B65D3" w14:textId="77777777" w:rsidR="00F974E0" w:rsidRPr="00F974E0" w:rsidRDefault="00F974E0" w:rsidP="00F974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4E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F974E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14:paraId="505E26CB" w14:textId="77777777" w:rsidR="00F974E0" w:rsidRPr="00F974E0" w:rsidRDefault="00F974E0" w:rsidP="00F974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Медвежка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5245" w:type="dxa"/>
          </w:tcPr>
          <w:p w14:paraId="47031D1A" w14:textId="77777777" w:rsidR="00F974E0" w:rsidRPr="00F974E0" w:rsidRDefault="00F974E0" w:rsidP="00F974E0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«Солтүстік Қазақстан облысы әкімдігінің білім басқармасы» коммуналдық мемлекеттік мекемесінің «Мағжан Жұмабаев ауданының білім бөлімі» коммуналдық мемлекеттік мекемесі «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Медвежка орта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мектебі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ғимаратына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іргелес</w:t>
            </w:r>
            <w:proofErr w:type="spellEnd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4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аумақ</w:t>
            </w:r>
            <w:proofErr w:type="spellEnd"/>
          </w:p>
        </w:tc>
      </w:tr>
    </w:tbl>
    <w:p w14:paraId="1C8D33C4" w14:textId="77777777" w:rsidR="00F974E0" w:rsidRPr="00F974E0" w:rsidRDefault="00F974E0" w:rsidP="00F974E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0079747" w14:textId="77777777" w:rsidR="00F974E0" w:rsidRPr="00F974E0" w:rsidRDefault="00F974E0" w:rsidP="00F974E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F75C83F" w14:textId="77777777" w:rsidR="00950763" w:rsidRPr="00F974E0" w:rsidRDefault="00950763">
      <w:pPr>
        <w:rPr>
          <w:lang w:val="kk-KZ"/>
        </w:rPr>
      </w:pPr>
    </w:p>
    <w:sectPr w:rsidR="00950763" w:rsidRPr="00F974E0" w:rsidSect="00596D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4B76F" w14:textId="77777777" w:rsidR="002647E3" w:rsidRDefault="002647E3" w:rsidP="00596D57">
      <w:pPr>
        <w:spacing w:after="0" w:line="240" w:lineRule="auto"/>
      </w:pPr>
      <w:r>
        <w:separator/>
      </w:r>
    </w:p>
  </w:endnote>
  <w:endnote w:type="continuationSeparator" w:id="0">
    <w:p w14:paraId="0EACFE37" w14:textId="77777777" w:rsidR="002647E3" w:rsidRDefault="002647E3" w:rsidP="00596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8BB4F" w14:textId="77777777" w:rsidR="00596D57" w:rsidRDefault="00596D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8734" w14:textId="77777777" w:rsidR="00596D57" w:rsidRDefault="00596D5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3DCAF" w14:textId="77777777" w:rsidR="00596D57" w:rsidRDefault="00596D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1E062" w14:textId="77777777" w:rsidR="002647E3" w:rsidRDefault="002647E3" w:rsidP="00596D57">
      <w:pPr>
        <w:spacing w:after="0" w:line="240" w:lineRule="auto"/>
      </w:pPr>
      <w:r>
        <w:separator/>
      </w:r>
    </w:p>
  </w:footnote>
  <w:footnote w:type="continuationSeparator" w:id="0">
    <w:p w14:paraId="5E6518E1" w14:textId="77777777" w:rsidR="002647E3" w:rsidRDefault="002647E3" w:rsidP="00596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F8561" w14:textId="77777777" w:rsidR="00596D57" w:rsidRDefault="00596D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3906160"/>
      <w:docPartObj>
        <w:docPartGallery w:val="Page Numbers (Top of Page)"/>
        <w:docPartUnique/>
      </w:docPartObj>
    </w:sdtPr>
    <w:sdtContent>
      <w:p w14:paraId="56760B40" w14:textId="0796B3D4" w:rsidR="00596D57" w:rsidRDefault="00596D5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2C2359" w14:textId="77777777" w:rsidR="00596D57" w:rsidRDefault="00596D5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D8267" w14:textId="77777777" w:rsidR="00596D57" w:rsidRDefault="00596D5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4754"/>
    <w:multiLevelType w:val="multilevel"/>
    <w:tmpl w:val="3E2C9F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44E54E5A"/>
    <w:multiLevelType w:val="multilevel"/>
    <w:tmpl w:val="210AEE2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1B2"/>
    <w:rsid w:val="00123AB2"/>
    <w:rsid w:val="0016528B"/>
    <w:rsid w:val="002647E3"/>
    <w:rsid w:val="00596D57"/>
    <w:rsid w:val="00715364"/>
    <w:rsid w:val="008F61B2"/>
    <w:rsid w:val="00950763"/>
    <w:rsid w:val="00F9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18A6"/>
  <w15:chartTrackingRefBased/>
  <w15:docId w15:val="{E5390F82-5F51-4C17-8B7C-63FBDC4C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9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0"/>
    <w:rsid w:val="00F974E0"/>
  </w:style>
  <w:style w:type="paragraph" w:customStyle="1" w:styleId="10">
    <w:name w:val="Верхний колонтитул1"/>
    <w:basedOn w:val="a"/>
    <w:next w:val="a4"/>
    <w:link w:val="a5"/>
    <w:uiPriority w:val="99"/>
    <w:unhideWhenUsed/>
    <w:qFormat/>
    <w:rsid w:val="00F97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10"/>
    <w:uiPriority w:val="99"/>
    <w:rsid w:val="00F974E0"/>
  </w:style>
  <w:style w:type="paragraph" w:customStyle="1" w:styleId="11">
    <w:name w:val="Нижний колонтитул1"/>
    <w:basedOn w:val="a"/>
    <w:next w:val="a6"/>
    <w:link w:val="a7"/>
    <w:uiPriority w:val="99"/>
    <w:unhideWhenUsed/>
    <w:qFormat/>
    <w:rsid w:val="00F97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11"/>
    <w:uiPriority w:val="99"/>
    <w:rsid w:val="00F974E0"/>
  </w:style>
  <w:style w:type="table" w:styleId="a3">
    <w:name w:val="Table Grid"/>
    <w:basedOn w:val="a1"/>
    <w:uiPriority w:val="39"/>
    <w:rsid w:val="00F9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12"/>
    <w:uiPriority w:val="99"/>
    <w:unhideWhenUsed/>
    <w:rsid w:val="00F97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4"/>
    <w:uiPriority w:val="99"/>
    <w:rsid w:val="00F974E0"/>
  </w:style>
  <w:style w:type="paragraph" w:styleId="a6">
    <w:name w:val="footer"/>
    <w:basedOn w:val="a"/>
    <w:link w:val="13"/>
    <w:uiPriority w:val="99"/>
    <w:unhideWhenUsed/>
    <w:rsid w:val="00F97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6"/>
    <w:uiPriority w:val="99"/>
    <w:rsid w:val="00F97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2070</Words>
  <Characters>11803</Characters>
  <Application>Microsoft Office Word</Application>
  <DocSecurity>0</DocSecurity>
  <Lines>98</Lines>
  <Paragraphs>27</Paragraphs>
  <ScaleCrop>false</ScaleCrop>
  <Company/>
  <LinksUpToDate>false</LinksUpToDate>
  <CharactersWithSpaces>13846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mzh_pravotdel</dc:creator>
  <cp:keywords/>
  <dc:description/>
  <cp:lastModifiedBy>mzh_pravotdel</cp:lastModifiedBy>
  <cp:revision>4</cp:revision>
  <dcterms:created xsi:type="dcterms:W3CDTF">2025-06-05T04:58:00Z</dcterms:created>
  <dcterms:modified xsi:type="dcterms:W3CDTF">2025-06-05T05:06:00Z</dcterms:modified>
</cp:coreProperties>
</file>