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D29E9" w14:textId="77777777" w:rsidR="004D39EA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073D9435" w14:textId="77777777" w:rsidR="004D39EA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606B7072" w14:textId="77777777" w:rsidR="004D39EA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14C5B24A" w14:textId="77777777" w:rsidR="004D39EA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02.11.2026 - 03.11.2026</w:t>
      </w:r>
    </w:p>
    <w:p w14:paraId="7F55716F" w14:textId="77777777" w:rsidR="004D39EA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02.11.2026- 03.11.2026</w:t>
      </w:r>
    </w:p>
    <w:p w14:paraId="0BEDA424" w14:textId="77777777" w:rsidR="004D39EA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04.11.2026</w:t>
      </w:r>
    </w:p>
    <w:p w14:paraId="36BEB373" w14:textId="77777777" w:rsidR="004D39EA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05.11.2026</w:t>
      </w:r>
    </w:p>
    <w:p w14:paraId="4CF7095C" w14:textId="77777777" w:rsidR="004D39EA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3C2EEC4F" w14:textId="77777777" w:rsidR="004D39EA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6F2C5D07" w14:textId="77777777" w:rsidR="004D39EA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3F9B694" w14:textId="77777777" w:rsidR="004D39EA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6DDE07EE" w14:textId="77777777" w:rsidR="004D39EA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79E33031" w14:textId="6FDBAEA3" w:rsidR="004D39EA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облысының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басқармасы</w:t>
      </w:r>
      <w:proofErr w:type="spellEnd"/>
      <w:r>
        <w:t xml:space="preserve"> </w:t>
      </w:r>
      <w:proofErr w:type="spellStart"/>
      <w:r>
        <w:t>тұрғын-үй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желілер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1BBCB606" w14:textId="77777777" w:rsidR="004D39EA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319FBF26" w14:textId="77777777" w:rsidR="004D39EA" w:rsidRDefault="00000000">
      <w:pPr>
        <w:spacing w:after="1110"/>
        <w:ind w:left="0" w:right="16" w:firstLine="560"/>
      </w:pPr>
      <w:proofErr w:type="spellStart"/>
      <w:r>
        <w:t>міндеттері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объектілері</w:t>
      </w:r>
      <w:proofErr w:type="spellEnd"/>
      <w:r>
        <w:t xml:space="preserve"> </w:t>
      </w:r>
      <w:proofErr w:type="spellStart"/>
      <w:r>
        <w:t>құрылысының</w:t>
      </w:r>
      <w:proofErr w:type="spellEnd"/>
      <w:r>
        <w:t xml:space="preserve"> </w:t>
      </w:r>
      <w:proofErr w:type="spellStart"/>
      <w:r>
        <w:t>барысына</w:t>
      </w:r>
      <w:proofErr w:type="spellEnd"/>
      <w:r>
        <w:t xml:space="preserve"> </w:t>
      </w:r>
      <w:proofErr w:type="spellStart"/>
      <w:r>
        <w:t>апта</w:t>
      </w:r>
      <w:proofErr w:type="spellEnd"/>
      <w:r>
        <w:t xml:space="preserve"> </w:t>
      </w:r>
      <w:proofErr w:type="spellStart"/>
      <w:r>
        <w:t>сайын</w:t>
      </w:r>
      <w:proofErr w:type="spellEnd"/>
      <w:r>
        <w:t xml:space="preserve"> мониторинг </w:t>
      </w:r>
      <w:proofErr w:type="spellStart"/>
      <w:r>
        <w:t>жасайды</w:t>
      </w:r>
      <w:proofErr w:type="spellEnd"/>
      <w:r>
        <w:t xml:space="preserve">,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құзыреті</w:t>
      </w:r>
      <w:proofErr w:type="spellEnd"/>
      <w:r>
        <w:t xml:space="preserve"> </w:t>
      </w:r>
      <w:proofErr w:type="spellStart"/>
      <w:r>
        <w:t>шегінде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бағдарламасын</w:t>
      </w:r>
      <w:proofErr w:type="spellEnd"/>
      <w:r>
        <w:t xml:space="preserve">, </w:t>
      </w:r>
      <w:proofErr w:type="spellStart"/>
      <w:r>
        <w:t>өңірлік</w:t>
      </w:r>
      <w:proofErr w:type="spellEnd"/>
      <w:r>
        <w:t xml:space="preserve"> даму </w:t>
      </w:r>
      <w:proofErr w:type="spellStart"/>
      <w:r>
        <w:t>бағдарламаларын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>
        <w:t>қатысады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"7-20-25" </w:t>
      </w:r>
      <w:proofErr w:type="spellStart"/>
      <w:r>
        <w:t>ипотекалық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несиелеу</w:t>
      </w:r>
      <w:proofErr w:type="spellEnd"/>
      <w:r>
        <w:t xml:space="preserve"> </w:t>
      </w:r>
      <w:proofErr w:type="spellStart"/>
      <w:r>
        <w:t>бағдарламасын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,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бағдарламаларын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объектілерін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инфрақұрылымдарын</w:t>
      </w:r>
      <w:proofErr w:type="spellEnd"/>
      <w:r>
        <w:t xml:space="preserve"> </w:t>
      </w:r>
      <w:proofErr w:type="spellStart"/>
      <w:r>
        <w:t>пайдалануға</w:t>
      </w:r>
      <w:proofErr w:type="spellEnd"/>
      <w:r>
        <w:t xml:space="preserve"> беру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қаражатты</w:t>
      </w:r>
      <w:proofErr w:type="spellEnd"/>
      <w:r>
        <w:t xml:space="preserve"> </w:t>
      </w:r>
      <w:proofErr w:type="spellStart"/>
      <w:r>
        <w:t>игеру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, </w:t>
      </w:r>
      <w:proofErr w:type="spellStart"/>
      <w:r>
        <w:t>бөлімнің</w:t>
      </w:r>
      <w:proofErr w:type="spellEnd"/>
      <w:r>
        <w:t xml:space="preserve"> </w:t>
      </w:r>
      <w:proofErr w:type="spellStart"/>
      <w:r>
        <w:t>мәселелеріне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жиналыстар</w:t>
      </w:r>
      <w:proofErr w:type="spellEnd"/>
      <w:r>
        <w:t xml:space="preserve"> мен </w:t>
      </w:r>
      <w:proofErr w:type="spellStart"/>
      <w:r>
        <w:t>отырыстарға</w:t>
      </w:r>
      <w:proofErr w:type="spellEnd"/>
      <w:r>
        <w:t xml:space="preserve"> </w:t>
      </w:r>
      <w:proofErr w:type="spellStart"/>
      <w:r>
        <w:t>материалдарды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, </w:t>
      </w:r>
      <w:proofErr w:type="spellStart"/>
      <w:r>
        <w:t>хаттама</w:t>
      </w:r>
      <w:proofErr w:type="spellEnd"/>
      <w:r>
        <w:t xml:space="preserve"> </w:t>
      </w:r>
      <w:proofErr w:type="spellStart"/>
      <w:r>
        <w:t>жобаларын</w:t>
      </w:r>
      <w:proofErr w:type="spellEnd"/>
      <w:r>
        <w:t xml:space="preserve"> </w:t>
      </w:r>
      <w:proofErr w:type="spellStart"/>
      <w:r>
        <w:t>әзірлейді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хаттамалық</w:t>
      </w:r>
      <w:proofErr w:type="spellEnd"/>
      <w:r>
        <w:t xml:space="preserve"> </w:t>
      </w:r>
      <w:proofErr w:type="spellStart"/>
      <w:r>
        <w:t>тапсырмаларды</w:t>
      </w:r>
      <w:proofErr w:type="spellEnd"/>
      <w:r>
        <w:t xml:space="preserve"> </w:t>
      </w:r>
      <w:proofErr w:type="spellStart"/>
      <w:r>
        <w:t>орындайды</w:t>
      </w:r>
      <w:proofErr w:type="spellEnd"/>
      <w:r>
        <w:t xml:space="preserve">, </w:t>
      </w:r>
      <w:proofErr w:type="spellStart"/>
      <w:r>
        <w:t>салынып</w:t>
      </w:r>
      <w:proofErr w:type="spellEnd"/>
      <w:r>
        <w:t xml:space="preserve"> </w:t>
      </w:r>
      <w:proofErr w:type="spellStart"/>
      <w:r>
        <w:t>жатқан</w:t>
      </w:r>
      <w:proofErr w:type="spellEnd"/>
      <w:r>
        <w:t xml:space="preserve">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құрылысының</w:t>
      </w:r>
      <w:proofErr w:type="spellEnd"/>
      <w:r>
        <w:t xml:space="preserve"> </w:t>
      </w:r>
      <w:proofErr w:type="spellStart"/>
      <w:r>
        <w:t>объектілеріне</w:t>
      </w:r>
      <w:proofErr w:type="spellEnd"/>
      <w:r>
        <w:t xml:space="preserve"> </w:t>
      </w:r>
      <w:proofErr w:type="spellStart"/>
      <w:r>
        <w:t>барады</w:t>
      </w:r>
      <w:proofErr w:type="spellEnd"/>
      <w:r>
        <w:t xml:space="preserve">, </w:t>
      </w:r>
      <w:proofErr w:type="spellStart"/>
      <w:r>
        <w:t>нысаналы</w:t>
      </w:r>
      <w:proofErr w:type="spellEnd"/>
      <w:r>
        <w:t xml:space="preserve"> </w:t>
      </w:r>
      <w:proofErr w:type="spellStart"/>
      <w:r>
        <w:t>трансфертер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келіседі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тұрған</w:t>
      </w:r>
      <w:proofErr w:type="spellEnd"/>
      <w:r>
        <w:t xml:space="preserve"> </w:t>
      </w:r>
      <w:proofErr w:type="spellStart"/>
      <w:r>
        <w:t>бюджеттің</w:t>
      </w:r>
      <w:proofErr w:type="spellEnd"/>
      <w:r>
        <w:t xml:space="preserve"> </w:t>
      </w:r>
      <w:proofErr w:type="spellStart"/>
      <w:r>
        <w:t>бюджеттік</w:t>
      </w:r>
      <w:proofErr w:type="spellEnd"/>
      <w:r>
        <w:t xml:space="preserve"> </w:t>
      </w:r>
      <w:proofErr w:type="spellStart"/>
      <w:r>
        <w:t>бағдарламаларының</w:t>
      </w:r>
      <w:proofErr w:type="spellEnd"/>
      <w:r>
        <w:t xml:space="preserve"> </w:t>
      </w:r>
      <w:proofErr w:type="spellStart"/>
      <w:r>
        <w:t>әкімшісіне</w:t>
      </w:r>
      <w:proofErr w:type="spellEnd"/>
      <w:r>
        <w:t xml:space="preserve"> </w:t>
      </w:r>
      <w:proofErr w:type="spellStart"/>
      <w:r>
        <w:t>аралық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есептерді</w:t>
      </w:r>
      <w:proofErr w:type="spellEnd"/>
      <w:r>
        <w:t xml:space="preserve"> </w:t>
      </w:r>
      <w:proofErr w:type="spellStart"/>
      <w:r>
        <w:t>береді</w:t>
      </w:r>
      <w:proofErr w:type="spellEnd"/>
      <w:r>
        <w:t xml:space="preserve">, 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әкімдігінің</w:t>
      </w:r>
      <w:proofErr w:type="spellEnd"/>
      <w:r>
        <w:t xml:space="preserve"> </w:t>
      </w:r>
      <w:proofErr w:type="spellStart"/>
      <w:r>
        <w:t>жанындағы</w:t>
      </w:r>
      <w:proofErr w:type="spellEnd"/>
      <w:r>
        <w:t xml:space="preserve"> </w:t>
      </w:r>
      <w:proofErr w:type="spellStart"/>
      <w:r>
        <w:t>тұрғын-үй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мәселесі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аймақтық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кеңесінің</w:t>
      </w:r>
      <w:proofErr w:type="spellEnd"/>
      <w:r>
        <w:t xml:space="preserve"> </w:t>
      </w:r>
      <w:proofErr w:type="spellStart"/>
      <w:r>
        <w:t>отырысына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материалдардың</w:t>
      </w:r>
      <w:proofErr w:type="spellEnd"/>
      <w:r>
        <w:t xml:space="preserve"> </w:t>
      </w:r>
      <w:proofErr w:type="spellStart"/>
      <w:r>
        <w:t>дайындалуын</w:t>
      </w:r>
      <w:proofErr w:type="spellEnd"/>
      <w:r>
        <w:t xml:space="preserve"> </w:t>
      </w:r>
      <w:proofErr w:type="spellStart"/>
      <w:r>
        <w:t>ұйымдастырады</w:t>
      </w:r>
      <w:proofErr w:type="spellEnd"/>
      <w:r>
        <w:t xml:space="preserve">, ЖСҚ </w:t>
      </w:r>
      <w:proofErr w:type="spellStart"/>
      <w:r>
        <w:t>әзірлеуге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оны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бекітуге</w:t>
      </w:r>
      <w:proofErr w:type="spellEnd"/>
      <w:r>
        <w:t xml:space="preserve"> мониторинг </w:t>
      </w:r>
      <w:proofErr w:type="spellStart"/>
      <w:r>
        <w:t>жүргізеді</w:t>
      </w:r>
      <w:proofErr w:type="spellEnd"/>
      <w:r>
        <w:t xml:space="preserve">, </w:t>
      </w:r>
      <w:proofErr w:type="spellStart"/>
      <w:r>
        <w:t>тұрғын</w:t>
      </w:r>
      <w:proofErr w:type="spell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саласында</w:t>
      </w:r>
      <w:proofErr w:type="spellEnd"/>
      <w:r>
        <w:t xml:space="preserve"> </w:t>
      </w:r>
      <w:proofErr w:type="spellStart"/>
      <w:r>
        <w:t>инвестициялық</w:t>
      </w:r>
      <w:proofErr w:type="spellEnd"/>
      <w:r>
        <w:t xml:space="preserve"> </w:t>
      </w:r>
      <w:proofErr w:type="spellStart"/>
      <w:r>
        <w:t>жобаларды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құжаттарды</w:t>
      </w:r>
      <w:proofErr w:type="spellEnd"/>
      <w:r>
        <w:t xml:space="preserve"> </w:t>
      </w:r>
      <w:proofErr w:type="spellStart"/>
      <w:r>
        <w:t>жинайды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>.</w:t>
      </w:r>
    </w:p>
    <w:p w14:paraId="5874ECC5" w14:textId="77777777" w:rsidR="004D39EA" w:rsidRDefault="00000000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18AC24D9" w14:textId="77777777" w:rsidR="004D39EA" w:rsidRDefault="00000000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материалдарын</w:t>
      </w:r>
      <w:proofErr w:type="spellEnd"/>
      <w:r>
        <w:t xml:space="preserve">, </w:t>
      </w:r>
      <w:proofErr w:type="spellStart"/>
      <w:r>
        <w:t>бұйымдарын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құрастырылымдарын</w:t>
      </w:r>
      <w:proofErr w:type="spellEnd"/>
      <w:r>
        <w:t xml:space="preserve"> </w:t>
      </w:r>
      <w:proofErr w:type="spellStart"/>
      <w:r>
        <w:t>өндіру</w:t>
      </w:r>
      <w:proofErr w:type="spellEnd"/>
      <w:r>
        <w:t xml:space="preserve">, </w:t>
      </w:r>
      <w:proofErr w:type="spellStart"/>
      <w:r>
        <w:t>сәулет</w:t>
      </w:r>
      <w:proofErr w:type="spellEnd"/>
      <w:r>
        <w:t xml:space="preserve">,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инженерлік</w:t>
      </w:r>
      <w:proofErr w:type="spellEnd"/>
      <w:r>
        <w:t xml:space="preserve"> </w:t>
      </w:r>
      <w:proofErr w:type="spellStart"/>
      <w:r>
        <w:t>жүйелер</w:t>
      </w:r>
      <w:proofErr w:type="spellEnd"/>
      <w:r>
        <w:t xml:space="preserve"> мен </w:t>
      </w:r>
      <w:proofErr w:type="spellStart"/>
      <w:r>
        <w:t>желілер</w:t>
      </w:r>
      <w:proofErr w:type="spellEnd"/>
    </w:p>
    <w:p w14:paraId="1F0E6629" w14:textId="77777777" w:rsidR="004D39EA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0671F7C2" w14:textId="77777777" w:rsidR="004D39EA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5D3A7E2E" w14:textId="77777777" w:rsidR="004D39EA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28078719" w14:textId="77777777" w:rsidR="004D39EA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43D6A27F" w14:textId="77777777" w:rsidR="004D39EA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1C24C8DE" w14:textId="77777777" w:rsidR="004D39EA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4A3AA13F" w14:textId="77777777" w:rsidR="004D39EA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4648DB5B" w14:textId="77777777" w:rsidR="004D39EA" w:rsidRDefault="00000000">
      <w:pPr>
        <w:ind w:left="555" w:right="16"/>
      </w:pPr>
      <w:r>
        <w:t>Сроки приема документов: 02.11.2026 - 03.11.2026</w:t>
      </w:r>
    </w:p>
    <w:p w14:paraId="74141A5B" w14:textId="77777777" w:rsidR="004D39EA" w:rsidRDefault="00000000">
      <w:pPr>
        <w:ind w:left="555" w:right="16"/>
      </w:pPr>
      <w:r>
        <w:t>Допуск 1 этап: 02.11.2026- 03.11.2026</w:t>
      </w:r>
    </w:p>
    <w:p w14:paraId="42440F44" w14:textId="77777777" w:rsidR="004D39EA" w:rsidRDefault="00000000">
      <w:pPr>
        <w:ind w:left="555" w:right="16"/>
      </w:pPr>
      <w:r>
        <w:t>Допуск 2 этап: 04.11.2026</w:t>
      </w:r>
    </w:p>
    <w:p w14:paraId="480A876F" w14:textId="77777777" w:rsidR="004D39EA" w:rsidRDefault="00000000">
      <w:pPr>
        <w:ind w:left="555" w:right="16"/>
      </w:pPr>
      <w:r>
        <w:t>Практическая оценка: 05.11.2026</w:t>
      </w:r>
    </w:p>
    <w:p w14:paraId="56FA7E19" w14:textId="77777777" w:rsidR="004D39EA" w:rsidRDefault="00000000">
      <w:pPr>
        <w:ind w:left="555" w:right="16"/>
      </w:pPr>
      <w:r>
        <w:t>Телефон для справок: 87162297231</w:t>
      </w:r>
    </w:p>
    <w:p w14:paraId="62C45794" w14:textId="77777777" w:rsidR="004D39EA" w:rsidRDefault="00000000">
      <w:pPr>
        <w:ind w:left="555" w:right="16"/>
      </w:pPr>
      <w:r>
        <w:t>Средний должностной оклад для категории D-O-4: 327923</w:t>
      </w:r>
    </w:p>
    <w:p w14:paraId="2160A215" w14:textId="77777777" w:rsidR="004D39EA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1336C6E4" w14:textId="77777777" w:rsidR="004D39EA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3778C257" w14:textId="264DC332" w:rsidR="004D39EA" w:rsidRDefault="00000000">
      <w:pPr>
        <w:spacing w:after="500"/>
        <w:ind w:left="0" w:right="16" w:firstLine="560"/>
      </w:pPr>
      <w:r>
        <w:t xml:space="preserve">главный специалист отдела строительства жилья и инженерных сетей </w:t>
      </w:r>
      <w:proofErr w:type="spellStart"/>
      <w:r>
        <w:t>Управлени</w:t>
      </w:r>
      <w:proofErr w:type="spellEnd"/>
      <w:r w:rsidR="00203039">
        <w:rPr>
          <w:lang w:val="kk-KZ"/>
        </w:rPr>
        <w:t>я</w:t>
      </w:r>
      <w:r>
        <w:t xml:space="preserve"> строительства, архитектуры и градостроительства Акмолинской области, D-O-4 </w:t>
      </w:r>
    </w:p>
    <w:p w14:paraId="2EC44F36" w14:textId="77777777" w:rsidR="004D39EA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3C1F88A9" w14:textId="77777777" w:rsidR="004D39EA" w:rsidRDefault="00000000">
      <w:pPr>
        <w:spacing w:after="450"/>
        <w:ind w:left="0" w:right="16" w:firstLine="560"/>
      </w:pPr>
      <w:r>
        <w:t>ведет еженедельный мониторинг за ходом строительства объектов жилья в пределах компетенции отдела, участвует в реализации Государственной программы жилищного строительства, региональных программ развития и подготавливает информацию по реализации Программы ипотечного жилищного кредитования «7-20-25», готовит отчетные данные о вводе в эксплуатацию объектов жилья и инфраструктуры и освоении бюджетных средств в рамках реализации региональных программ жилищного строительства, организовывает подготовку материалов к совещаниям, заседаниям, подготовку проектов протоколов по вопросам деятельности отдела и исполнение протокольных поручений, посещает строящиеся объекты жилищного строительства, подготавливает и согласовывает бюджетные программы по целевым трансфертам, предоставляет промежуточные и итоговые отчеты администраторам бюджетных программ вышестоящего бюджета, организовывает подготовку материалов для проведения заседаний Регионального координационного совета по вопросам жилищного строительства при акимате Акмолинской области, ведет мониторинг за разработкой ПСД и ее утверждением в установленном порядке, собирает и ведет анализ документов для подготовки инвестиционных проектов в сфере жилищного строительства.</w:t>
      </w:r>
    </w:p>
    <w:p w14:paraId="20CA7E28" w14:textId="77777777" w:rsidR="004D39EA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1356984E" w14:textId="77777777" w:rsidR="004D39EA" w:rsidRDefault="00000000">
      <w:pPr>
        <w:spacing w:after="514" w:line="238" w:lineRule="auto"/>
        <w:jc w:val="left"/>
      </w:pPr>
      <w:r>
        <w:lastRenderedPageBreak/>
        <w:t>Высшее</w:t>
      </w:r>
      <w:r>
        <w:tab/>
        <w:t xml:space="preserve"> образование,</w:t>
      </w:r>
      <w:r>
        <w:tab/>
        <w:t xml:space="preserve"> послевузовское</w:t>
      </w:r>
      <w:r>
        <w:tab/>
        <w:t xml:space="preserve"> образование:</w:t>
      </w:r>
      <w:r>
        <w:tab/>
        <w:t xml:space="preserve"> производство строительных материалов, изделий и конструкций, архитектура, строительство, инженерные системы и сети</w:t>
      </w:r>
    </w:p>
    <w:p w14:paraId="7C1D9EA8" w14:textId="77777777" w:rsidR="004D39EA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175C8753" w14:textId="77777777" w:rsidR="004D39EA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53C02B08" w14:textId="77777777" w:rsidR="004D39EA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0E3FAE5F" w14:textId="77777777" w:rsidR="004D39EA" w:rsidRDefault="00000000">
      <w:pPr>
        <w:spacing w:after="514" w:line="238" w:lineRule="auto"/>
        <w:ind w:left="-15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4D39EA">
      <w:pgSz w:w="11900" w:h="16840"/>
      <w:pgMar w:top="1132" w:right="569" w:bottom="65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9EA"/>
    <w:rsid w:val="00203039"/>
    <w:rsid w:val="004D39EA"/>
    <w:rsid w:val="0070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C56D"/>
  <w15:docId w15:val="{0415339B-1AA6-4E6E-A7BE-9900BC758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4126</Characters>
  <Application>Microsoft Office Word</Application>
  <DocSecurity>0</DocSecurity>
  <Lines>34</Lines>
  <Paragraphs>9</Paragraphs>
  <ScaleCrop>false</ScaleCrop>
  <Company/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2026-10-29T06:32:00Z</dcterms:created>
  <dcterms:modified xsi:type="dcterms:W3CDTF">2026-10-29T06:32:00Z</dcterms:modified>
</cp:coreProperties>
</file>