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80" w:rightFromText="180" w:vertAnchor="text" w:horzAnchor="margin" w:tblpY="-315"/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45"/>
        <w:gridCol w:w="4070"/>
      </w:tblGrid>
      <w:tr w:rsidR="009E0933" w:rsidRPr="00E64412" w14:paraId="343D356A" w14:textId="77777777" w:rsidTr="009E0933">
        <w:trPr>
          <w:tblCellSpacing w:w="15" w:type="dxa"/>
        </w:trPr>
        <w:tc>
          <w:tcPr>
            <w:tcW w:w="5200" w:type="dxa"/>
            <w:vAlign w:val="center"/>
            <w:hideMark/>
          </w:tcPr>
          <w:p w14:paraId="4E2B1A6F" w14:textId="77777777" w:rsidR="009E0933" w:rsidRPr="00E64412" w:rsidRDefault="009E0933" w:rsidP="009E09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25" w:type="dxa"/>
            <w:vAlign w:val="center"/>
            <w:hideMark/>
          </w:tcPr>
          <w:p w14:paraId="66A1EE76" w14:textId="77777777" w:rsidR="009E0933" w:rsidRDefault="009E0933" w:rsidP="009E09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z402"/>
            <w:bookmarkEnd w:id="0"/>
            <w:proofErr w:type="spellStart"/>
            <w:r w:rsidRPr="00E64412">
              <w:rPr>
                <w:rFonts w:ascii="Times New Roman" w:hAnsi="Times New Roman" w:cs="Times New Roman"/>
                <w:sz w:val="28"/>
                <w:szCs w:val="28"/>
              </w:rPr>
              <w:t>Халықтың</w:t>
            </w:r>
            <w:proofErr w:type="spellEnd"/>
            <w:r w:rsidRPr="00E644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64412">
              <w:rPr>
                <w:rFonts w:ascii="Times New Roman" w:hAnsi="Times New Roman" w:cs="Times New Roman"/>
                <w:sz w:val="28"/>
                <w:szCs w:val="28"/>
              </w:rPr>
              <w:t>санитариялық</w:t>
            </w:r>
            <w:proofErr w:type="spellEnd"/>
            <w:r w:rsidRPr="00E6441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E64412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E64412">
              <w:rPr>
                <w:rFonts w:ascii="Times New Roman" w:hAnsi="Times New Roman" w:cs="Times New Roman"/>
                <w:sz w:val="28"/>
                <w:szCs w:val="28"/>
              </w:rPr>
              <w:t>эпидемиологиялық</w:t>
            </w:r>
            <w:proofErr w:type="spellEnd"/>
            <w:r w:rsidRPr="00E64412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E64412">
              <w:rPr>
                <w:rFonts w:ascii="Times New Roman" w:hAnsi="Times New Roman" w:cs="Times New Roman"/>
                <w:sz w:val="28"/>
                <w:szCs w:val="28"/>
              </w:rPr>
              <w:t>саламаттығы</w:t>
            </w:r>
            <w:proofErr w:type="spellEnd"/>
            <w:r w:rsidRPr="00E644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64412">
              <w:rPr>
                <w:rFonts w:ascii="Times New Roman" w:hAnsi="Times New Roman" w:cs="Times New Roman"/>
                <w:sz w:val="28"/>
                <w:szCs w:val="28"/>
              </w:rPr>
              <w:t>саласындағы</w:t>
            </w:r>
            <w:proofErr w:type="spellEnd"/>
            <w:r w:rsidRPr="00E644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64412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E64412">
              <w:rPr>
                <w:rFonts w:ascii="Times New Roman" w:hAnsi="Times New Roman" w:cs="Times New Roman"/>
                <w:sz w:val="28"/>
                <w:szCs w:val="28"/>
              </w:rPr>
              <w:t>тергеп-тексеру</w:t>
            </w:r>
            <w:proofErr w:type="spellEnd"/>
            <w:r w:rsidRPr="00E644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64412">
              <w:rPr>
                <w:rFonts w:ascii="Times New Roman" w:hAnsi="Times New Roman" w:cs="Times New Roman"/>
                <w:sz w:val="28"/>
                <w:szCs w:val="28"/>
              </w:rPr>
              <w:t>жүргізу</w:t>
            </w:r>
            <w:proofErr w:type="spellEnd"/>
            <w:r w:rsidRPr="00E644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64412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E64412">
              <w:rPr>
                <w:rFonts w:ascii="Times New Roman" w:hAnsi="Times New Roman" w:cs="Times New Roman"/>
                <w:sz w:val="28"/>
                <w:szCs w:val="28"/>
              </w:rPr>
              <w:t>қағидаларына</w:t>
            </w:r>
            <w:proofErr w:type="spellEnd"/>
            <w:r w:rsidRPr="00E64412">
              <w:rPr>
                <w:rFonts w:ascii="Times New Roman" w:hAnsi="Times New Roman" w:cs="Times New Roman"/>
                <w:sz w:val="28"/>
                <w:szCs w:val="28"/>
              </w:rPr>
              <w:br/>
              <w:t>7-қосымша</w:t>
            </w:r>
          </w:p>
          <w:p w14:paraId="6D461269" w14:textId="77777777" w:rsidR="009E0933" w:rsidRPr="00E64412" w:rsidRDefault="009E0933" w:rsidP="009E09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EA050A7" w14:textId="77777777" w:rsidR="00BD5D56" w:rsidRPr="00CF7FBF" w:rsidRDefault="00BD5D56" w:rsidP="00CF7FBF">
      <w:pPr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</w:p>
    <w:p w14:paraId="47D72BF5" w14:textId="77777777" w:rsidR="00001D4D" w:rsidRDefault="00001D4D" w:rsidP="00BA5CA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1" w:name="_GoBack"/>
      <w:bookmarkEnd w:id="1"/>
      <w:proofErr w:type="spellStart"/>
      <w:r w:rsidRPr="00E64412">
        <w:rPr>
          <w:rFonts w:ascii="Times New Roman" w:hAnsi="Times New Roman" w:cs="Times New Roman"/>
          <w:b/>
          <w:bCs/>
          <w:sz w:val="28"/>
          <w:szCs w:val="28"/>
        </w:rPr>
        <w:t>Тергеп-тексеру</w:t>
      </w:r>
      <w:proofErr w:type="spellEnd"/>
      <w:r w:rsidRPr="00E6441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64412">
        <w:rPr>
          <w:rFonts w:ascii="Times New Roman" w:hAnsi="Times New Roman" w:cs="Times New Roman"/>
          <w:b/>
          <w:bCs/>
          <w:sz w:val="28"/>
          <w:szCs w:val="28"/>
        </w:rPr>
        <w:t>жүргізу</w:t>
      </w:r>
      <w:proofErr w:type="spellEnd"/>
      <w:r w:rsidRPr="00E6441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64412">
        <w:rPr>
          <w:rFonts w:ascii="Times New Roman" w:hAnsi="Times New Roman" w:cs="Times New Roman"/>
          <w:b/>
          <w:bCs/>
          <w:sz w:val="28"/>
          <w:szCs w:val="28"/>
        </w:rPr>
        <w:t>нәтижелері</w:t>
      </w:r>
      <w:proofErr w:type="spellEnd"/>
      <w:r w:rsidRPr="00E6441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64412">
        <w:rPr>
          <w:rFonts w:ascii="Times New Roman" w:hAnsi="Times New Roman" w:cs="Times New Roman"/>
          <w:b/>
          <w:bCs/>
          <w:sz w:val="28"/>
          <w:szCs w:val="28"/>
        </w:rPr>
        <w:t>туралы</w:t>
      </w:r>
      <w:proofErr w:type="spellEnd"/>
      <w:r w:rsidRPr="00E6441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64412">
        <w:rPr>
          <w:rFonts w:ascii="Times New Roman" w:hAnsi="Times New Roman" w:cs="Times New Roman"/>
          <w:b/>
          <w:bCs/>
          <w:sz w:val="28"/>
          <w:szCs w:val="28"/>
        </w:rPr>
        <w:t>ақпарат</w:t>
      </w:r>
      <w:proofErr w:type="spellEnd"/>
    </w:p>
    <w:p w14:paraId="24BE220F" w14:textId="77777777" w:rsidR="00BA5CAD" w:rsidRDefault="00BA5CAD" w:rsidP="00BA5CA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2D2D5AF0" w14:textId="77777777" w:rsidR="00BA5CAD" w:rsidRDefault="00001D4D" w:rsidP="00BA5CA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BA5CAD">
        <w:rPr>
          <w:rFonts w:ascii="Times New Roman" w:hAnsi="Times New Roman" w:cs="Times New Roman"/>
          <w:sz w:val="28"/>
          <w:szCs w:val="28"/>
          <w:lang w:val="kk-KZ"/>
        </w:rPr>
        <w:t>1. Тергеп-тексеру жүргізудің негізі</w:t>
      </w:r>
      <w:r w:rsidR="0041105B" w:rsidRPr="00E64412"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BA5CA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1105B" w:rsidRPr="00E64412">
        <w:rPr>
          <w:rFonts w:ascii="Times New Roman" w:hAnsi="Times New Roman" w:cs="Times New Roman"/>
          <w:sz w:val="28"/>
          <w:szCs w:val="28"/>
          <w:u w:val="single"/>
          <w:lang w:val="kk-KZ"/>
        </w:rPr>
        <w:t>№</w:t>
      </w:r>
      <w:r w:rsidR="00280B86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1</w:t>
      </w:r>
      <w:r w:rsidR="00FA4E0C">
        <w:rPr>
          <w:rFonts w:ascii="Times New Roman" w:hAnsi="Times New Roman" w:cs="Times New Roman"/>
          <w:sz w:val="28"/>
          <w:szCs w:val="28"/>
          <w:u w:val="single"/>
          <w:lang w:val="kk-KZ"/>
        </w:rPr>
        <w:t>4</w:t>
      </w:r>
      <w:r w:rsidR="0041105B" w:rsidRPr="00E64412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41105B" w:rsidRPr="00BA5CAD">
        <w:rPr>
          <w:rFonts w:ascii="Times New Roman" w:hAnsi="Times New Roman" w:cs="Times New Roman"/>
          <w:sz w:val="28"/>
          <w:szCs w:val="28"/>
          <w:u w:val="single"/>
          <w:lang w:val="kk-KZ"/>
        </w:rPr>
        <w:t>бақылау сатып алу қорытындылары бойынша өнімді зерттеу нәтижесі бойынша тіркеу туралы  хабарлама.</w:t>
      </w:r>
    </w:p>
    <w:p w14:paraId="40067996" w14:textId="77777777" w:rsidR="00BA5CAD" w:rsidRDefault="00001D4D" w:rsidP="00BA5CA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BA5CAD">
        <w:rPr>
          <w:rFonts w:ascii="Times New Roman" w:hAnsi="Times New Roman" w:cs="Times New Roman"/>
          <w:sz w:val="28"/>
          <w:szCs w:val="28"/>
          <w:lang w:val="kk-KZ"/>
        </w:rPr>
        <w:t>2. Тергеп-тексеру жүргізетін бақылау және қадағалау органы</w:t>
      </w:r>
      <w:r w:rsidR="0041105B" w:rsidRPr="00E64412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41105B" w:rsidRPr="00BA5CAD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«Қазақстан Республикасының денсаулық сақтау министрлігі санитариялық-эпидемиологиялық бақылау комитеті Астана қаласының санитариялық-эпидемиологиялық  бақылау департаменті Астана   қаласы </w:t>
      </w:r>
      <w:r w:rsidR="0041105B" w:rsidRPr="00E64412">
        <w:rPr>
          <w:rFonts w:ascii="Times New Roman" w:hAnsi="Times New Roman" w:cs="Times New Roman"/>
          <w:sz w:val="28"/>
          <w:szCs w:val="28"/>
          <w:u w:val="single"/>
          <w:lang w:val="kk-KZ"/>
        </w:rPr>
        <w:t>Байқоңыр</w:t>
      </w:r>
      <w:r w:rsidR="0041105B" w:rsidRPr="00BA5CAD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ауданының санитариялық-эпидемиологиялық  бақылау басқармасы» РММ.</w:t>
      </w:r>
    </w:p>
    <w:p w14:paraId="53734582" w14:textId="77777777" w:rsidR="00BA5CAD" w:rsidRDefault="00001D4D" w:rsidP="00BA5CA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BA5CAD">
        <w:rPr>
          <w:rFonts w:ascii="Times New Roman" w:hAnsi="Times New Roman" w:cs="Times New Roman"/>
          <w:sz w:val="28"/>
          <w:szCs w:val="28"/>
          <w:lang w:val="kk-KZ"/>
        </w:rPr>
        <w:t>3. Тартылған сарапшылар (деректерді пайдалануға келісім)</w:t>
      </w:r>
      <w:r w:rsidR="0041105B" w:rsidRPr="00BA5CA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1105B" w:rsidRPr="00BA5CAD">
        <w:rPr>
          <w:rFonts w:ascii="Times New Roman" w:hAnsi="Times New Roman" w:cs="Times New Roman"/>
          <w:sz w:val="28"/>
          <w:szCs w:val="28"/>
          <w:u w:val="single"/>
          <w:lang w:val="kk-KZ"/>
        </w:rPr>
        <w:t>тартылған жоқ.</w:t>
      </w:r>
    </w:p>
    <w:p w14:paraId="083E7A26" w14:textId="77777777" w:rsidR="00BA5CAD" w:rsidRDefault="00001D4D" w:rsidP="00BA5CA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E64412">
        <w:rPr>
          <w:rFonts w:ascii="Times New Roman" w:hAnsi="Times New Roman" w:cs="Times New Roman"/>
          <w:sz w:val="28"/>
          <w:szCs w:val="28"/>
        </w:rPr>
        <w:t xml:space="preserve">4. </w:t>
      </w:r>
      <w:proofErr w:type="spellStart"/>
      <w:r w:rsidRPr="00E64412">
        <w:rPr>
          <w:rFonts w:ascii="Times New Roman" w:hAnsi="Times New Roman" w:cs="Times New Roman"/>
          <w:sz w:val="28"/>
          <w:szCs w:val="28"/>
        </w:rPr>
        <w:t>Тергеп-тексеру</w:t>
      </w:r>
      <w:proofErr w:type="spellEnd"/>
      <w:r w:rsidRPr="00E644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4412">
        <w:rPr>
          <w:rFonts w:ascii="Times New Roman" w:hAnsi="Times New Roman" w:cs="Times New Roman"/>
          <w:sz w:val="28"/>
          <w:szCs w:val="28"/>
        </w:rPr>
        <w:t>жүргізу</w:t>
      </w:r>
      <w:proofErr w:type="spellEnd"/>
      <w:r w:rsidRPr="00E644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4412">
        <w:rPr>
          <w:rFonts w:ascii="Times New Roman" w:hAnsi="Times New Roman" w:cs="Times New Roman"/>
          <w:sz w:val="28"/>
          <w:szCs w:val="28"/>
        </w:rPr>
        <w:t>мерзімі</w:t>
      </w:r>
      <w:proofErr w:type="spellEnd"/>
      <w:r w:rsidR="00E64412"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41105B" w:rsidRPr="00E64412">
        <w:rPr>
          <w:rFonts w:ascii="Times New Roman" w:hAnsi="Times New Roman" w:cs="Times New Roman"/>
          <w:sz w:val="28"/>
          <w:szCs w:val="28"/>
        </w:rPr>
        <w:t xml:space="preserve"> </w:t>
      </w:r>
      <w:r w:rsidR="00FA4E0C" w:rsidRPr="00FA4E0C">
        <w:rPr>
          <w:rFonts w:ascii="Times New Roman" w:hAnsi="Times New Roman" w:cs="Times New Roman"/>
          <w:sz w:val="28"/>
          <w:szCs w:val="28"/>
          <w:u w:val="single"/>
        </w:rPr>
        <w:t>16</w:t>
      </w:r>
      <w:r w:rsidR="002A7201" w:rsidRPr="00FA4E0C">
        <w:rPr>
          <w:rFonts w:ascii="Times New Roman" w:hAnsi="Times New Roman" w:cs="Times New Roman"/>
          <w:sz w:val="28"/>
          <w:szCs w:val="28"/>
          <w:u w:val="single"/>
        </w:rPr>
        <w:t>.</w:t>
      </w:r>
      <w:r w:rsidR="00FA4E0C">
        <w:rPr>
          <w:rFonts w:ascii="Times New Roman" w:hAnsi="Times New Roman" w:cs="Times New Roman"/>
          <w:sz w:val="28"/>
          <w:szCs w:val="28"/>
          <w:u w:val="single"/>
        </w:rPr>
        <w:t>10</w:t>
      </w:r>
      <w:r w:rsidR="0041105B" w:rsidRPr="00E64412">
        <w:rPr>
          <w:rFonts w:ascii="Times New Roman" w:hAnsi="Times New Roman" w:cs="Times New Roman"/>
          <w:sz w:val="28"/>
          <w:szCs w:val="28"/>
          <w:u w:val="single"/>
        </w:rPr>
        <w:t xml:space="preserve">.2026 </w:t>
      </w:r>
      <w:r w:rsidR="0041105B" w:rsidRPr="00E64412">
        <w:rPr>
          <w:rFonts w:ascii="Times New Roman" w:hAnsi="Times New Roman" w:cs="Times New Roman"/>
          <w:sz w:val="28"/>
          <w:szCs w:val="28"/>
          <w:u w:val="single"/>
          <w:lang w:val="kk-KZ"/>
        </w:rPr>
        <w:t>ж -</w:t>
      </w:r>
      <w:r w:rsidR="002A7201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FA4E0C">
        <w:rPr>
          <w:rFonts w:ascii="Times New Roman" w:hAnsi="Times New Roman" w:cs="Times New Roman"/>
          <w:sz w:val="28"/>
          <w:szCs w:val="28"/>
          <w:u w:val="single"/>
        </w:rPr>
        <w:t>19</w:t>
      </w:r>
      <w:r w:rsidR="002A7201">
        <w:rPr>
          <w:rFonts w:ascii="Times New Roman" w:hAnsi="Times New Roman" w:cs="Times New Roman"/>
          <w:sz w:val="28"/>
          <w:szCs w:val="28"/>
          <w:u w:val="single"/>
        </w:rPr>
        <w:t>.</w:t>
      </w:r>
      <w:r w:rsidR="00BD5D56">
        <w:rPr>
          <w:rFonts w:ascii="Times New Roman" w:hAnsi="Times New Roman" w:cs="Times New Roman"/>
          <w:sz w:val="28"/>
          <w:szCs w:val="28"/>
          <w:u w:val="single"/>
          <w:lang w:val="kk-KZ"/>
        </w:rPr>
        <w:t>10</w:t>
      </w:r>
      <w:r w:rsidR="0041105B" w:rsidRPr="00E64412">
        <w:rPr>
          <w:rFonts w:ascii="Times New Roman" w:hAnsi="Times New Roman" w:cs="Times New Roman"/>
          <w:sz w:val="28"/>
          <w:szCs w:val="28"/>
          <w:u w:val="single"/>
        </w:rPr>
        <w:t xml:space="preserve">.2026 </w:t>
      </w:r>
      <w:r w:rsidR="0041105B" w:rsidRPr="00E64412">
        <w:rPr>
          <w:rFonts w:ascii="Times New Roman" w:hAnsi="Times New Roman" w:cs="Times New Roman"/>
          <w:sz w:val="28"/>
          <w:szCs w:val="28"/>
          <w:u w:val="single"/>
          <w:lang w:val="kk-KZ"/>
        </w:rPr>
        <w:t>ж</w:t>
      </w:r>
    </w:p>
    <w:p w14:paraId="5FE0C930" w14:textId="77777777" w:rsidR="00BA5CAD" w:rsidRDefault="00001D4D" w:rsidP="00BA5CA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BA5CAD">
        <w:rPr>
          <w:rFonts w:ascii="Times New Roman" w:hAnsi="Times New Roman" w:cs="Times New Roman"/>
          <w:sz w:val="28"/>
          <w:szCs w:val="28"/>
          <w:lang w:val="kk-KZ"/>
        </w:rPr>
        <w:t>5.</w:t>
      </w:r>
      <w:r w:rsidR="00BA5CA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A5CAD">
        <w:rPr>
          <w:rFonts w:ascii="Times New Roman" w:hAnsi="Times New Roman" w:cs="Times New Roman"/>
          <w:sz w:val="28"/>
          <w:szCs w:val="28"/>
          <w:lang w:val="kk-KZ"/>
        </w:rPr>
        <w:t>Тергеп-тексеру жүргізілген жеке және (немесе) заңды тұлғалар</w:t>
      </w:r>
      <w:r w:rsidR="00E64412" w:rsidRPr="00E64412"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E64412" w:rsidRPr="00BA5CA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930BC" w:rsidRPr="00A930BC">
        <w:rPr>
          <w:rFonts w:ascii="Times New Roman" w:hAnsi="Times New Roman" w:cs="Times New Roman"/>
          <w:sz w:val="28"/>
          <w:szCs w:val="28"/>
          <w:u w:val="single"/>
          <w:lang w:val="kk-KZ"/>
        </w:rPr>
        <w:t>Астана қаласы, Байқоңыр ау</w:t>
      </w:r>
      <w:r w:rsidR="00A930BC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даны, </w:t>
      </w:r>
      <w:r w:rsidR="00FA4E0C" w:rsidRPr="00FA4E0C">
        <w:rPr>
          <w:rFonts w:ascii="Times New Roman" w:hAnsi="Times New Roman" w:cs="Times New Roman"/>
          <w:sz w:val="28"/>
          <w:szCs w:val="28"/>
          <w:u w:val="single"/>
          <w:lang w:val="kk-KZ"/>
        </w:rPr>
        <w:t>Өндіріс</w:t>
      </w:r>
      <w:r w:rsidR="00FA4E0C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көшесі</w:t>
      </w:r>
      <w:r w:rsidR="00FA4E0C" w:rsidRPr="00FA4E0C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, 24/2 </w:t>
      </w:r>
      <w:r w:rsidR="00A930BC" w:rsidRPr="00A930BC">
        <w:rPr>
          <w:rFonts w:ascii="Times New Roman" w:hAnsi="Times New Roman" w:cs="Times New Roman"/>
          <w:sz w:val="28"/>
          <w:szCs w:val="28"/>
          <w:u w:val="single"/>
          <w:lang w:val="kk-KZ"/>
        </w:rPr>
        <w:t>мекенжайы бойынша орналасқан «</w:t>
      </w:r>
      <w:r w:rsidR="00FA4E0C">
        <w:rPr>
          <w:rFonts w:ascii="Times New Roman" w:hAnsi="Times New Roman" w:cs="Times New Roman"/>
          <w:sz w:val="28"/>
          <w:szCs w:val="28"/>
          <w:u w:val="single"/>
          <w:lang w:val="kk-KZ"/>
        </w:rPr>
        <w:t>Отау</w:t>
      </w:r>
      <w:r w:rsidR="00A930BC" w:rsidRPr="00A930BC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» </w:t>
      </w:r>
      <w:r w:rsidR="00FA4E0C">
        <w:rPr>
          <w:rFonts w:ascii="Times New Roman" w:hAnsi="Times New Roman" w:cs="Times New Roman"/>
          <w:sz w:val="28"/>
          <w:szCs w:val="28"/>
          <w:u w:val="single"/>
          <w:lang w:val="kk-KZ"/>
        </w:rPr>
        <w:t>сауда үйі</w:t>
      </w:r>
      <w:r w:rsidR="00BD5D56">
        <w:rPr>
          <w:rFonts w:ascii="Times New Roman" w:hAnsi="Times New Roman" w:cs="Times New Roman"/>
          <w:sz w:val="28"/>
          <w:szCs w:val="28"/>
          <w:u w:val="single"/>
          <w:lang w:val="kk-KZ"/>
        </w:rPr>
        <w:t>,</w:t>
      </w:r>
      <w:r w:rsidR="00BA5CAD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FA4E0C" w:rsidRPr="00FA4E0C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«Перизат» </w:t>
      </w:r>
      <w:r w:rsidR="00FA4E0C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ЖК </w:t>
      </w:r>
      <w:r w:rsidR="00FA4E0C" w:rsidRPr="00FA4E0C">
        <w:rPr>
          <w:rFonts w:ascii="Times New Roman" w:hAnsi="Times New Roman" w:cs="Times New Roman"/>
          <w:sz w:val="28"/>
          <w:szCs w:val="28"/>
          <w:u w:val="single"/>
          <w:lang w:val="kk-KZ"/>
        </w:rPr>
        <w:t>Ильясова Перизат Кабдисаматқызы</w:t>
      </w:r>
      <w:r w:rsidR="00FA4E0C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ЖС</w:t>
      </w:r>
      <w:r w:rsidR="00BD5D56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Н </w:t>
      </w:r>
      <w:r w:rsidR="00FA4E0C" w:rsidRPr="00FA4E0C">
        <w:rPr>
          <w:rFonts w:ascii="Times New Roman" w:hAnsi="Times New Roman" w:cs="Times New Roman"/>
          <w:sz w:val="28"/>
          <w:szCs w:val="28"/>
          <w:u w:val="single"/>
          <w:lang w:val="kk-KZ"/>
        </w:rPr>
        <w:t>991221450276</w:t>
      </w:r>
    </w:p>
    <w:p w14:paraId="4D9317EB" w14:textId="77777777" w:rsidR="00001D4D" w:rsidRPr="00BA5CAD" w:rsidRDefault="00001D4D" w:rsidP="00BA5CA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BA5CAD">
        <w:rPr>
          <w:rFonts w:ascii="Times New Roman" w:hAnsi="Times New Roman" w:cs="Times New Roman"/>
          <w:sz w:val="28"/>
          <w:szCs w:val="28"/>
          <w:lang w:val="kk-KZ"/>
        </w:rPr>
        <w:t>6.</w:t>
      </w:r>
      <w:r w:rsidR="00BA5CA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A5CAD">
        <w:rPr>
          <w:rFonts w:ascii="Times New Roman" w:hAnsi="Times New Roman" w:cs="Times New Roman"/>
          <w:sz w:val="28"/>
          <w:szCs w:val="28"/>
          <w:lang w:val="kk-KZ"/>
        </w:rPr>
        <w:t>Халықтың санитариялық-эпидемиологиялық саламаттылығы саласындағы</w:t>
      </w:r>
      <w:r w:rsidR="00E6441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A5CAD">
        <w:rPr>
          <w:rFonts w:ascii="Times New Roman" w:hAnsi="Times New Roman" w:cs="Times New Roman"/>
          <w:sz w:val="28"/>
          <w:szCs w:val="28"/>
          <w:lang w:val="kk-KZ"/>
        </w:rPr>
        <w:t>нормативтік құқықтық актілер талаптарының анықталған бұзушылықтарының себептері мен сипаты</w:t>
      </w:r>
      <w:r w:rsidR="00E64412" w:rsidRPr="00E64412">
        <w:rPr>
          <w:rFonts w:ascii="Times New Roman" w:hAnsi="Times New Roman" w:cs="Times New Roman"/>
          <w:sz w:val="28"/>
          <w:szCs w:val="28"/>
          <w:lang w:val="kk-KZ"/>
        </w:rPr>
        <w:t>:</w:t>
      </w:r>
      <w:r w:rsidRPr="00BA5CA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D5D56">
        <w:rPr>
          <w:rFonts w:ascii="Times New Roman" w:hAnsi="Times New Roman" w:cs="Times New Roman"/>
          <w:sz w:val="28"/>
          <w:szCs w:val="28"/>
          <w:u w:val="single"/>
          <w:lang w:val="kk-KZ"/>
        </w:rPr>
        <w:t>бұзушылықтар анықталмады.</w:t>
      </w:r>
    </w:p>
    <w:p w14:paraId="1F097847" w14:textId="77777777" w:rsidR="00FA4E0C" w:rsidRDefault="00001D4D" w:rsidP="00FA4E0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BA5CAD">
        <w:rPr>
          <w:rFonts w:ascii="Times New Roman" w:hAnsi="Times New Roman" w:cs="Times New Roman"/>
          <w:sz w:val="28"/>
          <w:szCs w:val="28"/>
          <w:lang w:val="kk-KZ"/>
        </w:rPr>
        <w:t>7.</w:t>
      </w:r>
      <w:r w:rsidR="00BA5CA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A5CAD">
        <w:rPr>
          <w:rFonts w:ascii="Times New Roman" w:hAnsi="Times New Roman" w:cs="Times New Roman"/>
          <w:sz w:val="28"/>
          <w:szCs w:val="28"/>
          <w:lang w:val="kk-KZ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</w:t>
      </w:r>
      <w:r w:rsidR="00E64412">
        <w:rPr>
          <w:rFonts w:ascii="Times New Roman" w:hAnsi="Times New Roman" w:cs="Times New Roman"/>
          <w:sz w:val="28"/>
          <w:szCs w:val="28"/>
          <w:lang w:val="kk-KZ"/>
        </w:rPr>
        <w:t xml:space="preserve">ы </w:t>
      </w:r>
      <w:r w:rsidRPr="00BA5CAD">
        <w:rPr>
          <w:rFonts w:ascii="Times New Roman" w:hAnsi="Times New Roman" w:cs="Times New Roman"/>
          <w:sz w:val="28"/>
          <w:szCs w:val="28"/>
          <w:lang w:val="kk-KZ"/>
        </w:rPr>
        <w:t>тұлғалар</w:t>
      </w:r>
      <w:r w:rsidR="00E64412"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BA5CA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A4E0C" w:rsidRPr="00FA4E0C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«Перизат» </w:t>
      </w:r>
      <w:r w:rsidR="00FA4E0C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ЖК </w:t>
      </w:r>
      <w:r w:rsidR="00FA4E0C" w:rsidRPr="00FA4E0C">
        <w:rPr>
          <w:rFonts w:ascii="Times New Roman" w:hAnsi="Times New Roman" w:cs="Times New Roman"/>
          <w:sz w:val="28"/>
          <w:szCs w:val="28"/>
          <w:u w:val="single"/>
          <w:lang w:val="kk-KZ"/>
        </w:rPr>
        <w:t>Ильясова Перизат Кабдисаматқызы</w:t>
      </w:r>
      <w:r w:rsidR="00FA4E0C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ЖСН </w:t>
      </w:r>
      <w:r w:rsidR="00FA4E0C" w:rsidRPr="00FA4E0C">
        <w:rPr>
          <w:rFonts w:ascii="Times New Roman" w:hAnsi="Times New Roman" w:cs="Times New Roman"/>
          <w:sz w:val="28"/>
          <w:szCs w:val="28"/>
          <w:u w:val="single"/>
          <w:lang w:val="kk-KZ"/>
        </w:rPr>
        <w:t>991221450276</w:t>
      </w:r>
    </w:p>
    <w:p w14:paraId="4957F078" w14:textId="77777777" w:rsidR="00001D4D" w:rsidRPr="00BA5CAD" w:rsidRDefault="00001D4D" w:rsidP="00CF7FB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A5CAD">
        <w:rPr>
          <w:rFonts w:ascii="Times New Roman" w:hAnsi="Times New Roman" w:cs="Times New Roman"/>
          <w:sz w:val="28"/>
          <w:szCs w:val="28"/>
          <w:lang w:val="kk-KZ"/>
        </w:rPr>
        <w:t>8. Қабылданған шаралар</w:t>
      </w:r>
      <w:r w:rsidR="00E64412"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BA5CA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D5D56">
        <w:rPr>
          <w:rFonts w:ascii="Times New Roman" w:hAnsi="Times New Roman" w:cs="Times New Roman"/>
          <w:sz w:val="28"/>
          <w:szCs w:val="28"/>
          <w:u w:val="single"/>
          <w:lang w:val="kk-KZ"/>
        </w:rPr>
        <w:t>бұзушылықтар анықталмады.</w:t>
      </w:r>
    </w:p>
    <w:sectPr w:rsidR="00001D4D" w:rsidRPr="00BA5CAD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AB3C571" w14:textId="77777777" w:rsidR="0099158F" w:rsidRDefault="0099158F" w:rsidP="00FB1918">
      <w:pPr>
        <w:spacing w:after="0" w:line="240" w:lineRule="auto"/>
      </w:pPr>
      <w:r>
        <w:separator/>
      </w:r>
    </w:p>
  </w:endnote>
  <w:endnote w:type="continuationSeparator" w:id="0">
    <w:p w14:paraId="0A055FFD" w14:textId="77777777" w:rsidR="0099158F" w:rsidRDefault="0099158F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3B6D172" w14:textId="77777777" w:rsidR="0099158F" w:rsidRDefault="0099158F" w:rsidP="00FB1918">
      <w:pPr>
        <w:spacing w:after="0" w:line="240" w:lineRule="auto"/>
      </w:pPr>
      <w:r>
        <w:separator/>
      </w:r>
    </w:p>
  </w:footnote>
  <w:footnote w:type="continuationSeparator" w:id="0">
    <w:p w14:paraId="641A2B64" w14:textId="77777777" w:rsidR="0099158F" w:rsidRDefault="0099158F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A92E8FA" w14:textId="77777777" w:rsidR="003D52A9" w:rsidRDefault="0099158F">
    <w:pPr>
      <w:pStyle w:val="a3"/>
    </w:pPr>
    <w:r>
      <w:rPr>
        <w:noProof/>
      </w:rPr>
      <w:pict w14:anchorId="5A6CCA9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здравоохранения Республики Казахстан - Тайжанова Ф.К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5CD27D6"/>
    <w:multiLevelType w:val="hybridMultilevel"/>
    <w:tmpl w:val="E39A1C08"/>
    <w:lvl w:ilvl="0" w:tplc="DF729B02">
      <w:start w:val="1"/>
      <w:numFmt w:val="decimal"/>
      <w:lvlText w:val="%1."/>
      <w:lvlJc w:val="left"/>
      <w:pPr>
        <w:ind w:left="780" w:hanging="360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1500" w:hanging="360"/>
      </w:pPr>
    </w:lvl>
    <w:lvl w:ilvl="2" w:tplc="0419001B">
      <w:start w:val="1"/>
      <w:numFmt w:val="lowerRoman"/>
      <w:lvlText w:val="%3."/>
      <w:lvlJc w:val="right"/>
      <w:pPr>
        <w:ind w:left="2220" w:hanging="180"/>
      </w:pPr>
    </w:lvl>
    <w:lvl w:ilvl="3" w:tplc="0419000F">
      <w:start w:val="1"/>
      <w:numFmt w:val="decimal"/>
      <w:lvlText w:val="%4."/>
      <w:lvlJc w:val="left"/>
      <w:pPr>
        <w:ind w:left="2940" w:hanging="360"/>
      </w:pPr>
    </w:lvl>
    <w:lvl w:ilvl="4" w:tplc="04190019">
      <w:start w:val="1"/>
      <w:numFmt w:val="lowerLetter"/>
      <w:lvlText w:val="%5."/>
      <w:lvlJc w:val="left"/>
      <w:pPr>
        <w:ind w:left="3660" w:hanging="360"/>
      </w:pPr>
    </w:lvl>
    <w:lvl w:ilvl="5" w:tplc="0419001B">
      <w:start w:val="1"/>
      <w:numFmt w:val="lowerRoman"/>
      <w:lvlText w:val="%6."/>
      <w:lvlJc w:val="right"/>
      <w:pPr>
        <w:ind w:left="4380" w:hanging="180"/>
      </w:pPr>
    </w:lvl>
    <w:lvl w:ilvl="6" w:tplc="0419000F">
      <w:start w:val="1"/>
      <w:numFmt w:val="decimal"/>
      <w:lvlText w:val="%7."/>
      <w:lvlJc w:val="left"/>
      <w:pPr>
        <w:ind w:left="5100" w:hanging="360"/>
      </w:pPr>
    </w:lvl>
    <w:lvl w:ilvl="7" w:tplc="04190019">
      <w:start w:val="1"/>
      <w:numFmt w:val="lowerLetter"/>
      <w:lvlText w:val="%8."/>
      <w:lvlJc w:val="left"/>
      <w:pPr>
        <w:ind w:left="5820" w:hanging="360"/>
      </w:pPr>
    </w:lvl>
    <w:lvl w:ilvl="8" w:tplc="0419001B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1D4D"/>
    <w:rsid w:val="00001D4D"/>
    <w:rsid w:val="001572AE"/>
    <w:rsid w:val="00280B86"/>
    <w:rsid w:val="002A7201"/>
    <w:rsid w:val="003312CE"/>
    <w:rsid w:val="0041105B"/>
    <w:rsid w:val="004E0601"/>
    <w:rsid w:val="005616F3"/>
    <w:rsid w:val="005E695D"/>
    <w:rsid w:val="00650038"/>
    <w:rsid w:val="007001AF"/>
    <w:rsid w:val="00711909"/>
    <w:rsid w:val="0099158F"/>
    <w:rsid w:val="009E0933"/>
    <w:rsid w:val="00A52BA7"/>
    <w:rsid w:val="00A930BC"/>
    <w:rsid w:val="00BA5CAD"/>
    <w:rsid w:val="00BA787D"/>
    <w:rsid w:val="00BD5D56"/>
    <w:rsid w:val="00BE5281"/>
    <w:rsid w:val="00CE4477"/>
    <w:rsid w:val="00CF5AEF"/>
    <w:rsid w:val="00CF7FBF"/>
    <w:rsid w:val="00D37812"/>
    <w:rsid w:val="00DE73A5"/>
    <w:rsid w:val="00E64412"/>
    <w:rsid w:val="00EB7D6D"/>
    <w:rsid w:val="00FA4E0C"/>
    <w:rsid w:val="00FE2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36E9069E"/>
  <w15:chartTrackingRefBased/>
  <w15:docId w15:val="{E06CE646-7342-485D-A165-FD5B529AC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4E0C"/>
  </w:style>
  <w:style w:type="paragraph" w:styleId="1">
    <w:name w:val="heading 1"/>
    <w:basedOn w:val="a"/>
    <w:next w:val="a"/>
    <w:link w:val="10"/>
    <w:uiPriority w:val="9"/>
    <w:qFormat/>
    <w:rsid w:val="00001D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01D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01D4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01D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01D4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01D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01D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01D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01D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01D4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01D4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01D4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01D4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01D4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01D4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01D4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01D4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01D4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01D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01D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01D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01D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01D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01D4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01D4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01D4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01D4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01D4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01D4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6475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9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1</Pages>
  <Words>216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36</cp:revision>
  <dcterms:created xsi:type="dcterms:W3CDTF">2026-02-18T05:45:00Z</dcterms:created>
  <dcterms:modified xsi:type="dcterms:W3CDTF">2026-10-28T12:53:00Z</dcterms:modified>
</cp:coreProperties>
</file>