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3059F">
        <w:rPr>
          <w:color w:val="3399FF"/>
          <w:lang w:val="kk-KZ"/>
        </w:rPr>
        <w:t>Жаңақорған кенті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33059F">
        <w:rPr>
          <w:color w:val="3399FF"/>
          <w:lang w:val="kk-KZ"/>
        </w:rPr>
        <w:t>поселок Жанакорган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1969B7" w:rsidRPr="004F2918" w:rsidRDefault="001969B7" w:rsidP="001969B7">
      <w:pPr>
        <w:jc w:val="center"/>
        <w:rPr>
          <w:b/>
          <w:sz w:val="28"/>
          <w:szCs w:val="28"/>
          <w:lang w:val="kk-KZ"/>
        </w:rPr>
      </w:pPr>
      <w:r w:rsidRPr="004F2918">
        <w:rPr>
          <w:b/>
          <w:sz w:val="28"/>
          <w:szCs w:val="28"/>
          <w:lang w:val="kk-KZ"/>
        </w:rPr>
        <w:t>«202</w:t>
      </w:r>
      <w:r>
        <w:rPr>
          <w:b/>
          <w:sz w:val="28"/>
          <w:szCs w:val="28"/>
          <w:lang w:val="kk-KZ"/>
        </w:rPr>
        <w:t>7</w:t>
      </w:r>
      <w:r w:rsidRPr="004F2918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9</w:t>
      </w:r>
      <w:r w:rsidRPr="004F2918">
        <w:rPr>
          <w:b/>
          <w:sz w:val="28"/>
          <w:szCs w:val="28"/>
          <w:lang w:val="kk-KZ"/>
        </w:rPr>
        <w:t xml:space="preserve"> жылдарға арналған аудандық бюджет туралы»</w:t>
      </w:r>
    </w:p>
    <w:p w:rsidR="001969B7" w:rsidRPr="004F2918" w:rsidRDefault="001969B7" w:rsidP="001969B7">
      <w:pPr>
        <w:pStyle w:val="a8"/>
        <w:rPr>
          <w:sz w:val="28"/>
          <w:szCs w:val="28"/>
          <w:lang w:val="kk-KZ"/>
        </w:rPr>
      </w:pPr>
    </w:p>
    <w:p w:rsidR="001969B7" w:rsidRPr="004F2918" w:rsidRDefault="001969B7" w:rsidP="001969B7">
      <w:pPr>
        <w:pStyle w:val="a8"/>
        <w:rPr>
          <w:sz w:val="28"/>
          <w:szCs w:val="28"/>
          <w:lang w:val="kk-KZ"/>
        </w:rPr>
      </w:pPr>
    </w:p>
    <w:p w:rsidR="001969B7" w:rsidRPr="004F2918" w:rsidRDefault="001969B7" w:rsidP="001969B7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>«Қазақстан Республикасының Бюджет кодексі» Қазақстан Респубикасының кодексінің 9</w:t>
      </w:r>
      <w:r>
        <w:rPr>
          <w:sz w:val="28"/>
          <w:szCs w:val="28"/>
          <w:lang w:val="kk-KZ"/>
        </w:rPr>
        <w:t>1</w:t>
      </w:r>
      <w:r w:rsidRPr="004F2918">
        <w:rPr>
          <w:sz w:val="28"/>
          <w:szCs w:val="28"/>
          <w:lang w:val="kk-KZ"/>
        </w:rPr>
        <w:t>-бабыны</w:t>
      </w:r>
      <w:r>
        <w:rPr>
          <w:sz w:val="28"/>
          <w:szCs w:val="28"/>
          <w:lang w:val="kk-KZ"/>
        </w:rPr>
        <w:t>ң 3</w:t>
      </w:r>
      <w:r w:rsidRPr="004F2918">
        <w:rPr>
          <w:sz w:val="28"/>
          <w:szCs w:val="28"/>
          <w:lang w:val="kk-KZ"/>
        </w:rPr>
        <w:t>-тармағына, «Қазақстан Республикасындағы жергілікті мемлекеттік басқару және өзін-өзі басқару туралы» Қазақстан Респуб</w:t>
      </w:r>
      <w:r>
        <w:rPr>
          <w:sz w:val="28"/>
          <w:szCs w:val="28"/>
          <w:lang w:val="kk-KZ"/>
        </w:rPr>
        <w:t>л</w:t>
      </w:r>
      <w:r w:rsidRPr="004F2918">
        <w:rPr>
          <w:sz w:val="28"/>
          <w:szCs w:val="28"/>
          <w:lang w:val="kk-KZ"/>
        </w:rPr>
        <w:t>икасының Заңының 6-бабының</w:t>
      </w:r>
      <w:r>
        <w:rPr>
          <w:sz w:val="28"/>
          <w:szCs w:val="28"/>
          <w:lang w:val="kk-KZ"/>
        </w:rPr>
        <w:br/>
        <w:t xml:space="preserve">1-тармағының </w:t>
      </w:r>
      <w:r w:rsidRPr="004F2918">
        <w:rPr>
          <w:sz w:val="28"/>
          <w:szCs w:val="28"/>
          <w:lang w:val="kk-KZ"/>
        </w:rPr>
        <w:t>1) тармақшасына  сәйкес, Жаңақорған аудан</w:t>
      </w:r>
      <w:r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br/>
      </w:r>
      <w:r w:rsidRPr="004F2918">
        <w:rPr>
          <w:sz w:val="28"/>
          <w:szCs w:val="28"/>
          <w:lang w:val="kk-KZ"/>
        </w:rPr>
        <w:t xml:space="preserve">мәслихаты </w:t>
      </w:r>
      <w:r w:rsidRPr="004F2918">
        <w:rPr>
          <w:b/>
          <w:sz w:val="28"/>
          <w:szCs w:val="28"/>
          <w:lang w:val="kk-KZ"/>
        </w:rPr>
        <w:t>ШЕШ</w:t>
      </w:r>
      <w:r>
        <w:rPr>
          <w:b/>
          <w:sz w:val="28"/>
          <w:szCs w:val="28"/>
          <w:lang w:val="kk-KZ"/>
        </w:rPr>
        <w:t>ІМ ҚАБЫЛДАДЫ</w:t>
      </w:r>
      <w:r w:rsidRPr="004F2918">
        <w:rPr>
          <w:b/>
          <w:sz w:val="28"/>
          <w:szCs w:val="28"/>
          <w:lang w:val="kk-KZ"/>
        </w:rPr>
        <w:t>:</w:t>
      </w:r>
    </w:p>
    <w:p w:rsidR="001969B7" w:rsidRPr="004F2918" w:rsidRDefault="001969B7" w:rsidP="001969B7">
      <w:pPr>
        <w:ind w:firstLine="709"/>
        <w:jc w:val="both"/>
        <w:textAlignment w:val="baseline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>1. 202</w:t>
      </w:r>
      <w:r>
        <w:rPr>
          <w:sz w:val="28"/>
          <w:szCs w:val="28"/>
          <w:lang w:val="kk-KZ"/>
        </w:rPr>
        <w:t>7</w:t>
      </w:r>
      <w:r w:rsidRPr="004F2918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9</w:t>
      </w:r>
      <w:r w:rsidRPr="004F2918">
        <w:rPr>
          <w:sz w:val="28"/>
          <w:szCs w:val="28"/>
          <w:lang w:val="kk-KZ"/>
        </w:rPr>
        <w:t xml:space="preserve"> жылдарға арналған аудандық бюджет тиісінше</w:t>
      </w:r>
      <w:r w:rsidRPr="004F2918">
        <w:rPr>
          <w:sz w:val="28"/>
          <w:szCs w:val="28"/>
          <w:lang w:val="kk-KZ"/>
        </w:rPr>
        <w:br/>
        <w:t xml:space="preserve"> 1, 2 және 3-қосымшаларға сәйкес, оның ішінде 202</w:t>
      </w:r>
      <w:r>
        <w:rPr>
          <w:sz w:val="28"/>
          <w:szCs w:val="28"/>
          <w:lang w:val="kk-KZ"/>
        </w:rPr>
        <w:t>7</w:t>
      </w:r>
      <w:r w:rsidRPr="004F2918">
        <w:rPr>
          <w:sz w:val="28"/>
          <w:szCs w:val="28"/>
          <w:lang w:val="kk-KZ"/>
        </w:rPr>
        <w:t xml:space="preserve"> жылға мынадай көлемде бекiтiлсiн: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1) кірістер – </w:t>
      </w:r>
      <w:r w:rsidRPr="00FC5E0E">
        <w:rPr>
          <w:sz w:val="28"/>
          <w:szCs w:val="28"/>
          <w:lang w:val="kk-KZ"/>
        </w:rPr>
        <w:t>8 041 597,0</w:t>
      </w:r>
      <w:r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теңге, оның ішінде: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Pr="00FC5E0E">
        <w:rPr>
          <w:sz w:val="28"/>
          <w:szCs w:val="28"/>
          <w:lang w:val="kk-KZ"/>
        </w:rPr>
        <w:t>6 298 202,0</w:t>
      </w:r>
      <w:r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салықтық емес түсімдер – </w:t>
      </w:r>
      <w:r w:rsidRPr="00FC5E0E">
        <w:rPr>
          <w:sz w:val="28"/>
          <w:szCs w:val="28"/>
          <w:lang w:val="kk-KZ"/>
        </w:rPr>
        <w:t>87 332,0</w:t>
      </w:r>
      <w:r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Pr="006C737C">
        <w:rPr>
          <w:sz w:val="28"/>
          <w:szCs w:val="28"/>
          <w:lang w:val="kk-KZ"/>
        </w:rPr>
        <w:t>13 200,0</w:t>
      </w:r>
      <w:r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трансферттердің түсімдері – </w:t>
      </w:r>
      <w:r w:rsidRPr="00FC5E0E">
        <w:rPr>
          <w:sz w:val="28"/>
          <w:szCs w:val="28"/>
          <w:lang w:val="kk-KZ"/>
        </w:rPr>
        <w:t>1 642 863,0</w:t>
      </w:r>
      <w:r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2) шығындар – </w:t>
      </w:r>
      <w:r w:rsidRPr="00D6685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7 867 210,0 </w:t>
      </w:r>
      <w:r w:rsidRPr="004F2918">
        <w:rPr>
          <w:sz w:val="28"/>
          <w:szCs w:val="28"/>
          <w:lang w:val="kk-KZ"/>
        </w:rPr>
        <w:t>мың теңге;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3) таза бюджеттік кредит беру – </w:t>
      </w:r>
      <w:r>
        <w:rPr>
          <w:sz w:val="28"/>
          <w:szCs w:val="28"/>
          <w:lang w:val="kk-KZ"/>
        </w:rPr>
        <w:t>- 226 731,0 мың теңге</w:t>
      </w:r>
      <w:r w:rsidRPr="004F2918">
        <w:rPr>
          <w:sz w:val="28"/>
          <w:szCs w:val="28"/>
          <w:lang w:val="kk-KZ"/>
        </w:rPr>
        <w:t>: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бюджеттік кредиттер –</w:t>
      </w:r>
      <w:r>
        <w:rPr>
          <w:sz w:val="28"/>
          <w:szCs w:val="28"/>
          <w:lang w:val="kk-KZ"/>
        </w:rPr>
        <w:t>0</w:t>
      </w:r>
      <w:r w:rsidRPr="004F2918">
        <w:rPr>
          <w:sz w:val="28"/>
          <w:szCs w:val="28"/>
          <w:lang w:val="kk-KZ"/>
        </w:rPr>
        <w:t>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бюджеттік кредиттерді өтеу –</w:t>
      </w:r>
      <w:r w:rsidRPr="00D6685C">
        <w:rPr>
          <w:sz w:val="28"/>
          <w:szCs w:val="28"/>
          <w:lang w:val="kk-KZ"/>
        </w:rPr>
        <w:t>226 731,0</w:t>
      </w:r>
      <w:r>
        <w:rPr>
          <w:sz w:val="28"/>
          <w:szCs w:val="28"/>
          <w:lang w:val="kk-KZ"/>
        </w:rPr>
        <w:t xml:space="preserve"> мың теңге</w:t>
      </w:r>
      <w:r w:rsidRPr="004F2918">
        <w:rPr>
          <w:sz w:val="28"/>
          <w:szCs w:val="28"/>
          <w:lang w:val="kk-KZ"/>
        </w:rPr>
        <w:t>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4) қаржы активтерімен операциялар бойынша сальдо – 0: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қаржы активтерін сатып алу – 0;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мемлекеттік қаржы активтерін сатудан түсетін түсімдер – 0;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5) бюджет тапшылығы (профициті) –  </w:t>
      </w:r>
      <w:r>
        <w:rPr>
          <w:sz w:val="28"/>
          <w:szCs w:val="28"/>
          <w:lang w:val="kk-KZ"/>
        </w:rPr>
        <w:t>401 118,0 мың теңге</w:t>
      </w:r>
      <w:r w:rsidRPr="004F2918">
        <w:rPr>
          <w:sz w:val="28"/>
          <w:szCs w:val="28"/>
          <w:lang w:val="kk-KZ"/>
        </w:rPr>
        <w:t>;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6) бюджет тапшылығы қаржыла</w:t>
      </w:r>
      <w:r>
        <w:rPr>
          <w:sz w:val="28"/>
          <w:szCs w:val="28"/>
          <w:lang w:val="kk-KZ"/>
        </w:rPr>
        <w:t xml:space="preserve">ндыру (профицитін пайдалану) – </w:t>
      </w:r>
      <w:r>
        <w:rPr>
          <w:sz w:val="28"/>
          <w:szCs w:val="28"/>
          <w:lang w:val="kk-KZ"/>
        </w:rPr>
        <w:br/>
        <w:t>- 401 118,0 мың теңге</w:t>
      </w:r>
      <w:r w:rsidRPr="004F2918">
        <w:rPr>
          <w:sz w:val="28"/>
          <w:szCs w:val="28"/>
          <w:lang w:val="kk-KZ"/>
        </w:rPr>
        <w:t>.</w:t>
      </w:r>
    </w:p>
    <w:p w:rsidR="001969B7" w:rsidRPr="004F2918" w:rsidRDefault="001969B7" w:rsidP="001969B7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2. 202</w:t>
      </w:r>
      <w:r>
        <w:rPr>
          <w:sz w:val="28"/>
          <w:szCs w:val="28"/>
          <w:lang w:val="kk-KZ"/>
        </w:rPr>
        <w:t>7</w:t>
      </w:r>
      <w:r w:rsidRPr="004F2918">
        <w:rPr>
          <w:sz w:val="28"/>
          <w:szCs w:val="28"/>
          <w:lang w:val="kk-KZ"/>
        </w:rPr>
        <w:t xml:space="preserve"> жылға аудандық бюджет пен облыстық бюджетке кірістерді бөлу нормативі төмендегідей көлемдерде белгіленсін:</w:t>
      </w:r>
    </w:p>
    <w:p w:rsidR="001969B7" w:rsidRPr="004F2918" w:rsidRDefault="001969B7" w:rsidP="001969B7">
      <w:pPr>
        <w:ind w:firstLine="709"/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 xml:space="preserve">- әлеуметтік салық облыстық бюджетке – </w:t>
      </w:r>
      <w:r>
        <w:rPr>
          <w:sz w:val="28"/>
          <w:szCs w:val="28"/>
          <w:lang w:val="kk-KZ"/>
        </w:rPr>
        <w:t>100</w:t>
      </w:r>
      <w:r w:rsidRPr="004F2918">
        <w:rPr>
          <w:sz w:val="28"/>
          <w:szCs w:val="28"/>
          <w:lang w:val="kk-KZ"/>
        </w:rPr>
        <w:t xml:space="preserve"> пайыз, аудандық бюджетке </w:t>
      </w:r>
      <w:r>
        <w:rPr>
          <w:sz w:val="28"/>
          <w:szCs w:val="28"/>
          <w:lang w:val="kk-KZ"/>
        </w:rPr>
        <w:t xml:space="preserve"> – </w:t>
      </w:r>
      <w:r w:rsidRPr="004F2918">
        <w:rPr>
          <w:sz w:val="28"/>
          <w:szCs w:val="28"/>
          <w:lang w:val="kk-KZ"/>
        </w:rPr>
        <w:t>0 пайыз;</w:t>
      </w:r>
    </w:p>
    <w:p w:rsidR="001969B7" w:rsidRDefault="001969B7" w:rsidP="001969B7">
      <w:pPr>
        <w:spacing w:line="220" w:lineRule="auto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3. 2027</w:t>
      </w:r>
      <w:r w:rsidRPr="009C29EC">
        <w:rPr>
          <w:sz w:val="28"/>
          <w:szCs w:val="28"/>
          <w:lang w:val="kk-KZ"/>
        </w:rPr>
        <w:t xml:space="preserve"> жылға арналған аудандық бюджетте, аудандық бюджеттен кент және ауылдық округ бюджеттеріне берілетін субвенциялар көлемі </w:t>
      </w:r>
      <w:r w:rsidRPr="009C29EC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2 164 470,0</w:t>
      </w:r>
      <w:r w:rsidRPr="009C29EC">
        <w:rPr>
          <w:sz w:val="28"/>
          <w:szCs w:val="28"/>
          <w:lang w:val="kk-KZ"/>
        </w:rPr>
        <w:t xml:space="preserve"> мың теңге сомасында көзделсін, оның ішінде:</w:t>
      </w:r>
    </w:p>
    <w:tbl>
      <w:tblPr>
        <w:tblStyle w:val="aa"/>
        <w:tblW w:w="9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693"/>
        <w:gridCol w:w="2402"/>
      </w:tblGrid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Шалқия кенті</w:t>
            </w:r>
          </w:p>
        </w:tc>
        <w:tc>
          <w:tcPr>
            <w:tcW w:w="2693" w:type="dxa"/>
            <w:vAlign w:val="bottom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97 876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Келінтөбе ауылдық округі</w:t>
            </w:r>
          </w:p>
        </w:tc>
        <w:tc>
          <w:tcPr>
            <w:tcW w:w="2693" w:type="dxa"/>
            <w:vAlign w:val="bottom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95 074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lastRenderedPageBreak/>
              <w:t>Аққорған ауылдық округі</w:t>
            </w:r>
          </w:p>
        </w:tc>
        <w:tc>
          <w:tcPr>
            <w:tcW w:w="2693" w:type="dxa"/>
            <w:vAlign w:val="bottom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123 182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Қожакент ауылдық округі</w:t>
            </w:r>
          </w:p>
        </w:tc>
        <w:tc>
          <w:tcPr>
            <w:tcW w:w="2693" w:type="dxa"/>
            <w:vAlign w:val="bottom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86 688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Төменарық ауылдық округі</w:t>
            </w:r>
          </w:p>
        </w:tc>
        <w:tc>
          <w:tcPr>
            <w:tcW w:w="2693" w:type="dxa"/>
            <w:vAlign w:val="bottom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96 532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Сүттіқұдық 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76 573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Сунақата 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78 623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Ақүйік 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106 196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spacing w:line="220" w:lineRule="auto"/>
              <w:jc w:val="both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Жаманбай батыр ауылдық округі</w:t>
            </w:r>
          </w:p>
        </w:tc>
        <w:tc>
          <w:tcPr>
            <w:tcW w:w="2693" w:type="dxa"/>
            <w:vAlign w:val="center"/>
          </w:tcPr>
          <w:p w:rsidR="001969B7" w:rsidRPr="00012F4C" w:rsidRDefault="001969B7" w:rsidP="00D7288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123 018,0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sz w:val="28"/>
                <w:szCs w:val="28"/>
                <w:lang w:val="kk-KZ"/>
              </w:rPr>
              <w:t>Жаңарық 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77 555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Қыркеңсе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76 983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Өзгент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12F4C" w:rsidRDefault="001969B7" w:rsidP="00D7288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109 </w:t>
            </w:r>
            <w:r>
              <w:rPr>
                <w:color w:val="000000"/>
                <w:sz w:val="28"/>
                <w:szCs w:val="28"/>
                <w:lang w:val="kk-KZ"/>
              </w:rPr>
              <w:t>949,0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Байкенже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89 092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Жайылма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98 070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Қаратөбе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79 250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М.Нәлібаев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80 499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Қандөз 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75 941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Манап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88 443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Талап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76 973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Көктөбе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12F4C" w:rsidRDefault="001969B7" w:rsidP="00D7288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  <w:lang w:val="kk-KZ"/>
              </w:rPr>
              <w:t>9 179,0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bCs/>
                <w:sz w:val="28"/>
                <w:szCs w:val="28"/>
                <w:lang w:val="kk-KZ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Қосүйеңкі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73 044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bCs/>
                <w:sz w:val="28"/>
                <w:szCs w:val="28"/>
                <w:lang w:val="kk-KZ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Қожамберді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69 504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bCs/>
                <w:sz w:val="28"/>
                <w:szCs w:val="28"/>
                <w:lang w:val="kk-KZ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Қыраш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69 416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Екпінді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65 357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1969B7" w:rsidRPr="00050742" w:rsidTr="00D7288A">
        <w:tc>
          <w:tcPr>
            <w:tcW w:w="4503" w:type="dxa"/>
          </w:tcPr>
          <w:p w:rsidR="001969B7" w:rsidRPr="00050742" w:rsidRDefault="001969B7" w:rsidP="00D7288A">
            <w:pPr>
              <w:rPr>
                <w:sz w:val="28"/>
                <w:szCs w:val="28"/>
              </w:rPr>
            </w:pPr>
            <w:r w:rsidRPr="00050742">
              <w:rPr>
                <w:bCs/>
                <w:sz w:val="28"/>
                <w:szCs w:val="28"/>
                <w:lang w:val="kk-KZ"/>
              </w:rPr>
              <w:t xml:space="preserve">Кейден </w:t>
            </w:r>
            <w:r w:rsidRPr="00050742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2693" w:type="dxa"/>
            <w:vAlign w:val="center"/>
          </w:tcPr>
          <w:p w:rsidR="001969B7" w:rsidRPr="00050742" w:rsidRDefault="001969B7" w:rsidP="00D7288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81 453</w:t>
            </w:r>
            <w:r w:rsidRPr="00050742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402" w:type="dxa"/>
          </w:tcPr>
          <w:p w:rsidR="001969B7" w:rsidRPr="00050742" w:rsidRDefault="001969B7" w:rsidP="00D7288A">
            <w:pPr>
              <w:jc w:val="center"/>
              <w:rPr>
                <w:sz w:val="28"/>
                <w:szCs w:val="28"/>
                <w:lang w:val="kk-KZ"/>
              </w:rPr>
            </w:pPr>
            <w:r w:rsidRPr="00050742">
              <w:rPr>
                <w:sz w:val="28"/>
                <w:szCs w:val="28"/>
                <w:lang w:val="kk-KZ"/>
              </w:rPr>
              <w:t>мың теңге</w:t>
            </w:r>
          </w:p>
        </w:tc>
      </w:tr>
    </w:tbl>
    <w:p w:rsidR="001969B7" w:rsidRDefault="001969B7" w:rsidP="001969B7">
      <w:pPr>
        <w:spacing w:line="220" w:lineRule="auto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69073F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2027</w:t>
      </w:r>
      <w:r w:rsidRPr="008B0DB5">
        <w:rPr>
          <w:sz w:val="28"/>
          <w:szCs w:val="28"/>
          <w:lang w:val="kk-KZ"/>
        </w:rPr>
        <w:t xml:space="preserve"> жылға арналған </w:t>
      </w:r>
      <w:r>
        <w:rPr>
          <w:sz w:val="28"/>
          <w:szCs w:val="28"/>
          <w:lang w:val="kk-KZ"/>
        </w:rPr>
        <w:t>аудандық</w:t>
      </w:r>
      <w:r w:rsidRPr="008B0DB5">
        <w:rPr>
          <w:sz w:val="28"/>
          <w:szCs w:val="28"/>
          <w:lang w:val="kk-KZ"/>
        </w:rPr>
        <w:t xml:space="preserve"> бюджетте кент</w:t>
      </w:r>
      <w:r>
        <w:rPr>
          <w:sz w:val="28"/>
          <w:szCs w:val="28"/>
          <w:lang w:val="kk-KZ"/>
        </w:rPr>
        <w:t xml:space="preserve"> және</w:t>
      </w:r>
      <w:r w:rsidRPr="008B0DB5">
        <w:rPr>
          <w:sz w:val="28"/>
          <w:szCs w:val="28"/>
          <w:lang w:val="kk-KZ"/>
        </w:rPr>
        <w:t xml:space="preserve"> ауылдық округ</w:t>
      </w:r>
      <w:r>
        <w:rPr>
          <w:sz w:val="28"/>
          <w:szCs w:val="28"/>
          <w:lang w:val="kk-KZ"/>
        </w:rPr>
        <w:t xml:space="preserve"> </w:t>
      </w:r>
      <w:r w:rsidRPr="008B0DB5">
        <w:rPr>
          <w:sz w:val="28"/>
          <w:szCs w:val="28"/>
          <w:lang w:val="kk-KZ"/>
        </w:rPr>
        <w:t>бюджеттерін</w:t>
      </w:r>
      <w:r>
        <w:rPr>
          <w:sz w:val="28"/>
          <w:szCs w:val="28"/>
          <w:lang w:val="kk-KZ"/>
        </w:rPr>
        <w:t>ен</w:t>
      </w:r>
      <w:r w:rsidRPr="008B0DB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аудандық</w:t>
      </w:r>
      <w:r w:rsidRPr="008B0DB5">
        <w:rPr>
          <w:sz w:val="28"/>
          <w:szCs w:val="28"/>
          <w:lang w:val="kk-KZ"/>
        </w:rPr>
        <w:t xml:space="preserve"> бюджетке алып қоюлар көлемі </w:t>
      </w:r>
      <w:r w:rsidRPr="00FC5E0E">
        <w:rPr>
          <w:sz w:val="28"/>
          <w:szCs w:val="28"/>
          <w:lang w:val="kk-KZ"/>
        </w:rPr>
        <w:t>291 971,0</w:t>
      </w:r>
      <w:r>
        <w:rPr>
          <w:sz w:val="28"/>
          <w:szCs w:val="28"/>
          <w:lang w:val="kk-KZ"/>
        </w:rPr>
        <w:t xml:space="preserve"> </w:t>
      </w:r>
      <w:r w:rsidRPr="008B0DB5">
        <w:rPr>
          <w:sz w:val="28"/>
          <w:szCs w:val="28"/>
          <w:lang w:val="kk-KZ"/>
        </w:rPr>
        <w:t>мың теңге сомасында көзделсін, оның ішінде:</w:t>
      </w:r>
    </w:p>
    <w:p w:rsidR="001969B7" w:rsidRDefault="001969B7" w:rsidP="001969B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Жаңақорған кентінен </w:t>
      </w:r>
      <w:r w:rsidRPr="00FC5E0E">
        <w:rPr>
          <w:sz w:val="28"/>
          <w:szCs w:val="28"/>
          <w:lang w:val="kk-KZ"/>
        </w:rPr>
        <w:t>291 971,0</w:t>
      </w:r>
      <w:r>
        <w:rPr>
          <w:sz w:val="28"/>
          <w:szCs w:val="28"/>
          <w:lang w:val="kk-KZ"/>
        </w:rPr>
        <w:t xml:space="preserve"> мың теңге.</w:t>
      </w:r>
    </w:p>
    <w:p w:rsidR="001969B7" w:rsidRPr="0069073F" w:rsidRDefault="001969B7" w:rsidP="001969B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Pr="0069073F">
        <w:rPr>
          <w:sz w:val="28"/>
          <w:szCs w:val="28"/>
          <w:lang w:val="kk-KZ"/>
        </w:rPr>
        <w:t>Ауданның жергілікті атқарушы орган</w:t>
      </w:r>
      <w:r>
        <w:rPr>
          <w:sz w:val="28"/>
          <w:szCs w:val="28"/>
          <w:lang w:val="kk-KZ"/>
        </w:rPr>
        <w:t>ын</w:t>
      </w:r>
      <w:r w:rsidRPr="0069073F">
        <w:rPr>
          <w:sz w:val="28"/>
          <w:szCs w:val="28"/>
          <w:lang w:val="kk-KZ"/>
        </w:rPr>
        <w:t>ың 202</w:t>
      </w:r>
      <w:r>
        <w:rPr>
          <w:sz w:val="28"/>
          <w:szCs w:val="28"/>
          <w:lang w:val="kk-KZ"/>
        </w:rPr>
        <w:t>7</w:t>
      </w:r>
      <w:r w:rsidRPr="0069073F">
        <w:rPr>
          <w:sz w:val="28"/>
          <w:szCs w:val="28"/>
          <w:lang w:val="kk-KZ"/>
        </w:rPr>
        <w:t xml:space="preserve"> жылға арналған резерві </w:t>
      </w:r>
      <w:r w:rsidRPr="00FC5E0E">
        <w:rPr>
          <w:sz w:val="28"/>
          <w:szCs w:val="28"/>
          <w:lang w:val="kk-KZ"/>
        </w:rPr>
        <w:t>139 982,0</w:t>
      </w:r>
      <w:r>
        <w:rPr>
          <w:sz w:val="28"/>
          <w:szCs w:val="28"/>
          <w:lang w:val="kk-KZ"/>
        </w:rPr>
        <w:t xml:space="preserve"> </w:t>
      </w:r>
      <w:r w:rsidRPr="0069073F">
        <w:rPr>
          <w:sz w:val="28"/>
          <w:szCs w:val="28"/>
          <w:lang w:val="kk-KZ"/>
        </w:rPr>
        <w:t xml:space="preserve">мың теңге </w:t>
      </w:r>
      <w:r>
        <w:rPr>
          <w:sz w:val="28"/>
          <w:szCs w:val="28"/>
          <w:lang w:val="kk-KZ"/>
        </w:rPr>
        <w:t>сомасында</w:t>
      </w:r>
      <w:r w:rsidRPr="0069073F">
        <w:rPr>
          <w:sz w:val="28"/>
          <w:szCs w:val="28"/>
          <w:lang w:val="kk-KZ"/>
        </w:rPr>
        <w:t xml:space="preserve"> бе</w:t>
      </w:r>
      <w:r>
        <w:rPr>
          <w:sz w:val="28"/>
          <w:szCs w:val="28"/>
          <w:lang w:val="kk-KZ"/>
        </w:rPr>
        <w:t>кітіл</w:t>
      </w:r>
      <w:r w:rsidRPr="0069073F">
        <w:rPr>
          <w:sz w:val="28"/>
          <w:szCs w:val="28"/>
          <w:lang w:val="kk-KZ"/>
        </w:rPr>
        <w:t>сін.</w:t>
      </w:r>
    </w:p>
    <w:p w:rsidR="001969B7" w:rsidRDefault="001969B7" w:rsidP="001969B7">
      <w:pPr>
        <w:spacing w:line="220" w:lineRule="auto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Pr="004F2918">
        <w:rPr>
          <w:sz w:val="28"/>
          <w:szCs w:val="28"/>
          <w:lang w:val="kk-KZ"/>
        </w:rPr>
        <w:t>. Осы шешім 202</w:t>
      </w:r>
      <w:r>
        <w:rPr>
          <w:sz w:val="28"/>
          <w:szCs w:val="28"/>
          <w:lang w:val="kk-KZ"/>
        </w:rPr>
        <w:t>7</w:t>
      </w:r>
      <w:r w:rsidRPr="004F2918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ғы</w:t>
      </w:r>
      <w:r w:rsidRPr="004F2918">
        <w:rPr>
          <w:sz w:val="28"/>
          <w:szCs w:val="28"/>
          <w:lang w:val="kk-KZ"/>
        </w:rPr>
        <w:t xml:space="preserve"> 1 қантар</w:t>
      </w:r>
      <w:r>
        <w:rPr>
          <w:sz w:val="28"/>
          <w:szCs w:val="28"/>
          <w:lang w:val="kk-KZ"/>
        </w:rPr>
        <w:t>д</w:t>
      </w:r>
      <w:r w:rsidRPr="004F2918">
        <w:rPr>
          <w:sz w:val="28"/>
          <w:szCs w:val="28"/>
          <w:lang w:val="kk-KZ"/>
        </w:rPr>
        <w:t>ан бастап қолданысқа енгізіледі.</w:t>
      </w:r>
    </w:p>
    <w:p w:rsidR="005C0B60" w:rsidRDefault="005C0B60" w:rsidP="005C0B60">
      <w:pPr>
        <w:spacing w:line="220" w:lineRule="auto"/>
        <w:ind w:firstLine="720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5C0B60" w:rsidRPr="004F2918" w:rsidRDefault="005C0B60" w:rsidP="005C0B60">
      <w:pPr>
        <w:spacing w:line="220" w:lineRule="auto"/>
        <w:ind w:firstLine="720"/>
        <w:jc w:val="both"/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C0B60" w:rsidRPr="008B0DB5" w:rsidTr="00C9128A">
        <w:tc>
          <w:tcPr>
            <w:tcW w:w="3652" w:type="dxa"/>
            <w:hideMark/>
          </w:tcPr>
          <w:p w:rsidR="005C0B60" w:rsidRPr="008B0DB5" w:rsidRDefault="005C0B60" w:rsidP="00C9128A">
            <w:pPr>
              <w:rPr>
                <w:b/>
                <w:sz w:val="28"/>
                <w:szCs w:val="28"/>
                <w:lang w:val="kk-KZ"/>
              </w:rPr>
            </w:pPr>
            <w:r w:rsidRPr="008B0DB5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5C0B60" w:rsidRPr="004F2918" w:rsidRDefault="005C0B60" w:rsidP="00C9128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5C0B60" w:rsidRPr="00C83B56" w:rsidRDefault="005C0B60" w:rsidP="00C9128A">
            <w:pPr>
              <w:rPr>
                <w:b/>
                <w:sz w:val="28"/>
                <w:szCs w:val="28"/>
                <w:lang w:val="kk-KZ"/>
              </w:rPr>
            </w:pPr>
            <w:r w:rsidRPr="004F2918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807" w:rsidRDefault="00072807">
      <w:r>
        <w:separator/>
      </w:r>
    </w:p>
  </w:endnote>
  <w:endnote w:type="continuationSeparator" w:id="0">
    <w:p w:rsidR="00072807" w:rsidRDefault="00072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59F" w:rsidRDefault="0033059F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59F" w:rsidRDefault="0033059F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59F" w:rsidRDefault="0033059F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807" w:rsidRDefault="00072807">
      <w:r>
        <w:separator/>
      </w:r>
    </w:p>
  </w:footnote>
  <w:footnote w:type="continuationSeparator" w:id="0">
    <w:p w:rsidR="00072807" w:rsidRDefault="00072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969B7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B12C86" w:rsidP="0033059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 w:rsidR="0033059F">
            <w:rPr>
              <w:b/>
              <w:bCs/>
              <w:color w:val="3399FF"/>
              <w:lang w:val="kk-KZ"/>
            </w:rPr>
            <w:t>ҚЫЗЫЛОРДА ОБЛЫСЫ ЖАҢАҚОРҒАН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33059F" w:rsidP="0033059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ЖАНАКОРГАНСКИЙ РАЙОННЫЙ МАСЛИХАТ КЫЗЫЛОРДИНСКОЙ ОБЛАСТИ Р</w:t>
          </w:r>
          <w:r w:rsidR="00B12C86" w:rsidRPr="00B12C86">
            <w:rPr>
              <w:b/>
              <w:bCs/>
              <w:color w:val="3399FF"/>
              <w:lang w:val="kk-KZ"/>
            </w:rPr>
            <w:t>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3059F" w:rsidRDefault="0033059F" w:rsidP="0033059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42211" w:rsidP="0033059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3059F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B4A"/>
    <w:rsid w:val="000245FD"/>
    <w:rsid w:val="0002773D"/>
    <w:rsid w:val="000341EE"/>
    <w:rsid w:val="00050742"/>
    <w:rsid w:val="00072807"/>
    <w:rsid w:val="00073119"/>
    <w:rsid w:val="000870F9"/>
    <w:rsid w:val="000922AA"/>
    <w:rsid w:val="000D4DAC"/>
    <w:rsid w:val="000E7CE7"/>
    <w:rsid w:val="000F48E7"/>
    <w:rsid w:val="001319EE"/>
    <w:rsid w:val="00140156"/>
    <w:rsid w:val="00143292"/>
    <w:rsid w:val="00147CD3"/>
    <w:rsid w:val="001763DE"/>
    <w:rsid w:val="001969B7"/>
    <w:rsid w:val="001A1881"/>
    <w:rsid w:val="001B61C1"/>
    <w:rsid w:val="001F4925"/>
    <w:rsid w:val="001F64CB"/>
    <w:rsid w:val="002000F4"/>
    <w:rsid w:val="00216E28"/>
    <w:rsid w:val="0022101F"/>
    <w:rsid w:val="0023374B"/>
    <w:rsid w:val="00251F3F"/>
    <w:rsid w:val="00286C64"/>
    <w:rsid w:val="002A394A"/>
    <w:rsid w:val="002B46EF"/>
    <w:rsid w:val="002B56E3"/>
    <w:rsid w:val="002C167B"/>
    <w:rsid w:val="002C52D5"/>
    <w:rsid w:val="002F103C"/>
    <w:rsid w:val="002F11B1"/>
    <w:rsid w:val="0033059F"/>
    <w:rsid w:val="00341898"/>
    <w:rsid w:val="00354A4F"/>
    <w:rsid w:val="00364E0B"/>
    <w:rsid w:val="00380BFE"/>
    <w:rsid w:val="003F241E"/>
    <w:rsid w:val="004050DC"/>
    <w:rsid w:val="004140F6"/>
    <w:rsid w:val="00423754"/>
    <w:rsid w:val="00430E89"/>
    <w:rsid w:val="00452FB0"/>
    <w:rsid w:val="004726FE"/>
    <w:rsid w:val="00473402"/>
    <w:rsid w:val="00486F3C"/>
    <w:rsid w:val="0049623C"/>
    <w:rsid w:val="004B400D"/>
    <w:rsid w:val="004C34B8"/>
    <w:rsid w:val="004D19E8"/>
    <w:rsid w:val="004E49BE"/>
    <w:rsid w:val="004F3375"/>
    <w:rsid w:val="004F6131"/>
    <w:rsid w:val="005635E6"/>
    <w:rsid w:val="005C0B60"/>
    <w:rsid w:val="005C5F30"/>
    <w:rsid w:val="005D54DD"/>
    <w:rsid w:val="005F582C"/>
    <w:rsid w:val="006340C9"/>
    <w:rsid w:val="00642211"/>
    <w:rsid w:val="0067240F"/>
    <w:rsid w:val="006B0963"/>
    <w:rsid w:val="006B6938"/>
    <w:rsid w:val="006C737C"/>
    <w:rsid w:val="007006E3"/>
    <w:rsid w:val="007111E8"/>
    <w:rsid w:val="00713508"/>
    <w:rsid w:val="00720FC6"/>
    <w:rsid w:val="00731B2A"/>
    <w:rsid w:val="00740441"/>
    <w:rsid w:val="007702A5"/>
    <w:rsid w:val="007767CD"/>
    <w:rsid w:val="00782A16"/>
    <w:rsid w:val="007B48E6"/>
    <w:rsid w:val="007E588D"/>
    <w:rsid w:val="007F3AC1"/>
    <w:rsid w:val="0081000A"/>
    <w:rsid w:val="008436CA"/>
    <w:rsid w:val="00866964"/>
    <w:rsid w:val="00867FA4"/>
    <w:rsid w:val="0087165F"/>
    <w:rsid w:val="008858D2"/>
    <w:rsid w:val="00892E1E"/>
    <w:rsid w:val="008A409D"/>
    <w:rsid w:val="008A66E5"/>
    <w:rsid w:val="008B0DB5"/>
    <w:rsid w:val="008D7840"/>
    <w:rsid w:val="009139A9"/>
    <w:rsid w:val="00914138"/>
    <w:rsid w:val="00915A4B"/>
    <w:rsid w:val="00933DB4"/>
    <w:rsid w:val="00934587"/>
    <w:rsid w:val="0094547D"/>
    <w:rsid w:val="009772D2"/>
    <w:rsid w:val="009845BC"/>
    <w:rsid w:val="009924CE"/>
    <w:rsid w:val="009B69F4"/>
    <w:rsid w:val="009C29EC"/>
    <w:rsid w:val="009C4FD7"/>
    <w:rsid w:val="009E38B9"/>
    <w:rsid w:val="009F658C"/>
    <w:rsid w:val="00A00682"/>
    <w:rsid w:val="00A10052"/>
    <w:rsid w:val="00A17FE7"/>
    <w:rsid w:val="00A338BC"/>
    <w:rsid w:val="00A45BC4"/>
    <w:rsid w:val="00A46872"/>
    <w:rsid w:val="00A47D62"/>
    <w:rsid w:val="00AA225A"/>
    <w:rsid w:val="00AA353F"/>
    <w:rsid w:val="00AC76FB"/>
    <w:rsid w:val="00AD3C0B"/>
    <w:rsid w:val="00B12C86"/>
    <w:rsid w:val="00B2298B"/>
    <w:rsid w:val="00B5615F"/>
    <w:rsid w:val="00B80E41"/>
    <w:rsid w:val="00B841B2"/>
    <w:rsid w:val="00B86340"/>
    <w:rsid w:val="00B96C09"/>
    <w:rsid w:val="00BE3CFA"/>
    <w:rsid w:val="00BE78CA"/>
    <w:rsid w:val="00C00BE7"/>
    <w:rsid w:val="00C214B8"/>
    <w:rsid w:val="00C33D18"/>
    <w:rsid w:val="00C44E63"/>
    <w:rsid w:val="00C50C03"/>
    <w:rsid w:val="00C655AE"/>
    <w:rsid w:val="00C723BA"/>
    <w:rsid w:val="00C7780A"/>
    <w:rsid w:val="00CA1875"/>
    <w:rsid w:val="00CA54C3"/>
    <w:rsid w:val="00CC7D90"/>
    <w:rsid w:val="00CD3C51"/>
    <w:rsid w:val="00CE6A1B"/>
    <w:rsid w:val="00D00F6A"/>
    <w:rsid w:val="00D03D0C"/>
    <w:rsid w:val="00D11982"/>
    <w:rsid w:val="00D14F06"/>
    <w:rsid w:val="00D25ACE"/>
    <w:rsid w:val="00D361BF"/>
    <w:rsid w:val="00D47EC4"/>
    <w:rsid w:val="00D70A52"/>
    <w:rsid w:val="00D94EFF"/>
    <w:rsid w:val="00DC57BD"/>
    <w:rsid w:val="00DD35CD"/>
    <w:rsid w:val="00DF4F92"/>
    <w:rsid w:val="00E43190"/>
    <w:rsid w:val="00E57A5B"/>
    <w:rsid w:val="00E612BA"/>
    <w:rsid w:val="00E77278"/>
    <w:rsid w:val="00E866E0"/>
    <w:rsid w:val="00EB54A3"/>
    <w:rsid w:val="00EC3C11"/>
    <w:rsid w:val="00ED617A"/>
    <w:rsid w:val="00EE1A39"/>
    <w:rsid w:val="00EE69B8"/>
    <w:rsid w:val="00F22932"/>
    <w:rsid w:val="00F32204"/>
    <w:rsid w:val="00F525B9"/>
    <w:rsid w:val="00F61B56"/>
    <w:rsid w:val="00F64017"/>
    <w:rsid w:val="00F93EE0"/>
    <w:rsid w:val="00F96BD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3059F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3059F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3059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3059F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3059F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305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3</cp:revision>
  <cp:lastPrinted>2025-10-30T12:29:00Z</cp:lastPrinted>
  <dcterms:created xsi:type="dcterms:W3CDTF">2025-10-30T12:31:00Z</dcterms:created>
  <dcterms:modified xsi:type="dcterms:W3CDTF">2026-10-28T04:50:00Z</dcterms:modified>
</cp:coreProperties>
</file>