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65D" w:rsidRPr="00C9165D" w:rsidRDefault="00C9165D" w:rsidP="00C9165D">
      <w:pPr>
        <w:pStyle w:val="a3"/>
        <w:shd w:val="clear" w:color="auto" w:fill="FFFFFF"/>
        <w:spacing w:before="0" w:beforeAutospacing="0"/>
        <w:jc w:val="center"/>
        <w:rPr>
          <w:color w:val="1F1F1F"/>
          <w:sz w:val="32"/>
          <w:szCs w:val="32"/>
        </w:rPr>
      </w:pPr>
      <w:r w:rsidRPr="00C9165D">
        <w:rPr>
          <w:rStyle w:val="a4"/>
          <w:color w:val="1F1F1F"/>
          <w:sz w:val="32"/>
          <w:szCs w:val="32"/>
        </w:rPr>
        <w:t>АҚПАРАТТЫҚ ХАБАРЛАМА</w:t>
      </w:r>
    </w:p>
    <w:p w:rsidR="00C9165D" w:rsidRPr="00C9165D" w:rsidRDefault="00C9165D" w:rsidP="00C9165D">
      <w:pPr>
        <w:pStyle w:val="a3"/>
        <w:shd w:val="clear" w:color="auto" w:fill="FFFFFF"/>
        <w:spacing w:before="0" w:beforeAutospacing="0"/>
        <w:jc w:val="both"/>
        <w:rPr>
          <w:color w:val="1F1F1F"/>
          <w:sz w:val="32"/>
          <w:szCs w:val="32"/>
        </w:rPr>
      </w:pPr>
      <w:proofErr w:type="spellStart"/>
      <w:r w:rsidRPr="00C9165D">
        <w:rPr>
          <w:color w:val="1F1F1F"/>
          <w:sz w:val="32"/>
          <w:szCs w:val="32"/>
        </w:rPr>
        <w:t>Қазақстан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Республикасының</w:t>
      </w:r>
      <w:proofErr w:type="spellEnd"/>
      <w:r w:rsidRPr="00C9165D">
        <w:rPr>
          <w:color w:val="1F1F1F"/>
          <w:sz w:val="32"/>
          <w:szCs w:val="32"/>
        </w:rPr>
        <w:t xml:space="preserve"> «</w:t>
      </w:r>
      <w:proofErr w:type="spellStart"/>
      <w:r w:rsidRPr="00C9165D">
        <w:rPr>
          <w:color w:val="1F1F1F"/>
          <w:sz w:val="32"/>
          <w:szCs w:val="32"/>
        </w:rPr>
        <w:t>Қазақстан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Республикасындағы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сайлау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туралы</w:t>
      </w:r>
      <w:proofErr w:type="spellEnd"/>
      <w:r w:rsidRPr="00C9165D">
        <w:rPr>
          <w:color w:val="1F1F1F"/>
          <w:sz w:val="32"/>
          <w:szCs w:val="32"/>
        </w:rPr>
        <w:t xml:space="preserve">» </w:t>
      </w:r>
      <w:proofErr w:type="spellStart"/>
      <w:r w:rsidRPr="00C9165D">
        <w:rPr>
          <w:color w:val="1F1F1F"/>
          <w:sz w:val="32"/>
          <w:szCs w:val="32"/>
        </w:rPr>
        <w:t>Конституциялық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заңының</w:t>
      </w:r>
      <w:proofErr w:type="spellEnd"/>
      <w:r w:rsidRPr="00C9165D">
        <w:rPr>
          <w:color w:val="1F1F1F"/>
          <w:sz w:val="32"/>
          <w:szCs w:val="32"/>
        </w:rPr>
        <w:t xml:space="preserve"> 28-бабының 3-тармағына </w:t>
      </w:r>
      <w:proofErr w:type="spellStart"/>
      <w:r w:rsidRPr="00C9165D">
        <w:rPr>
          <w:color w:val="1F1F1F"/>
          <w:sz w:val="32"/>
          <w:szCs w:val="32"/>
        </w:rPr>
        <w:t>сәйкес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бұқ</w:t>
      </w:r>
      <w:proofErr w:type="gramStart"/>
      <w:r w:rsidRPr="00C9165D">
        <w:rPr>
          <w:color w:val="1F1F1F"/>
          <w:sz w:val="32"/>
          <w:szCs w:val="32"/>
        </w:rPr>
        <w:t>аралы</w:t>
      </w:r>
      <w:proofErr w:type="gramEnd"/>
      <w:r w:rsidRPr="00C9165D">
        <w:rPr>
          <w:color w:val="1F1F1F"/>
          <w:sz w:val="32"/>
          <w:szCs w:val="32"/>
        </w:rPr>
        <w:t>қ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ақпарат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құралдары</w:t>
      </w:r>
      <w:proofErr w:type="spellEnd"/>
      <w:r w:rsidRPr="00C9165D">
        <w:rPr>
          <w:color w:val="1F1F1F"/>
          <w:sz w:val="32"/>
          <w:szCs w:val="32"/>
        </w:rPr>
        <w:t xml:space="preserve"> мен онлайн-</w:t>
      </w:r>
      <w:proofErr w:type="spellStart"/>
      <w:r w:rsidRPr="00C9165D">
        <w:rPr>
          <w:color w:val="1F1F1F"/>
          <w:sz w:val="32"/>
          <w:szCs w:val="32"/>
        </w:rPr>
        <w:t>платформаларды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пайдаланушылар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сайлау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алдындағы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үгіт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жүргізу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басталғанға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дейін</w:t>
      </w:r>
      <w:proofErr w:type="spellEnd"/>
      <w:r w:rsidRPr="00C9165D">
        <w:rPr>
          <w:color w:val="1F1F1F"/>
          <w:sz w:val="32"/>
          <w:szCs w:val="32"/>
        </w:rPr>
        <w:t xml:space="preserve"> бес </w:t>
      </w:r>
      <w:proofErr w:type="spellStart"/>
      <w:r w:rsidRPr="00C9165D">
        <w:rPr>
          <w:color w:val="1F1F1F"/>
          <w:sz w:val="32"/>
          <w:szCs w:val="32"/>
        </w:rPr>
        <w:t>күннен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кешіктірмей</w:t>
      </w:r>
      <w:proofErr w:type="spellEnd"/>
      <w:r w:rsidRPr="00C9165D">
        <w:rPr>
          <w:color w:val="1F1F1F"/>
          <w:sz w:val="32"/>
          <w:szCs w:val="32"/>
        </w:rPr>
        <w:t xml:space="preserve">, </w:t>
      </w:r>
      <w:proofErr w:type="spellStart"/>
      <w:r w:rsidRPr="00C9165D">
        <w:rPr>
          <w:color w:val="1F1F1F"/>
          <w:sz w:val="32"/>
          <w:szCs w:val="32"/>
        </w:rPr>
        <w:t>яғни</w:t>
      </w:r>
      <w:proofErr w:type="spellEnd"/>
      <w:r w:rsidRPr="00C9165D">
        <w:rPr>
          <w:color w:val="1F1F1F"/>
          <w:sz w:val="32"/>
          <w:szCs w:val="32"/>
        </w:rPr>
        <w:t> </w:t>
      </w:r>
      <w:r w:rsidRPr="00C9165D">
        <w:rPr>
          <w:rStyle w:val="a4"/>
          <w:color w:val="1F1F1F"/>
          <w:sz w:val="32"/>
          <w:szCs w:val="32"/>
        </w:rPr>
        <w:t xml:space="preserve">2026 </w:t>
      </w:r>
      <w:proofErr w:type="spellStart"/>
      <w:r w:rsidRPr="00C9165D">
        <w:rPr>
          <w:rStyle w:val="a4"/>
          <w:color w:val="1F1F1F"/>
          <w:sz w:val="32"/>
          <w:szCs w:val="32"/>
        </w:rPr>
        <w:t>жылғы</w:t>
      </w:r>
      <w:proofErr w:type="spellEnd"/>
      <w:r w:rsidRPr="00C9165D">
        <w:rPr>
          <w:rStyle w:val="a4"/>
          <w:color w:val="1F1F1F"/>
          <w:sz w:val="32"/>
          <w:szCs w:val="32"/>
        </w:rPr>
        <w:t xml:space="preserve"> 27 </w:t>
      </w:r>
      <w:proofErr w:type="spellStart"/>
      <w:r w:rsidRPr="00C9165D">
        <w:rPr>
          <w:rStyle w:val="a4"/>
          <w:color w:val="1F1F1F"/>
          <w:sz w:val="32"/>
          <w:szCs w:val="32"/>
        </w:rPr>
        <w:t>қазанға</w:t>
      </w:r>
      <w:proofErr w:type="spellEnd"/>
      <w:r w:rsidRPr="00C9165D">
        <w:rPr>
          <w:rStyle w:val="a4"/>
          <w:color w:val="1F1F1F"/>
          <w:sz w:val="32"/>
          <w:szCs w:val="32"/>
        </w:rPr>
        <w:t xml:space="preserve"> </w:t>
      </w:r>
      <w:proofErr w:type="spellStart"/>
      <w:r w:rsidRPr="00C9165D">
        <w:rPr>
          <w:rStyle w:val="a4"/>
          <w:color w:val="1F1F1F"/>
          <w:sz w:val="32"/>
          <w:szCs w:val="32"/>
        </w:rPr>
        <w:t>дейін</w:t>
      </w:r>
      <w:proofErr w:type="spellEnd"/>
      <w:r w:rsidRPr="00C9165D">
        <w:rPr>
          <w:color w:val="1F1F1F"/>
          <w:sz w:val="32"/>
          <w:szCs w:val="32"/>
        </w:rPr>
        <w:t xml:space="preserve">, </w:t>
      </w:r>
      <w:proofErr w:type="spellStart"/>
      <w:r w:rsidRPr="00C9165D">
        <w:rPr>
          <w:color w:val="1F1F1F"/>
          <w:sz w:val="32"/>
          <w:szCs w:val="32"/>
        </w:rPr>
        <w:t>шарттық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негізде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ұсынылатын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үгіт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материалдарын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proofErr w:type="gramStart"/>
      <w:r w:rsidRPr="00C9165D">
        <w:rPr>
          <w:color w:val="1F1F1F"/>
          <w:sz w:val="32"/>
          <w:szCs w:val="32"/>
        </w:rPr>
        <w:t>орналастыруды</w:t>
      </w:r>
      <w:proofErr w:type="gramEnd"/>
      <w:r w:rsidRPr="00C9165D">
        <w:rPr>
          <w:color w:val="1F1F1F"/>
          <w:sz w:val="32"/>
          <w:szCs w:val="32"/>
        </w:rPr>
        <w:t>ң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ақы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мөлшері</w:t>
      </w:r>
      <w:proofErr w:type="spellEnd"/>
      <w:r w:rsidRPr="00C9165D">
        <w:rPr>
          <w:color w:val="1F1F1F"/>
          <w:sz w:val="32"/>
          <w:szCs w:val="32"/>
        </w:rPr>
        <w:t xml:space="preserve"> мен </w:t>
      </w:r>
      <w:proofErr w:type="spellStart"/>
      <w:r w:rsidRPr="00C9165D">
        <w:rPr>
          <w:color w:val="1F1F1F"/>
          <w:sz w:val="32"/>
          <w:szCs w:val="32"/>
        </w:rPr>
        <w:t>шарттары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туралы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мәліметтерді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жариялап</w:t>
      </w:r>
      <w:proofErr w:type="spellEnd"/>
      <w:r w:rsidRPr="00C9165D">
        <w:rPr>
          <w:color w:val="1F1F1F"/>
          <w:sz w:val="32"/>
          <w:szCs w:val="32"/>
        </w:rPr>
        <w:t xml:space="preserve">, </w:t>
      </w:r>
      <w:proofErr w:type="spellStart"/>
      <w:r w:rsidRPr="00C9165D">
        <w:rPr>
          <w:color w:val="1F1F1F"/>
          <w:sz w:val="32"/>
          <w:szCs w:val="32"/>
        </w:rPr>
        <w:t>оларды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аумақтық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сайлау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комиссиясына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ұсынуға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міндетті</w:t>
      </w:r>
      <w:proofErr w:type="spellEnd"/>
      <w:r w:rsidRPr="00C9165D">
        <w:rPr>
          <w:color w:val="1F1F1F"/>
          <w:sz w:val="32"/>
          <w:szCs w:val="32"/>
        </w:rPr>
        <w:t>.</w:t>
      </w:r>
    </w:p>
    <w:p w:rsidR="00C9165D" w:rsidRPr="00C9165D" w:rsidRDefault="00C9165D" w:rsidP="00C9165D">
      <w:pPr>
        <w:pStyle w:val="a3"/>
        <w:shd w:val="clear" w:color="auto" w:fill="FFFFFF"/>
        <w:spacing w:before="0" w:beforeAutospacing="0"/>
        <w:jc w:val="both"/>
        <w:rPr>
          <w:color w:val="1F1F1F"/>
          <w:sz w:val="32"/>
          <w:szCs w:val="32"/>
        </w:rPr>
      </w:pPr>
      <w:r w:rsidRPr="00C9165D">
        <w:rPr>
          <w:color w:val="1F1F1F"/>
          <w:sz w:val="32"/>
          <w:szCs w:val="32"/>
        </w:rPr>
        <w:t xml:space="preserve">Эфир </w:t>
      </w:r>
      <w:proofErr w:type="spellStart"/>
      <w:r w:rsidRPr="00C9165D">
        <w:rPr>
          <w:color w:val="1F1F1F"/>
          <w:sz w:val="32"/>
          <w:szCs w:val="32"/>
        </w:rPr>
        <w:t>уақытын</w:t>
      </w:r>
      <w:proofErr w:type="spellEnd"/>
      <w:r w:rsidRPr="00C9165D">
        <w:rPr>
          <w:color w:val="1F1F1F"/>
          <w:sz w:val="32"/>
          <w:szCs w:val="32"/>
        </w:rPr>
        <w:t xml:space="preserve">, </w:t>
      </w:r>
      <w:proofErr w:type="spellStart"/>
      <w:r w:rsidRPr="00C9165D">
        <w:rPr>
          <w:color w:val="1F1F1F"/>
          <w:sz w:val="32"/>
          <w:szCs w:val="32"/>
        </w:rPr>
        <w:t>баспа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алаңын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жә</w:t>
      </w:r>
      <w:proofErr w:type="gramStart"/>
      <w:r w:rsidRPr="00C9165D">
        <w:rPr>
          <w:color w:val="1F1F1F"/>
          <w:sz w:val="32"/>
          <w:szCs w:val="32"/>
        </w:rPr>
        <w:t>не</w:t>
      </w:r>
      <w:proofErr w:type="spellEnd"/>
      <w:proofErr w:type="gram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ақпарат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көлемін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шарттық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негізде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ұсынатын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бұқаралық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ақпарат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құралдары</w:t>
      </w:r>
      <w:proofErr w:type="spellEnd"/>
      <w:r w:rsidRPr="00C9165D">
        <w:rPr>
          <w:color w:val="1F1F1F"/>
          <w:sz w:val="32"/>
          <w:szCs w:val="32"/>
        </w:rPr>
        <w:t xml:space="preserve"> мен онлайн-</w:t>
      </w:r>
      <w:proofErr w:type="spellStart"/>
      <w:r w:rsidRPr="00C9165D">
        <w:rPr>
          <w:color w:val="1F1F1F"/>
          <w:sz w:val="32"/>
          <w:szCs w:val="32"/>
        </w:rPr>
        <w:t>платформаларды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пайдаланушылар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үгіт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материалдарын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орналастырудың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ақы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мөлшері</w:t>
      </w:r>
      <w:proofErr w:type="spellEnd"/>
      <w:r w:rsidRPr="00C9165D">
        <w:rPr>
          <w:color w:val="1F1F1F"/>
          <w:sz w:val="32"/>
          <w:szCs w:val="32"/>
        </w:rPr>
        <w:t xml:space="preserve"> мен </w:t>
      </w:r>
      <w:proofErr w:type="spellStart"/>
      <w:r w:rsidRPr="00C9165D">
        <w:rPr>
          <w:color w:val="1F1F1F"/>
          <w:sz w:val="32"/>
          <w:szCs w:val="32"/>
        </w:rPr>
        <w:t>шарттары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туралы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мәліметтер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жарияланғанға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дейін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партиялық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тізімдерін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ұсынған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саяси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партиялардың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және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бірмандаттық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аумақтық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сайлау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округтері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бойынша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кандидаттардың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үгіт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материалдарын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proofErr w:type="gramStart"/>
      <w:r w:rsidRPr="00C9165D">
        <w:rPr>
          <w:color w:val="1F1F1F"/>
          <w:sz w:val="32"/>
          <w:szCs w:val="32"/>
        </w:rPr>
        <w:t>орналастыру</w:t>
      </w:r>
      <w:proofErr w:type="gramEnd"/>
      <w:r w:rsidRPr="00C9165D">
        <w:rPr>
          <w:color w:val="1F1F1F"/>
          <w:sz w:val="32"/>
          <w:szCs w:val="32"/>
        </w:rPr>
        <w:t>ға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және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таратуға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құқылы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емес</w:t>
      </w:r>
      <w:proofErr w:type="spellEnd"/>
      <w:r w:rsidRPr="00C9165D">
        <w:rPr>
          <w:color w:val="1F1F1F"/>
          <w:sz w:val="32"/>
          <w:szCs w:val="32"/>
        </w:rPr>
        <w:t>.</w:t>
      </w:r>
    </w:p>
    <w:p w:rsidR="00C9165D" w:rsidRPr="00C9165D" w:rsidRDefault="00C9165D" w:rsidP="00C9165D">
      <w:pPr>
        <w:pStyle w:val="a3"/>
        <w:shd w:val="clear" w:color="auto" w:fill="FFFFFF"/>
        <w:spacing w:before="0" w:beforeAutospacing="0" w:after="0"/>
        <w:jc w:val="both"/>
        <w:rPr>
          <w:color w:val="1F1F1F"/>
          <w:sz w:val="32"/>
          <w:szCs w:val="32"/>
        </w:rPr>
      </w:pPr>
      <w:proofErr w:type="spellStart"/>
      <w:r w:rsidRPr="00C9165D">
        <w:rPr>
          <w:color w:val="1F1F1F"/>
          <w:sz w:val="32"/>
          <w:szCs w:val="32"/>
        </w:rPr>
        <w:t>Үгіт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материалдарын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proofErr w:type="gramStart"/>
      <w:r w:rsidRPr="00C9165D">
        <w:rPr>
          <w:color w:val="1F1F1F"/>
          <w:sz w:val="32"/>
          <w:szCs w:val="32"/>
        </w:rPr>
        <w:t>орналастыруды</w:t>
      </w:r>
      <w:proofErr w:type="gramEnd"/>
      <w:r w:rsidRPr="00C9165D">
        <w:rPr>
          <w:color w:val="1F1F1F"/>
          <w:sz w:val="32"/>
          <w:szCs w:val="32"/>
        </w:rPr>
        <w:t>ң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ақы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мөлшері</w:t>
      </w:r>
      <w:proofErr w:type="spellEnd"/>
      <w:r w:rsidRPr="00C9165D">
        <w:rPr>
          <w:color w:val="1F1F1F"/>
          <w:sz w:val="32"/>
          <w:szCs w:val="32"/>
        </w:rPr>
        <w:t xml:space="preserve"> мен </w:t>
      </w:r>
      <w:proofErr w:type="spellStart"/>
      <w:r w:rsidRPr="00C9165D">
        <w:rPr>
          <w:color w:val="1F1F1F"/>
          <w:sz w:val="32"/>
          <w:szCs w:val="32"/>
        </w:rPr>
        <w:t>шарттары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туралы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мәліметтерді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мына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электрондық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пошта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мекенжайына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жолдауға</w:t>
      </w:r>
      <w:proofErr w:type="spellEnd"/>
      <w:r w:rsidRPr="00C9165D">
        <w:rPr>
          <w:color w:val="1F1F1F"/>
          <w:sz w:val="32"/>
          <w:szCs w:val="32"/>
        </w:rPr>
        <w:t xml:space="preserve"> </w:t>
      </w:r>
      <w:proofErr w:type="spellStart"/>
      <w:r w:rsidRPr="00C9165D">
        <w:rPr>
          <w:color w:val="1F1F1F"/>
          <w:sz w:val="32"/>
          <w:szCs w:val="32"/>
        </w:rPr>
        <w:t>болады</w:t>
      </w:r>
      <w:proofErr w:type="spellEnd"/>
      <w:r w:rsidRPr="00C9165D">
        <w:rPr>
          <w:color w:val="1F1F1F"/>
          <w:sz w:val="32"/>
          <w:szCs w:val="32"/>
        </w:rPr>
        <w:t>: </w:t>
      </w:r>
      <w:hyperlink r:id="rId5" w:history="1">
        <w:r w:rsidRPr="00BE1506">
          <w:rPr>
            <w:rStyle w:val="a5"/>
            <w:sz w:val="32"/>
            <w:szCs w:val="32"/>
            <w:lang w:val="en-US"/>
          </w:rPr>
          <w:t>glubokoe</w:t>
        </w:r>
        <w:r w:rsidRPr="00BE1506">
          <w:rPr>
            <w:rStyle w:val="a5"/>
            <w:sz w:val="32"/>
            <w:szCs w:val="32"/>
          </w:rPr>
          <w:t>.</w:t>
        </w:r>
        <w:r w:rsidRPr="00BE1506">
          <w:rPr>
            <w:rStyle w:val="a5"/>
            <w:sz w:val="32"/>
            <w:szCs w:val="32"/>
            <w:lang w:val="en-US"/>
          </w:rPr>
          <w:t>tik</w:t>
        </w:r>
        <w:r w:rsidRPr="00BE1506">
          <w:rPr>
            <w:rStyle w:val="a5"/>
            <w:sz w:val="32"/>
            <w:szCs w:val="32"/>
          </w:rPr>
          <w:t>@</w:t>
        </w:r>
      </w:hyperlink>
      <w:r>
        <w:rPr>
          <w:color w:val="1F1F1F"/>
          <w:sz w:val="32"/>
          <w:szCs w:val="32"/>
          <w:lang w:val="en-US"/>
        </w:rPr>
        <w:t>mail</w:t>
      </w:r>
      <w:r w:rsidRPr="00C9165D">
        <w:rPr>
          <w:color w:val="1F1F1F"/>
          <w:sz w:val="32"/>
          <w:szCs w:val="32"/>
        </w:rPr>
        <w:t>.</w:t>
      </w:r>
      <w:r>
        <w:rPr>
          <w:color w:val="1F1F1F"/>
          <w:sz w:val="32"/>
          <w:szCs w:val="32"/>
          <w:lang w:val="en-US"/>
        </w:rPr>
        <w:t>ru</w:t>
      </w:r>
      <w:r w:rsidRPr="00C9165D">
        <w:rPr>
          <w:color w:val="1F1F1F"/>
          <w:sz w:val="32"/>
          <w:szCs w:val="32"/>
        </w:rPr>
        <w:t>.</w:t>
      </w:r>
    </w:p>
    <w:p w:rsidR="00C9165D" w:rsidRPr="00C9165D" w:rsidRDefault="00C9165D" w:rsidP="00C9165D">
      <w:pPr>
        <w:pStyle w:val="a3"/>
        <w:shd w:val="clear" w:color="auto" w:fill="FFFFFF"/>
        <w:spacing w:before="0" w:beforeAutospacing="0"/>
        <w:jc w:val="both"/>
        <w:rPr>
          <w:color w:val="1F1F1F"/>
          <w:sz w:val="32"/>
          <w:szCs w:val="32"/>
        </w:rPr>
      </w:pPr>
      <w:proofErr w:type="spellStart"/>
      <w:r w:rsidRPr="00C9165D">
        <w:rPr>
          <w:color w:val="1F1F1F"/>
          <w:sz w:val="32"/>
          <w:szCs w:val="32"/>
        </w:rPr>
        <w:t>Анықтама</w:t>
      </w:r>
      <w:proofErr w:type="spellEnd"/>
      <w:r w:rsidRPr="00C9165D">
        <w:rPr>
          <w:color w:val="1F1F1F"/>
          <w:sz w:val="32"/>
          <w:szCs w:val="32"/>
        </w:rPr>
        <w:t xml:space="preserve"> телефоны – </w:t>
      </w:r>
      <w:r>
        <w:rPr>
          <w:rStyle w:val="a4"/>
          <w:color w:val="1F1F1F"/>
          <w:sz w:val="32"/>
          <w:szCs w:val="32"/>
        </w:rPr>
        <w:t>877</w:t>
      </w:r>
      <w:r>
        <w:rPr>
          <w:rStyle w:val="a4"/>
          <w:color w:val="1F1F1F"/>
          <w:sz w:val="32"/>
          <w:szCs w:val="32"/>
          <w:lang w:val="en-US"/>
        </w:rPr>
        <w:t xml:space="preserve">77653991 </w:t>
      </w:r>
      <w:r>
        <w:rPr>
          <w:rStyle w:val="a4"/>
          <w:color w:val="1F1F1F"/>
          <w:sz w:val="32"/>
          <w:szCs w:val="32"/>
          <w:lang w:val="kk-KZ"/>
        </w:rPr>
        <w:t>Мамаева Жанар Сериковна</w:t>
      </w:r>
      <w:bookmarkStart w:id="0" w:name="_GoBack"/>
      <w:bookmarkEnd w:id="0"/>
      <w:r w:rsidRPr="00C9165D">
        <w:rPr>
          <w:color w:val="1F1F1F"/>
          <w:sz w:val="32"/>
          <w:szCs w:val="32"/>
        </w:rPr>
        <w:t>.</w:t>
      </w:r>
    </w:p>
    <w:p w:rsidR="00996C81" w:rsidRDefault="00996C81"/>
    <w:sectPr w:rsidR="00996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5D"/>
    <w:rsid w:val="00996C81"/>
    <w:rsid w:val="00C9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1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165D"/>
    <w:rPr>
      <w:b/>
      <w:bCs/>
    </w:rPr>
  </w:style>
  <w:style w:type="character" w:styleId="a5">
    <w:name w:val="Hyperlink"/>
    <w:basedOn w:val="a0"/>
    <w:uiPriority w:val="99"/>
    <w:unhideWhenUsed/>
    <w:rsid w:val="00C916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1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165D"/>
    <w:rPr>
      <w:b/>
      <w:bCs/>
    </w:rPr>
  </w:style>
  <w:style w:type="character" w:styleId="a5">
    <w:name w:val="Hyperlink"/>
    <w:basedOn w:val="a0"/>
    <w:uiPriority w:val="99"/>
    <w:unhideWhenUsed/>
    <w:rsid w:val="00C916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4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lubokoe.tik@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2026-10-28T03:34:00Z</dcterms:created>
  <dcterms:modified xsi:type="dcterms:W3CDTF">2026-10-28T03:36:00Z</dcterms:modified>
</cp:coreProperties>
</file>