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59CF8" w14:textId="1D5F29C9" w:rsidR="005A7E41" w:rsidRDefault="005A7E41" w:rsidP="005A7E41">
      <w:pPr>
        <w:spacing w:after="0" w:line="240" w:lineRule="auto"/>
        <w:ind w:firstLine="708"/>
        <w:jc w:val="both"/>
        <w:rPr>
          <w:rFonts w:ascii="Times New Roman" w:hAnsi="Times New Roman" w:cs="Times New Roman"/>
          <w:b/>
          <w:bCs/>
          <w:sz w:val="28"/>
          <w:szCs w:val="28"/>
        </w:rPr>
      </w:pPr>
      <w:r w:rsidRPr="005A7E41">
        <w:rPr>
          <w:rFonts w:ascii="Times New Roman" w:hAnsi="Times New Roman" w:cs="Times New Roman"/>
          <w:b/>
          <w:bCs/>
          <w:sz w:val="28"/>
          <w:szCs w:val="28"/>
        </w:rPr>
        <w:t xml:space="preserve">HR </w:t>
      </w:r>
      <w:proofErr w:type="spellStart"/>
      <w:r w:rsidRPr="005A7E41">
        <w:rPr>
          <w:rFonts w:ascii="Times New Roman" w:hAnsi="Times New Roman" w:cs="Times New Roman"/>
          <w:b/>
          <w:bCs/>
          <w:sz w:val="28"/>
          <w:szCs w:val="28"/>
        </w:rPr>
        <w:t>Enbek</w:t>
      </w:r>
      <w:proofErr w:type="spellEnd"/>
      <w:r w:rsidRPr="005A7E41">
        <w:rPr>
          <w:rFonts w:ascii="Times New Roman" w:hAnsi="Times New Roman" w:cs="Times New Roman"/>
          <w:b/>
          <w:bCs/>
          <w:sz w:val="28"/>
          <w:szCs w:val="28"/>
        </w:rPr>
        <w:t>: что означает уведомление об ОСНС</w:t>
      </w:r>
    </w:p>
    <w:p w14:paraId="7AFB754F" w14:textId="77777777" w:rsidR="005A7E41" w:rsidRPr="005A7E41" w:rsidRDefault="005A7E41" w:rsidP="005A7E41">
      <w:pPr>
        <w:spacing w:after="0" w:line="240" w:lineRule="auto"/>
        <w:ind w:firstLine="708"/>
        <w:jc w:val="both"/>
        <w:rPr>
          <w:rFonts w:ascii="Times New Roman" w:hAnsi="Times New Roman" w:cs="Times New Roman"/>
          <w:b/>
          <w:bCs/>
          <w:sz w:val="28"/>
          <w:szCs w:val="28"/>
        </w:rPr>
      </w:pPr>
    </w:p>
    <w:p w14:paraId="3C41A18C" w14:textId="77777777" w:rsidR="005A7E41" w:rsidRPr="005A7E41" w:rsidRDefault="005A7E41" w:rsidP="005A7E41">
      <w:pPr>
        <w:spacing w:after="0" w:line="240" w:lineRule="auto"/>
        <w:ind w:firstLine="708"/>
        <w:jc w:val="both"/>
        <w:rPr>
          <w:rFonts w:ascii="Times New Roman" w:hAnsi="Times New Roman" w:cs="Times New Roman"/>
          <w:sz w:val="28"/>
          <w:szCs w:val="28"/>
        </w:rPr>
      </w:pPr>
      <w:r w:rsidRPr="005A7E41">
        <w:rPr>
          <w:rFonts w:ascii="Times New Roman" w:hAnsi="Times New Roman" w:cs="Times New Roman"/>
          <w:sz w:val="28"/>
          <w:szCs w:val="28"/>
        </w:rPr>
        <w:t xml:space="preserve">Министерство труда и социальной защиты населения Республики Казахстан информирует работодателей о порядке формирования уведомлений на портале HR </w:t>
      </w:r>
      <w:proofErr w:type="spellStart"/>
      <w:r w:rsidRPr="005A7E41">
        <w:rPr>
          <w:rFonts w:ascii="Times New Roman" w:hAnsi="Times New Roman" w:cs="Times New Roman"/>
          <w:sz w:val="28"/>
          <w:szCs w:val="28"/>
        </w:rPr>
        <w:t>Enbek</w:t>
      </w:r>
      <w:proofErr w:type="spellEnd"/>
      <w:r w:rsidRPr="005A7E41">
        <w:rPr>
          <w:rFonts w:ascii="Times New Roman" w:hAnsi="Times New Roman" w:cs="Times New Roman"/>
          <w:sz w:val="28"/>
          <w:szCs w:val="28"/>
        </w:rPr>
        <w:t xml:space="preserve"> о необходимости заключения или продления договора обязательного страхования работников от несчастных случаев при исполнении ими трудовых (служебных) обязанностей (далее – договор ОСНС).</w:t>
      </w:r>
    </w:p>
    <w:p w14:paraId="3CDF4FD3" w14:textId="77777777" w:rsidR="005A7E41" w:rsidRPr="005A7E41" w:rsidRDefault="005A7E41" w:rsidP="005A7E41">
      <w:pPr>
        <w:spacing w:after="0" w:line="240" w:lineRule="auto"/>
        <w:ind w:firstLine="708"/>
        <w:jc w:val="both"/>
        <w:rPr>
          <w:rFonts w:ascii="Times New Roman" w:hAnsi="Times New Roman" w:cs="Times New Roman"/>
          <w:sz w:val="28"/>
          <w:szCs w:val="28"/>
        </w:rPr>
      </w:pPr>
      <w:r w:rsidRPr="005A7E41">
        <w:rPr>
          <w:rFonts w:ascii="Times New Roman" w:hAnsi="Times New Roman" w:cs="Times New Roman"/>
          <w:sz w:val="28"/>
          <w:szCs w:val="28"/>
        </w:rPr>
        <w:t>В соответствии с законодательством Республики Казахстан работодатель обязан обеспечить страхование работников от несчастных случаев при исполнении ими трудовых (служебных) обязанностей. Заключение договора ОСНС является обязательным требованием законодательства. За незаключение обязательного договора страхования законодательством предусмотрена административная ответственность.</w:t>
      </w:r>
    </w:p>
    <w:p w14:paraId="5E0634EE" w14:textId="77777777" w:rsidR="005A7E41" w:rsidRPr="005A7E41" w:rsidRDefault="005A7E41" w:rsidP="005A7E41">
      <w:pPr>
        <w:spacing w:after="0" w:line="240" w:lineRule="auto"/>
        <w:ind w:firstLine="708"/>
        <w:jc w:val="both"/>
        <w:rPr>
          <w:rFonts w:ascii="Times New Roman" w:hAnsi="Times New Roman" w:cs="Times New Roman"/>
          <w:sz w:val="28"/>
          <w:szCs w:val="28"/>
        </w:rPr>
      </w:pPr>
      <w:r w:rsidRPr="005A7E41">
        <w:rPr>
          <w:rFonts w:ascii="Times New Roman" w:hAnsi="Times New Roman" w:cs="Times New Roman"/>
          <w:sz w:val="28"/>
          <w:szCs w:val="28"/>
        </w:rPr>
        <w:t xml:space="preserve">Уведомления на портале HR </w:t>
      </w:r>
      <w:proofErr w:type="spellStart"/>
      <w:r w:rsidRPr="005A7E41">
        <w:rPr>
          <w:rFonts w:ascii="Times New Roman" w:hAnsi="Times New Roman" w:cs="Times New Roman"/>
          <w:sz w:val="28"/>
          <w:szCs w:val="28"/>
        </w:rPr>
        <w:t>Enbek</w:t>
      </w:r>
      <w:proofErr w:type="spellEnd"/>
      <w:r w:rsidRPr="005A7E41">
        <w:rPr>
          <w:rFonts w:ascii="Times New Roman" w:hAnsi="Times New Roman" w:cs="Times New Roman"/>
          <w:sz w:val="28"/>
          <w:szCs w:val="28"/>
        </w:rPr>
        <w:t xml:space="preserve"> формируются в автоматическом режиме при выявлении информационной системой отсутствия соответствующих сведений о действующем договоре ОСНС.</w:t>
      </w:r>
    </w:p>
    <w:p w14:paraId="2F298227" w14:textId="77777777" w:rsidR="005A7E41" w:rsidRPr="005A7E41" w:rsidRDefault="005A7E41" w:rsidP="005A7E41">
      <w:pPr>
        <w:spacing w:after="0" w:line="240" w:lineRule="auto"/>
        <w:ind w:firstLine="708"/>
        <w:jc w:val="both"/>
        <w:rPr>
          <w:rFonts w:ascii="Times New Roman" w:hAnsi="Times New Roman" w:cs="Times New Roman"/>
          <w:sz w:val="28"/>
          <w:szCs w:val="28"/>
        </w:rPr>
      </w:pPr>
      <w:r w:rsidRPr="005A7E41">
        <w:rPr>
          <w:rFonts w:ascii="Times New Roman" w:hAnsi="Times New Roman" w:cs="Times New Roman"/>
          <w:sz w:val="28"/>
          <w:szCs w:val="28"/>
        </w:rPr>
        <w:t xml:space="preserve">Для формирования уведомлений используются сведения об активных трудовых договорах, зарегистрированных на портале HR </w:t>
      </w:r>
      <w:proofErr w:type="spellStart"/>
      <w:r w:rsidRPr="005A7E41">
        <w:rPr>
          <w:rFonts w:ascii="Times New Roman" w:hAnsi="Times New Roman" w:cs="Times New Roman"/>
          <w:sz w:val="28"/>
          <w:szCs w:val="28"/>
        </w:rPr>
        <w:t>Enbek</w:t>
      </w:r>
      <w:proofErr w:type="spellEnd"/>
      <w:r w:rsidRPr="005A7E41">
        <w:rPr>
          <w:rFonts w:ascii="Times New Roman" w:hAnsi="Times New Roman" w:cs="Times New Roman"/>
          <w:sz w:val="28"/>
          <w:szCs w:val="28"/>
        </w:rPr>
        <w:t>, а также сведения о договорах ОСНС, поступающие из Единой страховой базы данных и интегрированные с цифровыми системами Министерства труда и социальной защиты населения Республики Казахстан.</w:t>
      </w:r>
    </w:p>
    <w:p w14:paraId="6672D706" w14:textId="77777777" w:rsidR="005A7E41" w:rsidRPr="005A7E41" w:rsidRDefault="005A7E41" w:rsidP="005A7E41">
      <w:pPr>
        <w:spacing w:after="0" w:line="240" w:lineRule="auto"/>
        <w:ind w:firstLine="708"/>
        <w:jc w:val="both"/>
        <w:rPr>
          <w:rFonts w:ascii="Times New Roman" w:hAnsi="Times New Roman" w:cs="Times New Roman"/>
          <w:sz w:val="28"/>
          <w:szCs w:val="28"/>
        </w:rPr>
      </w:pPr>
      <w:r w:rsidRPr="005A7E41">
        <w:rPr>
          <w:rFonts w:ascii="Times New Roman" w:hAnsi="Times New Roman" w:cs="Times New Roman"/>
          <w:sz w:val="28"/>
          <w:szCs w:val="28"/>
        </w:rPr>
        <w:t>При этом получение уведомления не означает автоматического установления факта нарушения законодательства работодателем. Уведомление информирует о выявленном системой несоответствии имеющихся сведений и направлено на то, чтобы работодатель мог своевременно проверить информацию и при необходимости принять соответствующие меры.</w:t>
      </w:r>
    </w:p>
    <w:p w14:paraId="5EAFFE9C" w14:textId="77777777" w:rsidR="005A7E41" w:rsidRPr="005A7E41" w:rsidRDefault="005A7E41" w:rsidP="005A7E41">
      <w:pPr>
        <w:spacing w:after="0" w:line="240" w:lineRule="auto"/>
        <w:ind w:firstLine="708"/>
        <w:jc w:val="both"/>
        <w:rPr>
          <w:rFonts w:ascii="Times New Roman" w:hAnsi="Times New Roman" w:cs="Times New Roman"/>
          <w:sz w:val="28"/>
          <w:szCs w:val="28"/>
        </w:rPr>
      </w:pPr>
      <w:r w:rsidRPr="005A7E41">
        <w:rPr>
          <w:rFonts w:ascii="Times New Roman" w:hAnsi="Times New Roman" w:cs="Times New Roman"/>
          <w:sz w:val="28"/>
          <w:szCs w:val="28"/>
        </w:rPr>
        <w:t>Расхождения могут возникать, в том числе, в связи с тем, что сведения о недавно заключенном или продленном договоре ОСНС еще не поступили либо не были обновлены в информационных системах.</w:t>
      </w:r>
    </w:p>
    <w:p w14:paraId="20C78310" w14:textId="77777777" w:rsidR="005A7E41" w:rsidRPr="005A7E41" w:rsidRDefault="005A7E41" w:rsidP="005A7E41">
      <w:pPr>
        <w:spacing w:after="0" w:line="240" w:lineRule="auto"/>
        <w:ind w:firstLine="709"/>
        <w:jc w:val="both"/>
        <w:rPr>
          <w:rFonts w:ascii="Times New Roman" w:hAnsi="Times New Roman" w:cs="Times New Roman"/>
          <w:sz w:val="28"/>
          <w:szCs w:val="28"/>
        </w:rPr>
      </w:pPr>
      <w:r w:rsidRPr="005A7E41">
        <w:rPr>
          <w:rFonts w:ascii="Times New Roman" w:hAnsi="Times New Roman" w:cs="Times New Roman"/>
          <w:sz w:val="28"/>
          <w:szCs w:val="28"/>
        </w:rPr>
        <w:t>В случае получения уведомления работодателю рекомендуется:</w:t>
      </w:r>
    </w:p>
    <w:p w14:paraId="20FBAEDE" w14:textId="77777777" w:rsidR="005A7E41" w:rsidRPr="005A7E41" w:rsidRDefault="005A7E41" w:rsidP="005A7E41">
      <w:pPr>
        <w:spacing w:after="0" w:line="240" w:lineRule="auto"/>
        <w:ind w:firstLine="709"/>
        <w:jc w:val="both"/>
        <w:rPr>
          <w:rFonts w:ascii="Times New Roman" w:hAnsi="Times New Roman" w:cs="Times New Roman"/>
          <w:sz w:val="28"/>
          <w:szCs w:val="28"/>
        </w:rPr>
      </w:pPr>
      <w:r w:rsidRPr="005A7E41">
        <w:rPr>
          <w:rFonts w:ascii="Times New Roman" w:hAnsi="Times New Roman" w:cs="Times New Roman"/>
          <w:sz w:val="28"/>
          <w:szCs w:val="28"/>
        </w:rPr>
        <w:t>Если договор ОСНС не заключен либо срок его действия истек - обратиться в страховую организацию для заключения или продления договора в установленном законодательством порядке.</w:t>
      </w:r>
    </w:p>
    <w:p w14:paraId="72703B02" w14:textId="77777777" w:rsidR="005A7E41" w:rsidRPr="005A7E41" w:rsidRDefault="005A7E41" w:rsidP="005A7E41">
      <w:pPr>
        <w:spacing w:after="0" w:line="240" w:lineRule="auto"/>
        <w:ind w:firstLine="709"/>
        <w:jc w:val="both"/>
        <w:rPr>
          <w:rFonts w:ascii="Times New Roman" w:hAnsi="Times New Roman" w:cs="Times New Roman"/>
          <w:sz w:val="28"/>
          <w:szCs w:val="28"/>
        </w:rPr>
      </w:pPr>
      <w:r w:rsidRPr="005A7E41">
        <w:rPr>
          <w:rFonts w:ascii="Times New Roman" w:hAnsi="Times New Roman" w:cs="Times New Roman"/>
          <w:sz w:val="28"/>
          <w:szCs w:val="28"/>
        </w:rPr>
        <w:t>Если договор ОСНС заключен и действует - проверить срок его действия, полноту охвата работников и соответствие сведений о договоре информации в информационных системах. При выявлении расхождений необходимо обратиться в страховую организацию для уточнения и актуализации данных.</w:t>
      </w:r>
    </w:p>
    <w:p w14:paraId="5694BD0D" w14:textId="77777777" w:rsidR="005A7E41" w:rsidRPr="005A7E41" w:rsidRDefault="005A7E41" w:rsidP="005A7E41">
      <w:pPr>
        <w:spacing w:after="0" w:line="240" w:lineRule="auto"/>
        <w:ind w:firstLine="709"/>
        <w:jc w:val="both"/>
        <w:rPr>
          <w:rFonts w:ascii="Times New Roman" w:hAnsi="Times New Roman" w:cs="Times New Roman"/>
          <w:sz w:val="28"/>
          <w:szCs w:val="28"/>
        </w:rPr>
      </w:pPr>
      <w:r w:rsidRPr="005A7E41">
        <w:rPr>
          <w:rFonts w:ascii="Times New Roman" w:hAnsi="Times New Roman" w:cs="Times New Roman"/>
          <w:sz w:val="28"/>
          <w:szCs w:val="28"/>
        </w:rPr>
        <w:t xml:space="preserve">Если договор ОСНС заключен или продлен недавно - учитывать, что сведения поступают в информационные системы после их передачи страховой организацией и соответствующей обработки. В связи с этим обновление информации на портале HR </w:t>
      </w:r>
      <w:proofErr w:type="spellStart"/>
      <w:r w:rsidRPr="005A7E41">
        <w:rPr>
          <w:rFonts w:ascii="Times New Roman" w:hAnsi="Times New Roman" w:cs="Times New Roman"/>
          <w:sz w:val="28"/>
          <w:szCs w:val="28"/>
        </w:rPr>
        <w:t>Enbek</w:t>
      </w:r>
      <w:proofErr w:type="spellEnd"/>
      <w:r w:rsidRPr="005A7E41">
        <w:rPr>
          <w:rFonts w:ascii="Times New Roman" w:hAnsi="Times New Roman" w:cs="Times New Roman"/>
          <w:sz w:val="28"/>
          <w:szCs w:val="28"/>
        </w:rPr>
        <w:t xml:space="preserve"> может происходить с определенным временным интервалом.</w:t>
      </w:r>
    </w:p>
    <w:p w14:paraId="23258958" w14:textId="77777777" w:rsidR="005A7E41" w:rsidRPr="005A7E41" w:rsidRDefault="005A7E41" w:rsidP="005A7E41">
      <w:pPr>
        <w:spacing w:after="0" w:line="240" w:lineRule="auto"/>
        <w:ind w:firstLine="708"/>
        <w:jc w:val="both"/>
        <w:rPr>
          <w:rFonts w:ascii="Times New Roman" w:hAnsi="Times New Roman" w:cs="Times New Roman"/>
          <w:sz w:val="28"/>
          <w:szCs w:val="28"/>
        </w:rPr>
      </w:pPr>
      <w:r w:rsidRPr="005A7E41">
        <w:rPr>
          <w:rFonts w:ascii="Times New Roman" w:hAnsi="Times New Roman" w:cs="Times New Roman"/>
          <w:sz w:val="28"/>
          <w:szCs w:val="28"/>
        </w:rPr>
        <w:t>Поступившие уведомления сохраняются в личном кабинете работодателя.</w:t>
      </w:r>
    </w:p>
    <w:p w14:paraId="7212C4D7" w14:textId="77777777" w:rsidR="005A7E41" w:rsidRPr="005A7E41" w:rsidRDefault="005A7E41" w:rsidP="005A7E41">
      <w:pPr>
        <w:spacing w:after="0" w:line="240" w:lineRule="auto"/>
        <w:ind w:firstLine="709"/>
        <w:jc w:val="both"/>
        <w:rPr>
          <w:rFonts w:ascii="Times New Roman" w:hAnsi="Times New Roman" w:cs="Times New Roman"/>
          <w:sz w:val="28"/>
          <w:szCs w:val="28"/>
        </w:rPr>
      </w:pPr>
      <w:r w:rsidRPr="005A7E41">
        <w:rPr>
          <w:rFonts w:ascii="Times New Roman" w:hAnsi="Times New Roman" w:cs="Times New Roman"/>
          <w:sz w:val="28"/>
          <w:szCs w:val="28"/>
        </w:rPr>
        <w:lastRenderedPageBreak/>
        <w:t>При повторном получении уведомления работодателю рекомендуется обратиться в страховую организацию для уточнения статуса передачи и актуализации сведений о договоре ОСНС.</w:t>
      </w:r>
    </w:p>
    <w:p w14:paraId="55165E12" w14:textId="77777777" w:rsidR="005A7E41" w:rsidRPr="005A7E41" w:rsidRDefault="005A7E41" w:rsidP="005A7E41">
      <w:pPr>
        <w:spacing w:after="0" w:line="240" w:lineRule="auto"/>
        <w:ind w:firstLine="709"/>
        <w:jc w:val="both"/>
        <w:rPr>
          <w:rFonts w:ascii="Times New Roman" w:hAnsi="Times New Roman" w:cs="Times New Roman"/>
          <w:sz w:val="28"/>
          <w:szCs w:val="28"/>
        </w:rPr>
      </w:pPr>
      <w:r w:rsidRPr="005A7E41">
        <w:rPr>
          <w:rFonts w:ascii="Times New Roman" w:hAnsi="Times New Roman" w:cs="Times New Roman"/>
          <w:sz w:val="28"/>
          <w:szCs w:val="28"/>
        </w:rPr>
        <w:t>Министерство обращает внимание, что рассылка уведомлений носит информационно-профилактический характер и направлена на своевременное информирование работодателей о необходимости соблюдения требований законодательства и обеспечения страховой защиты работников.</w:t>
      </w:r>
    </w:p>
    <w:p w14:paraId="5623BD04" w14:textId="77777777" w:rsidR="005A7E41" w:rsidRPr="005A7E41" w:rsidRDefault="005A7E41" w:rsidP="005A7E41">
      <w:pPr>
        <w:spacing w:after="0" w:line="240" w:lineRule="auto"/>
        <w:ind w:firstLine="709"/>
        <w:jc w:val="both"/>
        <w:rPr>
          <w:rFonts w:ascii="Times New Roman" w:hAnsi="Times New Roman" w:cs="Times New Roman"/>
          <w:sz w:val="28"/>
          <w:szCs w:val="28"/>
        </w:rPr>
      </w:pPr>
      <w:r w:rsidRPr="005A7E41">
        <w:rPr>
          <w:rFonts w:ascii="Times New Roman" w:hAnsi="Times New Roman" w:cs="Times New Roman"/>
          <w:sz w:val="28"/>
          <w:szCs w:val="28"/>
        </w:rPr>
        <w:t>Работодателям рекомендуется своевременно проверять наличие и срок действия договоров ОСНС, а также актуальность сведений о страховании работников в информационных системах.</w:t>
      </w:r>
    </w:p>
    <w:p w14:paraId="59E32DA8" w14:textId="77777777" w:rsidR="00231829" w:rsidRPr="005A7E41" w:rsidRDefault="00231829" w:rsidP="005A7E41">
      <w:pPr>
        <w:spacing w:after="0" w:line="240" w:lineRule="auto"/>
        <w:jc w:val="both"/>
        <w:rPr>
          <w:rFonts w:ascii="Times New Roman" w:hAnsi="Times New Roman" w:cs="Times New Roman"/>
          <w:sz w:val="28"/>
          <w:szCs w:val="28"/>
        </w:rPr>
      </w:pPr>
    </w:p>
    <w:sectPr w:rsidR="00231829" w:rsidRPr="005A7E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829"/>
    <w:rsid w:val="00231829"/>
    <w:rsid w:val="005A7E41"/>
    <w:rsid w:val="005E0896"/>
    <w:rsid w:val="00B514B4"/>
    <w:rsid w:val="00F756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C2189"/>
  <w15:chartTrackingRefBased/>
  <w15:docId w15:val="{6E7BDF43-ED61-4348-B303-A11DDC99E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318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318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3182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3182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3182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3182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3182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3182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3182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182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3182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3182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3182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3182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3182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31829"/>
    <w:rPr>
      <w:rFonts w:eastAsiaTheme="majorEastAsia" w:cstheme="majorBidi"/>
      <w:color w:val="595959" w:themeColor="text1" w:themeTint="A6"/>
    </w:rPr>
  </w:style>
  <w:style w:type="character" w:customStyle="1" w:styleId="80">
    <w:name w:val="Заголовок 8 Знак"/>
    <w:basedOn w:val="a0"/>
    <w:link w:val="8"/>
    <w:uiPriority w:val="9"/>
    <w:semiHidden/>
    <w:rsid w:val="0023182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31829"/>
    <w:rPr>
      <w:rFonts w:eastAsiaTheme="majorEastAsia" w:cstheme="majorBidi"/>
      <w:color w:val="272727" w:themeColor="text1" w:themeTint="D8"/>
    </w:rPr>
  </w:style>
  <w:style w:type="paragraph" w:styleId="a3">
    <w:name w:val="Title"/>
    <w:basedOn w:val="a"/>
    <w:next w:val="a"/>
    <w:link w:val="a4"/>
    <w:uiPriority w:val="10"/>
    <w:qFormat/>
    <w:rsid w:val="002318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3182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3182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3182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31829"/>
    <w:pPr>
      <w:spacing w:before="160"/>
      <w:jc w:val="center"/>
    </w:pPr>
    <w:rPr>
      <w:i/>
      <w:iCs/>
      <w:color w:val="404040" w:themeColor="text1" w:themeTint="BF"/>
    </w:rPr>
  </w:style>
  <w:style w:type="character" w:customStyle="1" w:styleId="22">
    <w:name w:val="Цитата 2 Знак"/>
    <w:basedOn w:val="a0"/>
    <w:link w:val="21"/>
    <w:uiPriority w:val="29"/>
    <w:rsid w:val="00231829"/>
    <w:rPr>
      <w:i/>
      <w:iCs/>
      <w:color w:val="404040" w:themeColor="text1" w:themeTint="BF"/>
    </w:rPr>
  </w:style>
  <w:style w:type="paragraph" w:styleId="a7">
    <w:name w:val="List Paragraph"/>
    <w:basedOn w:val="a"/>
    <w:uiPriority w:val="34"/>
    <w:qFormat/>
    <w:rsid w:val="00231829"/>
    <w:pPr>
      <w:ind w:left="720"/>
      <w:contextualSpacing/>
    </w:pPr>
  </w:style>
  <w:style w:type="character" w:styleId="a8">
    <w:name w:val="Intense Emphasis"/>
    <w:basedOn w:val="a0"/>
    <w:uiPriority w:val="21"/>
    <w:qFormat/>
    <w:rsid w:val="00231829"/>
    <w:rPr>
      <w:i/>
      <w:iCs/>
      <w:color w:val="2F5496" w:themeColor="accent1" w:themeShade="BF"/>
    </w:rPr>
  </w:style>
  <w:style w:type="paragraph" w:styleId="a9">
    <w:name w:val="Intense Quote"/>
    <w:basedOn w:val="a"/>
    <w:next w:val="a"/>
    <w:link w:val="aa"/>
    <w:uiPriority w:val="30"/>
    <w:qFormat/>
    <w:rsid w:val="002318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31829"/>
    <w:rPr>
      <w:i/>
      <w:iCs/>
      <w:color w:val="2F5496" w:themeColor="accent1" w:themeShade="BF"/>
    </w:rPr>
  </w:style>
  <w:style w:type="character" w:styleId="ab">
    <w:name w:val="Intense Reference"/>
    <w:basedOn w:val="a0"/>
    <w:uiPriority w:val="32"/>
    <w:qFormat/>
    <w:rsid w:val="0023182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482</Words>
  <Characters>2754</Characters>
  <Application>Microsoft Office Word</Application>
  <DocSecurity>0</DocSecurity>
  <Lines>22</Lines>
  <Paragraphs>6</Paragraphs>
  <ScaleCrop>false</ScaleCrop>
  <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Бекжан Кусаинов</dc:creator>
  <cp:keywords/>
  <dc:description/>
  <cp:lastModifiedBy>Бекжан Кусаинов</cp:lastModifiedBy>
  <cp:revision>3</cp:revision>
  <dcterms:created xsi:type="dcterms:W3CDTF">2026-10-13T11:36:00Z</dcterms:created>
  <dcterms:modified xsi:type="dcterms:W3CDTF">2026-10-15T04:06:00Z</dcterms:modified>
</cp:coreProperties>
</file>