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2D4D8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Азаматтық бюджеті</w:t>
      </w:r>
    </w:p>
    <w:p w14:paraId="05040D36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«Ақтөбе облысы Хромтау ауданы Қызылсу ауылдық округі әкімінің аппараты» мемлекеттік мекемесінің орындалуы</w:t>
      </w:r>
    </w:p>
    <w:p w14:paraId="077B89F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 2026 жылғы 1 қазан жағдайы бойынша</w:t>
      </w:r>
    </w:p>
    <w:p w14:paraId="2967944E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 </w:t>
      </w:r>
    </w:p>
    <w:p w14:paraId="05B13F31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Бюджеттік бағдарламаларының атауы: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«Ақтөбе облысы Хромтау ауданы Қызылсу ауылдық округі әкімінің аппараты»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7BD1FFE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1. 124 001 бағдарламасы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Аудандық маңызы бар қала, ауыл, кент, ауылдық округ әкімінің қызметін қамтамасыз ету жөніндегі қызметтер»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42526D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2. 124 008 бағдарламасы </w:t>
      </w:r>
      <w:r>
        <w:rPr>
          <w:rFonts w:ascii="Times New Roman" w:hAnsi="Times New Roman" w:cs="Times New Roman"/>
          <w:sz w:val="28"/>
          <w:szCs w:val="28"/>
          <w:lang w:val="kk-KZ"/>
        </w:rPr>
        <w:t>«Елді мекендердегі көшелерді жарықтандыру»</w:t>
      </w:r>
    </w:p>
    <w:p w14:paraId="21A455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3. 124 009 бағдарламасы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color w:val="212529"/>
          <w:sz w:val="28"/>
          <w:szCs w:val="28"/>
          <w:lang w:val="kk-KZ"/>
        </w:rPr>
        <w:t>Елді мекендердің санитариясын қамтамасыз ету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572AD4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4. 124 013 бағдарламасы </w:t>
      </w:r>
      <w:r>
        <w:rPr>
          <w:rFonts w:ascii="Times New Roman" w:hAnsi="Times New Roman" w:cs="Times New Roman"/>
          <w:sz w:val="28"/>
          <w:szCs w:val="28"/>
          <w:lang w:val="kk-KZ"/>
        </w:rPr>
        <w:t>«Аудандық маңызы бар қалаларда, ауылдарда,  кенттерде, ауылдық округтерде автомобиль жолдарының жұмыс істеуін қамтамасыз ету»</w:t>
      </w:r>
    </w:p>
    <w:p w14:paraId="68C2395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5.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124 048 бағдарламасы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color w:val="212529"/>
          <w:sz w:val="28"/>
          <w:szCs w:val="28"/>
          <w:lang w:val="kk-KZ"/>
        </w:rPr>
        <w:t>Пайдаланылмаған (толық пайдаланылмаған) мақсатты трансферттерді қайтару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bookmarkEnd w:id="0"/>
    <w:p w14:paraId="14902A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2173E3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14:paraId="448AF64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529A424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0303DA83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45E28544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1E1F6BF5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367D4FD9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006D1A5E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74993627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34BF643D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2D755719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099B12E2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1D300F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57CD2363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73D375C9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125AA4A5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3A6B14E6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0F7A932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7F29CE9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C6CBEA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«Ақтөбе облысы Хромтау ауданы Қызылсу ауылдық округі әкімінің аппараты» ММ-сі 2026 жылға жалпы бюджеті  70 020,0 мың.теңге. Есепті кезеңге жоспар      49668,0 мың.теңге. қыркүйек айына бюджеттің орындалуы  49637,4 мың.теңге яғни  99,9%.</w:t>
      </w:r>
    </w:p>
    <w:tbl>
      <w:tblPr>
        <w:tblStyle w:val="3"/>
        <w:tblW w:w="9927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2"/>
        <w:gridCol w:w="1289"/>
        <w:gridCol w:w="308"/>
        <w:gridCol w:w="1393"/>
        <w:gridCol w:w="30"/>
        <w:gridCol w:w="17"/>
        <w:gridCol w:w="271"/>
        <w:gridCol w:w="20"/>
        <w:gridCol w:w="20"/>
        <w:gridCol w:w="1347"/>
        <w:gridCol w:w="20"/>
        <w:gridCol w:w="1678"/>
        <w:gridCol w:w="1678"/>
        <w:gridCol w:w="10"/>
        <w:gridCol w:w="14"/>
      </w:tblGrid>
      <w:tr w14:paraId="667127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 w:hRule="atLeast"/>
        </w:trPr>
        <w:tc>
          <w:tcPr>
            <w:tcW w:w="1832" w:type="dxa"/>
            <w:tcBorders>
              <w:top w:val="single" w:color="1B587C" w:sz="8" w:space="0"/>
              <w:left w:val="single" w:color="1B587C" w:sz="8" w:space="0"/>
              <w:bottom w:val="single" w:color="1B587C" w:sz="8" w:space="0"/>
              <w:right w:val="single" w:color="auto" w:sz="4" w:space="0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FC53A2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Бюджеттік бағдарлама</w:t>
            </w:r>
          </w:p>
          <w:p w14:paraId="22DBB5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Кіші бағдарлама</w:t>
            </w:r>
          </w:p>
        </w:tc>
        <w:tc>
          <w:tcPr>
            <w:tcW w:w="1289" w:type="dxa"/>
            <w:tcBorders>
              <w:top w:val="single" w:color="1B587C" w:sz="8" w:space="0"/>
              <w:left w:val="nil"/>
              <w:bottom w:val="single" w:color="1B587C" w:sz="8" w:space="0"/>
              <w:right w:val="single" w:color="auto" w:sz="4" w:space="0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894D8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</w:p>
        </w:tc>
        <w:tc>
          <w:tcPr>
            <w:tcW w:w="308" w:type="dxa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14F0613">
            <w:pPr>
              <w:rPr>
                <w:rFonts w:ascii="Times New Roman" w:hAnsi="Times New Roman" w:cs="Times New Roman"/>
              </w:rPr>
            </w:pPr>
          </w:p>
          <w:p w14:paraId="6FA8BE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  <w:tcBorders>
              <w:top w:val="single" w:color="1B587C" w:sz="8" w:space="0"/>
              <w:left w:val="nil"/>
              <w:bottom w:val="single" w:color="1B587C" w:sz="8" w:space="0"/>
              <w:right w:val="single" w:color="auto" w:sz="4" w:space="0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795865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Жоспар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01.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10.2026 ж</w:t>
            </w:r>
          </w:p>
        </w:tc>
        <w:tc>
          <w:tcPr>
            <w:tcW w:w="338" w:type="dxa"/>
            <w:gridSpan w:val="4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4E9887">
            <w:pPr>
              <w:rPr>
                <w:rFonts w:ascii="Times New Roman" w:hAnsi="Times New Roman" w:cs="Times New Roman"/>
              </w:rPr>
            </w:pPr>
          </w:p>
          <w:p w14:paraId="283E81B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0" w:type="dxa"/>
            <w:tcBorders>
              <w:top w:val="single" w:color="1B587C" w:sz="8" w:space="0"/>
              <w:left w:val="nil"/>
              <w:bottom w:val="single" w:color="1B587C" w:sz="8" w:space="0"/>
              <w:right w:val="nil"/>
            </w:tcBorders>
            <w:shd w:val="clear" w:color="auto" w:fill="1B587C"/>
          </w:tcPr>
          <w:p w14:paraId="0102D09A">
            <w:pPr>
              <w:spacing w:after="0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367" w:type="dxa"/>
            <w:gridSpan w:val="2"/>
            <w:tcBorders>
              <w:top w:val="single" w:color="1B587C" w:sz="8" w:space="0"/>
              <w:left w:val="nil"/>
              <w:bottom w:val="single" w:color="1B587C" w:sz="8" w:space="0"/>
              <w:right w:val="single" w:color="auto" w:sz="4" w:space="0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409613C">
            <w:pPr>
              <w:spacing w:after="0"/>
              <w:ind w:firstLine="14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Факт 01.10.2026 ж</w:t>
            </w:r>
          </w:p>
        </w:tc>
        <w:tc>
          <w:tcPr>
            <w:tcW w:w="1678" w:type="dxa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auto" w:sz="4" w:space="0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6E42AF7">
            <w:pPr>
              <w:ind w:left="-369" w:right="22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</w:p>
        </w:tc>
        <w:tc>
          <w:tcPr>
            <w:tcW w:w="1702" w:type="dxa"/>
            <w:gridSpan w:val="3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1B587C" w:sz="8" w:space="0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A5127D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Игерілді%</w:t>
            </w:r>
          </w:p>
        </w:tc>
      </w:tr>
      <w:tr w14:paraId="774B8A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4" w:type="dxa"/>
          <w:trHeight w:val="512" w:hRule="atLeast"/>
        </w:trPr>
        <w:tc>
          <w:tcPr>
            <w:tcW w:w="1832" w:type="dxa"/>
            <w:tcBorders>
              <w:top w:val="single" w:color="1B587C" w:sz="8" w:space="0"/>
              <w:left w:val="single" w:color="1B587C" w:sz="8" w:space="0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2536EC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001</w:t>
            </w:r>
          </w:p>
          <w:p w14:paraId="1E04A07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015</w:t>
            </w:r>
          </w:p>
        </w:tc>
        <w:tc>
          <w:tcPr>
            <w:tcW w:w="1289" w:type="dxa"/>
            <w:tcBorders>
              <w:top w:val="single" w:color="1B587C" w:sz="8" w:space="0"/>
              <w:left w:val="nil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151E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49F5D7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46875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D226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32098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318" w:type="dxa"/>
            <w:gridSpan w:val="3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2A4E7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" w:type="dxa"/>
            <w:tcBorders>
              <w:top w:val="single" w:color="1B587C" w:sz="8" w:space="0"/>
              <w:left w:val="nil"/>
              <w:bottom w:val="single" w:color="1B587C" w:sz="8" w:space="0"/>
              <w:right w:val="nil"/>
            </w:tcBorders>
            <w:shd w:val="clear" w:color="auto" w:fill="E7EAEC"/>
          </w:tcPr>
          <w:p w14:paraId="27121FE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67" w:type="dxa"/>
            <w:gridSpan w:val="2"/>
            <w:tcBorders>
              <w:top w:val="single" w:color="1B587C" w:sz="8" w:space="0"/>
              <w:left w:val="nil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5F8D0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32068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698" w:type="dxa"/>
            <w:gridSpan w:val="2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5B14B4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29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678" w:type="dxa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1B587C" w:sz="8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A1126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99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9</w:t>
            </w:r>
          </w:p>
        </w:tc>
      </w:tr>
      <w:tr w14:paraId="4BC6A8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832" w:type="dxa"/>
            <w:tcBorders>
              <w:top w:val="single" w:color="1B587C" w:sz="8" w:space="0"/>
              <w:left w:val="single" w:color="1B587C" w:sz="8" w:space="0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91F3C44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008</w:t>
            </w:r>
          </w:p>
          <w:p w14:paraId="5D5F09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015</w:t>
            </w:r>
          </w:p>
        </w:tc>
        <w:tc>
          <w:tcPr>
            <w:tcW w:w="1289" w:type="dxa"/>
            <w:tcBorders>
              <w:top w:val="single" w:color="1B587C" w:sz="8" w:space="0"/>
              <w:left w:val="nil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FE1B112">
            <w:pPr>
              <w:jc w:val="center"/>
            </w:pPr>
            <w:r>
              <w:rPr>
                <w:rFonts w:ascii="Times New Roman" w:hAnsi="Times New Roman" w:cs="Times New Roman"/>
                <w:lang w:val="kk-KZ"/>
              </w:rPr>
              <w:t>9842,0</w:t>
            </w:r>
          </w:p>
        </w:tc>
        <w:tc>
          <w:tcPr>
            <w:tcW w:w="308" w:type="dxa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53018B">
            <w:pPr>
              <w:jc w:val="center"/>
            </w:pPr>
          </w:p>
        </w:tc>
        <w:tc>
          <w:tcPr>
            <w:tcW w:w="1393" w:type="dxa"/>
            <w:tcBorders>
              <w:top w:val="single" w:color="1B587C" w:sz="8" w:space="0"/>
              <w:left w:val="nil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B6EEAAA">
            <w:pPr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5075</w:t>
            </w:r>
            <w:r>
              <w:rPr>
                <w:rFonts w:ascii="Times New Roman" w:hAnsi="Times New Roman" w:cs="Times New Roman"/>
                <w:lang w:val="en-US"/>
              </w:rPr>
              <w:t>,0</w:t>
            </w:r>
          </w:p>
        </w:tc>
        <w:tc>
          <w:tcPr>
            <w:tcW w:w="47" w:type="dxa"/>
            <w:gridSpan w:val="2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auto" w:sz="4" w:space="0"/>
            </w:tcBorders>
            <w:shd w:val="clear" w:color="auto" w:fill="E7EAEC"/>
          </w:tcPr>
          <w:p w14:paraId="492D6C4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8" w:type="dxa"/>
            <w:gridSpan w:val="5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A09911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5074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678" w:type="dxa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1D0BE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0,7</w:t>
            </w:r>
          </w:p>
        </w:tc>
        <w:tc>
          <w:tcPr>
            <w:tcW w:w="1702" w:type="dxa"/>
            <w:gridSpan w:val="3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1B587C" w:sz="8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F5D5D0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100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14:paraId="7AD8C1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4" w:type="dxa"/>
          <w:trHeight w:val="678" w:hRule="atLeast"/>
        </w:trPr>
        <w:tc>
          <w:tcPr>
            <w:tcW w:w="1832" w:type="dxa"/>
            <w:tcBorders>
              <w:top w:val="single" w:color="1B587C" w:sz="8" w:space="0"/>
              <w:left w:val="single" w:color="1B587C" w:sz="8" w:space="0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C117A9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009</w:t>
            </w:r>
          </w:p>
          <w:p w14:paraId="33DF73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015</w:t>
            </w:r>
          </w:p>
        </w:tc>
        <w:tc>
          <w:tcPr>
            <w:tcW w:w="1289" w:type="dxa"/>
            <w:tcBorders>
              <w:top w:val="single" w:color="1B587C" w:sz="8" w:space="0"/>
              <w:left w:val="nil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BE845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>
              <w:rPr>
                <w:rFonts w:ascii="Times New Roman" w:hAnsi="Times New Roman" w:cs="Times New Roman"/>
                <w:lang w:val="kk-KZ"/>
              </w:rPr>
              <w:t>00,0</w:t>
            </w:r>
          </w:p>
        </w:tc>
        <w:tc>
          <w:tcPr>
            <w:tcW w:w="1701" w:type="dxa"/>
            <w:gridSpan w:val="2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E8D8D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1500,0</w:t>
            </w:r>
          </w:p>
        </w:tc>
        <w:tc>
          <w:tcPr>
            <w:tcW w:w="30" w:type="dxa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auto" w:sz="4" w:space="0"/>
            </w:tcBorders>
            <w:shd w:val="clear" w:color="auto" w:fill="E7EAEC"/>
          </w:tcPr>
          <w:p w14:paraId="7ED2E5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5" w:type="dxa"/>
            <w:gridSpan w:val="5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C8B5C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1500,0</w:t>
            </w:r>
          </w:p>
        </w:tc>
        <w:tc>
          <w:tcPr>
            <w:tcW w:w="1698" w:type="dxa"/>
            <w:gridSpan w:val="2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F3A95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</w:t>
            </w:r>
          </w:p>
        </w:tc>
        <w:tc>
          <w:tcPr>
            <w:tcW w:w="1688" w:type="dxa"/>
            <w:gridSpan w:val="2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1B587C" w:sz="8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B3E15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</w:tr>
      <w:tr w14:paraId="1920EF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4" w:type="dxa"/>
          <w:trHeight w:val="678" w:hRule="atLeast"/>
        </w:trPr>
        <w:tc>
          <w:tcPr>
            <w:tcW w:w="1832" w:type="dxa"/>
            <w:tcBorders>
              <w:top w:val="single" w:color="1B587C" w:sz="8" w:space="0"/>
              <w:left w:val="single" w:color="1B587C" w:sz="8" w:space="0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326713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013</w:t>
            </w:r>
          </w:p>
          <w:p w14:paraId="5616733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015</w:t>
            </w:r>
          </w:p>
        </w:tc>
        <w:tc>
          <w:tcPr>
            <w:tcW w:w="1289" w:type="dxa"/>
            <w:tcBorders>
              <w:top w:val="single" w:color="1B587C" w:sz="8" w:space="0"/>
              <w:left w:val="nil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03A44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8100</w:t>
            </w:r>
            <w:r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1701" w:type="dxa"/>
            <w:gridSpan w:val="2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C198E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>
              <w:rPr>
                <w:rFonts w:ascii="Times New Roman" w:hAnsi="Times New Roman" w:cs="Times New Roman"/>
                <w:lang w:val="en-US"/>
              </w:rPr>
              <w:t>292</w:t>
            </w:r>
            <w:r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30" w:type="dxa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auto" w:sz="4" w:space="0"/>
            </w:tcBorders>
            <w:shd w:val="clear" w:color="auto" w:fill="E7EAEC"/>
          </w:tcPr>
          <w:p w14:paraId="7D1475D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5" w:type="dxa"/>
            <w:gridSpan w:val="5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FAA1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>
              <w:rPr>
                <w:rFonts w:ascii="Times New Roman" w:hAnsi="Times New Roman" w:cs="Times New Roman"/>
                <w:lang w:val="en-US"/>
              </w:rPr>
              <w:t>292</w:t>
            </w:r>
            <w:r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1698" w:type="dxa"/>
            <w:gridSpan w:val="2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0A4D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688" w:type="dxa"/>
            <w:gridSpan w:val="2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1B587C" w:sz="8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3ADC4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  <w:r>
              <w:rPr>
                <w:rFonts w:ascii="Times New Roman" w:hAnsi="Times New Roman" w:cs="Times New Roman"/>
                <w:lang w:val="kk-KZ"/>
              </w:rPr>
              <w:t>0,0</w:t>
            </w:r>
          </w:p>
        </w:tc>
      </w:tr>
      <w:tr w14:paraId="671DB3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4" w:type="dxa"/>
          <w:trHeight w:val="678" w:hRule="atLeast"/>
        </w:trPr>
        <w:tc>
          <w:tcPr>
            <w:tcW w:w="1832" w:type="dxa"/>
            <w:tcBorders>
              <w:top w:val="single" w:color="1B587C" w:sz="8" w:space="0"/>
              <w:left w:val="single" w:color="1B587C" w:sz="8" w:space="0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0A9D60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13</w:t>
            </w:r>
          </w:p>
          <w:p w14:paraId="4D978FD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029</w:t>
            </w:r>
          </w:p>
        </w:tc>
        <w:tc>
          <w:tcPr>
            <w:tcW w:w="1289" w:type="dxa"/>
            <w:tcBorders>
              <w:top w:val="single" w:color="1B587C" w:sz="8" w:space="0"/>
              <w:left w:val="nil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7669B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3700,0</w:t>
            </w:r>
          </w:p>
        </w:tc>
        <w:tc>
          <w:tcPr>
            <w:tcW w:w="1701" w:type="dxa"/>
            <w:gridSpan w:val="2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C2BB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3700,0</w:t>
            </w:r>
          </w:p>
        </w:tc>
        <w:tc>
          <w:tcPr>
            <w:tcW w:w="30" w:type="dxa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auto" w:sz="4" w:space="0"/>
            </w:tcBorders>
            <w:shd w:val="clear" w:color="auto" w:fill="E7EAEC"/>
          </w:tcPr>
          <w:p w14:paraId="38A56FD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5" w:type="dxa"/>
            <w:gridSpan w:val="5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BFC5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3700,0</w:t>
            </w:r>
          </w:p>
        </w:tc>
        <w:tc>
          <w:tcPr>
            <w:tcW w:w="1698" w:type="dxa"/>
            <w:gridSpan w:val="2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F73D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688" w:type="dxa"/>
            <w:gridSpan w:val="2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1B587C" w:sz="8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01C63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  <w:r>
              <w:rPr>
                <w:rFonts w:ascii="Times New Roman" w:hAnsi="Times New Roman" w:cs="Times New Roman"/>
                <w:lang w:val="kk-KZ"/>
              </w:rPr>
              <w:t>0,0</w:t>
            </w:r>
          </w:p>
        </w:tc>
      </w:tr>
      <w:tr w14:paraId="350969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4" w:type="dxa"/>
          <w:trHeight w:val="678" w:hRule="atLeast"/>
        </w:trPr>
        <w:tc>
          <w:tcPr>
            <w:tcW w:w="1832" w:type="dxa"/>
            <w:tcBorders>
              <w:top w:val="single" w:color="1B587C" w:sz="8" w:space="0"/>
              <w:left w:val="single" w:color="1B587C" w:sz="8" w:space="0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4E461F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048</w:t>
            </w:r>
          </w:p>
          <w:p w14:paraId="12341FD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015</w:t>
            </w:r>
          </w:p>
        </w:tc>
        <w:tc>
          <w:tcPr>
            <w:tcW w:w="1289" w:type="dxa"/>
            <w:tcBorders>
              <w:top w:val="single" w:color="1B587C" w:sz="8" w:space="0"/>
              <w:left w:val="nil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B73CF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3,0</w:t>
            </w:r>
          </w:p>
        </w:tc>
        <w:tc>
          <w:tcPr>
            <w:tcW w:w="1701" w:type="dxa"/>
            <w:gridSpan w:val="2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ABE91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3,0</w:t>
            </w:r>
          </w:p>
        </w:tc>
        <w:tc>
          <w:tcPr>
            <w:tcW w:w="30" w:type="dxa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auto" w:sz="4" w:space="0"/>
            </w:tcBorders>
            <w:shd w:val="clear" w:color="auto" w:fill="E7EAEC"/>
          </w:tcPr>
          <w:p w14:paraId="4218F05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5" w:type="dxa"/>
            <w:gridSpan w:val="5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C9182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3,0</w:t>
            </w:r>
          </w:p>
        </w:tc>
        <w:tc>
          <w:tcPr>
            <w:tcW w:w="1698" w:type="dxa"/>
            <w:gridSpan w:val="2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B0E5F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</w:t>
            </w:r>
          </w:p>
        </w:tc>
        <w:tc>
          <w:tcPr>
            <w:tcW w:w="1688" w:type="dxa"/>
            <w:gridSpan w:val="2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1B587C" w:sz="8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720A7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</w:tr>
    </w:tbl>
    <w:p w14:paraId="1FA20F8D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>
      <w:pgSz w:w="11906" w:h="16838"/>
      <w:pgMar w:top="851" w:right="850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045"/>
    <w:rsid w:val="0001199B"/>
    <w:rsid w:val="000126BD"/>
    <w:rsid w:val="000165D6"/>
    <w:rsid w:val="0001796F"/>
    <w:rsid w:val="0003166E"/>
    <w:rsid w:val="0003709E"/>
    <w:rsid w:val="000420AF"/>
    <w:rsid w:val="0004626C"/>
    <w:rsid w:val="00060BA4"/>
    <w:rsid w:val="0006456D"/>
    <w:rsid w:val="00066EEA"/>
    <w:rsid w:val="00072422"/>
    <w:rsid w:val="00081075"/>
    <w:rsid w:val="000855D5"/>
    <w:rsid w:val="00094771"/>
    <w:rsid w:val="000B4BED"/>
    <w:rsid w:val="000C5AEA"/>
    <w:rsid w:val="000E64B5"/>
    <w:rsid w:val="00113B4E"/>
    <w:rsid w:val="0012258D"/>
    <w:rsid w:val="00127870"/>
    <w:rsid w:val="001301BF"/>
    <w:rsid w:val="00131452"/>
    <w:rsid w:val="00133463"/>
    <w:rsid w:val="001448E3"/>
    <w:rsid w:val="00146FB2"/>
    <w:rsid w:val="00180402"/>
    <w:rsid w:val="00185833"/>
    <w:rsid w:val="00196B43"/>
    <w:rsid w:val="001A2142"/>
    <w:rsid w:val="001B5739"/>
    <w:rsid w:val="001B6B87"/>
    <w:rsid w:val="001C31CE"/>
    <w:rsid w:val="001C617D"/>
    <w:rsid w:val="001D0E7F"/>
    <w:rsid w:val="001E6AFB"/>
    <w:rsid w:val="00221A0F"/>
    <w:rsid w:val="002262B1"/>
    <w:rsid w:val="00232DC2"/>
    <w:rsid w:val="00251CCE"/>
    <w:rsid w:val="002556D2"/>
    <w:rsid w:val="00257F39"/>
    <w:rsid w:val="002656E5"/>
    <w:rsid w:val="0026756F"/>
    <w:rsid w:val="002726FF"/>
    <w:rsid w:val="00280A36"/>
    <w:rsid w:val="002A5DE4"/>
    <w:rsid w:val="002A70AD"/>
    <w:rsid w:val="002B7FB9"/>
    <w:rsid w:val="002D6B6D"/>
    <w:rsid w:val="002E1533"/>
    <w:rsid w:val="002E4A68"/>
    <w:rsid w:val="002E6830"/>
    <w:rsid w:val="002E6926"/>
    <w:rsid w:val="002F7C19"/>
    <w:rsid w:val="00303A64"/>
    <w:rsid w:val="003068B8"/>
    <w:rsid w:val="00310577"/>
    <w:rsid w:val="00315CC3"/>
    <w:rsid w:val="00322474"/>
    <w:rsid w:val="00324317"/>
    <w:rsid w:val="0035025B"/>
    <w:rsid w:val="0035691C"/>
    <w:rsid w:val="00382196"/>
    <w:rsid w:val="0039500F"/>
    <w:rsid w:val="003A0AD1"/>
    <w:rsid w:val="003A187E"/>
    <w:rsid w:val="003A1E58"/>
    <w:rsid w:val="003A2122"/>
    <w:rsid w:val="003A4467"/>
    <w:rsid w:val="003B5539"/>
    <w:rsid w:val="003C3BA4"/>
    <w:rsid w:val="003D0471"/>
    <w:rsid w:val="003D72D9"/>
    <w:rsid w:val="00414874"/>
    <w:rsid w:val="00426BC7"/>
    <w:rsid w:val="004319E7"/>
    <w:rsid w:val="00450379"/>
    <w:rsid w:val="00467CBD"/>
    <w:rsid w:val="004725EE"/>
    <w:rsid w:val="00491144"/>
    <w:rsid w:val="004A549A"/>
    <w:rsid w:val="004B62B7"/>
    <w:rsid w:val="004D2ACB"/>
    <w:rsid w:val="004D2C56"/>
    <w:rsid w:val="004E4DD7"/>
    <w:rsid w:val="004F4A25"/>
    <w:rsid w:val="00520BD1"/>
    <w:rsid w:val="005213C6"/>
    <w:rsid w:val="00534E82"/>
    <w:rsid w:val="00570B59"/>
    <w:rsid w:val="00594663"/>
    <w:rsid w:val="005A3840"/>
    <w:rsid w:val="005A4D5D"/>
    <w:rsid w:val="005C599F"/>
    <w:rsid w:val="005C6E38"/>
    <w:rsid w:val="005E2EAF"/>
    <w:rsid w:val="005E68C2"/>
    <w:rsid w:val="005E7329"/>
    <w:rsid w:val="006074D4"/>
    <w:rsid w:val="00624C2D"/>
    <w:rsid w:val="00666F13"/>
    <w:rsid w:val="00671DF6"/>
    <w:rsid w:val="00676914"/>
    <w:rsid w:val="00687310"/>
    <w:rsid w:val="006943E6"/>
    <w:rsid w:val="006A24B7"/>
    <w:rsid w:val="006A642C"/>
    <w:rsid w:val="006C301A"/>
    <w:rsid w:val="006C5E7C"/>
    <w:rsid w:val="006C6F62"/>
    <w:rsid w:val="006C74E6"/>
    <w:rsid w:val="006E34F0"/>
    <w:rsid w:val="007233D4"/>
    <w:rsid w:val="00731F30"/>
    <w:rsid w:val="00734180"/>
    <w:rsid w:val="00786240"/>
    <w:rsid w:val="007939BE"/>
    <w:rsid w:val="0079571E"/>
    <w:rsid w:val="007A754E"/>
    <w:rsid w:val="007B36F5"/>
    <w:rsid w:val="007B6A18"/>
    <w:rsid w:val="007D3F8C"/>
    <w:rsid w:val="007E7FEA"/>
    <w:rsid w:val="00802E8B"/>
    <w:rsid w:val="00804909"/>
    <w:rsid w:val="008170D1"/>
    <w:rsid w:val="008270D5"/>
    <w:rsid w:val="00833475"/>
    <w:rsid w:val="00835205"/>
    <w:rsid w:val="008452CD"/>
    <w:rsid w:val="008469E8"/>
    <w:rsid w:val="00851E95"/>
    <w:rsid w:val="00853338"/>
    <w:rsid w:val="00856B98"/>
    <w:rsid w:val="00862C16"/>
    <w:rsid w:val="00867E0A"/>
    <w:rsid w:val="00870E23"/>
    <w:rsid w:val="0088736E"/>
    <w:rsid w:val="008A410E"/>
    <w:rsid w:val="008B09FB"/>
    <w:rsid w:val="008B7CC6"/>
    <w:rsid w:val="008C4910"/>
    <w:rsid w:val="008E381A"/>
    <w:rsid w:val="00905E5D"/>
    <w:rsid w:val="009079A1"/>
    <w:rsid w:val="0091116A"/>
    <w:rsid w:val="00936F77"/>
    <w:rsid w:val="00940917"/>
    <w:rsid w:val="00963046"/>
    <w:rsid w:val="00965036"/>
    <w:rsid w:val="009716B6"/>
    <w:rsid w:val="009861D4"/>
    <w:rsid w:val="0099729B"/>
    <w:rsid w:val="009A1320"/>
    <w:rsid w:val="009B0554"/>
    <w:rsid w:val="009B5F66"/>
    <w:rsid w:val="009C18B5"/>
    <w:rsid w:val="009C3645"/>
    <w:rsid w:val="009D2E68"/>
    <w:rsid w:val="009D3579"/>
    <w:rsid w:val="009D38FA"/>
    <w:rsid w:val="009E5826"/>
    <w:rsid w:val="00A033A3"/>
    <w:rsid w:val="00A034FB"/>
    <w:rsid w:val="00A109CC"/>
    <w:rsid w:val="00A13118"/>
    <w:rsid w:val="00A22CCB"/>
    <w:rsid w:val="00A4727C"/>
    <w:rsid w:val="00A52A69"/>
    <w:rsid w:val="00A63A7A"/>
    <w:rsid w:val="00A679AA"/>
    <w:rsid w:val="00A72045"/>
    <w:rsid w:val="00A75707"/>
    <w:rsid w:val="00A75A6C"/>
    <w:rsid w:val="00A80234"/>
    <w:rsid w:val="00A91605"/>
    <w:rsid w:val="00A97331"/>
    <w:rsid w:val="00AB7BAC"/>
    <w:rsid w:val="00AC343C"/>
    <w:rsid w:val="00AD65FC"/>
    <w:rsid w:val="00AD7D04"/>
    <w:rsid w:val="00B13064"/>
    <w:rsid w:val="00B167AB"/>
    <w:rsid w:val="00B24793"/>
    <w:rsid w:val="00B254FC"/>
    <w:rsid w:val="00B31DC3"/>
    <w:rsid w:val="00B32EC4"/>
    <w:rsid w:val="00B40D61"/>
    <w:rsid w:val="00B417B6"/>
    <w:rsid w:val="00B50CC8"/>
    <w:rsid w:val="00B6360C"/>
    <w:rsid w:val="00B72D5C"/>
    <w:rsid w:val="00B74E4C"/>
    <w:rsid w:val="00B81F64"/>
    <w:rsid w:val="00B84D31"/>
    <w:rsid w:val="00BA2034"/>
    <w:rsid w:val="00BB0831"/>
    <w:rsid w:val="00BB227E"/>
    <w:rsid w:val="00BB3B14"/>
    <w:rsid w:val="00BC69ED"/>
    <w:rsid w:val="00BD00A9"/>
    <w:rsid w:val="00BD3806"/>
    <w:rsid w:val="00BE6E74"/>
    <w:rsid w:val="00BF1077"/>
    <w:rsid w:val="00BF4744"/>
    <w:rsid w:val="00C04BEC"/>
    <w:rsid w:val="00C26E88"/>
    <w:rsid w:val="00C32871"/>
    <w:rsid w:val="00C504A0"/>
    <w:rsid w:val="00C63170"/>
    <w:rsid w:val="00C74BDE"/>
    <w:rsid w:val="00C77ABA"/>
    <w:rsid w:val="00C96462"/>
    <w:rsid w:val="00CA42F1"/>
    <w:rsid w:val="00CA4C72"/>
    <w:rsid w:val="00CB6D4D"/>
    <w:rsid w:val="00CC4B9E"/>
    <w:rsid w:val="00CC6376"/>
    <w:rsid w:val="00D05C6F"/>
    <w:rsid w:val="00D16237"/>
    <w:rsid w:val="00D214DA"/>
    <w:rsid w:val="00D37C5B"/>
    <w:rsid w:val="00D52BE0"/>
    <w:rsid w:val="00D608F2"/>
    <w:rsid w:val="00D62E5D"/>
    <w:rsid w:val="00D72829"/>
    <w:rsid w:val="00D75B73"/>
    <w:rsid w:val="00DA6682"/>
    <w:rsid w:val="00DB268A"/>
    <w:rsid w:val="00DB74E1"/>
    <w:rsid w:val="00DC22B1"/>
    <w:rsid w:val="00DF0129"/>
    <w:rsid w:val="00E0615F"/>
    <w:rsid w:val="00E06580"/>
    <w:rsid w:val="00E17822"/>
    <w:rsid w:val="00E209A5"/>
    <w:rsid w:val="00E34F91"/>
    <w:rsid w:val="00E3717B"/>
    <w:rsid w:val="00E4523A"/>
    <w:rsid w:val="00E47883"/>
    <w:rsid w:val="00E74803"/>
    <w:rsid w:val="00E9542B"/>
    <w:rsid w:val="00EA696E"/>
    <w:rsid w:val="00EB5AB7"/>
    <w:rsid w:val="00EB5B5A"/>
    <w:rsid w:val="00EB7EE7"/>
    <w:rsid w:val="00EC1608"/>
    <w:rsid w:val="00ED0093"/>
    <w:rsid w:val="00ED7F9C"/>
    <w:rsid w:val="00EE2A5F"/>
    <w:rsid w:val="00EF1C3D"/>
    <w:rsid w:val="00EF1D94"/>
    <w:rsid w:val="00EF1F28"/>
    <w:rsid w:val="00F00D91"/>
    <w:rsid w:val="00F01E1C"/>
    <w:rsid w:val="00F17F60"/>
    <w:rsid w:val="00F41795"/>
    <w:rsid w:val="00F43CF8"/>
    <w:rsid w:val="00F47DB8"/>
    <w:rsid w:val="00F55023"/>
    <w:rsid w:val="00F55F37"/>
    <w:rsid w:val="00F560C1"/>
    <w:rsid w:val="00F608B6"/>
    <w:rsid w:val="00F61C5D"/>
    <w:rsid w:val="00F67949"/>
    <w:rsid w:val="00F8518C"/>
    <w:rsid w:val="00F86584"/>
    <w:rsid w:val="00F94A34"/>
    <w:rsid w:val="00FA2C78"/>
    <w:rsid w:val="00FA6036"/>
    <w:rsid w:val="00FB5930"/>
    <w:rsid w:val="00FC1A7A"/>
    <w:rsid w:val="00FD4FCB"/>
    <w:rsid w:val="00FE32F1"/>
    <w:rsid w:val="00FF083D"/>
    <w:rsid w:val="00FF6365"/>
    <w:rsid w:val="1248718E"/>
    <w:rsid w:val="2F922799"/>
    <w:rsid w:val="78F5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rPr>
      <w:rFonts w:eastAsiaTheme="minorHAns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73482-0F41-404D-8CCB-12E997290BE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2</Pages>
  <Words>182</Words>
  <Characters>1167</Characters>
  <Lines>10</Lines>
  <Paragraphs>2</Paragraphs>
  <TotalTime>588</TotalTime>
  <ScaleCrop>false</ScaleCrop>
  <LinksUpToDate>false</LinksUpToDate>
  <CharactersWithSpaces>1337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2020-05-03T06:48:00Z</dcterms:created>
  <dc:creator>Акимат</dc:creator>
  <cp:lastModifiedBy>Лиана Исаева</cp:lastModifiedBy>
  <cp:lastPrinted>2021-11-08T13:07:00Z</cp:lastPrinted>
  <dcterms:modified xsi:type="dcterms:W3CDTF">2026-10-27T11:08:51Z</dcterms:modified>
  <cp:revision>199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07AD7D3D8E3D474BA50A4BA79EA8A763_13</vt:lpwstr>
  </property>
</Properties>
</file>