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82A74" w14:textId="757C0EF0" w:rsidR="00413F36" w:rsidRPr="00583EDA" w:rsidRDefault="00413F36" w:rsidP="009A279B">
      <w:pPr>
        <w:jc w:val="right"/>
        <w:rPr>
          <w:rFonts w:ascii="Times New Roman" w:hAnsi="Times New Roman" w:cs="Tahoma"/>
          <w:sz w:val="14"/>
          <w:szCs w:val="14"/>
          <w:lang w:val="kk-KZ"/>
        </w:rPr>
      </w:pPr>
    </w:p>
    <w:p w14:paraId="2C517B82" w14:textId="77777777" w:rsidR="00413F36" w:rsidRPr="00583EDA" w:rsidRDefault="00413F36" w:rsidP="00077459">
      <w:pPr>
        <w:jc w:val="center"/>
        <w:rPr>
          <w:rFonts w:ascii="Times New Roman" w:hAnsi="Times New Roman" w:cs="Tahoma"/>
          <w:sz w:val="14"/>
          <w:szCs w:val="14"/>
          <w:lang w:val="kk-KZ"/>
        </w:rPr>
      </w:pPr>
    </w:p>
    <w:p w14:paraId="4CFBFC1F" w14:textId="77777777" w:rsidR="00413F36" w:rsidRPr="00583EDA" w:rsidRDefault="00413F36" w:rsidP="00077459">
      <w:pPr>
        <w:jc w:val="center"/>
        <w:rPr>
          <w:rFonts w:ascii="Times New Roman" w:hAnsi="Times New Roman" w:cs="Tahoma"/>
          <w:sz w:val="14"/>
          <w:szCs w:val="14"/>
          <w:lang w:val="kk-KZ"/>
        </w:rPr>
      </w:pPr>
    </w:p>
    <w:p w14:paraId="7A041F8E" w14:textId="77777777" w:rsidR="00413F36" w:rsidRPr="00583EDA" w:rsidRDefault="00413F36" w:rsidP="00077459">
      <w:pPr>
        <w:jc w:val="center"/>
        <w:rPr>
          <w:rFonts w:ascii="Times New Roman" w:hAnsi="Times New Roman" w:cs="Tahoma"/>
          <w:sz w:val="14"/>
          <w:szCs w:val="14"/>
          <w:lang w:val="kk-KZ"/>
        </w:rPr>
      </w:pPr>
    </w:p>
    <w:p w14:paraId="0B3B72D1" w14:textId="77777777" w:rsidR="00413F36" w:rsidRPr="00583EDA" w:rsidRDefault="00413F36" w:rsidP="00077459">
      <w:pPr>
        <w:jc w:val="center"/>
        <w:rPr>
          <w:rFonts w:ascii="Times New Roman" w:hAnsi="Times New Roman" w:cs="Tahoma"/>
          <w:sz w:val="14"/>
          <w:szCs w:val="14"/>
          <w:lang w:val="kk-KZ"/>
        </w:rPr>
      </w:pPr>
    </w:p>
    <w:p w14:paraId="02B06285" w14:textId="77777777" w:rsidR="00413F36" w:rsidRPr="00583EDA" w:rsidRDefault="00413F36" w:rsidP="00077459">
      <w:pPr>
        <w:jc w:val="center"/>
        <w:rPr>
          <w:rFonts w:ascii="Times New Roman" w:hAnsi="Times New Roman" w:cs="Tahoma"/>
          <w:sz w:val="14"/>
          <w:szCs w:val="14"/>
          <w:lang w:val="kk-KZ"/>
        </w:rPr>
      </w:pPr>
    </w:p>
    <w:p w14:paraId="43C02A55" w14:textId="77777777" w:rsidR="00EC7A6C" w:rsidRPr="00583EDA" w:rsidRDefault="00EC7A6C" w:rsidP="00077459">
      <w:pPr>
        <w:jc w:val="center"/>
        <w:rPr>
          <w:rFonts w:ascii="Times New Roman" w:hAnsi="Times New Roman" w:cs="Tahoma"/>
          <w:sz w:val="14"/>
          <w:szCs w:val="14"/>
          <w:lang w:val="kk-KZ"/>
        </w:rPr>
      </w:pPr>
    </w:p>
    <w:p w14:paraId="42340E5E" w14:textId="77777777" w:rsidR="00077459" w:rsidRPr="00583EDA" w:rsidRDefault="00077459" w:rsidP="00077459">
      <w:pPr>
        <w:jc w:val="center"/>
        <w:rPr>
          <w:rFonts w:ascii="Times New Roman" w:hAnsi="Times New Roman" w:cs="Tahoma"/>
          <w:sz w:val="14"/>
          <w:szCs w:val="14"/>
          <w:lang w:val="kk-KZ"/>
        </w:rPr>
      </w:pPr>
    </w:p>
    <w:p w14:paraId="509EB614" w14:textId="77777777" w:rsidR="00077459" w:rsidRPr="00583EDA" w:rsidRDefault="00077459" w:rsidP="00077459">
      <w:pPr>
        <w:jc w:val="center"/>
        <w:rPr>
          <w:rFonts w:ascii="Times New Roman" w:hAnsi="Times New Roman" w:cs="Tahoma"/>
          <w:sz w:val="14"/>
          <w:szCs w:val="14"/>
          <w:lang w:val="kk-KZ"/>
        </w:rPr>
      </w:pPr>
    </w:p>
    <w:p w14:paraId="0EB884D4" w14:textId="77777777" w:rsidR="00077459" w:rsidRPr="00583EDA" w:rsidRDefault="00077459" w:rsidP="00077459">
      <w:pPr>
        <w:jc w:val="center"/>
        <w:rPr>
          <w:rFonts w:ascii="Times New Roman" w:hAnsi="Times New Roman" w:cs="Tahoma"/>
          <w:sz w:val="14"/>
          <w:szCs w:val="14"/>
          <w:lang w:val="kk-KZ"/>
        </w:rPr>
      </w:pPr>
    </w:p>
    <w:p w14:paraId="567C85B0" w14:textId="77777777" w:rsidR="00077459" w:rsidRPr="00583EDA" w:rsidRDefault="00077459" w:rsidP="00077459">
      <w:pPr>
        <w:jc w:val="center"/>
        <w:rPr>
          <w:rFonts w:ascii="Times New Roman" w:hAnsi="Times New Roman" w:cs="Tahoma"/>
          <w:sz w:val="14"/>
          <w:szCs w:val="14"/>
          <w:lang w:val="kk-KZ"/>
        </w:rPr>
      </w:pPr>
    </w:p>
    <w:p w14:paraId="5E81E72F" w14:textId="77777777" w:rsidR="00077459" w:rsidRPr="00583EDA" w:rsidRDefault="00077459" w:rsidP="00077459">
      <w:pPr>
        <w:jc w:val="center"/>
        <w:rPr>
          <w:rFonts w:ascii="Times New Roman" w:hAnsi="Times New Roman" w:cs="Tahoma"/>
          <w:sz w:val="14"/>
          <w:szCs w:val="14"/>
          <w:lang w:val="kk-KZ"/>
        </w:rPr>
      </w:pPr>
    </w:p>
    <w:p w14:paraId="3E24EA8E" w14:textId="0294A1EA" w:rsidR="00F209D9" w:rsidRDefault="007850E0" w:rsidP="00077459">
      <w:pPr>
        <w:rPr>
          <w:rFonts w:ascii="Times New Roman" w:hAnsi="Times New Roman" w:cs="Tahoma"/>
          <w:sz w:val="28"/>
          <w:szCs w:val="28"/>
          <w:lang w:val="kk-KZ"/>
        </w:rPr>
      </w:pPr>
      <w:r>
        <w:rPr>
          <w:rFonts w:ascii="Times New Roman" w:hAnsi="Times New Roman" w:cs="Tahoma"/>
          <w:sz w:val="28"/>
          <w:szCs w:val="28"/>
          <w:lang w:val="kk-KZ"/>
        </w:rPr>
        <w:t xml:space="preserve">     </w:t>
      </w:r>
      <w:r w:rsidR="00F209D9" w:rsidRPr="000F7A01">
        <w:rPr>
          <w:rFonts w:ascii="Times New Roman" w:hAnsi="Times New Roman" w:cs="Tahoma"/>
          <w:sz w:val="28"/>
          <w:szCs w:val="28"/>
          <w:lang w:val="kk-KZ"/>
        </w:rPr>
        <w:t>20</w:t>
      </w:r>
      <w:r w:rsidR="00191565">
        <w:rPr>
          <w:rFonts w:ascii="Times New Roman" w:hAnsi="Times New Roman" w:cs="Tahoma"/>
          <w:sz w:val="28"/>
          <w:szCs w:val="28"/>
          <w:lang w:val="kk-KZ"/>
        </w:rPr>
        <w:t>2</w:t>
      </w:r>
      <w:r w:rsidR="00B206B0">
        <w:rPr>
          <w:rFonts w:ascii="Times New Roman" w:hAnsi="Times New Roman" w:cs="Tahoma"/>
          <w:sz w:val="28"/>
          <w:szCs w:val="28"/>
          <w:lang w:val="kk-KZ"/>
        </w:rPr>
        <w:t>6</w:t>
      </w:r>
      <w:r w:rsidR="00413F36">
        <w:rPr>
          <w:rFonts w:ascii="Times New Roman" w:hAnsi="Times New Roman" w:cs="Tahoma"/>
          <w:sz w:val="28"/>
          <w:szCs w:val="28"/>
          <w:lang w:val="kk-KZ"/>
        </w:rPr>
        <w:t xml:space="preserve"> </w:t>
      </w:r>
      <w:r w:rsidR="00FA11F6">
        <w:rPr>
          <w:rFonts w:ascii="Times New Roman" w:hAnsi="Times New Roman" w:cs="Tahoma"/>
          <w:sz w:val="28"/>
          <w:szCs w:val="28"/>
          <w:lang w:val="kk-KZ"/>
        </w:rPr>
        <w:t xml:space="preserve">жылғы </w:t>
      </w:r>
      <w:r w:rsidR="00B206B0" w:rsidRPr="00B206B0">
        <w:rPr>
          <w:rFonts w:ascii="Times New Roman" w:hAnsi="Times New Roman" w:cs="Tahoma"/>
          <w:sz w:val="28"/>
          <w:szCs w:val="28"/>
          <w:lang w:val="kk-KZ"/>
        </w:rPr>
        <w:t xml:space="preserve">28 қыркүйектегі           </w:t>
      </w:r>
      <w:r w:rsidR="00413F36">
        <w:rPr>
          <w:rFonts w:ascii="Times New Roman" w:hAnsi="Times New Roman" w:cs="Tahoma"/>
          <w:sz w:val="28"/>
          <w:szCs w:val="28"/>
          <w:lang w:val="kk-KZ"/>
        </w:rPr>
        <w:t xml:space="preserve">        </w:t>
      </w:r>
      <w:r w:rsidR="00191565">
        <w:rPr>
          <w:rFonts w:ascii="Times New Roman" w:hAnsi="Times New Roman" w:cs="Tahoma"/>
          <w:sz w:val="28"/>
          <w:szCs w:val="28"/>
          <w:lang w:val="kk-KZ"/>
        </w:rPr>
        <w:t xml:space="preserve">                             </w:t>
      </w:r>
      <w:r w:rsidR="00B206B0">
        <w:rPr>
          <w:rFonts w:ascii="Times New Roman" w:hAnsi="Times New Roman" w:cs="Tahoma"/>
          <w:sz w:val="28"/>
          <w:szCs w:val="28"/>
          <w:lang w:val="kk-KZ"/>
        </w:rPr>
        <w:t>383/50</w:t>
      </w:r>
    </w:p>
    <w:p w14:paraId="294714BE" w14:textId="77777777" w:rsidR="00DF2C13" w:rsidRDefault="00DF2C13" w:rsidP="00077459">
      <w:pPr>
        <w:rPr>
          <w:rFonts w:ascii="Times New Roman" w:hAnsi="Times New Roman" w:cs="Tahoma"/>
          <w:sz w:val="28"/>
          <w:szCs w:val="28"/>
          <w:lang w:val="kk-KZ"/>
        </w:rPr>
      </w:pPr>
    </w:p>
    <w:p w14:paraId="26F3779F" w14:textId="77777777" w:rsidR="00DF2C13" w:rsidRDefault="00DF2C13" w:rsidP="00077459">
      <w:pPr>
        <w:rPr>
          <w:rFonts w:ascii="Times New Roman" w:hAnsi="Times New Roman" w:cs="Tahoma"/>
          <w:sz w:val="28"/>
          <w:szCs w:val="28"/>
          <w:lang w:val="kk-KZ"/>
        </w:rPr>
      </w:pPr>
    </w:p>
    <w:p w14:paraId="6540C3E2" w14:textId="77777777" w:rsidR="00CD7A28" w:rsidRDefault="00CD7A28" w:rsidP="00077459">
      <w:pPr>
        <w:rPr>
          <w:rFonts w:ascii="Times New Roman" w:hAnsi="Times New Roman" w:cs="Tahoma"/>
          <w:sz w:val="28"/>
          <w:szCs w:val="28"/>
          <w:lang w:val="kk-KZ"/>
        </w:rPr>
      </w:pPr>
    </w:p>
    <w:p w14:paraId="00A7ACFE" w14:textId="066D7C0E" w:rsidR="00DF2C13" w:rsidRDefault="00DF2C13" w:rsidP="00077459">
      <w:pPr>
        <w:jc w:val="right"/>
        <w:rPr>
          <w:rFonts w:ascii="Times New Roman" w:hAnsi="Times New Roman" w:cs="Tahoma"/>
          <w:sz w:val="28"/>
          <w:szCs w:val="28"/>
          <w:lang w:val="ca-ES"/>
        </w:rPr>
      </w:pPr>
      <w:r w:rsidRPr="008B1BF6">
        <w:rPr>
          <w:rFonts w:ascii="Times New Roman" w:hAnsi="Times New Roman" w:cs="Tahoma"/>
          <w:sz w:val="28"/>
          <w:szCs w:val="28"/>
          <w:lang w:val="kk-KZ"/>
        </w:rPr>
        <w:t>(</w:t>
      </w:r>
      <w:bookmarkStart w:id="0" w:name="_Hlk185865248"/>
      <w:r w:rsidR="000F7A01" w:rsidRPr="000F7A01">
        <w:rPr>
          <w:rFonts w:ascii="Times New Roman" w:hAnsi="Times New Roman" w:cs="Tahoma"/>
          <w:sz w:val="28"/>
          <w:szCs w:val="28"/>
          <w:lang w:val="kk-KZ"/>
        </w:rPr>
        <w:t>V</w:t>
      </w:r>
      <w:bookmarkEnd w:id="0"/>
      <w:r w:rsidR="000F7A01">
        <w:rPr>
          <w:rFonts w:ascii="Times New Roman" w:hAnsi="Times New Roman" w:cs="Tahoma"/>
          <w:sz w:val="28"/>
          <w:szCs w:val="28"/>
          <w:lang w:val="kk-KZ"/>
        </w:rPr>
        <w:t>І</w:t>
      </w:r>
      <w:r w:rsidR="00191565" w:rsidRPr="00191565">
        <w:rPr>
          <w:rFonts w:ascii="Times New Roman" w:hAnsi="Times New Roman" w:cs="Tahoma"/>
          <w:sz w:val="28"/>
          <w:szCs w:val="28"/>
          <w:lang w:val="kk-KZ"/>
        </w:rPr>
        <w:t>ІІ</w:t>
      </w:r>
      <w:r w:rsidR="00413F36">
        <w:rPr>
          <w:rFonts w:ascii="Times New Roman" w:hAnsi="Times New Roman" w:cs="Tahoma"/>
          <w:sz w:val="28"/>
          <w:szCs w:val="28"/>
          <w:lang w:val="kk-KZ"/>
        </w:rPr>
        <w:t xml:space="preserve"> </w:t>
      </w:r>
      <w:r w:rsidR="00FA11F6">
        <w:rPr>
          <w:rFonts w:ascii="Times New Roman" w:hAnsi="Times New Roman" w:cs="Tahoma"/>
          <w:sz w:val="28"/>
          <w:szCs w:val="28"/>
          <w:lang w:val="kk-KZ"/>
        </w:rPr>
        <w:t>шақырылған</w:t>
      </w:r>
      <w:r w:rsidR="005A01AD">
        <w:rPr>
          <w:rFonts w:ascii="Times New Roman" w:hAnsi="Times New Roman" w:cs="Tahoma"/>
          <w:sz w:val="28"/>
          <w:szCs w:val="28"/>
          <w:lang w:val="kk-KZ"/>
        </w:rPr>
        <w:t xml:space="preserve"> кезект</w:t>
      </w:r>
      <w:r w:rsidR="00B206B0">
        <w:rPr>
          <w:rFonts w:ascii="Times New Roman" w:hAnsi="Times New Roman" w:cs="Tahoma"/>
          <w:sz w:val="28"/>
          <w:szCs w:val="28"/>
          <w:lang w:val="kk-KZ"/>
        </w:rPr>
        <w:t xml:space="preserve">ен тыс </w:t>
      </w:r>
      <w:r w:rsidR="00B206B0" w:rsidRPr="00B206B0">
        <w:rPr>
          <w:rFonts w:ascii="Times New Roman" w:hAnsi="Times New Roman" w:cs="Tahoma"/>
          <w:sz w:val="28"/>
          <w:szCs w:val="28"/>
          <w:lang w:val="kk-KZ"/>
        </w:rPr>
        <w:t xml:space="preserve">L </w:t>
      </w:r>
      <w:r w:rsidRPr="008B1BF6">
        <w:rPr>
          <w:rFonts w:ascii="Times New Roman" w:hAnsi="Times New Roman" w:cs="Tahoma"/>
          <w:sz w:val="28"/>
          <w:szCs w:val="28"/>
          <w:lang w:val="kk-KZ"/>
        </w:rPr>
        <w:t>сессия</w:t>
      </w:r>
      <w:r>
        <w:rPr>
          <w:rFonts w:ascii="Times New Roman" w:hAnsi="Times New Roman" w:cs="Tahoma"/>
          <w:sz w:val="28"/>
          <w:szCs w:val="28"/>
          <w:lang w:val="ca-ES"/>
        </w:rPr>
        <w:t>)</w:t>
      </w:r>
    </w:p>
    <w:p w14:paraId="6FB548EE" w14:textId="77777777" w:rsidR="000702EC" w:rsidRDefault="000702EC" w:rsidP="00077459">
      <w:pPr>
        <w:ind w:firstLine="709"/>
        <w:jc w:val="center"/>
        <w:rPr>
          <w:rFonts w:ascii="Times New Roman" w:hAnsi="Times New Roman" w:cs="Arial"/>
          <w:b/>
          <w:sz w:val="28"/>
          <w:szCs w:val="28"/>
          <w:lang w:val="kk-KZ"/>
        </w:rPr>
      </w:pPr>
    </w:p>
    <w:p w14:paraId="741588F9" w14:textId="77777777" w:rsidR="000702EC" w:rsidRDefault="000702EC" w:rsidP="00077459">
      <w:pPr>
        <w:ind w:firstLine="709"/>
        <w:jc w:val="center"/>
        <w:rPr>
          <w:rFonts w:ascii="Times New Roman" w:hAnsi="Times New Roman" w:cs="Arial"/>
          <w:b/>
          <w:sz w:val="28"/>
          <w:szCs w:val="28"/>
          <w:lang w:val="kk-KZ"/>
        </w:rPr>
      </w:pPr>
    </w:p>
    <w:p w14:paraId="762CE21B" w14:textId="77777777" w:rsidR="000702EC" w:rsidRDefault="000702EC" w:rsidP="00077459">
      <w:pPr>
        <w:ind w:firstLine="709"/>
        <w:jc w:val="center"/>
        <w:rPr>
          <w:rFonts w:ascii="Times New Roman" w:hAnsi="Times New Roman" w:cs="Arial"/>
          <w:b/>
          <w:sz w:val="28"/>
          <w:szCs w:val="28"/>
          <w:lang w:val="kk-KZ"/>
        </w:rPr>
      </w:pPr>
    </w:p>
    <w:p w14:paraId="707C83B1" w14:textId="1A935CEE" w:rsidR="009A279B" w:rsidRPr="009A279B" w:rsidRDefault="009A279B" w:rsidP="00583EDA">
      <w:pPr>
        <w:ind w:firstLine="709"/>
        <w:jc w:val="center"/>
        <w:rPr>
          <w:rFonts w:ascii="Times New Roman" w:hAnsi="Times New Roman" w:cs="Arial"/>
          <w:b/>
          <w:sz w:val="28"/>
          <w:szCs w:val="28"/>
          <w:lang w:val="kk-KZ"/>
        </w:rPr>
      </w:pPr>
      <w:r w:rsidRPr="009A279B">
        <w:rPr>
          <w:rFonts w:ascii="Times New Roman" w:hAnsi="Times New Roman" w:cs="Arial"/>
          <w:b/>
          <w:sz w:val="28"/>
          <w:szCs w:val="28"/>
          <w:lang w:val="kk-KZ"/>
        </w:rPr>
        <w:t xml:space="preserve">Екібастұз қалалық мәслихатының 2024 жылғы 25 желтоқсандағы                                          </w:t>
      </w:r>
      <w:r>
        <w:rPr>
          <w:rFonts w:ascii="Times New Roman" w:hAnsi="Times New Roman" w:cs="Arial"/>
          <w:b/>
          <w:sz w:val="28"/>
          <w:szCs w:val="28"/>
          <w:lang w:val="kk-KZ"/>
        </w:rPr>
        <w:t>№ 210/25 «</w:t>
      </w:r>
      <w:r w:rsidR="000702EC" w:rsidRPr="000702EC">
        <w:rPr>
          <w:rFonts w:ascii="Times New Roman" w:hAnsi="Times New Roman" w:cs="Arial"/>
          <w:b/>
          <w:sz w:val="28"/>
          <w:szCs w:val="28"/>
          <w:lang w:val="kk-KZ"/>
        </w:rPr>
        <w:t>Екібастұз қаласы әкімдіг</w:t>
      </w:r>
      <w:r w:rsidR="000702EC">
        <w:rPr>
          <w:rFonts w:ascii="Times New Roman" w:hAnsi="Times New Roman" w:cs="Arial"/>
          <w:b/>
          <w:sz w:val="28"/>
          <w:szCs w:val="28"/>
          <w:lang w:val="kk-KZ"/>
        </w:rPr>
        <w:t>і</w:t>
      </w:r>
      <w:r w:rsidR="000702EC" w:rsidRPr="000702EC">
        <w:rPr>
          <w:rFonts w:ascii="Times New Roman" w:hAnsi="Times New Roman" w:cs="Arial"/>
          <w:b/>
          <w:sz w:val="28"/>
          <w:szCs w:val="28"/>
          <w:lang w:val="kk-KZ"/>
        </w:rPr>
        <w:t xml:space="preserve"> жанындағы</w:t>
      </w:r>
      <w:r w:rsidR="00B206B0" w:rsidRPr="00B206B0">
        <w:rPr>
          <w:rFonts w:ascii="Times New Roman" w:hAnsi="Times New Roman" w:cs="Arial"/>
          <w:b/>
          <w:sz w:val="28"/>
          <w:szCs w:val="28"/>
          <w:lang w:val="kk-KZ"/>
        </w:rPr>
        <w:t xml:space="preserve"> </w:t>
      </w:r>
      <w:r w:rsidR="000702EC" w:rsidRPr="000702EC">
        <w:rPr>
          <w:rFonts w:ascii="Times New Roman" w:hAnsi="Times New Roman" w:cs="Arial"/>
          <w:b/>
          <w:sz w:val="28"/>
          <w:szCs w:val="28"/>
          <w:lang w:val="kk-KZ"/>
        </w:rPr>
        <w:t xml:space="preserve">жастар </w:t>
      </w:r>
      <w:r w:rsidR="000702EC">
        <w:rPr>
          <w:rFonts w:ascii="Times New Roman" w:hAnsi="Times New Roman" w:cs="Arial"/>
          <w:b/>
          <w:sz w:val="28"/>
          <w:szCs w:val="28"/>
          <w:lang w:val="kk-KZ"/>
        </w:rPr>
        <w:t xml:space="preserve">ісі </w:t>
      </w:r>
      <w:r w:rsidR="000702EC" w:rsidRPr="000702EC">
        <w:rPr>
          <w:rFonts w:ascii="Times New Roman" w:hAnsi="Times New Roman" w:cs="Arial"/>
          <w:b/>
          <w:sz w:val="28"/>
          <w:szCs w:val="28"/>
          <w:lang w:val="kk-KZ"/>
        </w:rPr>
        <w:t>жөніндегі кеңесті бекіту туралы</w:t>
      </w:r>
      <w:r>
        <w:rPr>
          <w:rFonts w:ascii="Times New Roman" w:hAnsi="Times New Roman" w:cs="Arial"/>
          <w:b/>
          <w:sz w:val="28"/>
          <w:szCs w:val="28"/>
          <w:lang w:val="kk-KZ"/>
        </w:rPr>
        <w:t>»</w:t>
      </w:r>
      <w:r w:rsidR="00583EDA" w:rsidRPr="00583EDA">
        <w:rPr>
          <w:rFonts w:ascii="Times New Roman" w:hAnsi="Times New Roman" w:cs="Arial"/>
          <w:b/>
          <w:sz w:val="28"/>
          <w:szCs w:val="28"/>
          <w:lang w:val="kk-KZ"/>
        </w:rPr>
        <w:t xml:space="preserve"> </w:t>
      </w:r>
      <w:r w:rsidRPr="009A279B">
        <w:rPr>
          <w:rFonts w:ascii="Times New Roman" w:hAnsi="Times New Roman" w:cs="Arial"/>
          <w:b/>
          <w:sz w:val="28"/>
          <w:szCs w:val="28"/>
          <w:lang w:val="kk-KZ"/>
        </w:rPr>
        <w:t>шешіміне өзгерістер енгізу туралы</w:t>
      </w:r>
    </w:p>
    <w:p w14:paraId="49F5E234" w14:textId="77777777" w:rsidR="000702EC" w:rsidRPr="000702EC" w:rsidRDefault="000702EC" w:rsidP="00077459">
      <w:pPr>
        <w:ind w:firstLine="709"/>
        <w:jc w:val="both"/>
        <w:rPr>
          <w:rFonts w:ascii="Times New Roman" w:hAnsi="Times New Roman" w:cs="Arial"/>
          <w:bCs/>
          <w:sz w:val="28"/>
          <w:szCs w:val="28"/>
          <w:lang w:val="kk-KZ"/>
        </w:rPr>
      </w:pPr>
    </w:p>
    <w:p w14:paraId="78F3B3B6" w14:textId="21E31988" w:rsidR="000702EC" w:rsidRPr="000702EC" w:rsidRDefault="000702EC" w:rsidP="00077459">
      <w:pPr>
        <w:ind w:firstLine="709"/>
        <w:jc w:val="both"/>
        <w:rPr>
          <w:rFonts w:ascii="Times New Roman" w:hAnsi="Times New Roman" w:cs="Arial"/>
          <w:bCs/>
          <w:sz w:val="28"/>
          <w:szCs w:val="28"/>
          <w:lang w:val="kk-KZ"/>
        </w:rPr>
      </w:pPr>
      <w:r>
        <w:rPr>
          <w:rFonts w:ascii="Times New Roman" w:hAnsi="Times New Roman" w:cs="Arial"/>
          <w:bCs/>
          <w:sz w:val="28"/>
          <w:szCs w:val="28"/>
          <w:lang w:val="kk-KZ"/>
        </w:rPr>
        <w:t>«</w:t>
      </w:r>
      <w:r w:rsidRPr="000702EC">
        <w:rPr>
          <w:rFonts w:ascii="Times New Roman" w:hAnsi="Times New Roman" w:cs="Arial"/>
          <w:bCs/>
          <w:sz w:val="28"/>
          <w:szCs w:val="28"/>
          <w:lang w:val="kk-KZ"/>
        </w:rPr>
        <w:t>Қазақстан Республикасындағы жергілікті мемлекеттік басқару және өзін-өзі басқару туралы</w:t>
      </w:r>
      <w:r>
        <w:rPr>
          <w:rFonts w:ascii="Times New Roman" w:hAnsi="Times New Roman" w:cs="Arial"/>
          <w:bCs/>
          <w:sz w:val="28"/>
          <w:szCs w:val="28"/>
          <w:lang w:val="kk-KZ"/>
        </w:rPr>
        <w:t>»</w:t>
      </w:r>
      <w:r w:rsidRPr="000702EC">
        <w:rPr>
          <w:rFonts w:ascii="Times New Roman" w:hAnsi="Times New Roman" w:cs="Arial"/>
          <w:bCs/>
          <w:sz w:val="28"/>
          <w:szCs w:val="28"/>
          <w:lang w:val="kk-KZ"/>
        </w:rPr>
        <w:t xml:space="preserve"> Қазақстан Республикасының Заңына сәйкес </w:t>
      </w:r>
      <w:r w:rsidR="00077459">
        <w:rPr>
          <w:rFonts w:ascii="Times New Roman" w:hAnsi="Times New Roman" w:cs="Arial"/>
          <w:bCs/>
          <w:sz w:val="28"/>
          <w:szCs w:val="28"/>
          <w:lang w:val="kk-KZ"/>
        </w:rPr>
        <w:t xml:space="preserve">                          </w:t>
      </w:r>
      <w:r w:rsidRPr="000702EC">
        <w:rPr>
          <w:rFonts w:ascii="Times New Roman" w:hAnsi="Times New Roman" w:cs="Arial"/>
          <w:bCs/>
          <w:sz w:val="28"/>
          <w:szCs w:val="28"/>
          <w:lang w:val="kk-KZ"/>
        </w:rPr>
        <w:t xml:space="preserve">Екібастұз қалалық мәслихаты </w:t>
      </w:r>
      <w:r w:rsidRPr="000702EC">
        <w:rPr>
          <w:rFonts w:ascii="Times New Roman" w:hAnsi="Times New Roman" w:cs="Arial"/>
          <w:b/>
          <w:sz w:val="28"/>
          <w:szCs w:val="28"/>
          <w:lang w:val="kk-KZ"/>
        </w:rPr>
        <w:t>ШЕШІМ ҚАБЫЛДАДЫ:</w:t>
      </w:r>
    </w:p>
    <w:p w14:paraId="69B37B6B" w14:textId="64F09B74" w:rsidR="009A279B" w:rsidRDefault="000702EC" w:rsidP="009A279B">
      <w:pPr>
        <w:ind w:firstLine="709"/>
        <w:jc w:val="both"/>
        <w:rPr>
          <w:rFonts w:ascii="Times New Roman" w:hAnsi="Times New Roman" w:cs="Arial"/>
          <w:bCs/>
          <w:sz w:val="28"/>
          <w:szCs w:val="28"/>
          <w:lang w:val="kk-KZ"/>
        </w:rPr>
      </w:pPr>
      <w:r w:rsidRPr="000702EC">
        <w:rPr>
          <w:rFonts w:ascii="Times New Roman" w:hAnsi="Times New Roman" w:cs="Arial"/>
          <w:bCs/>
          <w:sz w:val="28"/>
          <w:szCs w:val="28"/>
          <w:lang w:val="kk-KZ"/>
        </w:rPr>
        <w:t xml:space="preserve">1. </w:t>
      </w:r>
      <w:r w:rsidR="009A279B" w:rsidRPr="009A279B">
        <w:rPr>
          <w:rFonts w:ascii="Times New Roman" w:hAnsi="Times New Roman" w:cs="Arial"/>
          <w:bCs/>
          <w:sz w:val="28"/>
          <w:szCs w:val="28"/>
          <w:lang w:val="kk-KZ"/>
        </w:rPr>
        <w:t>Екібастұз қалалық мәслихатының 2024 жылғы 25 желтоқсандағы                                          № 210/25 «Екібастұз қаласы әкімдігі жанындағы</w:t>
      </w:r>
      <w:r w:rsidR="009A279B">
        <w:rPr>
          <w:rFonts w:ascii="Times New Roman" w:hAnsi="Times New Roman" w:cs="Arial"/>
          <w:bCs/>
          <w:sz w:val="28"/>
          <w:szCs w:val="28"/>
          <w:lang w:val="kk-KZ"/>
        </w:rPr>
        <w:t xml:space="preserve"> </w:t>
      </w:r>
      <w:r w:rsidR="009A279B" w:rsidRPr="009A279B">
        <w:rPr>
          <w:rFonts w:ascii="Times New Roman" w:hAnsi="Times New Roman" w:cs="Arial"/>
          <w:bCs/>
          <w:sz w:val="28"/>
          <w:szCs w:val="28"/>
          <w:lang w:val="kk-KZ"/>
        </w:rPr>
        <w:t>жастар ісі жөніндегі кеңесті бекіту туралы»</w:t>
      </w:r>
      <w:r w:rsidR="009A279B">
        <w:rPr>
          <w:rFonts w:ascii="Times New Roman" w:hAnsi="Times New Roman" w:cs="Arial"/>
          <w:bCs/>
          <w:sz w:val="28"/>
          <w:szCs w:val="28"/>
          <w:lang w:val="kk-KZ"/>
        </w:rPr>
        <w:t xml:space="preserve"> </w:t>
      </w:r>
      <w:r w:rsidR="009A279B" w:rsidRPr="009A279B">
        <w:rPr>
          <w:rFonts w:ascii="Times New Roman" w:hAnsi="Times New Roman" w:cs="Arial"/>
          <w:bCs/>
          <w:sz w:val="28"/>
          <w:szCs w:val="28"/>
          <w:lang w:val="kk-KZ"/>
        </w:rPr>
        <w:t>келесі өзгерістер енгізілсін:</w:t>
      </w:r>
    </w:p>
    <w:p w14:paraId="11A06B01" w14:textId="2E4695C7" w:rsidR="00C35C34" w:rsidRPr="00C35C34" w:rsidRDefault="00C45825" w:rsidP="00C35C34">
      <w:pPr>
        <w:ind w:firstLine="709"/>
        <w:jc w:val="both"/>
        <w:rPr>
          <w:rFonts w:ascii="Times New Roman" w:hAnsi="Times New Roman" w:cs="Arial"/>
          <w:bCs/>
          <w:sz w:val="28"/>
          <w:szCs w:val="28"/>
          <w:lang w:val="kk-KZ"/>
        </w:rPr>
      </w:pPr>
      <w:r>
        <w:rPr>
          <w:rFonts w:ascii="Times New Roman" w:hAnsi="Times New Roman" w:cs="Arial"/>
          <w:bCs/>
          <w:sz w:val="28"/>
          <w:szCs w:val="28"/>
          <w:lang w:val="kk-KZ"/>
        </w:rPr>
        <w:t xml:space="preserve">1) </w:t>
      </w:r>
      <w:r w:rsidR="00C35C34" w:rsidRPr="00C35C34">
        <w:rPr>
          <w:rFonts w:ascii="Times New Roman" w:hAnsi="Times New Roman" w:cs="Arial"/>
          <w:bCs/>
          <w:sz w:val="28"/>
          <w:szCs w:val="28"/>
          <w:lang w:val="kk-KZ"/>
        </w:rPr>
        <w:t>Кеңес құрамына:</w:t>
      </w:r>
    </w:p>
    <w:p w14:paraId="5235B012" w14:textId="77777777" w:rsidR="00C35C34" w:rsidRPr="00C35C34" w:rsidRDefault="00C35C34" w:rsidP="00C35C34">
      <w:pPr>
        <w:ind w:firstLine="709"/>
        <w:jc w:val="both"/>
        <w:rPr>
          <w:rFonts w:ascii="Times New Roman" w:hAnsi="Times New Roman" w:cs="Arial"/>
          <w:bCs/>
          <w:sz w:val="28"/>
          <w:szCs w:val="28"/>
          <w:lang w:val="kk-KZ"/>
        </w:rPr>
      </w:pPr>
      <w:r w:rsidRPr="00C35C34">
        <w:rPr>
          <w:rFonts w:ascii="Times New Roman" w:hAnsi="Times New Roman" w:cs="Arial"/>
          <w:bCs/>
          <w:sz w:val="28"/>
          <w:szCs w:val="28"/>
          <w:lang w:val="kk-KZ"/>
        </w:rPr>
        <w:t>Екібастұз қаласы әкімі аппаратының басшысы Зарлыкова Гульжан Шаяхметовна Кеңес мүшесі;</w:t>
      </w:r>
    </w:p>
    <w:p w14:paraId="70B090E8" w14:textId="77777777" w:rsidR="00C35C34" w:rsidRPr="00C35C34" w:rsidRDefault="00C35C34" w:rsidP="00C35C34">
      <w:pPr>
        <w:ind w:firstLine="709"/>
        <w:jc w:val="both"/>
        <w:rPr>
          <w:rFonts w:ascii="Times New Roman" w:hAnsi="Times New Roman" w:cs="Arial"/>
          <w:bCs/>
          <w:sz w:val="28"/>
          <w:szCs w:val="28"/>
          <w:lang w:val="kk-KZ"/>
        </w:rPr>
      </w:pPr>
      <w:r w:rsidRPr="00C35C34">
        <w:rPr>
          <w:rFonts w:ascii="Times New Roman" w:hAnsi="Times New Roman" w:cs="Arial"/>
          <w:bCs/>
          <w:sz w:val="28"/>
          <w:szCs w:val="28"/>
          <w:lang w:val="kk-KZ"/>
        </w:rPr>
        <w:t>«Еуразиаттық энергетикалық корпорация» акционерлік қоғамының  филиалы ‒ «Восточный» кеніші жұмыс істейтін жастарының «Жастар Лигасы» басшысы Ольга Николаевна Кенжаева Кеңес мүшесі;</w:t>
      </w:r>
    </w:p>
    <w:p w14:paraId="40B4037A" w14:textId="77777777" w:rsidR="00C35C34" w:rsidRPr="00C35C34" w:rsidRDefault="00C35C34" w:rsidP="00C35C34">
      <w:pPr>
        <w:ind w:firstLine="709"/>
        <w:jc w:val="both"/>
        <w:rPr>
          <w:rFonts w:ascii="Times New Roman" w:hAnsi="Times New Roman" w:cs="Arial"/>
          <w:bCs/>
          <w:sz w:val="28"/>
          <w:szCs w:val="28"/>
          <w:lang w:val="kk-KZ"/>
        </w:rPr>
      </w:pPr>
      <w:r w:rsidRPr="00C35C34">
        <w:rPr>
          <w:rFonts w:ascii="Times New Roman" w:hAnsi="Times New Roman" w:cs="Arial"/>
          <w:bCs/>
          <w:sz w:val="28"/>
          <w:szCs w:val="28"/>
          <w:lang w:val="kk-KZ"/>
        </w:rPr>
        <w:t>Ауыл жастары кеңесінің төрағасы Самал Ермухановна Мухаммеджанова Кеңес мүшесі болып енгізілсін;</w:t>
      </w:r>
    </w:p>
    <w:p w14:paraId="54F62813" w14:textId="594CF0D6" w:rsidR="00C35C34" w:rsidRPr="00C35C34" w:rsidRDefault="00C45825" w:rsidP="00C35C34">
      <w:pPr>
        <w:ind w:firstLine="709"/>
        <w:jc w:val="both"/>
        <w:rPr>
          <w:rFonts w:ascii="Times New Roman" w:hAnsi="Times New Roman" w:cs="Arial"/>
          <w:bCs/>
          <w:sz w:val="28"/>
          <w:szCs w:val="28"/>
          <w:lang w:val="kk-KZ"/>
        </w:rPr>
      </w:pPr>
      <w:r>
        <w:rPr>
          <w:rFonts w:ascii="Times New Roman" w:hAnsi="Times New Roman" w:cs="Arial"/>
          <w:bCs/>
          <w:sz w:val="28"/>
          <w:szCs w:val="28"/>
          <w:lang w:val="kk-KZ"/>
        </w:rPr>
        <w:t xml:space="preserve">2) </w:t>
      </w:r>
      <w:r w:rsidR="00C35C34" w:rsidRPr="00C35C34">
        <w:rPr>
          <w:rFonts w:ascii="Times New Roman" w:hAnsi="Times New Roman" w:cs="Arial"/>
          <w:bCs/>
          <w:sz w:val="28"/>
          <w:szCs w:val="28"/>
          <w:lang w:val="kk-KZ"/>
        </w:rPr>
        <w:t>Кеңес құрамынан Ж.Б. Туребеков, А.С. Аргынов, С.С. Кульзибекова шығарылсын.</w:t>
      </w:r>
    </w:p>
    <w:p w14:paraId="7D9E4A71" w14:textId="46875C4D" w:rsidR="009A279B" w:rsidRDefault="00C45825" w:rsidP="00C35C34">
      <w:pPr>
        <w:ind w:firstLine="709"/>
        <w:jc w:val="both"/>
        <w:rPr>
          <w:rFonts w:ascii="Times New Roman" w:hAnsi="Times New Roman" w:cs="Arial"/>
          <w:bCs/>
          <w:sz w:val="28"/>
          <w:szCs w:val="28"/>
          <w:lang w:val="en-US"/>
        </w:rPr>
      </w:pPr>
      <w:r>
        <w:rPr>
          <w:rFonts w:ascii="Times New Roman" w:hAnsi="Times New Roman" w:cs="Arial"/>
          <w:bCs/>
          <w:sz w:val="28"/>
          <w:szCs w:val="28"/>
          <w:lang w:val="kk-KZ"/>
        </w:rPr>
        <w:t xml:space="preserve">3) </w:t>
      </w:r>
      <w:r w:rsidR="00C35C34" w:rsidRPr="00C35C34">
        <w:rPr>
          <w:rFonts w:ascii="Times New Roman" w:hAnsi="Times New Roman" w:cs="Arial"/>
          <w:bCs/>
          <w:sz w:val="28"/>
          <w:szCs w:val="28"/>
          <w:lang w:val="kk-KZ"/>
        </w:rPr>
        <w:t>Арай Канатовна Абжанованың лауазымындағы «Павлодар облысы жұмыспен қамтуды үйлестіру және әлеуметтік бағдарламалар басқармасының «Павлодар облысы бойынша еңбек мобильділігі орталығы» коммуналдық мемлекеттік мекемесінің «Екібастұз қаласының мансап орталығы» филиалы директорының міндетін атқарушы» сөздері «Павлодар облысы жұмыспен қамтуды үйлестіру және әлеуметтік бағдарламалар басқармасының «Павлодар облысы бойынша еңбек мобильділігі орталығы» коммуналдық мемлекеттік мекемесінің «Екібастұз қаласының мансап орталығы» филиалының директоры»  сөздеріне ауыстырылсын.</w:t>
      </w:r>
    </w:p>
    <w:p w14:paraId="1A5DA013" w14:textId="77777777" w:rsidR="00583EDA" w:rsidRDefault="00583EDA" w:rsidP="00C35C34">
      <w:pPr>
        <w:ind w:firstLine="709"/>
        <w:jc w:val="both"/>
        <w:rPr>
          <w:rFonts w:ascii="Times New Roman" w:hAnsi="Times New Roman" w:cs="Arial"/>
          <w:bCs/>
          <w:sz w:val="28"/>
          <w:szCs w:val="28"/>
          <w:lang w:val="en-US"/>
        </w:rPr>
      </w:pPr>
    </w:p>
    <w:p w14:paraId="6E9C3CB8" w14:textId="77777777" w:rsidR="00583EDA" w:rsidRPr="00583EDA" w:rsidRDefault="00583EDA" w:rsidP="00C35C34">
      <w:pPr>
        <w:ind w:firstLine="709"/>
        <w:jc w:val="both"/>
        <w:rPr>
          <w:rFonts w:ascii="Times New Roman" w:hAnsi="Times New Roman" w:cs="Arial"/>
          <w:bCs/>
          <w:sz w:val="28"/>
          <w:szCs w:val="28"/>
          <w:lang w:val="en-US"/>
        </w:rPr>
      </w:pPr>
    </w:p>
    <w:p w14:paraId="39A11A5D" w14:textId="06827E01" w:rsidR="00316FA8" w:rsidRDefault="00C45825" w:rsidP="009A279B">
      <w:pPr>
        <w:ind w:firstLine="709"/>
        <w:jc w:val="both"/>
        <w:rPr>
          <w:rFonts w:ascii="Times New Roman" w:hAnsi="Times New Roman" w:cs="Tahoma"/>
          <w:sz w:val="28"/>
          <w:szCs w:val="28"/>
          <w:lang w:val="kk-KZ"/>
        </w:rPr>
      </w:pPr>
      <w:r>
        <w:rPr>
          <w:rFonts w:ascii="Times New Roman" w:hAnsi="Times New Roman"/>
          <w:sz w:val="28"/>
          <w:szCs w:val="28"/>
          <w:lang w:val="kk-KZ"/>
        </w:rPr>
        <w:lastRenderedPageBreak/>
        <w:t>2</w:t>
      </w:r>
      <w:r w:rsidR="0057335F" w:rsidRPr="000702EC">
        <w:rPr>
          <w:rFonts w:ascii="Times New Roman" w:hAnsi="Times New Roman"/>
          <w:sz w:val="28"/>
          <w:szCs w:val="28"/>
          <w:lang w:val="kk-KZ"/>
        </w:rPr>
        <w:t xml:space="preserve">. </w:t>
      </w:r>
      <w:r w:rsidR="00AB45E8" w:rsidRPr="000702EC">
        <w:rPr>
          <w:rFonts w:ascii="Times New Roman" w:hAnsi="Times New Roman"/>
          <w:sz w:val="28"/>
          <w:szCs w:val="28"/>
          <w:lang w:val="kk-KZ"/>
        </w:rPr>
        <w:t>Осы шешімнің орындалуын бақылау Екібастұз қалалық мәслихатының әлеуметтік сала мәселелері жөніндегі тұрақты комиссиясына жүктелсін.</w:t>
      </w:r>
    </w:p>
    <w:p w14:paraId="747D4729" w14:textId="77777777" w:rsidR="006C7FD5" w:rsidRPr="00316FA8" w:rsidRDefault="006C7FD5" w:rsidP="00077459">
      <w:pPr>
        <w:rPr>
          <w:rFonts w:ascii="Times New Roman" w:hAnsi="Times New Roman" w:cs="Tahoma"/>
          <w:sz w:val="28"/>
          <w:szCs w:val="28"/>
          <w:lang w:val="kk-KZ"/>
        </w:rPr>
      </w:pPr>
    </w:p>
    <w:p w14:paraId="13FCA4F4" w14:textId="77777777" w:rsidR="000F431A" w:rsidRDefault="000F431A">
      <w:pPr>
        <w:rPr>
          <w:rFonts w:ascii="Times New Roman" w:hAnsi="Times New Roman"/>
          <w:b/>
          <w:sz w:val="28"/>
          <w:szCs w:val="28"/>
          <w:lang w:val="kk-KZ"/>
        </w:rPr>
      </w:pPr>
    </w:p>
    <w:p w14:paraId="5E50EB26" w14:textId="6BA882A9" w:rsidR="000F431A" w:rsidRDefault="00AB45E8">
      <w:pPr>
        <w:rPr>
          <w:rFonts w:ascii="Times New Roman" w:hAnsi="Times New Roman"/>
          <w:b/>
          <w:sz w:val="28"/>
          <w:szCs w:val="28"/>
          <w:lang w:val="kk-KZ"/>
        </w:rPr>
      </w:pPr>
      <w:r>
        <w:rPr>
          <w:rFonts w:ascii="Times New Roman" w:hAnsi="Times New Roman"/>
          <w:b/>
          <w:sz w:val="28"/>
          <w:szCs w:val="28"/>
          <w:lang w:val="kk-KZ"/>
        </w:rPr>
        <w:t xml:space="preserve">    </w:t>
      </w:r>
      <w:r w:rsidR="000F431A">
        <w:rPr>
          <w:rFonts w:ascii="Times New Roman" w:hAnsi="Times New Roman"/>
          <w:b/>
          <w:sz w:val="28"/>
          <w:szCs w:val="28"/>
          <w:lang w:val="kk-KZ"/>
        </w:rPr>
        <w:t>Екібастұз қ</w:t>
      </w:r>
      <w:r w:rsidR="00BF5B39">
        <w:rPr>
          <w:rFonts w:ascii="Times New Roman" w:hAnsi="Times New Roman"/>
          <w:b/>
          <w:sz w:val="28"/>
          <w:szCs w:val="28"/>
          <w:lang w:val="kk-KZ"/>
        </w:rPr>
        <w:t xml:space="preserve">алалық </w:t>
      </w:r>
    </w:p>
    <w:p w14:paraId="6159E7B8" w14:textId="60C8EB9C" w:rsidR="002902DD" w:rsidRDefault="00BF5B39">
      <w:pPr>
        <w:rPr>
          <w:rFonts w:ascii="Times New Roman" w:hAnsi="Times New Roman"/>
          <w:b/>
          <w:sz w:val="28"/>
          <w:szCs w:val="28"/>
          <w:lang w:val="kk-KZ"/>
        </w:rPr>
      </w:pPr>
      <w:r>
        <w:rPr>
          <w:rFonts w:ascii="Times New Roman" w:hAnsi="Times New Roman"/>
          <w:b/>
          <w:sz w:val="28"/>
          <w:szCs w:val="28"/>
          <w:lang w:val="kk-KZ"/>
        </w:rPr>
        <w:t>м</w:t>
      </w:r>
      <w:r w:rsidR="00B227AF">
        <w:rPr>
          <w:rFonts w:ascii="Times New Roman" w:hAnsi="Times New Roman"/>
          <w:b/>
          <w:sz w:val="28"/>
          <w:szCs w:val="28"/>
          <w:lang w:val="kk-KZ"/>
        </w:rPr>
        <w:t>әслихат</w:t>
      </w:r>
      <w:r w:rsidR="000F431A">
        <w:rPr>
          <w:rFonts w:ascii="Times New Roman" w:hAnsi="Times New Roman"/>
          <w:b/>
          <w:sz w:val="28"/>
          <w:szCs w:val="28"/>
          <w:lang w:val="kk-KZ"/>
        </w:rPr>
        <w:t>ының</w:t>
      </w:r>
      <w:r w:rsidR="00B227AF">
        <w:rPr>
          <w:rFonts w:ascii="Times New Roman" w:hAnsi="Times New Roman"/>
          <w:b/>
          <w:sz w:val="28"/>
          <w:szCs w:val="28"/>
          <w:lang w:val="kk-KZ"/>
        </w:rPr>
        <w:t xml:space="preserve"> </w:t>
      </w:r>
      <w:r w:rsidR="00AB45E8">
        <w:rPr>
          <w:rFonts w:ascii="Times New Roman" w:hAnsi="Times New Roman"/>
          <w:b/>
          <w:sz w:val="28"/>
          <w:szCs w:val="28"/>
          <w:lang w:val="kk-KZ"/>
        </w:rPr>
        <w:t>төрагасы</w:t>
      </w:r>
      <w:r w:rsidR="00413F36">
        <w:rPr>
          <w:rFonts w:ascii="Times New Roman" w:hAnsi="Times New Roman"/>
          <w:b/>
          <w:sz w:val="28"/>
          <w:szCs w:val="28"/>
          <w:lang w:val="kk-KZ"/>
        </w:rPr>
        <w:t xml:space="preserve">                                                                    </w:t>
      </w:r>
      <w:r w:rsidR="00AB45E8">
        <w:rPr>
          <w:rFonts w:ascii="Times New Roman" w:hAnsi="Times New Roman"/>
          <w:b/>
          <w:sz w:val="28"/>
          <w:szCs w:val="28"/>
          <w:lang w:val="kk-KZ"/>
        </w:rPr>
        <w:t>Н</w:t>
      </w:r>
      <w:r w:rsidR="000F431A">
        <w:rPr>
          <w:rFonts w:ascii="Times New Roman" w:hAnsi="Times New Roman"/>
          <w:b/>
          <w:sz w:val="28"/>
          <w:szCs w:val="28"/>
          <w:lang w:val="kk-KZ"/>
        </w:rPr>
        <w:t>.</w:t>
      </w:r>
      <w:r w:rsidR="00413F36">
        <w:rPr>
          <w:rFonts w:ascii="Times New Roman" w:hAnsi="Times New Roman"/>
          <w:b/>
          <w:sz w:val="28"/>
          <w:szCs w:val="28"/>
          <w:lang w:val="kk-KZ"/>
        </w:rPr>
        <w:t xml:space="preserve"> </w:t>
      </w:r>
      <w:r w:rsidR="00AB45E8">
        <w:rPr>
          <w:rFonts w:ascii="Times New Roman" w:hAnsi="Times New Roman"/>
          <w:b/>
          <w:sz w:val="28"/>
          <w:szCs w:val="28"/>
          <w:lang w:val="kk-KZ"/>
        </w:rPr>
        <w:t>Макраев</w:t>
      </w:r>
    </w:p>
    <w:p w14:paraId="5C6A019A" w14:textId="77777777" w:rsidR="007850E0" w:rsidRDefault="007850E0">
      <w:pPr>
        <w:rPr>
          <w:rFonts w:ascii="Times New Roman" w:hAnsi="Times New Roman"/>
          <w:b/>
          <w:sz w:val="28"/>
          <w:szCs w:val="28"/>
          <w:lang w:val="kk-KZ"/>
        </w:rPr>
      </w:pPr>
    </w:p>
    <w:p w14:paraId="5D71F1C9" w14:textId="77777777" w:rsidR="007850E0" w:rsidRDefault="007850E0">
      <w:pPr>
        <w:rPr>
          <w:rFonts w:ascii="Times New Roman" w:hAnsi="Times New Roman"/>
          <w:b/>
          <w:sz w:val="28"/>
          <w:szCs w:val="28"/>
          <w:lang w:val="kk-KZ"/>
        </w:rPr>
      </w:pPr>
    </w:p>
    <w:p w14:paraId="2858EAF2" w14:textId="77777777" w:rsidR="007850E0" w:rsidRDefault="007850E0">
      <w:pPr>
        <w:rPr>
          <w:rFonts w:ascii="Times New Roman" w:hAnsi="Times New Roman"/>
          <w:b/>
          <w:sz w:val="28"/>
          <w:szCs w:val="28"/>
          <w:lang w:val="kk-KZ"/>
        </w:rPr>
      </w:pPr>
    </w:p>
    <w:p w14:paraId="2ED5814E" w14:textId="77777777" w:rsidR="007850E0" w:rsidRDefault="007850E0">
      <w:pPr>
        <w:rPr>
          <w:rFonts w:ascii="Times New Roman" w:hAnsi="Times New Roman"/>
          <w:b/>
          <w:sz w:val="28"/>
          <w:szCs w:val="28"/>
          <w:lang w:val="kk-KZ"/>
        </w:rPr>
      </w:pPr>
    </w:p>
    <w:p w14:paraId="3906214D" w14:textId="77777777" w:rsidR="007850E0" w:rsidRDefault="007850E0">
      <w:pPr>
        <w:rPr>
          <w:rFonts w:ascii="Times New Roman" w:hAnsi="Times New Roman"/>
          <w:b/>
          <w:sz w:val="28"/>
          <w:szCs w:val="28"/>
          <w:lang w:val="kk-KZ"/>
        </w:rPr>
      </w:pPr>
    </w:p>
    <w:p w14:paraId="7BAAAB75" w14:textId="77777777" w:rsidR="007850E0" w:rsidRDefault="007850E0">
      <w:pPr>
        <w:rPr>
          <w:rFonts w:ascii="Times New Roman" w:hAnsi="Times New Roman"/>
          <w:b/>
          <w:sz w:val="28"/>
          <w:szCs w:val="28"/>
          <w:lang w:val="kk-KZ"/>
        </w:rPr>
      </w:pPr>
    </w:p>
    <w:p w14:paraId="2A8F296F" w14:textId="77777777" w:rsidR="007850E0" w:rsidRDefault="007850E0">
      <w:pPr>
        <w:rPr>
          <w:rFonts w:ascii="Times New Roman" w:hAnsi="Times New Roman"/>
          <w:b/>
          <w:sz w:val="28"/>
          <w:szCs w:val="28"/>
          <w:lang w:val="kk-KZ"/>
        </w:rPr>
      </w:pPr>
    </w:p>
    <w:p w14:paraId="075BFFC1" w14:textId="77777777" w:rsidR="007850E0" w:rsidRDefault="007850E0">
      <w:pPr>
        <w:rPr>
          <w:rFonts w:ascii="Times New Roman" w:hAnsi="Times New Roman"/>
          <w:b/>
          <w:sz w:val="28"/>
          <w:szCs w:val="28"/>
          <w:lang w:val="kk-KZ"/>
        </w:rPr>
      </w:pPr>
    </w:p>
    <w:sectPr w:rsidR="007850E0" w:rsidSect="00CD7A28">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20277" w14:textId="77777777" w:rsidR="008F7056" w:rsidRDefault="008F7056" w:rsidP="00CD7A28">
      <w:r>
        <w:separator/>
      </w:r>
    </w:p>
  </w:endnote>
  <w:endnote w:type="continuationSeparator" w:id="0">
    <w:p w14:paraId="6E2B0890" w14:textId="77777777" w:rsidR="008F7056" w:rsidRDefault="008F7056" w:rsidP="00CD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B6B5" w14:textId="77777777" w:rsidR="008F7056" w:rsidRDefault="008F7056" w:rsidP="00CD7A28">
      <w:r>
        <w:separator/>
      </w:r>
    </w:p>
  </w:footnote>
  <w:footnote w:type="continuationSeparator" w:id="0">
    <w:p w14:paraId="32523245" w14:textId="77777777" w:rsidR="008F7056" w:rsidRDefault="008F7056" w:rsidP="00CD7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07938"/>
      <w:docPartObj>
        <w:docPartGallery w:val="Page Numbers (Top of Page)"/>
        <w:docPartUnique/>
      </w:docPartObj>
    </w:sdtPr>
    <w:sdtEndPr>
      <w:rPr>
        <w:rFonts w:ascii="Times New Roman" w:hAnsi="Times New Roman"/>
      </w:rPr>
    </w:sdtEndPr>
    <w:sdtContent>
      <w:p w14:paraId="70649845" w14:textId="77777777" w:rsidR="00CD7A28" w:rsidRPr="00CD7A28" w:rsidRDefault="00662C66">
        <w:pPr>
          <w:pStyle w:val="a7"/>
          <w:jc w:val="center"/>
          <w:rPr>
            <w:rFonts w:ascii="Times New Roman" w:hAnsi="Times New Roman"/>
          </w:rPr>
        </w:pPr>
        <w:r w:rsidRPr="00CD7A28">
          <w:rPr>
            <w:rFonts w:ascii="Times New Roman" w:hAnsi="Times New Roman"/>
          </w:rPr>
          <w:fldChar w:fldCharType="begin"/>
        </w:r>
        <w:r w:rsidR="00CD7A28" w:rsidRPr="00CD7A28">
          <w:rPr>
            <w:rFonts w:ascii="Times New Roman" w:hAnsi="Times New Roman"/>
          </w:rPr>
          <w:instrText xml:space="preserve"> PAGE   \* MERGEFORMAT </w:instrText>
        </w:r>
        <w:r w:rsidRPr="00CD7A28">
          <w:rPr>
            <w:rFonts w:ascii="Times New Roman" w:hAnsi="Times New Roman"/>
          </w:rPr>
          <w:fldChar w:fldCharType="separate"/>
        </w:r>
        <w:r w:rsidR="000F431A">
          <w:rPr>
            <w:rFonts w:ascii="Times New Roman" w:hAnsi="Times New Roman"/>
            <w:noProof/>
          </w:rPr>
          <w:t>2</w:t>
        </w:r>
        <w:r w:rsidRPr="00CD7A28">
          <w:rPr>
            <w:rFonts w:ascii="Times New Roman" w:hAnsi="Times New Roman"/>
          </w:rPr>
          <w:fldChar w:fldCharType="end"/>
        </w:r>
      </w:p>
    </w:sdtContent>
  </w:sdt>
  <w:p w14:paraId="5E3288F9" w14:textId="77777777" w:rsidR="00CD7A28" w:rsidRDefault="00CD7A2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62F03"/>
    <w:multiLevelType w:val="hybridMultilevel"/>
    <w:tmpl w:val="044E6ECE"/>
    <w:lvl w:ilvl="0" w:tplc="EDCAF51E">
      <w:start w:val="1"/>
      <w:numFmt w:val="decimal"/>
      <w:lvlText w:val="%1."/>
      <w:lvlJc w:val="left"/>
      <w:pPr>
        <w:ind w:left="10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EEC6D96"/>
    <w:multiLevelType w:val="hybridMultilevel"/>
    <w:tmpl w:val="62446332"/>
    <w:lvl w:ilvl="0" w:tplc="C7F831F2">
      <w:start w:val="2007"/>
      <w:numFmt w:val="decimal"/>
      <w:lvlText w:val="%1"/>
      <w:lvlJc w:val="left"/>
      <w:pPr>
        <w:tabs>
          <w:tab w:val="num" w:pos="1050"/>
        </w:tabs>
        <w:ind w:left="1050" w:hanging="690"/>
      </w:pPr>
      <w:rPr>
        <w:rFonts w:cs="Tahoma"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914627267">
    <w:abstractNumId w:val="1"/>
  </w:num>
  <w:num w:numId="2" w16cid:durableId="1787389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8DB"/>
    <w:rsid w:val="00006532"/>
    <w:rsid w:val="000166B6"/>
    <w:rsid w:val="000223E7"/>
    <w:rsid w:val="000702EC"/>
    <w:rsid w:val="00077459"/>
    <w:rsid w:val="000852D6"/>
    <w:rsid w:val="000B19E6"/>
    <w:rsid w:val="000F12DA"/>
    <w:rsid w:val="000F37BE"/>
    <w:rsid w:val="000F431A"/>
    <w:rsid w:val="000F7A01"/>
    <w:rsid w:val="00103848"/>
    <w:rsid w:val="00145804"/>
    <w:rsid w:val="001759EA"/>
    <w:rsid w:val="001800E1"/>
    <w:rsid w:val="00191565"/>
    <w:rsid w:val="001A45D5"/>
    <w:rsid w:val="001F44C9"/>
    <w:rsid w:val="00202C60"/>
    <w:rsid w:val="00216333"/>
    <w:rsid w:val="00244C8E"/>
    <w:rsid w:val="00271B30"/>
    <w:rsid w:val="0028569B"/>
    <w:rsid w:val="002902DD"/>
    <w:rsid w:val="00291FA8"/>
    <w:rsid w:val="00293147"/>
    <w:rsid w:val="0029387F"/>
    <w:rsid w:val="002A786B"/>
    <w:rsid w:val="002B0728"/>
    <w:rsid w:val="002C763D"/>
    <w:rsid w:val="002E14E7"/>
    <w:rsid w:val="002F499F"/>
    <w:rsid w:val="0031307B"/>
    <w:rsid w:val="00316FA8"/>
    <w:rsid w:val="003541AA"/>
    <w:rsid w:val="00361E3A"/>
    <w:rsid w:val="003762E2"/>
    <w:rsid w:val="003A0B68"/>
    <w:rsid w:val="003E534B"/>
    <w:rsid w:val="00413F36"/>
    <w:rsid w:val="004254C8"/>
    <w:rsid w:val="00433156"/>
    <w:rsid w:val="00446629"/>
    <w:rsid w:val="00466A14"/>
    <w:rsid w:val="00521369"/>
    <w:rsid w:val="00554DC7"/>
    <w:rsid w:val="00563C4C"/>
    <w:rsid w:val="0057335F"/>
    <w:rsid w:val="00583EDA"/>
    <w:rsid w:val="00585BB1"/>
    <w:rsid w:val="005965DB"/>
    <w:rsid w:val="005A01AD"/>
    <w:rsid w:val="005A0D73"/>
    <w:rsid w:val="005C1988"/>
    <w:rsid w:val="005C217D"/>
    <w:rsid w:val="005F080E"/>
    <w:rsid w:val="00605491"/>
    <w:rsid w:val="00636B2B"/>
    <w:rsid w:val="00647DD1"/>
    <w:rsid w:val="00662C66"/>
    <w:rsid w:val="00671204"/>
    <w:rsid w:val="00686611"/>
    <w:rsid w:val="006B7EB2"/>
    <w:rsid w:val="006C4F92"/>
    <w:rsid w:val="006C7FD5"/>
    <w:rsid w:val="006D391B"/>
    <w:rsid w:val="006D681A"/>
    <w:rsid w:val="006E2E57"/>
    <w:rsid w:val="006E7D9E"/>
    <w:rsid w:val="0071284D"/>
    <w:rsid w:val="0072230D"/>
    <w:rsid w:val="007850E0"/>
    <w:rsid w:val="007A53BE"/>
    <w:rsid w:val="007C713C"/>
    <w:rsid w:val="007E6FBF"/>
    <w:rsid w:val="007F1636"/>
    <w:rsid w:val="007F3CF8"/>
    <w:rsid w:val="00803E2B"/>
    <w:rsid w:val="00843EDC"/>
    <w:rsid w:val="00862E36"/>
    <w:rsid w:val="008B1BF6"/>
    <w:rsid w:val="008C5FFE"/>
    <w:rsid w:val="008D47B2"/>
    <w:rsid w:val="008D6FCB"/>
    <w:rsid w:val="008F7056"/>
    <w:rsid w:val="00962DAB"/>
    <w:rsid w:val="00963EC0"/>
    <w:rsid w:val="00973796"/>
    <w:rsid w:val="009A279B"/>
    <w:rsid w:val="009A4038"/>
    <w:rsid w:val="009A5C60"/>
    <w:rsid w:val="009A72C3"/>
    <w:rsid w:val="009B00A1"/>
    <w:rsid w:val="009B3A88"/>
    <w:rsid w:val="009F137A"/>
    <w:rsid w:val="00A010B1"/>
    <w:rsid w:val="00A25C07"/>
    <w:rsid w:val="00A27733"/>
    <w:rsid w:val="00A431A1"/>
    <w:rsid w:val="00A440E9"/>
    <w:rsid w:val="00AA6B3D"/>
    <w:rsid w:val="00AB45E8"/>
    <w:rsid w:val="00AC7E8F"/>
    <w:rsid w:val="00AD5A74"/>
    <w:rsid w:val="00AD72C5"/>
    <w:rsid w:val="00AF38E7"/>
    <w:rsid w:val="00B206B0"/>
    <w:rsid w:val="00B227AF"/>
    <w:rsid w:val="00B50A97"/>
    <w:rsid w:val="00B55E81"/>
    <w:rsid w:val="00B663ED"/>
    <w:rsid w:val="00B772F2"/>
    <w:rsid w:val="00B80FA1"/>
    <w:rsid w:val="00B82657"/>
    <w:rsid w:val="00BB6481"/>
    <w:rsid w:val="00BD27DE"/>
    <w:rsid w:val="00BF5B39"/>
    <w:rsid w:val="00C24AFB"/>
    <w:rsid w:val="00C35C34"/>
    <w:rsid w:val="00C427A3"/>
    <w:rsid w:val="00C45825"/>
    <w:rsid w:val="00C607F2"/>
    <w:rsid w:val="00C611E6"/>
    <w:rsid w:val="00C6750D"/>
    <w:rsid w:val="00CA39DB"/>
    <w:rsid w:val="00CA3E80"/>
    <w:rsid w:val="00CA64C4"/>
    <w:rsid w:val="00CA6AE2"/>
    <w:rsid w:val="00CD7A28"/>
    <w:rsid w:val="00D3154B"/>
    <w:rsid w:val="00DF204A"/>
    <w:rsid w:val="00DF2C13"/>
    <w:rsid w:val="00E35DC2"/>
    <w:rsid w:val="00E429E9"/>
    <w:rsid w:val="00E447F0"/>
    <w:rsid w:val="00E57165"/>
    <w:rsid w:val="00E628DB"/>
    <w:rsid w:val="00E83000"/>
    <w:rsid w:val="00E83083"/>
    <w:rsid w:val="00E95AB3"/>
    <w:rsid w:val="00E96FDD"/>
    <w:rsid w:val="00EA7B07"/>
    <w:rsid w:val="00EC1C34"/>
    <w:rsid w:val="00EC7A6C"/>
    <w:rsid w:val="00ED3AE7"/>
    <w:rsid w:val="00F102B9"/>
    <w:rsid w:val="00F209D9"/>
    <w:rsid w:val="00F468DF"/>
    <w:rsid w:val="00F53649"/>
    <w:rsid w:val="00F6075F"/>
    <w:rsid w:val="00F67F58"/>
    <w:rsid w:val="00FA11F6"/>
    <w:rsid w:val="00FC33F1"/>
    <w:rsid w:val="00FE63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5AE3D"/>
  <w15:docId w15:val="{9DB2DF39-352A-4CF9-83A5-BA2F1962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28DB"/>
    <w:pPr>
      <w:widowControl w:val="0"/>
      <w:suppressAutoHyphens/>
    </w:pPr>
    <w:rPr>
      <w:rFonts w:ascii="Arial" w:eastAsia="Lucida Sans Unicode" w:hAnsi="Arial"/>
      <w:sz w:val="24"/>
      <w:szCs w:val="24"/>
    </w:rPr>
  </w:style>
  <w:style w:type="paragraph" w:styleId="3">
    <w:name w:val="heading 3"/>
    <w:basedOn w:val="a"/>
    <w:next w:val="a"/>
    <w:qFormat/>
    <w:rsid w:val="00E628DB"/>
    <w:pPr>
      <w:keepNext/>
      <w:spacing w:before="240" w:after="60"/>
      <w:outlineLvl w:val="2"/>
    </w:pPr>
    <w:rPr>
      <w:rFonts w:cs="Arial"/>
      <w:b/>
      <w:bCs/>
      <w:sz w:val="26"/>
      <w:szCs w:val="26"/>
    </w:rPr>
  </w:style>
  <w:style w:type="paragraph" w:styleId="6">
    <w:name w:val="heading 6"/>
    <w:basedOn w:val="a"/>
    <w:next w:val="a"/>
    <w:qFormat/>
    <w:rsid w:val="00E628DB"/>
    <w:pPr>
      <w:keepNext/>
      <w:ind w:left="705"/>
      <w:jc w:val="right"/>
      <w:outlineLvl w:val="5"/>
    </w:pPr>
    <w:rPr>
      <w:rFonts w:eastAsia="Arial Unicode M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429E9"/>
    <w:pPr>
      <w:widowControl/>
      <w:suppressAutoHyphens w:val="0"/>
      <w:spacing w:after="200" w:line="276" w:lineRule="auto"/>
      <w:ind w:left="720"/>
    </w:pPr>
    <w:rPr>
      <w:rFonts w:ascii="Calibri" w:eastAsia="Calibri" w:hAnsi="Calibri" w:cs="Calibri"/>
      <w:sz w:val="22"/>
      <w:szCs w:val="22"/>
    </w:rPr>
  </w:style>
  <w:style w:type="paragraph" w:customStyle="1" w:styleId="10">
    <w:name w:val="Без интервала1"/>
    <w:rsid w:val="00E429E9"/>
    <w:rPr>
      <w:rFonts w:ascii="Calibri" w:hAnsi="Calibri" w:cs="Calibri"/>
      <w:sz w:val="22"/>
      <w:szCs w:val="22"/>
      <w:lang w:eastAsia="en-US"/>
    </w:rPr>
  </w:style>
  <w:style w:type="paragraph" w:styleId="a3">
    <w:name w:val="List Paragraph"/>
    <w:basedOn w:val="a"/>
    <w:uiPriority w:val="99"/>
    <w:qFormat/>
    <w:rsid w:val="00843EDC"/>
    <w:pPr>
      <w:widowControl/>
      <w:suppressAutoHyphens w:val="0"/>
      <w:spacing w:after="200" w:line="276" w:lineRule="auto"/>
      <w:ind w:left="720"/>
    </w:pPr>
    <w:rPr>
      <w:rFonts w:ascii="Calibri" w:eastAsia="Times New Roman" w:hAnsi="Calibri" w:cs="Calibri"/>
      <w:sz w:val="22"/>
      <w:szCs w:val="22"/>
    </w:rPr>
  </w:style>
  <w:style w:type="paragraph" w:styleId="a4">
    <w:name w:val="No Spacing"/>
    <w:link w:val="a5"/>
    <w:uiPriority w:val="1"/>
    <w:qFormat/>
    <w:rsid w:val="009A5C60"/>
    <w:pPr>
      <w:widowControl w:val="0"/>
      <w:suppressAutoHyphens/>
    </w:pPr>
    <w:rPr>
      <w:rFonts w:ascii="Arial" w:eastAsia="Lucida Sans Unicode" w:hAnsi="Arial"/>
      <w:sz w:val="24"/>
      <w:szCs w:val="24"/>
    </w:rPr>
  </w:style>
  <w:style w:type="character" w:styleId="a6">
    <w:name w:val="Hyperlink"/>
    <w:basedOn w:val="a0"/>
    <w:uiPriority w:val="99"/>
    <w:unhideWhenUsed/>
    <w:rsid w:val="005C1988"/>
    <w:rPr>
      <w:color w:val="0000FF"/>
      <w:u w:val="single"/>
    </w:rPr>
  </w:style>
  <w:style w:type="character" w:customStyle="1" w:styleId="a5">
    <w:name w:val="Без интервала Знак"/>
    <w:link w:val="a4"/>
    <w:uiPriority w:val="1"/>
    <w:locked/>
    <w:rsid w:val="006D391B"/>
    <w:rPr>
      <w:rFonts w:ascii="Arial" w:eastAsia="Lucida Sans Unicode" w:hAnsi="Arial"/>
      <w:sz w:val="24"/>
      <w:szCs w:val="24"/>
    </w:rPr>
  </w:style>
  <w:style w:type="paragraph" w:styleId="a7">
    <w:name w:val="header"/>
    <w:basedOn w:val="a"/>
    <w:link w:val="a8"/>
    <w:uiPriority w:val="99"/>
    <w:rsid w:val="00CD7A28"/>
    <w:pPr>
      <w:tabs>
        <w:tab w:val="center" w:pos="4677"/>
        <w:tab w:val="right" w:pos="9355"/>
      </w:tabs>
    </w:pPr>
  </w:style>
  <w:style w:type="character" w:customStyle="1" w:styleId="a8">
    <w:name w:val="Верхний колонтитул Знак"/>
    <w:basedOn w:val="a0"/>
    <w:link w:val="a7"/>
    <w:uiPriority w:val="99"/>
    <w:rsid w:val="00CD7A28"/>
    <w:rPr>
      <w:rFonts w:ascii="Arial" w:eastAsia="Lucida Sans Unicode" w:hAnsi="Arial"/>
      <w:sz w:val="24"/>
      <w:szCs w:val="24"/>
    </w:rPr>
  </w:style>
  <w:style w:type="paragraph" w:styleId="a9">
    <w:name w:val="footer"/>
    <w:basedOn w:val="a"/>
    <w:link w:val="aa"/>
    <w:rsid w:val="00CD7A28"/>
    <w:pPr>
      <w:tabs>
        <w:tab w:val="center" w:pos="4677"/>
        <w:tab w:val="right" w:pos="9355"/>
      </w:tabs>
    </w:pPr>
  </w:style>
  <w:style w:type="character" w:customStyle="1" w:styleId="aa">
    <w:name w:val="Нижний колонтитул Знак"/>
    <w:basedOn w:val="a0"/>
    <w:link w:val="a9"/>
    <w:rsid w:val="00CD7A28"/>
    <w:rPr>
      <w:rFonts w:ascii="Arial" w:eastAsia="Lucida Sans Unicode" w:hAnsi="Arial"/>
      <w:sz w:val="24"/>
      <w:szCs w:val="24"/>
    </w:rPr>
  </w:style>
  <w:style w:type="paragraph" w:styleId="ab">
    <w:name w:val="Balloon Text"/>
    <w:basedOn w:val="a"/>
    <w:link w:val="ac"/>
    <w:semiHidden/>
    <w:unhideWhenUsed/>
    <w:rsid w:val="0057335F"/>
    <w:rPr>
      <w:rFonts w:ascii="Segoe UI" w:hAnsi="Segoe UI" w:cs="Segoe UI"/>
      <w:sz w:val="18"/>
      <w:szCs w:val="18"/>
    </w:rPr>
  </w:style>
  <w:style w:type="character" w:customStyle="1" w:styleId="ac">
    <w:name w:val="Текст выноски Знак"/>
    <w:basedOn w:val="a0"/>
    <w:link w:val="ab"/>
    <w:semiHidden/>
    <w:rsid w:val="0057335F"/>
    <w:rPr>
      <w:rFonts w:ascii="Segoe UI" w:eastAsia="Lucida Sans Unicode"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680">
      <w:bodyDiv w:val="1"/>
      <w:marLeft w:val="0"/>
      <w:marRight w:val="0"/>
      <w:marTop w:val="0"/>
      <w:marBottom w:val="0"/>
      <w:divBdr>
        <w:top w:val="none" w:sz="0" w:space="0" w:color="auto"/>
        <w:left w:val="none" w:sz="0" w:space="0" w:color="auto"/>
        <w:bottom w:val="none" w:sz="0" w:space="0" w:color="auto"/>
        <w:right w:val="none" w:sz="0" w:space="0" w:color="auto"/>
      </w:divBdr>
    </w:div>
    <w:div w:id="366949504">
      <w:bodyDiv w:val="1"/>
      <w:marLeft w:val="0"/>
      <w:marRight w:val="0"/>
      <w:marTop w:val="0"/>
      <w:marBottom w:val="0"/>
      <w:divBdr>
        <w:top w:val="none" w:sz="0" w:space="0" w:color="auto"/>
        <w:left w:val="none" w:sz="0" w:space="0" w:color="auto"/>
        <w:bottom w:val="none" w:sz="0" w:space="0" w:color="auto"/>
        <w:right w:val="none" w:sz="0" w:space="0" w:color="auto"/>
      </w:divBdr>
    </w:div>
    <w:div w:id="384522661">
      <w:bodyDiv w:val="1"/>
      <w:marLeft w:val="0"/>
      <w:marRight w:val="0"/>
      <w:marTop w:val="0"/>
      <w:marBottom w:val="0"/>
      <w:divBdr>
        <w:top w:val="none" w:sz="0" w:space="0" w:color="auto"/>
        <w:left w:val="none" w:sz="0" w:space="0" w:color="auto"/>
        <w:bottom w:val="none" w:sz="0" w:space="0" w:color="auto"/>
        <w:right w:val="none" w:sz="0" w:space="0" w:color="auto"/>
      </w:divBdr>
    </w:div>
    <w:div w:id="570694934">
      <w:bodyDiv w:val="1"/>
      <w:marLeft w:val="0"/>
      <w:marRight w:val="0"/>
      <w:marTop w:val="0"/>
      <w:marBottom w:val="0"/>
      <w:divBdr>
        <w:top w:val="none" w:sz="0" w:space="0" w:color="auto"/>
        <w:left w:val="none" w:sz="0" w:space="0" w:color="auto"/>
        <w:bottom w:val="none" w:sz="0" w:space="0" w:color="auto"/>
        <w:right w:val="none" w:sz="0" w:space="0" w:color="auto"/>
      </w:divBdr>
    </w:div>
    <w:div w:id="625234532">
      <w:bodyDiv w:val="1"/>
      <w:marLeft w:val="0"/>
      <w:marRight w:val="0"/>
      <w:marTop w:val="0"/>
      <w:marBottom w:val="0"/>
      <w:divBdr>
        <w:top w:val="none" w:sz="0" w:space="0" w:color="auto"/>
        <w:left w:val="none" w:sz="0" w:space="0" w:color="auto"/>
        <w:bottom w:val="none" w:sz="0" w:space="0" w:color="auto"/>
        <w:right w:val="none" w:sz="0" w:space="0" w:color="auto"/>
      </w:divBdr>
    </w:div>
    <w:div w:id="1238637003">
      <w:bodyDiv w:val="1"/>
      <w:marLeft w:val="0"/>
      <w:marRight w:val="0"/>
      <w:marTop w:val="0"/>
      <w:marBottom w:val="0"/>
      <w:divBdr>
        <w:top w:val="none" w:sz="0" w:space="0" w:color="auto"/>
        <w:left w:val="none" w:sz="0" w:space="0" w:color="auto"/>
        <w:bottom w:val="none" w:sz="0" w:space="0" w:color="auto"/>
        <w:right w:val="none" w:sz="0" w:space="0" w:color="auto"/>
      </w:divBdr>
    </w:div>
    <w:div w:id="1481262821">
      <w:bodyDiv w:val="1"/>
      <w:marLeft w:val="0"/>
      <w:marRight w:val="0"/>
      <w:marTop w:val="0"/>
      <w:marBottom w:val="0"/>
      <w:divBdr>
        <w:top w:val="none" w:sz="0" w:space="0" w:color="auto"/>
        <w:left w:val="none" w:sz="0" w:space="0" w:color="auto"/>
        <w:bottom w:val="none" w:sz="0" w:space="0" w:color="auto"/>
        <w:right w:val="none" w:sz="0" w:space="0" w:color="auto"/>
      </w:divBdr>
    </w:div>
    <w:div w:id="19538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99FFC-0E1E-4FD2-959F-47820BAB5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21  января 2012 года</vt:lpstr>
    </vt:vector>
  </TitlesOfParts>
  <Company>AUZsoft</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января 2012 года</dc:title>
  <dc:creator>1</dc:creator>
  <cp:lastModifiedBy>Алибек</cp:lastModifiedBy>
  <cp:revision>15</cp:revision>
  <cp:lastPrinted>2024-12-25T10:15:00Z</cp:lastPrinted>
  <dcterms:created xsi:type="dcterms:W3CDTF">2019-11-08T10:01:00Z</dcterms:created>
  <dcterms:modified xsi:type="dcterms:W3CDTF">2026-09-28T05:56:00Z</dcterms:modified>
</cp:coreProperties>
</file>