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517 от 16.10.2026</w:t>
      </w:r>
    </w:p>
    <w:tbl>
      <w:tblPr>
        <w:tblStyle w:val="ac"/>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426303" w14:paraId="496058E2" w14:textId="77777777" w:rsidTr="00E7004E">
        <w:tc>
          <w:tcPr>
            <w:tcW w:w="3396" w:type="dxa"/>
          </w:tcPr>
          <w:p w14:paraId="5BB72CD9" w14:textId="77777777" w:rsidR="00426303" w:rsidRDefault="00EA0987">
            <w:pPr>
              <w:jc w:val="center"/>
              <w:rPr>
                <w:sz w:val="24"/>
                <w:szCs w:val="24"/>
                <w:lang w:val="kk-KZ"/>
              </w:rPr>
            </w:pPr>
            <w:bookmarkStart w:id="0" w:name="z55"/>
            <w:r w:rsidRPr="00A815A8">
              <w:rPr>
                <w:sz w:val="24"/>
                <w:szCs w:val="24"/>
                <w:lang w:val="kk-KZ"/>
              </w:rPr>
              <w:t>Қазақстан Республикасы</w:t>
            </w:r>
          </w:p>
          <w:p w14:paraId="1D40622B" w14:textId="77777777" w:rsidR="00426303" w:rsidRDefault="00EA0987">
            <w:pPr>
              <w:jc w:val="center"/>
              <w:rPr>
                <w:sz w:val="24"/>
                <w:szCs w:val="24"/>
                <w:lang w:val="kk-KZ"/>
              </w:rPr>
            </w:pPr>
            <w:r w:rsidRPr="00A815A8">
              <w:rPr>
                <w:sz w:val="24"/>
                <w:szCs w:val="24"/>
                <w:lang w:val="kk-KZ"/>
              </w:rPr>
              <w:t>Өнеркәсіп және құрылыс</w:t>
            </w:r>
          </w:p>
          <w:p w14:paraId="4A02BD39" w14:textId="77777777" w:rsidR="00426303" w:rsidRDefault="00EA0987">
            <w:pPr>
              <w:jc w:val="center"/>
              <w:rPr>
                <w:sz w:val="24"/>
                <w:szCs w:val="24"/>
                <w:lang w:val="kk-KZ"/>
              </w:rPr>
            </w:pPr>
            <w:r w:rsidRPr="00A815A8">
              <w:rPr>
                <w:sz w:val="24"/>
                <w:szCs w:val="24"/>
                <w:lang w:val="kk-KZ"/>
              </w:rPr>
              <w:t>министрінің</w:t>
            </w:r>
          </w:p>
          <w:p w14:paraId="662216FC" w14:textId="77777777" w:rsidR="00426303" w:rsidRDefault="00EA0987">
            <w:pPr>
              <w:jc w:val="center"/>
              <w:rPr>
                <w:sz w:val="24"/>
                <w:szCs w:val="24"/>
                <w:lang w:val="kk-KZ"/>
              </w:rPr>
            </w:pPr>
            <w:r w:rsidRPr="00A815A8">
              <w:rPr>
                <w:sz w:val="24"/>
                <w:szCs w:val="24"/>
                <w:lang w:val="kk-KZ"/>
              </w:rPr>
              <w:t>2026 жылғы ___________</w:t>
            </w:r>
          </w:p>
          <w:p w14:paraId="44D8B53C" w14:textId="77777777" w:rsidR="00426303" w:rsidRDefault="00EA0987">
            <w:pPr>
              <w:jc w:val="center"/>
              <w:rPr>
                <w:sz w:val="24"/>
                <w:szCs w:val="24"/>
                <w:lang w:val="kk-KZ"/>
              </w:rPr>
            </w:pPr>
            <w:r w:rsidRPr="00A815A8">
              <w:rPr>
                <w:sz w:val="24"/>
                <w:szCs w:val="24"/>
                <w:lang w:val="kk-KZ"/>
              </w:rPr>
              <w:t>№ ___ бұйрыққа</w:t>
            </w:r>
          </w:p>
          <w:p w14:paraId="48ADAA05" w14:textId="77777777" w:rsidR="00426303" w:rsidRDefault="00EA0987">
            <w:pPr>
              <w:jc w:val="center"/>
              <w:rPr>
                <w:i/>
                <w:sz w:val="24"/>
                <w:szCs w:val="24"/>
                <w:lang w:val="kk-KZ"/>
              </w:rPr>
            </w:pPr>
            <w:r w:rsidRPr="00A815A8">
              <w:rPr>
                <w:sz w:val="24"/>
                <w:szCs w:val="24"/>
                <w:lang w:val="kk-KZ"/>
              </w:rPr>
              <w:t>қосымша</w:t>
            </w:r>
          </w:p>
        </w:tc>
      </w:tr>
    </w:tbl>
    <w:p w14:paraId="103EB27E" w14:textId="77777777" w:rsidR="00426303" w:rsidRPr="00900618" w:rsidRDefault="00426303">
      <w:pPr>
        <w:spacing w:after="0" w:line="240" w:lineRule="auto"/>
        <w:rPr>
          <w:b/>
          <w:color w:val="000000"/>
          <w:sz w:val="24"/>
          <w:szCs w:val="24"/>
        </w:rPr>
      </w:pPr>
    </w:p>
    <w:p w14:paraId="50523DD3" w14:textId="77777777" w:rsidR="00426303" w:rsidRDefault="00426303">
      <w:pPr>
        <w:spacing w:after="0" w:line="240" w:lineRule="auto"/>
        <w:rPr>
          <w:b/>
          <w:color w:val="000000"/>
          <w:sz w:val="24"/>
          <w:szCs w:val="24"/>
          <w:lang w:val="kk-KZ"/>
        </w:rPr>
      </w:pPr>
    </w:p>
    <w:p w14:paraId="7E1AAE60" w14:textId="77777777" w:rsidR="00426303" w:rsidRDefault="00EA0987">
      <w:pPr>
        <w:spacing w:after="0" w:line="240" w:lineRule="auto"/>
        <w:ind w:firstLine="851"/>
        <w:jc w:val="center"/>
        <w:rPr>
          <w:b/>
          <w:color w:val="000000"/>
          <w:sz w:val="24"/>
          <w:szCs w:val="24"/>
          <w:lang w:val="kk-KZ"/>
        </w:rPr>
      </w:pPr>
      <w:r w:rsidRPr="00A815A8">
        <w:rPr>
          <w:b/>
          <w:color w:val="000000"/>
          <w:sz w:val="24"/>
          <w:szCs w:val="24"/>
          <w:lang w:val="kk-KZ"/>
        </w:rPr>
        <w:t>Арнайы экономикалық аймақтар бөлінісінде қызметтің басым түрлерінің тізбесі</w:t>
      </w:r>
    </w:p>
    <w:bookmarkEnd w:id="0"/>
    <w:p w14:paraId="60A09A33" w14:textId="77777777" w:rsidR="00426303" w:rsidRDefault="00426303">
      <w:pPr>
        <w:spacing w:after="0" w:line="240" w:lineRule="auto"/>
        <w:ind w:firstLine="851"/>
        <w:rPr>
          <w:sz w:val="24"/>
          <w:szCs w:val="24"/>
          <w:lang w:val="kk-KZ"/>
        </w:rPr>
      </w:pPr>
    </w:p>
    <w:p w14:paraId="0C48842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w:t>
      </w:r>
      <w:r w:rsidR="009A7C5D">
        <w:rPr>
          <w:color w:val="000000"/>
          <w:sz w:val="24"/>
          <w:szCs w:val="24"/>
          <w:lang w:val="kk-KZ"/>
        </w:rPr>
        <w:t xml:space="preserve">Астана </w:t>
      </w:r>
      <w:r w:rsidRPr="00A815A8">
        <w:rPr>
          <w:color w:val="000000"/>
          <w:sz w:val="24"/>
          <w:szCs w:val="24"/>
          <w:lang w:val="kk-KZ"/>
        </w:rPr>
        <w:t>-</w:t>
      </w:r>
      <w:r w:rsidR="009A7C5D">
        <w:rPr>
          <w:color w:val="000000"/>
          <w:sz w:val="24"/>
          <w:szCs w:val="24"/>
          <w:lang w:val="kk-KZ"/>
        </w:rPr>
        <w:t xml:space="preserve"> </w:t>
      </w:r>
      <w:r w:rsidRPr="00A815A8">
        <w:rPr>
          <w:color w:val="000000"/>
          <w:sz w:val="24"/>
          <w:szCs w:val="24"/>
          <w:lang w:val="kk-KZ"/>
        </w:rPr>
        <w:t>жаңа қала» арнайы экономикалық аймағы:</w:t>
      </w:r>
    </w:p>
    <w:p w14:paraId="550275A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өзге де металл емес минералды өнімдер өндірісі (портландцементтен, глинозем цементінен, қож цементінен, суперсульфат цементінен, сульфатқа төзімді цементтен, тампонаж цементінен және боялмаған немесе боялған, дайын немесе клинкер түріндегі ұқсас гидравликалық цементтерден басқа);</w:t>
      </w:r>
    </w:p>
    <w:p w14:paraId="5A695FD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машиналар мен жабдықтар өндірісі;</w:t>
      </w:r>
    </w:p>
    <w:p w14:paraId="178D92F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тұрмыстық электр аспаптарын өндіру;</w:t>
      </w:r>
    </w:p>
    <w:p w14:paraId="2D4BF6D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резеңке және пластмасса бұйымдарын өндіру;</w:t>
      </w:r>
    </w:p>
    <w:p w14:paraId="564A035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химия өнеркәсібі өнімдерін өндіру;</w:t>
      </w:r>
    </w:p>
    <w:p w14:paraId="706E8A3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6) </w:t>
      </w:r>
      <w:r w:rsidR="00386D26" w:rsidRPr="00A815A8">
        <w:rPr>
          <w:color w:val="000000"/>
          <w:sz w:val="24"/>
          <w:szCs w:val="24"/>
          <w:lang w:val="kk-KZ"/>
        </w:rPr>
        <w:t>металлургия өндірісі</w:t>
      </w:r>
      <w:r w:rsidRPr="00A815A8">
        <w:rPr>
          <w:color w:val="000000"/>
          <w:sz w:val="24"/>
          <w:szCs w:val="24"/>
          <w:lang w:val="kk-KZ"/>
        </w:rPr>
        <w:t>;</w:t>
      </w:r>
    </w:p>
    <w:p w14:paraId="5BB8BAD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электр жабдықтарын, оның ішінде электр жарықтандыру жабдықтарын өндіру;</w:t>
      </w:r>
    </w:p>
    <w:p w14:paraId="58E3BA2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жарықтандыру аспаптарына арналған шыны компоненттерін өндіру;</w:t>
      </w:r>
    </w:p>
    <w:p w14:paraId="3369E01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тамақ өнімдерін өндіру;</w:t>
      </w:r>
    </w:p>
    <w:p w14:paraId="7FC6650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ағаш массасы мен целлюлоза, қағаз және картон өндіру;</w:t>
      </w:r>
    </w:p>
    <w:p w14:paraId="791E06B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жиһаз өндірісі;</w:t>
      </w:r>
    </w:p>
    <w:p w14:paraId="0FF3B60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автокөлік құралдарын, трейлерлерді және жартылай тіркемелерді өндіру;</w:t>
      </w:r>
    </w:p>
    <w:p w14:paraId="139A080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теміржол локомотивтері мен жылжымалы құрам өндірісі;</w:t>
      </w:r>
    </w:p>
    <w:p w14:paraId="1732A8D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әуе және ғарыштық ұшу аппараттарын өндіру;</w:t>
      </w:r>
    </w:p>
    <w:p w14:paraId="0D84381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негізгі фармацевтикалық өнімдер мен препараттар өндірісі;</w:t>
      </w:r>
    </w:p>
    <w:p w14:paraId="2467B69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электрондық бөлшектерді өндіру;</w:t>
      </w:r>
    </w:p>
    <w:p w14:paraId="39D4DDE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қойма шаруашылығы және қосалқы көлік қызметі;</w:t>
      </w:r>
    </w:p>
    <w:p w14:paraId="3652BED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жобалау-сметалық құжаттамаға сәйкес инфрақұрылым объектілерін, әкімшілік кешендерін салу және пайдалануға беру;</w:t>
      </w:r>
    </w:p>
    <w:p w14:paraId="1F700D9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жобалау-сметалық құжаттамаға сәйкес ауруханалар, емханалар, мектептер, балабақшалар, мұражайлар, театрлар, жоғары және орта оқу орындары, кітапханалар, оқушылар сарайлары, спорт кешендерін салу және пайдалануға беру;</w:t>
      </w:r>
    </w:p>
    <w:p w14:paraId="28C6C26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киімнен басқа, дайын тоқыма бұйымдарын өндіру;</w:t>
      </w:r>
    </w:p>
    <w:p w14:paraId="6C1DEEF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басқа санаттарға кірмеген өзге де тоқыма бұйымдарын өндіру;</w:t>
      </w:r>
    </w:p>
    <w:p w14:paraId="5365875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былғарыдан жасалған киім өндірісі;</w:t>
      </w:r>
    </w:p>
    <w:p w14:paraId="7906207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арнайы киім өндірісі;</w:t>
      </w:r>
    </w:p>
    <w:p w14:paraId="7B1986B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өзге де сыртқы киім өндірісі;</w:t>
      </w:r>
    </w:p>
    <w:p w14:paraId="1D513D7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іш киім өндірісі;</w:t>
      </w:r>
    </w:p>
    <w:p w14:paraId="50B0FB1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киім мен аксессуарлардың өзге де түрлерін өндіру;</w:t>
      </w:r>
    </w:p>
    <w:p w14:paraId="309D85E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өзге де тоқылған және тоқылған бұйымдар өндірісі;</w:t>
      </w:r>
    </w:p>
    <w:p w14:paraId="26270C5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жобалау-сметалық құжаттамаға сәйкес зергерлік фабриканы салу және пайдалануға беру;</w:t>
      </w:r>
    </w:p>
    <w:p w14:paraId="4311577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29) бағалы металдар мен асыл тастардан жасалған зергерлік бұйымдарды өндіру жөніндегі зергерлік қызмет;</w:t>
      </w:r>
    </w:p>
    <w:p w14:paraId="0B56809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құлыптар, ілмектер және топсалар өндірісі;</w:t>
      </w:r>
    </w:p>
    <w:p w14:paraId="108F4E4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медициналық құралдарды, аппараттар мен жабдықтарды өндіру;</w:t>
      </w:r>
    </w:p>
    <w:p w14:paraId="64BB19E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әскери жауынгерлік көлік құралдарын өндіру;</w:t>
      </w:r>
    </w:p>
    <w:p w14:paraId="78DE063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33) басқа да бұйымдарды өндіру;</w:t>
      </w:r>
    </w:p>
    <w:p w14:paraId="78A14E82" w14:textId="64FA6F8A"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34) инфрақұрылым объектілерін, сондай-ақ </w:t>
      </w:r>
      <w:r w:rsidR="00E802BE" w:rsidRPr="00A815A8">
        <w:rPr>
          <w:color w:val="000000"/>
          <w:sz w:val="24"/>
          <w:szCs w:val="24"/>
          <w:lang w:val="kk-KZ"/>
        </w:rPr>
        <w:t xml:space="preserve">жобалау-сметалық құжаттама шегінде </w:t>
      </w:r>
      <w:r w:rsidRPr="00A815A8">
        <w:rPr>
          <w:color w:val="000000"/>
          <w:sz w:val="24"/>
          <w:szCs w:val="24"/>
          <w:lang w:val="kk-KZ"/>
        </w:rPr>
        <w:t>осы тармақтың 1), 2), 3), 4), 5), 6), 7), 8), 9), 10), 11), 12), 13), 14), 15), 16), 17), 18), 19), 20), 21), 22), 23), 24), 25), 26), 27), 28), 29), 30), 31), 32), 33) тармақшаларында көзделген қызмет түрлерін жүзеге асыруға тікелей арналған объектілерді салу және пайдалануға беру.</w:t>
      </w:r>
    </w:p>
    <w:p w14:paraId="5F4DCC0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«Ұлттық индустриялық мұнай-химия технопаркі» арнайы экономикалық аймағы:</w:t>
      </w:r>
    </w:p>
    <w:p w14:paraId="4699440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химия өнеркәсібі өнімдерін өндіру;</w:t>
      </w:r>
    </w:p>
    <w:p w14:paraId="00D349F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мұнай-химия өнімдерін өндіру;</w:t>
      </w:r>
    </w:p>
    <w:p w14:paraId="44CA1E0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жобалау-сметалық құжаттама шегінде қызметтің басым түрлерін жүзеге асыруға тікелей арналған объектілерді салу және пайдалануға беру;</w:t>
      </w:r>
    </w:p>
    <w:p w14:paraId="18EF492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өзге де тоқыма бұйымдарын өндіру;</w:t>
      </w:r>
    </w:p>
    <w:p w14:paraId="2ED5B16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пластмасса бұйымдарын өндіру;</w:t>
      </w:r>
    </w:p>
    <w:p w14:paraId="5703DFF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көмірсутек шикізатынан ациклдік және циклдік көмірсутек өндіру;</w:t>
      </w:r>
    </w:p>
    <w:p w14:paraId="4AB4B46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мұнай өңдеу өнімдерін өндіру;</w:t>
      </w:r>
    </w:p>
    <w:p w14:paraId="1179451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құбыр көлігінің қызметі;</w:t>
      </w:r>
    </w:p>
    <w:p w14:paraId="745D026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су тартқыштарды қосқанда, магистралды және басқа да құбырларды пайдалану.</w:t>
      </w:r>
    </w:p>
    <w:p w14:paraId="2F325BA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«Ақтау теңіз порты» арнайы экономикалық аймағы:</w:t>
      </w:r>
    </w:p>
    <w:p w14:paraId="39F3B41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тұрмыстық электр аспаптарын өндіру;</w:t>
      </w:r>
    </w:p>
    <w:p w14:paraId="5551CC8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былғары және оған жататын өнімдер өндірісі;</w:t>
      </w:r>
    </w:p>
    <w:p w14:paraId="3E20F50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химия өнеркәсібі өнімдерін өндіру;</w:t>
      </w:r>
    </w:p>
    <w:p w14:paraId="11658D3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резеңке және пластмасса бұйымдарын өндіру;</w:t>
      </w:r>
    </w:p>
    <w:p w14:paraId="7FE6AE1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өзге де металл емес минералды өнімдер өндірісі;</w:t>
      </w:r>
    </w:p>
    <w:p w14:paraId="4FB0F2D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6) </w:t>
      </w:r>
      <w:r w:rsidR="00386D26" w:rsidRPr="00A815A8">
        <w:rPr>
          <w:color w:val="000000"/>
          <w:sz w:val="24"/>
          <w:szCs w:val="24"/>
          <w:lang w:val="kk-KZ"/>
        </w:rPr>
        <w:t>металлургия өндірісі</w:t>
      </w:r>
      <w:r w:rsidRPr="00A815A8">
        <w:rPr>
          <w:color w:val="000000"/>
          <w:sz w:val="24"/>
          <w:szCs w:val="24"/>
          <w:lang w:val="kk-KZ"/>
        </w:rPr>
        <w:t>;</w:t>
      </w:r>
    </w:p>
    <w:p w14:paraId="5261A16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дайын металл бұйымдарын өндіру;</w:t>
      </w:r>
    </w:p>
    <w:p w14:paraId="0679270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машиналар мен жабдықтар өндірісі;</w:t>
      </w:r>
    </w:p>
    <w:p w14:paraId="70DB567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мұнай-химия өнімдерін өндіру;</w:t>
      </w:r>
    </w:p>
    <w:p w14:paraId="2990F70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негізгі фармацевтикалық өнімдер мен препараттар өндірісі;</w:t>
      </w:r>
    </w:p>
    <w:p w14:paraId="3961EC0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қойма шаруашылығы және қосалқы көлік қызметі;</w:t>
      </w:r>
    </w:p>
    <w:p w14:paraId="7CA7FD7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электр қозғалтқыштарын, генераторларды, трансформаторларды, электр тарату және бақылау аппаратурасын өндіру;</w:t>
      </w:r>
    </w:p>
    <w:p w14:paraId="53B397E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электр өткізгіштер мен электр өткізгіш аспаптарды өндіру;</w:t>
      </w:r>
    </w:p>
    <w:p w14:paraId="2BD7FC8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жобалау-сметалық құжаттама шегінде қызметтің басым түрлерін жүзеге асыруға тікелей арналған объектілерді салу және пайдалануға беру;</w:t>
      </w:r>
    </w:p>
    <w:p w14:paraId="1800491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деректерді өңдеу, қосымшаларды (қолданбалы бағдарламаларды) орналастыру және осыған байланысты қызмет; веб-порталдардың қызметі;</w:t>
      </w:r>
    </w:p>
    <w:p w14:paraId="5E010D6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аквамәдениет;</w:t>
      </w:r>
    </w:p>
    <w:p w14:paraId="696D54D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жылу электр станцияларының электр энергиясын өндіруі;</w:t>
      </w:r>
    </w:p>
    <w:p w14:paraId="225D473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электр энергиясын беру;</w:t>
      </w:r>
    </w:p>
    <w:p w14:paraId="6F82449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электр энергиясын бөлу;</w:t>
      </w:r>
    </w:p>
    <w:p w14:paraId="738E9B3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тұрғын және тұрғын емес ғимараттар салу;</w:t>
      </w:r>
    </w:p>
    <w:p w14:paraId="40E4792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қонақүйлермен және тұру үшін ұқсас орындармен қызметтер көрсету;</w:t>
      </w:r>
    </w:p>
    <w:p w14:paraId="1808724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22) меншікті немесе жалға берілетін жылжымайтын мүлікті жалға беру және басқару;</w:t>
      </w:r>
    </w:p>
    <w:p w14:paraId="1714247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демалыс пен ойын-сауықты ұйымдастыру жөніндегі қызмет;</w:t>
      </w:r>
    </w:p>
    <w:p w14:paraId="7AC6F46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көп бейінді аурухана салу және пайдалануға беру.</w:t>
      </w:r>
    </w:p>
    <w:p w14:paraId="3D9B7FE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ғимараттар құрылысы;</w:t>
      </w:r>
    </w:p>
    <w:p w14:paraId="1186319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азаматтық құрылыс;</w:t>
      </w:r>
    </w:p>
    <w:p w14:paraId="64280BB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мамандандырылған құрылыс жұмыстары;</w:t>
      </w:r>
    </w:p>
    <w:p w14:paraId="6F568AB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объектілерге кешенді қызмет көрсету;</w:t>
      </w:r>
    </w:p>
    <w:p w14:paraId="6613F4B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аумақтарды абаттандыру бойынша қызмет;</w:t>
      </w:r>
    </w:p>
    <w:p w14:paraId="269F8B0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санаториялық-курорттық ұйымдардың қызметі;</w:t>
      </w:r>
    </w:p>
    <w:p w14:paraId="51A4C1F6" w14:textId="7695FD70"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3-тармақтың 25), 26), 27), 28), 29), 30) тармақшаларының қолданылуы тек қана Кендірлі курорттық аймағының аумағына </w:t>
      </w:r>
      <w:r w:rsidR="0015432E">
        <w:rPr>
          <w:color w:val="000000"/>
          <w:sz w:val="24"/>
          <w:szCs w:val="24"/>
          <w:lang w:val="kk-KZ"/>
        </w:rPr>
        <w:t>қолданылады</w:t>
      </w:r>
      <w:r w:rsidRPr="00A815A8">
        <w:rPr>
          <w:color w:val="000000"/>
          <w:sz w:val="24"/>
          <w:szCs w:val="24"/>
          <w:lang w:val="kk-KZ"/>
        </w:rPr>
        <w:t>;</w:t>
      </w:r>
    </w:p>
    <w:p w14:paraId="38B1EC5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машиналар мен жабдықтарды жөндеу және орнату;</w:t>
      </w:r>
    </w:p>
    <w:p w14:paraId="1CC45D4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электр жабдықтарын өндіру;</w:t>
      </w:r>
    </w:p>
    <w:p w14:paraId="343B7C4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33) қағаз және қағаз өнімдерін өндіру;</w:t>
      </w:r>
    </w:p>
    <w:p w14:paraId="691BA9E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34) компьютерлер, электрондық және оптикалық жабдықтар өндіру;</w:t>
      </w:r>
    </w:p>
    <w:p w14:paraId="6552C5C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35) киім өндіру;</w:t>
      </w:r>
    </w:p>
    <w:p w14:paraId="337A7DF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36) жиһаз өндіру;</w:t>
      </w:r>
    </w:p>
    <w:p w14:paraId="7D3E832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37) жиһаздан басқа, ағаш және тығын бұйымдарын өндіру; сабаннан және тоқуға арналған материалдардан жасалған бұйымдар өндіру;</w:t>
      </w:r>
    </w:p>
    <w:p w14:paraId="623A71F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38) тоқыма бұйымдарын өндіру;</w:t>
      </w:r>
    </w:p>
    <w:p w14:paraId="7733FCC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39) кемелер мен қайықтарды жөндеу және техникалық қызмет көрсету;</w:t>
      </w:r>
    </w:p>
    <w:p w14:paraId="20765B6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40) әуе және ғарыштық ұшу аппараттарын жөндеу және техникалық қызмет көрсету;</w:t>
      </w:r>
    </w:p>
    <w:p w14:paraId="779C6B7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41) суды жинау, өңдеу және тарату;</w:t>
      </w:r>
    </w:p>
    <w:p w14:paraId="46D4465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42) автомобильдер, тіркемелер және жартылай тіркемелер өндіру;</w:t>
      </w:r>
    </w:p>
    <w:p w14:paraId="589A7C5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43) басқа көлік құралдарын өндіру;</w:t>
      </w:r>
    </w:p>
    <w:p w14:paraId="39A143E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44) медициналық және стоматологиялық құралдар мен керек-жарақтарды өндіру;</w:t>
      </w:r>
    </w:p>
    <w:p w14:paraId="7AB6485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45) теңіз және су жағасындағы жүк көлігінің қызметі;</w:t>
      </w:r>
    </w:p>
    <w:p w14:paraId="3E01E22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46) жолдар мен автомагистральдар құрылысы.</w:t>
      </w:r>
    </w:p>
    <w:p w14:paraId="694E0D58" w14:textId="732898A3"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3-тармақтың 46) тармақшасының қолданылуы тек қана әуежай аумағына </w:t>
      </w:r>
      <w:r w:rsidR="0015432E">
        <w:rPr>
          <w:color w:val="000000"/>
          <w:sz w:val="24"/>
          <w:szCs w:val="24"/>
          <w:lang w:val="kk-KZ"/>
        </w:rPr>
        <w:t>қолданылады</w:t>
      </w:r>
      <w:r w:rsidRPr="00A815A8">
        <w:rPr>
          <w:color w:val="000000"/>
          <w:sz w:val="24"/>
          <w:szCs w:val="24"/>
          <w:lang w:val="kk-KZ"/>
        </w:rPr>
        <w:t>.</w:t>
      </w:r>
    </w:p>
    <w:p w14:paraId="7262C9A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«Инновациялық технологиялар паркі» арнайы экономикалық аймағы:</w:t>
      </w:r>
    </w:p>
    <w:p w14:paraId="52DDE51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деректер базасы мен аппараттық құралдарды жобалау, әзірлеу, енгізу және өндіру, бағдарламалық қамтамасыз етуді (оның ішінде тәжірибелік үлгілерді) жобалау, әзірлеу, енгізу және өндіру;</w:t>
      </w:r>
    </w:p>
    <w:p w14:paraId="25AAF88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серверлік инфокоммуникациялық жабдықты пайдалана отырып, ақпаратты электрондық нысанда сақтау және өңдеу жөніндегі қызметтер (дата-орталықтардың қызметтері);</w:t>
      </w:r>
    </w:p>
    <w:p w14:paraId="2B0D23F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жасанды иммундық және нейрондық жүйелер негізінде жаңа ақпараттық технологияларды құру;</w:t>
      </w:r>
    </w:p>
    <w:p w14:paraId="32299B2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ақпараттық технологиялар, телекоммуникациялар және байланыс, электроника, аспап жасау, жаңартылатын энергия көздері, ресурс үнемдеу және табиғат пайдалану, жаңа материалдар жасау және қолдану, мұнай мен газды өндіру, тасымалдау және қайта өңдеу саласында ғылыми-зерттеу және тәжірибелік-конструкторлық жұмыстар жүргізу, ғылым саласындағы уәкілетті орган осындай материалдарды жүргізу туралы берген қорытынды болған кезде жұмыс;</w:t>
      </w:r>
    </w:p>
    <w:p w14:paraId="01326B5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5) мәтіндерді өңдеуге арналған машиналар, көшіру-көбейту жабдықтары, адрестік машиналар, калькуляторлар, кассалық аппараттар, таңбалау машиналары, билет-кассалық машиналар өндірісі, ақпаратты өңдеуге арналған басқа да офистік машиналар мен жабдықтар, электрондық есептеу машиналары мен өзге де жабдықтар өндірісі;</w:t>
      </w:r>
    </w:p>
    <w:p w14:paraId="064C63E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дыбыс пен бейнені қабылдауға, жазуға және жаңғыртуға арналған электр және радиоэлементтерді, таратушы аппаратураны, аппаратураны өндіру;</w:t>
      </w:r>
    </w:p>
    <w:p w14:paraId="3BA0C44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электрондық, өлшеу, оптикалық, жарықтандыру аспаптарын жобалау, әзірлеу, енгізу және өндіру;</w:t>
      </w:r>
    </w:p>
    <w:p w14:paraId="21976BD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Қазақстан Республикасының Үкіметі айқындаған мамандықтар тізбесі бойынша инновациялық технологиялар саласындағы білім беру қызметі;</w:t>
      </w:r>
    </w:p>
    <w:p w14:paraId="4911C61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жаңа материалдарды (оның ішінде тәжірибелік үлгілерді) жобалау, әзірлеу, енгізу және өндіру;</w:t>
      </w:r>
    </w:p>
    <w:p w14:paraId="49EA35A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10) тұрмыстық электр аспаптарын өндіру: тоңазытқыштар, мұздатқыштар, </w:t>
      </w:r>
      <w:r w:rsidR="00670997">
        <w:rPr>
          <w:color w:val="000000"/>
          <w:sz w:val="24"/>
          <w:szCs w:val="24"/>
          <w:lang w:val="kk-KZ"/>
        </w:rPr>
        <w:t xml:space="preserve">кір </w:t>
      </w:r>
      <w:r w:rsidRPr="00A815A8">
        <w:rPr>
          <w:color w:val="000000"/>
          <w:sz w:val="24"/>
          <w:szCs w:val="24"/>
          <w:lang w:val="kk-KZ"/>
        </w:rPr>
        <w:t>жуу машиналары;</w:t>
      </w:r>
    </w:p>
    <w:p w14:paraId="39192FD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жобалау-сметалық құжаттама шегінде қызметтің басым түрлерін жүзеге асыруға тікелей арналған объектілерді салу және пайдалануға беру;</w:t>
      </w:r>
    </w:p>
    <w:p w14:paraId="164C513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біріккен университеттік аурухананы (клиниканы) салу және пайдалану;</w:t>
      </w:r>
    </w:p>
    <w:p w14:paraId="08D3D71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университеттік аурухана (клиника) шеңберінде көрсетілетін медициналық, ғылыми-зерттеу және білім беру қызметі;</w:t>
      </w:r>
    </w:p>
    <w:p w14:paraId="41EE49D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жүктерді сақтау және сақтау;</w:t>
      </w:r>
    </w:p>
    <w:p w14:paraId="6D94A74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жүктерді көліктік өңдеу;</w:t>
      </w:r>
    </w:p>
    <w:p w14:paraId="7AE35D7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өзге де қосалқы көлік қызметі;</w:t>
      </w:r>
    </w:p>
    <w:p w14:paraId="7F864B8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киімнен басқа тоқыма емес тоқыма бұйымдарын өндіру;</w:t>
      </w:r>
    </w:p>
    <w:p w14:paraId="5E0BEF5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басқа топтамаларға енгізілмеген өзге де химиялық өнімдер өндірісі;</w:t>
      </w:r>
    </w:p>
    <w:p w14:paraId="0AE9446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негізгі фармацевтикалық өнімдерді өндіру;</w:t>
      </w:r>
    </w:p>
    <w:p w14:paraId="31F209E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фармацевтикалық препараттар мен медициналық материалдар өндірісі;</w:t>
      </w:r>
    </w:p>
    <w:p w14:paraId="2D7368C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резеңке санитариялық-гигиеналық және медициналық бұйымдар өндірісі;</w:t>
      </w:r>
    </w:p>
    <w:p w14:paraId="3F88073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электр өлшеу аспаптарын өндіру;</w:t>
      </w:r>
    </w:p>
    <w:p w14:paraId="6089B02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физикалық зерттеулерге арналған аспаптар өндірісі;</w:t>
      </w:r>
    </w:p>
    <w:p w14:paraId="1D37CCF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медициналық-хирургиялық құралдар өндірісі;</w:t>
      </w:r>
    </w:p>
    <w:p w14:paraId="00BE0E4D" w14:textId="4E8DE78D" w:rsidR="00426303" w:rsidRDefault="00EA0987">
      <w:pPr>
        <w:spacing w:after="0" w:line="240" w:lineRule="auto"/>
        <w:ind w:firstLine="851"/>
        <w:jc w:val="both"/>
        <w:rPr>
          <w:color w:val="000000"/>
          <w:sz w:val="24"/>
          <w:szCs w:val="24"/>
          <w:lang w:val="kk-KZ"/>
        </w:rPr>
      </w:pPr>
      <w:r w:rsidRPr="00A815A8">
        <w:rPr>
          <w:color w:val="000000"/>
          <w:sz w:val="24"/>
          <w:szCs w:val="24"/>
          <w:lang w:val="kk-KZ"/>
        </w:rPr>
        <w:t>25) сәулелендіру, электрмедициналық және электртерапевтік жабдықтар өндірісі;</w:t>
      </w:r>
    </w:p>
    <w:p w14:paraId="16373DC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медициналық құралдарды, аппараттар мен жабдықтарды өндіру;</w:t>
      </w:r>
    </w:p>
    <w:p w14:paraId="604A79D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өзге де маталар өндірісі;</w:t>
      </w:r>
    </w:p>
    <w:p w14:paraId="24307A4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арнайы киім өндірісі;</w:t>
      </w:r>
    </w:p>
    <w:p w14:paraId="72CF665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күн электр станцияларының электр энергиясын өндіруі.</w:t>
      </w:r>
    </w:p>
    <w:p w14:paraId="1996A13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лифт өндірісі;</w:t>
      </w:r>
    </w:p>
    <w:p w14:paraId="42B404C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басқа топтамаларға енгізілмеген өзге де құрылыс-монтаж жұмыстары;</w:t>
      </w:r>
    </w:p>
    <w:p w14:paraId="0F278CC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басқа топтамаларға енгізілмеген білім беру саласындағы өзге қызмет;</w:t>
      </w:r>
    </w:p>
    <w:p w14:paraId="7B4F686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33) техникалық сынақтар мен талдауды жүзеге асыратын өзге мекемелердің қызметі.</w:t>
      </w:r>
    </w:p>
    <w:p w14:paraId="306542A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Ескерту:</w:t>
      </w:r>
    </w:p>
    <w:p w14:paraId="37BA2D9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Ақпараттық-коммуникациялық технологиялар және инновациялық технологиялар саласындағы арнайы экономикалық аймақтың қатысушылары үшін арнайы экономикалық аймақтың аумағында қызметті жүзеге асыру талабы мынадай қызмет түрлері үшін 2028 жылғы 1 қаңтарға дейін міндетті шарт болып табылмайды:</w:t>
      </w:r>
    </w:p>
    <w:p w14:paraId="7C73296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деректер базасы мен аппараттық құралдарды жобалау, әзірлеу, енгізу және өндіру, бағдарламалық қамтамасыз етуді (оның ішінде тәжірибелік үлгілерді) жобалау, әзірлеу, енгізу және өндіру;</w:t>
      </w:r>
    </w:p>
    <w:p w14:paraId="69076B4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 серверлік инфокоммуникациялық жабдықты пайдалана отырып, ақпаратты электрондық нысанда сақтау және өңдеу жөніндегі қызметтер (дата-орталықтардың қызметтері);</w:t>
      </w:r>
    </w:p>
    <w:p w14:paraId="5CABFC3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ақпараттық-коммуникациялық технологиялар саласындағы жобаларды құру және енгізу бойынша ғылыми-зерттеу және тәжірибелік-конструкторлық жұмыстарды жүргізу.</w:t>
      </w:r>
    </w:p>
    <w:p w14:paraId="4CF8310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Арнайы экономикалық аймақтың қатысушылары ғылыми және (немесе) ғылыми-техникалық қызметті гранттық қаржыландыру есебінен жүзеге асырған жағдайда, арнайы экономикалық аймақтың қатысушысы ретінде тіркелген күннен бастап 1 жыл ішінде арнайы экономикалық аймақтың басқарушы компаниясына аккредитация туралы куәлікті ұсынады.</w:t>
      </w:r>
    </w:p>
    <w:p w14:paraId="687EED2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«Оңтүстік» арнайы экономикалық аймағы:</w:t>
      </w:r>
    </w:p>
    <w:p w14:paraId="685DEAA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киімнен басқа, дайын тоқыма бұйымдарын өндіру;</w:t>
      </w:r>
    </w:p>
    <w:p w14:paraId="76000CE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өзге де тоқылған және тоқылған бұйымдар өндірісі;</w:t>
      </w:r>
    </w:p>
    <w:p w14:paraId="7AFC5DB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жүннен және былғарыдан жасалған киімдерден басқа киім өндірісі;</w:t>
      </w:r>
    </w:p>
    <w:p w14:paraId="3EA37D0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иіру, тоқу және әрлеу өндірісі;</w:t>
      </w:r>
    </w:p>
    <w:p w14:paraId="21018AF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киімнен басқа тоқыма емес бұйымдар өндірісі;</w:t>
      </w:r>
    </w:p>
    <w:p w14:paraId="533D938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кілемдер мен кілем бұйымдарын өндіру;</w:t>
      </w:r>
    </w:p>
    <w:p w14:paraId="7C52764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ағаш массасы мен целлюлоза өндірісі;</w:t>
      </w:r>
    </w:p>
    <w:p w14:paraId="0290EE9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қағаз және картон өндірісі;</w:t>
      </w:r>
    </w:p>
    <w:p w14:paraId="0D1D09E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былғары илеу мен өңдеуді, үлбірді өңдеуді және бояуды қоспағанда, былғары өнімдерін өндіру;</w:t>
      </w:r>
    </w:p>
    <w:p w14:paraId="2E123CA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жазу-қағаз бұйымдарын өндіру;</w:t>
      </w:r>
    </w:p>
    <w:p w14:paraId="0CAE0A6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жобалау-сметалық құжаттама шегінде қызметтің басым түрлерін жүзеге асыруға тікелей арналған объектілерді салу және пайдалануға беру;</w:t>
      </w:r>
    </w:p>
    <w:p w14:paraId="0BD12AE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кокс және мұнай өңдеу өнімдерін өндіру;</w:t>
      </w:r>
    </w:p>
    <w:p w14:paraId="7266D0B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химия өнеркәсібі өнімдерін өндіру;</w:t>
      </w:r>
    </w:p>
    <w:p w14:paraId="6D60FB6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шойын құю;</w:t>
      </w:r>
    </w:p>
    <w:p w14:paraId="3C9A035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болат құю;</w:t>
      </w:r>
    </w:p>
    <w:p w14:paraId="7B7E5DB1" w14:textId="34F8F473" w:rsidR="00426303" w:rsidRDefault="00EA0987">
      <w:pPr>
        <w:spacing w:after="0" w:line="240" w:lineRule="auto"/>
        <w:ind w:firstLine="851"/>
        <w:jc w:val="both"/>
        <w:rPr>
          <w:color w:val="000000"/>
          <w:sz w:val="24"/>
          <w:szCs w:val="24"/>
          <w:lang w:val="kk-KZ"/>
        </w:rPr>
      </w:pPr>
      <w:r w:rsidRPr="00A815A8">
        <w:rPr>
          <w:color w:val="000000"/>
          <w:sz w:val="24"/>
          <w:szCs w:val="24"/>
          <w:lang w:val="kk-KZ"/>
        </w:rPr>
        <w:t>16) құрылыс металл конструкцияларын және олардың бөлшектерін өндіру («</w:t>
      </w:r>
      <w:r w:rsidR="00C45BF0">
        <w:rPr>
          <w:color w:val="000000"/>
          <w:sz w:val="24"/>
          <w:szCs w:val="24"/>
          <w:lang w:val="kk-KZ"/>
        </w:rPr>
        <w:t>толық бітіріп берілетін</w:t>
      </w:r>
      <w:r w:rsidRPr="00A815A8">
        <w:rPr>
          <w:color w:val="000000"/>
          <w:sz w:val="24"/>
          <w:szCs w:val="24"/>
          <w:lang w:val="kk-KZ"/>
        </w:rPr>
        <w:t>» блок-модульдік шешімдерді дайындау үшін пайдаланылады);</w:t>
      </w:r>
    </w:p>
    <w:p w14:paraId="39DD47A3" w14:textId="4DC6ACA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өзге де металл цистерналар, резервуарлар мен контейнерлер өндірісі («</w:t>
      </w:r>
      <w:r w:rsidR="00C45BF0">
        <w:rPr>
          <w:color w:val="000000"/>
          <w:sz w:val="24"/>
          <w:szCs w:val="24"/>
          <w:lang w:val="kk-KZ"/>
        </w:rPr>
        <w:t>толық бітіріп берілетін</w:t>
      </w:r>
      <w:r w:rsidRPr="00A815A8">
        <w:rPr>
          <w:color w:val="000000"/>
          <w:sz w:val="24"/>
          <w:szCs w:val="24"/>
          <w:lang w:val="kk-KZ"/>
        </w:rPr>
        <w:t>» блок-модульдік шешімдерді дайындау үшін пайдаланылады);</w:t>
      </w:r>
    </w:p>
    <w:p w14:paraId="7912074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машина жасаудың негізгі технологиялық процестері;</w:t>
      </w:r>
    </w:p>
    <w:p w14:paraId="43AD876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электр қозғалтқыштарын, генераторларды және трансформаторларды өндіру;</w:t>
      </w:r>
    </w:p>
    <w:p w14:paraId="732F7FC2" w14:textId="46BA189B"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20) электр тарату және реттеу аппаратурасын өндіру </w:t>
      </w:r>
      <w:r w:rsidR="00C45BF0" w:rsidRPr="00A815A8">
        <w:rPr>
          <w:color w:val="000000"/>
          <w:sz w:val="24"/>
          <w:szCs w:val="24"/>
          <w:lang w:val="kk-KZ"/>
        </w:rPr>
        <w:t>(</w:t>
      </w:r>
      <w:r w:rsidR="00C45BF0">
        <w:rPr>
          <w:color w:val="000000"/>
          <w:sz w:val="24"/>
          <w:szCs w:val="24"/>
          <w:lang w:val="kk-KZ"/>
        </w:rPr>
        <w:t>«толық бітіріп берілетін»</w:t>
      </w:r>
      <w:r w:rsidR="00C45BF0" w:rsidRPr="00A815A8">
        <w:rPr>
          <w:color w:val="000000"/>
          <w:sz w:val="24"/>
          <w:szCs w:val="24"/>
          <w:lang w:val="kk-KZ"/>
        </w:rPr>
        <w:t xml:space="preserve"> </w:t>
      </w:r>
      <w:r w:rsidRPr="00A815A8">
        <w:rPr>
          <w:color w:val="000000"/>
          <w:sz w:val="24"/>
          <w:szCs w:val="24"/>
          <w:lang w:val="kk-KZ"/>
        </w:rPr>
        <w:t>блок-модульдік шешімдерді дайындау үшін пайдаланылады немесе сорғылармен және компрессорлармен жиынтықта жеткізіледі);</w:t>
      </w:r>
    </w:p>
    <w:p w14:paraId="0045286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өзге де сорғылар мен компрессорлар өндірісі;</w:t>
      </w:r>
    </w:p>
    <w:p w14:paraId="782C5CE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өзге де крандар, клапандар мен вентильдер өндірісі;</w:t>
      </w:r>
    </w:p>
    <w:p w14:paraId="58F5B19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шаруашылық-тұрмыстық және санитарлық-гигиеналық мақсатқа арналған қағаз бұйымдарын өндіру;</w:t>
      </w:r>
    </w:p>
    <w:p w14:paraId="64AAA64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кестеге бағынатын жүк әуе көлігінің қызметі;</w:t>
      </w:r>
    </w:p>
    <w:p w14:paraId="01B9C30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кестеге бағынбайтын жүк әуе көлігінің қызметі;</w:t>
      </w:r>
    </w:p>
    <w:p w14:paraId="4E7B466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астықты қоймаға қою және сақтау;</w:t>
      </w:r>
    </w:p>
    <w:p w14:paraId="6A4877A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жеміс пен жидектен басқа азық-түлік тауарларын қоймаға қою және сақтау;</w:t>
      </w:r>
    </w:p>
    <w:p w14:paraId="7922D57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мұнайды сақтау;</w:t>
      </w:r>
    </w:p>
    <w:p w14:paraId="486374D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әуе кеңістігін пайдалануды реттеу;</w:t>
      </w:r>
    </w:p>
    <w:p w14:paraId="2A85604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жүктерді көліктік өңдеу;</w:t>
      </w:r>
    </w:p>
    <w:p w14:paraId="59CA476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31) өзге де қосалқы көліктік қызметтер;</w:t>
      </w:r>
    </w:p>
    <w:p w14:paraId="4022E1B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әуе мен ғарыштық ұшу аппараттарын жөндеу және техникалық қызмет көрсету;</w:t>
      </w:r>
    </w:p>
    <w:p w14:paraId="1539D70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33) техникалық сынаулар мен талдауды жүзеге асыратын өзге де мекемелердің қызметі;</w:t>
      </w:r>
    </w:p>
    <w:p w14:paraId="66FB5EE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34) темір жолдар және метро құрылысы;</w:t>
      </w:r>
    </w:p>
    <w:p w14:paraId="54743CE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35) жолдар мен автомагистральдар құрылысы;</w:t>
      </w:r>
    </w:p>
    <w:p w14:paraId="0A50345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36) 1, 2-санаттағы стационарлық сауда объектілерін қоспағанда, тұрғын емес ғимараттар құрылысы;</w:t>
      </w:r>
    </w:p>
    <w:p w14:paraId="41F5CF9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37) электр сымдарын және электр монтаждау құрылғыларын өндіру;</w:t>
      </w:r>
    </w:p>
    <w:p w14:paraId="0E28CA37" w14:textId="6C4EDFDA"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5-тармақтың 26), 27), 28), 31), 34), 35) және 36) тармақшаларының қолданылуы тек қана әуежай аумағына </w:t>
      </w:r>
      <w:r w:rsidR="0015432E">
        <w:rPr>
          <w:color w:val="000000"/>
          <w:sz w:val="24"/>
          <w:szCs w:val="24"/>
          <w:lang w:val="kk-KZ"/>
        </w:rPr>
        <w:t>қолданылады</w:t>
      </w:r>
      <w:r w:rsidRPr="00A815A8">
        <w:rPr>
          <w:color w:val="000000"/>
          <w:sz w:val="24"/>
          <w:szCs w:val="24"/>
          <w:lang w:val="kk-KZ"/>
        </w:rPr>
        <w:t>.</w:t>
      </w:r>
    </w:p>
    <w:p w14:paraId="4DE25FF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«Сарыарқа» арнайы экономикалық аймағы:</w:t>
      </w:r>
    </w:p>
    <w:p w14:paraId="00888B9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 </w:t>
      </w:r>
      <w:r w:rsidR="00386D26" w:rsidRPr="00A815A8">
        <w:rPr>
          <w:color w:val="000000"/>
          <w:sz w:val="24"/>
          <w:szCs w:val="24"/>
          <w:lang w:val="kk-KZ"/>
        </w:rPr>
        <w:t>металлургия өндірісі</w:t>
      </w:r>
      <w:r w:rsidRPr="00A815A8">
        <w:rPr>
          <w:color w:val="000000"/>
          <w:sz w:val="24"/>
          <w:szCs w:val="24"/>
          <w:lang w:val="kk-KZ"/>
        </w:rPr>
        <w:t>;</w:t>
      </w:r>
    </w:p>
    <w:p w14:paraId="115F887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машиналар мен жабдықтардан басқа, дайын металл бұйымдарын өндіру;</w:t>
      </w:r>
    </w:p>
    <w:p w14:paraId="190396C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авиациялық, автомобиль және мотоцикл қозғалтқыштарынан басқа қозғалтқыштар мен турбиналар өндірісі;</w:t>
      </w:r>
    </w:p>
    <w:p w14:paraId="39BB0E5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автокөлік құралдарын, трейлерлерді және жартылай тіркемелерді өндіру;</w:t>
      </w:r>
    </w:p>
    <w:p w14:paraId="582205D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компьютерлер, электрондық және оптикалық өнімдер өндірісі;</w:t>
      </w:r>
    </w:p>
    <w:p w14:paraId="2C4716B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электр жабдықтарын өндіру;</w:t>
      </w:r>
    </w:p>
    <w:p w14:paraId="3E3F763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химия өнеркәсібі өнімдерін өндіру;</w:t>
      </w:r>
    </w:p>
    <w:p w14:paraId="23A7395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резеңке және пластмасса бұйымдарын өндіру;</w:t>
      </w:r>
    </w:p>
    <w:p w14:paraId="614F367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өзге де металл емес минералды өнімдер өндірісі;</w:t>
      </w:r>
    </w:p>
    <w:p w14:paraId="36E8483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гидравликалық жабдық өндірісі;</w:t>
      </w:r>
    </w:p>
    <w:p w14:paraId="08285F6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өзге де сорғыларды, компрессорларды, тығындарды және клапандарды өндіру;</w:t>
      </w:r>
    </w:p>
    <w:p w14:paraId="0FE07C9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өзге де крандар мен вентильдер өндірісі;</w:t>
      </w:r>
    </w:p>
    <w:p w14:paraId="32193B1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мойынтіректерді, берілістерді, беріліс элементтерін және жетектерді өндіру;</w:t>
      </w:r>
    </w:p>
    <w:p w14:paraId="0CFDF4E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плиталар, пештер және пеш оттықтарын өндіру;</w:t>
      </w:r>
    </w:p>
    <w:p w14:paraId="05A9C15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көтергіш және тасымалдау жабдықтарын өндіру;</w:t>
      </w:r>
    </w:p>
    <w:p w14:paraId="5C6B555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қол электр құралдарын өндіру;</w:t>
      </w:r>
    </w:p>
    <w:p w14:paraId="1CB5B49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өнеркәсіптік тоңазытқыш және желдету жабдықтарын өндіру;</w:t>
      </w:r>
    </w:p>
    <w:p w14:paraId="01DCB68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сұйық минералдарға арналған тазарту аппараттарын өндіру;</w:t>
      </w:r>
    </w:p>
    <w:p w14:paraId="0B52439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сұйық минералдарды немесе ұнтақтарды өндіруге, дисперсиялауға немесе бүркуге арналған жабдықтар өндірісі;</w:t>
      </w:r>
    </w:p>
    <w:p w14:paraId="6DF6B6D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мұнайды, химия өнеркәсібін, сусындар өндірісі бойынша индустрияны тазартуға арналған тазарту жабдықтарын өндіру;</w:t>
      </w:r>
    </w:p>
    <w:p w14:paraId="2CD14A8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центрифугалар өндірісі (кілегей бөлгіштер мен кептіру аппараттарын қоспағанда);</w:t>
      </w:r>
    </w:p>
    <w:p w14:paraId="74253EC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суды рециркуляция арқылы тікелей салқындату үшін суды салқындату көтергіштерін өндіру;</w:t>
      </w:r>
    </w:p>
    <w:p w14:paraId="53E7919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ауыл шаруашылығы және орман шаруашылығы техникасын өндіру;</w:t>
      </w:r>
    </w:p>
    <w:p w14:paraId="75CA558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металдарды қысыммен өңдеуге арналған жабдықтар өндірісі;</w:t>
      </w:r>
    </w:p>
    <w:p w14:paraId="6E3F206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өзге де металл өңдеу станоктарын өндіру;</w:t>
      </w:r>
    </w:p>
    <w:p w14:paraId="06CB416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металлургияға арналған машиналар мен жабдықтар өндірісі;</w:t>
      </w:r>
    </w:p>
    <w:p w14:paraId="3E97C2A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тау-кен өндіру өнеркәсібі, жерасты игеру және құрылыс үшін техника өндіру;</w:t>
      </w:r>
    </w:p>
    <w:p w14:paraId="5F12BAF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тамақ өнімдерін, сусындарды және темекі бұйымдарын өндіруге және қайта өңдеуге арналған жабдықтар өндірісі;</w:t>
      </w:r>
    </w:p>
    <w:p w14:paraId="6C9C323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29) тоқыма, тігін, үлбір және былғары бұйымдарын дайындауға арналған жабдықтар өндірісі;</w:t>
      </w:r>
    </w:p>
    <w:p w14:paraId="3F3FF5B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қағаз және картон дайындауға арналған техника өндірісі;</w:t>
      </w:r>
    </w:p>
    <w:p w14:paraId="13C2907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резеңке, пластмасса және басқа да полимерлік материалдарды қайта өңдеуге арналған жабдықтар өндірісі;</w:t>
      </w:r>
    </w:p>
    <w:p w14:paraId="2A2C683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жобалау-сметалық құжаттама шегінде қызметтің басым түрлерін жүзеге асыруға тікелей арналған объектілерді салу және пайдалануға беру;</w:t>
      </w:r>
    </w:p>
    <w:p w14:paraId="04A7CB8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33) қалдықтарды жинау, өңдеу және жою; материалдарды кәдеге жарату (қалпына келтіру);</w:t>
      </w:r>
    </w:p>
    <w:p w14:paraId="3438761A" w14:textId="71F02D8A"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6-тармақтың 33) тармақшасының қолданысы </w:t>
      </w:r>
      <w:r w:rsidR="00C45BF0" w:rsidRPr="00A815A8">
        <w:rPr>
          <w:color w:val="000000"/>
          <w:sz w:val="24"/>
          <w:szCs w:val="24"/>
          <w:lang w:val="kk-KZ"/>
        </w:rPr>
        <w:t xml:space="preserve">тек </w:t>
      </w:r>
      <w:r w:rsidR="00392B08" w:rsidRPr="00A815A8">
        <w:rPr>
          <w:color w:val="000000"/>
          <w:sz w:val="24"/>
          <w:szCs w:val="24"/>
          <w:lang w:val="kk-KZ"/>
        </w:rPr>
        <w:t>тау-кен металлургия өнеркәсібі кәсіпорындары мен машина жасау ұйымдарын</w:t>
      </w:r>
      <w:r w:rsidR="00392B08">
        <w:rPr>
          <w:color w:val="000000"/>
          <w:sz w:val="24"/>
          <w:szCs w:val="24"/>
          <w:lang w:val="kk-KZ"/>
        </w:rPr>
        <w:t xml:space="preserve"> қоса алғанда,</w:t>
      </w:r>
      <w:r w:rsidR="00392B08" w:rsidRPr="00A815A8">
        <w:rPr>
          <w:color w:val="000000"/>
          <w:sz w:val="24"/>
          <w:szCs w:val="24"/>
          <w:lang w:val="kk-KZ"/>
        </w:rPr>
        <w:t xml:space="preserve"> </w:t>
      </w:r>
      <w:r w:rsidRPr="00A815A8">
        <w:rPr>
          <w:color w:val="000000"/>
          <w:sz w:val="24"/>
          <w:szCs w:val="24"/>
          <w:lang w:val="kk-KZ"/>
        </w:rPr>
        <w:t>«Сарыарқа» арнайы экономикалық аймағын құру мақсаттарына сәйкес келетін салаларда қызметті жүзеге асыратын кәсіпорындардың қызметі процесінде түзілетін қалдықтарға, сондай-ақ пайдаланудан шыққан көлік құралдарына, арнайы техникаға, ауыл шаруашылығы машиналарына, тоңазытқыштарға және тоңазытқыш жабдықтарына қатысты қолданылады;</w:t>
      </w:r>
    </w:p>
    <w:p w14:paraId="75179EC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34) балық пен ауыл шаруашылығы жануарларына арналған жем өндіру және қайта өңдеу жөніндегі құрама жем зауытын салу және пайдалануға беру;</w:t>
      </w:r>
    </w:p>
    <w:p w14:paraId="2633489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35) кокс пештерінің өнімін өндіру;</w:t>
      </w:r>
    </w:p>
    <w:p w14:paraId="1875362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36) электр энергиясымен, газбен, бумен, ыстық сумен және кондиционерленген ауамен жабдықтау;</w:t>
      </w:r>
    </w:p>
    <w:p w14:paraId="63AB59D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37) көп бейінді аурухана салу және пайдалануға беру;</w:t>
      </w:r>
    </w:p>
    <w:p w14:paraId="3FA1BD7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38) кестеге бағынатын жүк әуе көлігінің қызметі;</w:t>
      </w:r>
    </w:p>
    <w:p w14:paraId="3AEE081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39) жүктерді көліктік өңдеу;</w:t>
      </w:r>
    </w:p>
    <w:p w14:paraId="58BA663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40) көліктік-экспедициялық қызметтер;</w:t>
      </w:r>
    </w:p>
    <w:p w14:paraId="01EFA3A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41) өзге де көліктік-экспедициялық қызметтер;</w:t>
      </w:r>
    </w:p>
    <w:p w14:paraId="6166BB99" w14:textId="260FEFA9" w:rsidR="00426303" w:rsidRDefault="00EA0987">
      <w:pPr>
        <w:spacing w:after="0" w:line="240" w:lineRule="auto"/>
        <w:ind w:firstLine="851"/>
        <w:jc w:val="both"/>
        <w:rPr>
          <w:color w:val="000000"/>
          <w:sz w:val="24"/>
          <w:szCs w:val="24"/>
          <w:lang w:val="kk-KZ"/>
        </w:rPr>
      </w:pPr>
      <w:r w:rsidRPr="00A815A8">
        <w:rPr>
          <w:color w:val="000000"/>
          <w:sz w:val="24"/>
          <w:szCs w:val="24"/>
          <w:lang w:val="kk-KZ"/>
        </w:rPr>
        <w:t>42) 1</w:t>
      </w:r>
      <w:r w:rsidR="0015432E">
        <w:rPr>
          <w:color w:val="000000"/>
          <w:sz w:val="24"/>
          <w:szCs w:val="24"/>
          <w:lang w:val="kk-KZ"/>
        </w:rPr>
        <w:t xml:space="preserve"> және</w:t>
      </w:r>
      <w:r w:rsidRPr="00A815A8">
        <w:rPr>
          <w:color w:val="000000"/>
          <w:sz w:val="24"/>
          <w:szCs w:val="24"/>
          <w:lang w:val="kk-KZ"/>
        </w:rPr>
        <w:t xml:space="preserve"> 2-санаттағы стационарлық сауда объектілерін қоспағанда, тұрғын емес ғимараттар құрылысы;</w:t>
      </w:r>
    </w:p>
    <w:p w14:paraId="3D37CCA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43) жолдар мен автомагистральдар құрылысы;</w:t>
      </w:r>
    </w:p>
    <w:p w14:paraId="20B3EF8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44) жүк автомобиль көлігінің қызметі;</w:t>
      </w:r>
    </w:p>
    <w:p w14:paraId="31F7D57F" w14:textId="4C69E8DB"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6-тармақтың 38), 39), 40), 41), 42), 43) және 44) тармақшаларының қолданылуы тек қана әуежай аумағына </w:t>
      </w:r>
      <w:r w:rsidR="0015432E">
        <w:rPr>
          <w:color w:val="000000"/>
          <w:sz w:val="24"/>
          <w:szCs w:val="24"/>
          <w:lang w:val="kk-KZ"/>
        </w:rPr>
        <w:t>қолданылады</w:t>
      </w:r>
      <w:r w:rsidRPr="00A815A8">
        <w:rPr>
          <w:color w:val="000000"/>
          <w:sz w:val="24"/>
          <w:szCs w:val="24"/>
          <w:lang w:val="kk-KZ"/>
        </w:rPr>
        <w:t>.</w:t>
      </w:r>
    </w:p>
    <w:p w14:paraId="0BC6345E" w14:textId="1616F7D2" w:rsidR="00426303" w:rsidRDefault="00EA0987">
      <w:pPr>
        <w:spacing w:after="0" w:line="240" w:lineRule="auto"/>
        <w:ind w:firstLine="851"/>
        <w:jc w:val="both"/>
        <w:rPr>
          <w:color w:val="000000"/>
          <w:sz w:val="24"/>
          <w:szCs w:val="24"/>
          <w:lang w:val="kk-KZ"/>
        </w:rPr>
      </w:pPr>
      <w:r w:rsidRPr="00A815A8">
        <w:rPr>
          <w:color w:val="000000"/>
          <w:sz w:val="24"/>
          <w:szCs w:val="24"/>
          <w:lang w:val="kk-KZ"/>
        </w:rPr>
        <w:t>7. «Қорғас</w:t>
      </w:r>
      <w:r w:rsidR="0015432E">
        <w:rPr>
          <w:color w:val="000000"/>
          <w:sz w:val="24"/>
          <w:szCs w:val="24"/>
          <w:lang w:val="kk-KZ"/>
        </w:rPr>
        <w:t xml:space="preserve"> </w:t>
      </w:r>
      <w:r w:rsidR="0015432E" w:rsidRPr="00900618">
        <w:rPr>
          <w:color w:val="000000"/>
          <w:sz w:val="24"/>
          <w:szCs w:val="24"/>
          <w:lang w:val="kk-KZ"/>
        </w:rPr>
        <w:t>–</w:t>
      </w:r>
      <w:r w:rsidR="0015432E">
        <w:rPr>
          <w:color w:val="000000"/>
          <w:sz w:val="24"/>
          <w:szCs w:val="24"/>
          <w:lang w:val="kk-KZ"/>
        </w:rPr>
        <w:t xml:space="preserve"> </w:t>
      </w:r>
      <w:r w:rsidRPr="00A815A8">
        <w:rPr>
          <w:color w:val="000000"/>
          <w:sz w:val="24"/>
          <w:szCs w:val="24"/>
          <w:lang w:val="kk-KZ"/>
        </w:rPr>
        <w:t>Шығыс қақпасы» арнайы экономикалық аймағы:</w:t>
      </w:r>
    </w:p>
    <w:p w14:paraId="4DD3BBB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қойма шаруашылығы және қосалқы көлік қызметі;</w:t>
      </w:r>
    </w:p>
    <w:p w14:paraId="4ED50C7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тамақ өнімдерін өндіру;</w:t>
      </w:r>
    </w:p>
    <w:p w14:paraId="5E4CC2F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былғары және оған жататын өнімдер өндірісі;</w:t>
      </w:r>
    </w:p>
    <w:p w14:paraId="41DF85D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тоқыма бұйымдарын өндіру;</w:t>
      </w:r>
    </w:p>
    <w:p w14:paraId="371E97B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өзге де металл емес минералды өнімдер өндірісі;</w:t>
      </w:r>
    </w:p>
    <w:p w14:paraId="2BAE548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химия өнеркәсібі өнімдерін өндіру;</w:t>
      </w:r>
    </w:p>
    <w:p w14:paraId="59EE19E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машиналар мен жабдықтардан басқа, дайын металл бұйымдарын өндіру;</w:t>
      </w:r>
    </w:p>
    <w:p w14:paraId="1E64C91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басқа санаттарға енгізілмеген машиналар мен жабдықтар өндірісі;</w:t>
      </w:r>
    </w:p>
    <w:p w14:paraId="1B82B80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көрмелерді, мұражайды, қойма және әкімшілік ғимараттарды ұйымдастыру үшін жобалау-сметалық құжаттамаға сәйкес ғимараттар салу;</w:t>
      </w:r>
    </w:p>
    <w:p w14:paraId="00DB452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жобалау-сметалық құжаттама шегінде қызметтің басым түрлерін жүзеге асыруға тікелей арналған объектілерді салу және пайдалануға беру;</w:t>
      </w:r>
    </w:p>
    <w:p w14:paraId="76F9BE9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теңіз балық шаруашылығы;</w:t>
      </w:r>
    </w:p>
    <w:p w14:paraId="6612831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тұщы су балық шаруашылығы;</w:t>
      </w:r>
    </w:p>
    <w:p w14:paraId="6F3D2BD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13) шаруашылық-тұрмыстық және санитариялық-гигиеналық мақсаттағы қағаз бұйымдарын өндіру;</w:t>
      </w:r>
    </w:p>
    <w:p w14:paraId="18C74F9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электрондық элементтерді өндіру;</w:t>
      </w:r>
    </w:p>
    <w:p w14:paraId="31460D9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шойын, болат және ферроқорытпалар өндірісі;</w:t>
      </w:r>
    </w:p>
    <w:p w14:paraId="6783D4E8" w14:textId="0A2DFA1A"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16) </w:t>
      </w:r>
      <w:r w:rsidR="002B46C6">
        <w:rPr>
          <w:color w:val="000000"/>
          <w:sz w:val="24"/>
          <w:szCs w:val="24"/>
          <w:lang w:val="kk-KZ"/>
        </w:rPr>
        <w:t>жобалау</w:t>
      </w:r>
      <w:r w:rsidRPr="00A815A8">
        <w:rPr>
          <w:color w:val="000000"/>
          <w:sz w:val="24"/>
          <w:szCs w:val="24"/>
          <w:lang w:val="kk-KZ"/>
        </w:rPr>
        <w:t>-сметалық құжаттамаға сәйкес мейрамханалар мен қонақүйлерді салу және пайдалануға беру;</w:t>
      </w:r>
    </w:p>
    <w:p w14:paraId="478BC8E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ұшақтар мен ғарыш аппараттарын жөндеу және техникалық қызмет көрсету;</w:t>
      </w:r>
    </w:p>
    <w:p w14:paraId="58A84DF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авиациялық бензин мен керосиннің көтерме саудасы.</w:t>
      </w:r>
    </w:p>
    <w:p w14:paraId="4BC2FD94" w14:textId="20E05D83"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7-тармақтың 16), 17), 18) тармақшаларының қолданылуы тек қана әуежай аймағының аумағына ғана </w:t>
      </w:r>
      <w:r w:rsidR="0015432E">
        <w:rPr>
          <w:color w:val="000000"/>
          <w:sz w:val="24"/>
          <w:szCs w:val="24"/>
          <w:lang w:val="kk-KZ"/>
        </w:rPr>
        <w:t>қолданылады</w:t>
      </w:r>
      <w:r w:rsidRPr="00A815A8">
        <w:rPr>
          <w:color w:val="000000"/>
          <w:sz w:val="24"/>
          <w:szCs w:val="24"/>
          <w:lang w:val="kk-KZ"/>
        </w:rPr>
        <w:t>;</w:t>
      </w:r>
    </w:p>
    <w:p w14:paraId="1286E73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«Павлодар» арнайы экономикалық аймағы:</w:t>
      </w:r>
    </w:p>
    <w:p w14:paraId="5C61EC2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химия өнеркәсібі өнімдерін өндіру;</w:t>
      </w:r>
    </w:p>
    <w:p w14:paraId="33AD313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мұнай-химия өнімдерін өндіру;</w:t>
      </w:r>
    </w:p>
    <w:p w14:paraId="1646DD4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жобалау-сметалық құжаттама шегінде қызметтің басым түрлерін жүзеге асыруға тікелей арналған объектілерді салу және пайдалануға беру;</w:t>
      </w:r>
    </w:p>
    <w:p w14:paraId="37A3F11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4) </w:t>
      </w:r>
      <w:r w:rsidR="00386D26" w:rsidRPr="00A815A8">
        <w:rPr>
          <w:color w:val="000000"/>
          <w:sz w:val="24"/>
          <w:szCs w:val="24"/>
          <w:lang w:val="kk-KZ"/>
        </w:rPr>
        <w:t>металлургия өндірісі</w:t>
      </w:r>
      <w:r w:rsidRPr="00A815A8">
        <w:rPr>
          <w:color w:val="000000"/>
          <w:sz w:val="24"/>
          <w:szCs w:val="24"/>
          <w:lang w:val="kk-KZ"/>
        </w:rPr>
        <w:t>;</w:t>
      </w:r>
    </w:p>
    <w:p w14:paraId="2765DD3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өзге де металл емес минералды өнімдер өндірісі;</w:t>
      </w:r>
    </w:p>
    <w:p w14:paraId="09E3A41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машиналар мен жабдықтардан басқа, дайын металл бұйымдарын өндіру;</w:t>
      </w:r>
    </w:p>
    <w:p w14:paraId="7D1A4FB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резеңке және пластмасса бұйымдарын өндіру;</w:t>
      </w:r>
    </w:p>
    <w:p w14:paraId="7571A92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көп бейінді аурухана салу және пайдалануға беру.</w:t>
      </w:r>
    </w:p>
    <w:p w14:paraId="2474011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«Jibek Joly» арнайы экономикалық аймағы:</w:t>
      </w:r>
    </w:p>
    <w:p w14:paraId="115A657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химия өнеркәсібінің өнімдерін өндіру;</w:t>
      </w:r>
    </w:p>
    <w:p w14:paraId="53F329B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резеңке және пластмасса бұйымдар өндіру;</w:t>
      </w:r>
    </w:p>
    <w:p w14:paraId="329561F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өзге де бейметалл минералды өнімдер өндіру;</w:t>
      </w:r>
    </w:p>
    <w:p w14:paraId="27DC6247" w14:textId="5A70288E"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4) </w:t>
      </w:r>
      <w:r w:rsidR="002B46C6">
        <w:rPr>
          <w:color w:val="000000"/>
          <w:sz w:val="24"/>
          <w:szCs w:val="24"/>
          <w:lang w:val="kk-KZ"/>
        </w:rPr>
        <w:t>жобалау</w:t>
      </w:r>
      <w:r w:rsidRPr="00A815A8">
        <w:rPr>
          <w:color w:val="000000"/>
          <w:sz w:val="24"/>
          <w:szCs w:val="24"/>
          <w:lang w:val="kk-KZ"/>
        </w:rPr>
        <w:t>-сметалық құжаттама шегінде қызметтің басым түрлерін жүзеге асыруға тікелей арналған объектілерді салу және пайдалануға беру;</w:t>
      </w:r>
    </w:p>
    <w:p w14:paraId="4CB308F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тамақ өнімдерін өндіру;</w:t>
      </w:r>
    </w:p>
    <w:p w14:paraId="0B6B0CE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тоқыма бұйымдарын өндіру;</w:t>
      </w:r>
    </w:p>
    <w:p w14:paraId="24D9A28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киім өндіру;</w:t>
      </w:r>
    </w:p>
    <w:p w14:paraId="4C3BDA0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былғары және оған жататын өнімдерді өндіру;</w:t>
      </w:r>
    </w:p>
    <w:p w14:paraId="2F27E3A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жиһаздан басқа, ағаш және тығын бұйымдарын өндіру; сабаннан және тоқуға арналған материалдардан жасалған бұйымдар өндіру;</w:t>
      </w:r>
    </w:p>
    <w:p w14:paraId="2854945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қағаз және қағаз өнімдерін өндіру;</w:t>
      </w:r>
    </w:p>
    <w:p w14:paraId="4FCAD8C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негізгі фармацевтикалық өнімдер мен фармацевтикалық препараттар өндіру;</w:t>
      </w:r>
    </w:p>
    <w:p w14:paraId="33EBB6C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металлургия өндірісі (негізгі асыл және түсті металдар өндірісін және өзге де түсті металдар құю қоспағанда);</w:t>
      </w:r>
    </w:p>
    <w:p w14:paraId="74CF60E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машиналар мен жабдықтардан басқа дайын металл бұйымдарын өндіру;</w:t>
      </w:r>
    </w:p>
    <w:p w14:paraId="52C6819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компьютерлер, электрондық және оптикалық жабдықтар өндіру;</w:t>
      </w:r>
    </w:p>
    <w:p w14:paraId="24669D3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электр жабдықтарын өндіру;</w:t>
      </w:r>
    </w:p>
    <w:p w14:paraId="0FAAA15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басқа топтамаларға енгізілмеген машиналар мен жабдықтар өндіру;</w:t>
      </w:r>
    </w:p>
    <w:p w14:paraId="1FFBAC2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автомобильдер, тіркемелер және жартылай тіркемелер өндіру;</w:t>
      </w:r>
    </w:p>
    <w:p w14:paraId="1508BE3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басқа көлік құралдарын өндіру;</w:t>
      </w:r>
    </w:p>
    <w:p w14:paraId="0B773B7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жиһаз өндіру;</w:t>
      </w:r>
    </w:p>
    <w:p w14:paraId="783065F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өзге де дайын бұйымдар өндіру.</w:t>
      </w:r>
    </w:p>
    <w:p w14:paraId="73C4C7F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«Астана – Технополис» арнайы экономикалық аймағы:</w:t>
      </w:r>
    </w:p>
    <w:p w14:paraId="5F3825B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өзге де тамақ өнімдерін өндіру;</w:t>
      </w:r>
    </w:p>
    <w:p w14:paraId="080BFFB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 ұн тарту және жарма өнеркәсібі өнімдерін, крахмал және құрамында крахмал бар өнімдерді өндіру;</w:t>
      </w:r>
    </w:p>
    <w:p w14:paraId="4F5D598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фармацевтикалық препараттар өндірісі;</w:t>
      </w:r>
    </w:p>
    <w:p w14:paraId="4B4098A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шыныдан және шыныдан жасалған бұйымдар өндірісі;</w:t>
      </w:r>
    </w:p>
    <w:p w14:paraId="082C841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абразивті бұйымдар мен өзге де металл емес минералды өнімдер өндірісі;</w:t>
      </w:r>
    </w:p>
    <w:p w14:paraId="2ED3A51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өзге де металл цистерналар, резервуарлар мен контейнерлер өндірісі;</w:t>
      </w:r>
    </w:p>
    <w:p w14:paraId="08715B8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өзге де дайын металл бұйымдарын өндіру;</w:t>
      </w:r>
    </w:p>
    <w:p w14:paraId="7FD1A47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компьютерлер мен перифериялық жабдықтар өндірісі;</w:t>
      </w:r>
    </w:p>
    <w:p w14:paraId="289F08D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сәулелендіруге арналған жабдықтар, электр-медициналық және электр-терапевтік жабдықтар өндірісі;</w:t>
      </w:r>
    </w:p>
    <w:p w14:paraId="78235FD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электр қозғалтқыштарын, генераторларды, трансформаторларды, сондай-ақ электр тарату және реттеу аппаратурасын өндіру;</w:t>
      </w:r>
    </w:p>
    <w:p w14:paraId="0020DAB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электр жарықтандыру жабдықтарын өндіру;</w:t>
      </w:r>
    </w:p>
    <w:p w14:paraId="0773015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электр өткізгіштер мен электр өткізгіш аспаптарды өндіру;</w:t>
      </w:r>
    </w:p>
    <w:p w14:paraId="620700D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басқа санаттарға енгізілмеген машиналар мен жабдықтар өндірісі;</w:t>
      </w:r>
    </w:p>
    <w:p w14:paraId="41B7C34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жалпы мақсаттағы машиналар өндірісі;</w:t>
      </w:r>
    </w:p>
    <w:p w14:paraId="41CAAE5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қойма шаруашылығы және қосалқы көлік қызметі;</w:t>
      </w:r>
    </w:p>
    <w:p w14:paraId="17901B8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бағдарламалық қамтамасыз етуді шығару;</w:t>
      </w:r>
    </w:p>
    <w:p w14:paraId="0E7BBEB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компьютерлік бағдарламалау, консультациялар және басқа да ілеспе қызметтер;</w:t>
      </w:r>
    </w:p>
    <w:p w14:paraId="3C4F40D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сәулет, инженерлік ізденістер, техникалық сынақтар және талдау саласындағы қызмет;</w:t>
      </w:r>
    </w:p>
    <w:p w14:paraId="4776C52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ғылыми зерттеулер мен әзірлемелер;</w:t>
      </w:r>
    </w:p>
    <w:p w14:paraId="3276559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денсаулық сақтау саласындағы қызмет;</w:t>
      </w:r>
    </w:p>
    <w:p w14:paraId="00BE555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денсаулықты қорғау жөніндегі өзге де қызмет;</w:t>
      </w:r>
    </w:p>
    <w:p w14:paraId="20DC385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орындықтар мен басқа да орындық жиһаздарын өндіру;</w:t>
      </w:r>
    </w:p>
    <w:p w14:paraId="3B69CCE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орындықтар мен орындықтарға арналған басқа да жиһаздардан басқа кеңселер мен сауда кәсіпорындарына арналған жиһаз өндірісі;</w:t>
      </w:r>
    </w:p>
    <w:p w14:paraId="64E7805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ас үй жиһазын өндіру;</w:t>
      </w:r>
    </w:p>
    <w:p w14:paraId="203382D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құрылыс болат конструкцияларын өндіру;</w:t>
      </w:r>
    </w:p>
    <w:p w14:paraId="732F47E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алюминийден және алюминий қорытпаларынан жасалған құрылыс конструкциялары мен бұйымдарын өндіру;</w:t>
      </w:r>
    </w:p>
    <w:p w14:paraId="77E61B9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контейнерлік және құрастырмалы-жиналмалы ғимараттар мен үй-жайларды өндіру;</w:t>
      </w:r>
    </w:p>
    <w:p w14:paraId="51BC81C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құрылыс пластик бұйымдарын өндіру;</w:t>
      </w:r>
    </w:p>
    <w:p w14:paraId="47CBDC7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медициналық және стоматологиялық құралдар мен керек-жарақтар өндірісі;</w:t>
      </w:r>
    </w:p>
    <w:p w14:paraId="72D51F36" w14:textId="1BD0B1BF"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29-1) </w:t>
      </w:r>
      <w:r w:rsidR="002B46C6">
        <w:rPr>
          <w:color w:val="000000"/>
          <w:sz w:val="24"/>
          <w:szCs w:val="24"/>
          <w:lang w:val="kk-KZ"/>
        </w:rPr>
        <w:t>жобалау</w:t>
      </w:r>
      <w:r w:rsidRPr="00A815A8">
        <w:rPr>
          <w:color w:val="000000"/>
          <w:sz w:val="24"/>
          <w:szCs w:val="24"/>
          <w:lang w:val="kk-KZ"/>
        </w:rPr>
        <w:t>-сметалық құжаттамаға сәйкес әкімшілік, тұрғын және тұрғын емес ғимараттарды салу және пайдалануға беру;</w:t>
      </w:r>
    </w:p>
    <w:p w14:paraId="751B48F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суықтай қалыптау немесе ию;</w:t>
      </w:r>
    </w:p>
    <w:p w14:paraId="32CBDAD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орталық жылыту радиаторлары мен қазандықтарын өндіру;</w:t>
      </w:r>
    </w:p>
    <w:p w14:paraId="519653B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орталық жылыту қазандықтарынан басқа бу қазандықтарын өндіру;</w:t>
      </w:r>
    </w:p>
    <w:p w14:paraId="0F16CB35" w14:textId="303F9DEA" w:rsidR="00426303" w:rsidRDefault="00EA0987">
      <w:pPr>
        <w:spacing w:after="0" w:line="240" w:lineRule="auto"/>
        <w:ind w:firstLine="851"/>
        <w:jc w:val="both"/>
        <w:rPr>
          <w:color w:val="000000"/>
          <w:sz w:val="24"/>
          <w:szCs w:val="24"/>
          <w:lang w:val="kk-KZ"/>
        </w:rPr>
      </w:pPr>
      <w:r w:rsidRPr="00A815A8">
        <w:rPr>
          <w:color w:val="000000"/>
          <w:sz w:val="24"/>
          <w:szCs w:val="24"/>
          <w:lang w:val="kk-KZ"/>
        </w:rPr>
        <w:t>33) 1</w:t>
      </w:r>
      <w:r w:rsidR="00F50E68">
        <w:rPr>
          <w:color w:val="000000"/>
          <w:sz w:val="24"/>
          <w:szCs w:val="24"/>
          <w:lang w:val="kk-KZ"/>
        </w:rPr>
        <w:t xml:space="preserve"> және</w:t>
      </w:r>
      <w:r w:rsidRPr="00A815A8">
        <w:rPr>
          <w:color w:val="000000"/>
          <w:sz w:val="24"/>
          <w:szCs w:val="24"/>
          <w:lang w:val="kk-KZ"/>
        </w:rPr>
        <w:t xml:space="preserve"> 2-санаттағы стационарлық сауда объектілерін қоспағанда, тұрғын емес ғимараттар құрылысы;</w:t>
      </w:r>
    </w:p>
    <w:p w14:paraId="787E726A" w14:textId="1399F653"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10-тармақтың 33) тармақшасының қолданылуы тек қана әуежай аумағына </w:t>
      </w:r>
      <w:r w:rsidR="0015432E">
        <w:rPr>
          <w:color w:val="000000"/>
          <w:sz w:val="24"/>
          <w:szCs w:val="24"/>
          <w:lang w:val="kk-KZ"/>
        </w:rPr>
        <w:t>қолданылады</w:t>
      </w:r>
      <w:r w:rsidRPr="00A815A8">
        <w:rPr>
          <w:color w:val="000000"/>
          <w:sz w:val="24"/>
          <w:szCs w:val="24"/>
          <w:lang w:val="kk-KZ"/>
        </w:rPr>
        <w:t>;</w:t>
      </w:r>
    </w:p>
    <w:p w14:paraId="25F8354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34) әуе мен ғарыштық ұшу аппараттарын жөндеу және техникалық қызмет көрсету;</w:t>
      </w:r>
    </w:p>
    <w:p w14:paraId="3E1FFC6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35) аяқкиім өндіру;</w:t>
      </w:r>
    </w:p>
    <w:p w14:paraId="6C236DB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36) автомобильдердің өзге бөлшектері мен керек-жарақтар өндіру;</w:t>
      </w:r>
    </w:p>
    <w:p w14:paraId="2635AF7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37) бояулар, лактар және осыған ұқсас бояғыш жабындылар, баспаханалық бояулар мен мастикалар өндіру;</w:t>
      </w:r>
    </w:p>
    <w:p w14:paraId="7499774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38) әскери жауынгерлік көлік құралдарын өндіру;</w:t>
      </w:r>
    </w:p>
    <w:p w14:paraId="3E81626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39) тауарларға арналған пластмасса қаптамалар өндіру;</w:t>
      </w:r>
    </w:p>
    <w:p w14:paraId="04A8656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40) металл есіктер мен терезелер жасау;</w:t>
      </w:r>
    </w:p>
    <w:p w14:paraId="4B4605E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41) бетон құрылыс өнімдерін өндіру;</w:t>
      </w:r>
    </w:p>
    <w:p w14:paraId="585DCD61" w14:textId="2C7C7509"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42) </w:t>
      </w:r>
      <w:r w:rsidR="002B46C6" w:rsidRPr="00A815A8">
        <w:rPr>
          <w:color w:val="000000"/>
          <w:sz w:val="24"/>
          <w:szCs w:val="24"/>
          <w:lang w:val="kk-KZ"/>
        </w:rPr>
        <w:t>инфрақұрылым объектілерін</w:t>
      </w:r>
      <w:r w:rsidR="002B46C6">
        <w:rPr>
          <w:color w:val="000000"/>
          <w:sz w:val="24"/>
          <w:szCs w:val="24"/>
          <w:lang w:val="kk-KZ"/>
        </w:rPr>
        <w:t>,</w:t>
      </w:r>
      <w:r w:rsidR="002B46C6" w:rsidRPr="00A815A8">
        <w:rPr>
          <w:color w:val="000000"/>
          <w:sz w:val="24"/>
          <w:szCs w:val="24"/>
          <w:lang w:val="kk-KZ"/>
        </w:rPr>
        <w:t xml:space="preserve"> сондай-ақ </w:t>
      </w:r>
      <w:r w:rsidR="002B46C6">
        <w:rPr>
          <w:color w:val="000000"/>
          <w:sz w:val="24"/>
          <w:szCs w:val="24"/>
          <w:lang w:val="kk-KZ"/>
        </w:rPr>
        <w:t>жобалау</w:t>
      </w:r>
      <w:r w:rsidRPr="00A815A8">
        <w:rPr>
          <w:color w:val="000000"/>
          <w:sz w:val="24"/>
          <w:szCs w:val="24"/>
          <w:lang w:val="kk-KZ"/>
        </w:rPr>
        <w:t>-сметалық құжаттама шеңберінде осы тармақтың 1), 2), 3), 4), 5), 6), 7), 8), 9), 10), 11), 12), 13), 14), 15), 16), 17), 18), 19), 20), 21), 22), 23), 24), 25), 26), 27), 28), 29), 29-1), 30), 31), 32), 33), 34), 35), 36), 37), 38), 39), 40) және 41) тармақшаларында көзделген қызмет түрлерін тікелей жүзеге асыруға арналған объектілерді салу және пайдалануға беру.</w:t>
      </w:r>
      <w:r w:rsidR="002B46C6" w:rsidRPr="002B46C6">
        <w:rPr>
          <w:color w:val="000000"/>
          <w:sz w:val="24"/>
          <w:szCs w:val="24"/>
          <w:lang w:val="kk-KZ"/>
        </w:rPr>
        <w:t xml:space="preserve"> </w:t>
      </w:r>
    </w:p>
    <w:p w14:paraId="219CE73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«TURAN» арнайы экономикалық аймағы:</w:t>
      </w:r>
    </w:p>
    <w:p w14:paraId="1B6009A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туристерді орналастыру орындарын, санаторий және сауықтыру объектілерін салу және пайдалануға беру мынадай шарттар сақталған кезде: салынып жатқан және пайдалануға берілетін объектілер ойын бизнесімен байланысты емес; салу және пайдалануға беру жобалау-сметалық құжаттамаға сәйкес жүзеге асырылады;</w:t>
      </w:r>
    </w:p>
    <w:p w14:paraId="4E5FBE4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жобалау-сметалық құжаттамаға сәйкес инфрақұрылым объектілерін, әкімшілік және тұрғын үй кешендерін салу және пайдалануға беру;</w:t>
      </w:r>
    </w:p>
    <w:p w14:paraId="4A13D63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жобалау-сметалық құжаттамаға сәйкес ауруханалар, емханалар, мектептер, балабақшалар, мұражайлар, театрлар, жоғары және орта оқу орындары, кітапханалар, оқушылар сарайлары, спорт кешендерін салу және пайдалануға беру;</w:t>
      </w:r>
    </w:p>
    <w:p w14:paraId="760D610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жобалау-сметалық құжаттамаға сәйкес өндіріс және қайта өңдеу объектілерін салу және пайдалануға беру;</w:t>
      </w:r>
    </w:p>
    <w:p w14:paraId="7A4F549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құрылыс материалдарын өндіру;</w:t>
      </w:r>
    </w:p>
    <w:p w14:paraId="506C9D4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өзге де металл емес минералды өнімдер өндірісі;</w:t>
      </w:r>
    </w:p>
    <w:p w14:paraId="71DAEC8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машиналар мен жабдықтардан басқа, дайын металл бұйымдарын өндіру;</w:t>
      </w:r>
    </w:p>
    <w:p w14:paraId="76B116A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Түркістан қаласының халықаралық әуежайын, оның ішінде әуеайлақты, аэровокзалды және ұшу-қону жолақтарын салу және пайдалануға беру және жобалау-сметалық құжаттамаға сәйкес өзге де;</w:t>
      </w:r>
    </w:p>
    <w:p w14:paraId="02BE678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әуежайлардың қызметі;</w:t>
      </w:r>
    </w:p>
    <w:p w14:paraId="5D96405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тұрғын және тұрғын емес ғимараттар салу;</w:t>
      </w:r>
    </w:p>
    <w:p w14:paraId="682F407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қонақүйлермен және тұру үшін ұқсас орындармен қызметтер көрсету;</w:t>
      </w:r>
    </w:p>
    <w:p w14:paraId="77C8230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меншікті немесе жалға берілетін жылжымайтын мүлікті жалға беру және басқару;</w:t>
      </w:r>
    </w:p>
    <w:p w14:paraId="53F5175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демалыс пен ойын-сауықты ұйымдастыру жөніндегі қызмет;</w:t>
      </w:r>
    </w:p>
    <w:p w14:paraId="7C8E37C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объектілерге кешенді қызмет көрсету;</w:t>
      </w:r>
    </w:p>
    <w:p w14:paraId="76FFBEB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аумақтарды абаттандыру жөніндегі қызмет;</w:t>
      </w:r>
    </w:p>
    <w:p w14:paraId="4C4352A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жиһаз және интерьер заттарын жөндеу;</w:t>
      </w:r>
    </w:p>
    <w:p w14:paraId="4DC6E67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тамақпен және сусындармен қамтамасыз ету жөніндегі қызметтерді ұсыну;</w:t>
      </w:r>
    </w:p>
    <w:p w14:paraId="6283A77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электрондық және оптикалық жабдықтарды жөндеу;</w:t>
      </w:r>
    </w:p>
    <w:p w14:paraId="6FBB4F7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басқа топтамаларға енгізілмеген Ақпараттық технологиялар және ақпараттық жүйелер саласындағы қызметтің басқа түрлері.</w:t>
      </w:r>
    </w:p>
    <w:p w14:paraId="7FE4C259" w14:textId="3DA2B0D0"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11-тармақтың 14), 15), 16), 17), 18), 19) </w:t>
      </w:r>
      <w:r w:rsidR="00F50E68" w:rsidRPr="00A815A8">
        <w:rPr>
          <w:color w:val="000000"/>
          <w:sz w:val="24"/>
          <w:szCs w:val="24"/>
          <w:lang w:val="kk-KZ"/>
        </w:rPr>
        <w:t>тармақшалар</w:t>
      </w:r>
      <w:r w:rsidR="00F50E68">
        <w:rPr>
          <w:color w:val="000000"/>
          <w:sz w:val="24"/>
          <w:szCs w:val="24"/>
          <w:lang w:val="kk-KZ"/>
        </w:rPr>
        <w:t>ын</w:t>
      </w:r>
      <w:r w:rsidR="00F50E68" w:rsidRPr="00A815A8">
        <w:rPr>
          <w:color w:val="000000"/>
          <w:sz w:val="24"/>
          <w:szCs w:val="24"/>
          <w:lang w:val="kk-KZ"/>
        </w:rPr>
        <w:t xml:space="preserve">ың </w:t>
      </w:r>
      <w:r w:rsidRPr="00A815A8">
        <w:rPr>
          <w:color w:val="000000"/>
          <w:sz w:val="24"/>
          <w:szCs w:val="24"/>
          <w:lang w:val="kk-KZ"/>
        </w:rPr>
        <w:t>қолданылуы мемлекеттік – жекешелік әріптестік жобасын іске асыру шеңберінде пайдалануға берілген денсаулық сақтау объектілеріне қатысты ғана қолданылады;</w:t>
      </w:r>
    </w:p>
    <w:p w14:paraId="0600D80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химия өнеркәсібінің өнімдерін өндіру;</w:t>
      </w:r>
    </w:p>
    <w:p w14:paraId="696C5C9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тамақ өнімдерін өндіру;</w:t>
      </w:r>
    </w:p>
    <w:p w14:paraId="7D28AA6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22) машиналар мен жабдықтарды жөндеу және орнату;</w:t>
      </w:r>
    </w:p>
    <w:p w14:paraId="1C1D147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сусындар өндіру;</w:t>
      </w:r>
    </w:p>
    <w:p w14:paraId="22A61EB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басқа топтамаларға енгізілмеген машиналар мен жабдықтар өндіру;</w:t>
      </w:r>
    </w:p>
    <w:p w14:paraId="59F579B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негізгі фармацевтикалық өнімдер мен фармацевтикалық препараттар өндіру;</w:t>
      </w:r>
    </w:p>
    <w:p w14:paraId="394B71D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резеңке және пластмасса бұйымдар өндіру;</w:t>
      </w:r>
    </w:p>
    <w:p w14:paraId="1E5C2C5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электр жабдықтарын өндіру;</w:t>
      </w:r>
    </w:p>
    <w:p w14:paraId="511CCAA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қағаз және қағаз өнімдерін өндіру;</w:t>
      </w:r>
    </w:p>
    <w:p w14:paraId="589787D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компьютерлер, электрондық және оптикалық жабдықтар өндіру;</w:t>
      </w:r>
    </w:p>
    <w:p w14:paraId="48422F4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полиграфиялық қызмет және жазылған ақпарат жеткізгіштерін жаңғырту;</w:t>
      </w:r>
    </w:p>
    <w:p w14:paraId="2E1C5BC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киім өндіру;</w:t>
      </w:r>
    </w:p>
    <w:p w14:paraId="10FAE3B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32) жиһаз өндіру;</w:t>
      </w:r>
    </w:p>
    <w:p w14:paraId="03FE192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33) жиһаздан басқа, ағаш және тығын бұйымдарын өндіру; сабаннан және тоқуға арналған материалдардан жасалған бұйымдар өндіру;</w:t>
      </w:r>
    </w:p>
    <w:p w14:paraId="4617BFD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34) тоқыма бұйымдарын өндіру;</w:t>
      </w:r>
    </w:p>
    <w:p w14:paraId="182675D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35) былғары және оған жататын өнімдерді өндіру.</w:t>
      </w:r>
    </w:p>
    <w:p w14:paraId="168291F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«Qyzyljar» арнайы экономикалық аймағы:</w:t>
      </w:r>
    </w:p>
    <w:p w14:paraId="2A259B2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тамақ өнімдерін өндіру және қайта өңдеу;</w:t>
      </w:r>
    </w:p>
    <w:p w14:paraId="7FBED1E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құрылыс материалдары мен жиһаздарын өндіру;</w:t>
      </w:r>
    </w:p>
    <w:p w14:paraId="568792D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электроника және электр жабдықтары өнімдерін өндіру;</w:t>
      </w:r>
    </w:p>
    <w:p w14:paraId="2A1908C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машина жасау өнімін өндіру;</w:t>
      </w:r>
    </w:p>
    <w:p w14:paraId="1D7205B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көп бейінді аурухана салу;</w:t>
      </w:r>
    </w:p>
    <w:p w14:paraId="3A5143D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кең бейінді ауруханалар мен мамандандырылған ауруханалардың қызметі;</w:t>
      </w:r>
    </w:p>
    <w:p w14:paraId="5AA5A36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ағаш массасы мен целлюлоза өндірісі;</w:t>
      </w:r>
    </w:p>
    <w:p w14:paraId="1F7B1EC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қағаз және картон өндірісі;</w:t>
      </w:r>
    </w:p>
    <w:p w14:paraId="5159A3F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гофрленген картон өндірісі;</w:t>
      </w:r>
    </w:p>
    <w:p w14:paraId="76F53B5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қағаз және картон ыдыстарын өндіру;</w:t>
      </w:r>
    </w:p>
    <w:p w14:paraId="38F239F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шаруашылық-тұрмыстық және санитариялық-гигиеналық мақсаттағы қағаз бұйымдарын өндіру;</w:t>
      </w:r>
    </w:p>
    <w:p w14:paraId="3FA5BB6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негізгі фармацевтикалық өнімдер өндірісі;</w:t>
      </w:r>
    </w:p>
    <w:p w14:paraId="5412302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фармацевтикалық препараттар өндірісі;</w:t>
      </w:r>
    </w:p>
    <w:p w14:paraId="58CD758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ветеринарияға арналған дәрілік препараттар өндірісі;</w:t>
      </w:r>
    </w:p>
    <w:p w14:paraId="5D22621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өзге де ағаш бұйымдары өндірісі; тығыннан, сабаннан және тоқуға арналған материалдардан жасалған бұйымдар өндірісі;</w:t>
      </w:r>
    </w:p>
    <w:p w14:paraId="0B1A8A2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ағаш ыдыстар өндірісі;</w:t>
      </w:r>
    </w:p>
    <w:p w14:paraId="143242E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тауарларға арналған пластмасса қаптамалар өндірісі;</w:t>
      </w:r>
    </w:p>
    <w:p w14:paraId="673C3CE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өсімдіктерді молайту;</w:t>
      </w:r>
    </w:p>
    <w:p w14:paraId="0CF9463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көкөністерді, олардың тұқымдарын және көшеттерін өсіру;</w:t>
      </w:r>
    </w:p>
    <w:p w14:paraId="520816E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меншікті немесе жалға берілетін мүлікті жалға беру және басқару;</w:t>
      </w:r>
    </w:p>
    <w:p w14:paraId="1B62A09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Ескерту:</w:t>
      </w:r>
    </w:p>
    <w:p w14:paraId="31B7751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тармақшаның күші тек шағын өнеркәсіптік аймақ аумағына қолданылады;</w:t>
      </w:r>
    </w:p>
    <w:p w14:paraId="6613714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өзге де негізгі органикалық химиялық заттар өндірісі;</w:t>
      </w:r>
    </w:p>
    <w:p w14:paraId="12ECC78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уыт өндірісі;</w:t>
      </w:r>
    </w:p>
    <w:p w14:paraId="20AF0B4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тыңайтқыштар өндірісі;</w:t>
      </w:r>
    </w:p>
    <w:p w14:paraId="7650E4C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ашытылған материалдан басқа тазартылмаған сусындар өндірісі.</w:t>
      </w:r>
    </w:p>
    <w:p w14:paraId="1865B0C3" w14:textId="2565ED89" w:rsidR="00426303" w:rsidRDefault="00EA0987">
      <w:pPr>
        <w:spacing w:after="0" w:line="240" w:lineRule="auto"/>
        <w:ind w:firstLine="851"/>
        <w:jc w:val="both"/>
        <w:rPr>
          <w:color w:val="000000"/>
          <w:sz w:val="24"/>
          <w:szCs w:val="24"/>
          <w:lang w:val="kk-KZ"/>
        </w:rPr>
      </w:pPr>
      <w:r w:rsidRPr="00A815A8">
        <w:rPr>
          <w:color w:val="000000"/>
          <w:sz w:val="24"/>
          <w:szCs w:val="24"/>
          <w:lang w:val="kk-KZ"/>
        </w:rPr>
        <w:t>13. «Қорғас» халықаралық шекара маңы ынтымақтастығы орталығы</w:t>
      </w:r>
      <w:r w:rsidR="00F50E68">
        <w:rPr>
          <w:color w:val="000000"/>
          <w:sz w:val="24"/>
          <w:szCs w:val="24"/>
          <w:lang w:val="kk-KZ"/>
        </w:rPr>
        <w:t>»</w:t>
      </w:r>
      <w:r w:rsidR="00F50E68" w:rsidRPr="00A815A8">
        <w:rPr>
          <w:color w:val="000000"/>
          <w:sz w:val="24"/>
          <w:szCs w:val="24"/>
          <w:lang w:val="kk-KZ"/>
        </w:rPr>
        <w:t xml:space="preserve"> </w:t>
      </w:r>
      <w:r w:rsidRPr="00A815A8">
        <w:rPr>
          <w:color w:val="000000"/>
          <w:sz w:val="24"/>
          <w:szCs w:val="24"/>
          <w:lang w:val="kk-KZ"/>
        </w:rPr>
        <w:t>арнайы экономикалық аймағы:</w:t>
      </w:r>
    </w:p>
    <w:p w14:paraId="103AF61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автомобильдер мен мотоциклдерді қоспағанда, көтерме сауда;</w:t>
      </w:r>
    </w:p>
    <w:p w14:paraId="40FFB49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 автомобильдер мен мотоциклдер саудасынан басқа бөлшек сауда;</w:t>
      </w:r>
    </w:p>
    <w:p w14:paraId="2CC09FD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жүктерді сақтау және сақтау және қосалқы көлік қызметі;</w:t>
      </w:r>
    </w:p>
    <w:p w14:paraId="74C196E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сақтандыру және зейнетақы қорларының қызметтерін қоспағанда, қаржылық қызметтер;</w:t>
      </w:r>
    </w:p>
    <w:p w14:paraId="41C82AC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туроператорлардың, турагенттердің және туризм саласында қызмет көрсететін өзге де ұйымдардың қызметі;</w:t>
      </w:r>
    </w:p>
    <w:p w14:paraId="371D4FE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конференциялар мен сауда көрмелерін ұйымдастыру;</w:t>
      </w:r>
    </w:p>
    <w:p w14:paraId="7A8E712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тұруды және тамақтануды ұйымдастыру жөніндегі қызметтер;</w:t>
      </w:r>
    </w:p>
    <w:p w14:paraId="4598067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азық-түлік өндірісі;</w:t>
      </w:r>
    </w:p>
    <w:p w14:paraId="743DC61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минералды сулар мен басқа да алкогольсіз сусындар өндірісі;</w:t>
      </w:r>
    </w:p>
    <w:p w14:paraId="00E57B0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дайын тоқыма бұйымдарын өндіру;</w:t>
      </w:r>
    </w:p>
    <w:p w14:paraId="7EACD1F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киім өндірісі;</w:t>
      </w:r>
    </w:p>
    <w:p w14:paraId="46FFF38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былғары және оған жататын өнімдер өндірісі;</w:t>
      </w:r>
    </w:p>
    <w:p w14:paraId="642F798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фармацевтикалық препараттар өндірісі;</w:t>
      </w:r>
    </w:p>
    <w:p w14:paraId="0C5551C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өзге де металл емес өнімдерді өндіру;</w:t>
      </w:r>
    </w:p>
    <w:p w14:paraId="402F528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велосипед және мүгедектер арбалары/креслолар өндірісі;</w:t>
      </w:r>
    </w:p>
    <w:p w14:paraId="727DDBF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басқа да дайын бұйымдар өндірісі;</w:t>
      </w:r>
    </w:p>
    <w:p w14:paraId="616C3AD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орау;</w:t>
      </w:r>
    </w:p>
    <w:p w14:paraId="101944A9" w14:textId="5906D739"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18) </w:t>
      </w:r>
      <w:r w:rsidR="002B46C6" w:rsidRPr="00A815A8">
        <w:rPr>
          <w:color w:val="000000"/>
          <w:sz w:val="24"/>
          <w:szCs w:val="24"/>
          <w:lang w:val="kk-KZ"/>
        </w:rPr>
        <w:t xml:space="preserve">жобалау-сметалық құжаттама шегінде </w:t>
      </w:r>
      <w:r w:rsidRPr="00A815A8">
        <w:rPr>
          <w:color w:val="000000"/>
          <w:sz w:val="24"/>
          <w:szCs w:val="24"/>
          <w:lang w:val="kk-KZ"/>
        </w:rPr>
        <w:t>1), 2), 3), 4), 5), 6), 7), 8), 9), 10), 11), 12), 13), 14), 15)</w:t>
      </w:r>
      <w:r w:rsidR="00E802BE">
        <w:rPr>
          <w:color w:val="000000"/>
          <w:sz w:val="24"/>
          <w:szCs w:val="24"/>
          <w:lang w:val="kk-KZ"/>
        </w:rPr>
        <w:t>,</w:t>
      </w:r>
      <w:r w:rsidRPr="00A815A8">
        <w:rPr>
          <w:color w:val="000000"/>
          <w:sz w:val="24"/>
          <w:szCs w:val="24"/>
          <w:lang w:val="kk-KZ"/>
        </w:rPr>
        <w:t xml:space="preserve"> 16), 17) тармақтарда көзделген қызмет түрлерін жүзеге асыруға тікелей арналған объектілерді салу және пайдалануға беру.</w:t>
      </w:r>
    </w:p>
    <w:p w14:paraId="346BCDF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14. «Alatau» арнайы экономикалық аймағы: </w:t>
      </w:r>
    </w:p>
    <w:p w14:paraId="26C9CDB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балықты, шаян тәрізділерді және моллюскаларды өңдеу және консервілеу;</w:t>
      </w:r>
    </w:p>
    <w:p w14:paraId="26E5631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кілемдер мен кілем бұйымдарын өндіру;</w:t>
      </w:r>
    </w:p>
    <w:p w14:paraId="4916FDA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тоқу өндірісі;</w:t>
      </w:r>
    </w:p>
    <w:p w14:paraId="120E1ED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маталар мен тоқыма бұйымдарын әрлеу;</w:t>
      </w:r>
    </w:p>
    <w:p w14:paraId="42C25E9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аяқ киім өндірісі;</w:t>
      </w:r>
    </w:p>
    <w:p w14:paraId="35B3DF6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ағаш массасы мен целлюлоза өндірісі;</w:t>
      </w:r>
    </w:p>
    <w:p w14:paraId="508E921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қағаз және картон өндірісі;</w:t>
      </w:r>
    </w:p>
    <w:p w14:paraId="0887591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гофрленген қағаз және картон, қағаз және картон ыдыстарын өндіру;</w:t>
      </w:r>
    </w:p>
    <w:p w14:paraId="4B72A8C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асбестцементтен және талшықты цементтен жасалған бұйымдар өндірісі;</w:t>
      </w:r>
    </w:p>
    <w:p w14:paraId="08C245D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бетоннан, құрылыс гипсінен және цементтен жасалған өзге де бұйымдар өндірісі;</w:t>
      </w:r>
    </w:p>
    <w:p w14:paraId="1FFF327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тұрғын және тұрғын емес ғимараттар салу;</w:t>
      </w:r>
    </w:p>
    <w:p w14:paraId="1C409AE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су құрылыстарын салу;</w:t>
      </w:r>
    </w:p>
    <w:p w14:paraId="7583AAA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жүктерді қоймалау және сақтау;</w:t>
      </w:r>
    </w:p>
    <w:p w14:paraId="5736592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жүктерді көліктік өңдеу;</w:t>
      </w:r>
    </w:p>
    <w:p w14:paraId="5B07058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құрлық көлігінің қосалқы қызметі;</w:t>
      </w:r>
    </w:p>
    <w:p w14:paraId="376B2BF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өзге де қосалқы көлік қызметі;</w:t>
      </w:r>
    </w:p>
    <w:p w14:paraId="258341A2" w14:textId="767B9952"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жобалау-сметалық құжаттама шегінде 1), 2), 3), 4), 5), 6), 7), 8), 9), 10), 11), 12), 13), 14), 15), 16), 18), 19), 20), 21), 22), 23), 24), 25), 26), 27), 28), 29), 30), 31) тармақшаларда көзделген қызмет түрлерін жүзеге асыру үшін тікелей арналған объектілерді салу және пайдалануға беру;</w:t>
      </w:r>
    </w:p>
    <w:p w14:paraId="3779AA9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үй жануарларына арналған дайын азық өндіру;</w:t>
      </w:r>
    </w:p>
    <w:p w14:paraId="519201F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қант өндіру;</w:t>
      </w:r>
    </w:p>
    <w:p w14:paraId="6961AFB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құрама темірбетон және бетон құрылымдары мен бұйымдарын өндіру;</w:t>
      </w:r>
    </w:p>
    <w:p w14:paraId="639F545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электр қозғалтқыштарын, генераторлар мен трансформаторларды өндіру;</w:t>
      </w:r>
    </w:p>
    <w:p w14:paraId="7273DC1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басқа электр сымдары мен кабельдерін өндіру;</w:t>
      </w:r>
    </w:p>
    <w:p w14:paraId="61CFE8B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23) электр тарату және реттеу аппаратурасын өндіру;</w:t>
      </w:r>
    </w:p>
    <w:p w14:paraId="001FF73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алюминий мен алюминий қорытпаларынан құрылыс құрылымдары мен бұйымдарын өндіру;</w:t>
      </w:r>
    </w:p>
    <w:p w14:paraId="655BFC6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парақ шыныны қалыптастыру және өңдеу;</w:t>
      </w:r>
    </w:p>
    <w:p w14:paraId="14EEEC3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тоңазытқыштар мен мұздатқыштардан басқа электр тұрмыстық аспаптарды өндіру;</w:t>
      </w:r>
    </w:p>
    <w:p w14:paraId="2CE7BD7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киімнен басқа тоқыма емес материалдардан бұйымдар өндіру;</w:t>
      </w:r>
    </w:p>
    <w:p w14:paraId="515C316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фармацевтикалық препараттарды өндіру;</w:t>
      </w:r>
    </w:p>
    <w:p w14:paraId="58E03EF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резеңкеден жасалған санитарлық-гигиеналық және медициналық бұйымдарды өндіру;</w:t>
      </w:r>
    </w:p>
    <w:p w14:paraId="2DDB8D6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30) медициналық және ветеринариялық құралдар, аспаптар мен жабдықтарды өндіру;</w:t>
      </w:r>
    </w:p>
    <w:p w14:paraId="5ACD5B5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31) тауарларға арналған пластмассадан жасалған орамаларды (қаптамаларды) өндіру.</w:t>
      </w:r>
    </w:p>
    <w:p w14:paraId="133558F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«Ақтөбе» арнайы экономикалық аймағы:</w:t>
      </w:r>
    </w:p>
    <w:p w14:paraId="00A3D9F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тамақ өнімдерін өндіру;</w:t>
      </w:r>
    </w:p>
    <w:p w14:paraId="28ECF24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сусындар өндіру;</w:t>
      </w:r>
    </w:p>
    <w:p w14:paraId="2518689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тоқыма бұйымдарын өндіру;</w:t>
      </w:r>
    </w:p>
    <w:p w14:paraId="3470339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киім өндіру;</w:t>
      </w:r>
    </w:p>
    <w:p w14:paraId="4F771C4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былғары және оған жататын өнімдерді өндіру;</w:t>
      </w:r>
    </w:p>
    <w:p w14:paraId="2785974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жиһаздан басқа, ағаш және тығын бұйымдарын өндіру; сабаннан және тоқуға арналған материалдардан жасалған бұйымдар өндіру;</w:t>
      </w:r>
    </w:p>
    <w:p w14:paraId="4B08F36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қағаз және қағаз өнімдерін өндіру;</w:t>
      </w:r>
    </w:p>
    <w:p w14:paraId="316E9F3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химия өнеркәсібінің өнімдерін өндіру;</w:t>
      </w:r>
    </w:p>
    <w:p w14:paraId="7BDFEBC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негізгі фармацевтикалық өнімдер мен фармацевтикалық препараттар өндіру;</w:t>
      </w:r>
    </w:p>
    <w:p w14:paraId="586544D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резеңке және пластмасса бұйымдар өндіру;</w:t>
      </w:r>
    </w:p>
    <w:p w14:paraId="400E458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өзге де бейметалл минералдық өнімдер өндіру;</w:t>
      </w:r>
    </w:p>
    <w:p w14:paraId="7E8DC43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металлургия өндірісі (асыл (бағалы) металдар өндіру, өзге де түсті металдар өндіру, ядролық отынды қайта өңдеу, өзге де түсті металдар құю қоспағанда)*;</w:t>
      </w:r>
    </w:p>
    <w:p w14:paraId="1FAEA94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Ескерту:</w:t>
      </w:r>
    </w:p>
    <w:p w14:paraId="0AA12DDD" w14:textId="7EB5C30A" w:rsidR="00426303" w:rsidRDefault="00EA0987">
      <w:pPr>
        <w:spacing w:after="0" w:line="240" w:lineRule="auto"/>
        <w:ind w:firstLine="851"/>
        <w:jc w:val="both"/>
        <w:rPr>
          <w:color w:val="000000"/>
          <w:sz w:val="24"/>
          <w:szCs w:val="24"/>
          <w:lang w:val="kk-KZ"/>
        </w:rPr>
      </w:pPr>
      <w:r w:rsidRPr="00A815A8">
        <w:rPr>
          <w:color w:val="000000"/>
          <w:sz w:val="24"/>
          <w:szCs w:val="24"/>
          <w:lang w:val="kk-KZ"/>
        </w:rPr>
        <w:t>12</w:t>
      </w:r>
      <w:r w:rsidR="00E802BE">
        <w:rPr>
          <w:color w:val="000000"/>
          <w:sz w:val="24"/>
          <w:szCs w:val="24"/>
          <w:lang w:val="kk-KZ"/>
        </w:rPr>
        <w:t>-</w:t>
      </w:r>
      <w:r w:rsidRPr="00A815A8">
        <w:rPr>
          <w:color w:val="000000"/>
          <w:sz w:val="24"/>
          <w:szCs w:val="24"/>
          <w:lang w:val="kk-KZ"/>
        </w:rPr>
        <w:t>тармақша жаңа жобаларға ғана қолданылады;</w:t>
      </w:r>
    </w:p>
    <w:p w14:paraId="646930A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машиналар мен жабдықтардан басқа дайын металл бұйымдарын өндіру;</w:t>
      </w:r>
    </w:p>
    <w:p w14:paraId="327D624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компьютерлер, электрондық және оптикалық жабдықтар өндіру;</w:t>
      </w:r>
    </w:p>
    <w:p w14:paraId="0F30C45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электр жабдықтарын өндіру;</w:t>
      </w:r>
    </w:p>
    <w:p w14:paraId="5CE9296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басқа топтамаларға енгізілмеген машиналар мен жабдықтар өндіру;</w:t>
      </w:r>
    </w:p>
    <w:p w14:paraId="77E7230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автомобильдер, тіркемелер және жартылай тіркемелер өндіру;</w:t>
      </w:r>
    </w:p>
    <w:p w14:paraId="7938652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басқа көлік құралдарын өндіру;</w:t>
      </w:r>
    </w:p>
    <w:p w14:paraId="038CF19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жиһаз өндіру;</w:t>
      </w:r>
    </w:p>
    <w:p w14:paraId="511C194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өзге де дайын бұйымдар өндіру;</w:t>
      </w:r>
    </w:p>
    <w:p w14:paraId="3E0264D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машиналар мен жабдықтарды жөндеу және орнату;</w:t>
      </w:r>
    </w:p>
    <w:p w14:paraId="7CE3D18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жүк әуе көлігінің қызметі;</w:t>
      </w:r>
    </w:p>
    <w:p w14:paraId="4AEA8CE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жүктерді қоймаға қою және сақтау;</w:t>
      </w:r>
    </w:p>
    <w:p w14:paraId="232B3D0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құрлықтағы жол көлігінің қосалқы қызметі;</w:t>
      </w:r>
    </w:p>
    <w:p w14:paraId="4CD0EC3D"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әуе көлігінің қосалқы қызметі;</w:t>
      </w:r>
    </w:p>
    <w:p w14:paraId="0603D0E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26) жүктерді көліктік өңдеу;</w:t>
      </w:r>
    </w:p>
    <w:p w14:paraId="5B72FC1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27) өзге де көліктік қосалқы қызмет;</w:t>
      </w:r>
    </w:p>
    <w:p w14:paraId="653E296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28) жалпыға қызмет көрсету шегіндегі пошталық қызмет;</w:t>
      </w:r>
    </w:p>
    <w:p w14:paraId="1CC7BBA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29) өзге де пошталық және курьерлік қызмет;</w:t>
      </w:r>
    </w:p>
    <w:p w14:paraId="3576979D" w14:textId="41319EE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 xml:space="preserve">30) инфрақұрылым объектілерін, сондай-ақ </w:t>
      </w:r>
      <w:r w:rsidR="002B46C6">
        <w:rPr>
          <w:color w:val="000000"/>
          <w:sz w:val="24"/>
          <w:szCs w:val="24"/>
          <w:lang w:val="kk-KZ"/>
        </w:rPr>
        <w:t>жобалау</w:t>
      </w:r>
      <w:r w:rsidR="00E802BE" w:rsidRPr="00A815A8">
        <w:rPr>
          <w:color w:val="000000"/>
          <w:sz w:val="24"/>
          <w:szCs w:val="24"/>
          <w:lang w:val="kk-KZ"/>
        </w:rPr>
        <w:t>-сметалық құжаттама шегінде</w:t>
      </w:r>
      <w:r w:rsidR="00E802BE">
        <w:rPr>
          <w:color w:val="000000"/>
          <w:sz w:val="24"/>
          <w:szCs w:val="24"/>
          <w:lang w:val="kk-KZ"/>
        </w:rPr>
        <w:t>,</w:t>
      </w:r>
      <w:r w:rsidR="00E802BE" w:rsidRPr="00A815A8">
        <w:rPr>
          <w:color w:val="000000"/>
          <w:sz w:val="24"/>
          <w:szCs w:val="24"/>
          <w:lang w:val="kk-KZ"/>
        </w:rPr>
        <w:t xml:space="preserve"> осы тармақтың 1), 2), 3), 4), 5), 6), 7), 8), 9), 10), 11), 12), 13), 14), 15), 16), 17), 18), 19), 20), 21), 22), 23), 24), 25), 26), 27), 28), 29), 30) </w:t>
      </w:r>
      <w:r w:rsidRPr="00A815A8">
        <w:rPr>
          <w:color w:val="000000"/>
          <w:sz w:val="24"/>
          <w:szCs w:val="24"/>
          <w:lang w:val="kk-KZ"/>
        </w:rPr>
        <w:t>тармақшалар</w:t>
      </w:r>
      <w:r w:rsidR="00E802BE">
        <w:rPr>
          <w:color w:val="000000"/>
          <w:sz w:val="24"/>
          <w:szCs w:val="24"/>
          <w:lang w:val="kk-KZ"/>
        </w:rPr>
        <w:t>ын</w:t>
      </w:r>
      <w:r w:rsidRPr="00A815A8">
        <w:rPr>
          <w:color w:val="000000"/>
          <w:sz w:val="24"/>
          <w:szCs w:val="24"/>
          <w:lang w:val="kk-KZ"/>
        </w:rPr>
        <w:t>да көзделген қызмет түрлерін жүзеге асыруға тікелей арналған объектілерді салу және пайдалануға беру.</w:t>
      </w:r>
    </w:p>
    <w:p w14:paraId="21A3206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«Қорқыт Ата» арнайы экономикалық аймағы:</w:t>
      </w:r>
    </w:p>
    <w:p w14:paraId="0A1DE18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тоқыма бұйымдарын өндіру;</w:t>
      </w:r>
    </w:p>
    <w:p w14:paraId="376121E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киім өндірісі;</w:t>
      </w:r>
    </w:p>
    <w:p w14:paraId="245D6C9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былғары және оған жататын өнімдер өндірісі;</w:t>
      </w:r>
    </w:p>
    <w:p w14:paraId="2F1A902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жиһаздан басқа ағаш және тығын бұйымдарын өндіру; сабаннан жасалған бұйымдар мен тоқуға арналған материалдар өндірісі;</w:t>
      </w:r>
    </w:p>
    <w:p w14:paraId="2918F8B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қағаз және қағаз өнімдерін өндіру;</w:t>
      </w:r>
    </w:p>
    <w:p w14:paraId="3E0A686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химия өнеркәсібі өнімдерін өндіру;</w:t>
      </w:r>
    </w:p>
    <w:p w14:paraId="3055500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негізгі фармацевтикалық өнімдерді өндіру;</w:t>
      </w:r>
    </w:p>
    <w:p w14:paraId="53EAFC7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резеңке және пластмасса бұйымдарын өндіру;</w:t>
      </w:r>
    </w:p>
    <w:p w14:paraId="78E56E9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портландцементтен, глинозем цементінен, қож цементінен, суперсульфат цементінен, сульфатқа төзімді цементтен, тампонаж цементінен және ұқсас гидравликалық цементтерден басқа, боялмаған немесе боялған, дайын немесе клинкер түрінде өзге де металл емес минералды өнімдер өндірісі;</w:t>
      </w:r>
    </w:p>
    <w:p w14:paraId="14CFE07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машиналар мен жабдықтардан басқа, дайын металл бұйымдарын өндіру;</w:t>
      </w:r>
    </w:p>
    <w:p w14:paraId="05E2C77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компьютерлер, электрондық және оптикалық өнімдер өндірісі;</w:t>
      </w:r>
    </w:p>
    <w:p w14:paraId="6809F2D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электр жабдықтарын өндіру;</w:t>
      </w:r>
    </w:p>
    <w:p w14:paraId="60B63C8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басқа санаттарға енгізілмеген машиналар мен жабдықтар өндірісі;</w:t>
      </w:r>
    </w:p>
    <w:p w14:paraId="4A3D151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автокөлік құралдарын, трейлерлерді және жартылай тіркемелерді өндіру;</w:t>
      </w:r>
    </w:p>
    <w:p w14:paraId="245F95A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15) әуе, ғарыш және ұқсас техника өндірісі;</w:t>
      </w:r>
    </w:p>
    <w:p w14:paraId="01FC461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өзге де дайын бұйымдар өндірісі;</w:t>
      </w:r>
    </w:p>
    <w:p w14:paraId="461A8D58"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әуе кемелері мен ғарыш кемелеріне жөндеу, техникалық қызмет көрсету;</w:t>
      </w:r>
    </w:p>
    <w:p w14:paraId="03AD356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қойма шаруашылығы және қосалқы көлік қызметі;</w:t>
      </w:r>
    </w:p>
    <w:p w14:paraId="26E65F06" w14:textId="3ACCCBBA" w:rsidR="00426303" w:rsidRDefault="00EA0987">
      <w:pPr>
        <w:spacing w:after="0" w:line="240" w:lineRule="auto"/>
        <w:ind w:firstLine="851"/>
        <w:jc w:val="both"/>
        <w:rPr>
          <w:color w:val="000000"/>
          <w:sz w:val="24"/>
          <w:szCs w:val="24"/>
          <w:lang w:val="kk-KZ"/>
        </w:rPr>
      </w:pPr>
      <w:r w:rsidRPr="00A815A8">
        <w:rPr>
          <w:color w:val="000000"/>
          <w:sz w:val="24"/>
          <w:szCs w:val="24"/>
          <w:lang w:val="kk-KZ"/>
        </w:rPr>
        <w:t xml:space="preserve">19) инфрақұрылым объектілерін, сондай-ақ </w:t>
      </w:r>
      <w:r w:rsidR="002B46C6" w:rsidRPr="00A815A8">
        <w:rPr>
          <w:color w:val="000000"/>
          <w:sz w:val="24"/>
          <w:szCs w:val="24"/>
          <w:lang w:val="kk-KZ"/>
        </w:rPr>
        <w:t xml:space="preserve">жобалау-сметалық құжаттама шегінде </w:t>
      </w:r>
      <w:r w:rsidRPr="00A815A8">
        <w:rPr>
          <w:color w:val="000000"/>
          <w:sz w:val="24"/>
          <w:szCs w:val="24"/>
          <w:lang w:val="kk-KZ"/>
        </w:rPr>
        <w:t>осы тармақтың 1), 2), 3), 4), 5), 6), 7), 8), 9), 10), 11), 12), 13), 14), 15), 16), 17), 18) тармақшаларында көзделген қызмет түрлерін тікелей жүзеге асыруға арналған нысандарды салу және пайдалануға беру.</w:t>
      </w:r>
    </w:p>
    <w:p w14:paraId="6ED8424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«Атырау» арнайы экономикалық аймағы:</w:t>
      </w:r>
    </w:p>
    <w:p w14:paraId="797329C7"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 тамақ өнімдерін өндіру;</w:t>
      </w:r>
    </w:p>
    <w:p w14:paraId="5216B9E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 киімнен басқа, дайын тоқыма бұйымдарын өндіру;</w:t>
      </w:r>
    </w:p>
    <w:p w14:paraId="4CE650B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3) кілемдер мен кілем бұйымдарының өндірісі;</w:t>
      </w:r>
    </w:p>
    <w:p w14:paraId="3AB47EF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4) жіп, арқан, бау, шпагат жіп өндірісі;</w:t>
      </w:r>
    </w:p>
    <w:p w14:paraId="3977797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5) басқа топтамаларға енгізілмеген, өзге де химиялық өнімдер өндірісі;</w:t>
      </w:r>
    </w:p>
    <w:p w14:paraId="377B726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6) өзге де негізгі бейорганикалық химиялық заттар өндірісі;</w:t>
      </w:r>
    </w:p>
    <w:p w14:paraId="15E04DF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7) тыңайтқыштар өндірісі;</w:t>
      </w:r>
    </w:p>
    <w:p w14:paraId="591B6B7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8) өзге де резеңке бұйымдар өндірісі;</w:t>
      </w:r>
    </w:p>
    <w:p w14:paraId="0BF7C985"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9) пластмасса бұйымдарының өндірісі;</w:t>
      </w:r>
    </w:p>
    <w:p w14:paraId="3BFAB9C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10) кірпіш, черепица және күйдірілген балшықтан жасалған өзге де құрылыс бұйымдарын өндіру;</w:t>
      </w:r>
    </w:p>
    <w:p w14:paraId="1CB4CAB3"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11) құрылыс мақсаттары үшін гипстен жасалған бұйымдарын өндіру;</w:t>
      </w:r>
    </w:p>
    <w:p w14:paraId="5ED1079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12) болаттан жасалған құбырлар, түтіктер, қуыс бейіндер, фитингтер өндірісі;</w:t>
      </w:r>
    </w:p>
    <w:p w14:paraId="141D58DE"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13) машиналар мен жабдықтардан басқа дайын металл бұйымдарын өндіру;</w:t>
      </w:r>
    </w:p>
    <w:p w14:paraId="44E6FFC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14) өлшеуге, тестілеуге және навигацияға арналған құралдар мен аспаптар өндірісі;</w:t>
      </w:r>
    </w:p>
    <w:p w14:paraId="6CEF9244"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lastRenderedPageBreak/>
        <w:t>15) авиациялық, автомобиль және мотоцикл қозғалтқыштарынан басқа, қозғалтқыштар мен турбиналар өндірісі;</w:t>
      </w:r>
    </w:p>
    <w:p w14:paraId="3DCB2926"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16) гидравликалық және пневматикалық жабдықтарды өндіру;</w:t>
      </w:r>
    </w:p>
    <w:p w14:paraId="35F666C1"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17) басқа да сорғылар мен компрессорлар өндірісі;</w:t>
      </w:r>
    </w:p>
    <w:p w14:paraId="48D0CCA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18) өзге де крандар, клапандар мен вентильдер өндірісі;</w:t>
      </w:r>
    </w:p>
    <w:p w14:paraId="0D4935DC"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19) лифтілер өндірісі;</w:t>
      </w:r>
    </w:p>
    <w:p w14:paraId="4CA3FC0F"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20) құрылыс машиналарын шығару;</w:t>
      </w:r>
    </w:p>
    <w:p w14:paraId="4A099BB2"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21) химиялық талшық алуға арналған жабдықтар өндірісі;</w:t>
      </w:r>
    </w:p>
    <w:p w14:paraId="6DA6EA1B"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22) пластмасса мен резеңкені өңдеуге арналған машиналар мен жабдықтар өндірісі;</w:t>
      </w:r>
    </w:p>
    <w:p w14:paraId="377003F9"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23) мұнай-газ өңдеу жабдықтарының өндірісі;</w:t>
      </w:r>
    </w:p>
    <w:p w14:paraId="5F552C2A"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24) ойындар мен ойыншықтар өндірісі;</w:t>
      </w:r>
    </w:p>
    <w:p w14:paraId="618C36C0" w14:textId="77777777" w:rsidR="00426303" w:rsidRDefault="00EA0987">
      <w:pPr>
        <w:spacing w:after="0" w:line="240" w:lineRule="auto"/>
        <w:ind w:firstLine="851"/>
        <w:jc w:val="both"/>
        <w:rPr>
          <w:color w:val="000000"/>
          <w:sz w:val="24"/>
          <w:szCs w:val="24"/>
          <w:lang w:val="kk-KZ"/>
        </w:rPr>
      </w:pPr>
      <w:r w:rsidRPr="00A815A8">
        <w:rPr>
          <w:color w:val="000000"/>
          <w:sz w:val="24"/>
          <w:szCs w:val="24"/>
          <w:lang w:val="kk-KZ"/>
        </w:rPr>
        <w:t>25) медициналық және ветеринариялық құралдар, аппараттар мен жабдықтар өндірісі;</w:t>
      </w:r>
    </w:p>
    <w:p w14:paraId="5B1D4861" w14:textId="77777777" w:rsidR="00426303" w:rsidRDefault="00EA0987">
      <w:pPr>
        <w:spacing w:after="0" w:line="240" w:lineRule="auto"/>
        <w:ind w:firstLine="851"/>
        <w:jc w:val="both"/>
        <w:rPr>
          <w:sz w:val="24"/>
          <w:szCs w:val="24"/>
          <w:lang w:val="kk-KZ"/>
        </w:rPr>
      </w:pPr>
      <w:r w:rsidRPr="00A815A8">
        <w:rPr>
          <w:color w:val="000000"/>
          <w:sz w:val="24"/>
          <w:szCs w:val="24"/>
          <w:lang w:val="kk-KZ"/>
        </w:rPr>
        <w:t>26) хирургиялық және ортопедиялық керек-жарақтар өндірісі.</w:t>
      </w:r>
    </w:p>
    <w:sectPr w:rsidR="00426303" w:rsidSect="009E353D">
      <w:headerReference w:type="even" r:id="rId9"/>
      <w:headerReference w:type="default" r:id="rId10"/>
      <w:headerReference w:type="first" r:id="rId11"/>
      <w:pgSz w:w="11907" w:h="16839" w:code="9"/>
      <w:pgMar w:top="1418" w:right="851" w:bottom="1418" w:left="1418" w:header="720" w:footer="720" w:gutter="0"/>
      <w:pgNumType w:start="3"/>
      <w:cols w:space="72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15.10.2026 14:52 Жусупова Инкар Сейтжановна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15.10.2026 15:03 Сураужанова Данира Кайратовна</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16.10.2026 09:44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63F4" w14:textId="77777777" w:rsidR="004F047C" w:rsidRDefault="004F047C">
      <w:pPr>
        <w:spacing w:after="0" w:line="240" w:lineRule="auto"/>
      </w:pPr>
      <w:r>
        <w:separator/>
      </w:r>
    </w:p>
  </w:endnote>
  <w:endnote w:type="continuationSeparator" w:id="0">
    <w:p w14:paraId="3BF2BFDF" w14:textId="77777777" w:rsidR="004F047C" w:rsidRDefault="004F0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23.10.2026 11:48.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A6AC3" w14:textId="77777777" w:rsidR="004F047C" w:rsidRDefault="004F047C">
      <w:pPr>
        <w:spacing w:after="0" w:line="240" w:lineRule="auto"/>
      </w:pPr>
      <w:r>
        <w:separator/>
      </w:r>
    </w:p>
  </w:footnote>
  <w:footnote w:type="continuationSeparator" w:id="0">
    <w:p w14:paraId="631FC6E2" w14:textId="77777777" w:rsidR="004F047C" w:rsidRDefault="004F0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F251" w14:textId="77777777" w:rsidR="00426303" w:rsidRDefault="00426303"/>
  <w:p w14:paraId="7BF7E982" w14:textId="756F4A27" w:rsidR="00000000" w:rsidRDefault="00000000">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ерикбаева Динара Кадыровна 23.10.2026 11:4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496090"/>
      <w:docPartObj>
        <w:docPartGallery w:val="Page Numbers (Top of Page)"/>
        <w:docPartUnique/>
      </w:docPartObj>
    </w:sdtPr>
    <w:sdtContent>
      <w:p w14:paraId="7D32BDFB" w14:textId="77777777" w:rsidR="00426303" w:rsidRDefault="00EA0987">
        <w:pPr>
          <w:pStyle w:val="a3"/>
          <w:jc w:val="center"/>
        </w:pPr>
        <w:r>
          <w:fldChar w:fldCharType="begin"/>
        </w:r>
        <w:r>
          <w:instrText>PAGE   \* MERGEFORMAT</w:instrText>
        </w:r>
        <w:r>
          <w:fldChar w:fldCharType="separate"/>
        </w:r>
        <w:r w:rsidR="00386D26" w:rsidRPr="00386D26">
          <w:rPr>
            <w:noProof/>
            <w:lang w:val="ru-RU"/>
          </w:rPr>
          <w:t>10</w:t>
        </w:r>
        <w:r>
          <w:fldChar w:fldCharType="end"/>
        </w:r>
      </w:p>
    </w:sdtContent>
  </w:sdt>
  <w:p w14:paraId="1EAF4617" w14:textId="77777777" w:rsidR="00426303" w:rsidRDefault="00426303">
    <w:pPr>
      <w:pStyle w:val="a3"/>
    </w:pPr>
  </w:p>
  <w:p w14:paraId="4520963B" w14:textId="497CBAE5" w:rsidR="00000000" w:rsidRDefault="00000000">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ерикбаева Динара Кадыровна 23.10.2026 11:4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1C9C" w14:textId="77777777" w:rsidR="00426303" w:rsidRDefault="00426303"/>
  <w:p w14:paraId="61678D3F" w14:textId="645D96CE" w:rsidR="00000000" w:rsidRDefault="00000000">
    <w:pPr>
      <w:pStyle w:val="a3"/>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ерикбаева Динара Кадыровна 23.10.2026 11:4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94E50"/>
    <w:multiLevelType w:val="multilevel"/>
    <w:tmpl w:val="BFFE016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7B3D2241"/>
    <w:multiLevelType w:val="multilevel"/>
    <w:tmpl w:val="973AFFE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1040740130">
    <w:abstractNumId w:val="0"/>
  </w:num>
  <w:num w:numId="2" w16cid:durableId="1255168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26303"/>
    <w:rsid w:val="000512A0"/>
    <w:rsid w:val="0015432E"/>
    <w:rsid w:val="002B46C6"/>
    <w:rsid w:val="002C4DED"/>
    <w:rsid w:val="00386D26"/>
    <w:rsid w:val="00392B08"/>
    <w:rsid w:val="00426303"/>
    <w:rsid w:val="004F047C"/>
    <w:rsid w:val="00516819"/>
    <w:rsid w:val="00670997"/>
    <w:rsid w:val="007B6259"/>
    <w:rsid w:val="00900618"/>
    <w:rsid w:val="009A7C5D"/>
    <w:rsid w:val="00C45BF0"/>
    <w:rsid w:val="00E802BE"/>
    <w:rsid w:val="00EA0987"/>
    <w:rsid w:val="00F50E68"/>
    <w:rsid w:val="00FA576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A6CA2"/>
  <w15:docId w15:val="{3CC5F563-5D64-43AF-BC6F-D4CC61DC55DF}"/>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3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footer"/>
    <w:basedOn w:val="a"/>
    <w:link w:val="af"/>
    <w:uiPriority w:val="99"/>
    <w:unhideWhenUsed/>
    <w:rsid w:val="009E353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E353D"/>
    <w:rPr>
      <w:rFonts w:ascii="Times New Roman" w:eastAsia="Times New Roman" w:hAnsi="Times New Roman" w:cs="Times New Roman"/>
    </w:rPr>
  </w:style>
  <w:style w:type="paragraph" w:styleId="af0">
    <w:name w:val="Revision"/>
    <w:hidden/>
    <w:uiPriority w:val="99"/>
    <w:semiHidden/>
    <w:rsid w:val="00900618"/>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950" Type="http://schemas.openxmlformats.org/officeDocument/2006/relationships/image" Target="media/image950.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2026-08-26T11:32:00Z</dcterms:created>
  <dc:creator>praktikant praktikant</dc:creator>
  <lastModifiedBy>Динара Серикбаева</lastModifiedBy>
  <lastPrinted>2026-09-04T05:38:00Z</lastPrinted>
  <dcterms:modified xsi:type="dcterms:W3CDTF">2026-09-23T11:39:00Z</dcterms:modified>
  <revision>36</revision>
</coreProperties>
</file>

<file path=customXml/item2.xml><?xml version="1.0" encoding="utf-8"?>
<Properties xmlns="http://schemas.openxmlformats.org/officeDocument/2006/extended-properties" xmlns:vt="http://schemas.openxmlformats.org/officeDocument/2006/docPropsVTypes">
  <Template>Normal.dotm</Template>
  <TotalTime>88</TotalTime>
  <Pages>14</Pages>
  <Words>5124</Words>
  <Characters>29212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34268</CharactersWithSpaces>
  <SharedDoc>false</SharedDoc>
  <HyperlinksChanged>false</HyperlinksChanged>
  <AppVersion>16.0000</AppVersion>
</Properties>
</file>

<file path=customXml/itemProps1.xml><?xml version="1.0" encoding="utf-8"?>
<ds:datastoreItem xmlns:ds="http://schemas.openxmlformats.org/officeDocument/2006/customXml" ds:itemID="{58970242-7F82-4D7C-ADFE-858F57B27A1D}">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C3A8AF65-4645-4DF6-A625-A96A4A1C0369}">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15</Pages>
  <Words>5131</Words>
  <Characters>29252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praktikant praktikant</dc:creator>
  <cp:lastModifiedBy>Динара Серикбаева</cp:lastModifiedBy>
  <cp:revision>41</cp:revision>
  <cp:lastPrinted>2026-09-04T05:38:00Z</cp:lastPrinted>
  <dcterms:created xsi:type="dcterms:W3CDTF">2026-08-26T11:32:00Z</dcterms:created>
  <dcterms:modified xsi:type="dcterms:W3CDTF">2026-10-15T07:58:00Z</dcterms:modified>
</cp:coreProperties>
</file>