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655" w:rsidRPr="005C5655" w:rsidRDefault="005C5655">
      <w:pPr>
        <w:spacing w:after="0"/>
        <w:jc w:val="both"/>
        <w:rPr>
          <w:sz w:val="24"/>
          <w:szCs w:val="24"/>
          <w:lang w:val="ru-RU"/>
        </w:rPr>
      </w:pPr>
      <w:bookmarkStart w:id="0" w:name="z3107"/>
    </w:p>
    <w:tbl>
      <w:tblPr>
        <w:tblW w:w="0" w:type="auto"/>
        <w:tblCellSpacing w:w="0" w:type="auto"/>
        <w:tblLook w:val="04A0"/>
      </w:tblPr>
      <w:tblGrid>
        <w:gridCol w:w="6276"/>
        <w:gridCol w:w="3960"/>
      </w:tblGrid>
      <w:tr w:rsidR="00C052DC" w:rsidRPr="00F206D4">
        <w:trPr>
          <w:trHeight w:val="30"/>
          <w:tblCellSpacing w:w="0" w:type="auto"/>
        </w:trPr>
        <w:tc>
          <w:tcPr>
            <w:tcW w:w="7780" w:type="dxa"/>
            <w:tcMar>
              <w:top w:w="15" w:type="dxa"/>
              <w:left w:w="15" w:type="dxa"/>
              <w:bottom w:w="15" w:type="dxa"/>
              <w:right w:w="15" w:type="dxa"/>
            </w:tcMar>
            <w:vAlign w:val="center"/>
          </w:tcPr>
          <w:bookmarkEnd w:id="0"/>
          <w:p w:rsidR="00C052DC" w:rsidRPr="00F206D4" w:rsidRDefault="000969F1">
            <w:pPr>
              <w:spacing w:after="0"/>
              <w:jc w:val="center"/>
              <w:rPr>
                <w:sz w:val="24"/>
                <w:szCs w:val="24"/>
              </w:rPr>
            </w:pPr>
            <w:r w:rsidRPr="00F206D4">
              <w:rPr>
                <w:color w:val="000000"/>
                <w:sz w:val="24"/>
                <w:szCs w:val="24"/>
              </w:rPr>
              <w:t> </w:t>
            </w:r>
          </w:p>
        </w:tc>
        <w:tc>
          <w:tcPr>
            <w:tcW w:w="460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Приложение 10 к приказу</w:t>
            </w:r>
            <w:r w:rsidRPr="00F206D4">
              <w:rPr>
                <w:sz w:val="24"/>
                <w:szCs w:val="24"/>
              </w:rPr>
              <w:br/>
            </w:r>
            <w:r w:rsidRPr="00F206D4">
              <w:rPr>
                <w:color w:val="000000"/>
                <w:sz w:val="24"/>
                <w:szCs w:val="24"/>
              </w:rPr>
              <w:t>Министра сельского хозяйства</w:t>
            </w:r>
            <w:r w:rsidRPr="00F206D4">
              <w:rPr>
                <w:sz w:val="24"/>
                <w:szCs w:val="24"/>
              </w:rPr>
              <w:br/>
            </w:r>
            <w:r w:rsidRPr="00F206D4">
              <w:rPr>
                <w:color w:val="000000"/>
                <w:sz w:val="24"/>
                <w:szCs w:val="24"/>
              </w:rPr>
              <w:t>Республики Казахстан</w:t>
            </w:r>
            <w:r w:rsidRPr="00F206D4">
              <w:rPr>
                <w:sz w:val="24"/>
                <w:szCs w:val="24"/>
              </w:rPr>
              <w:br/>
            </w:r>
            <w:r w:rsidRPr="00F206D4">
              <w:rPr>
                <w:color w:val="000000"/>
                <w:sz w:val="24"/>
                <w:szCs w:val="24"/>
              </w:rPr>
              <w:t>от 1 октября 2020 года № 301</w:t>
            </w:r>
          </w:p>
        </w:tc>
      </w:tr>
    </w:tbl>
    <w:p w:rsidR="00C052DC" w:rsidRPr="00F206D4" w:rsidRDefault="000969F1">
      <w:pPr>
        <w:spacing w:after="0"/>
        <w:jc w:val="both"/>
        <w:rPr>
          <w:sz w:val="24"/>
          <w:szCs w:val="24"/>
        </w:rPr>
      </w:pPr>
      <w:r w:rsidRPr="00F206D4">
        <w:rPr>
          <w:color w:val="FF0000"/>
          <w:sz w:val="24"/>
          <w:szCs w:val="24"/>
        </w:rPr>
        <w:t>      Примечание ИЗПИ!</w:t>
      </w:r>
    </w:p>
    <w:p w:rsidR="00C052DC" w:rsidRPr="00F206D4" w:rsidRDefault="000969F1">
      <w:pPr>
        <w:spacing w:after="0"/>
        <w:jc w:val="both"/>
        <w:rPr>
          <w:sz w:val="24"/>
          <w:szCs w:val="24"/>
        </w:rPr>
      </w:pPr>
      <w:r w:rsidRPr="00F206D4">
        <w:rPr>
          <w:color w:val="FF0000"/>
          <w:sz w:val="24"/>
          <w:szCs w:val="24"/>
        </w:rPr>
        <w:t xml:space="preserve">      </w:t>
      </w:r>
      <w:proofErr w:type="gramStart"/>
      <w:r w:rsidRPr="00F206D4">
        <w:rPr>
          <w:color w:val="FF0000"/>
          <w:sz w:val="24"/>
          <w:szCs w:val="24"/>
        </w:rPr>
        <w:t>Правила предусматривается в редакции приказа Министра сельского хозяйства РК от 03.04.2026 № 118 (вводится в действие с 12.07.2026).</w:t>
      </w:r>
      <w:proofErr w:type="gramEnd"/>
    </w:p>
    <w:p w:rsidR="00C052DC" w:rsidRPr="00F206D4" w:rsidRDefault="000969F1">
      <w:pPr>
        <w:spacing w:after="0"/>
        <w:rPr>
          <w:sz w:val="24"/>
          <w:szCs w:val="24"/>
        </w:rPr>
      </w:pPr>
      <w:bookmarkStart w:id="1" w:name="z3108"/>
      <w:r w:rsidRPr="00F206D4">
        <w:rPr>
          <w:b/>
          <w:color w:val="000000"/>
          <w:sz w:val="24"/>
          <w:szCs w:val="24"/>
        </w:rPr>
        <w:t xml:space="preserve"> Правила оказания государственной услуги</w:t>
      </w:r>
      <w:r w:rsidRPr="00F206D4">
        <w:rPr>
          <w:sz w:val="24"/>
          <w:szCs w:val="24"/>
        </w:rPr>
        <w:br/>
      </w:r>
      <w:r w:rsidRPr="00F206D4">
        <w:rPr>
          <w:b/>
          <w:color w:val="000000"/>
          <w:sz w:val="24"/>
          <w:szCs w:val="24"/>
        </w:rPr>
        <w:t>"Приобретение прав на земельные участки, которые находятся</w:t>
      </w:r>
      <w:r w:rsidRPr="00F206D4">
        <w:rPr>
          <w:sz w:val="24"/>
          <w:szCs w:val="24"/>
        </w:rPr>
        <w:br/>
      </w:r>
      <w:r w:rsidRPr="00F206D4">
        <w:rPr>
          <w:b/>
          <w:color w:val="000000"/>
          <w:sz w:val="24"/>
          <w:szCs w:val="24"/>
        </w:rPr>
        <w:t>в государственной собственности, не требующее проведения торгов (аукционов)"</w:t>
      </w:r>
    </w:p>
    <w:bookmarkEnd w:id="1"/>
    <w:p w:rsidR="00C052DC" w:rsidRPr="00F206D4" w:rsidRDefault="000969F1">
      <w:pPr>
        <w:spacing w:after="0"/>
        <w:jc w:val="both"/>
        <w:rPr>
          <w:sz w:val="24"/>
          <w:szCs w:val="24"/>
        </w:rPr>
      </w:pPr>
      <w:r w:rsidRPr="00F206D4">
        <w:rPr>
          <w:color w:val="FF0000"/>
          <w:sz w:val="24"/>
          <w:szCs w:val="24"/>
        </w:rPr>
        <w:t xml:space="preserve">       </w:t>
      </w:r>
      <w:proofErr w:type="gramStart"/>
      <w:r w:rsidRPr="00F206D4">
        <w:rPr>
          <w:color w:val="FF0000"/>
          <w:sz w:val="24"/>
          <w:szCs w:val="24"/>
        </w:rPr>
        <w:t>Сноска. Приложение 10 - в редакции приказа и.о. Министра сельского хозяйства РК от 14.03.2025 № 82 (вводится в действие по истечении шестидесяти календарных дней после дня его первого официального опубликования).</w:t>
      </w:r>
      <w:proofErr w:type="gramEnd"/>
    </w:p>
    <w:p w:rsidR="00C052DC" w:rsidRPr="00F206D4" w:rsidRDefault="000969F1">
      <w:pPr>
        <w:spacing w:after="0"/>
        <w:rPr>
          <w:sz w:val="24"/>
          <w:szCs w:val="24"/>
        </w:rPr>
      </w:pPr>
      <w:bookmarkStart w:id="2" w:name="z3109"/>
      <w:r w:rsidRPr="00F206D4">
        <w:rPr>
          <w:b/>
          <w:color w:val="000000"/>
          <w:sz w:val="24"/>
          <w:szCs w:val="24"/>
        </w:rPr>
        <w:t xml:space="preserve"> </w:t>
      </w:r>
      <w:proofErr w:type="gramStart"/>
      <w:r w:rsidRPr="00F206D4">
        <w:rPr>
          <w:b/>
          <w:color w:val="000000"/>
          <w:sz w:val="24"/>
          <w:szCs w:val="24"/>
        </w:rPr>
        <w:t>Глава 1.</w:t>
      </w:r>
      <w:proofErr w:type="gramEnd"/>
      <w:r w:rsidRPr="00F206D4">
        <w:rPr>
          <w:b/>
          <w:color w:val="000000"/>
          <w:sz w:val="24"/>
          <w:szCs w:val="24"/>
        </w:rPr>
        <w:t xml:space="preserve"> Общие положения</w:t>
      </w:r>
    </w:p>
    <w:p w:rsidR="00C052DC" w:rsidRPr="00F206D4" w:rsidRDefault="000969F1">
      <w:pPr>
        <w:spacing w:after="0"/>
        <w:jc w:val="both"/>
        <w:rPr>
          <w:sz w:val="24"/>
          <w:szCs w:val="24"/>
        </w:rPr>
      </w:pPr>
      <w:bookmarkStart w:id="3" w:name="z4660"/>
      <w:bookmarkEnd w:id="2"/>
      <w:r w:rsidRPr="00F206D4">
        <w:rPr>
          <w:color w:val="000000"/>
          <w:sz w:val="24"/>
          <w:szCs w:val="24"/>
        </w:rPr>
        <w:t xml:space="preserve">       1. Настоящие Правила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государственная услуга).</w:t>
      </w:r>
    </w:p>
    <w:bookmarkEnd w:id="3"/>
    <w:p w:rsidR="00C052DC" w:rsidRPr="00F206D4" w:rsidRDefault="000969F1" w:rsidP="005C5655">
      <w:pPr>
        <w:spacing w:after="0"/>
        <w:rPr>
          <w:sz w:val="24"/>
          <w:szCs w:val="24"/>
        </w:rPr>
      </w:pPr>
      <w:r w:rsidRPr="00F206D4">
        <w:rPr>
          <w:color w:val="FF0000"/>
          <w:sz w:val="24"/>
          <w:szCs w:val="24"/>
        </w:rPr>
        <w:t xml:space="preserve">      </w:t>
      </w:r>
      <w:proofErr w:type="gramStart"/>
      <w:r w:rsidRPr="00F206D4">
        <w:rPr>
          <w:color w:val="FF0000"/>
          <w:sz w:val="24"/>
          <w:szCs w:val="24"/>
        </w:rPr>
        <w:t xml:space="preserve">Сноска. Пункт 1 – в редакции приказа Министра сельского хозяйства РК от 03.04.2026 </w:t>
      </w:r>
      <w:r w:rsidRPr="00F206D4">
        <w:rPr>
          <w:color w:val="000000"/>
          <w:sz w:val="24"/>
          <w:szCs w:val="24"/>
        </w:rPr>
        <w:t>№ 118</w:t>
      </w:r>
      <w:r w:rsidRPr="00F206D4">
        <w:rPr>
          <w:color w:val="FF0000"/>
          <w:sz w:val="24"/>
          <w:szCs w:val="24"/>
        </w:rPr>
        <w:t xml:space="preserve"> (вводятся в действие по истечении десяти календарных дней).</w:t>
      </w:r>
      <w:proofErr w:type="gramEnd"/>
      <w:r w:rsidRPr="00F206D4">
        <w:rPr>
          <w:sz w:val="24"/>
          <w:szCs w:val="24"/>
        </w:rPr>
        <w:br/>
      </w:r>
      <w:bookmarkStart w:id="4" w:name="z4661"/>
      <w:r w:rsidRPr="00F206D4">
        <w:rPr>
          <w:color w:val="000000"/>
          <w:sz w:val="24"/>
          <w:szCs w:val="24"/>
        </w:rPr>
        <w:t>      2. В настоящих Правилах используются следующие основные понятия:</w:t>
      </w:r>
    </w:p>
    <w:p w:rsidR="00C052DC" w:rsidRPr="00F206D4" w:rsidRDefault="000969F1">
      <w:pPr>
        <w:spacing w:after="0"/>
        <w:jc w:val="both"/>
        <w:rPr>
          <w:sz w:val="24"/>
          <w:szCs w:val="24"/>
        </w:rPr>
      </w:pPr>
      <w:bookmarkStart w:id="5" w:name="z4662"/>
      <w:bookmarkEnd w:id="4"/>
      <w:r w:rsidRPr="00F206D4">
        <w:rPr>
          <w:color w:val="000000"/>
          <w:sz w:val="24"/>
          <w:szCs w:val="24"/>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 </w:t>
      </w:r>
    </w:p>
    <w:p w:rsidR="00C052DC" w:rsidRPr="00F206D4" w:rsidRDefault="000969F1">
      <w:pPr>
        <w:spacing w:after="0"/>
        <w:jc w:val="both"/>
        <w:rPr>
          <w:sz w:val="24"/>
          <w:szCs w:val="24"/>
        </w:rPr>
      </w:pPr>
      <w:bookmarkStart w:id="6" w:name="z4663"/>
      <w:bookmarkEnd w:id="5"/>
      <w:r w:rsidRPr="00F206D4">
        <w:rPr>
          <w:color w:val="000000"/>
          <w:sz w:val="24"/>
          <w:szCs w:val="24"/>
        </w:rPr>
        <w:t xml:space="preserve">      2) </w:t>
      </w:r>
      <w:proofErr w:type="gramStart"/>
      <w:r w:rsidRPr="00F206D4">
        <w:rPr>
          <w:color w:val="000000"/>
          <w:sz w:val="24"/>
          <w:szCs w:val="24"/>
        </w:rPr>
        <w:t>публичная</w:t>
      </w:r>
      <w:proofErr w:type="gramEnd"/>
      <w:r w:rsidRPr="00F206D4">
        <w:rPr>
          <w:color w:val="000000"/>
          <w:sz w:val="24"/>
          <w:szCs w:val="24"/>
        </w:rPr>
        <w:t xml:space="preserve"> кадастровая карта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rsidR="00C052DC" w:rsidRPr="00F206D4" w:rsidRDefault="000969F1">
      <w:pPr>
        <w:spacing w:after="0"/>
        <w:jc w:val="both"/>
        <w:rPr>
          <w:sz w:val="24"/>
          <w:szCs w:val="24"/>
        </w:rPr>
      </w:pPr>
      <w:bookmarkStart w:id="7" w:name="z4664"/>
      <w:bookmarkEnd w:id="6"/>
      <w:r w:rsidRPr="00F206D4">
        <w:rPr>
          <w:color w:val="000000"/>
          <w:sz w:val="24"/>
          <w:szCs w:val="24"/>
        </w:rPr>
        <w:t xml:space="preserve">      3) </w:t>
      </w:r>
      <w:proofErr w:type="gramStart"/>
      <w:r w:rsidRPr="00F206D4">
        <w:rPr>
          <w:color w:val="000000"/>
          <w:sz w:val="24"/>
          <w:szCs w:val="24"/>
        </w:rPr>
        <w:t>землеустроительный</w:t>
      </w:r>
      <w:proofErr w:type="gramEnd"/>
      <w:r w:rsidRPr="00F206D4">
        <w:rPr>
          <w:color w:val="000000"/>
          <w:sz w:val="24"/>
          <w:szCs w:val="24"/>
        </w:rPr>
        <w:t xml:space="preserve"> проект – схема (план) земельного участка, сведения о площади земельного участка, его границы и местоположение, сведения о смежных собственниках и землепользователях земельных участков и об обременениях и сервитутах на земельные участки;</w:t>
      </w:r>
    </w:p>
    <w:p w:rsidR="00C052DC" w:rsidRPr="00F206D4" w:rsidRDefault="000969F1">
      <w:pPr>
        <w:spacing w:after="0"/>
        <w:jc w:val="both"/>
        <w:rPr>
          <w:sz w:val="24"/>
          <w:szCs w:val="24"/>
        </w:rPr>
      </w:pPr>
      <w:bookmarkStart w:id="8" w:name="z4665"/>
      <w:bookmarkEnd w:id="7"/>
      <w:r w:rsidRPr="00F206D4">
        <w:rPr>
          <w:color w:val="000000"/>
          <w:sz w:val="24"/>
          <w:szCs w:val="24"/>
        </w:rPr>
        <w:t>      4)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w:t>
      </w:r>
    </w:p>
    <w:p w:rsidR="00C052DC" w:rsidRPr="00F206D4" w:rsidRDefault="000969F1">
      <w:pPr>
        <w:spacing w:after="0"/>
        <w:jc w:val="both"/>
        <w:rPr>
          <w:sz w:val="24"/>
          <w:szCs w:val="24"/>
        </w:rPr>
      </w:pPr>
      <w:bookmarkStart w:id="9" w:name="z4666"/>
      <w:bookmarkEnd w:id="8"/>
      <w:r w:rsidRPr="00F206D4">
        <w:rPr>
          <w:color w:val="000000"/>
          <w:sz w:val="24"/>
          <w:szCs w:val="24"/>
        </w:rPr>
        <w:t xml:space="preserve">      5) </w:t>
      </w:r>
      <w:proofErr w:type="gramStart"/>
      <w:r w:rsidRPr="00F206D4">
        <w:rPr>
          <w:color w:val="000000"/>
          <w:sz w:val="24"/>
          <w:szCs w:val="24"/>
        </w:rPr>
        <w:t>уполномоченный</w:t>
      </w:r>
      <w:proofErr w:type="gramEnd"/>
      <w:r w:rsidRPr="00F206D4">
        <w:rPr>
          <w:color w:val="000000"/>
          <w:sz w:val="24"/>
          <w:szCs w:val="24"/>
        </w:rPr>
        <w:t xml:space="preserve">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C052DC" w:rsidRPr="00F206D4" w:rsidRDefault="000969F1">
      <w:pPr>
        <w:spacing w:after="0"/>
        <w:jc w:val="both"/>
        <w:rPr>
          <w:sz w:val="24"/>
          <w:szCs w:val="24"/>
        </w:rPr>
      </w:pPr>
      <w:bookmarkStart w:id="10" w:name="z4667"/>
      <w:bookmarkEnd w:id="9"/>
      <w:r w:rsidRPr="00F206D4">
        <w:rPr>
          <w:color w:val="000000"/>
          <w:sz w:val="24"/>
          <w:szCs w:val="24"/>
        </w:rPr>
        <w:lastRenderedPageBreak/>
        <w:t>      6)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rsidR="00C052DC" w:rsidRPr="00F206D4" w:rsidRDefault="000969F1">
      <w:pPr>
        <w:spacing w:after="0"/>
        <w:jc w:val="both"/>
        <w:rPr>
          <w:sz w:val="24"/>
          <w:szCs w:val="24"/>
        </w:rPr>
      </w:pPr>
      <w:bookmarkStart w:id="11" w:name="z4668"/>
      <w:bookmarkEnd w:id="10"/>
      <w:r w:rsidRPr="00F206D4">
        <w:rPr>
          <w:color w:val="000000"/>
          <w:sz w:val="24"/>
          <w:szCs w:val="24"/>
        </w:rPr>
        <w:t xml:space="preserve">      7) </w:t>
      </w:r>
      <w:proofErr w:type="gramStart"/>
      <w:r w:rsidRPr="00F206D4">
        <w:rPr>
          <w:color w:val="000000"/>
          <w:sz w:val="24"/>
          <w:szCs w:val="24"/>
        </w:rPr>
        <w:t>кабинет</w:t>
      </w:r>
      <w:proofErr w:type="gramEnd"/>
      <w:r w:rsidRPr="00F206D4">
        <w:rPr>
          <w:color w:val="000000"/>
          <w:sz w:val="24"/>
          <w:szCs w:val="24"/>
        </w:rPr>
        <w:t xml:space="preserve">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C052DC" w:rsidRPr="00F206D4" w:rsidRDefault="000969F1">
      <w:pPr>
        <w:spacing w:after="0"/>
        <w:jc w:val="both"/>
        <w:rPr>
          <w:sz w:val="24"/>
          <w:szCs w:val="24"/>
        </w:rPr>
      </w:pPr>
      <w:bookmarkStart w:id="12" w:name="z4669"/>
      <w:bookmarkEnd w:id="11"/>
      <w:r w:rsidRPr="00F206D4">
        <w:rPr>
          <w:color w:val="000000"/>
          <w:sz w:val="24"/>
          <w:szCs w:val="24"/>
        </w:rPr>
        <w:t xml:space="preserve">      8) </w:t>
      </w:r>
      <w:proofErr w:type="gramStart"/>
      <w:r w:rsidRPr="00F206D4">
        <w:rPr>
          <w:color w:val="000000"/>
          <w:sz w:val="24"/>
          <w:szCs w:val="24"/>
        </w:rPr>
        <w:t>электронная</w:t>
      </w:r>
      <w:proofErr w:type="gramEnd"/>
      <w:r w:rsidRPr="00F206D4">
        <w:rPr>
          <w:color w:val="000000"/>
          <w:sz w:val="24"/>
          <w:szCs w:val="24"/>
        </w:rPr>
        <w:t xml:space="preserve">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C052DC" w:rsidRPr="00F206D4" w:rsidRDefault="000969F1">
      <w:pPr>
        <w:spacing w:after="0"/>
        <w:rPr>
          <w:sz w:val="24"/>
          <w:szCs w:val="24"/>
        </w:rPr>
      </w:pPr>
      <w:bookmarkStart w:id="13" w:name="z4670"/>
      <w:bookmarkEnd w:id="12"/>
      <w:r w:rsidRPr="00F206D4">
        <w:rPr>
          <w:b/>
          <w:color w:val="000000"/>
          <w:sz w:val="24"/>
          <w:szCs w:val="24"/>
        </w:rPr>
        <w:t xml:space="preserve"> </w:t>
      </w:r>
      <w:proofErr w:type="gramStart"/>
      <w:r w:rsidRPr="00F206D4">
        <w:rPr>
          <w:b/>
          <w:color w:val="000000"/>
          <w:sz w:val="24"/>
          <w:szCs w:val="24"/>
        </w:rPr>
        <w:t>Глава 2.</w:t>
      </w:r>
      <w:proofErr w:type="gramEnd"/>
      <w:r w:rsidRPr="00F206D4">
        <w:rPr>
          <w:b/>
          <w:color w:val="000000"/>
          <w:sz w:val="24"/>
          <w:szCs w:val="24"/>
        </w:rPr>
        <w:t xml:space="preserve"> Порядок оказания государственной услуги</w:t>
      </w:r>
    </w:p>
    <w:p w:rsidR="00C052DC" w:rsidRPr="00F206D4" w:rsidRDefault="000969F1">
      <w:pPr>
        <w:spacing w:after="0"/>
        <w:jc w:val="both"/>
        <w:rPr>
          <w:sz w:val="24"/>
          <w:szCs w:val="24"/>
        </w:rPr>
      </w:pPr>
      <w:bookmarkStart w:id="14" w:name="z4671"/>
      <w:bookmarkEnd w:id="13"/>
      <w:r w:rsidRPr="00F206D4">
        <w:rPr>
          <w:color w:val="000000"/>
          <w:sz w:val="24"/>
          <w:szCs w:val="24"/>
        </w:rPr>
        <w:t xml:space="preserve">       3. Государственная услуга оказывается местными исполнительными органами областей, городов областного значения (на территории, переданной в его административное подчинение), районов и акимами поселков, сел, сельских округов по месту нахождения земельного участка (далее – услугодатель) физическим и юридическим лицам (далее – услугополучатель). </w:t>
      </w:r>
    </w:p>
    <w:p w:rsidR="00C052DC" w:rsidRPr="00F206D4" w:rsidRDefault="000969F1">
      <w:pPr>
        <w:spacing w:after="0"/>
        <w:jc w:val="both"/>
        <w:rPr>
          <w:sz w:val="24"/>
          <w:szCs w:val="24"/>
        </w:rPr>
      </w:pPr>
      <w:bookmarkStart w:id="15" w:name="z4672"/>
      <w:bookmarkEnd w:id="14"/>
      <w:r w:rsidRPr="00F206D4">
        <w:rPr>
          <w:color w:val="000000"/>
          <w:sz w:val="24"/>
          <w:szCs w:val="24"/>
        </w:rPr>
        <w:t xml:space="preserve">       </w:t>
      </w:r>
      <w:proofErr w:type="gramStart"/>
      <w:r w:rsidRPr="00F206D4">
        <w:rPr>
          <w:color w:val="000000"/>
          <w:sz w:val="24"/>
          <w:szCs w:val="24"/>
        </w:rPr>
        <w:t>Перечень 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указан в приложении 1 к настоящим Правилам (далее – Перечень).</w:t>
      </w:r>
      <w:proofErr w:type="gramEnd"/>
    </w:p>
    <w:p w:rsidR="00C052DC" w:rsidRPr="00F206D4" w:rsidRDefault="000969F1">
      <w:pPr>
        <w:spacing w:after="0"/>
        <w:jc w:val="both"/>
        <w:rPr>
          <w:sz w:val="24"/>
          <w:szCs w:val="24"/>
        </w:rPr>
      </w:pPr>
      <w:bookmarkStart w:id="16" w:name="z4673"/>
      <w:bookmarkEnd w:id="15"/>
      <w:r w:rsidRPr="00F206D4">
        <w:rPr>
          <w:color w:val="000000"/>
          <w:sz w:val="24"/>
          <w:szCs w:val="24"/>
        </w:rPr>
        <w:t xml:space="preserve">       4. Прием заявления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настоящим Правилам (далее – заявление) и документов, указанных в пункте 8 Перечня, и выдача результата оказания государственной услуги осуществляются через Государственную корпорацию, либо посредством портала. </w:t>
      </w:r>
    </w:p>
    <w:p w:rsidR="00C052DC" w:rsidRPr="00F206D4" w:rsidRDefault="000969F1">
      <w:pPr>
        <w:spacing w:after="0"/>
        <w:jc w:val="both"/>
        <w:rPr>
          <w:sz w:val="24"/>
          <w:szCs w:val="24"/>
        </w:rPr>
      </w:pPr>
      <w:bookmarkStart w:id="17" w:name="z4674"/>
      <w:bookmarkEnd w:id="16"/>
      <w:r w:rsidRPr="00F206D4">
        <w:rPr>
          <w:color w:val="000000"/>
          <w:sz w:val="24"/>
          <w:szCs w:val="24"/>
        </w:rPr>
        <w:t xml:space="preserve">      </w:t>
      </w:r>
      <w:proofErr w:type="gramStart"/>
      <w:r w:rsidRPr="00F206D4">
        <w:rPr>
          <w:color w:val="000000"/>
          <w:sz w:val="24"/>
          <w:szCs w:val="24"/>
        </w:rPr>
        <w:t>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roofErr w:type="gramEnd"/>
    </w:p>
    <w:p w:rsidR="00C052DC" w:rsidRPr="00F206D4" w:rsidRDefault="000969F1">
      <w:pPr>
        <w:spacing w:after="0"/>
        <w:jc w:val="both"/>
        <w:rPr>
          <w:sz w:val="24"/>
          <w:szCs w:val="24"/>
        </w:rPr>
      </w:pPr>
      <w:bookmarkStart w:id="18" w:name="z4675"/>
      <w:bookmarkEnd w:id="17"/>
      <w:r w:rsidRPr="00F206D4">
        <w:rPr>
          <w:color w:val="000000"/>
          <w:sz w:val="24"/>
          <w:szCs w:val="24"/>
        </w:rPr>
        <w:t>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истребываются услугодателем из соответствующих государственных информационных систем.</w:t>
      </w:r>
    </w:p>
    <w:p w:rsidR="00C052DC" w:rsidRPr="00F206D4" w:rsidRDefault="000969F1">
      <w:pPr>
        <w:spacing w:after="0"/>
        <w:jc w:val="both"/>
        <w:rPr>
          <w:sz w:val="24"/>
          <w:szCs w:val="24"/>
        </w:rPr>
      </w:pPr>
      <w:bookmarkStart w:id="19" w:name="z4676"/>
      <w:bookmarkEnd w:id="18"/>
      <w:r w:rsidRPr="00F206D4">
        <w:rPr>
          <w:color w:val="000000"/>
          <w:sz w:val="24"/>
          <w:szCs w:val="24"/>
        </w:rPr>
        <w:t xml:space="preserve">      </w:t>
      </w:r>
      <w:proofErr w:type="gramStart"/>
      <w:r w:rsidRPr="00F206D4">
        <w:rPr>
          <w:color w:val="000000"/>
          <w:sz w:val="24"/>
          <w:szCs w:val="24"/>
        </w:rPr>
        <w:t>Услугодатели получают цифровые документы из сервиса цифровых документов через реализованную интеграцию при условии предоставления согласия владельцем документа, полученного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roofErr w:type="gramEnd"/>
    </w:p>
    <w:p w:rsidR="00C052DC" w:rsidRPr="00F206D4" w:rsidRDefault="000969F1">
      <w:pPr>
        <w:spacing w:after="0"/>
        <w:jc w:val="both"/>
        <w:rPr>
          <w:sz w:val="24"/>
          <w:szCs w:val="24"/>
        </w:rPr>
      </w:pPr>
      <w:bookmarkStart w:id="20" w:name="z4677"/>
      <w:bookmarkEnd w:id="19"/>
      <w:r w:rsidRPr="00F206D4">
        <w:rPr>
          <w:color w:val="000000"/>
          <w:sz w:val="24"/>
          <w:szCs w:val="24"/>
        </w:rPr>
        <w:t xml:space="preserve">      </w:t>
      </w:r>
      <w:proofErr w:type="gramStart"/>
      <w:r w:rsidRPr="00F206D4">
        <w:rPr>
          <w:color w:val="000000"/>
          <w:sz w:val="24"/>
          <w:szCs w:val="24"/>
        </w:rPr>
        <w:t>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подачи заявления.</w:t>
      </w:r>
      <w:proofErr w:type="gramEnd"/>
    </w:p>
    <w:p w:rsidR="00C052DC" w:rsidRPr="00F206D4" w:rsidRDefault="000969F1">
      <w:pPr>
        <w:spacing w:after="0"/>
        <w:jc w:val="both"/>
        <w:rPr>
          <w:sz w:val="24"/>
          <w:szCs w:val="24"/>
        </w:rPr>
      </w:pPr>
      <w:bookmarkStart w:id="21" w:name="z4678"/>
      <w:bookmarkEnd w:id="20"/>
      <w:r w:rsidRPr="00F206D4">
        <w:rPr>
          <w:color w:val="000000"/>
          <w:sz w:val="24"/>
          <w:szCs w:val="24"/>
        </w:rPr>
        <w:t xml:space="preserve">      </w:t>
      </w:r>
      <w:proofErr w:type="gramStart"/>
      <w:r w:rsidRPr="00F206D4">
        <w:rPr>
          <w:color w:val="000000"/>
          <w:sz w:val="24"/>
          <w:szCs w:val="24"/>
        </w:rPr>
        <w:t>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roofErr w:type="gramEnd"/>
    </w:p>
    <w:p w:rsidR="00C052DC" w:rsidRPr="00F206D4" w:rsidRDefault="000969F1">
      <w:pPr>
        <w:spacing w:after="0"/>
        <w:jc w:val="both"/>
        <w:rPr>
          <w:sz w:val="24"/>
          <w:szCs w:val="24"/>
        </w:rPr>
      </w:pPr>
      <w:bookmarkStart w:id="22" w:name="z4679"/>
      <w:bookmarkEnd w:id="21"/>
      <w:r w:rsidRPr="00F206D4">
        <w:rPr>
          <w:color w:val="000000"/>
          <w:sz w:val="24"/>
          <w:szCs w:val="24"/>
        </w:rPr>
        <w:t>      6. При обращении через Государственную корпорацию государственная услуга оказывается в двух этапах.</w:t>
      </w:r>
    </w:p>
    <w:p w:rsidR="00C052DC" w:rsidRPr="00F206D4" w:rsidRDefault="000969F1">
      <w:pPr>
        <w:spacing w:after="0"/>
        <w:jc w:val="both"/>
        <w:rPr>
          <w:sz w:val="24"/>
          <w:szCs w:val="24"/>
        </w:rPr>
      </w:pPr>
      <w:bookmarkStart w:id="23" w:name="z4680"/>
      <w:bookmarkEnd w:id="22"/>
      <w:r w:rsidRPr="00F206D4">
        <w:rPr>
          <w:color w:val="000000"/>
          <w:sz w:val="24"/>
          <w:szCs w:val="24"/>
        </w:rPr>
        <w:lastRenderedPageBreak/>
        <w:t>      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(при испрашивании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(двенадцати) рабочих дней:</w:t>
      </w:r>
    </w:p>
    <w:p w:rsidR="00C052DC" w:rsidRPr="00F206D4" w:rsidRDefault="000969F1">
      <w:pPr>
        <w:spacing w:after="0"/>
        <w:jc w:val="both"/>
        <w:rPr>
          <w:sz w:val="24"/>
          <w:szCs w:val="24"/>
        </w:rPr>
      </w:pPr>
      <w:bookmarkStart w:id="24" w:name="z4681"/>
      <w:bookmarkEnd w:id="23"/>
      <w:r w:rsidRPr="00F206D4">
        <w:rPr>
          <w:color w:val="000000"/>
          <w:sz w:val="24"/>
          <w:szCs w:val="24"/>
        </w:rPr>
        <w:t xml:space="preserve">      1) </w:t>
      </w:r>
      <w:proofErr w:type="gramStart"/>
      <w:r w:rsidRPr="00F206D4">
        <w:rPr>
          <w:color w:val="000000"/>
          <w:sz w:val="24"/>
          <w:szCs w:val="24"/>
        </w:rPr>
        <w:t>работник</w:t>
      </w:r>
      <w:proofErr w:type="gramEnd"/>
      <w:r w:rsidRPr="00F206D4">
        <w:rPr>
          <w:color w:val="000000"/>
          <w:sz w:val="24"/>
          <w:szCs w:val="24"/>
        </w:rPr>
        <w:t xml:space="preserve"> (оператор) операционного зала в день поступления документов осуществляет прием и регистрацию документов, указанных в Перечне.</w:t>
      </w:r>
    </w:p>
    <w:p w:rsidR="00C052DC" w:rsidRPr="00F206D4" w:rsidRDefault="000969F1">
      <w:pPr>
        <w:spacing w:after="0"/>
        <w:jc w:val="both"/>
        <w:rPr>
          <w:sz w:val="24"/>
          <w:szCs w:val="24"/>
        </w:rPr>
      </w:pPr>
      <w:bookmarkStart w:id="25" w:name="z4682"/>
      <w:bookmarkEnd w:id="24"/>
      <w:r w:rsidRPr="00F206D4">
        <w:rPr>
          <w:color w:val="000000"/>
          <w:sz w:val="24"/>
          <w:szCs w:val="24"/>
        </w:rPr>
        <w:t>      В случаях представления услугополучателем неполного пакета документов согласно Перечню, и (или) документов с истекшим сроком действия, работник (оператор) операционного зала Государственной корпорации отказывает в приеме заявления;</w:t>
      </w:r>
    </w:p>
    <w:p w:rsidR="00C052DC" w:rsidRPr="00F206D4" w:rsidRDefault="000969F1">
      <w:pPr>
        <w:spacing w:after="0"/>
        <w:jc w:val="both"/>
        <w:rPr>
          <w:sz w:val="24"/>
          <w:szCs w:val="24"/>
        </w:rPr>
      </w:pPr>
      <w:bookmarkStart w:id="26" w:name="z4683"/>
      <w:bookmarkEnd w:id="25"/>
      <w:r w:rsidRPr="00F206D4">
        <w:rPr>
          <w:color w:val="000000"/>
          <w:sz w:val="24"/>
          <w:szCs w:val="24"/>
        </w:rPr>
        <w:t xml:space="preserve">      2) </w:t>
      </w:r>
      <w:proofErr w:type="gramStart"/>
      <w:r w:rsidRPr="00F206D4">
        <w:rPr>
          <w:color w:val="000000"/>
          <w:sz w:val="24"/>
          <w:szCs w:val="24"/>
        </w:rPr>
        <w:t>в</w:t>
      </w:r>
      <w:proofErr w:type="gramEnd"/>
      <w:r w:rsidRPr="00F206D4">
        <w:rPr>
          <w:color w:val="000000"/>
          <w:sz w:val="24"/>
          <w:szCs w:val="24"/>
        </w:rPr>
        <w:t xml:space="preserve"> случае полноты документов работник (оператор) операционного зала в день поступления документов передает через курьера услугодателю принятые от услугополучателя документы;</w:t>
      </w:r>
    </w:p>
    <w:p w:rsidR="00C052DC" w:rsidRPr="00F206D4" w:rsidRDefault="000969F1">
      <w:pPr>
        <w:spacing w:after="0"/>
        <w:jc w:val="both"/>
        <w:rPr>
          <w:sz w:val="24"/>
          <w:szCs w:val="24"/>
        </w:rPr>
      </w:pPr>
      <w:bookmarkStart w:id="27" w:name="z4684"/>
      <w:bookmarkEnd w:id="26"/>
      <w:r w:rsidRPr="00F206D4">
        <w:rPr>
          <w:color w:val="000000"/>
          <w:sz w:val="24"/>
          <w:szCs w:val="24"/>
        </w:rPr>
        <w:t xml:space="preserve">      3) </w:t>
      </w:r>
      <w:proofErr w:type="gramStart"/>
      <w:r w:rsidRPr="00F206D4">
        <w:rPr>
          <w:color w:val="000000"/>
          <w:sz w:val="24"/>
          <w:szCs w:val="24"/>
        </w:rPr>
        <w:t>руководитель</w:t>
      </w:r>
      <w:proofErr w:type="gramEnd"/>
      <w:r w:rsidRPr="00F206D4">
        <w:rPr>
          <w:color w:val="000000"/>
          <w:sz w:val="24"/>
          <w:szCs w:val="24"/>
        </w:rPr>
        <w:t xml:space="preserve"> услугодателя, либо лицо, его замещающее, в течение 1 (одного) рабочего дня рассматривает и направляет документы в пределах компетенции на исполнение в уполномоченный орган по земельным отношениям и в уполномоченный орган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C052DC" w:rsidRPr="00F206D4" w:rsidRDefault="000969F1">
      <w:pPr>
        <w:spacing w:after="0"/>
        <w:jc w:val="both"/>
        <w:rPr>
          <w:sz w:val="24"/>
          <w:szCs w:val="24"/>
        </w:rPr>
      </w:pPr>
      <w:bookmarkStart w:id="28" w:name="z4685"/>
      <w:bookmarkEnd w:id="27"/>
      <w:r w:rsidRPr="00F206D4">
        <w:rPr>
          <w:color w:val="000000"/>
          <w:sz w:val="24"/>
          <w:szCs w:val="24"/>
        </w:rPr>
        <w:t xml:space="preserve">       В случаях, если услугополучатель состоит в реестре лиц, у которых принудительно изъяты земельные участки на основании вступившего в законную силу решения суда в соответствии со статьями 92 и 93 Земельного кодекса Республики Казахстан (далее – Земельный кодекс), сотрудник уполномоченного органа по земельным отношениям в течение 1 (одного) рабочего дня готовит мотивированный отказ;</w:t>
      </w:r>
    </w:p>
    <w:p w:rsidR="00C052DC" w:rsidRPr="00F206D4" w:rsidRDefault="000969F1">
      <w:pPr>
        <w:spacing w:after="0"/>
        <w:jc w:val="both"/>
        <w:rPr>
          <w:sz w:val="24"/>
          <w:szCs w:val="24"/>
        </w:rPr>
      </w:pPr>
      <w:bookmarkStart w:id="29" w:name="z4686"/>
      <w:bookmarkEnd w:id="28"/>
      <w:r w:rsidRPr="00F206D4">
        <w:rPr>
          <w:color w:val="000000"/>
          <w:sz w:val="24"/>
          <w:szCs w:val="24"/>
        </w:rPr>
        <w:t xml:space="preserve">      4) </w:t>
      </w:r>
      <w:proofErr w:type="gramStart"/>
      <w:r w:rsidRPr="00F206D4">
        <w:rPr>
          <w:color w:val="000000"/>
          <w:sz w:val="24"/>
          <w:szCs w:val="24"/>
        </w:rPr>
        <w:t>уполномоченные</w:t>
      </w:r>
      <w:proofErr w:type="gramEnd"/>
      <w:r w:rsidRPr="00F206D4">
        <w:rPr>
          <w:color w:val="000000"/>
          <w:sz w:val="24"/>
          <w:szCs w:val="24"/>
        </w:rPr>
        <w:t xml:space="preserve">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C052DC" w:rsidRPr="00F206D4" w:rsidRDefault="000969F1">
      <w:pPr>
        <w:spacing w:after="0"/>
        <w:jc w:val="both"/>
        <w:rPr>
          <w:sz w:val="24"/>
          <w:szCs w:val="24"/>
        </w:rPr>
      </w:pPr>
      <w:bookmarkStart w:id="30" w:name="z4687"/>
      <w:bookmarkEnd w:id="29"/>
      <w:r w:rsidRPr="00F206D4">
        <w:rPr>
          <w:color w:val="000000"/>
          <w:sz w:val="24"/>
          <w:szCs w:val="24"/>
        </w:rPr>
        <w:t xml:space="preserve">      5) </w:t>
      </w:r>
      <w:proofErr w:type="gramStart"/>
      <w:r w:rsidRPr="00F206D4">
        <w:rPr>
          <w:color w:val="000000"/>
          <w:sz w:val="24"/>
          <w:szCs w:val="24"/>
        </w:rPr>
        <w:t>заключение</w:t>
      </w:r>
      <w:proofErr w:type="gramEnd"/>
      <w:r w:rsidRPr="00F206D4">
        <w:rPr>
          <w:color w:val="000000"/>
          <w:sz w:val="24"/>
          <w:szCs w:val="24"/>
        </w:rPr>
        <w:t xml:space="preserve">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C052DC" w:rsidRPr="00F206D4" w:rsidRDefault="000969F1">
      <w:pPr>
        <w:spacing w:after="0"/>
        <w:jc w:val="both"/>
        <w:rPr>
          <w:sz w:val="24"/>
          <w:szCs w:val="24"/>
        </w:rPr>
      </w:pPr>
      <w:bookmarkStart w:id="31" w:name="z4688"/>
      <w:bookmarkEnd w:id="30"/>
      <w:r w:rsidRPr="00F206D4">
        <w:rPr>
          <w:color w:val="000000"/>
          <w:sz w:val="24"/>
          <w:szCs w:val="24"/>
        </w:rPr>
        <w:t xml:space="preserve">      6) </w:t>
      </w:r>
      <w:proofErr w:type="gramStart"/>
      <w:r w:rsidRPr="00F206D4">
        <w:rPr>
          <w:color w:val="000000"/>
          <w:sz w:val="24"/>
          <w:szCs w:val="24"/>
        </w:rPr>
        <w:t>работник</w:t>
      </w:r>
      <w:proofErr w:type="gramEnd"/>
      <w:r w:rsidRPr="00F206D4">
        <w:rPr>
          <w:color w:val="000000"/>
          <w:sz w:val="24"/>
          <w:szCs w:val="24"/>
        </w:rPr>
        <w:t xml:space="preserve"> уполномоченного органа по земельным отношениям:</w:t>
      </w:r>
    </w:p>
    <w:p w:rsidR="00C052DC" w:rsidRPr="00F206D4" w:rsidRDefault="000969F1">
      <w:pPr>
        <w:spacing w:after="0"/>
        <w:jc w:val="both"/>
        <w:rPr>
          <w:sz w:val="24"/>
          <w:szCs w:val="24"/>
        </w:rPr>
      </w:pPr>
      <w:bookmarkStart w:id="32" w:name="z4689"/>
      <w:bookmarkEnd w:id="31"/>
      <w:r w:rsidRPr="00F206D4">
        <w:rPr>
          <w:color w:val="000000"/>
          <w:sz w:val="24"/>
          <w:szCs w:val="24"/>
        </w:rPr>
        <w:t xml:space="preserve">      </w:t>
      </w:r>
      <w:proofErr w:type="gramStart"/>
      <w:r w:rsidRPr="00F206D4">
        <w:rPr>
          <w:color w:val="000000"/>
          <w:sz w:val="24"/>
          <w:szCs w:val="24"/>
        </w:rPr>
        <w:t>в</w:t>
      </w:r>
      <w:proofErr w:type="gramEnd"/>
      <w:r w:rsidRPr="00F206D4">
        <w:rPr>
          <w:color w:val="000000"/>
          <w:sz w:val="24"/>
          <w:szCs w:val="24"/>
        </w:rPr>
        <w:t xml:space="preserve"> случае положительного заключения земельной комиссии, в течение 1 (одного) рабочего дня направляет один экземпляр заключения земельной комиссии услугополучателю для подготовки землеустроительного проекта;</w:t>
      </w:r>
    </w:p>
    <w:p w:rsidR="00C052DC" w:rsidRPr="00F206D4" w:rsidRDefault="000969F1">
      <w:pPr>
        <w:spacing w:after="0"/>
        <w:jc w:val="both"/>
        <w:rPr>
          <w:sz w:val="24"/>
          <w:szCs w:val="24"/>
        </w:rPr>
      </w:pPr>
      <w:bookmarkStart w:id="33" w:name="z4690"/>
      <w:bookmarkEnd w:id="32"/>
      <w:r w:rsidRPr="00F206D4">
        <w:rPr>
          <w:color w:val="000000"/>
          <w:sz w:val="24"/>
          <w:szCs w:val="24"/>
        </w:rPr>
        <w:t xml:space="preserve">      </w:t>
      </w:r>
      <w:proofErr w:type="gramStart"/>
      <w:r w:rsidRPr="00F206D4">
        <w:rPr>
          <w:color w:val="000000"/>
          <w:sz w:val="24"/>
          <w:szCs w:val="24"/>
        </w:rPr>
        <w:t>в</w:t>
      </w:r>
      <w:proofErr w:type="gramEnd"/>
      <w:r w:rsidRPr="00F206D4">
        <w:rPr>
          <w:color w:val="000000"/>
          <w:sz w:val="24"/>
          <w:szCs w:val="24"/>
        </w:rPr>
        <w:t xml:space="preserve"> случае отрицательного заключения земельной комиссии подготавливает мотивированный отказ в течение 3 (трех) рабочих дней после истечения срока обжалования протокольного решения земельной комиссии;</w:t>
      </w:r>
    </w:p>
    <w:p w:rsidR="00C052DC" w:rsidRPr="00F206D4" w:rsidRDefault="000969F1">
      <w:pPr>
        <w:spacing w:after="0"/>
        <w:jc w:val="both"/>
        <w:rPr>
          <w:sz w:val="24"/>
          <w:szCs w:val="24"/>
        </w:rPr>
      </w:pPr>
      <w:bookmarkStart w:id="34" w:name="z4691"/>
      <w:bookmarkEnd w:id="33"/>
      <w:r w:rsidRPr="00F206D4">
        <w:rPr>
          <w:color w:val="000000"/>
          <w:sz w:val="24"/>
          <w:szCs w:val="24"/>
        </w:rPr>
        <w:t xml:space="preserve">      </w:t>
      </w:r>
      <w:proofErr w:type="gramStart"/>
      <w:r w:rsidRPr="00F206D4">
        <w:rPr>
          <w:color w:val="000000"/>
          <w:sz w:val="24"/>
          <w:szCs w:val="24"/>
        </w:rPr>
        <w:t>в</w:t>
      </w:r>
      <w:proofErr w:type="gramEnd"/>
      <w:r w:rsidRPr="00F206D4">
        <w:rPr>
          <w:color w:val="000000"/>
          <w:sz w:val="24"/>
          <w:szCs w:val="24"/>
        </w:rPr>
        <w:t xml:space="preserve"> случае принятия решения о предоставлении права на земельный участок акимами поселка, села, сельских округов, направляется заключение земельной комиссии в канцелярию услугодателя.</w:t>
      </w:r>
    </w:p>
    <w:p w:rsidR="00C052DC" w:rsidRPr="00F206D4" w:rsidRDefault="000969F1">
      <w:pPr>
        <w:spacing w:after="0"/>
        <w:jc w:val="both"/>
        <w:rPr>
          <w:sz w:val="24"/>
          <w:szCs w:val="24"/>
        </w:rPr>
      </w:pPr>
      <w:bookmarkStart w:id="35" w:name="z4692"/>
      <w:bookmarkEnd w:id="34"/>
      <w:r w:rsidRPr="00F206D4">
        <w:rPr>
          <w:color w:val="000000"/>
          <w:sz w:val="24"/>
          <w:szCs w:val="24"/>
        </w:rPr>
        <w:t>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C052DC" w:rsidRPr="00F206D4" w:rsidRDefault="000969F1">
      <w:pPr>
        <w:spacing w:after="0"/>
        <w:jc w:val="both"/>
        <w:rPr>
          <w:sz w:val="24"/>
          <w:szCs w:val="24"/>
        </w:rPr>
      </w:pPr>
      <w:bookmarkStart w:id="36" w:name="z4693"/>
      <w:bookmarkEnd w:id="35"/>
      <w:r w:rsidRPr="00F206D4">
        <w:rPr>
          <w:color w:val="000000"/>
          <w:sz w:val="24"/>
          <w:szCs w:val="24"/>
        </w:rPr>
        <w:t xml:space="preserve">      1) </w:t>
      </w:r>
      <w:proofErr w:type="gramStart"/>
      <w:r w:rsidRPr="00F206D4">
        <w:rPr>
          <w:color w:val="000000"/>
          <w:sz w:val="24"/>
          <w:szCs w:val="24"/>
        </w:rPr>
        <w:t>сотрудник</w:t>
      </w:r>
      <w:proofErr w:type="gramEnd"/>
      <w:r w:rsidRPr="00F206D4">
        <w:rPr>
          <w:color w:val="000000"/>
          <w:sz w:val="24"/>
          <w:szCs w:val="24"/>
        </w:rPr>
        <w:t xml:space="preserve">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w:t>
      </w:r>
      <w:r w:rsidRPr="00F206D4">
        <w:rPr>
          <w:color w:val="000000"/>
          <w:sz w:val="24"/>
          <w:szCs w:val="24"/>
        </w:rPr>
        <w:lastRenderedPageBreak/>
        <w:t>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C052DC" w:rsidRPr="00F206D4" w:rsidRDefault="000969F1">
      <w:pPr>
        <w:spacing w:after="0"/>
        <w:jc w:val="both"/>
        <w:rPr>
          <w:sz w:val="24"/>
          <w:szCs w:val="24"/>
        </w:rPr>
      </w:pPr>
      <w:bookmarkStart w:id="37" w:name="z4694"/>
      <w:bookmarkEnd w:id="36"/>
      <w:r w:rsidRPr="00F206D4">
        <w:rPr>
          <w:color w:val="000000"/>
          <w:sz w:val="24"/>
          <w:szCs w:val="24"/>
        </w:rPr>
        <w:t xml:space="preserve">      2) </w:t>
      </w:r>
      <w:proofErr w:type="gramStart"/>
      <w:r w:rsidRPr="00F206D4">
        <w:rPr>
          <w:color w:val="000000"/>
          <w:sz w:val="24"/>
          <w:szCs w:val="24"/>
        </w:rPr>
        <w:t>руководитель</w:t>
      </w:r>
      <w:proofErr w:type="gramEnd"/>
      <w:r w:rsidRPr="00F206D4">
        <w:rPr>
          <w:color w:val="000000"/>
          <w:sz w:val="24"/>
          <w:szCs w:val="24"/>
        </w:rPr>
        <w:t xml:space="preserve"> услугодателя в течение 1 (одного) рабочего дня подписывает решение о предоставлении права на земельный участок;</w:t>
      </w:r>
    </w:p>
    <w:p w:rsidR="00C052DC" w:rsidRPr="00F206D4" w:rsidRDefault="000969F1">
      <w:pPr>
        <w:spacing w:after="0"/>
        <w:jc w:val="both"/>
        <w:rPr>
          <w:sz w:val="24"/>
          <w:szCs w:val="24"/>
        </w:rPr>
      </w:pPr>
      <w:bookmarkStart w:id="38" w:name="z4695"/>
      <w:bookmarkEnd w:id="37"/>
      <w:r w:rsidRPr="00F206D4">
        <w:rPr>
          <w:color w:val="000000"/>
          <w:sz w:val="24"/>
          <w:szCs w:val="24"/>
        </w:rPr>
        <w:t xml:space="preserve">      3) </w:t>
      </w:r>
      <w:proofErr w:type="gramStart"/>
      <w:r w:rsidRPr="00F206D4">
        <w:rPr>
          <w:color w:val="000000"/>
          <w:sz w:val="24"/>
          <w:szCs w:val="24"/>
        </w:rPr>
        <w:t>руководитель</w:t>
      </w:r>
      <w:proofErr w:type="gramEnd"/>
      <w:r w:rsidRPr="00F206D4">
        <w:rPr>
          <w:color w:val="000000"/>
          <w:sz w:val="24"/>
          <w:szCs w:val="24"/>
        </w:rPr>
        <w:t xml:space="preserve">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купли-продажи либо временного (краткосрочного, долгосрочного) возмездного (безвозмездного) землепользования;</w:t>
      </w:r>
    </w:p>
    <w:p w:rsidR="00C052DC" w:rsidRPr="00F206D4" w:rsidRDefault="000969F1">
      <w:pPr>
        <w:spacing w:after="0"/>
        <w:jc w:val="both"/>
        <w:rPr>
          <w:sz w:val="24"/>
          <w:szCs w:val="24"/>
        </w:rPr>
      </w:pPr>
      <w:bookmarkStart w:id="39" w:name="z4696"/>
      <w:bookmarkEnd w:id="38"/>
      <w:r w:rsidRPr="00F206D4">
        <w:rPr>
          <w:color w:val="000000"/>
          <w:sz w:val="24"/>
          <w:szCs w:val="24"/>
        </w:rPr>
        <w:t xml:space="preserve">      4) </w:t>
      </w:r>
      <w:proofErr w:type="gramStart"/>
      <w:r w:rsidRPr="00F206D4">
        <w:rPr>
          <w:color w:val="000000"/>
          <w:sz w:val="24"/>
          <w:szCs w:val="24"/>
        </w:rPr>
        <w:t>сотрудник</w:t>
      </w:r>
      <w:proofErr w:type="gramEnd"/>
      <w:r w:rsidRPr="00F206D4">
        <w:rPr>
          <w:color w:val="000000"/>
          <w:sz w:val="24"/>
          <w:szCs w:val="24"/>
        </w:rPr>
        <w:t xml:space="preserve"> канцелярии услугодателя направляет результат государственной услуги через курьера;</w:t>
      </w:r>
    </w:p>
    <w:p w:rsidR="00C052DC" w:rsidRPr="00F206D4" w:rsidRDefault="000969F1">
      <w:pPr>
        <w:spacing w:after="0"/>
        <w:jc w:val="both"/>
        <w:rPr>
          <w:sz w:val="24"/>
          <w:szCs w:val="24"/>
        </w:rPr>
      </w:pPr>
      <w:bookmarkStart w:id="40" w:name="z4697"/>
      <w:bookmarkEnd w:id="39"/>
      <w:r w:rsidRPr="00F206D4">
        <w:rPr>
          <w:color w:val="000000"/>
          <w:sz w:val="24"/>
          <w:szCs w:val="24"/>
        </w:rPr>
        <w:t>      5) выдача готовых документов услугополучателю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C052DC" w:rsidRPr="00F206D4" w:rsidRDefault="000969F1">
      <w:pPr>
        <w:spacing w:after="0"/>
        <w:jc w:val="both"/>
        <w:rPr>
          <w:sz w:val="24"/>
          <w:szCs w:val="24"/>
        </w:rPr>
      </w:pPr>
      <w:bookmarkStart w:id="41" w:name="z4698"/>
      <w:bookmarkEnd w:id="40"/>
      <w:r w:rsidRPr="00F206D4">
        <w:rPr>
          <w:color w:val="000000"/>
          <w:sz w:val="24"/>
          <w:szCs w:val="24"/>
        </w:rPr>
        <w:t>      7. При обращении услугополучателя через портал государственная услуга оказывается в двух этапах.</w:t>
      </w:r>
    </w:p>
    <w:p w:rsidR="00C052DC" w:rsidRPr="00F206D4" w:rsidRDefault="000969F1">
      <w:pPr>
        <w:spacing w:after="0"/>
        <w:jc w:val="both"/>
        <w:rPr>
          <w:sz w:val="24"/>
          <w:szCs w:val="24"/>
        </w:rPr>
      </w:pPr>
      <w:bookmarkStart w:id="42" w:name="z4699"/>
      <w:bookmarkEnd w:id="41"/>
      <w:r w:rsidRPr="00F206D4">
        <w:rPr>
          <w:color w:val="000000"/>
          <w:sz w:val="24"/>
          <w:szCs w:val="24"/>
        </w:rPr>
        <w:t>      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(при испрашивании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(двенадцати) рабочих дней:</w:t>
      </w:r>
    </w:p>
    <w:p w:rsidR="00C052DC" w:rsidRPr="00F206D4" w:rsidRDefault="000969F1">
      <w:pPr>
        <w:spacing w:after="0"/>
        <w:jc w:val="both"/>
        <w:rPr>
          <w:sz w:val="24"/>
          <w:szCs w:val="24"/>
        </w:rPr>
      </w:pPr>
      <w:bookmarkStart w:id="43" w:name="z4700"/>
      <w:bookmarkEnd w:id="42"/>
      <w:r w:rsidRPr="00F206D4">
        <w:rPr>
          <w:color w:val="000000"/>
          <w:sz w:val="24"/>
          <w:szCs w:val="24"/>
        </w:rPr>
        <w:t xml:space="preserve">      1) </w:t>
      </w:r>
      <w:proofErr w:type="gramStart"/>
      <w:r w:rsidRPr="00F206D4">
        <w:rPr>
          <w:color w:val="000000"/>
          <w:sz w:val="24"/>
          <w:szCs w:val="24"/>
        </w:rPr>
        <w:t>сотрудник</w:t>
      </w:r>
      <w:proofErr w:type="gramEnd"/>
      <w:r w:rsidRPr="00F206D4">
        <w:rPr>
          <w:color w:val="000000"/>
          <w:sz w:val="24"/>
          <w:szCs w:val="24"/>
        </w:rPr>
        <w:t xml:space="preserve"> канцелярии услугодателя принимает представленные услугополучателем документы и передает их руководителю услугодателя, либо лицу, его замещающему;</w:t>
      </w:r>
    </w:p>
    <w:p w:rsidR="00C052DC" w:rsidRPr="00F206D4" w:rsidRDefault="000969F1">
      <w:pPr>
        <w:spacing w:after="0"/>
        <w:jc w:val="both"/>
        <w:rPr>
          <w:sz w:val="24"/>
          <w:szCs w:val="24"/>
        </w:rPr>
      </w:pPr>
      <w:bookmarkStart w:id="44" w:name="z4701"/>
      <w:bookmarkEnd w:id="43"/>
      <w:r w:rsidRPr="00F206D4">
        <w:rPr>
          <w:color w:val="000000"/>
          <w:sz w:val="24"/>
          <w:szCs w:val="24"/>
        </w:rPr>
        <w:t xml:space="preserve">      2) </w:t>
      </w:r>
      <w:proofErr w:type="gramStart"/>
      <w:r w:rsidRPr="00F206D4">
        <w:rPr>
          <w:color w:val="000000"/>
          <w:sz w:val="24"/>
          <w:szCs w:val="24"/>
        </w:rPr>
        <w:t>руководитель</w:t>
      </w:r>
      <w:proofErr w:type="gramEnd"/>
      <w:r w:rsidRPr="00F206D4">
        <w:rPr>
          <w:color w:val="000000"/>
          <w:sz w:val="24"/>
          <w:szCs w:val="24"/>
        </w:rPr>
        <w:t xml:space="preserve"> услугодателя, либо лицо, его замещающее, в течение 1 (одного) рабочего дня рассматривает и направляет документы в пределах компетенции на исполнение в уполномоченные органы по земельным отношениям и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C052DC" w:rsidRPr="00F206D4" w:rsidRDefault="000969F1">
      <w:pPr>
        <w:spacing w:after="0"/>
        <w:jc w:val="both"/>
        <w:rPr>
          <w:sz w:val="24"/>
          <w:szCs w:val="24"/>
        </w:rPr>
      </w:pPr>
      <w:bookmarkStart w:id="45" w:name="z4702"/>
      <w:bookmarkEnd w:id="44"/>
      <w:r w:rsidRPr="00F206D4">
        <w:rPr>
          <w:color w:val="000000"/>
          <w:sz w:val="24"/>
          <w:szCs w:val="24"/>
        </w:rPr>
        <w:t xml:space="preserve">       В случаях, представления услугополучателем неполного пакета документов согласно Перечню, и (или) документов с истекшим сроком действия, а также, если услугополучатель состоит в реестре лиц, у которых принудительно изъяты земельные участки на основании вступившего в законную силу решения суда в соответствии со статьями 92 и 93 Земельного кодекса, сотрудник уполномоченного органа по земельным отношениям в течение 1 (одного) рабочего дня готовит мотивированный отказ;</w:t>
      </w:r>
    </w:p>
    <w:p w:rsidR="00C052DC" w:rsidRPr="00F206D4" w:rsidRDefault="000969F1">
      <w:pPr>
        <w:spacing w:after="0"/>
        <w:jc w:val="both"/>
        <w:rPr>
          <w:sz w:val="24"/>
          <w:szCs w:val="24"/>
        </w:rPr>
      </w:pPr>
      <w:bookmarkStart w:id="46" w:name="z4703"/>
      <w:bookmarkEnd w:id="45"/>
      <w:r w:rsidRPr="00F206D4">
        <w:rPr>
          <w:color w:val="000000"/>
          <w:sz w:val="24"/>
          <w:szCs w:val="24"/>
        </w:rPr>
        <w:t xml:space="preserve">      3) </w:t>
      </w:r>
      <w:proofErr w:type="gramStart"/>
      <w:r w:rsidRPr="00F206D4">
        <w:rPr>
          <w:color w:val="000000"/>
          <w:sz w:val="24"/>
          <w:szCs w:val="24"/>
        </w:rPr>
        <w:t>уполномоченные</w:t>
      </w:r>
      <w:proofErr w:type="gramEnd"/>
      <w:r w:rsidRPr="00F206D4">
        <w:rPr>
          <w:color w:val="000000"/>
          <w:sz w:val="24"/>
          <w:szCs w:val="24"/>
        </w:rPr>
        <w:t xml:space="preserve">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C052DC" w:rsidRPr="00F206D4" w:rsidRDefault="000969F1">
      <w:pPr>
        <w:spacing w:after="0"/>
        <w:jc w:val="both"/>
        <w:rPr>
          <w:sz w:val="24"/>
          <w:szCs w:val="24"/>
        </w:rPr>
      </w:pPr>
      <w:bookmarkStart w:id="47" w:name="z4704"/>
      <w:bookmarkEnd w:id="46"/>
      <w:r w:rsidRPr="00F206D4">
        <w:rPr>
          <w:color w:val="000000"/>
          <w:sz w:val="24"/>
          <w:szCs w:val="24"/>
        </w:rPr>
        <w:t xml:space="preserve">      4) </w:t>
      </w:r>
      <w:proofErr w:type="gramStart"/>
      <w:r w:rsidRPr="00F206D4">
        <w:rPr>
          <w:color w:val="000000"/>
          <w:sz w:val="24"/>
          <w:szCs w:val="24"/>
        </w:rPr>
        <w:t>заключение</w:t>
      </w:r>
      <w:proofErr w:type="gramEnd"/>
      <w:r w:rsidRPr="00F206D4">
        <w:rPr>
          <w:color w:val="000000"/>
          <w:sz w:val="24"/>
          <w:szCs w:val="24"/>
        </w:rPr>
        <w:t xml:space="preserve">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C052DC" w:rsidRPr="00F206D4" w:rsidRDefault="000969F1">
      <w:pPr>
        <w:spacing w:after="0"/>
        <w:jc w:val="both"/>
        <w:rPr>
          <w:sz w:val="24"/>
          <w:szCs w:val="24"/>
        </w:rPr>
      </w:pPr>
      <w:bookmarkStart w:id="48" w:name="z4705"/>
      <w:bookmarkEnd w:id="47"/>
      <w:r w:rsidRPr="00F206D4">
        <w:rPr>
          <w:color w:val="000000"/>
          <w:sz w:val="24"/>
          <w:szCs w:val="24"/>
        </w:rPr>
        <w:t xml:space="preserve">      5) </w:t>
      </w:r>
      <w:proofErr w:type="gramStart"/>
      <w:r w:rsidRPr="00F206D4">
        <w:rPr>
          <w:color w:val="000000"/>
          <w:sz w:val="24"/>
          <w:szCs w:val="24"/>
        </w:rPr>
        <w:t>работник</w:t>
      </w:r>
      <w:proofErr w:type="gramEnd"/>
      <w:r w:rsidRPr="00F206D4">
        <w:rPr>
          <w:color w:val="000000"/>
          <w:sz w:val="24"/>
          <w:szCs w:val="24"/>
        </w:rPr>
        <w:t xml:space="preserve"> уполномоченного органа по земельным отношениям:</w:t>
      </w:r>
    </w:p>
    <w:p w:rsidR="00C052DC" w:rsidRPr="00F206D4" w:rsidRDefault="000969F1">
      <w:pPr>
        <w:spacing w:after="0"/>
        <w:jc w:val="both"/>
        <w:rPr>
          <w:sz w:val="24"/>
          <w:szCs w:val="24"/>
        </w:rPr>
      </w:pPr>
      <w:bookmarkStart w:id="49" w:name="z4706"/>
      <w:bookmarkEnd w:id="48"/>
      <w:r w:rsidRPr="00F206D4">
        <w:rPr>
          <w:color w:val="000000"/>
          <w:sz w:val="24"/>
          <w:szCs w:val="24"/>
        </w:rPr>
        <w:lastRenderedPageBreak/>
        <w:t xml:space="preserve">      </w:t>
      </w:r>
      <w:proofErr w:type="gramStart"/>
      <w:r w:rsidRPr="00F206D4">
        <w:rPr>
          <w:color w:val="000000"/>
          <w:sz w:val="24"/>
          <w:szCs w:val="24"/>
        </w:rPr>
        <w:t>в</w:t>
      </w:r>
      <w:proofErr w:type="gramEnd"/>
      <w:r w:rsidRPr="00F206D4">
        <w:rPr>
          <w:color w:val="000000"/>
          <w:sz w:val="24"/>
          <w:szCs w:val="24"/>
        </w:rPr>
        <w:t xml:space="preserve"> случае положительного заключения земельной комиссии, в течение 1 (одного) рабочего дня направляет один экземпляр заключения земельной комиссии услугополучателю для подготовки землеустроительного проекта;</w:t>
      </w:r>
    </w:p>
    <w:p w:rsidR="00C052DC" w:rsidRPr="00F206D4" w:rsidRDefault="000969F1">
      <w:pPr>
        <w:spacing w:after="0"/>
        <w:jc w:val="both"/>
        <w:rPr>
          <w:sz w:val="24"/>
          <w:szCs w:val="24"/>
        </w:rPr>
      </w:pPr>
      <w:bookmarkStart w:id="50" w:name="z4707"/>
      <w:bookmarkEnd w:id="49"/>
      <w:r w:rsidRPr="00F206D4">
        <w:rPr>
          <w:color w:val="000000"/>
          <w:sz w:val="24"/>
          <w:szCs w:val="24"/>
        </w:rPr>
        <w:t xml:space="preserve">      </w:t>
      </w:r>
      <w:proofErr w:type="gramStart"/>
      <w:r w:rsidRPr="00F206D4">
        <w:rPr>
          <w:color w:val="000000"/>
          <w:sz w:val="24"/>
          <w:szCs w:val="24"/>
        </w:rPr>
        <w:t>в</w:t>
      </w:r>
      <w:proofErr w:type="gramEnd"/>
      <w:r w:rsidRPr="00F206D4">
        <w:rPr>
          <w:color w:val="000000"/>
          <w:sz w:val="24"/>
          <w:szCs w:val="24"/>
        </w:rPr>
        <w:t xml:space="preserve"> случае отрицательного заключения земельной комиссии, подготавливает мотивированный отказ в течение трех рабочих дней после истечения срока обжалования протокольного решения земельной комиссии;</w:t>
      </w:r>
    </w:p>
    <w:p w:rsidR="00C052DC" w:rsidRPr="00F206D4" w:rsidRDefault="000969F1">
      <w:pPr>
        <w:spacing w:after="0"/>
        <w:jc w:val="both"/>
        <w:rPr>
          <w:sz w:val="24"/>
          <w:szCs w:val="24"/>
        </w:rPr>
      </w:pPr>
      <w:bookmarkStart w:id="51" w:name="z4708"/>
      <w:bookmarkEnd w:id="50"/>
      <w:r w:rsidRPr="00F206D4">
        <w:rPr>
          <w:color w:val="000000"/>
          <w:sz w:val="24"/>
          <w:szCs w:val="24"/>
        </w:rPr>
        <w:t xml:space="preserve">      </w:t>
      </w:r>
      <w:proofErr w:type="gramStart"/>
      <w:r w:rsidRPr="00F206D4">
        <w:rPr>
          <w:color w:val="000000"/>
          <w:sz w:val="24"/>
          <w:szCs w:val="24"/>
        </w:rPr>
        <w:t>в</w:t>
      </w:r>
      <w:proofErr w:type="gramEnd"/>
      <w:r w:rsidRPr="00F206D4">
        <w:rPr>
          <w:color w:val="000000"/>
          <w:sz w:val="24"/>
          <w:szCs w:val="24"/>
        </w:rPr>
        <w:t xml:space="preserve"> случае принятия решения акимами поселка, села, сельских округов, направляет заключение земельной комиссии в канцелярию услугодателя.</w:t>
      </w:r>
    </w:p>
    <w:p w:rsidR="00C052DC" w:rsidRPr="00F206D4" w:rsidRDefault="000969F1">
      <w:pPr>
        <w:spacing w:after="0"/>
        <w:jc w:val="both"/>
        <w:rPr>
          <w:sz w:val="24"/>
          <w:szCs w:val="24"/>
        </w:rPr>
      </w:pPr>
      <w:bookmarkStart w:id="52" w:name="z4709"/>
      <w:bookmarkEnd w:id="51"/>
      <w:r w:rsidRPr="00F206D4">
        <w:rPr>
          <w:color w:val="000000"/>
          <w:sz w:val="24"/>
          <w:szCs w:val="24"/>
        </w:rPr>
        <w:t>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C052DC" w:rsidRPr="00F206D4" w:rsidRDefault="000969F1">
      <w:pPr>
        <w:spacing w:after="0"/>
        <w:jc w:val="both"/>
        <w:rPr>
          <w:sz w:val="24"/>
          <w:szCs w:val="24"/>
        </w:rPr>
      </w:pPr>
      <w:bookmarkStart w:id="53" w:name="z4710"/>
      <w:bookmarkEnd w:id="52"/>
      <w:r w:rsidRPr="00F206D4">
        <w:rPr>
          <w:color w:val="000000"/>
          <w:sz w:val="24"/>
          <w:szCs w:val="24"/>
        </w:rPr>
        <w:t xml:space="preserve">      1) </w:t>
      </w:r>
      <w:proofErr w:type="gramStart"/>
      <w:r w:rsidRPr="00F206D4">
        <w:rPr>
          <w:color w:val="000000"/>
          <w:sz w:val="24"/>
          <w:szCs w:val="24"/>
        </w:rPr>
        <w:t>сотрудник</w:t>
      </w:r>
      <w:proofErr w:type="gramEnd"/>
      <w:r w:rsidRPr="00F206D4">
        <w:rPr>
          <w:color w:val="000000"/>
          <w:sz w:val="24"/>
          <w:szCs w:val="24"/>
        </w:rPr>
        <w:t xml:space="preserve">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C052DC" w:rsidRPr="00F206D4" w:rsidRDefault="000969F1">
      <w:pPr>
        <w:spacing w:after="0"/>
        <w:jc w:val="both"/>
        <w:rPr>
          <w:sz w:val="24"/>
          <w:szCs w:val="24"/>
        </w:rPr>
      </w:pPr>
      <w:bookmarkStart w:id="54" w:name="z4711"/>
      <w:bookmarkEnd w:id="53"/>
      <w:r w:rsidRPr="00F206D4">
        <w:rPr>
          <w:color w:val="000000"/>
          <w:sz w:val="24"/>
          <w:szCs w:val="24"/>
        </w:rPr>
        <w:t xml:space="preserve">       2) </w:t>
      </w:r>
      <w:proofErr w:type="gramStart"/>
      <w:r w:rsidRPr="00F206D4">
        <w:rPr>
          <w:color w:val="000000"/>
          <w:sz w:val="24"/>
          <w:szCs w:val="24"/>
        </w:rPr>
        <w:t>руководитель</w:t>
      </w:r>
      <w:proofErr w:type="gramEnd"/>
      <w:r w:rsidRPr="00F206D4">
        <w:rPr>
          <w:color w:val="000000"/>
          <w:sz w:val="24"/>
          <w:szCs w:val="24"/>
        </w:rPr>
        <w:t xml:space="preserve"> услугодателя в течение 1 (одного) рабочего дня подписывает решение о предоставлении права на земельный участок; </w:t>
      </w:r>
    </w:p>
    <w:p w:rsidR="00C052DC" w:rsidRPr="00F206D4" w:rsidRDefault="000969F1">
      <w:pPr>
        <w:spacing w:after="0"/>
        <w:jc w:val="both"/>
        <w:rPr>
          <w:sz w:val="24"/>
          <w:szCs w:val="24"/>
        </w:rPr>
      </w:pPr>
      <w:bookmarkStart w:id="55" w:name="z4712"/>
      <w:bookmarkEnd w:id="54"/>
      <w:r w:rsidRPr="00F206D4">
        <w:rPr>
          <w:color w:val="000000"/>
          <w:sz w:val="24"/>
          <w:szCs w:val="24"/>
        </w:rPr>
        <w:t xml:space="preserve">      3) </w:t>
      </w:r>
      <w:proofErr w:type="gramStart"/>
      <w:r w:rsidRPr="00F206D4">
        <w:rPr>
          <w:color w:val="000000"/>
          <w:sz w:val="24"/>
          <w:szCs w:val="24"/>
        </w:rPr>
        <w:t>руководитель</w:t>
      </w:r>
      <w:proofErr w:type="gramEnd"/>
      <w:r w:rsidRPr="00F206D4">
        <w:rPr>
          <w:color w:val="000000"/>
          <w:sz w:val="24"/>
          <w:szCs w:val="24"/>
        </w:rPr>
        <w:t xml:space="preserve">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временного (краткосрочного, долгосрочного) возмездного (безвозмездного) землепользования (аренды) земельного участка;</w:t>
      </w:r>
    </w:p>
    <w:p w:rsidR="00C052DC" w:rsidRPr="00F206D4" w:rsidRDefault="000969F1">
      <w:pPr>
        <w:spacing w:after="0"/>
        <w:jc w:val="both"/>
        <w:rPr>
          <w:sz w:val="24"/>
          <w:szCs w:val="24"/>
        </w:rPr>
      </w:pPr>
      <w:bookmarkStart w:id="56" w:name="z4713"/>
      <w:bookmarkEnd w:id="55"/>
      <w:r w:rsidRPr="00F206D4">
        <w:rPr>
          <w:color w:val="000000"/>
          <w:sz w:val="24"/>
          <w:szCs w:val="24"/>
        </w:rPr>
        <w:t xml:space="preserve">      4) </w:t>
      </w:r>
      <w:proofErr w:type="gramStart"/>
      <w:r w:rsidRPr="00F206D4">
        <w:rPr>
          <w:color w:val="000000"/>
          <w:sz w:val="24"/>
          <w:szCs w:val="24"/>
        </w:rPr>
        <w:t>сотрудник</w:t>
      </w:r>
      <w:proofErr w:type="gramEnd"/>
      <w:r w:rsidRPr="00F206D4">
        <w:rPr>
          <w:color w:val="000000"/>
          <w:sz w:val="24"/>
          <w:szCs w:val="24"/>
        </w:rPr>
        <w:t xml:space="preserve"> канцелярии услугодателя направляет результат государственной услуги через портал в личный кабинет услугополучателя в форме электронного документа, подписанного ЭЦП уполномоченного лица услугодателя.</w:t>
      </w:r>
    </w:p>
    <w:p w:rsidR="00C052DC" w:rsidRPr="00F206D4" w:rsidRDefault="000969F1">
      <w:pPr>
        <w:spacing w:after="0"/>
        <w:jc w:val="both"/>
        <w:rPr>
          <w:sz w:val="24"/>
          <w:szCs w:val="24"/>
        </w:rPr>
      </w:pPr>
      <w:bookmarkStart w:id="57" w:name="z4714"/>
      <w:bookmarkEnd w:id="56"/>
      <w:r w:rsidRPr="00F206D4">
        <w:rPr>
          <w:color w:val="000000"/>
          <w:sz w:val="24"/>
          <w:szCs w:val="24"/>
        </w:rPr>
        <w:t xml:space="preserve">       8. При наличии оснований для отказа в оказании государственной услуги, услугополучателю направляется уведомление о предварительном решении об отказе в оказании государственной услуги по форме согласно приложению 3 к настоящим Правилам, где указывается время и место (способ) проведения заслушивания для возможности выразить услугополучателю позицию по предварительному решению.</w:t>
      </w:r>
    </w:p>
    <w:p w:rsidR="00C052DC" w:rsidRPr="00F206D4" w:rsidRDefault="000969F1">
      <w:pPr>
        <w:spacing w:after="0"/>
        <w:jc w:val="both"/>
        <w:rPr>
          <w:sz w:val="24"/>
          <w:szCs w:val="24"/>
        </w:rPr>
      </w:pPr>
      <w:bookmarkStart w:id="58" w:name="z4715"/>
      <w:bookmarkEnd w:id="57"/>
      <w:r w:rsidRPr="00F206D4">
        <w:rPr>
          <w:color w:val="000000"/>
          <w:sz w:val="24"/>
          <w:szCs w:val="24"/>
        </w:rPr>
        <w:t xml:space="preserve">      </w:t>
      </w:r>
      <w:proofErr w:type="gramStart"/>
      <w:r w:rsidRPr="00F206D4">
        <w:rPr>
          <w:color w:val="000000"/>
          <w:sz w:val="24"/>
          <w:szCs w:val="24"/>
        </w:rPr>
        <w:t>Уведомление о заслушивании направляется не позднее чем за 3 (три) рабочих дня до завершения срока оказания государственной услуги.</w:t>
      </w:r>
      <w:proofErr w:type="gramEnd"/>
      <w:r w:rsidRPr="00F206D4">
        <w:rPr>
          <w:color w:val="000000"/>
          <w:sz w:val="24"/>
          <w:szCs w:val="24"/>
        </w:rPr>
        <w:t xml:space="preserve"> </w:t>
      </w:r>
      <w:proofErr w:type="gramStart"/>
      <w:r w:rsidRPr="00F206D4">
        <w:rPr>
          <w:color w:val="000000"/>
          <w:sz w:val="24"/>
          <w:szCs w:val="24"/>
        </w:rPr>
        <w:t>Заслушивание проводится не позднее 2 (двух) рабочих дней со дня уведомления.</w:t>
      </w:r>
      <w:proofErr w:type="gramEnd"/>
    </w:p>
    <w:p w:rsidR="00C052DC" w:rsidRPr="00F206D4" w:rsidRDefault="000969F1">
      <w:pPr>
        <w:spacing w:after="0"/>
        <w:jc w:val="both"/>
        <w:rPr>
          <w:sz w:val="24"/>
          <w:szCs w:val="24"/>
        </w:rPr>
      </w:pPr>
      <w:bookmarkStart w:id="59" w:name="z4716"/>
      <w:bookmarkEnd w:id="58"/>
      <w:r w:rsidRPr="00F206D4">
        <w:rPr>
          <w:color w:val="000000"/>
          <w:sz w:val="24"/>
          <w:szCs w:val="24"/>
        </w:rPr>
        <w:t xml:space="preserve">      </w:t>
      </w:r>
      <w:proofErr w:type="gramStart"/>
      <w:r w:rsidRPr="00F206D4">
        <w:rPr>
          <w:color w:val="000000"/>
          <w:sz w:val="24"/>
          <w:szCs w:val="24"/>
        </w:rPr>
        <w:t>По результатам заслушивания услугодатель принимает решение о предоставлении права на земельный участок и заключении договора купли-продажи или временного (краткосрочного, долгосрочного) возмездного (безвозмездного) землепользования, либо решение о мотивированном отказе в оказании государственной услуги.</w:t>
      </w:r>
      <w:proofErr w:type="gramEnd"/>
    </w:p>
    <w:p w:rsidR="00C052DC" w:rsidRPr="00F206D4" w:rsidRDefault="000969F1">
      <w:pPr>
        <w:spacing w:after="0"/>
        <w:jc w:val="both"/>
        <w:rPr>
          <w:sz w:val="24"/>
          <w:szCs w:val="24"/>
        </w:rPr>
      </w:pPr>
      <w:bookmarkStart w:id="60" w:name="z4717"/>
      <w:bookmarkEnd w:id="59"/>
      <w:r w:rsidRPr="00F206D4">
        <w:rPr>
          <w:color w:val="000000"/>
          <w:sz w:val="24"/>
          <w:szCs w:val="24"/>
        </w:rPr>
        <w:t xml:space="preserve">      </w:t>
      </w:r>
      <w:proofErr w:type="gramStart"/>
      <w:r w:rsidRPr="00F206D4">
        <w:rPr>
          <w:color w:val="000000"/>
          <w:sz w:val="24"/>
          <w:szCs w:val="24"/>
        </w:rPr>
        <w:t>Результат заслушивания направляется в "личный кабинет" услугополучателя в форме электронного документа, подписанного ЭЦП уполномоченного лица услугодателя, либо выдается через Государственную корпорацию.</w:t>
      </w:r>
      <w:proofErr w:type="gramEnd"/>
    </w:p>
    <w:p w:rsidR="00C052DC" w:rsidRPr="00F206D4" w:rsidRDefault="000969F1">
      <w:pPr>
        <w:spacing w:after="0"/>
        <w:jc w:val="both"/>
        <w:rPr>
          <w:sz w:val="24"/>
          <w:szCs w:val="24"/>
        </w:rPr>
      </w:pPr>
      <w:bookmarkStart w:id="61" w:name="z4718"/>
      <w:bookmarkEnd w:id="60"/>
      <w:r w:rsidRPr="00F206D4">
        <w:rPr>
          <w:color w:val="000000"/>
          <w:sz w:val="24"/>
          <w:szCs w:val="24"/>
        </w:rPr>
        <w:t>      9. Услугодатель отказывает в оказании государственной услуги по основаниям, указанным в пункте 9 Перечня.</w:t>
      </w:r>
    </w:p>
    <w:p w:rsidR="00C052DC" w:rsidRPr="00F206D4" w:rsidRDefault="000969F1">
      <w:pPr>
        <w:spacing w:after="0"/>
        <w:jc w:val="both"/>
        <w:rPr>
          <w:sz w:val="24"/>
          <w:szCs w:val="24"/>
        </w:rPr>
      </w:pPr>
      <w:bookmarkStart w:id="62" w:name="z4719"/>
      <w:bookmarkEnd w:id="61"/>
      <w:r w:rsidRPr="00F206D4">
        <w:rPr>
          <w:color w:val="000000"/>
          <w:sz w:val="24"/>
          <w:szCs w:val="24"/>
        </w:rPr>
        <w:t>      10.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C052DC" w:rsidRPr="00F206D4" w:rsidRDefault="000969F1">
      <w:pPr>
        <w:spacing w:after="0"/>
        <w:jc w:val="both"/>
        <w:rPr>
          <w:sz w:val="24"/>
          <w:szCs w:val="24"/>
        </w:rPr>
      </w:pPr>
      <w:bookmarkStart w:id="63" w:name="z4720"/>
      <w:bookmarkEnd w:id="62"/>
      <w:r w:rsidRPr="00F206D4">
        <w:rPr>
          <w:color w:val="000000"/>
          <w:sz w:val="24"/>
          <w:szCs w:val="24"/>
        </w:rPr>
        <w:t>      11.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w:t>
      </w:r>
      <w:r w:rsidRPr="00F206D4">
        <w:rPr>
          <w:color w:val="000000"/>
          <w:sz w:val="24"/>
          <w:szCs w:val="24"/>
        </w:rPr>
        <w:lastRenderedPageBreak/>
        <w:t>коммуникационной инфраструктуры "электронного правительства", в Государственную корпорацию, услугодателю и в Единый контакт-центр.</w:t>
      </w:r>
    </w:p>
    <w:p w:rsidR="00C052DC" w:rsidRPr="00F206D4" w:rsidRDefault="000969F1">
      <w:pPr>
        <w:spacing w:after="0"/>
        <w:jc w:val="both"/>
        <w:rPr>
          <w:sz w:val="24"/>
          <w:szCs w:val="24"/>
        </w:rPr>
      </w:pPr>
      <w:bookmarkStart w:id="64" w:name="z4721"/>
      <w:bookmarkEnd w:id="63"/>
      <w:r w:rsidRPr="00F206D4">
        <w:rPr>
          <w:color w:val="000000"/>
          <w:sz w:val="24"/>
          <w:szCs w:val="24"/>
        </w:rPr>
        <w:t>      12. При сбое информационной системы, услугодатель незамедлительно уведомляет работника структурного подразделения услугодателя, ответственного за информационно-коммуникационную инфраструктуру.</w:t>
      </w:r>
    </w:p>
    <w:p w:rsidR="00C052DC" w:rsidRPr="00F206D4" w:rsidRDefault="000969F1">
      <w:pPr>
        <w:spacing w:after="0"/>
        <w:jc w:val="both"/>
        <w:rPr>
          <w:sz w:val="24"/>
          <w:szCs w:val="24"/>
        </w:rPr>
      </w:pPr>
      <w:bookmarkStart w:id="65" w:name="z4722"/>
      <w:bookmarkEnd w:id="64"/>
      <w:r w:rsidRPr="00F206D4">
        <w:rPr>
          <w:color w:val="000000"/>
          <w:sz w:val="24"/>
          <w:szCs w:val="24"/>
        </w:rPr>
        <w:t xml:space="preserve">      </w:t>
      </w:r>
      <w:proofErr w:type="gramStart"/>
      <w:r w:rsidRPr="00F206D4">
        <w:rPr>
          <w:color w:val="000000"/>
          <w:sz w:val="24"/>
          <w:szCs w:val="24"/>
        </w:rPr>
        <w:t>Ответственный работник за информационно-коммуникационную инфраструктуру составляет протокол о технической проблеме и подписывает его услугодателем.</w:t>
      </w:r>
      <w:proofErr w:type="gramEnd"/>
    </w:p>
    <w:p w:rsidR="00C052DC" w:rsidRPr="00F206D4" w:rsidRDefault="000969F1">
      <w:pPr>
        <w:spacing w:after="0"/>
        <w:rPr>
          <w:sz w:val="24"/>
          <w:szCs w:val="24"/>
        </w:rPr>
      </w:pPr>
      <w:bookmarkStart w:id="66" w:name="z4723"/>
      <w:bookmarkEnd w:id="65"/>
      <w:r w:rsidRPr="00F206D4">
        <w:rPr>
          <w:b/>
          <w:color w:val="000000"/>
          <w:sz w:val="24"/>
          <w:szCs w:val="24"/>
        </w:rPr>
        <w:t xml:space="preserve"> </w:t>
      </w:r>
      <w:proofErr w:type="gramStart"/>
      <w:r w:rsidRPr="00F206D4">
        <w:rPr>
          <w:b/>
          <w:color w:val="000000"/>
          <w:sz w:val="24"/>
          <w:szCs w:val="24"/>
        </w:rPr>
        <w:t>Глава 3.</w:t>
      </w:r>
      <w:proofErr w:type="gramEnd"/>
      <w:r w:rsidRPr="00F206D4">
        <w:rPr>
          <w:b/>
          <w:color w:val="000000"/>
          <w:sz w:val="24"/>
          <w:szCs w:val="24"/>
        </w:rPr>
        <w:t xml:space="preserve"> Порядок обжалования решений, действий (бездействия) услугодателей</w:t>
      </w:r>
      <w:r w:rsidRPr="00F206D4">
        <w:rPr>
          <w:sz w:val="24"/>
          <w:szCs w:val="24"/>
        </w:rPr>
        <w:br/>
      </w:r>
      <w:r w:rsidRPr="00F206D4">
        <w:rPr>
          <w:b/>
          <w:color w:val="000000"/>
          <w:sz w:val="24"/>
          <w:szCs w:val="24"/>
        </w:rPr>
        <w:t>и (или) их должностных лиц по вопросам оказания государственных услуг</w:t>
      </w:r>
    </w:p>
    <w:p w:rsidR="00C052DC" w:rsidRPr="00F206D4" w:rsidRDefault="000969F1">
      <w:pPr>
        <w:spacing w:after="0"/>
        <w:jc w:val="both"/>
        <w:rPr>
          <w:sz w:val="24"/>
          <w:szCs w:val="24"/>
        </w:rPr>
      </w:pPr>
      <w:bookmarkStart w:id="67" w:name="z4724"/>
      <w:bookmarkEnd w:id="66"/>
      <w:r w:rsidRPr="00F206D4">
        <w:rPr>
          <w:color w:val="000000"/>
          <w:sz w:val="24"/>
          <w:szCs w:val="24"/>
        </w:rPr>
        <w:t>      13.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rsidR="00C052DC" w:rsidRPr="00F206D4" w:rsidRDefault="000969F1">
      <w:pPr>
        <w:spacing w:after="0"/>
        <w:jc w:val="both"/>
        <w:rPr>
          <w:sz w:val="24"/>
          <w:szCs w:val="24"/>
        </w:rPr>
      </w:pPr>
      <w:bookmarkStart w:id="68" w:name="z4725"/>
      <w:bookmarkEnd w:id="67"/>
      <w:r w:rsidRPr="00F206D4">
        <w:rPr>
          <w:color w:val="000000"/>
          <w:sz w:val="24"/>
          <w:szCs w:val="24"/>
        </w:rPr>
        <w:t xml:space="preserve">       </w:t>
      </w:r>
      <w:proofErr w:type="gramStart"/>
      <w:r w:rsidRPr="00F206D4">
        <w:rPr>
          <w:color w:val="000000"/>
          <w:sz w:val="24"/>
          <w:szCs w:val="24"/>
        </w:rPr>
        <w:t>В случае поступления жалобы в соответствии со статьей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 течение 3 (трех) рабочих дней со дня поступления.</w:t>
      </w:r>
      <w:proofErr w:type="gramEnd"/>
      <w:r w:rsidRPr="00F206D4">
        <w:rPr>
          <w:color w:val="000000"/>
          <w:sz w:val="24"/>
          <w:szCs w:val="24"/>
        </w:rPr>
        <w:t xml:space="preserve"> </w:t>
      </w:r>
      <w:proofErr w:type="gramStart"/>
      <w:r w:rsidRPr="00F206D4">
        <w:rPr>
          <w:color w:val="000000"/>
          <w:sz w:val="24"/>
          <w:szCs w:val="24"/>
        </w:rPr>
        <w:t>Жалоба услугодателем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roofErr w:type="gramEnd"/>
    </w:p>
    <w:p w:rsidR="00C052DC" w:rsidRPr="00F206D4" w:rsidRDefault="000969F1">
      <w:pPr>
        <w:spacing w:after="0"/>
        <w:jc w:val="both"/>
        <w:rPr>
          <w:sz w:val="24"/>
          <w:szCs w:val="24"/>
        </w:rPr>
      </w:pPr>
      <w:bookmarkStart w:id="69" w:name="z4726"/>
      <w:bookmarkEnd w:id="68"/>
      <w:r w:rsidRPr="00F206D4">
        <w:rPr>
          <w:color w:val="000000"/>
          <w:sz w:val="24"/>
          <w:szCs w:val="24"/>
        </w:rPr>
        <w:t xml:space="preserve">       14. Жалоба услугополучателя в соответствии с пунктом 2 статьи 25 Закона подлежит рассмотрению:</w:t>
      </w:r>
    </w:p>
    <w:p w:rsidR="00C052DC" w:rsidRPr="00F206D4" w:rsidRDefault="000969F1">
      <w:pPr>
        <w:spacing w:after="0"/>
        <w:jc w:val="both"/>
        <w:rPr>
          <w:sz w:val="24"/>
          <w:szCs w:val="24"/>
        </w:rPr>
      </w:pPr>
      <w:bookmarkStart w:id="70" w:name="z4727"/>
      <w:bookmarkEnd w:id="69"/>
      <w:r w:rsidRPr="00F206D4">
        <w:rPr>
          <w:color w:val="000000"/>
          <w:sz w:val="24"/>
          <w:szCs w:val="24"/>
        </w:rPr>
        <w:t xml:space="preserve">      </w:t>
      </w:r>
      <w:proofErr w:type="gramStart"/>
      <w:r w:rsidRPr="00F206D4">
        <w:rPr>
          <w:color w:val="000000"/>
          <w:sz w:val="24"/>
          <w:szCs w:val="24"/>
        </w:rPr>
        <w:t>услугодателем</w:t>
      </w:r>
      <w:proofErr w:type="gramEnd"/>
      <w:r w:rsidRPr="00F206D4">
        <w:rPr>
          <w:color w:val="000000"/>
          <w:sz w:val="24"/>
          <w:szCs w:val="24"/>
        </w:rPr>
        <w:t xml:space="preserve"> – в течение 5 (пяти) рабочих дней со дня ее регистрации;</w:t>
      </w:r>
    </w:p>
    <w:p w:rsidR="00C052DC" w:rsidRPr="00F206D4" w:rsidRDefault="000969F1">
      <w:pPr>
        <w:spacing w:after="0"/>
        <w:jc w:val="both"/>
        <w:rPr>
          <w:sz w:val="24"/>
          <w:szCs w:val="24"/>
        </w:rPr>
      </w:pPr>
      <w:bookmarkStart w:id="71" w:name="z4728"/>
      <w:bookmarkEnd w:id="70"/>
      <w:r w:rsidRPr="00F206D4">
        <w:rPr>
          <w:color w:val="000000"/>
          <w:sz w:val="24"/>
          <w:szCs w:val="24"/>
        </w:rPr>
        <w:t xml:space="preserve">      </w:t>
      </w:r>
      <w:proofErr w:type="gramStart"/>
      <w:r w:rsidRPr="00F206D4">
        <w:rPr>
          <w:color w:val="000000"/>
          <w:sz w:val="24"/>
          <w:szCs w:val="24"/>
        </w:rPr>
        <w:t>уполномоченным</w:t>
      </w:r>
      <w:proofErr w:type="gramEnd"/>
      <w:r w:rsidRPr="00F206D4">
        <w:rPr>
          <w:color w:val="000000"/>
          <w:sz w:val="24"/>
          <w:szCs w:val="24"/>
        </w:rPr>
        <w:t xml:space="preserve"> органом по оценке и контролю за качеством оказания государственных услуг – в течение 15 (пятнадцати) рабочих дней со дня ее регистрации.</w:t>
      </w:r>
    </w:p>
    <w:p w:rsidR="00C052DC" w:rsidRPr="00F206D4" w:rsidRDefault="000969F1">
      <w:pPr>
        <w:spacing w:after="0"/>
        <w:jc w:val="both"/>
        <w:rPr>
          <w:sz w:val="24"/>
          <w:szCs w:val="24"/>
        </w:rPr>
      </w:pPr>
      <w:bookmarkStart w:id="72" w:name="z4729"/>
      <w:bookmarkEnd w:id="71"/>
      <w:r w:rsidRPr="00F206D4">
        <w:rPr>
          <w:color w:val="000000"/>
          <w:sz w:val="24"/>
          <w:szCs w:val="24"/>
        </w:rPr>
        <w:t xml:space="preserve">       Срок рассмотрения жалобы услугодателем,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(десять) рабочих дней в случаях необходимости:</w:t>
      </w:r>
    </w:p>
    <w:p w:rsidR="00C052DC" w:rsidRPr="00F206D4" w:rsidRDefault="000969F1">
      <w:pPr>
        <w:spacing w:after="0"/>
        <w:jc w:val="both"/>
        <w:rPr>
          <w:sz w:val="24"/>
          <w:szCs w:val="24"/>
        </w:rPr>
      </w:pPr>
      <w:bookmarkStart w:id="73" w:name="z4730"/>
      <w:bookmarkEnd w:id="72"/>
      <w:r w:rsidRPr="00F206D4">
        <w:rPr>
          <w:color w:val="000000"/>
          <w:sz w:val="24"/>
          <w:szCs w:val="24"/>
        </w:rPr>
        <w:t xml:space="preserve">      1) </w:t>
      </w:r>
      <w:proofErr w:type="gramStart"/>
      <w:r w:rsidRPr="00F206D4">
        <w:rPr>
          <w:color w:val="000000"/>
          <w:sz w:val="24"/>
          <w:szCs w:val="24"/>
        </w:rPr>
        <w:t>проведения</w:t>
      </w:r>
      <w:proofErr w:type="gramEnd"/>
      <w:r w:rsidRPr="00F206D4">
        <w:rPr>
          <w:color w:val="000000"/>
          <w:sz w:val="24"/>
          <w:szCs w:val="24"/>
        </w:rPr>
        <w:t xml:space="preserve"> дополнительного изучения или проверки по жалобе либо проверки с выездом на место;</w:t>
      </w:r>
    </w:p>
    <w:p w:rsidR="00C052DC" w:rsidRPr="00F206D4" w:rsidRDefault="000969F1">
      <w:pPr>
        <w:spacing w:after="0"/>
        <w:jc w:val="both"/>
        <w:rPr>
          <w:sz w:val="24"/>
          <w:szCs w:val="24"/>
        </w:rPr>
      </w:pPr>
      <w:bookmarkStart w:id="74" w:name="z4731"/>
      <w:bookmarkEnd w:id="73"/>
      <w:r w:rsidRPr="00F206D4">
        <w:rPr>
          <w:color w:val="000000"/>
          <w:sz w:val="24"/>
          <w:szCs w:val="24"/>
        </w:rPr>
        <w:t xml:space="preserve">      2) </w:t>
      </w:r>
      <w:proofErr w:type="gramStart"/>
      <w:r w:rsidRPr="00F206D4">
        <w:rPr>
          <w:color w:val="000000"/>
          <w:sz w:val="24"/>
          <w:szCs w:val="24"/>
        </w:rPr>
        <w:t>получения</w:t>
      </w:r>
      <w:proofErr w:type="gramEnd"/>
      <w:r w:rsidRPr="00F206D4">
        <w:rPr>
          <w:color w:val="000000"/>
          <w:sz w:val="24"/>
          <w:szCs w:val="24"/>
        </w:rPr>
        <w:t xml:space="preserve"> дополнительной информации.</w:t>
      </w:r>
    </w:p>
    <w:p w:rsidR="00C052DC" w:rsidRPr="00F206D4" w:rsidRDefault="000969F1">
      <w:pPr>
        <w:spacing w:after="0"/>
        <w:jc w:val="both"/>
        <w:rPr>
          <w:sz w:val="24"/>
          <w:szCs w:val="24"/>
        </w:rPr>
      </w:pPr>
      <w:bookmarkStart w:id="75" w:name="z4732"/>
      <w:bookmarkEnd w:id="74"/>
      <w:r w:rsidRPr="00F206D4">
        <w:rPr>
          <w:color w:val="000000"/>
          <w:sz w:val="24"/>
          <w:szCs w:val="24"/>
        </w:rPr>
        <w:t>      В случае продления срока рассмотрения жалобы должностное лицо, наделенное полномочиями по рассмотрению жалоб, в течение 3 (трех) рабочих дней со дня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rsidR="00C052DC" w:rsidRDefault="000969F1">
      <w:pPr>
        <w:spacing w:after="0"/>
        <w:jc w:val="both"/>
        <w:rPr>
          <w:color w:val="000000"/>
          <w:sz w:val="24"/>
          <w:szCs w:val="24"/>
          <w:lang w:val="ru-RU"/>
        </w:rPr>
      </w:pPr>
      <w:bookmarkStart w:id="76" w:name="z4733"/>
      <w:bookmarkEnd w:id="75"/>
      <w:r w:rsidRPr="00F206D4">
        <w:rPr>
          <w:color w:val="000000"/>
          <w:sz w:val="24"/>
          <w:szCs w:val="24"/>
        </w:rPr>
        <w:t xml:space="preserve">       15. Если иное не предусмотрено законом, обращение в суд допускается после обжалования в досудебном порядке в соответствии с пунктом 5 статьи 91 АППК РК.</w:t>
      </w:r>
    </w:p>
    <w:p w:rsidR="005C5655" w:rsidRPr="005C5655" w:rsidRDefault="005C5655">
      <w:pPr>
        <w:spacing w:after="0"/>
        <w:jc w:val="both"/>
        <w:rPr>
          <w:sz w:val="24"/>
          <w:szCs w:val="24"/>
          <w:lang w:val="ru-RU"/>
        </w:rPr>
      </w:pPr>
    </w:p>
    <w:tbl>
      <w:tblPr>
        <w:tblW w:w="0" w:type="auto"/>
        <w:tblCellSpacing w:w="0" w:type="auto"/>
        <w:tblLook w:val="04A0"/>
      </w:tblPr>
      <w:tblGrid>
        <w:gridCol w:w="5827"/>
        <w:gridCol w:w="4409"/>
      </w:tblGrid>
      <w:tr w:rsidR="00C052DC" w:rsidRPr="00F206D4" w:rsidTr="005C5655">
        <w:trPr>
          <w:trHeight w:val="30"/>
          <w:tblCellSpacing w:w="0" w:type="auto"/>
        </w:trPr>
        <w:tc>
          <w:tcPr>
            <w:tcW w:w="5827" w:type="dxa"/>
            <w:tcMar>
              <w:top w:w="15" w:type="dxa"/>
              <w:left w:w="15" w:type="dxa"/>
              <w:bottom w:w="15" w:type="dxa"/>
              <w:right w:w="15" w:type="dxa"/>
            </w:tcMar>
            <w:vAlign w:val="center"/>
          </w:tcPr>
          <w:bookmarkEnd w:id="76"/>
          <w:p w:rsidR="00C052DC" w:rsidRPr="00F206D4" w:rsidRDefault="000969F1">
            <w:pPr>
              <w:spacing w:after="0"/>
              <w:jc w:val="center"/>
              <w:rPr>
                <w:sz w:val="24"/>
                <w:szCs w:val="24"/>
              </w:rPr>
            </w:pPr>
            <w:r w:rsidRPr="00F206D4">
              <w:rPr>
                <w:color w:val="000000"/>
                <w:sz w:val="24"/>
                <w:szCs w:val="24"/>
              </w:rPr>
              <w:t> </w:t>
            </w:r>
          </w:p>
        </w:tc>
        <w:tc>
          <w:tcPr>
            <w:tcW w:w="4409"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Приложение 1</w:t>
            </w:r>
            <w:r w:rsidRPr="00F206D4">
              <w:rPr>
                <w:sz w:val="24"/>
                <w:szCs w:val="24"/>
              </w:rPr>
              <w:br/>
            </w:r>
            <w:r w:rsidRPr="00F206D4">
              <w:rPr>
                <w:color w:val="000000"/>
                <w:sz w:val="24"/>
                <w:szCs w:val="24"/>
              </w:rPr>
              <w:t>к Правилам оказания</w:t>
            </w:r>
            <w:r w:rsidRPr="00F206D4">
              <w:rPr>
                <w:sz w:val="24"/>
                <w:szCs w:val="24"/>
              </w:rPr>
              <w:br/>
            </w:r>
            <w:r w:rsidRPr="00F206D4">
              <w:rPr>
                <w:color w:val="000000"/>
                <w:sz w:val="24"/>
                <w:szCs w:val="24"/>
              </w:rPr>
              <w:t>государственной услуги</w:t>
            </w:r>
            <w:r w:rsidRPr="00F206D4">
              <w:rPr>
                <w:sz w:val="24"/>
                <w:szCs w:val="24"/>
              </w:rPr>
              <w:br/>
            </w:r>
            <w:r w:rsidRPr="00F206D4">
              <w:rPr>
                <w:color w:val="000000"/>
                <w:sz w:val="24"/>
                <w:szCs w:val="24"/>
              </w:rPr>
              <w:t>"Приобретение прав</w:t>
            </w:r>
            <w:r w:rsidRPr="00F206D4">
              <w:rPr>
                <w:sz w:val="24"/>
                <w:szCs w:val="24"/>
              </w:rPr>
              <w:br/>
            </w:r>
            <w:r w:rsidRPr="00F206D4">
              <w:rPr>
                <w:color w:val="000000"/>
                <w:sz w:val="24"/>
                <w:szCs w:val="24"/>
              </w:rPr>
              <w:t>на земельные участки, которые</w:t>
            </w:r>
            <w:r w:rsidRPr="00F206D4">
              <w:rPr>
                <w:sz w:val="24"/>
                <w:szCs w:val="24"/>
              </w:rPr>
              <w:br/>
            </w:r>
            <w:r w:rsidRPr="00F206D4">
              <w:rPr>
                <w:color w:val="000000"/>
                <w:sz w:val="24"/>
                <w:szCs w:val="24"/>
              </w:rPr>
              <w:t>находятся в государственной</w:t>
            </w:r>
            <w:r w:rsidRPr="00F206D4">
              <w:rPr>
                <w:sz w:val="24"/>
                <w:szCs w:val="24"/>
              </w:rPr>
              <w:br/>
            </w:r>
            <w:r w:rsidRPr="00F206D4">
              <w:rPr>
                <w:color w:val="000000"/>
                <w:sz w:val="24"/>
                <w:szCs w:val="24"/>
              </w:rPr>
              <w:t>собственности, не требующее</w:t>
            </w:r>
            <w:r w:rsidRPr="00F206D4">
              <w:rPr>
                <w:sz w:val="24"/>
                <w:szCs w:val="24"/>
              </w:rPr>
              <w:br/>
            </w:r>
            <w:r w:rsidRPr="00F206D4">
              <w:rPr>
                <w:color w:val="000000"/>
                <w:sz w:val="24"/>
                <w:szCs w:val="24"/>
              </w:rPr>
              <w:t>проведения торгов (аукционов)"</w:t>
            </w:r>
          </w:p>
        </w:tc>
      </w:tr>
    </w:tbl>
    <w:p w:rsidR="00C052DC" w:rsidRPr="00F206D4" w:rsidRDefault="000969F1" w:rsidP="005C5655">
      <w:pPr>
        <w:spacing w:after="0"/>
        <w:jc w:val="center"/>
        <w:rPr>
          <w:sz w:val="24"/>
          <w:szCs w:val="24"/>
        </w:rPr>
      </w:pPr>
      <w:bookmarkStart w:id="77" w:name="z3190"/>
      <w:r w:rsidRPr="00F206D4">
        <w:rPr>
          <w:b/>
          <w:color w:val="000000"/>
          <w:sz w:val="24"/>
          <w:szCs w:val="24"/>
        </w:rPr>
        <w:t>Перечень основных требований к оказанию государственной услуги</w:t>
      </w:r>
      <w:r w:rsidRPr="00F206D4">
        <w:rPr>
          <w:sz w:val="24"/>
          <w:szCs w:val="24"/>
        </w:rPr>
        <w:br/>
      </w:r>
      <w:r w:rsidRPr="00F206D4">
        <w:rPr>
          <w:b/>
          <w:color w:val="000000"/>
          <w:sz w:val="24"/>
          <w:szCs w:val="24"/>
        </w:rPr>
        <w:t>"Приобретение прав на земельные участки, которые находятся</w:t>
      </w:r>
      <w:r w:rsidRPr="00F206D4">
        <w:rPr>
          <w:sz w:val="24"/>
          <w:szCs w:val="24"/>
        </w:rPr>
        <w:br/>
      </w:r>
      <w:r w:rsidRPr="00F206D4">
        <w:rPr>
          <w:b/>
          <w:color w:val="000000"/>
          <w:sz w:val="24"/>
          <w:szCs w:val="24"/>
        </w:rPr>
        <w:t>в государственной собственности, не требующее проведения торгов (аукционов)"</w:t>
      </w:r>
    </w:p>
    <w:bookmarkEnd w:id="77"/>
    <w:p w:rsidR="00C052DC" w:rsidRPr="00F206D4" w:rsidRDefault="000969F1">
      <w:pPr>
        <w:spacing w:after="0"/>
        <w:jc w:val="both"/>
        <w:rPr>
          <w:sz w:val="24"/>
          <w:szCs w:val="24"/>
        </w:rPr>
      </w:pPr>
      <w:r w:rsidRPr="00F206D4">
        <w:rPr>
          <w:color w:val="FF0000"/>
          <w:sz w:val="24"/>
          <w:szCs w:val="24"/>
        </w:rPr>
        <w:lastRenderedPageBreak/>
        <w:t xml:space="preserve">       </w:t>
      </w:r>
      <w:proofErr w:type="gramStart"/>
      <w:r w:rsidRPr="00F206D4">
        <w:rPr>
          <w:color w:val="FF0000"/>
          <w:sz w:val="24"/>
          <w:szCs w:val="24"/>
        </w:rPr>
        <w:t>Сноска. Приложение 1 - в редакции приказа Министра сельского хозяйства РК от 22.10.2025 № 387 (вводится в действие по истечении шестидесяти календарных дней после дня его первого официального опубликования).</w:t>
      </w:r>
      <w:proofErr w:type="gramEnd"/>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3402"/>
        <w:gridCol w:w="5811"/>
        <w:gridCol w:w="80"/>
      </w:tblGrid>
      <w:tr w:rsidR="00C052DC" w:rsidRPr="00F206D4" w:rsidTr="005C5655">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 xml:space="preserve">  Наименование услугодателя </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Местные исполнительные органы областей, городов областного значения (на территории, переданной в его административное подчинение), районов и акимы поселков, сел, сельских округов.</w:t>
            </w:r>
          </w:p>
        </w:tc>
      </w:tr>
      <w:tr w:rsidR="00C052DC" w:rsidRPr="00F206D4" w:rsidTr="005C5655">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 xml:space="preserve"> Способы предоставления государственной услуги </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1) Государственная корпорация "Правительство для граждан";</w:t>
            </w:r>
          </w:p>
          <w:p w:rsidR="00C052DC" w:rsidRPr="00F206D4" w:rsidRDefault="000969F1" w:rsidP="005C5655">
            <w:pPr>
              <w:spacing w:after="20"/>
              <w:ind w:left="20"/>
              <w:rPr>
                <w:sz w:val="24"/>
                <w:szCs w:val="24"/>
              </w:rPr>
            </w:pPr>
            <w:r w:rsidRPr="00F206D4">
              <w:rPr>
                <w:color w:val="000000"/>
                <w:sz w:val="24"/>
                <w:szCs w:val="24"/>
              </w:rPr>
              <w:t>2) веб-портал "электронного правительства" www.egov.kz (далее – портал).</w:t>
            </w:r>
          </w:p>
        </w:tc>
      </w:tr>
      <w:tr w:rsidR="00C052DC" w:rsidRPr="00F206D4" w:rsidTr="005C5655">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3</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Срок оказания государственной услуги</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подготовка заключения земельной комиссией – в течение 12 (двенадцати) рабочих дней.</w:t>
            </w:r>
          </w:p>
          <w:p w:rsidR="00C052DC" w:rsidRPr="00F206D4" w:rsidRDefault="000969F1" w:rsidP="005C5655">
            <w:pPr>
              <w:spacing w:after="20"/>
              <w:ind w:left="20"/>
              <w:rPr>
                <w:sz w:val="24"/>
                <w:szCs w:val="24"/>
              </w:rPr>
            </w:pPr>
            <w:r w:rsidRPr="00F206D4">
              <w:rPr>
                <w:color w:val="000000"/>
                <w:sz w:val="24"/>
                <w:szCs w:val="24"/>
              </w:rPr>
              <w:t>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tc>
      </w:tr>
      <w:tr w:rsidR="00C052DC" w:rsidRPr="00F206D4" w:rsidTr="005C5655">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4</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Форма оказания государственной услуги</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 xml:space="preserve"> Электронная (частично автоматизированная)/бумажная </w:t>
            </w:r>
          </w:p>
        </w:tc>
      </w:tr>
      <w:tr w:rsidR="00C052DC" w:rsidRPr="00F206D4" w:rsidTr="005C5655">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5</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Результат оказания государственной услуги</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Решение услугодателя о предоставлении права на земельный участок и заключение договора купли-продажи либо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C052DC" w:rsidRPr="00F206D4" w:rsidTr="005C5655">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6</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Бесплатно</w:t>
            </w:r>
          </w:p>
        </w:tc>
      </w:tr>
      <w:tr w:rsidR="00C052DC" w:rsidRPr="00F206D4" w:rsidTr="005C5655">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7</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График работы услугодателя, Государственной корпорации и объектов информации</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 xml:space="preserve"> 1) Государственная корпорация "Правительство для граждан"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w:t>
            </w:r>
            <w:r w:rsidRPr="00F206D4">
              <w:rPr>
                <w:color w:val="000000"/>
                <w:sz w:val="24"/>
                <w:szCs w:val="24"/>
              </w:rPr>
              <w:lastRenderedPageBreak/>
              <w:t>кодекса Республики Казахстан;</w:t>
            </w:r>
          </w:p>
          <w:p w:rsidR="00C052DC" w:rsidRPr="00F206D4" w:rsidRDefault="000969F1" w:rsidP="005C5655">
            <w:pPr>
              <w:spacing w:after="20"/>
              <w:ind w:left="20"/>
              <w:rPr>
                <w:sz w:val="24"/>
                <w:szCs w:val="24"/>
              </w:rPr>
            </w:pPr>
            <w:r w:rsidRPr="00F206D4">
              <w:rPr>
                <w:color w:val="000000"/>
                <w:sz w:val="24"/>
                <w:szCs w:val="24"/>
              </w:rPr>
              <w:t>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C052DC" w:rsidRPr="00F206D4" w:rsidRDefault="000969F1" w:rsidP="005C5655">
            <w:pPr>
              <w:spacing w:after="20"/>
              <w:ind w:left="20"/>
              <w:rPr>
                <w:sz w:val="24"/>
                <w:szCs w:val="24"/>
              </w:rPr>
            </w:pPr>
            <w:r w:rsidRPr="00F206D4">
              <w:rPr>
                <w:color w:val="000000"/>
                <w:sz w:val="24"/>
                <w:szCs w:val="24"/>
              </w:rPr>
              <w:t>3) услугодателя – с понедельника по пятницу в соответствии с установленным графиком работы с 9.00 до 18.30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p>
          <w:p w:rsidR="00C052DC" w:rsidRPr="00F206D4" w:rsidRDefault="000969F1" w:rsidP="005C5655">
            <w:pPr>
              <w:spacing w:after="20"/>
              <w:ind w:left="20"/>
              <w:rPr>
                <w:sz w:val="24"/>
                <w:szCs w:val="24"/>
              </w:rPr>
            </w:pPr>
            <w:r w:rsidRPr="00F206D4">
              <w:rPr>
                <w:color w:val="000000"/>
                <w:sz w:val="24"/>
                <w:szCs w:val="24"/>
              </w:rPr>
              <w:t>Адреса мест оказания государственной услуги размещены на:</w:t>
            </w:r>
          </w:p>
          <w:p w:rsidR="00C052DC" w:rsidRPr="00F206D4" w:rsidRDefault="000969F1" w:rsidP="005C5655">
            <w:pPr>
              <w:spacing w:after="20"/>
              <w:ind w:left="20"/>
              <w:rPr>
                <w:sz w:val="24"/>
                <w:szCs w:val="24"/>
              </w:rPr>
            </w:pPr>
            <w:r w:rsidRPr="00F206D4">
              <w:rPr>
                <w:color w:val="000000"/>
                <w:sz w:val="24"/>
                <w:szCs w:val="24"/>
              </w:rPr>
              <w:t>1) интернет-ресурсе Министерства сельского хозяйства Республики Казахстан: www.gov.kz;</w:t>
            </w:r>
          </w:p>
          <w:p w:rsidR="00C052DC" w:rsidRPr="00F206D4" w:rsidRDefault="000969F1" w:rsidP="005C5655">
            <w:pPr>
              <w:spacing w:after="20"/>
              <w:ind w:left="20"/>
              <w:rPr>
                <w:sz w:val="24"/>
                <w:szCs w:val="24"/>
              </w:rPr>
            </w:pPr>
            <w:r w:rsidRPr="00F206D4">
              <w:rPr>
                <w:color w:val="000000"/>
                <w:sz w:val="24"/>
                <w:szCs w:val="24"/>
              </w:rPr>
              <w:t>2) интернет-ресурсе услугодателя: www.gov.kz;</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на</w:t>
            </w:r>
            <w:proofErr w:type="gramEnd"/>
            <w:r w:rsidRPr="00F206D4">
              <w:rPr>
                <w:color w:val="000000"/>
                <w:sz w:val="24"/>
                <w:szCs w:val="24"/>
              </w:rPr>
              <w:t xml:space="preserve"> портале.</w:t>
            </w:r>
          </w:p>
        </w:tc>
      </w:tr>
      <w:tr w:rsidR="00C052DC" w:rsidRPr="00F206D4" w:rsidTr="005C5655">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lastRenderedPageBreak/>
              <w:t>8</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Перечень документов и сведений, истребуемых у услугополучателя для оказания государственной услуги</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первый этап:</w:t>
            </w:r>
          </w:p>
          <w:p w:rsidR="00C052DC" w:rsidRPr="00F206D4" w:rsidRDefault="000969F1" w:rsidP="005C5655">
            <w:pPr>
              <w:spacing w:after="20"/>
              <w:ind w:left="20"/>
              <w:rPr>
                <w:sz w:val="24"/>
                <w:szCs w:val="24"/>
              </w:rPr>
            </w:pPr>
            <w:r w:rsidRPr="00F206D4">
              <w:rPr>
                <w:color w:val="000000"/>
                <w:sz w:val="24"/>
                <w:szCs w:val="24"/>
              </w:rPr>
              <w:t xml:space="preserve"> в случае предоставления земельного участка, расположенного при аэродромной территории: 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p w:rsidR="00C052DC" w:rsidRPr="00F206D4" w:rsidRDefault="000969F1" w:rsidP="005C5655">
            <w:pPr>
              <w:spacing w:after="20"/>
              <w:ind w:left="20"/>
              <w:rPr>
                <w:sz w:val="24"/>
                <w:szCs w:val="24"/>
              </w:rPr>
            </w:pPr>
            <w:r w:rsidRPr="00F206D4">
              <w:rPr>
                <w:color w:val="000000"/>
                <w:sz w:val="24"/>
                <w:szCs w:val="24"/>
              </w:rPr>
              <w:t xml:space="preserve"> 1. Для реализации инвестиционных проектов в соответствии со статьей 284 Предпринимательского кодекса Республики Казахстан:</w:t>
            </w:r>
          </w:p>
          <w:p w:rsidR="00C052DC" w:rsidRPr="00F206D4" w:rsidRDefault="000969F1" w:rsidP="005C5655">
            <w:pPr>
              <w:spacing w:after="20"/>
              <w:ind w:left="20"/>
              <w:rPr>
                <w:sz w:val="24"/>
                <w:szCs w:val="24"/>
              </w:rPr>
            </w:pPr>
            <w:r w:rsidRPr="00F206D4">
              <w:rPr>
                <w:color w:val="000000"/>
                <w:sz w:val="24"/>
                <w:szCs w:val="24"/>
              </w:rPr>
              <w:t xml:space="preserve"> 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утвержденным приказом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w:t>
            </w:r>
            <w:r w:rsidRPr="00F206D4">
              <w:rPr>
                <w:color w:val="000000"/>
                <w:sz w:val="24"/>
                <w:szCs w:val="24"/>
              </w:rPr>
              <w:lastRenderedPageBreak/>
              <w:t>(далее – Правила);</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решение</w:t>
            </w:r>
            <w:proofErr w:type="gramEnd"/>
            <w:r w:rsidRPr="00F206D4">
              <w:rPr>
                <w:color w:val="000000"/>
                <w:sz w:val="24"/>
                <w:szCs w:val="24"/>
              </w:rPr>
              <w:t xml:space="preserve"> об определении инвестиционного проекта для предоставления земельных участков из государственной собственности.</w:t>
            </w:r>
          </w:p>
          <w:p w:rsidR="00C052DC" w:rsidRPr="00F206D4" w:rsidRDefault="000969F1" w:rsidP="005C5655">
            <w:pPr>
              <w:spacing w:after="20"/>
              <w:ind w:left="20"/>
              <w:rPr>
                <w:sz w:val="24"/>
                <w:szCs w:val="24"/>
              </w:rPr>
            </w:pPr>
            <w:r w:rsidRPr="00F206D4">
              <w:rPr>
                <w:color w:val="000000"/>
                <w:sz w:val="24"/>
                <w:szCs w:val="24"/>
              </w:rPr>
              <w:t>2. Для эксплуатации и содержания зданий (строений, сооружений), принадлежащих им на праве собственности и (или) иных вещных прав, в том числе для расширения и реконструкции зданий (строений, сооружений) на прилегающей территории в соответствии с архитектурно-градостроительной и (или) строительной документацией, утвержденной в порядке, установленном законодательством Республики Казахстан об архитектурной, градостроительной и строительной деятельности:</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 xml:space="preserve">2) </w:t>
            </w:r>
            <w:proofErr w:type="gramStart"/>
            <w:r w:rsidRPr="00F206D4">
              <w:rPr>
                <w:color w:val="000000"/>
                <w:sz w:val="24"/>
                <w:szCs w:val="24"/>
              </w:rPr>
              <w:t>схема</w:t>
            </w:r>
            <w:proofErr w:type="gramEnd"/>
            <w:r w:rsidRPr="00F206D4">
              <w:rPr>
                <w:color w:val="000000"/>
                <w:sz w:val="24"/>
                <w:szCs w:val="24"/>
              </w:rPr>
              <w:t xml:space="preserve">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 3.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статьей 71 Земельного кодекса Республики Казахстан (далее – Кодекс), при условии, если ими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разрешение</w:t>
            </w:r>
            <w:proofErr w:type="gramEnd"/>
            <w:r w:rsidRPr="00F206D4">
              <w:rPr>
                <w:color w:val="000000"/>
                <w:sz w:val="24"/>
                <w:szCs w:val="24"/>
              </w:rPr>
              <w:t xml:space="preserve"> на проведение изыскательских работ.</w:t>
            </w:r>
          </w:p>
          <w:p w:rsidR="00C052DC" w:rsidRPr="00F206D4" w:rsidRDefault="000969F1" w:rsidP="005C5655">
            <w:pPr>
              <w:spacing w:after="20"/>
              <w:ind w:left="20"/>
              <w:rPr>
                <w:sz w:val="24"/>
                <w:szCs w:val="24"/>
              </w:rPr>
            </w:pPr>
            <w:r w:rsidRPr="00F206D4">
              <w:rPr>
                <w:color w:val="000000"/>
                <w:sz w:val="24"/>
                <w:szCs w:val="24"/>
              </w:rPr>
              <w:t>4. Для строительства инженерно-коммуникационных сетей и систем к земельным участкам, принадлежащим им на праве собственности и землепользования, согласно схемам трасс, выдаваемым органами архитектуры и градостроительства вместе с техническими условиями на подключение к инженерным сетям и архитектурно-планировочным заданием в порядке, установленном законодательством Республики Казахстан об архитектурной, градостроительной и строительной деятельности:</w:t>
            </w:r>
          </w:p>
          <w:p w:rsidR="00C052DC" w:rsidRPr="00F206D4" w:rsidRDefault="000969F1" w:rsidP="005C5655">
            <w:pPr>
              <w:spacing w:after="20"/>
              <w:ind w:left="20"/>
              <w:rPr>
                <w:sz w:val="24"/>
                <w:szCs w:val="24"/>
              </w:rPr>
            </w:pPr>
            <w:r w:rsidRPr="00F206D4">
              <w:rPr>
                <w:color w:val="000000"/>
                <w:sz w:val="24"/>
                <w:szCs w:val="24"/>
              </w:rPr>
              <w:lastRenderedPageBreak/>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 xml:space="preserve">2) </w:t>
            </w:r>
            <w:proofErr w:type="gramStart"/>
            <w:r w:rsidRPr="00F206D4">
              <w:rPr>
                <w:color w:val="000000"/>
                <w:sz w:val="24"/>
                <w:szCs w:val="24"/>
              </w:rPr>
              <w:t>схема</w:t>
            </w:r>
            <w:proofErr w:type="gramEnd"/>
            <w:r w:rsidRPr="00F206D4">
              <w:rPr>
                <w:color w:val="000000"/>
                <w:sz w:val="24"/>
                <w:szCs w:val="24"/>
              </w:rPr>
              <w:t xml:space="preserve">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5. Участникам кондоминиума для эксплуатации и содержания объекта кондоминиума:</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3) протокол о создании кондоминиума;</w:t>
            </w:r>
          </w:p>
          <w:p w:rsidR="00C052DC" w:rsidRPr="00F206D4" w:rsidRDefault="000969F1" w:rsidP="005C5655">
            <w:pPr>
              <w:spacing w:after="20"/>
              <w:ind w:left="20"/>
              <w:rPr>
                <w:sz w:val="24"/>
                <w:szCs w:val="24"/>
              </w:rPr>
            </w:pPr>
            <w:r w:rsidRPr="00F206D4">
              <w:rPr>
                <w:color w:val="000000"/>
                <w:sz w:val="24"/>
                <w:szCs w:val="24"/>
              </w:rPr>
              <w:t xml:space="preserve">4) </w:t>
            </w:r>
            <w:proofErr w:type="gramStart"/>
            <w:r w:rsidRPr="00F206D4">
              <w:rPr>
                <w:color w:val="000000"/>
                <w:sz w:val="24"/>
                <w:szCs w:val="24"/>
              </w:rPr>
              <w:t>протокол</w:t>
            </w:r>
            <w:proofErr w:type="gramEnd"/>
            <w:r w:rsidRPr="00F206D4">
              <w:rPr>
                <w:color w:val="000000"/>
                <w:sz w:val="24"/>
                <w:szCs w:val="24"/>
              </w:rPr>
              <w:t xml:space="preserve"> общего собрания жильцов многоквартирных жилых домов о пользовании и содержания объекта кондоминиума.</w:t>
            </w:r>
          </w:p>
          <w:p w:rsidR="00C052DC" w:rsidRPr="00F206D4" w:rsidRDefault="000969F1" w:rsidP="005C5655">
            <w:pPr>
              <w:spacing w:after="20"/>
              <w:ind w:left="20"/>
              <w:rPr>
                <w:sz w:val="24"/>
                <w:szCs w:val="24"/>
              </w:rPr>
            </w:pPr>
            <w:r w:rsidRPr="00F206D4">
              <w:rPr>
                <w:color w:val="000000"/>
                <w:sz w:val="24"/>
                <w:szCs w:val="24"/>
              </w:rPr>
              <w:t xml:space="preserve"> 6. Для целей недропользования на основании лицензии на недропользование или контракта на недропользование в соответствии с Кодексом Республики Казахстан "О недрах и недропользовании", а также для строительства и (или) размещения инженерной, транспортной и иной инфраструктуры, необходимой для проведения операций по добыче полезных ископаемых, использованию пространства недр:</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3) контракт на недропользование;</w:t>
            </w:r>
          </w:p>
          <w:p w:rsidR="00C052DC" w:rsidRPr="00F206D4" w:rsidRDefault="000969F1" w:rsidP="005C5655">
            <w:pPr>
              <w:spacing w:after="20"/>
              <w:ind w:left="20"/>
              <w:rPr>
                <w:sz w:val="24"/>
                <w:szCs w:val="24"/>
              </w:rPr>
            </w:pPr>
            <w:r w:rsidRPr="00F206D4">
              <w:rPr>
                <w:color w:val="000000"/>
                <w:sz w:val="24"/>
                <w:szCs w:val="24"/>
              </w:rPr>
              <w:t xml:space="preserve">4) </w:t>
            </w:r>
            <w:proofErr w:type="gramStart"/>
            <w:r w:rsidRPr="00F206D4">
              <w:rPr>
                <w:color w:val="000000"/>
                <w:sz w:val="24"/>
                <w:szCs w:val="24"/>
              </w:rPr>
              <w:t>в</w:t>
            </w:r>
            <w:proofErr w:type="gramEnd"/>
            <w:r w:rsidRPr="00F206D4">
              <w:rPr>
                <w:color w:val="000000"/>
                <w:sz w:val="24"/>
                <w:szCs w:val="24"/>
              </w:rPr>
              <w:t xml:space="preserve"> случае, когда предоставление земельных участков входит в компетенцию вышестоящего исполнительного органа – решение нижестоящего местного исполнительного органа о возможности предоставления права на земельный участок.</w:t>
            </w:r>
          </w:p>
          <w:p w:rsidR="00C052DC" w:rsidRPr="00F206D4" w:rsidRDefault="000969F1" w:rsidP="005C5655">
            <w:pPr>
              <w:spacing w:after="20"/>
              <w:ind w:left="20"/>
              <w:rPr>
                <w:sz w:val="24"/>
                <w:szCs w:val="24"/>
              </w:rPr>
            </w:pPr>
            <w:r w:rsidRPr="00F206D4">
              <w:rPr>
                <w:color w:val="000000"/>
                <w:sz w:val="24"/>
                <w:szCs w:val="24"/>
              </w:rPr>
              <w:t>7.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p>
          <w:p w:rsidR="00C052DC" w:rsidRPr="00F206D4" w:rsidRDefault="000969F1" w:rsidP="005C5655">
            <w:pPr>
              <w:spacing w:after="20"/>
              <w:ind w:left="20"/>
              <w:rPr>
                <w:sz w:val="24"/>
                <w:szCs w:val="24"/>
              </w:rPr>
            </w:pPr>
            <w:r w:rsidRPr="00F206D4">
              <w:rPr>
                <w:color w:val="000000"/>
                <w:sz w:val="24"/>
                <w:szCs w:val="24"/>
              </w:rPr>
              <w:t xml:space="preserve">1) заявление на приобретение прав на земельные участки, которые находятся в государственной </w:t>
            </w:r>
            <w:r w:rsidRPr="00F206D4">
              <w:rPr>
                <w:color w:val="000000"/>
                <w:sz w:val="24"/>
                <w:szCs w:val="24"/>
              </w:rPr>
              <w:lastRenderedPageBreak/>
              <w:t>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документ</w:t>
            </w:r>
            <w:proofErr w:type="gramEnd"/>
            <w:r w:rsidRPr="00F206D4">
              <w:rPr>
                <w:color w:val="000000"/>
                <w:sz w:val="24"/>
                <w:szCs w:val="24"/>
              </w:rPr>
              <w:t>, подтверждающий статус участника специальной экономической зоны или индустриальной зоны.</w:t>
            </w:r>
          </w:p>
          <w:p w:rsidR="00C052DC" w:rsidRPr="00F206D4" w:rsidRDefault="000969F1" w:rsidP="005C5655">
            <w:pPr>
              <w:spacing w:after="20"/>
              <w:ind w:left="20"/>
              <w:rPr>
                <w:sz w:val="24"/>
                <w:szCs w:val="24"/>
              </w:rPr>
            </w:pPr>
            <w:r w:rsidRPr="00F206D4">
              <w:rPr>
                <w:color w:val="000000"/>
                <w:sz w:val="24"/>
                <w:szCs w:val="24"/>
              </w:rPr>
              <w:t>8. Из состава земель водного фонда, занятых территориальными водами, для строительства искусственных сооружений:</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заключения</w:t>
            </w:r>
            <w:proofErr w:type="gramEnd"/>
            <w:r w:rsidRPr="00F206D4">
              <w:rPr>
                <w:color w:val="000000"/>
                <w:sz w:val="24"/>
                <w:szCs w:val="24"/>
              </w:rPr>
              <w:t xml:space="preserve"> органов водного хозяйства и охраны окружающей среды с координатами местоположения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 9. Для нужд железнодорожного, автомобильного, морского и внутреннего водного, воздушного, трубопроводного транспорта, для нужд энергетики и связи, в том числе для строительства антенно-мачтовых сооружений и (или) опор для оборудования сотовой, спутниковой связи согласно статье 119 Кодекса, а также для строительства иных объектов, имеющих государственное значение:</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согласования</w:t>
            </w:r>
            <w:proofErr w:type="gramEnd"/>
            <w:r w:rsidRPr="00F206D4">
              <w:rPr>
                <w:color w:val="000000"/>
                <w:sz w:val="24"/>
                <w:szCs w:val="24"/>
              </w:rPr>
              <w:t xml:space="preserve"> уполномоченных органов железнодорожного, автомобильного, морского и внутреннего водного, воздушного, трубопроводного транспорта и связи и энергетики.</w:t>
            </w:r>
          </w:p>
          <w:p w:rsidR="00C052DC" w:rsidRPr="00F206D4" w:rsidRDefault="000969F1" w:rsidP="005C5655">
            <w:pPr>
              <w:spacing w:after="20"/>
              <w:ind w:left="20"/>
              <w:rPr>
                <w:sz w:val="24"/>
                <w:szCs w:val="24"/>
              </w:rPr>
            </w:pPr>
            <w:r w:rsidRPr="00F206D4">
              <w:rPr>
                <w:color w:val="000000"/>
                <w:sz w:val="24"/>
                <w:szCs w:val="24"/>
              </w:rPr>
              <w:t xml:space="preserve"> 10. Под объекты общего пользования, предназначенные для удовлетворения нужд населения (водопроводы, теплотрассы, очистные сооружения и другие инженерно-коммуникационные сети и системы, инфраструктура для раздельного сбора твердых бытовых отходов), а также под объекты специального назначения в соответствии с подпунктом 8) части пятой пункта 3 статьи 107 Кодекса:</w:t>
            </w:r>
          </w:p>
          <w:p w:rsidR="00C052DC" w:rsidRPr="00F206D4" w:rsidRDefault="000969F1" w:rsidP="005C5655">
            <w:pPr>
              <w:spacing w:after="20"/>
              <w:ind w:left="20"/>
              <w:rPr>
                <w:sz w:val="24"/>
                <w:szCs w:val="24"/>
              </w:rPr>
            </w:pPr>
            <w:r w:rsidRPr="00F206D4">
              <w:rPr>
                <w:color w:val="000000"/>
                <w:sz w:val="24"/>
                <w:szCs w:val="24"/>
              </w:rPr>
              <w:t xml:space="preserve">1) заявление на приобретение прав на земельные участки, которые находятся в государственной собственности, не требующее проведения торгов </w:t>
            </w:r>
            <w:r w:rsidRPr="00F206D4">
              <w:rPr>
                <w:color w:val="000000"/>
                <w:sz w:val="24"/>
                <w:szCs w:val="24"/>
              </w:rPr>
              <w:lastRenderedPageBreak/>
              <w:t>(аукционов)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схема</w:t>
            </w:r>
            <w:proofErr w:type="gramEnd"/>
            <w:r w:rsidRPr="00F206D4">
              <w:rPr>
                <w:color w:val="000000"/>
                <w:sz w:val="24"/>
                <w:szCs w:val="24"/>
              </w:rPr>
              <w:t xml:space="preserve"> прохождения коммуникаций.</w:t>
            </w:r>
          </w:p>
          <w:p w:rsidR="00C052DC" w:rsidRPr="00F206D4" w:rsidRDefault="000969F1" w:rsidP="005C5655">
            <w:pPr>
              <w:spacing w:after="20"/>
              <w:ind w:left="20"/>
              <w:rPr>
                <w:sz w:val="24"/>
                <w:szCs w:val="24"/>
              </w:rPr>
            </w:pPr>
            <w:r w:rsidRPr="00F206D4">
              <w:rPr>
                <w:color w:val="000000"/>
                <w:sz w:val="24"/>
                <w:szCs w:val="24"/>
              </w:rPr>
              <w:t xml:space="preserve"> 11. Для ведения личного подсобного хозяйства, садоводства, дачного строительства в соответствии с пунктом 3 статьи 9 Кодекса:</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 xml:space="preserve">2) </w:t>
            </w:r>
            <w:proofErr w:type="gramStart"/>
            <w:r w:rsidRPr="00F206D4">
              <w:rPr>
                <w:color w:val="000000"/>
                <w:sz w:val="24"/>
                <w:szCs w:val="24"/>
              </w:rPr>
              <w:t>схема</w:t>
            </w:r>
            <w:proofErr w:type="gramEnd"/>
            <w:r w:rsidRPr="00F206D4">
              <w:rPr>
                <w:color w:val="000000"/>
                <w:sz w:val="24"/>
                <w:szCs w:val="24"/>
              </w:rPr>
              <w:t xml:space="preserve">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12.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решение</w:t>
            </w:r>
            <w:proofErr w:type="gramEnd"/>
            <w:r w:rsidRPr="00F206D4">
              <w:rPr>
                <w:color w:val="000000"/>
                <w:sz w:val="24"/>
                <w:szCs w:val="24"/>
              </w:rPr>
              <w:t xml:space="preserve"> местного исполнительного органа о признании проекта инвестиционным.</w:t>
            </w:r>
          </w:p>
          <w:p w:rsidR="00C052DC" w:rsidRPr="00F206D4" w:rsidRDefault="000969F1" w:rsidP="005C5655">
            <w:pPr>
              <w:spacing w:after="20"/>
              <w:ind w:left="20"/>
              <w:rPr>
                <w:sz w:val="24"/>
                <w:szCs w:val="24"/>
              </w:rPr>
            </w:pPr>
            <w:r w:rsidRPr="00F206D4">
              <w:rPr>
                <w:color w:val="000000"/>
                <w:sz w:val="24"/>
                <w:szCs w:val="24"/>
              </w:rPr>
              <w:t xml:space="preserve"> 13. Отечественным промышленным предприятиям в соответствии с пунктом 3 статьи 9 Кодекса:</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 xml:space="preserve">2) </w:t>
            </w:r>
            <w:proofErr w:type="gramStart"/>
            <w:r w:rsidRPr="00F206D4">
              <w:rPr>
                <w:color w:val="000000"/>
                <w:sz w:val="24"/>
                <w:szCs w:val="24"/>
              </w:rPr>
              <w:t>схема</w:t>
            </w:r>
            <w:proofErr w:type="gramEnd"/>
            <w:r w:rsidRPr="00F206D4">
              <w:rPr>
                <w:color w:val="000000"/>
                <w:sz w:val="24"/>
                <w:szCs w:val="24"/>
              </w:rPr>
              <w:t xml:space="preserve">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14. Частным партнерам для реализации проектов государственно-частного партнерства либо концессионерам для реализации концессионных проектов:</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договор</w:t>
            </w:r>
            <w:proofErr w:type="gramEnd"/>
            <w:r w:rsidRPr="00F206D4">
              <w:rPr>
                <w:color w:val="000000"/>
                <w:sz w:val="24"/>
                <w:szCs w:val="24"/>
              </w:rPr>
              <w:t xml:space="preserve"> о государственно-частном партнерстве или договор концессии.</w:t>
            </w:r>
          </w:p>
          <w:p w:rsidR="00C052DC" w:rsidRPr="00F206D4" w:rsidRDefault="000969F1" w:rsidP="005C5655">
            <w:pPr>
              <w:spacing w:after="20"/>
              <w:ind w:left="20"/>
              <w:rPr>
                <w:sz w:val="24"/>
                <w:szCs w:val="24"/>
              </w:rPr>
            </w:pPr>
            <w:r w:rsidRPr="00F206D4">
              <w:rPr>
                <w:color w:val="000000"/>
                <w:sz w:val="24"/>
                <w:szCs w:val="24"/>
              </w:rPr>
              <w:t xml:space="preserve">15. Социально-предпринимательским корпорациям для реализации инвестиционных и инновационных </w:t>
            </w:r>
            <w:r w:rsidRPr="00F206D4">
              <w:rPr>
                <w:color w:val="000000"/>
                <w:sz w:val="24"/>
                <w:szCs w:val="24"/>
              </w:rPr>
              <w:lastRenderedPageBreak/>
              <w:t>проектов:</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решение</w:t>
            </w:r>
            <w:proofErr w:type="gramEnd"/>
            <w:r w:rsidRPr="00F206D4">
              <w:rPr>
                <w:color w:val="000000"/>
                <w:sz w:val="24"/>
                <w:szCs w:val="24"/>
              </w:rPr>
              <w:t xml:space="preserve"> органов социально – предпринимательских корпорации о реализации инвестиционного и инновационного проекта в соответствии с их компетенцией.</w:t>
            </w:r>
          </w:p>
          <w:p w:rsidR="00C052DC" w:rsidRPr="00F206D4" w:rsidRDefault="000969F1" w:rsidP="005C5655">
            <w:pPr>
              <w:spacing w:after="20"/>
              <w:ind w:left="20"/>
              <w:rPr>
                <w:sz w:val="24"/>
                <w:szCs w:val="24"/>
              </w:rPr>
            </w:pPr>
            <w:r w:rsidRPr="00F206D4">
              <w:rPr>
                <w:color w:val="000000"/>
                <w:sz w:val="24"/>
                <w:szCs w:val="24"/>
              </w:rPr>
              <w:t>16. Субъектам промышленно-инновационной деятельности для реализации промышленно-инновационных проектов:</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решение</w:t>
            </w:r>
            <w:proofErr w:type="gramEnd"/>
            <w:r w:rsidRPr="00F206D4">
              <w:rPr>
                <w:color w:val="000000"/>
                <w:sz w:val="24"/>
                <w:szCs w:val="24"/>
              </w:rPr>
              <w:t xml:space="preserve"> местного исполнительного органа и о признании проекта инвестиционным.</w:t>
            </w:r>
          </w:p>
          <w:p w:rsidR="00C052DC" w:rsidRPr="00F206D4" w:rsidRDefault="000969F1" w:rsidP="005C5655">
            <w:pPr>
              <w:spacing w:after="20"/>
              <w:ind w:left="20"/>
              <w:rPr>
                <w:sz w:val="24"/>
                <w:szCs w:val="24"/>
              </w:rPr>
            </w:pPr>
            <w:r w:rsidRPr="00F206D4">
              <w:rPr>
                <w:color w:val="000000"/>
                <w:sz w:val="24"/>
                <w:szCs w:val="24"/>
              </w:rPr>
              <w:t xml:space="preserve"> 17. Участникам (членам) хозяйственного товарищества или производственного кооператива при выходе из состава участников (членов) в соответствии с пунктом 3 статьи 101 Кодекса:</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протокол</w:t>
            </w:r>
            <w:proofErr w:type="gramEnd"/>
            <w:r w:rsidRPr="00F206D4">
              <w:rPr>
                <w:color w:val="000000"/>
                <w:sz w:val="24"/>
                <w:szCs w:val="24"/>
              </w:rPr>
              <w:t xml:space="preserve"> общего собрания участников, о выходе из состава.</w:t>
            </w:r>
          </w:p>
          <w:p w:rsidR="00C052DC" w:rsidRPr="00F206D4" w:rsidRDefault="000969F1" w:rsidP="005C5655">
            <w:pPr>
              <w:spacing w:after="20"/>
              <w:ind w:left="20"/>
              <w:rPr>
                <w:sz w:val="24"/>
                <w:szCs w:val="24"/>
              </w:rPr>
            </w:pPr>
            <w:r w:rsidRPr="00F206D4">
              <w:rPr>
                <w:color w:val="000000"/>
                <w:sz w:val="24"/>
                <w:szCs w:val="24"/>
              </w:rPr>
              <w:t>18. В качестве государственных натурных грантов на основании контракта, заключенного в соответствии с законодательством Республики Казахстан в области инвестиций:</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модельный контракт на реализацию инвестиционного проекта, предусматривающий осуществление инвестиций и предоставление инвестиционных преференций, заключенный между </w:t>
            </w:r>
            <w:r w:rsidRPr="00F206D4">
              <w:rPr>
                <w:color w:val="000000"/>
                <w:sz w:val="24"/>
                <w:szCs w:val="24"/>
              </w:rPr>
              <w:lastRenderedPageBreak/>
              <w:t>уполномоченным органом и услугополучателем;</w:t>
            </w:r>
          </w:p>
          <w:p w:rsidR="00C052DC" w:rsidRPr="00F206D4" w:rsidRDefault="000969F1" w:rsidP="005C5655">
            <w:pPr>
              <w:spacing w:after="20"/>
              <w:ind w:left="20"/>
              <w:rPr>
                <w:sz w:val="24"/>
                <w:szCs w:val="24"/>
              </w:rPr>
            </w:pPr>
            <w:r w:rsidRPr="00F206D4">
              <w:rPr>
                <w:color w:val="000000"/>
                <w:sz w:val="24"/>
                <w:szCs w:val="24"/>
              </w:rPr>
              <w:t xml:space="preserve">4) </w:t>
            </w:r>
            <w:proofErr w:type="gramStart"/>
            <w:r w:rsidRPr="00F206D4">
              <w:rPr>
                <w:color w:val="000000"/>
                <w:sz w:val="24"/>
                <w:szCs w:val="24"/>
              </w:rPr>
              <w:t>опросный</w:t>
            </w:r>
            <w:proofErr w:type="gramEnd"/>
            <w:r w:rsidRPr="00F206D4">
              <w:rPr>
                <w:color w:val="000000"/>
                <w:sz w:val="24"/>
                <w:szCs w:val="24"/>
              </w:rPr>
              <w:t xml:space="preserve"> лист на подключение к инженерным сетям, в случае испрашивания земельного участка для целей строительства.</w:t>
            </w:r>
          </w:p>
          <w:p w:rsidR="00C052DC" w:rsidRPr="00F206D4" w:rsidRDefault="000969F1" w:rsidP="005C5655">
            <w:pPr>
              <w:spacing w:after="20"/>
              <w:ind w:left="20"/>
              <w:rPr>
                <w:sz w:val="24"/>
                <w:szCs w:val="24"/>
              </w:rPr>
            </w:pPr>
            <w:r w:rsidRPr="00F206D4">
              <w:rPr>
                <w:color w:val="000000"/>
                <w:sz w:val="24"/>
                <w:szCs w:val="24"/>
              </w:rPr>
              <w:t>19. Для размещения рыбоводных объектов и коммуникаций по их обслуживанию на земельных участках, прилегающих к закрепленному рыбохозяйственному водоему и (или) участку, с целью ведения рыбного хозяйства и аквакультуры без капитального строительства:</w:t>
            </w:r>
          </w:p>
          <w:p w:rsidR="00C052DC" w:rsidRPr="00F206D4" w:rsidRDefault="000969F1" w:rsidP="005C5655">
            <w:pPr>
              <w:spacing w:after="20"/>
              <w:ind w:left="20"/>
              <w:rPr>
                <w:sz w:val="24"/>
                <w:szCs w:val="24"/>
              </w:rPr>
            </w:pPr>
            <w:r w:rsidRPr="00F206D4">
              <w:rPr>
                <w:color w:val="000000"/>
                <w:sz w:val="24"/>
                <w:szCs w:val="24"/>
              </w:rP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3) копия решения по закреплению рыбохозяйственного водоема и (или) участка;</w:t>
            </w:r>
          </w:p>
          <w:p w:rsidR="00C052DC" w:rsidRPr="00F206D4" w:rsidRDefault="000969F1" w:rsidP="005C5655">
            <w:pPr>
              <w:spacing w:after="20"/>
              <w:ind w:left="20"/>
              <w:rPr>
                <w:sz w:val="24"/>
                <w:szCs w:val="24"/>
              </w:rPr>
            </w:pPr>
            <w:r w:rsidRPr="00F206D4">
              <w:rPr>
                <w:color w:val="000000"/>
                <w:sz w:val="24"/>
                <w:szCs w:val="24"/>
              </w:rPr>
              <w:t xml:space="preserve">4) </w:t>
            </w:r>
            <w:proofErr w:type="gramStart"/>
            <w:r w:rsidRPr="00F206D4">
              <w:rPr>
                <w:color w:val="000000"/>
                <w:sz w:val="24"/>
                <w:szCs w:val="24"/>
              </w:rPr>
              <w:t>копия</w:t>
            </w:r>
            <w:proofErr w:type="gramEnd"/>
            <w:r w:rsidRPr="00F206D4">
              <w:rPr>
                <w:color w:val="000000"/>
                <w:sz w:val="24"/>
                <w:szCs w:val="24"/>
              </w:rPr>
              <w:t xml:space="preserve"> договора на ведение рыбного хозяйства/ копия договора на осуществление озерно-товарной и (или) садковой хозяйственной деятельности/ копия договора на осуществление садковой хозяйственной деятельности на участках рыбохозяйственных водоемов международного и (или) республиканского значения для реализации проекта.</w:t>
            </w:r>
          </w:p>
          <w:p w:rsidR="00C052DC" w:rsidRPr="00F206D4" w:rsidRDefault="000969F1" w:rsidP="005C5655">
            <w:pPr>
              <w:spacing w:after="20"/>
              <w:ind w:left="20"/>
              <w:rPr>
                <w:sz w:val="24"/>
                <w:szCs w:val="24"/>
              </w:rPr>
            </w:pPr>
            <w:r w:rsidRPr="00F206D4">
              <w:rPr>
                <w:color w:val="000000"/>
                <w:sz w:val="24"/>
                <w:szCs w:val="24"/>
              </w:rPr>
              <w:t>Второй этап: утвержденный землеустроительный проект и приказ об утверждении землеустроительного проекта.</w:t>
            </w:r>
          </w:p>
          <w:p w:rsidR="00C052DC" w:rsidRPr="00F206D4" w:rsidRDefault="000969F1" w:rsidP="005C5655">
            <w:pPr>
              <w:spacing w:after="20"/>
              <w:ind w:left="20"/>
              <w:rPr>
                <w:sz w:val="24"/>
                <w:szCs w:val="24"/>
              </w:rPr>
            </w:pPr>
            <w:r w:rsidRPr="00F206D4">
              <w:rPr>
                <w:color w:val="000000"/>
                <w:sz w:val="24"/>
                <w:szCs w:val="24"/>
              </w:rPr>
              <w:t>В случае обращения через портал указанные в перечне документы предоставляются в электронных копиях.</w:t>
            </w:r>
          </w:p>
          <w:p w:rsidR="00C052DC" w:rsidRPr="00F206D4" w:rsidRDefault="000969F1" w:rsidP="005C5655">
            <w:pPr>
              <w:spacing w:after="20"/>
              <w:ind w:left="20"/>
              <w:rPr>
                <w:sz w:val="24"/>
                <w:szCs w:val="24"/>
              </w:rPr>
            </w:pPr>
            <w:r w:rsidRPr="00F206D4">
              <w:rPr>
                <w:color w:val="000000"/>
                <w:sz w:val="24"/>
                <w:szCs w:val="24"/>
              </w:rPr>
              <w:t>Сведения о документе, удостоверяющем личность, справки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истребываются услугодателем из соответствующих государственных информационных систем.</w:t>
            </w:r>
          </w:p>
        </w:tc>
      </w:tr>
      <w:tr w:rsidR="00C052DC" w:rsidRPr="00F206D4" w:rsidTr="005C5655">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lastRenderedPageBreak/>
              <w:t>9</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Основания для отказа в оказании государственной услуги, установленные законами Республики Казахстан</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C052DC" w:rsidRPr="00F206D4" w:rsidRDefault="000969F1" w:rsidP="005C5655">
            <w:pPr>
              <w:spacing w:after="20"/>
              <w:ind w:left="20"/>
              <w:rPr>
                <w:sz w:val="24"/>
                <w:szCs w:val="24"/>
              </w:rPr>
            </w:pPr>
            <w:r w:rsidRPr="00F206D4">
              <w:rPr>
                <w:color w:val="000000"/>
                <w:sz w:val="24"/>
                <w:szCs w:val="24"/>
              </w:rPr>
              <w:t xml:space="preserve">2) несоответствие услугополучателя и (или) представленных данных и сведений, необходимых для оказания государственной услуги требованиям, </w:t>
            </w:r>
            <w:r w:rsidRPr="00F206D4">
              <w:rPr>
                <w:color w:val="000000"/>
                <w:sz w:val="24"/>
                <w:szCs w:val="24"/>
              </w:rPr>
              <w:lastRenderedPageBreak/>
              <w:t>установленным Правилами;</w:t>
            </w:r>
          </w:p>
          <w:p w:rsidR="00C052DC" w:rsidRPr="00F206D4" w:rsidRDefault="000969F1" w:rsidP="005C5655">
            <w:pPr>
              <w:spacing w:after="20"/>
              <w:ind w:left="20"/>
              <w:rPr>
                <w:sz w:val="24"/>
                <w:szCs w:val="24"/>
              </w:rPr>
            </w:pPr>
            <w:r w:rsidRPr="00F206D4">
              <w:rPr>
                <w:color w:val="000000"/>
                <w:sz w:val="24"/>
                <w:szCs w:val="24"/>
              </w:rPr>
              <w:t xml:space="preserve">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C052DC" w:rsidRPr="00F206D4" w:rsidRDefault="000969F1" w:rsidP="005C5655">
            <w:pPr>
              <w:spacing w:after="20"/>
              <w:ind w:left="20"/>
              <w:rPr>
                <w:sz w:val="24"/>
                <w:szCs w:val="24"/>
              </w:rPr>
            </w:pPr>
            <w:r w:rsidRPr="00F206D4">
              <w:rPr>
                <w:color w:val="000000"/>
                <w:sz w:val="24"/>
                <w:szCs w:val="24"/>
              </w:rPr>
              <w:t xml:space="preserve"> 4) наличие услугополучателя в реестре лиц, у которых принудительно изъяты земельные участки на основании вступившего в законную силу решения суда, в соответствии со статьями 92 и 93 Кодекса.</w:t>
            </w:r>
          </w:p>
        </w:tc>
      </w:tr>
      <w:tr w:rsidR="00C052DC" w:rsidRPr="00F206D4" w:rsidTr="005C5655">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lastRenderedPageBreak/>
              <w:t>10</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5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Услугополучатель имеет возможность получения информации о стадии исполнения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rsidR="00C052DC" w:rsidRPr="00F206D4" w:rsidRDefault="000969F1" w:rsidP="005C5655">
            <w:pPr>
              <w:spacing w:after="20"/>
              <w:ind w:left="20"/>
              <w:rPr>
                <w:sz w:val="24"/>
                <w:szCs w:val="24"/>
              </w:rPr>
            </w:pPr>
            <w:r w:rsidRPr="00F206D4">
              <w:rPr>
                <w:color w:val="000000"/>
                <w:sz w:val="24"/>
                <w:szCs w:val="24"/>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tc>
      </w:tr>
      <w:tr w:rsidR="00C052DC" w:rsidRPr="00F206D4" w:rsidTr="005C5655">
        <w:tblPrEx>
          <w:tblBorders>
            <w:top w:val="none" w:sz="0" w:space="0" w:color="auto"/>
            <w:left w:val="none" w:sz="0" w:space="0" w:color="auto"/>
            <w:bottom w:val="none" w:sz="0" w:space="0" w:color="auto"/>
            <w:right w:val="none" w:sz="0" w:space="0" w:color="auto"/>
          </w:tblBorders>
        </w:tblPrEx>
        <w:trPr>
          <w:trHeight w:val="30"/>
          <w:tblCellSpacing w:w="0" w:type="auto"/>
        </w:trPr>
        <w:tc>
          <w:tcPr>
            <w:tcW w:w="4295" w:type="dxa"/>
            <w:gridSpan w:val="2"/>
            <w:tcMar>
              <w:top w:w="15" w:type="dxa"/>
              <w:left w:w="15" w:type="dxa"/>
              <w:bottom w:w="15" w:type="dxa"/>
              <w:right w:w="15" w:type="dxa"/>
            </w:tcMar>
            <w:vAlign w:val="center"/>
          </w:tcPr>
          <w:p w:rsidR="00C052DC" w:rsidRPr="00F206D4" w:rsidRDefault="000969F1" w:rsidP="005C5655">
            <w:pPr>
              <w:spacing w:after="0"/>
              <w:rPr>
                <w:sz w:val="24"/>
                <w:szCs w:val="24"/>
              </w:rPr>
            </w:pPr>
            <w:r w:rsidRPr="00F206D4">
              <w:rPr>
                <w:color w:val="000000"/>
                <w:sz w:val="24"/>
                <w:szCs w:val="24"/>
              </w:rPr>
              <w:t> </w:t>
            </w:r>
          </w:p>
        </w:tc>
        <w:tc>
          <w:tcPr>
            <w:tcW w:w="5891" w:type="dxa"/>
            <w:gridSpan w:val="2"/>
            <w:tcMar>
              <w:top w:w="15" w:type="dxa"/>
              <w:left w:w="15" w:type="dxa"/>
              <w:bottom w:w="15" w:type="dxa"/>
              <w:right w:w="15" w:type="dxa"/>
            </w:tcMar>
            <w:vAlign w:val="center"/>
          </w:tcPr>
          <w:p w:rsidR="00C052DC" w:rsidRPr="00F206D4" w:rsidRDefault="000969F1" w:rsidP="005C5655">
            <w:pPr>
              <w:spacing w:after="0"/>
              <w:rPr>
                <w:sz w:val="24"/>
                <w:szCs w:val="24"/>
              </w:rPr>
            </w:pPr>
            <w:r w:rsidRPr="00F206D4">
              <w:rPr>
                <w:color w:val="000000"/>
                <w:sz w:val="24"/>
                <w:szCs w:val="24"/>
              </w:rPr>
              <w:t>Приложение 2</w:t>
            </w:r>
            <w:r w:rsidRPr="00F206D4">
              <w:rPr>
                <w:sz w:val="24"/>
                <w:szCs w:val="24"/>
              </w:rPr>
              <w:br/>
            </w:r>
            <w:r w:rsidRPr="00F206D4">
              <w:rPr>
                <w:color w:val="000000"/>
                <w:sz w:val="24"/>
                <w:szCs w:val="24"/>
              </w:rPr>
              <w:t>к Правилам оказания</w:t>
            </w:r>
            <w:r w:rsidRPr="00F206D4">
              <w:rPr>
                <w:sz w:val="24"/>
                <w:szCs w:val="24"/>
              </w:rPr>
              <w:br/>
            </w:r>
            <w:r w:rsidRPr="00F206D4">
              <w:rPr>
                <w:color w:val="000000"/>
                <w:sz w:val="24"/>
                <w:szCs w:val="24"/>
              </w:rPr>
              <w:t>государственной услуги</w:t>
            </w:r>
            <w:r w:rsidRPr="00F206D4">
              <w:rPr>
                <w:sz w:val="24"/>
                <w:szCs w:val="24"/>
              </w:rPr>
              <w:br/>
            </w:r>
            <w:r w:rsidRPr="00F206D4">
              <w:rPr>
                <w:color w:val="000000"/>
                <w:sz w:val="24"/>
                <w:szCs w:val="24"/>
              </w:rPr>
              <w:t>"Приобретение прав</w:t>
            </w:r>
            <w:r w:rsidRPr="00F206D4">
              <w:rPr>
                <w:sz w:val="24"/>
                <w:szCs w:val="24"/>
              </w:rPr>
              <w:br/>
            </w:r>
            <w:r w:rsidRPr="00F206D4">
              <w:rPr>
                <w:color w:val="000000"/>
                <w:sz w:val="24"/>
                <w:szCs w:val="24"/>
              </w:rPr>
              <w:t>на земельные участки, которые</w:t>
            </w:r>
            <w:r w:rsidRPr="00F206D4">
              <w:rPr>
                <w:sz w:val="24"/>
                <w:szCs w:val="24"/>
              </w:rPr>
              <w:br/>
            </w:r>
            <w:r w:rsidRPr="00F206D4">
              <w:rPr>
                <w:color w:val="000000"/>
                <w:sz w:val="24"/>
                <w:szCs w:val="24"/>
              </w:rPr>
              <w:t>находятся в государственной</w:t>
            </w:r>
            <w:r w:rsidRPr="00F206D4">
              <w:rPr>
                <w:sz w:val="24"/>
                <w:szCs w:val="24"/>
              </w:rPr>
              <w:br/>
            </w:r>
            <w:r w:rsidRPr="00F206D4">
              <w:rPr>
                <w:color w:val="000000"/>
                <w:sz w:val="24"/>
                <w:szCs w:val="24"/>
              </w:rPr>
              <w:t>собственности,</w:t>
            </w:r>
            <w:r w:rsidRPr="00F206D4">
              <w:rPr>
                <w:sz w:val="24"/>
                <w:szCs w:val="24"/>
              </w:rPr>
              <w:br/>
            </w:r>
            <w:r w:rsidRPr="00F206D4">
              <w:rPr>
                <w:color w:val="000000"/>
                <w:sz w:val="24"/>
                <w:szCs w:val="24"/>
              </w:rPr>
              <w:t>не требующее проведения</w:t>
            </w:r>
            <w:r w:rsidRPr="00F206D4">
              <w:rPr>
                <w:sz w:val="24"/>
                <w:szCs w:val="24"/>
              </w:rPr>
              <w:br/>
            </w:r>
            <w:r w:rsidRPr="00F206D4">
              <w:rPr>
                <w:color w:val="000000"/>
                <w:sz w:val="24"/>
                <w:szCs w:val="24"/>
              </w:rPr>
              <w:t>торгов (аукционов)"</w:t>
            </w:r>
          </w:p>
        </w:tc>
      </w:tr>
      <w:tr w:rsidR="00C052DC" w:rsidRPr="00F206D4" w:rsidTr="005C5655">
        <w:tblPrEx>
          <w:tblBorders>
            <w:top w:val="none" w:sz="0" w:space="0" w:color="auto"/>
            <w:left w:val="none" w:sz="0" w:space="0" w:color="auto"/>
            <w:bottom w:val="none" w:sz="0" w:space="0" w:color="auto"/>
            <w:right w:val="none" w:sz="0" w:space="0" w:color="auto"/>
          </w:tblBorders>
        </w:tblPrEx>
        <w:trPr>
          <w:trHeight w:val="30"/>
          <w:tblCellSpacing w:w="0" w:type="auto"/>
        </w:trPr>
        <w:tc>
          <w:tcPr>
            <w:tcW w:w="4295" w:type="dxa"/>
            <w:gridSpan w:val="2"/>
            <w:tcMar>
              <w:top w:w="15" w:type="dxa"/>
              <w:left w:w="15" w:type="dxa"/>
              <w:bottom w:w="15" w:type="dxa"/>
              <w:right w:w="15" w:type="dxa"/>
            </w:tcMar>
            <w:vAlign w:val="center"/>
          </w:tcPr>
          <w:p w:rsidR="00C052DC" w:rsidRPr="00F206D4" w:rsidRDefault="000969F1" w:rsidP="005C5655">
            <w:pPr>
              <w:spacing w:after="0"/>
              <w:rPr>
                <w:sz w:val="24"/>
                <w:szCs w:val="24"/>
              </w:rPr>
            </w:pPr>
            <w:r w:rsidRPr="00F206D4">
              <w:rPr>
                <w:color w:val="000000"/>
                <w:sz w:val="24"/>
                <w:szCs w:val="24"/>
              </w:rPr>
              <w:t> </w:t>
            </w:r>
          </w:p>
        </w:tc>
        <w:tc>
          <w:tcPr>
            <w:tcW w:w="5891" w:type="dxa"/>
            <w:gridSpan w:val="2"/>
            <w:tcMar>
              <w:top w:w="15" w:type="dxa"/>
              <w:left w:w="15" w:type="dxa"/>
              <w:bottom w:w="15" w:type="dxa"/>
              <w:right w:w="15" w:type="dxa"/>
            </w:tcMar>
            <w:vAlign w:val="center"/>
          </w:tcPr>
          <w:p w:rsidR="00C052DC" w:rsidRPr="00F206D4" w:rsidRDefault="000969F1" w:rsidP="005C5655">
            <w:pPr>
              <w:spacing w:after="0"/>
              <w:rPr>
                <w:sz w:val="24"/>
                <w:szCs w:val="24"/>
              </w:rPr>
            </w:pPr>
            <w:r w:rsidRPr="00F206D4">
              <w:rPr>
                <w:color w:val="000000"/>
                <w:sz w:val="24"/>
                <w:szCs w:val="24"/>
              </w:rPr>
              <w:t>Форма</w:t>
            </w:r>
          </w:p>
        </w:tc>
      </w:tr>
      <w:tr w:rsidR="00C052DC" w:rsidRPr="00F206D4" w:rsidTr="005C5655">
        <w:tblPrEx>
          <w:tblBorders>
            <w:top w:val="none" w:sz="0" w:space="0" w:color="auto"/>
            <w:left w:val="none" w:sz="0" w:space="0" w:color="auto"/>
            <w:bottom w:val="none" w:sz="0" w:space="0" w:color="auto"/>
            <w:right w:val="none" w:sz="0" w:space="0" w:color="auto"/>
          </w:tblBorders>
        </w:tblPrEx>
        <w:trPr>
          <w:trHeight w:val="30"/>
          <w:tblCellSpacing w:w="0" w:type="auto"/>
        </w:trPr>
        <w:tc>
          <w:tcPr>
            <w:tcW w:w="4295" w:type="dxa"/>
            <w:gridSpan w:val="2"/>
            <w:tcMar>
              <w:top w:w="15" w:type="dxa"/>
              <w:left w:w="15" w:type="dxa"/>
              <w:bottom w:w="15" w:type="dxa"/>
              <w:right w:w="15" w:type="dxa"/>
            </w:tcMar>
            <w:vAlign w:val="center"/>
          </w:tcPr>
          <w:p w:rsidR="00C052DC" w:rsidRPr="00F206D4" w:rsidRDefault="000969F1" w:rsidP="005C5655">
            <w:pPr>
              <w:spacing w:after="0"/>
              <w:rPr>
                <w:sz w:val="24"/>
                <w:szCs w:val="24"/>
              </w:rPr>
            </w:pPr>
            <w:r w:rsidRPr="00F206D4">
              <w:rPr>
                <w:color w:val="000000"/>
                <w:sz w:val="24"/>
                <w:szCs w:val="24"/>
              </w:rPr>
              <w:t> </w:t>
            </w:r>
          </w:p>
        </w:tc>
        <w:tc>
          <w:tcPr>
            <w:tcW w:w="5891" w:type="dxa"/>
            <w:gridSpan w:val="2"/>
            <w:tcMar>
              <w:top w:w="15" w:type="dxa"/>
              <w:left w:w="15" w:type="dxa"/>
              <w:bottom w:w="15" w:type="dxa"/>
              <w:right w:w="15" w:type="dxa"/>
            </w:tcMar>
            <w:vAlign w:val="center"/>
          </w:tcPr>
          <w:p w:rsidR="00C052DC" w:rsidRPr="00F206D4" w:rsidRDefault="000969F1" w:rsidP="005C5655">
            <w:pPr>
              <w:spacing w:after="0"/>
              <w:rPr>
                <w:sz w:val="24"/>
                <w:szCs w:val="24"/>
              </w:rPr>
            </w:pPr>
            <w:r w:rsidRPr="00F206D4">
              <w:rPr>
                <w:color w:val="000000"/>
                <w:sz w:val="24"/>
                <w:szCs w:val="24"/>
              </w:rPr>
              <w:t>Акиму ______________________</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(области, города областного</w:t>
            </w:r>
            <w:r w:rsidRPr="00F206D4">
              <w:rPr>
                <w:sz w:val="24"/>
                <w:szCs w:val="24"/>
              </w:rPr>
              <w:br/>
            </w:r>
            <w:r w:rsidRPr="00F206D4">
              <w:rPr>
                <w:color w:val="000000"/>
                <w:sz w:val="24"/>
                <w:szCs w:val="24"/>
              </w:rPr>
              <w:t>значения (на территории,</w:t>
            </w:r>
            <w:r w:rsidRPr="00F206D4">
              <w:rPr>
                <w:sz w:val="24"/>
                <w:szCs w:val="24"/>
              </w:rPr>
              <w:br/>
            </w:r>
            <w:r w:rsidRPr="00F206D4">
              <w:rPr>
                <w:color w:val="000000"/>
                <w:sz w:val="24"/>
                <w:szCs w:val="24"/>
              </w:rPr>
              <w:t>переданной в его</w:t>
            </w:r>
            <w:r w:rsidRPr="00F206D4">
              <w:rPr>
                <w:sz w:val="24"/>
                <w:szCs w:val="24"/>
              </w:rPr>
              <w:br/>
            </w:r>
            <w:r w:rsidRPr="00F206D4">
              <w:rPr>
                <w:color w:val="000000"/>
                <w:sz w:val="24"/>
                <w:szCs w:val="24"/>
              </w:rPr>
              <w:t>административное подчинение),</w:t>
            </w:r>
            <w:r w:rsidRPr="00F206D4">
              <w:rPr>
                <w:sz w:val="24"/>
                <w:szCs w:val="24"/>
              </w:rPr>
              <w:br/>
            </w:r>
            <w:r w:rsidRPr="00F206D4">
              <w:rPr>
                <w:color w:val="000000"/>
                <w:sz w:val="24"/>
                <w:szCs w:val="24"/>
              </w:rPr>
              <w:t>района и поселка, села,</w:t>
            </w:r>
            <w:r w:rsidRPr="00F206D4">
              <w:rPr>
                <w:sz w:val="24"/>
                <w:szCs w:val="24"/>
              </w:rPr>
              <w:br/>
            </w:r>
            <w:r w:rsidRPr="00F206D4">
              <w:rPr>
                <w:color w:val="000000"/>
                <w:sz w:val="24"/>
                <w:szCs w:val="24"/>
              </w:rPr>
              <w:t>сельского округа)</w:t>
            </w:r>
            <w:r w:rsidRPr="00F206D4">
              <w:rPr>
                <w:sz w:val="24"/>
                <w:szCs w:val="24"/>
              </w:rPr>
              <w:br/>
            </w:r>
            <w:r w:rsidRPr="00F206D4">
              <w:rPr>
                <w:color w:val="000000"/>
                <w:sz w:val="24"/>
                <w:szCs w:val="24"/>
              </w:rPr>
              <w:t>___________________________</w:t>
            </w:r>
            <w:r w:rsidRPr="00F206D4">
              <w:rPr>
                <w:sz w:val="24"/>
                <w:szCs w:val="24"/>
              </w:rPr>
              <w:br/>
            </w:r>
            <w:r w:rsidRPr="00F206D4">
              <w:rPr>
                <w:color w:val="000000"/>
                <w:sz w:val="24"/>
                <w:szCs w:val="24"/>
              </w:rPr>
              <w:t>от ___________________________</w:t>
            </w:r>
            <w:r w:rsidRPr="00F206D4">
              <w:rPr>
                <w:sz w:val="24"/>
                <w:szCs w:val="24"/>
              </w:rPr>
              <w:br/>
            </w:r>
            <w:r w:rsidRPr="00F206D4">
              <w:rPr>
                <w:color w:val="000000"/>
                <w:sz w:val="24"/>
                <w:szCs w:val="24"/>
              </w:rPr>
              <w:t>(фамилия, имя, отчество</w:t>
            </w:r>
            <w:r w:rsidRPr="00F206D4">
              <w:rPr>
                <w:sz w:val="24"/>
                <w:szCs w:val="24"/>
              </w:rPr>
              <w:br/>
            </w:r>
            <w:r w:rsidRPr="00F206D4">
              <w:rPr>
                <w:color w:val="000000"/>
                <w:sz w:val="24"/>
                <w:szCs w:val="24"/>
              </w:rPr>
              <w:t>(при его наличии)</w:t>
            </w:r>
            <w:r w:rsidRPr="00F206D4">
              <w:rPr>
                <w:sz w:val="24"/>
                <w:szCs w:val="24"/>
              </w:rPr>
              <w:br/>
            </w:r>
            <w:r w:rsidRPr="00F206D4">
              <w:rPr>
                <w:color w:val="000000"/>
                <w:sz w:val="24"/>
                <w:szCs w:val="24"/>
              </w:rPr>
              <w:t>___________________________</w:t>
            </w:r>
            <w:r w:rsidRPr="00F206D4">
              <w:rPr>
                <w:sz w:val="24"/>
                <w:szCs w:val="24"/>
              </w:rPr>
              <w:br/>
            </w:r>
            <w:r w:rsidRPr="00F206D4">
              <w:rPr>
                <w:color w:val="000000"/>
                <w:sz w:val="24"/>
                <w:szCs w:val="24"/>
              </w:rPr>
              <w:t>___________________________</w:t>
            </w:r>
            <w:r w:rsidRPr="00F206D4">
              <w:rPr>
                <w:sz w:val="24"/>
                <w:szCs w:val="24"/>
              </w:rPr>
              <w:br/>
            </w:r>
            <w:r w:rsidRPr="00F206D4">
              <w:rPr>
                <w:color w:val="000000"/>
                <w:sz w:val="24"/>
                <w:szCs w:val="24"/>
              </w:rPr>
              <w:t>физического лица</w:t>
            </w:r>
            <w:r w:rsidRPr="00F206D4">
              <w:rPr>
                <w:sz w:val="24"/>
                <w:szCs w:val="24"/>
              </w:rPr>
              <w:br/>
            </w:r>
            <w:r w:rsidRPr="00F206D4">
              <w:rPr>
                <w:color w:val="000000"/>
                <w:sz w:val="24"/>
                <w:szCs w:val="24"/>
              </w:rPr>
              <w:t>либо полное наименование</w:t>
            </w:r>
            <w:r w:rsidRPr="00F206D4">
              <w:rPr>
                <w:sz w:val="24"/>
                <w:szCs w:val="24"/>
              </w:rPr>
              <w:br/>
            </w:r>
            <w:r w:rsidRPr="00F206D4">
              <w:rPr>
                <w:color w:val="000000"/>
                <w:sz w:val="24"/>
                <w:szCs w:val="24"/>
              </w:rPr>
              <w:t>юридического лица)</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lastRenderedPageBreak/>
              <w:t>____________________________</w:t>
            </w:r>
            <w:r w:rsidRPr="00F206D4">
              <w:rPr>
                <w:sz w:val="24"/>
                <w:szCs w:val="24"/>
              </w:rPr>
              <w:br/>
            </w:r>
            <w:r w:rsidRPr="00F206D4">
              <w:rPr>
                <w:color w:val="000000"/>
                <w:sz w:val="24"/>
                <w:szCs w:val="24"/>
              </w:rPr>
              <w:t>(индивидуальный</w:t>
            </w:r>
            <w:r w:rsidRPr="00F206D4">
              <w:rPr>
                <w:sz w:val="24"/>
                <w:szCs w:val="24"/>
              </w:rPr>
              <w:br/>
            </w:r>
            <w:r w:rsidRPr="00F206D4">
              <w:rPr>
                <w:color w:val="000000"/>
                <w:sz w:val="24"/>
                <w:szCs w:val="24"/>
              </w:rPr>
              <w:t>идентификационный номер</w:t>
            </w:r>
            <w:r w:rsidRPr="00F206D4">
              <w:rPr>
                <w:sz w:val="24"/>
                <w:szCs w:val="24"/>
              </w:rPr>
              <w:br/>
            </w:r>
            <w:r w:rsidRPr="00F206D4">
              <w:rPr>
                <w:color w:val="000000"/>
                <w:sz w:val="24"/>
                <w:szCs w:val="24"/>
              </w:rPr>
              <w:t>либо бизнес-</w:t>
            </w:r>
            <w:r w:rsidRPr="00F206D4">
              <w:rPr>
                <w:sz w:val="24"/>
                <w:szCs w:val="24"/>
              </w:rPr>
              <w:br/>
            </w:r>
            <w:r w:rsidRPr="00F206D4">
              <w:rPr>
                <w:color w:val="000000"/>
                <w:sz w:val="24"/>
                <w:szCs w:val="24"/>
              </w:rPr>
              <w:t>идентификационный номер)</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(реквизиты документа,</w:t>
            </w:r>
            <w:r w:rsidRPr="00F206D4">
              <w:rPr>
                <w:sz w:val="24"/>
                <w:szCs w:val="24"/>
              </w:rPr>
              <w:br/>
            </w:r>
            <w:r w:rsidRPr="00F206D4">
              <w:rPr>
                <w:color w:val="000000"/>
                <w:sz w:val="24"/>
                <w:szCs w:val="24"/>
              </w:rPr>
              <w:t>удостоверяющего личность</w:t>
            </w:r>
            <w:r w:rsidRPr="00F206D4">
              <w:rPr>
                <w:sz w:val="24"/>
                <w:szCs w:val="24"/>
              </w:rPr>
              <w:br/>
            </w:r>
            <w:r w:rsidRPr="00F206D4">
              <w:rPr>
                <w:color w:val="000000"/>
                <w:sz w:val="24"/>
                <w:szCs w:val="24"/>
              </w:rPr>
              <w:t>физического лица</w:t>
            </w:r>
            <w:r w:rsidRPr="00F206D4">
              <w:rPr>
                <w:sz w:val="24"/>
                <w:szCs w:val="24"/>
              </w:rPr>
              <w:br/>
            </w:r>
            <w:r w:rsidRPr="00F206D4">
              <w:rPr>
                <w:color w:val="000000"/>
                <w:sz w:val="24"/>
                <w:szCs w:val="24"/>
              </w:rPr>
              <w:t>или представителя физического</w:t>
            </w:r>
            <w:r w:rsidRPr="00F206D4">
              <w:rPr>
                <w:sz w:val="24"/>
                <w:szCs w:val="24"/>
              </w:rPr>
              <w:br/>
            </w:r>
            <w:r w:rsidRPr="00F206D4">
              <w:rPr>
                <w:color w:val="000000"/>
                <w:sz w:val="24"/>
                <w:szCs w:val="24"/>
              </w:rPr>
              <w:t>или юридического лица</w:t>
            </w:r>
            <w:r w:rsidRPr="00F206D4">
              <w:rPr>
                <w:sz w:val="24"/>
                <w:szCs w:val="24"/>
              </w:rPr>
              <w:br/>
            </w:r>
            <w:r w:rsidRPr="00F206D4">
              <w:rPr>
                <w:color w:val="000000"/>
                <w:sz w:val="24"/>
                <w:szCs w:val="24"/>
              </w:rPr>
              <w:t>___________________________</w:t>
            </w:r>
            <w:r w:rsidRPr="00F206D4">
              <w:rPr>
                <w:sz w:val="24"/>
                <w:szCs w:val="24"/>
              </w:rPr>
              <w:br/>
            </w:r>
            <w:r w:rsidRPr="00F206D4">
              <w:rPr>
                <w:color w:val="000000"/>
                <w:sz w:val="24"/>
                <w:szCs w:val="24"/>
              </w:rPr>
              <w:t>контактный телефон</w:t>
            </w:r>
            <w:r w:rsidRPr="00F206D4">
              <w:rPr>
                <w:sz w:val="24"/>
                <w:szCs w:val="24"/>
              </w:rPr>
              <w:br/>
            </w:r>
            <w:r w:rsidRPr="00F206D4">
              <w:rPr>
                <w:color w:val="000000"/>
                <w:sz w:val="24"/>
                <w:szCs w:val="24"/>
              </w:rPr>
              <w:t>(при наличии),</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адрес местонахождения</w:t>
            </w:r>
            <w:r w:rsidRPr="00F206D4">
              <w:rPr>
                <w:sz w:val="24"/>
                <w:szCs w:val="24"/>
              </w:rPr>
              <w:br/>
            </w:r>
            <w:r w:rsidRPr="00F206D4">
              <w:rPr>
                <w:color w:val="000000"/>
                <w:sz w:val="24"/>
                <w:szCs w:val="24"/>
              </w:rPr>
              <w:t>(для юридических лиц) либо</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адрес регистрации</w:t>
            </w:r>
            <w:r w:rsidRPr="00F206D4">
              <w:rPr>
                <w:sz w:val="24"/>
                <w:szCs w:val="24"/>
              </w:rPr>
              <w:br/>
            </w:r>
            <w:r w:rsidRPr="00F206D4">
              <w:rPr>
                <w:color w:val="000000"/>
                <w:sz w:val="24"/>
                <w:szCs w:val="24"/>
              </w:rPr>
              <w:t>(для физических лиц))</w:t>
            </w:r>
          </w:p>
        </w:tc>
      </w:tr>
    </w:tbl>
    <w:p w:rsidR="00C052DC" w:rsidRPr="00F206D4" w:rsidRDefault="000969F1">
      <w:pPr>
        <w:spacing w:after="0"/>
        <w:rPr>
          <w:sz w:val="24"/>
          <w:szCs w:val="24"/>
        </w:rPr>
      </w:pPr>
      <w:bookmarkStart w:id="78" w:name="z3194"/>
      <w:r w:rsidRPr="00F206D4">
        <w:rPr>
          <w:b/>
          <w:color w:val="000000"/>
          <w:sz w:val="24"/>
          <w:szCs w:val="24"/>
        </w:rPr>
        <w:lastRenderedPageBreak/>
        <w:t xml:space="preserve"> Заявление на приобретение прав на земельные участки, которые находятся</w:t>
      </w:r>
      <w:r w:rsidRPr="00F206D4">
        <w:rPr>
          <w:sz w:val="24"/>
          <w:szCs w:val="24"/>
        </w:rPr>
        <w:br/>
      </w:r>
      <w:r w:rsidRPr="00F206D4">
        <w:rPr>
          <w:b/>
          <w:color w:val="000000"/>
          <w:sz w:val="24"/>
          <w:szCs w:val="24"/>
        </w:rPr>
        <w:t>в государственной собственности, не требующее проведения торгов (аукционов)</w:t>
      </w:r>
    </w:p>
    <w:p w:rsidR="00C052DC" w:rsidRPr="00F206D4" w:rsidRDefault="000969F1">
      <w:pPr>
        <w:spacing w:after="0"/>
        <w:jc w:val="both"/>
        <w:rPr>
          <w:sz w:val="24"/>
          <w:szCs w:val="24"/>
        </w:rPr>
      </w:pPr>
      <w:bookmarkStart w:id="79" w:name="z3198"/>
      <w:bookmarkEnd w:id="78"/>
      <w:r w:rsidRPr="00F206D4">
        <w:rPr>
          <w:color w:val="000000"/>
          <w:sz w:val="24"/>
          <w:szCs w:val="24"/>
        </w:rPr>
        <w:t>      Прошу предоставить право временного возмездного/безвозмездного</w:t>
      </w:r>
    </w:p>
    <w:bookmarkEnd w:id="79"/>
    <w:p w:rsidR="00C052DC" w:rsidRPr="00F206D4" w:rsidRDefault="000969F1">
      <w:pPr>
        <w:spacing w:after="0"/>
        <w:jc w:val="both"/>
        <w:rPr>
          <w:sz w:val="24"/>
          <w:szCs w:val="24"/>
        </w:rPr>
      </w:pPr>
      <w:r w:rsidRPr="00F206D4">
        <w:rPr>
          <w:color w:val="000000"/>
          <w:sz w:val="24"/>
          <w:szCs w:val="24"/>
        </w:rPr>
        <w:t xml:space="preserve">      </w:t>
      </w:r>
      <w:proofErr w:type="gramStart"/>
      <w:r w:rsidRPr="00F206D4">
        <w:rPr>
          <w:color w:val="000000"/>
          <w:sz w:val="24"/>
          <w:szCs w:val="24"/>
        </w:rPr>
        <w:t>землепользования</w:t>
      </w:r>
      <w:proofErr w:type="gramEnd"/>
      <w:r w:rsidRPr="00F206D4">
        <w:rPr>
          <w:color w:val="000000"/>
          <w:sz w:val="24"/>
          <w:szCs w:val="24"/>
        </w:rPr>
        <w:t>, частной собственности (нужное подчеркнуть)</w:t>
      </w:r>
    </w:p>
    <w:p w:rsidR="00C052DC" w:rsidRPr="00F206D4" w:rsidRDefault="000969F1">
      <w:pPr>
        <w:spacing w:after="0"/>
        <w:jc w:val="both"/>
        <w:rPr>
          <w:sz w:val="24"/>
          <w:szCs w:val="24"/>
        </w:rPr>
      </w:pPr>
      <w:proofErr w:type="gramStart"/>
      <w:r w:rsidRPr="00F206D4">
        <w:rPr>
          <w:color w:val="000000"/>
          <w:sz w:val="24"/>
          <w:szCs w:val="24"/>
        </w:rPr>
        <w:t>на</w:t>
      </w:r>
      <w:proofErr w:type="gramEnd"/>
      <w:r w:rsidRPr="00F206D4">
        <w:rPr>
          <w:color w:val="000000"/>
          <w:sz w:val="24"/>
          <w:szCs w:val="24"/>
        </w:rPr>
        <w:t xml:space="preserve"> земельный участок, расположенный</w:t>
      </w:r>
    </w:p>
    <w:p w:rsidR="00C052DC" w:rsidRPr="00F206D4" w:rsidRDefault="000969F1">
      <w:pPr>
        <w:spacing w:after="0"/>
        <w:jc w:val="both"/>
        <w:rPr>
          <w:sz w:val="24"/>
          <w:szCs w:val="24"/>
        </w:rPr>
      </w:pPr>
      <w:r w:rsidRPr="00F206D4">
        <w:rPr>
          <w:color w:val="000000"/>
          <w:sz w:val="24"/>
          <w:szCs w:val="24"/>
        </w:rPr>
        <w:t>___________________________________________________________</w:t>
      </w:r>
    </w:p>
    <w:p w:rsidR="00C052DC" w:rsidRPr="00F206D4" w:rsidRDefault="000969F1">
      <w:pPr>
        <w:spacing w:after="0"/>
        <w:jc w:val="both"/>
        <w:rPr>
          <w:sz w:val="24"/>
          <w:szCs w:val="24"/>
        </w:rPr>
      </w:pPr>
      <w:r w:rsidRPr="00F206D4">
        <w:rPr>
          <w:color w:val="000000"/>
          <w:sz w:val="24"/>
          <w:szCs w:val="24"/>
        </w:rPr>
        <w:t>___________________________________________________________</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адрес</w:t>
      </w:r>
      <w:proofErr w:type="gramEnd"/>
      <w:r w:rsidRPr="00F206D4">
        <w:rPr>
          <w:color w:val="000000"/>
          <w:sz w:val="24"/>
          <w:szCs w:val="24"/>
        </w:rPr>
        <w:t xml:space="preserve"> (местоположение) земельного участка)</w:t>
      </w:r>
    </w:p>
    <w:p w:rsidR="00C052DC" w:rsidRPr="00F206D4" w:rsidRDefault="000969F1">
      <w:pPr>
        <w:spacing w:after="0"/>
        <w:jc w:val="both"/>
        <w:rPr>
          <w:sz w:val="24"/>
          <w:szCs w:val="24"/>
        </w:rPr>
      </w:pPr>
      <w:proofErr w:type="gramStart"/>
      <w:r w:rsidRPr="00F206D4">
        <w:rPr>
          <w:color w:val="000000"/>
          <w:sz w:val="24"/>
          <w:szCs w:val="24"/>
        </w:rPr>
        <w:t>площадью</w:t>
      </w:r>
      <w:proofErr w:type="gramEnd"/>
      <w:r w:rsidRPr="00F206D4">
        <w:rPr>
          <w:color w:val="000000"/>
          <w:sz w:val="24"/>
          <w:szCs w:val="24"/>
        </w:rPr>
        <w:t xml:space="preserve"> _____________ гектар, для __________________________ ,</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целевое</w:t>
      </w:r>
      <w:proofErr w:type="gramEnd"/>
      <w:r w:rsidRPr="00F206D4">
        <w:rPr>
          <w:color w:val="000000"/>
          <w:sz w:val="24"/>
          <w:szCs w:val="24"/>
        </w:rPr>
        <w:t xml:space="preserve"> назначение земельного участка)</w:t>
      </w:r>
    </w:p>
    <w:p w:rsidR="00C052DC" w:rsidRPr="00F206D4" w:rsidRDefault="000969F1">
      <w:pPr>
        <w:spacing w:after="0"/>
        <w:jc w:val="both"/>
        <w:rPr>
          <w:sz w:val="24"/>
          <w:szCs w:val="24"/>
        </w:rPr>
      </w:pPr>
      <w:proofErr w:type="gramStart"/>
      <w:r w:rsidRPr="00F206D4">
        <w:rPr>
          <w:color w:val="000000"/>
          <w:sz w:val="24"/>
          <w:szCs w:val="24"/>
        </w:rPr>
        <w:t>на</w:t>
      </w:r>
      <w:proofErr w:type="gramEnd"/>
      <w:r w:rsidRPr="00F206D4">
        <w:rPr>
          <w:color w:val="000000"/>
          <w:sz w:val="24"/>
          <w:szCs w:val="24"/>
        </w:rPr>
        <w:t xml:space="preserve"> основании _______________________________________________</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указать</w:t>
      </w:r>
      <w:proofErr w:type="gramEnd"/>
      <w:r w:rsidRPr="00F206D4">
        <w:rPr>
          <w:color w:val="000000"/>
          <w:sz w:val="24"/>
          <w:szCs w:val="24"/>
        </w:rPr>
        <w:t xml:space="preserve"> основание)</w:t>
      </w:r>
    </w:p>
    <w:p w:rsidR="00C052DC" w:rsidRPr="00F206D4" w:rsidRDefault="000969F1">
      <w:pPr>
        <w:spacing w:after="0"/>
        <w:jc w:val="both"/>
        <w:rPr>
          <w:sz w:val="24"/>
          <w:szCs w:val="24"/>
        </w:rPr>
      </w:pPr>
      <w:r w:rsidRPr="00F206D4">
        <w:rPr>
          <w:color w:val="000000"/>
          <w:sz w:val="24"/>
          <w:szCs w:val="24"/>
        </w:rPr>
        <w:t>      Даю согласие на сбор и обработку моих персональных данных,</w:t>
      </w:r>
    </w:p>
    <w:p w:rsidR="00C052DC" w:rsidRPr="00F206D4" w:rsidRDefault="000969F1">
      <w:pPr>
        <w:spacing w:after="0"/>
        <w:jc w:val="both"/>
        <w:rPr>
          <w:sz w:val="24"/>
          <w:szCs w:val="24"/>
        </w:rPr>
      </w:pPr>
      <w:proofErr w:type="gramStart"/>
      <w:r w:rsidRPr="00F206D4">
        <w:rPr>
          <w:color w:val="000000"/>
          <w:sz w:val="24"/>
          <w:szCs w:val="24"/>
        </w:rPr>
        <w:t>необходимых</w:t>
      </w:r>
      <w:proofErr w:type="gramEnd"/>
      <w:r w:rsidRPr="00F206D4">
        <w:rPr>
          <w:color w:val="000000"/>
          <w:sz w:val="24"/>
          <w:szCs w:val="24"/>
        </w:rPr>
        <w:t xml:space="preserve"> для получения государственной услуги "Приобретение</w:t>
      </w:r>
    </w:p>
    <w:p w:rsidR="00C052DC" w:rsidRPr="00F206D4" w:rsidRDefault="000969F1">
      <w:pPr>
        <w:spacing w:after="0"/>
        <w:jc w:val="both"/>
        <w:rPr>
          <w:sz w:val="24"/>
          <w:szCs w:val="24"/>
        </w:rPr>
      </w:pPr>
      <w:proofErr w:type="gramStart"/>
      <w:r w:rsidRPr="00F206D4">
        <w:rPr>
          <w:color w:val="000000"/>
          <w:sz w:val="24"/>
          <w:szCs w:val="24"/>
        </w:rPr>
        <w:t>прав</w:t>
      </w:r>
      <w:proofErr w:type="gramEnd"/>
      <w:r w:rsidRPr="00F206D4">
        <w:rPr>
          <w:color w:val="000000"/>
          <w:sz w:val="24"/>
          <w:szCs w:val="24"/>
        </w:rPr>
        <w:t xml:space="preserve"> на земельные участки, которые находятся в государственной</w:t>
      </w:r>
    </w:p>
    <w:p w:rsidR="00C052DC" w:rsidRPr="00F206D4" w:rsidRDefault="000969F1">
      <w:pPr>
        <w:spacing w:after="0"/>
        <w:jc w:val="both"/>
        <w:rPr>
          <w:sz w:val="24"/>
          <w:szCs w:val="24"/>
        </w:rPr>
      </w:pPr>
      <w:proofErr w:type="gramStart"/>
      <w:r w:rsidRPr="00F206D4">
        <w:rPr>
          <w:color w:val="000000"/>
          <w:sz w:val="24"/>
          <w:szCs w:val="24"/>
        </w:rPr>
        <w:t>собственности</w:t>
      </w:r>
      <w:proofErr w:type="gramEnd"/>
      <w:r w:rsidRPr="00F206D4">
        <w:rPr>
          <w:color w:val="000000"/>
          <w:sz w:val="24"/>
          <w:szCs w:val="24"/>
        </w:rPr>
        <w:t>, не требующее проведения торгов (аукционов)",</w:t>
      </w:r>
    </w:p>
    <w:p w:rsidR="00C052DC" w:rsidRPr="00F206D4" w:rsidRDefault="000969F1">
      <w:pPr>
        <w:spacing w:after="0"/>
        <w:jc w:val="both"/>
        <w:rPr>
          <w:sz w:val="24"/>
          <w:szCs w:val="24"/>
        </w:rPr>
      </w:pPr>
      <w:proofErr w:type="gramStart"/>
      <w:r w:rsidRPr="00F206D4">
        <w:rPr>
          <w:color w:val="000000"/>
          <w:sz w:val="24"/>
          <w:szCs w:val="24"/>
        </w:rPr>
        <w:t>в</w:t>
      </w:r>
      <w:proofErr w:type="gramEnd"/>
      <w:r w:rsidRPr="00F206D4">
        <w:rPr>
          <w:color w:val="000000"/>
          <w:sz w:val="24"/>
          <w:szCs w:val="24"/>
        </w:rPr>
        <w:t xml:space="preserve"> соответствии со статьей 8 Закона Республики Казахстан</w:t>
      </w:r>
    </w:p>
    <w:p w:rsidR="00C052DC" w:rsidRPr="00F206D4" w:rsidRDefault="000969F1">
      <w:pPr>
        <w:spacing w:after="0"/>
        <w:jc w:val="both"/>
        <w:rPr>
          <w:sz w:val="24"/>
          <w:szCs w:val="24"/>
        </w:rPr>
      </w:pPr>
      <w:proofErr w:type="gramStart"/>
      <w:r w:rsidRPr="00F206D4">
        <w:rPr>
          <w:color w:val="000000"/>
          <w:sz w:val="24"/>
          <w:szCs w:val="24"/>
        </w:rPr>
        <w:t>"О персональных данных и их защите".</w:t>
      </w:r>
      <w:proofErr w:type="gramEnd"/>
    </w:p>
    <w:p w:rsidR="00C052DC" w:rsidRPr="00F206D4" w:rsidRDefault="000969F1">
      <w:pPr>
        <w:spacing w:after="0"/>
        <w:jc w:val="both"/>
        <w:rPr>
          <w:sz w:val="24"/>
          <w:szCs w:val="24"/>
        </w:rPr>
      </w:pPr>
      <w:r w:rsidRPr="00F206D4">
        <w:rPr>
          <w:color w:val="000000"/>
          <w:sz w:val="24"/>
          <w:szCs w:val="24"/>
        </w:rPr>
        <w:t>      Сообщаем об отсутствии трансграничной передачи персональных данных,</w:t>
      </w:r>
    </w:p>
    <w:p w:rsidR="00C052DC" w:rsidRPr="00F206D4" w:rsidRDefault="000969F1">
      <w:pPr>
        <w:spacing w:after="0"/>
        <w:jc w:val="both"/>
        <w:rPr>
          <w:sz w:val="24"/>
          <w:szCs w:val="24"/>
        </w:rPr>
      </w:pPr>
      <w:proofErr w:type="gramStart"/>
      <w:r w:rsidRPr="00F206D4">
        <w:rPr>
          <w:color w:val="000000"/>
          <w:sz w:val="24"/>
          <w:szCs w:val="24"/>
        </w:rPr>
        <w:t>а</w:t>
      </w:r>
      <w:proofErr w:type="gramEnd"/>
      <w:r w:rsidRPr="00F206D4">
        <w:rPr>
          <w:color w:val="000000"/>
          <w:sz w:val="24"/>
          <w:szCs w:val="24"/>
        </w:rPr>
        <w:t xml:space="preserve"> также об отсутствии распространения персональных данных</w:t>
      </w:r>
    </w:p>
    <w:p w:rsidR="00C052DC" w:rsidRPr="00F206D4" w:rsidRDefault="000969F1">
      <w:pPr>
        <w:spacing w:after="0"/>
        <w:jc w:val="both"/>
        <w:rPr>
          <w:sz w:val="24"/>
          <w:szCs w:val="24"/>
        </w:rPr>
      </w:pPr>
      <w:proofErr w:type="gramStart"/>
      <w:r w:rsidRPr="00F206D4">
        <w:rPr>
          <w:color w:val="000000"/>
          <w:sz w:val="24"/>
          <w:szCs w:val="24"/>
        </w:rPr>
        <w:t>в</w:t>
      </w:r>
      <w:proofErr w:type="gramEnd"/>
      <w:r w:rsidRPr="00F206D4">
        <w:rPr>
          <w:color w:val="000000"/>
          <w:sz w:val="24"/>
          <w:szCs w:val="24"/>
        </w:rPr>
        <w:t xml:space="preserve"> общедоступных источниках.</w:t>
      </w:r>
    </w:p>
    <w:p w:rsidR="00C052DC" w:rsidRPr="00F206D4" w:rsidRDefault="000969F1">
      <w:pPr>
        <w:spacing w:after="0"/>
        <w:jc w:val="both"/>
        <w:rPr>
          <w:sz w:val="24"/>
          <w:szCs w:val="24"/>
        </w:rPr>
      </w:pPr>
      <w:r w:rsidRPr="00F206D4">
        <w:rPr>
          <w:color w:val="000000"/>
          <w:sz w:val="24"/>
          <w:szCs w:val="24"/>
        </w:rPr>
        <w:t>      Перечень собираемых данных: фамилия, имя, отчество (при наличии)</w:t>
      </w:r>
    </w:p>
    <w:p w:rsidR="00C052DC" w:rsidRPr="00F206D4" w:rsidRDefault="000969F1">
      <w:pPr>
        <w:spacing w:after="0"/>
        <w:jc w:val="both"/>
        <w:rPr>
          <w:sz w:val="24"/>
          <w:szCs w:val="24"/>
        </w:rPr>
      </w:pPr>
      <w:proofErr w:type="gramStart"/>
      <w:r w:rsidRPr="00F206D4">
        <w:rPr>
          <w:color w:val="000000"/>
          <w:sz w:val="24"/>
          <w:szCs w:val="24"/>
        </w:rPr>
        <w:t>физического</w:t>
      </w:r>
      <w:proofErr w:type="gramEnd"/>
      <w:r w:rsidRPr="00F206D4">
        <w:rPr>
          <w:color w:val="000000"/>
          <w:sz w:val="24"/>
          <w:szCs w:val="24"/>
        </w:rPr>
        <w:t xml:space="preserve"> лица, наименование юридического лица, индивидуальный</w:t>
      </w:r>
    </w:p>
    <w:p w:rsidR="00C052DC" w:rsidRPr="00F206D4" w:rsidRDefault="000969F1">
      <w:pPr>
        <w:spacing w:after="0"/>
        <w:jc w:val="both"/>
        <w:rPr>
          <w:sz w:val="24"/>
          <w:szCs w:val="24"/>
        </w:rPr>
      </w:pPr>
      <w:proofErr w:type="gramStart"/>
      <w:r w:rsidRPr="00F206D4">
        <w:rPr>
          <w:color w:val="000000"/>
          <w:sz w:val="24"/>
          <w:szCs w:val="24"/>
        </w:rPr>
        <w:t>идентификационный</w:t>
      </w:r>
      <w:proofErr w:type="gramEnd"/>
      <w:r w:rsidRPr="00F206D4">
        <w:rPr>
          <w:color w:val="000000"/>
          <w:sz w:val="24"/>
          <w:szCs w:val="24"/>
        </w:rPr>
        <w:t xml:space="preserve"> номер, бизнес-идентификационный номер,</w:t>
      </w:r>
    </w:p>
    <w:p w:rsidR="00C052DC" w:rsidRPr="00F206D4" w:rsidRDefault="000969F1">
      <w:pPr>
        <w:spacing w:after="0"/>
        <w:jc w:val="both"/>
        <w:rPr>
          <w:sz w:val="24"/>
          <w:szCs w:val="24"/>
        </w:rPr>
      </w:pPr>
      <w:proofErr w:type="gramStart"/>
      <w:r w:rsidRPr="00F206D4">
        <w:rPr>
          <w:color w:val="000000"/>
          <w:sz w:val="24"/>
          <w:szCs w:val="24"/>
        </w:rPr>
        <w:t>электронная</w:t>
      </w:r>
      <w:proofErr w:type="gramEnd"/>
      <w:r w:rsidRPr="00F206D4">
        <w:rPr>
          <w:color w:val="000000"/>
          <w:sz w:val="24"/>
          <w:szCs w:val="24"/>
        </w:rPr>
        <w:t xml:space="preserve"> почта, номер телефона.</w:t>
      </w:r>
    </w:p>
    <w:p w:rsidR="00C052DC" w:rsidRPr="00F206D4" w:rsidRDefault="000969F1">
      <w:pPr>
        <w:spacing w:after="0"/>
        <w:jc w:val="both"/>
        <w:rPr>
          <w:sz w:val="24"/>
          <w:szCs w:val="24"/>
        </w:rPr>
      </w:pPr>
      <w:r w:rsidRPr="00F206D4">
        <w:rPr>
          <w:color w:val="000000"/>
          <w:sz w:val="24"/>
          <w:szCs w:val="24"/>
        </w:rPr>
        <w:t>      Услугополучатель _____________________________________________</w:t>
      </w:r>
    </w:p>
    <w:p w:rsidR="00C052DC" w:rsidRDefault="000969F1">
      <w:pPr>
        <w:spacing w:after="0"/>
        <w:jc w:val="both"/>
        <w:rPr>
          <w:color w:val="000000"/>
          <w:sz w:val="24"/>
          <w:szCs w:val="24"/>
          <w:lang w:val="ru-RU"/>
        </w:rPr>
      </w:pPr>
      <w:r w:rsidRPr="00F206D4">
        <w:rPr>
          <w:color w:val="000000"/>
          <w:sz w:val="24"/>
          <w:szCs w:val="24"/>
        </w:rPr>
        <w:t>(</w:t>
      </w:r>
      <w:proofErr w:type="gramStart"/>
      <w:r w:rsidRPr="00F206D4">
        <w:rPr>
          <w:color w:val="000000"/>
          <w:sz w:val="24"/>
          <w:szCs w:val="24"/>
        </w:rPr>
        <w:t>фамилия</w:t>
      </w:r>
      <w:proofErr w:type="gramEnd"/>
      <w:r w:rsidRPr="00F206D4">
        <w:rPr>
          <w:color w:val="000000"/>
          <w:sz w:val="24"/>
          <w:szCs w:val="24"/>
        </w:rPr>
        <w:t>, имя, отчество (при его наличии), подпись/электронная цифровая подпись)</w:t>
      </w:r>
    </w:p>
    <w:p w:rsidR="005C5655" w:rsidRPr="005C5655" w:rsidRDefault="005C5655">
      <w:pPr>
        <w:spacing w:after="0"/>
        <w:jc w:val="both"/>
        <w:rPr>
          <w:sz w:val="24"/>
          <w:szCs w:val="24"/>
          <w:lang w:val="ru-RU"/>
        </w:rPr>
      </w:pPr>
    </w:p>
    <w:tbl>
      <w:tblPr>
        <w:tblW w:w="0" w:type="auto"/>
        <w:tblCellSpacing w:w="0" w:type="auto"/>
        <w:tblLook w:val="04A0"/>
      </w:tblPr>
      <w:tblGrid>
        <w:gridCol w:w="6214"/>
        <w:gridCol w:w="4022"/>
      </w:tblGrid>
      <w:tr w:rsidR="00C052DC" w:rsidRPr="00F206D4">
        <w:trPr>
          <w:trHeight w:val="30"/>
          <w:tblCellSpacing w:w="0" w:type="auto"/>
        </w:trPr>
        <w:tc>
          <w:tcPr>
            <w:tcW w:w="778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lastRenderedPageBreak/>
              <w:t> </w:t>
            </w:r>
          </w:p>
        </w:tc>
        <w:tc>
          <w:tcPr>
            <w:tcW w:w="460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Приложение 3</w:t>
            </w:r>
            <w:r w:rsidRPr="00F206D4">
              <w:rPr>
                <w:sz w:val="24"/>
                <w:szCs w:val="24"/>
              </w:rPr>
              <w:br/>
            </w:r>
            <w:r w:rsidRPr="00F206D4">
              <w:rPr>
                <w:color w:val="000000"/>
                <w:sz w:val="24"/>
                <w:szCs w:val="24"/>
              </w:rPr>
              <w:t>к Правилам оказания</w:t>
            </w:r>
            <w:r w:rsidRPr="00F206D4">
              <w:rPr>
                <w:sz w:val="24"/>
                <w:szCs w:val="24"/>
              </w:rPr>
              <w:br/>
            </w:r>
            <w:r w:rsidRPr="00F206D4">
              <w:rPr>
                <w:color w:val="000000"/>
                <w:sz w:val="24"/>
                <w:szCs w:val="24"/>
              </w:rPr>
              <w:t>государственной услуги</w:t>
            </w:r>
            <w:r w:rsidRPr="00F206D4">
              <w:rPr>
                <w:sz w:val="24"/>
                <w:szCs w:val="24"/>
              </w:rPr>
              <w:br/>
            </w:r>
            <w:r w:rsidRPr="00F206D4">
              <w:rPr>
                <w:color w:val="000000"/>
                <w:sz w:val="24"/>
                <w:szCs w:val="24"/>
              </w:rPr>
              <w:t>"Приобретение прав</w:t>
            </w:r>
            <w:r w:rsidRPr="00F206D4">
              <w:rPr>
                <w:sz w:val="24"/>
                <w:szCs w:val="24"/>
              </w:rPr>
              <w:br/>
            </w:r>
            <w:r w:rsidRPr="00F206D4">
              <w:rPr>
                <w:color w:val="000000"/>
                <w:sz w:val="24"/>
                <w:szCs w:val="24"/>
              </w:rPr>
              <w:t>на земельные участки, которые</w:t>
            </w:r>
            <w:r w:rsidRPr="00F206D4">
              <w:rPr>
                <w:sz w:val="24"/>
                <w:szCs w:val="24"/>
              </w:rPr>
              <w:br/>
            </w:r>
            <w:r w:rsidRPr="00F206D4">
              <w:rPr>
                <w:color w:val="000000"/>
                <w:sz w:val="24"/>
                <w:szCs w:val="24"/>
              </w:rPr>
              <w:t>находятся в государственной</w:t>
            </w:r>
            <w:r w:rsidRPr="00F206D4">
              <w:rPr>
                <w:sz w:val="24"/>
                <w:szCs w:val="24"/>
              </w:rPr>
              <w:br/>
            </w:r>
            <w:r w:rsidRPr="00F206D4">
              <w:rPr>
                <w:color w:val="000000"/>
                <w:sz w:val="24"/>
                <w:szCs w:val="24"/>
              </w:rPr>
              <w:t>собственности, не требующее</w:t>
            </w:r>
          </w:p>
        </w:tc>
      </w:tr>
      <w:tr w:rsidR="00C052DC" w:rsidRPr="00F206D4">
        <w:trPr>
          <w:trHeight w:val="30"/>
          <w:tblCellSpacing w:w="0" w:type="auto"/>
        </w:trPr>
        <w:tc>
          <w:tcPr>
            <w:tcW w:w="778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 </w:t>
            </w:r>
          </w:p>
        </w:tc>
        <w:tc>
          <w:tcPr>
            <w:tcW w:w="460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проведения торгов (аукционов)"</w:t>
            </w:r>
          </w:p>
        </w:tc>
      </w:tr>
      <w:tr w:rsidR="00C052DC" w:rsidRPr="00F206D4">
        <w:trPr>
          <w:trHeight w:val="30"/>
          <w:tblCellSpacing w:w="0" w:type="auto"/>
        </w:trPr>
        <w:tc>
          <w:tcPr>
            <w:tcW w:w="778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 </w:t>
            </w:r>
          </w:p>
        </w:tc>
        <w:tc>
          <w:tcPr>
            <w:tcW w:w="460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 xml:space="preserve">Форма </w:t>
            </w:r>
          </w:p>
        </w:tc>
      </w:tr>
    </w:tbl>
    <w:p w:rsidR="00C052DC" w:rsidRPr="00F206D4" w:rsidRDefault="000969F1">
      <w:pPr>
        <w:spacing w:after="0"/>
        <w:rPr>
          <w:sz w:val="24"/>
          <w:szCs w:val="24"/>
        </w:rPr>
      </w:pPr>
      <w:bookmarkStart w:id="80" w:name="z3201"/>
      <w:r w:rsidRPr="00F206D4">
        <w:rPr>
          <w:b/>
          <w:color w:val="000000"/>
          <w:sz w:val="24"/>
          <w:szCs w:val="24"/>
        </w:rPr>
        <w:t xml:space="preserve"> Уведомление о предварительном решении об отказе в оказании государственной услуги</w:t>
      </w:r>
    </w:p>
    <w:p w:rsidR="00C052DC" w:rsidRPr="00F206D4" w:rsidRDefault="000969F1">
      <w:pPr>
        <w:spacing w:after="0"/>
        <w:jc w:val="both"/>
        <w:rPr>
          <w:sz w:val="24"/>
          <w:szCs w:val="24"/>
        </w:rPr>
      </w:pPr>
      <w:bookmarkStart w:id="81" w:name="z3207"/>
      <w:bookmarkEnd w:id="80"/>
      <w:r w:rsidRPr="00F206D4">
        <w:rPr>
          <w:color w:val="000000"/>
          <w:sz w:val="24"/>
          <w:szCs w:val="24"/>
        </w:rPr>
        <w:t>      Уважаемый (ая) _____________________________________________________</w:t>
      </w:r>
    </w:p>
    <w:bookmarkEnd w:id="81"/>
    <w:p w:rsidR="00C052DC" w:rsidRPr="00F206D4" w:rsidRDefault="000969F1">
      <w:pPr>
        <w:spacing w:after="0"/>
        <w:jc w:val="both"/>
        <w:rPr>
          <w:sz w:val="24"/>
          <w:szCs w:val="24"/>
        </w:rPr>
      </w:pPr>
      <w:r w:rsidRPr="00F206D4">
        <w:rPr>
          <w:color w:val="000000"/>
          <w:sz w:val="24"/>
          <w:szCs w:val="24"/>
        </w:rPr>
        <w:t>Согласно пункту 1 статьи 73 Административного процедурно-процессуального</w:t>
      </w:r>
    </w:p>
    <w:p w:rsidR="00C052DC" w:rsidRPr="00F206D4" w:rsidRDefault="000969F1">
      <w:pPr>
        <w:spacing w:after="0"/>
        <w:jc w:val="both"/>
        <w:rPr>
          <w:sz w:val="24"/>
          <w:szCs w:val="24"/>
        </w:rPr>
      </w:pPr>
      <w:proofErr w:type="gramStart"/>
      <w:r w:rsidRPr="00F206D4">
        <w:rPr>
          <w:color w:val="000000"/>
          <w:sz w:val="24"/>
          <w:szCs w:val="24"/>
        </w:rPr>
        <w:t>кодекса</w:t>
      </w:r>
      <w:proofErr w:type="gramEnd"/>
      <w:r w:rsidRPr="00F206D4">
        <w:rPr>
          <w:color w:val="000000"/>
          <w:sz w:val="24"/>
          <w:szCs w:val="24"/>
        </w:rPr>
        <w:t xml:space="preserve"> Республики Казахстан, настоящим уведомлением информируем о том,</w:t>
      </w:r>
    </w:p>
    <w:p w:rsidR="00C052DC" w:rsidRPr="00F206D4" w:rsidRDefault="000969F1">
      <w:pPr>
        <w:spacing w:after="0"/>
        <w:jc w:val="both"/>
        <w:rPr>
          <w:sz w:val="24"/>
          <w:szCs w:val="24"/>
        </w:rPr>
      </w:pPr>
      <w:proofErr w:type="gramStart"/>
      <w:r w:rsidRPr="00F206D4">
        <w:rPr>
          <w:color w:val="000000"/>
          <w:sz w:val="24"/>
          <w:szCs w:val="24"/>
        </w:rPr>
        <w:t>что</w:t>
      </w:r>
      <w:proofErr w:type="gramEnd"/>
      <w:r w:rsidRPr="00F206D4">
        <w:rPr>
          <w:color w:val="000000"/>
          <w:sz w:val="24"/>
          <w:szCs w:val="24"/>
        </w:rPr>
        <w:t xml:space="preserve"> Вам будет отказано в оказании государственной услуги "Приобретение прав</w:t>
      </w:r>
    </w:p>
    <w:p w:rsidR="00C052DC" w:rsidRPr="00F206D4" w:rsidRDefault="000969F1">
      <w:pPr>
        <w:spacing w:after="0"/>
        <w:jc w:val="both"/>
        <w:rPr>
          <w:sz w:val="24"/>
          <w:szCs w:val="24"/>
        </w:rPr>
      </w:pPr>
      <w:proofErr w:type="gramStart"/>
      <w:r w:rsidRPr="00F206D4">
        <w:rPr>
          <w:color w:val="000000"/>
          <w:sz w:val="24"/>
          <w:szCs w:val="24"/>
        </w:rPr>
        <w:t>на</w:t>
      </w:r>
      <w:proofErr w:type="gramEnd"/>
      <w:r w:rsidRPr="00F206D4">
        <w:rPr>
          <w:color w:val="000000"/>
          <w:sz w:val="24"/>
          <w:szCs w:val="24"/>
        </w:rPr>
        <w:t xml:space="preserve"> земельные участки, которые находятся в государственной собственности,</w:t>
      </w:r>
    </w:p>
    <w:p w:rsidR="00C052DC" w:rsidRPr="00F206D4" w:rsidRDefault="000969F1">
      <w:pPr>
        <w:spacing w:after="0"/>
        <w:jc w:val="both"/>
        <w:rPr>
          <w:sz w:val="24"/>
          <w:szCs w:val="24"/>
        </w:rPr>
      </w:pPr>
      <w:proofErr w:type="gramStart"/>
      <w:r w:rsidRPr="00F206D4">
        <w:rPr>
          <w:color w:val="000000"/>
          <w:sz w:val="24"/>
          <w:szCs w:val="24"/>
        </w:rPr>
        <w:t>не</w:t>
      </w:r>
      <w:proofErr w:type="gramEnd"/>
      <w:r w:rsidRPr="00F206D4">
        <w:rPr>
          <w:color w:val="000000"/>
          <w:sz w:val="24"/>
          <w:szCs w:val="24"/>
        </w:rPr>
        <w:t xml:space="preserve"> требующее проведения торгов (аукционов)", так как:</w:t>
      </w:r>
    </w:p>
    <w:p w:rsidR="00C052DC" w:rsidRPr="00F206D4" w:rsidRDefault="000969F1">
      <w:pPr>
        <w:spacing w:after="0"/>
        <w:jc w:val="both"/>
        <w:rPr>
          <w:sz w:val="24"/>
          <w:szCs w:val="24"/>
        </w:rPr>
      </w:pPr>
      <w:r w:rsidRPr="00F206D4">
        <w:rPr>
          <w:color w:val="000000"/>
          <w:sz w:val="24"/>
          <w:szCs w:val="24"/>
        </w:rPr>
        <w:t>___________________________________________________________________</w:t>
      </w:r>
    </w:p>
    <w:p w:rsidR="00C052DC" w:rsidRPr="00F206D4" w:rsidRDefault="000969F1">
      <w:pPr>
        <w:spacing w:after="0"/>
        <w:jc w:val="both"/>
        <w:rPr>
          <w:sz w:val="24"/>
          <w:szCs w:val="24"/>
        </w:rPr>
      </w:pPr>
      <w:r w:rsidRPr="00F206D4">
        <w:rPr>
          <w:color w:val="000000"/>
          <w:sz w:val="24"/>
          <w:szCs w:val="24"/>
        </w:rPr>
        <w:t>___________________________________________________________________</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перечисление</w:t>
      </w:r>
      <w:proofErr w:type="gramEnd"/>
      <w:r w:rsidRPr="00F206D4">
        <w:rPr>
          <w:color w:val="000000"/>
          <w:sz w:val="24"/>
          <w:szCs w:val="24"/>
        </w:rPr>
        <w:t xml:space="preserve"> причины отказа)</w:t>
      </w:r>
    </w:p>
    <w:p w:rsidR="00C052DC" w:rsidRPr="00F206D4" w:rsidRDefault="000969F1">
      <w:pPr>
        <w:spacing w:after="0"/>
        <w:jc w:val="both"/>
        <w:rPr>
          <w:sz w:val="24"/>
          <w:szCs w:val="24"/>
        </w:rPr>
      </w:pPr>
      <w:r w:rsidRPr="00F206D4">
        <w:rPr>
          <w:color w:val="000000"/>
          <w:sz w:val="24"/>
          <w:szCs w:val="24"/>
        </w:rPr>
        <w:t>Заслушивание по вопросу отказа будет осуществляться через 2 (два) рабочих дня</w:t>
      </w:r>
    </w:p>
    <w:p w:rsidR="00C052DC" w:rsidRPr="00F206D4" w:rsidRDefault="000969F1">
      <w:pPr>
        <w:spacing w:after="0"/>
        <w:jc w:val="both"/>
        <w:rPr>
          <w:sz w:val="24"/>
          <w:szCs w:val="24"/>
        </w:rPr>
      </w:pPr>
      <w:proofErr w:type="gramStart"/>
      <w:r w:rsidRPr="00F206D4">
        <w:rPr>
          <w:color w:val="000000"/>
          <w:sz w:val="24"/>
          <w:szCs w:val="24"/>
        </w:rPr>
        <w:t>со</w:t>
      </w:r>
      <w:proofErr w:type="gramEnd"/>
      <w:r w:rsidRPr="00F206D4">
        <w:rPr>
          <w:color w:val="000000"/>
          <w:sz w:val="24"/>
          <w:szCs w:val="24"/>
        </w:rPr>
        <w:t xml:space="preserve"> дня направления данного уведомления, где Вы можете выразить свою позицию</w:t>
      </w:r>
    </w:p>
    <w:p w:rsidR="00C052DC" w:rsidRPr="00F206D4" w:rsidRDefault="000969F1">
      <w:pPr>
        <w:spacing w:after="0"/>
        <w:jc w:val="both"/>
        <w:rPr>
          <w:sz w:val="24"/>
          <w:szCs w:val="24"/>
        </w:rPr>
      </w:pPr>
      <w:proofErr w:type="gramStart"/>
      <w:r w:rsidRPr="00F206D4">
        <w:rPr>
          <w:color w:val="000000"/>
          <w:sz w:val="24"/>
          <w:szCs w:val="24"/>
        </w:rPr>
        <w:t>по</w:t>
      </w:r>
      <w:proofErr w:type="gramEnd"/>
      <w:r w:rsidRPr="00F206D4">
        <w:rPr>
          <w:color w:val="000000"/>
          <w:sz w:val="24"/>
          <w:szCs w:val="24"/>
        </w:rPr>
        <w:t xml:space="preserve"> данному решению (вписать нужное):</w:t>
      </w:r>
    </w:p>
    <w:p w:rsidR="00C052DC" w:rsidRPr="00F206D4" w:rsidRDefault="000969F1">
      <w:pPr>
        <w:spacing w:after="0"/>
        <w:jc w:val="both"/>
        <w:rPr>
          <w:sz w:val="24"/>
          <w:szCs w:val="24"/>
        </w:rPr>
      </w:pPr>
      <w:r w:rsidRPr="00F206D4">
        <w:rPr>
          <w:color w:val="000000"/>
          <w:sz w:val="24"/>
          <w:szCs w:val="24"/>
        </w:rPr>
        <w:t>____________________________________________________________________</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дата</w:t>
      </w:r>
      <w:proofErr w:type="gramEnd"/>
      <w:r w:rsidRPr="00F206D4">
        <w:rPr>
          <w:color w:val="000000"/>
          <w:sz w:val="24"/>
          <w:szCs w:val="24"/>
        </w:rPr>
        <w:t xml:space="preserve"> и время проведения заслушивания, место (способ) проведения заслушивания:</w:t>
      </w:r>
    </w:p>
    <w:p w:rsidR="00C052DC" w:rsidRPr="00F206D4" w:rsidRDefault="000969F1">
      <w:pPr>
        <w:spacing w:after="0"/>
        <w:jc w:val="both"/>
        <w:rPr>
          <w:sz w:val="24"/>
          <w:szCs w:val="24"/>
        </w:rPr>
      </w:pPr>
      <w:proofErr w:type="gramStart"/>
      <w:r w:rsidRPr="00F206D4">
        <w:rPr>
          <w:color w:val="000000"/>
          <w:sz w:val="24"/>
          <w:szCs w:val="24"/>
        </w:rPr>
        <w:t>в</w:t>
      </w:r>
      <w:proofErr w:type="gramEnd"/>
      <w:r w:rsidRPr="00F206D4">
        <w:rPr>
          <w:color w:val="000000"/>
          <w:sz w:val="24"/>
          <w:szCs w:val="24"/>
        </w:rPr>
        <w:t xml:space="preserve"> здании по адресу/посредством видеоконференцсвязи/иных средств коммуникации)</w:t>
      </w:r>
    </w:p>
    <w:p w:rsidR="00C052DC" w:rsidRPr="00F206D4" w:rsidRDefault="000969F1">
      <w:pPr>
        <w:spacing w:after="0"/>
        <w:jc w:val="both"/>
        <w:rPr>
          <w:sz w:val="24"/>
          <w:szCs w:val="24"/>
        </w:rPr>
      </w:pPr>
      <w:r w:rsidRPr="00F206D4">
        <w:rPr>
          <w:color w:val="000000"/>
          <w:sz w:val="24"/>
          <w:szCs w:val="24"/>
        </w:rPr>
        <w:t>Услугодатель ________________________________________________________</w:t>
      </w:r>
    </w:p>
    <w:p w:rsidR="00C052DC" w:rsidRPr="00F206D4" w:rsidRDefault="000969F1">
      <w:pPr>
        <w:spacing w:after="0"/>
        <w:jc w:val="both"/>
        <w:rPr>
          <w:sz w:val="24"/>
          <w:szCs w:val="24"/>
        </w:rPr>
      </w:pPr>
      <w:r w:rsidRPr="00F206D4">
        <w:rPr>
          <w:color w:val="000000"/>
          <w:sz w:val="24"/>
          <w:szCs w:val="24"/>
        </w:rPr>
        <w:t>(</w:t>
      </w:r>
      <w:proofErr w:type="gramStart"/>
      <w:r w:rsidRPr="00F206D4">
        <w:rPr>
          <w:color w:val="000000"/>
          <w:sz w:val="24"/>
          <w:szCs w:val="24"/>
        </w:rPr>
        <w:t>подпись/электронная</w:t>
      </w:r>
      <w:proofErr w:type="gramEnd"/>
      <w:r w:rsidRPr="00F206D4">
        <w:rPr>
          <w:color w:val="000000"/>
          <w:sz w:val="24"/>
          <w:szCs w:val="24"/>
        </w:rPr>
        <w:t xml:space="preserve"> цифровая подпись, фамилия, имя, отчество (при его наличии)</w:t>
      </w:r>
    </w:p>
    <w:p w:rsidR="00C052DC" w:rsidRPr="00F206D4" w:rsidRDefault="000969F1">
      <w:pPr>
        <w:spacing w:after="0"/>
        <w:jc w:val="both"/>
        <w:rPr>
          <w:sz w:val="24"/>
          <w:szCs w:val="24"/>
        </w:rPr>
      </w:pPr>
      <w:proofErr w:type="gramStart"/>
      <w:r w:rsidRPr="00F206D4">
        <w:rPr>
          <w:color w:val="000000"/>
          <w:sz w:val="24"/>
          <w:szCs w:val="24"/>
        </w:rPr>
        <w:t>руководителя</w:t>
      </w:r>
      <w:proofErr w:type="gramEnd"/>
      <w:r w:rsidRPr="00F206D4">
        <w:rPr>
          <w:color w:val="000000"/>
          <w:sz w:val="24"/>
          <w:szCs w:val="24"/>
        </w:rPr>
        <w:t>)</w:t>
      </w:r>
    </w:p>
    <w:p w:rsidR="00C052DC" w:rsidRDefault="000969F1">
      <w:pPr>
        <w:spacing w:after="0"/>
        <w:jc w:val="both"/>
        <w:rPr>
          <w:color w:val="000000"/>
          <w:sz w:val="24"/>
          <w:szCs w:val="24"/>
          <w:lang w:val="ru-RU"/>
        </w:rPr>
      </w:pPr>
      <w:proofErr w:type="gramStart"/>
      <w:r w:rsidRPr="00F206D4">
        <w:rPr>
          <w:color w:val="000000"/>
          <w:sz w:val="24"/>
          <w:szCs w:val="24"/>
        </w:rPr>
        <w:t>" "</w:t>
      </w:r>
      <w:proofErr w:type="gramEnd"/>
      <w:r w:rsidRPr="00F206D4">
        <w:rPr>
          <w:color w:val="000000"/>
          <w:sz w:val="24"/>
          <w:szCs w:val="24"/>
        </w:rPr>
        <w:t xml:space="preserve"> 20 года</w:t>
      </w: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sectPr w:rsidR="005C5655" w:rsidSect="000969F1">
      <w:pgSz w:w="11907" w:h="16839" w:code="9"/>
      <w:pgMar w:top="567" w:right="567" w:bottom="567" w:left="1134"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08"/>
  <w:drawingGridHorizontalSpacing w:val="110"/>
  <w:displayHorizontalDrawingGridEvery w:val="2"/>
  <w:characterSpacingControl w:val="doNotCompress"/>
  <w:compat/>
  <w:rsids>
    <w:rsidRoot w:val="00C052DC"/>
    <w:rsid w:val="000969F1"/>
    <w:rsid w:val="002E2422"/>
    <w:rsid w:val="00355333"/>
    <w:rsid w:val="005C5655"/>
    <w:rsid w:val="007B45CD"/>
    <w:rsid w:val="00C052DC"/>
    <w:rsid w:val="00F206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C052DC"/>
    <w:rPr>
      <w:rFonts w:ascii="Times New Roman" w:eastAsia="Times New Roman" w:hAnsi="Times New Roman" w:cs="Times New Roman"/>
    </w:rPr>
  </w:style>
  <w:style w:type="table" w:styleId="ac">
    <w:name w:val="Table Grid"/>
    <w:basedOn w:val="a1"/>
    <w:uiPriority w:val="59"/>
    <w:rsid w:val="00C052DC"/>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C052DC"/>
    <w:pPr>
      <w:jc w:val="center"/>
    </w:pPr>
    <w:rPr>
      <w:sz w:val="18"/>
      <w:szCs w:val="18"/>
    </w:rPr>
  </w:style>
  <w:style w:type="paragraph" w:customStyle="1" w:styleId="DocDefaults">
    <w:name w:val="DocDefaults"/>
    <w:rsid w:val="00C052DC"/>
  </w:style>
  <w:style w:type="paragraph" w:styleId="ae">
    <w:name w:val="Balloon Text"/>
    <w:basedOn w:val="a"/>
    <w:link w:val="af"/>
    <w:uiPriority w:val="99"/>
    <w:semiHidden/>
    <w:unhideWhenUsed/>
    <w:rsid w:val="000969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969F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6396</Words>
  <Characters>36461</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2026-06-25T12:39:00Z</cp:lastPrinted>
  <dcterms:created xsi:type="dcterms:W3CDTF">2026-06-25T12:06:00Z</dcterms:created>
  <dcterms:modified xsi:type="dcterms:W3CDTF">2026-06-26T12:41:00Z</dcterms:modified>
</cp:coreProperties>
</file>