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CDE" w:rsidRDefault="00324738">
      <w:pPr>
        <w:pStyle w:val="pr"/>
        <w:ind w:left="4956"/>
        <w:rPr>
          <w:color w:val="auto"/>
          <w:sz w:val="28"/>
          <w:szCs w:val="28"/>
        </w:rPr>
      </w:pPr>
      <w:r>
        <w:rPr>
          <w:rStyle w:val="s0"/>
          <w:color w:val="auto"/>
          <w:sz w:val="28"/>
          <w:szCs w:val="28"/>
        </w:rPr>
        <w:t xml:space="preserve">Қазақстан Республикасы Ғылым және жоғары білім министрінің </w:t>
      </w:r>
    </w:p>
    <w:p w:rsidR="007D0CDE" w:rsidRDefault="00324738">
      <w:pPr>
        <w:pStyle w:val="pr"/>
        <w:ind w:left="4956" w:firstLine="708"/>
        <w:jc w:val="left"/>
        <w:rPr>
          <w:rStyle w:val="s0"/>
          <w:color w:val="auto"/>
          <w:sz w:val="28"/>
          <w:szCs w:val="28"/>
        </w:rPr>
      </w:pPr>
      <w:r>
        <w:rPr>
          <w:rStyle w:val="s0"/>
          <w:color w:val="auto"/>
          <w:sz w:val="28"/>
          <w:szCs w:val="28"/>
        </w:rPr>
        <w:t xml:space="preserve">2026 жылғы «__»       </w:t>
      </w:r>
    </w:p>
    <w:p w:rsidR="007D0CDE" w:rsidRDefault="00324738">
      <w:pPr>
        <w:pStyle w:val="pr"/>
        <w:ind w:left="5664"/>
        <w:rPr>
          <w:rStyle w:val="s0"/>
          <w:color w:val="auto"/>
          <w:sz w:val="28"/>
          <w:szCs w:val="28"/>
        </w:rPr>
      </w:pPr>
      <w:r>
        <w:rPr>
          <w:rStyle w:val="s0"/>
          <w:color w:val="auto"/>
          <w:sz w:val="28"/>
          <w:szCs w:val="28"/>
        </w:rPr>
        <w:t xml:space="preserve">№ </w:t>
      </w:r>
      <w:r>
        <w:rPr>
          <w:rStyle w:val="s0"/>
          <w:color w:val="auto"/>
          <w:sz w:val="28"/>
          <w:szCs w:val="28"/>
          <w:lang w:val="kk-KZ"/>
        </w:rPr>
        <w:t>__</w:t>
      </w:r>
      <w:r>
        <w:rPr>
          <w:rStyle w:val="s0"/>
          <w:color w:val="auto"/>
          <w:sz w:val="28"/>
          <w:szCs w:val="28"/>
        </w:rPr>
        <w:t>бұйрығына қосымша</w:t>
      </w:r>
    </w:p>
    <w:p w:rsidR="007D0CDE" w:rsidRDefault="007D0CDE">
      <w:pPr>
        <w:pStyle w:val="pr"/>
        <w:ind w:left="6521"/>
        <w:rPr>
          <w:rStyle w:val="s0"/>
          <w:color w:val="auto"/>
          <w:sz w:val="28"/>
          <w:szCs w:val="28"/>
        </w:rPr>
      </w:pPr>
    </w:p>
    <w:p w:rsidR="007D0CDE" w:rsidRDefault="007D0CDE">
      <w:pPr>
        <w:pStyle w:val="pr"/>
        <w:ind w:left="6521"/>
        <w:rPr>
          <w:rStyle w:val="s0"/>
          <w:color w:val="auto"/>
          <w:sz w:val="28"/>
          <w:szCs w:val="28"/>
        </w:rPr>
      </w:pPr>
    </w:p>
    <w:p w:rsidR="007D0CDE" w:rsidRDefault="00324738">
      <w:pPr>
        <w:jc w:val="right"/>
        <w:rPr>
          <w:sz w:val="28"/>
          <w:szCs w:val="28"/>
          <w:lang w:val="kk-KZ"/>
        </w:rPr>
      </w:pPr>
      <w:r>
        <w:rPr>
          <w:sz w:val="28"/>
          <w:szCs w:val="28"/>
          <w:lang w:val="kk-KZ"/>
        </w:rPr>
        <w:t xml:space="preserve">Қазақстан Республикасы Ғылым </w:t>
      </w:r>
    </w:p>
    <w:p w:rsidR="007D0CDE" w:rsidRDefault="00324738">
      <w:pPr>
        <w:jc w:val="right"/>
        <w:rPr>
          <w:sz w:val="28"/>
          <w:szCs w:val="28"/>
          <w:lang w:val="kk-KZ"/>
        </w:rPr>
      </w:pPr>
      <w:r>
        <w:rPr>
          <w:sz w:val="28"/>
          <w:szCs w:val="28"/>
          <w:lang w:val="kk-KZ"/>
        </w:rPr>
        <w:t xml:space="preserve">және жоғары білім министрінің </w:t>
      </w:r>
    </w:p>
    <w:p w:rsidR="007D0CDE" w:rsidRDefault="00324738">
      <w:pPr>
        <w:jc w:val="right"/>
        <w:rPr>
          <w:sz w:val="28"/>
          <w:szCs w:val="28"/>
          <w:lang w:val="kk-KZ"/>
        </w:rPr>
      </w:pPr>
      <w:r>
        <w:rPr>
          <w:sz w:val="28"/>
          <w:szCs w:val="28"/>
          <w:lang w:val="kk-KZ"/>
        </w:rPr>
        <w:t>2022 жылғы «7» қарашадағы № 135</w:t>
      </w:r>
    </w:p>
    <w:p w:rsidR="007D0CDE" w:rsidRDefault="00324738">
      <w:pPr>
        <w:jc w:val="right"/>
        <w:rPr>
          <w:sz w:val="28"/>
          <w:szCs w:val="28"/>
          <w:lang w:val="kk-KZ"/>
        </w:rPr>
      </w:pPr>
      <w:r>
        <w:rPr>
          <w:sz w:val="28"/>
          <w:szCs w:val="28"/>
          <w:lang w:val="kk-KZ"/>
        </w:rPr>
        <w:t>бұйрығымен бекітілген</w:t>
      </w:r>
    </w:p>
    <w:p w:rsidR="007D0CDE" w:rsidRDefault="007D0CDE">
      <w:pPr>
        <w:pStyle w:val="pr"/>
        <w:rPr>
          <w:b/>
          <w:bCs/>
          <w:color w:val="auto"/>
          <w:lang w:val="kk-KZ"/>
        </w:rPr>
      </w:pPr>
    </w:p>
    <w:p w:rsidR="007D0CDE" w:rsidRDefault="00324738">
      <w:pPr>
        <w:pStyle w:val="pr"/>
        <w:rPr>
          <w:color w:val="auto"/>
          <w:lang w:val="kk-KZ"/>
        </w:rPr>
      </w:pPr>
      <w:r>
        <w:rPr>
          <w:b/>
          <w:bCs/>
          <w:color w:val="auto"/>
          <w:lang w:val="kk-KZ"/>
        </w:rPr>
        <w:t> </w:t>
      </w:r>
    </w:p>
    <w:p w:rsidR="007D0CDE" w:rsidRDefault="00324738">
      <w:pPr>
        <w:rPr>
          <w:sz w:val="28"/>
          <w:szCs w:val="28"/>
          <w:lang w:val="kk-KZ"/>
        </w:rPr>
      </w:pPr>
      <w:r>
        <w:rPr>
          <w:b/>
          <w:bCs/>
          <w:lang w:val="kk-KZ"/>
        </w:rPr>
        <w:t> </w:t>
      </w:r>
    </w:p>
    <w:p w:rsidR="007D0CDE" w:rsidRDefault="00324738">
      <w:pPr>
        <w:jc w:val="center"/>
        <w:rPr>
          <w:b/>
          <w:sz w:val="28"/>
          <w:szCs w:val="28"/>
          <w:lang w:val="kk-KZ"/>
        </w:rPr>
      </w:pPr>
      <w:r>
        <w:rPr>
          <w:b/>
          <w:sz w:val="28"/>
          <w:szCs w:val="28"/>
          <w:lang w:val="kk-KZ"/>
        </w:rPr>
        <w:t>Қазақстан Республикасы</w:t>
      </w:r>
    </w:p>
    <w:p w:rsidR="007D0CDE" w:rsidRDefault="00324738">
      <w:pPr>
        <w:jc w:val="center"/>
        <w:rPr>
          <w:b/>
          <w:sz w:val="28"/>
          <w:szCs w:val="28"/>
          <w:lang w:val="kk-KZ"/>
        </w:rPr>
      </w:pPr>
      <w:r>
        <w:rPr>
          <w:b/>
          <w:sz w:val="28"/>
          <w:szCs w:val="28"/>
          <w:lang w:val="kk-KZ"/>
        </w:rPr>
        <w:t xml:space="preserve"> Ғылым және жоғары білім министрлігінің</w:t>
      </w:r>
    </w:p>
    <w:p w:rsidR="007D0CDE" w:rsidRDefault="00324738">
      <w:pPr>
        <w:jc w:val="center"/>
        <w:rPr>
          <w:b/>
          <w:sz w:val="28"/>
          <w:szCs w:val="28"/>
          <w:lang w:val="kk-KZ"/>
        </w:rPr>
      </w:pPr>
      <w:r>
        <w:rPr>
          <w:b/>
          <w:sz w:val="28"/>
          <w:szCs w:val="28"/>
          <w:lang w:val="kk-KZ"/>
        </w:rPr>
        <w:t>РЕГЛАМЕНТІ</w:t>
      </w:r>
    </w:p>
    <w:p w:rsidR="007D0CDE" w:rsidRDefault="003628EC" w:rsidP="003628EC">
      <w:pPr>
        <w:pStyle w:val="p"/>
        <w:tabs>
          <w:tab w:val="left" w:pos="6480"/>
        </w:tabs>
        <w:rPr>
          <w:color w:val="auto"/>
          <w:sz w:val="28"/>
          <w:szCs w:val="28"/>
        </w:rPr>
      </w:pPr>
      <w:r>
        <w:rPr>
          <w:color w:val="auto"/>
          <w:sz w:val="28"/>
          <w:szCs w:val="28"/>
        </w:rPr>
        <w:tab/>
      </w:r>
    </w:p>
    <w:p w:rsidR="007D0CDE" w:rsidRDefault="00324738">
      <w:pPr>
        <w:pStyle w:val="pc"/>
        <w:numPr>
          <w:ilvl w:val="0"/>
          <w:numId w:val="30"/>
        </w:numPr>
        <w:jc w:val="left"/>
        <w:outlineLvl w:val="0"/>
        <w:rPr>
          <w:rStyle w:val="s1"/>
          <w:b w:val="0"/>
          <w:bCs w:val="0"/>
          <w:color w:val="auto"/>
          <w:sz w:val="28"/>
          <w:szCs w:val="28"/>
        </w:rPr>
      </w:pPr>
      <w:bookmarkStart w:id="0" w:name="_Toc118107638"/>
      <w:r>
        <w:rPr>
          <w:rStyle w:val="s1"/>
          <w:color w:val="auto"/>
          <w:sz w:val="28"/>
          <w:szCs w:val="28"/>
        </w:rPr>
        <w:t>Жалпы ережелер</w:t>
      </w:r>
      <w:bookmarkEnd w:id="0"/>
    </w:p>
    <w:p w:rsidR="007D0CDE" w:rsidRDefault="007D0CDE"/>
    <w:p w:rsidR="00CF4C24" w:rsidRPr="00CF4C24" w:rsidRDefault="00CF4C24" w:rsidP="00CF4C24">
      <w:pPr>
        <w:ind w:firstLine="708"/>
        <w:jc w:val="both"/>
        <w:rPr>
          <w:sz w:val="28"/>
          <w:szCs w:val="28"/>
        </w:rPr>
      </w:pPr>
      <w:r w:rsidRPr="00CF4C24">
        <w:rPr>
          <w:sz w:val="28"/>
          <w:szCs w:val="28"/>
        </w:rPr>
        <w:t>1. Осы Қазақстан Республикасы Ғылым және жоғары білім министрлігінің регламенті (бұдан әрі – Регламент) Қазақстан Республикасы Ғылым және жоғары білім министрлігінің (бұдан әрі – Министрлік) өзіне жүктелген функцияларды орындау процесіндегі қызметінің жалпы қағидаларын белгілейді.</w:t>
      </w:r>
    </w:p>
    <w:p w:rsidR="00CF4C24" w:rsidRPr="00CF4C24" w:rsidRDefault="00CF4C24" w:rsidP="00CF4C24">
      <w:pPr>
        <w:ind w:firstLine="708"/>
        <w:jc w:val="both"/>
        <w:rPr>
          <w:sz w:val="28"/>
          <w:szCs w:val="28"/>
        </w:rPr>
      </w:pPr>
      <w:r w:rsidRPr="00CF4C24">
        <w:rPr>
          <w:sz w:val="28"/>
          <w:szCs w:val="28"/>
        </w:rPr>
        <w:t>2. Министрлік өз қызметін «Қазақстан Республикасының мемлекеттік басқару жүйесін одан әрі жетілдіру жөніндегі шаралар туралы» Қазақстан Республикасы Президентінің 2022 жылғы 11 маусымдағы № 917 Жарлығы негізінде және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ережеге (бұдан әрі – Ереже) сәйкес жүзеге асырады.</w:t>
      </w:r>
    </w:p>
    <w:p w:rsidR="00CF4C24" w:rsidRPr="00CF4C24" w:rsidRDefault="00CF4C24" w:rsidP="00CF4C24">
      <w:pPr>
        <w:ind w:firstLine="708"/>
        <w:jc w:val="both"/>
        <w:rPr>
          <w:sz w:val="28"/>
          <w:szCs w:val="28"/>
        </w:rPr>
      </w:pPr>
      <w:r w:rsidRPr="00CF4C24">
        <w:rPr>
          <w:sz w:val="28"/>
          <w:szCs w:val="28"/>
        </w:rPr>
        <w:t>3. Құжаттармен жұмыс істеуге қойылатын талаптар мен осы Регламентте белгіленген мерзімдер Министрліктің, оның ведомстволарының және Министрліктің қарамағындағы ұйымдардың (бұдан әрі – ведомстволық бағынысты ұйымдар) барлық қызметкерлеріне қолданылады.</w:t>
      </w:r>
    </w:p>
    <w:p w:rsidR="00CF4C24" w:rsidRPr="00CF4C24" w:rsidRDefault="00CF4C24" w:rsidP="00CF4C24">
      <w:pPr>
        <w:ind w:firstLine="708"/>
        <w:jc w:val="both"/>
        <w:rPr>
          <w:sz w:val="28"/>
          <w:szCs w:val="28"/>
        </w:rPr>
      </w:pPr>
      <w:r w:rsidRPr="00CF4C24">
        <w:rPr>
          <w:sz w:val="28"/>
          <w:szCs w:val="28"/>
        </w:rPr>
        <w:t>4. Мемлекеттік құпияларды қорғау жөніндегі жұмысты ұйымдастыру Қазақстан Республикасының қолданыстағы заңнамасына сәйкес бекітілген Қазақстан Республикасының мемлекеттік құпияларын қорғау жөніндегі нұсқаулыққа (бұдан әрі – Нұсқаулық) сәйкес жүзеге асырылады.</w:t>
      </w:r>
    </w:p>
    <w:p w:rsidR="00CF4C24" w:rsidRPr="00CF4C24" w:rsidRDefault="00CF4C24" w:rsidP="00CF4C24">
      <w:pPr>
        <w:ind w:firstLine="708"/>
        <w:jc w:val="both"/>
        <w:rPr>
          <w:sz w:val="28"/>
          <w:szCs w:val="28"/>
        </w:rPr>
      </w:pPr>
      <w:r w:rsidRPr="00CF4C24">
        <w:rPr>
          <w:sz w:val="28"/>
          <w:szCs w:val="28"/>
        </w:rPr>
        <w:t>5. Жұмыс тәртібі Қазақстан Республикасының Еңбек кодексімен және «Қазақстан Республикасының мемлекеттік қызметі туралы» Қазақстан Республикасының Заңымен реттеледі.</w:t>
      </w:r>
    </w:p>
    <w:p w:rsidR="00CF4C24" w:rsidRPr="00CF4C24" w:rsidRDefault="00CF4C24" w:rsidP="00CF4C24">
      <w:pPr>
        <w:ind w:firstLine="708"/>
        <w:jc w:val="both"/>
        <w:rPr>
          <w:sz w:val="28"/>
          <w:szCs w:val="28"/>
        </w:rPr>
      </w:pPr>
      <w:r w:rsidRPr="00CF4C24">
        <w:rPr>
          <w:sz w:val="28"/>
          <w:szCs w:val="28"/>
        </w:rPr>
        <w:t>Министрлікте мынадай жұмыс режимі белгіленеді: жұмыс басталуы – сағат 8:30, аяқталуы – сағат 18:00. Түскі үзіліс сағат 13:00-ден 14:30-ға дейін немесе ішкі актілерде белгіленген өзге уақытта беріледі.</w:t>
      </w:r>
    </w:p>
    <w:p w:rsidR="00CF4C24" w:rsidRPr="00CF4C24" w:rsidRDefault="00CF4C24" w:rsidP="00CF4C24">
      <w:pPr>
        <w:ind w:firstLine="708"/>
        <w:jc w:val="both"/>
        <w:rPr>
          <w:sz w:val="28"/>
          <w:szCs w:val="28"/>
        </w:rPr>
      </w:pPr>
      <w:r w:rsidRPr="00CF4C24">
        <w:rPr>
          <w:sz w:val="28"/>
          <w:szCs w:val="28"/>
        </w:rPr>
        <w:lastRenderedPageBreak/>
        <w:t>Министрліктің жекелеген қызметкерлері үшін олардың өтініші негізінде Қазақстан Республикасы Ғылым және жоғары білім министрінің (бұдан әрі – Министр) және (немесе) аппарат басшысының бұйрығымен Қазақстан Республикасының еңбек заңнамасына сәйкес өзге жұмыс уақыты режимі белгіленуі мүмкін.</w:t>
      </w:r>
    </w:p>
    <w:p w:rsidR="00CF4C24" w:rsidRPr="00CF4C24" w:rsidRDefault="00CF4C24" w:rsidP="00CF4C24">
      <w:pPr>
        <w:ind w:firstLine="708"/>
        <w:jc w:val="both"/>
        <w:rPr>
          <w:sz w:val="28"/>
          <w:szCs w:val="28"/>
        </w:rPr>
      </w:pPr>
      <w:r w:rsidRPr="00CF4C24">
        <w:rPr>
          <w:sz w:val="28"/>
          <w:szCs w:val="28"/>
        </w:rPr>
        <w:t>Министрліктер үйінің ғимаратына бөгде адамдар қызметтік мақсаттарда біржолғы рұқсаттамалар немесе тізімдер бойынша кіргізіледі. Ғимаратқа кіру туралы шешімді құрылымдық бөлімше басшысының орынбасарынан төмен емес лауазымды тұлға қабылдайды, ал шетел азаматтарына қатысты Мемлекеттік құпияларды қорғау басқармасымен алдын ала келісу қажет.</w:t>
      </w:r>
    </w:p>
    <w:p w:rsidR="00CF4C24" w:rsidRPr="00CF4C24" w:rsidRDefault="00CF4C24" w:rsidP="00CF4C24">
      <w:pPr>
        <w:ind w:firstLine="708"/>
        <w:jc w:val="both"/>
        <w:rPr>
          <w:sz w:val="28"/>
          <w:szCs w:val="28"/>
        </w:rPr>
      </w:pPr>
      <w:r w:rsidRPr="00CF4C24">
        <w:rPr>
          <w:sz w:val="28"/>
          <w:szCs w:val="28"/>
        </w:rPr>
        <w:t>6. Жұмыс уақытын есепке алуды Персоналды дамыту және басқару департаменті (бұдан әрі – ПДБД) әрбір қызметкер бойынша қол жеткізуді басқару және бақылау жүйесі (бұдан әрі – ҚББЖ) арқылы жүргізеді.</w:t>
      </w:r>
    </w:p>
    <w:p w:rsidR="00CF4C24" w:rsidRPr="00CF4C24" w:rsidRDefault="00CF4C24" w:rsidP="00CF4C24">
      <w:pPr>
        <w:ind w:firstLine="708"/>
        <w:jc w:val="both"/>
        <w:rPr>
          <w:sz w:val="28"/>
          <w:szCs w:val="28"/>
        </w:rPr>
      </w:pPr>
      <w:r w:rsidRPr="00CF4C24">
        <w:rPr>
          <w:sz w:val="28"/>
          <w:szCs w:val="28"/>
        </w:rPr>
        <w:t>Қызметкерлердің жұмыс уақытын есепке алу табелін (бұдан әрі – табель) ПДБД жүргізеді. Бұдан кейін ПДБД табельді Қаржы-экономикалық департаментіне (ҚЭД), сондай-ақ комитеттерге ағымдағы айдың 23-күніне дейін жолдайды.</w:t>
      </w:r>
    </w:p>
    <w:p w:rsidR="00CF4C24" w:rsidRPr="00CF4C24" w:rsidRDefault="00CF4C24" w:rsidP="00CF4C24">
      <w:pPr>
        <w:ind w:firstLine="708"/>
        <w:jc w:val="both"/>
        <w:rPr>
          <w:sz w:val="28"/>
          <w:szCs w:val="28"/>
        </w:rPr>
      </w:pPr>
      <w:r w:rsidRPr="00CF4C24">
        <w:rPr>
          <w:sz w:val="28"/>
          <w:szCs w:val="28"/>
        </w:rPr>
        <w:t>7. Қызметкерлер қатаң іскерлік киім үлгісін сақтауға тиіс.</w:t>
      </w:r>
    </w:p>
    <w:p w:rsidR="00CF4C24" w:rsidRPr="00CF4C24" w:rsidRDefault="00CF4C24" w:rsidP="00CF4C24">
      <w:pPr>
        <w:ind w:firstLine="708"/>
        <w:jc w:val="both"/>
        <w:rPr>
          <w:sz w:val="28"/>
          <w:szCs w:val="28"/>
        </w:rPr>
      </w:pPr>
      <w:r w:rsidRPr="00CF4C24">
        <w:rPr>
          <w:sz w:val="28"/>
          <w:szCs w:val="28"/>
        </w:rPr>
        <w:t>8. Бұқаралық ақпарат құралдарында Министрліктің ресми ұстанымын Министр, вице-министрлер, аппарат басшысы, баспасөз хатшысы, құрылымдық бөлімшенің басшысы, комитет төрағасының орынбасары немесе өзге де уәкілетті лауазымды тұлға білдіреді.</w:t>
      </w:r>
    </w:p>
    <w:p w:rsidR="00CF4C24" w:rsidRPr="00CF4C24" w:rsidRDefault="00CF4C24" w:rsidP="00CF4C24">
      <w:pPr>
        <w:ind w:firstLine="708"/>
        <w:jc w:val="both"/>
        <w:rPr>
          <w:sz w:val="28"/>
          <w:szCs w:val="28"/>
        </w:rPr>
      </w:pPr>
      <w:r w:rsidRPr="00CF4C24">
        <w:rPr>
          <w:sz w:val="28"/>
          <w:szCs w:val="28"/>
        </w:rPr>
        <w:t>Құрылымдық бөлімшелердің басшылары бұқаралық ақпарат құралдарындағы жарияланымдарды Министрліктің баспасөз хатшысымен алдын ала келіседі.</w:t>
      </w:r>
    </w:p>
    <w:p w:rsidR="007C3976" w:rsidRDefault="00CF4C24" w:rsidP="00CF4C24">
      <w:pPr>
        <w:ind w:firstLine="708"/>
        <w:jc w:val="both"/>
        <w:rPr>
          <w:sz w:val="28"/>
          <w:szCs w:val="28"/>
        </w:rPr>
      </w:pPr>
      <w:r w:rsidRPr="00CF4C24">
        <w:rPr>
          <w:sz w:val="28"/>
          <w:szCs w:val="28"/>
        </w:rPr>
        <w:t>Ведомстволық бағынысты ұйымдар басшыларының бұқаралық ақпарат құралдарындағы сөз сөйлеулерінің мазмұны Министрліктің ұстанымына қайшы келмеуге тиіс және қажет болған жағдайда Министрліктің баспасөз хатшысымен келісіледі.</w:t>
      </w:r>
    </w:p>
    <w:p w:rsidR="00524F48" w:rsidRDefault="00524F48" w:rsidP="00524F48">
      <w:pPr>
        <w:ind w:firstLine="708"/>
        <w:jc w:val="both"/>
        <w:rPr>
          <w:sz w:val="28"/>
          <w:szCs w:val="28"/>
        </w:rPr>
      </w:pPr>
    </w:p>
    <w:p w:rsidR="00524F48" w:rsidRPr="00E54967" w:rsidRDefault="00524F48" w:rsidP="00524F48">
      <w:pPr>
        <w:ind w:firstLine="708"/>
        <w:jc w:val="both"/>
        <w:rPr>
          <w:sz w:val="28"/>
          <w:szCs w:val="28"/>
        </w:rPr>
      </w:pPr>
    </w:p>
    <w:p w:rsidR="007D0CDE" w:rsidRDefault="00324738" w:rsidP="00524F48">
      <w:pPr>
        <w:pStyle w:val="pc"/>
        <w:numPr>
          <w:ilvl w:val="0"/>
          <w:numId w:val="32"/>
        </w:numPr>
        <w:jc w:val="left"/>
        <w:outlineLvl w:val="0"/>
        <w:rPr>
          <w:rStyle w:val="s1"/>
          <w:color w:val="auto"/>
          <w:sz w:val="28"/>
          <w:szCs w:val="28"/>
        </w:rPr>
      </w:pPr>
      <w:bookmarkStart w:id="1" w:name="SUB700"/>
      <w:bookmarkStart w:id="2" w:name="_Toc118107639"/>
      <w:bookmarkEnd w:id="1"/>
      <w:r>
        <w:rPr>
          <w:rStyle w:val="s1"/>
          <w:color w:val="auto"/>
          <w:sz w:val="28"/>
          <w:szCs w:val="28"/>
        </w:rPr>
        <w:t>Министрліктің жұмысын жоспарлау</w:t>
      </w:r>
      <w:bookmarkEnd w:id="2"/>
    </w:p>
    <w:p w:rsidR="007D0CDE" w:rsidRDefault="007D0CDE">
      <w:pPr>
        <w:pStyle w:val="pc"/>
        <w:ind w:left="709"/>
        <w:jc w:val="left"/>
        <w:outlineLvl w:val="0"/>
        <w:rPr>
          <w:rStyle w:val="s1"/>
          <w:color w:val="auto"/>
          <w:sz w:val="28"/>
          <w:szCs w:val="28"/>
        </w:rPr>
      </w:pPr>
    </w:p>
    <w:p w:rsidR="00CF4C24" w:rsidRPr="00CF4C24" w:rsidRDefault="00CF4C24" w:rsidP="00CF4C24">
      <w:pPr>
        <w:pStyle w:val="pj"/>
        <w:ind w:firstLine="709"/>
        <w:rPr>
          <w:color w:val="auto"/>
          <w:sz w:val="28"/>
          <w:szCs w:val="28"/>
        </w:rPr>
      </w:pPr>
      <w:r w:rsidRPr="00CF4C24">
        <w:rPr>
          <w:color w:val="auto"/>
          <w:sz w:val="28"/>
          <w:szCs w:val="28"/>
        </w:rPr>
        <w:t>9. Министрліктің жұмысын жоспарлау Қазақстан Республикасының стратегиялық және бағдарламалық құжаттарына, Жоғары білім мен ғылымды дамыту тұжырымдамасына, Тіл саясатын дамыту тұжырымдамасына, Инновацияларды дамыту тұжырымдамасына, Ғылымды қажетсінетін аумақтарды құру және дамыту тұжырымдамасына, Министрліктің даму жоспарына (бұдан әрі – Даму жоспары), Министрлік туралы ережеге және жоғары тұрған органдардың тапсырмаларына негізделеді.</w:t>
      </w:r>
    </w:p>
    <w:p w:rsidR="00CF4C24" w:rsidRPr="00CF4C24" w:rsidRDefault="00CF4C24" w:rsidP="00CF4C24">
      <w:pPr>
        <w:pStyle w:val="pj"/>
        <w:ind w:firstLine="709"/>
        <w:rPr>
          <w:color w:val="auto"/>
          <w:sz w:val="28"/>
          <w:szCs w:val="28"/>
        </w:rPr>
      </w:pPr>
      <w:r w:rsidRPr="00CF4C24">
        <w:rPr>
          <w:color w:val="auto"/>
          <w:sz w:val="28"/>
          <w:szCs w:val="28"/>
        </w:rPr>
        <w:t xml:space="preserve">Министрліктің жұмысын жоспарлау Даму жоспарын, Ұлттық қауіпсіздік стратегиясын, Ұлттық даму жоспарын, құрылымдық бөлімшелердің жұмыс жоспарларын, вице-министрлер мен Министрліктің ведомстволық бағынысты </w:t>
      </w:r>
      <w:r w:rsidRPr="00CF4C24">
        <w:rPr>
          <w:color w:val="auto"/>
          <w:sz w:val="28"/>
          <w:szCs w:val="28"/>
        </w:rPr>
        <w:lastRenderedPageBreak/>
        <w:t>ұйымдарының қызметінің негізгі көрсеткіштерін әзірлеу, іске асыру және мониторинг жүргізу арқылы жүзеге асырылады.</w:t>
      </w:r>
    </w:p>
    <w:p w:rsidR="00CF4C24" w:rsidRPr="00CF4C24" w:rsidRDefault="00CF4C24" w:rsidP="00CF4C24">
      <w:pPr>
        <w:pStyle w:val="pj"/>
        <w:ind w:firstLine="709"/>
        <w:rPr>
          <w:color w:val="auto"/>
          <w:sz w:val="28"/>
          <w:szCs w:val="28"/>
        </w:rPr>
      </w:pPr>
      <w:r w:rsidRPr="00CF4C24">
        <w:rPr>
          <w:color w:val="auto"/>
          <w:sz w:val="28"/>
          <w:szCs w:val="28"/>
        </w:rPr>
        <w:t>Даму жоспарының іс-шараларын әзірлеу, іске асыру, мониторингтеу, талдау, түзету және оны бекіту жөніндегі жұмысты үйлестіруді Стратегиялық жоспарлау және үйлестіру департаменті Министрліктің құрылымдық бөлімшелерімен бірлесіп жүзеге асырады.</w:t>
      </w:r>
    </w:p>
    <w:p w:rsidR="00CF4C24" w:rsidRPr="00CF4C24" w:rsidRDefault="00CF4C24" w:rsidP="00CF4C24">
      <w:pPr>
        <w:pStyle w:val="pj"/>
        <w:ind w:firstLine="709"/>
        <w:rPr>
          <w:color w:val="auto"/>
          <w:sz w:val="28"/>
          <w:szCs w:val="28"/>
        </w:rPr>
      </w:pPr>
      <w:r w:rsidRPr="00CF4C24">
        <w:rPr>
          <w:color w:val="auto"/>
          <w:sz w:val="28"/>
          <w:szCs w:val="28"/>
        </w:rPr>
        <w:t>10. Жоғары білім мен ғылымды дамыту тұжырымдамасын және оны іске асыру жөніндегі іс-қимыл жоспарларын Стратегиялық жоспарлау және үйлестіру департаменті Министрліктің құрылымдық бөлімшелерімен бірлесіп кемінде 5 жылдық кезеңге әзірлейді. Олар мемлекеттік жоспарлау жүйесінің жоғары тұрған құжаттарын іске асыру мақсатында әзірленеді, мемлекеттік жоспарлау жөніндегі уәкілетті органмен келісіледі және Қазақстан Республикасының Президентімен келісілгеннен кейін Қазақстан Республикасының Үкіметі бекітеді. Стратегиялық жоспарлау және үйлестіру департаменті Министрліктің құрылымдық бөлімшелерімен бірлесіп Жоғары білім мен ғылымды дамыту тұжырымдамасын үйлестіруді және оның мониторингін жүргізеді.</w:t>
      </w:r>
    </w:p>
    <w:p w:rsidR="00CF4C24" w:rsidRPr="00CF4C24" w:rsidRDefault="00CF4C24" w:rsidP="00CF4C24">
      <w:pPr>
        <w:pStyle w:val="pj"/>
        <w:ind w:firstLine="709"/>
        <w:rPr>
          <w:color w:val="auto"/>
          <w:sz w:val="28"/>
          <w:szCs w:val="28"/>
        </w:rPr>
      </w:pPr>
      <w:r w:rsidRPr="00CF4C24">
        <w:rPr>
          <w:color w:val="auto"/>
          <w:sz w:val="28"/>
          <w:szCs w:val="28"/>
        </w:rPr>
        <w:t>11. Тіл саясатын дамыту тұжырымдамасы мен оны іске асыру жөніндегі іс-қимыл жоспарын Тіл саясаты комитеті Министрліктің құрылымдық бөлімшелерімен бірлесіп кемінде 5 жылдық кезеңге әзірлейді. Олар мемлекеттік жоспарлау жүйесінің жоғары тұрған құжаттарын іске асыру мақсатында әзірленеді, мемлекеттік жоспарлау жөніндегі уәкілетті органмен келісіледі және Қазақстан Республикасының Президентімен келісілгеннен кейін Қазақстан Республикасының Үкіметі бекітеді. Тіл саясаты комитеті Тіл саясатын дамыту тұжырымдамасын үйлестіруді және оның мониторингін жүргізеді.</w:t>
      </w:r>
    </w:p>
    <w:p w:rsidR="00CF4C24" w:rsidRPr="00CF4C24" w:rsidRDefault="00CF4C24" w:rsidP="00CF4C24">
      <w:pPr>
        <w:pStyle w:val="pj"/>
        <w:ind w:firstLine="709"/>
        <w:rPr>
          <w:color w:val="auto"/>
          <w:sz w:val="28"/>
          <w:szCs w:val="28"/>
        </w:rPr>
      </w:pPr>
      <w:r w:rsidRPr="00CF4C24">
        <w:rPr>
          <w:color w:val="auto"/>
          <w:sz w:val="28"/>
          <w:szCs w:val="28"/>
        </w:rPr>
        <w:t>12. Министрліктің жоспарлы кезеңге арналған Даму жоспарын Стратегиялық жоспарлау және үйлестіру департаменті Министрліктің құрылымдық бөлімшелерімен бірлесіп, Қазақстан Республикасындағы мемлекеттік жоспарлау жүйесіне сәйкес, Қазақстан Республикасының Ұлттық даму жоспары, Ұлттық қауіпсіздік стратегиясы, тұжырымдамалар, ұлттық жобалар, сондай-ақ әлеуметтік-экономикалық даму болжамы негізінде әр үш жыл сайын бес жылдық кезеңге әзірлейді.</w:t>
      </w:r>
    </w:p>
    <w:p w:rsidR="00CF4C24" w:rsidRPr="00CF4C24" w:rsidRDefault="00CF4C24" w:rsidP="00CF4C24">
      <w:pPr>
        <w:pStyle w:val="pj"/>
        <w:ind w:firstLine="709"/>
        <w:rPr>
          <w:color w:val="auto"/>
          <w:sz w:val="28"/>
          <w:szCs w:val="28"/>
        </w:rPr>
      </w:pPr>
      <w:r w:rsidRPr="00CF4C24">
        <w:rPr>
          <w:color w:val="auto"/>
          <w:sz w:val="28"/>
          <w:szCs w:val="28"/>
        </w:rPr>
        <w:t>Даму жоспарын әзірлеу, іске асыру, мониторингтеу және бағалау тәртібі Қазақстан Республикасының қолданыстағы нормативтік құқықтық актілерімен реттеледі.</w:t>
      </w:r>
    </w:p>
    <w:p w:rsidR="00CF4C24" w:rsidRPr="00CF4C24" w:rsidRDefault="00CF4C24" w:rsidP="00CF4C24">
      <w:pPr>
        <w:pStyle w:val="pj"/>
        <w:ind w:firstLine="709"/>
        <w:rPr>
          <w:color w:val="auto"/>
          <w:sz w:val="28"/>
          <w:szCs w:val="28"/>
        </w:rPr>
      </w:pPr>
      <w:r w:rsidRPr="00CF4C24">
        <w:rPr>
          <w:color w:val="auto"/>
          <w:sz w:val="28"/>
          <w:szCs w:val="28"/>
        </w:rPr>
        <w:t xml:space="preserve">13. Ғылымды қажетсінетін аумақтарды құру және дамыту тұжырымдамасы мен Инновацияларды дамыту тұжырымдамасын, сондай-ақ оларды дамыту жөніндегі іс-қимыл жоспарларын Ғылым комитеті Министрліктің құрылымдық бөлімшелерімен бірлесіп әзірлейді. Бұл жұмыс қазақстандық ғылымның жаһандық бәсекеге қабілеттілігін арттыруға, оның елдің әлеуметтік-экономикалық дамуына қосатын үлесін ұлғайтуға, ғылыми-зерттеу және тәжірибелік-конструкторлық жұмыстарға жеке сектор </w:t>
      </w:r>
      <w:r w:rsidRPr="00CF4C24">
        <w:rPr>
          <w:color w:val="auto"/>
          <w:sz w:val="28"/>
          <w:szCs w:val="28"/>
        </w:rPr>
        <w:lastRenderedPageBreak/>
        <w:t>инвестицияларын арттыруға, сондай-ақ ұлттық және өңірлік деңгейдегі қолданбалы мәселелерді шешуге бағытталған.</w:t>
      </w:r>
    </w:p>
    <w:p w:rsidR="00CF4C24" w:rsidRPr="00CF4C24" w:rsidRDefault="00CF4C24" w:rsidP="00CF4C24">
      <w:pPr>
        <w:pStyle w:val="pj"/>
        <w:ind w:firstLine="709"/>
        <w:rPr>
          <w:color w:val="auto"/>
          <w:sz w:val="28"/>
          <w:szCs w:val="28"/>
        </w:rPr>
      </w:pPr>
      <w:r w:rsidRPr="00CF4C24">
        <w:rPr>
          <w:color w:val="auto"/>
          <w:sz w:val="28"/>
          <w:szCs w:val="28"/>
        </w:rPr>
        <w:t>14. Жұмыс жоспарларында құрылымдық бөлімшелер мен ведомстволық бағынысты ұйымдар қол жеткізуге тиіс негізгі көрсеткіштер/міндеттер, сондай-ақ оларға қол жеткізуге арналған нақты іс-шаралар көрсетіледі.</w:t>
      </w:r>
    </w:p>
    <w:p w:rsidR="00CF4C24" w:rsidRPr="00CF4C24" w:rsidRDefault="00CF4C24" w:rsidP="00CF4C24">
      <w:pPr>
        <w:pStyle w:val="pj"/>
        <w:ind w:firstLine="709"/>
        <w:rPr>
          <w:color w:val="auto"/>
          <w:sz w:val="28"/>
          <w:szCs w:val="28"/>
        </w:rPr>
      </w:pPr>
      <w:r w:rsidRPr="00CF4C24">
        <w:rPr>
          <w:color w:val="auto"/>
          <w:sz w:val="28"/>
          <w:szCs w:val="28"/>
        </w:rPr>
        <w:t>Жұмыс жоспарында жыл қорытынды</w:t>
      </w:r>
      <w:bookmarkStart w:id="3" w:name="_GoBack"/>
      <w:bookmarkEnd w:id="3"/>
      <w:r w:rsidRPr="00CF4C24">
        <w:rPr>
          <w:color w:val="auto"/>
          <w:sz w:val="28"/>
          <w:szCs w:val="28"/>
        </w:rPr>
        <w:t>сы бойынша қалыптастырылатын нысаналы индикаторларды қоспағанда, негізгі көрсеткіштердің тоқсан сайынғы аралық мәндері көрсетіледі. Іс-шаралардың орындалу мерзімі нақты белгіленуге тиіс.</w:t>
      </w:r>
    </w:p>
    <w:p w:rsidR="00CF4C24" w:rsidRPr="00CF4C24" w:rsidRDefault="00CF4C24" w:rsidP="00CF4C24">
      <w:pPr>
        <w:pStyle w:val="pj"/>
        <w:ind w:firstLine="709"/>
        <w:rPr>
          <w:color w:val="auto"/>
          <w:sz w:val="28"/>
          <w:szCs w:val="28"/>
        </w:rPr>
      </w:pPr>
      <w:r w:rsidRPr="00CF4C24">
        <w:rPr>
          <w:color w:val="auto"/>
          <w:sz w:val="28"/>
          <w:szCs w:val="28"/>
        </w:rPr>
        <w:t>15. Құрылымдық бөлімшелер жұмыс жоспарларының тармақтарын сапалы әрі уақтылы іске асыруды және олардың орындалуы туралы ақпаратты жетекшілік ететін вице-министрлерге енгізуді қамтамасыз етеді.</w:t>
      </w:r>
    </w:p>
    <w:p w:rsidR="00CF4C24" w:rsidRPr="00CF4C24" w:rsidRDefault="00CF4C24" w:rsidP="00CF4C24">
      <w:pPr>
        <w:pStyle w:val="pj"/>
        <w:ind w:firstLine="709"/>
        <w:rPr>
          <w:color w:val="auto"/>
          <w:sz w:val="28"/>
          <w:szCs w:val="28"/>
        </w:rPr>
      </w:pPr>
      <w:r w:rsidRPr="00CF4C24">
        <w:rPr>
          <w:color w:val="auto"/>
          <w:sz w:val="28"/>
          <w:szCs w:val="28"/>
        </w:rPr>
        <w:t>Деректердің сапалы әрі уақтылы енгізілуіне құрылымдық бөлімшелердің басшылары дербес жауапты болады.</w:t>
      </w:r>
    </w:p>
    <w:p w:rsidR="00CF4C24" w:rsidRPr="00CF4C24" w:rsidRDefault="00CF4C24" w:rsidP="00CF4C24">
      <w:pPr>
        <w:pStyle w:val="pj"/>
        <w:ind w:firstLine="709"/>
        <w:rPr>
          <w:color w:val="auto"/>
          <w:sz w:val="28"/>
          <w:szCs w:val="28"/>
        </w:rPr>
      </w:pPr>
      <w:r w:rsidRPr="00CF4C24">
        <w:rPr>
          <w:color w:val="auto"/>
          <w:sz w:val="28"/>
          <w:szCs w:val="28"/>
        </w:rPr>
        <w:t>16. Стратегиялық жоспарлау және үйлестіру департаменті жылына екі рет Министрліктің жұмыс жоспарының мониторингі қорытындылары бойынша іс-шаралардың орындалмау тәуекелдерін және оларды азайту жөніндегі ұсыныстарды көрсете отырып, аппарат басшысының атына талдамалық жазба енгізеді. Жыл қорытындысы бойынша құрылымдық бөлімшелер жұмысының тиімділігіне талдау жасалады. Іс-шаралар Министрліктің жоспарланған нысаналы индикаторларына сәйкес келмеген жағдайда жұмыс жоспарына түзету енгізу жөнінде ұсыныстар да беріледі.</w:t>
      </w:r>
    </w:p>
    <w:p w:rsidR="00CF4C24" w:rsidRPr="00CF4C24" w:rsidRDefault="00CF4C24" w:rsidP="00CF4C24">
      <w:pPr>
        <w:pStyle w:val="pj"/>
        <w:ind w:firstLine="709"/>
        <w:rPr>
          <w:color w:val="auto"/>
          <w:sz w:val="28"/>
          <w:szCs w:val="28"/>
        </w:rPr>
      </w:pPr>
      <w:r w:rsidRPr="00CF4C24">
        <w:rPr>
          <w:color w:val="auto"/>
          <w:sz w:val="28"/>
          <w:szCs w:val="28"/>
        </w:rPr>
        <w:t>17. Ведомстволық бағынысты ұйымдардың жұмысын жоспарлау мемлекет бақылайтын акционерлік қоғамдардың, жауапкершілігі шектеулі серіктестіктердің және мемлекеттік кәсіпорындардың даму жоспарларын әзірлеу, іске асыру және мониторинг жүргізу арқылы жүзеге асырылады.</w:t>
      </w:r>
    </w:p>
    <w:p w:rsidR="007D0CDE" w:rsidRPr="00524F48" w:rsidRDefault="00CF4C24" w:rsidP="00CF4C24">
      <w:pPr>
        <w:pStyle w:val="pj"/>
        <w:ind w:firstLine="709"/>
        <w:rPr>
          <w:color w:val="auto"/>
          <w:sz w:val="28"/>
          <w:szCs w:val="28"/>
          <w:lang w:val="kk-KZ"/>
        </w:rPr>
      </w:pPr>
      <w:r w:rsidRPr="00CF4C24">
        <w:rPr>
          <w:color w:val="auto"/>
          <w:sz w:val="28"/>
          <w:szCs w:val="28"/>
        </w:rPr>
        <w:t>18. Мемлекет бақылайтын акционерлік қоғамдардың, жауапкершілігі шектеулі серіктестіктердің және мемлекеттік кәсіпорындардың даму жоспарларын қарау және келісу, олардың іске асырылуын мониторингтеу мен бағалау, сондай-ақ орындалуы туралы есептерді қарау және келісу кезінде құрылымдық бөлімшелердің өзара іс-қимыл жасау тәртібі Министрдің бұйрығымен бекітіледі.</w:t>
      </w:r>
      <w:r w:rsidR="00324738">
        <w:rPr>
          <w:color w:val="auto"/>
          <w:sz w:val="28"/>
          <w:szCs w:val="28"/>
          <w:lang w:val="kk-KZ"/>
        </w:rPr>
        <w:t xml:space="preserve">    </w:t>
      </w:r>
    </w:p>
    <w:p w:rsidR="007D0CDE" w:rsidRDefault="007D0CDE">
      <w:pPr>
        <w:pStyle w:val="pji"/>
        <w:ind w:firstLine="709"/>
        <w:rPr>
          <w:color w:val="auto"/>
          <w:sz w:val="28"/>
          <w:szCs w:val="28"/>
        </w:rPr>
      </w:pPr>
      <w:bookmarkStart w:id="4" w:name="SUB230100"/>
      <w:bookmarkStart w:id="5" w:name="SUB2400"/>
      <w:bookmarkStart w:id="6" w:name="SUB2500"/>
      <w:bookmarkEnd w:id="4"/>
      <w:bookmarkEnd w:id="5"/>
      <w:bookmarkEnd w:id="6"/>
    </w:p>
    <w:p w:rsidR="007D0CDE" w:rsidRDefault="007D0CDE">
      <w:pPr>
        <w:pStyle w:val="pji"/>
        <w:ind w:firstLine="709"/>
        <w:rPr>
          <w:color w:val="auto"/>
          <w:sz w:val="28"/>
          <w:szCs w:val="28"/>
        </w:rPr>
      </w:pPr>
    </w:p>
    <w:p w:rsidR="007D0CDE" w:rsidRDefault="00324738" w:rsidP="006F58F0">
      <w:pPr>
        <w:pStyle w:val="pc"/>
        <w:numPr>
          <w:ilvl w:val="0"/>
          <w:numId w:val="32"/>
        </w:numPr>
        <w:ind w:left="0" w:firstLine="709"/>
        <w:outlineLvl w:val="0"/>
        <w:rPr>
          <w:rStyle w:val="s1"/>
          <w:color w:val="auto"/>
          <w:sz w:val="28"/>
          <w:szCs w:val="28"/>
        </w:rPr>
      </w:pPr>
      <w:bookmarkStart w:id="7" w:name="SUB2700"/>
      <w:bookmarkStart w:id="8" w:name="_Toc118107640"/>
      <w:bookmarkEnd w:id="7"/>
      <w:r>
        <w:rPr>
          <w:rStyle w:val="s1"/>
          <w:color w:val="auto"/>
          <w:sz w:val="28"/>
          <w:szCs w:val="28"/>
          <w:lang w:val="kk-KZ"/>
        </w:rPr>
        <w:t xml:space="preserve">Алқа отырысының </w:t>
      </w:r>
      <w:r>
        <w:rPr>
          <w:rStyle w:val="s1"/>
          <w:color w:val="auto"/>
          <w:sz w:val="28"/>
          <w:szCs w:val="28"/>
        </w:rPr>
        <w:t>жоспарлау, дайындау және өткізу тәртібі</w:t>
      </w:r>
      <w:bookmarkEnd w:id="8"/>
    </w:p>
    <w:p w:rsidR="007D0CDE" w:rsidRDefault="007D0CDE">
      <w:pPr>
        <w:pStyle w:val="pc"/>
        <w:ind w:left="709"/>
        <w:jc w:val="left"/>
        <w:outlineLvl w:val="0"/>
        <w:rPr>
          <w:rStyle w:val="s1"/>
          <w:color w:val="auto"/>
          <w:sz w:val="28"/>
          <w:szCs w:val="28"/>
          <w:lang w:val="kk-KZ"/>
        </w:rPr>
      </w:pPr>
    </w:p>
    <w:p w:rsidR="00741705" w:rsidRPr="00741705" w:rsidRDefault="00741705" w:rsidP="00741705">
      <w:pPr>
        <w:pStyle w:val="pj"/>
        <w:ind w:firstLine="709"/>
        <w:rPr>
          <w:color w:val="auto"/>
          <w:sz w:val="28"/>
          <w:szCs w:val="28"/>
        </w:rPr>
      </w:pPr>
      <w:r w:rsidRPr="00741705">
        <w:rPr>
          <w:color w:val="auto"/>
          <w:sz w:val="28"/>
          <w:szCs w:val="28"/>
        </w:rPr>
        <w:t>19. Министрліктің Алқасы Министр жанындағы консультативтік-кеңесші орган болып табылады. Алқаның сандық және дербес құрамы Министрліктің құрылымдық бөлімшелерінің басшылары қатарынан Министрдің бұйрығымен бекітіледі.</w:t>
      </w:r>
    </w:p>
    <w:p w:rsidR="00741705" w:rsidRPr="00741705" w:rsidRDefault="00741705" w:rsidP="00741705">
      <w:pPr>
        <w:pStyle w:val="pj"/>
        <w:ind w:firstLine="709"/>
        <w:rPr>
          <w:color w:val="auto"/>
          <w:sz w:val="28"/>
          <w:szCs w:val="28"/>
        </w:rPr>
      </w:pPr>
      <w:r w:rsidRPr="00741705">
        <w:rPr>
          <w:color w:val="auto"/>
          <w:sz w:val="28"/>
          <w:szCs w:val="28"/>
        </w:rPr>
        <w:t>20. Министрдің шешімі бойынша Алқаның тоқсан сайынғы және (немесе) кезектен тыс отырыстары мемлекеттік және орыс тілдерінде ашық түрде өткізіледі.</w:t>
      </w:r>
    </w:p>
    <w:p w:rsidR="00741705" w:rsidRPr="00741705" w:rsidRDefault="00741705" w:rsidP="00741705">
      <w:pPr>
        <w:pStyle w:val="pj"/>
        <w:ind w:firstLine="709"/>
        <w:rPr>
          <w:color w:val="auto"/>
          <w:sz w:val="28"/>
          <w:szCs w:val="28"/>
        </w:rPr>
      </w:pPr>
      <w:r w:rsidRPr="00741705">
        <w:rPr>
          <w:color w:val="auto"/>
          <w:sz w:val="28"/>
          <w:szCs w:val="28"/>
        </w:rPr>
        <w:lastRenderedPageBreak/>
        <w:t>21. Алқа отырысына қызметінің сабақтас салаларындағы ведомствоаралық үйлестіру міндеттерін ескере отырып, мемлекеттік органдардың, оның ішінде жергілікті атқарушы органдардың өкілдері шақырылады.</w:t>
      </w:r>
    </w:p>
    <w:p w:rsidR="00741705" w:rsidRPr="00741705" w:rsidRDefault="00741705" w:rsidP="00741705">
      <w:pPr>
        <w:pStyle w:val="pj"/>
        <w:ind w:firstLine="709"/>
        <w:rPr>
          <w:color w:val="auto"/>
          <w:sz w:val="28"/>
          <w:szCs w:val="28"/>
        </w:rPr>
      </w:pPr>
      <w:r w:rsidRPr="00741705">
        <w:rPr>
          <w:color w:val="auto"/>
          <w:sz w:val="28"/>
          <w:szCs w:val="28"/>
        </w:rPr>
        <w:t>Министрдің шешімі бойынша Алқа отырысына бұқаралық ақпарат құралдарының, үкіметтік емес ұйымдардың және жастар қоғамдық ұйымдарының өкілдері шақырылуы мүмкін.</w:t>
      </w:r>
    </w:p>
    <w:p w:rsidR="00741705" w:rsidRPr="00741705" w:rsidRDefault="00741705" w:rsidP="00741705">
      <w:pPr>
        <w:pStyle w:val="pj"/>
        <w:ind w:firstLine="709"/>
        <w:rPr>
          <w:color w:val="auto"/>
          <w:sz w:val="28"/>
          <w:szCs w:val="28"/>
        </w:rPr>
      </w:pPr>
      <w:r w:rsidRPr="00741705">
        <w:rPr>
          <w:color w:val="auto"/>
          <w:sz w:val="28"/>
          <w:szCs w:val="28"/>
        </w:rPr>
        <w:t>Министрліктің есепті жылдағы қызметінің қорытындылары мен алдағы жылға арналған негізгі міндеттер қаралатын Алқа отырысына Қазақстан Республикасының Премьер-Министрі немесе оның орынбасарлары қатысуы мүмкін.</w:t>
      </w:r>
    </w:p>
    <w:p w:rsidR="00741705" w:rsidRPr="00741705" w:rsidRDefault="00741705" w:rsidP="00741705">
      <w:pPr>
        <w:pStyle w:val="pj"/>
        <w:ind w:firstLine="709"/>
        <w:rPr>
          <w:color w:val="auto"/>
          <w:sz w:val="28"/>
          <w:szCs w:val="28"/>
        </w:rPr>
      </w:pPr>
      <w:r w:rsidRPr="00741705">
        <w:rPr>
          <w:color w:val="auto"/>
          <w:sz w:val="28"/>
          <w:szCs w:val="28"/>
        </w:rPr>
        <w:t>22. Алқа отырысында қаралатын материалдарда Алқа шешімінің жобасы, анықтамалар, слайдтар, қаралатын мәселенің мәні бойынша мемлекеттік және орыс тілдерінде дайындалған ақпараттық (талдамалық) және өзге де қажетті материалдар қамтылуға тиіс.</w:t>
      </w:r>
    </w:p>
    <w:p w:rsidR="00741705" w:rsidRPr="00741705" w:rsidRDefault="00741705" w:rsidP="00741705">
      <w:pPr>
        <w:pStyle w:val="pj"/>
        <w:ind w:firstLine="709"/>
        <w:rPr>
          <w:color w:val="auto"/>
          <w:sz w:val="28"/>
          <w:szCs w:val="28"/>
        </w:rPr>
      </w:pPr>
      <w:r w:rsidRPr="00741705">
        <w:rPr>
          <w:color w:val="auto"/>
          <w:sz w:val="28"/>
          <w:szCs w:val="28"/>
        </w:rPr>
        <w:t>Жоспарланған мәселелерді күн тәртібінен алып тастауға және жоспарланбаған мәселелерді күн тәртібіне енгізуге Министрмен келісу арқылы жол беріледі.</w:t>
      </w:r>
    </w:p>
    <w:p w:rsidR="00741705" w:rsidRPr="00741705" w:rsidRDefault="00741705" w:rsidP="00741705">
      <w:pPr>
        <w:pStyle w:val="pj"/>
        <w:ind w:firstLine="709"/>
        <w:rPr>
          <w:color w:val="auto"/>
          <w:sz w:val="28"/>
          <w:szCs w:val="28"/>
        </w:rPr>
      </w:pPr>
      <w:r w:rsidRPr="00741705">
        <w:rPr>
          <w:color w:val="auto"/>
          <w:sz w:val="28"/>
          <w:szCs w:val="28"/>
        </w:rPr>
        <w:t>Министрлік Алқасының отырыстарына арналған материалдарды жинақтауды Стратегиялық жоспарлау және үйлестіру департаменті жүзеге асырады.</w:t>
      </w:r>
    </w:p>
    <w:p w:rsidR="00741705" w:rsidRPr="00741705" w:rsidRDefault="00741705" w:rsidP="00741705">
      <w:pPr>
        <w:pStyle w:val="pj"/>
        <w:ind w:firstLine="709"/>
        <w:rPr>
          <w:color w:val="auto"/>
          <w:sz w:val="28"/>
          <w:szCs w:val="28"/>
        </w:rPr>
      </w:pPr>
      <w:r w:rsidRPr="00741705">
        <w:rPr>
          <w:color w:val="auto"/>
          <w:sz w:val="28"/>
          <w:szCs w:val="28"/>
        </w:rPr>
        <w:t>Отырысқа шақырылатын адамдардың құрамы құрылымдық бөлімшелер басшыларының, вице-министрлердің және аппарат басшысының ұсыныстары ескеріле отырып қалыптастырылады.</w:t>
      </w:r>
    </w:p>
    <w:p w:rsidR="00741705" w:rsidRPr="00741705" w:rsidRDefault="00741705" w:rsidP="00741705">
      <w:pPr>
        <w:pStyle w:val="pj"/>
        <w:ind w:firstLine="709"/>
        <w:rPr>
          <w:color w:val="auto"/>
          <w:sz w:val="28"/>
          <w:szCs w:val="28"/>
        </w:rPr>
      </w:pPr>
      <w:r w:rsidRPr="00741705">
        <w:rPr>
          <w:color w:val="auto"/>
          <w:sz w:val="28"/>
          <w:szCs w:val="28"/>
        </w:rPr>
        <w:t>Министрмен келісілген шақырылатын адамдардың тізімін жауапты құрылымдық бөлімшелердің басшылары отырыс күніне дейін кемінде 10 күн бұрын таратады.</w:t>
      </w:r>
    </w:p>
    <w:p w:rsidR="00741705" w:rsidRPr="00741705" w:rsidRDefault="00741705" w:rsidP="00741705">
      <w:pPr>
        <w:pStyle w:val="pj"/>
        <w:ind w:firstLine="709"/>
        <w:rPr>
          <w:color w:val="auto"/>
          <w:sz w:val="28"/>
          <w:szCs w:val="28"/>
        </w:rPr>
      </w:pPr>
      <w:r w:rsidRPr="00741705">
        <w:rPr>
          <w:color w:val="auto"/>
          <w:sz w:val="28"/>
          <w:szCs w:val="28"/>
        </w:rPr>
        <w:t>Министрліктің құрылымдық бөлімшелері қажетті ақпараттық және презентациялық материалдарды мемлекеттік және орыс тілдерінде Алқа отырысына дейін кемінде 15 жұмыс күні бұрын Стратегиялық жоспарлау және үйлестіру департаментіне ұсынады.</w:t>
      </w:r>
    </w:p>
    <w:p w:rsidR="00741705" w:rsidRPr="00741705" w:rsidRDefault="00741705" w:rsidP="00741705">
      <w:pPr>
        <w:pStyle w:val="pj"/>
        <w:ind w:firstLine="709"/>
        <w:rPr>
          <w:color w:val="auto"/>
          <w:sz w:val="28"/>
          <w:szCs w:val="28"/>
        </w:rPr>
      </w:pPr>
      <w:r w:rsidRPr="00741705">
        <w:rPr>
          <w:color w:val="auto"/>
          <w:sz w:val="28"/>
          <w:szCs w:val="28"/>
        </w:rPr>
        <w:t>Алқа қарауына енгізілетін материалдардың уақтылы және сапалы дайындалуына мәселені қарауды бастамашылық еткен құрылымдық бөлімшелердің басшылары жауап береді.</w:t>
      </w:r>
    </w:p>
    <w:p w:rsidR="00741705" w:rsidRPr="00741705" w:rsidRDefault="00741705" w:rsidP="00741705">
      <w:pPr>
        <w:pStyle w:val="pj"/>
        <w:ind w:firstLine="709"/>
        <w:rPr>
          <w:color w:val="auto"/>
          <w:sz w:val="28"/>
          <w:szCs w:val="28"/>
        </w:rPr>
      </w:pPr>
      <w:r w:rsidRPr="00741705">
        <w:rPr>
          <w:color w:val="auto"/>
          <w:sz w:val="28"/>
          <w:szCs w:val="28"/>
        </w:rPr>
        <w:t>Құрылымдық бөлімшелер ұсынған ақпарат негізінде Стратегиялық жоспарлау және үйлестіру департаменті Министрге арналған баяндаманы, презентациялық материалдарды және басқа да үлестірме материалдарды дайындайды.</w:t>
      </w:r>
    </w:p>
    <w:p w:rsidR="00741705" w:rsidRPr="00741705" w:rsidRDefault="00741705" w:rsidP="00741705">
      <w:pPr>
        <w:pStyle w:val="pj"/>
        <w:ind w:firstLine="709"/>
        <w:rPr>
          <w:color w:val="auto"/>
          <w:sz w:val="28"/>
          <w:szCs w:val="28"/>
        </w:rPr>
      </w:pPr>
      <w:r w:rsidRPr="00741705">
        <w:rPr>
          <w:color w:val="auto"/>
          <w:sz w:val="28"/>
          <w:szCs w:val="28"/>
        </w:rPr>
        <w:t>Департамент Алқа отырысында қарауға ұсынылған материалдардың дайындық деңгейін зерделейді және олардың дайын екені туралы Министрге баяндайды. Күн тәртібі мен Алқа жұмысының регламентін Министр бекітеді.</w:t>
      </w:r>
    </w:p>
    <w:p w:rsidR="00741705" w:rsidRPr="00741705" w:rsidRDefault="00741705" w:rsidP="00741705">
      <w:pPr>
        <w:pStyle w:val="pj"/>
        <w:ind w:firstLine="709"/>
        <w:rPr>
          <w:color w:val="auto"/>
          <w:sz w:val="28"/>
          <w:szCs w:val="28"/>
        </w:rPr>
      </w:pPr>
      <w:r w:rsidRPr="00741705">
        <w:rPr>
          <w:color w:val="auto"/>
          <w:sz w:val="28"/>
          <w:szCs w:val="28"/>
        </w:rPr>
        <w:t>23. Алқа отырыстары ашық өткізіледі. Қажет болған жағдайда Министр Алқа отырысының жабық бөлігін өткізу туралы жариялай алады.</w:t>
      </w:r>
    </w:p>
    <w:p w:rsidR="00741705" w:rsidRPr="00741705" w:rsidRDefault="00741705" w:rsidP="00741705">
      <w:pPr>
        <w:pStyle w:val="pj"/>
        <w:ind w:firstLine="709"/>
        <w:rPr>
          <w:color w:val="auto"/>
          <w:sz w:val="28"/>
          <w:szCs w:val="28"/>
        </w:rPr>
      </w:pPr>
      <w:r w:rsidRPr="00741705">
        <w:rPr>
          <w:color w:val="auto"/>
          <w:sz w:val="28"/>
          <w:szCs w:val="28"/>
        </w:rPr>
        <w:lastRenderedPageBreak/>
        <w:t>Алқаның жабық отырыстарын өткізу және құпия мәселелерді талқылау құпиялылық режимінің талаптары сақтала отырып және қатысуға рұқсат шектеле отырып жүзеге асырылады.</w:t>
      </w:r>
    </w:p>
    <w:p w:rsidR="00741705" w:rsidRPr="00741705" w:rsidRDefault="00741705" w:rsidP="00741705">
      <w:pPr>
        <w:pStyle w:val="pj"/>
        <w:ind w:firstLine="709"/>
        <w:rPr>
          <w:color w:val="auto"/>
          <w:sz w:val="28"/>
          <w:szCs w:val="28"/>
        </w:rPr>
      </w:pPr>
      <w:r w:rsidRPr="00741705">
        <w:rPr>
          <w:color w:val="auto"/>
          <w:sz w:val="28"/>
          <w:szCs w:val="28"/>
        </w:rPr>
        <w:t>Алқа отырысы ашық өткізілген жағдайда отырыстың Министрліктің интернет-ресурсында және әлеуметтік желілердегі ресми аккаунттарында онлайн-трансляциясын қамтамасыз етеді.</w:t>
      </w:r>
    </w:p>
    <w:p w:rsidR="00741705" w:rsidRPr="00741705" w:rsidRDefault="00741705" w:rsidP="00741705">
      <w:pPr>
        <w:pStyle w:val="pj"/>
        <w:ind w:firstLine="709"/>
        <w:rPr>
          <w:color w:val="auto"/>
          <w:sz w:val="28"/>
          <w:szCs w:val="28"/>
        </w:rPr>
      </w:pPr>
      <w:r w:rsidRPr="00741705">
        <w:rPr>
          <w:color w:val="auto"/>
          <w:sz w:val="28"/>
          <w:szCs w:val="28"/>
        </w:rPr>
        <w:t>24. Алқа отырысына Министр, ал ол болмаған жағдайда Министрдің міндетін атқарушы тұлға төрағалық етеді.</w:t>
      </w:r>
    </w:p>
    <w:p w:rsidR="00741705" w:rsidRPr="00741705" w:rsidRDefault="00741705" w:rsidP="00741705">
      <w:pPr>
        <w:pStyle w:val="pj"/>
        <w:ind w:firstLine="709"/>
        <w:rPr>
          <w:color w:val="auto"/>
          <w:sz w:val="28"/>
          <w:szCs w:val="28"/>
        </w:rPr>
      </w:pPr>
      <w:r w:rsidRPr="00741705">
        <w:rPr>
          <w:color w:val="auto"/>
          <w:sz w:val="28"/>
          <w:szCs w:val="28"/>
        </w:rPr>
        <w:t>25. Алқа төрағасы:</w:t>
      </w:r>
    </w:p>
    <w:p w:rsidR="00741705" w:rsidRPr="00741705" w:rsidRDefault="00741705" w:rsidP="00741705">
      <w:pPr>
        <w:pStyle w:val="pj"/>
        <w:ind w:firstLine="709"/>
        <w:rPr>
          <w:color w:val="auto"/>
          <w:sz w:val="28"/>
          <w:szCs w:val="28"/>
        </w:rPr>
      </w:pPr>
      <w:r w:rsidRPr="00741705">
        <w:rPr>
          <w:color w:val="auto"/>
          <w:sz w:val="28"/>
          <w:szCs w:val="28"/>
        </w:rPr>
        <w:t>1) Алқа отырыстарына төрағалық етеді;</w:t>
      </w:r>
    </w:p>
    <w:p w:rsidR="00741705" w:rsidRPr="00741705" w:rsidRDefault="00741705" w:rsidP="00741705">
      <w:pPr>
        <w:pStyle w:val="pj"/>
        <w:ind w:firstLine="709"/>
        <w:rPr>
          <w:color w:val="auto"/>
          <w:sz w:val="28"/>
          <w:szCs w:val="28"/>
        </w:rPr>
      </w:pPr>
      <w:r w:rsidRPr="00741705">
        <w:rPr>
          <w:color w:val="auto"/>
          <w:sz w:val="28"/>
          <w:szCs w:val="28"/>
        </w:rPr>
        <w:t>2) Алқаның жұмысын ұйымдастырады;</w:t>
      </w:r>
    </w:p>
    <w:p w:rsidR="00741705" w:rsidRPr="00741705" w:rsidRDefault="00741705" w:rsidP="00741705">
      <w:pPr>
        <w:pStyle w:val="pj"/>
        <w:ind w:firstLine="709"/>
        <w:rPr>
          <w:color w:val="auto"/>
          <w:sz w:val="28"/>
          <w:szCs w:val="28"/>
        </w:rPr>
      </w:pPr>
      <w:r w:rsidRPr="00741705">
        <w:rPr>
          <w:color w:val="auto"/>
          <w:sz w:val="28"/>
          <w:szCs w:val="28"/>
        </w:rPr>
        <w:t>3) Алқаның жұмыс жоспарын, күн тәртібін, жұмыс регламентін, отырыстың күні, уақыты мен орнын, оны өткізу тәртібін, сондай-ақ өзге де қажетті құжаттар мен материалдарды бекітеді;</w:t>
      </w:r>
    </w:p>
    <w:p w:rsidR="00741705" w:rsidRPr="00741705" w:rsidRDefault="00741705" w:rsidP="00741705">
      <w:pPr>
        <w:pStyle w:val="pj"/>
        <w:ind w:firstLine="709"/>
        <w:rPr>
          <w:color w:val="auto"/>
          <w:sz w:val="28"/>
          <w:szCs w:val="28"/>
        </w:rPr>
      </w:pPr>
      <w:r w:rsidRPr="00741705">
        <w:rPr>
          <w:color w:val="auto"/>
          <w:sz w:val="28"/>
          <w:szCs w:val="28"/>
        </w:rPr>
        <w:t>4) Алқа қарауына енгізілетін мәселелер бойынша баяндамашыларды айқындайды.</w:t>
      </w:r>
    </w:p>
    <w:p w:rsidR="00741705" w:rsidRPr="00741705" w:rsidRDefault="00741705" w:rsidP="00741705">
      <w:pPr>
        <w:pStyle w:val="pj"/>
        <w:ind w:firstLine="709"/>
        <w:rPr>
          <w:color w:val="auto"/>
          <w:sz w:val="28"/>
          <w:szCs w:val="28"/>
        </w:rPr>
      </w:pPr>
      <w:r w:rsidRPr="00741705">
        <w:rPr>
          <w:color w:val="auto"/>
          <w:sz w:val="28"/>
          <w:szCs w:val="28"/>
        </w:rPr>
        <w:t>26. Алқа хатшысы Министрлік қызметкерлерінің немесе ведомстволық бағынысты ұйымдар басшыларының қатарынан тағайындалады. Алқа хатшысы Алқаның мүшесі болып табылмайды.</w:t>
      </w:r>
    </w:p>
    <w:p w:rsidR="00741705" w:rsidRPr="00741705" w:rsidRDefault="00741705" w:rsidP="00741705">
      <w:pPr>
        <w:pStyle w:val="pj"/>
        <w:ind w:firstLine="709"/>
        <w:rPr>
          <w:color w:val="auto"/>
          <w:sz w:val="28"/>
          <w:szCs w:val="28"/>
        </w:rPr>
      </w:pPr>
      <w:r w:rsidRPr="00741705">
        <w:rPr>
          <w:color w:val="auto"/>
          <w:sz w:val="28"/>
          <w:szCs w:val="28"/>
        </w:rPr>
        <w:t>27. Алқа отырысында мәселелерді қарау нәтижелері бойынша мемлекеттік тілде хаттама түрінде ресімделетін Алқа шешімі қабылданады (қажет болған жағдайда орыс тіліндегі нұсқасы қоса беріледі).</w:t>
      </w:r>
    </w:p>
    <w:p w:rsidR="00741705" w:rsidRPr="00741705" w:rsidRDefault="00741705" w:rsidP="00741705">
      <w:pPr>
        <w:pStyle w:val="pj"/>
        <w:ind w:firstLine="709"/>
        <w:rPr>
          <w:color w:val="auto"/>
          <w:sz w:val="28"/>
          <w:szCs w:val="28"/>
        </w:rPr>
      </w:pPr>
      <w:r w:rsidRPr="00741705">
        <w:rPr>
          <w:color w:val="auto"/>
          <w:sz w:val="28"/>
          <w:szCs w:val="28"/>
        </w:rPr>
        <w:t>Алқа отырысының қорытындысы бойынша қабылданған шешімдерді Министрліктің құрылымдық бөлімшелері мен ведомстволық бағынысты ұйымдары орындауға тиіс.</w:t>
      </w:r>
    </w:p>
    <w:p w:rsidR="00741705" w:rsidRPr="00741705" w:rsidRDefault="00741705" w:rsidP="00741705">
      <w:pPr>
        <w:pStyle w:val="pj"/>
        <w:ind w:firstLine="709"/>
        <w:rPr>
          <w:color w:val="auto"/>
          <w:sz w:val="28"/>
          <w:szCs w:val="28"/>
        </w:rPr>
      </w:pPr>
      <w:r w:rsidRPr="00741705">
        <w:rPr>
          <w:color w:val="auto"/>
          <w:sz w:val="28"/>
          <w:szCs w:val="28"/>
        </w:rPr>
        <w:t>Алқа отырысы шешімінің мемлекеттік және орыс тілдеріндегі жобасы мүдделі құрылымдық бөлімшелермен, вице-министрлермен, Министрлік аппарат басшысымен және Стратегиялық жоспарлау және үйлестіру департаментімен келісілгеннен кейін отырыс өткізілген күннен бастап 5 жұмыс күнінен кешіктірілмей Алқа төрағасының қол қоюына ұсынылады.</w:t>
      </w:r>
    </w:p>
    <w:p w:rsidR="00741705" w:rsidRPr="00741705" w:rsidRDefault="00741705" w:rsidP="00741705">
      <w:pPr>
        <w:pStyle w:val="pj"/>
        <w:ind w:firstLine="709"/>
        <w:rPr>
          <w:color w:val="auto"/>
          <w:sz w:val="28"/>
          <w:szCs w:val="28"/>
        </w:rPr>
      </w:pPr>
      <w:r w:rsidRPr="00741705">
        <w:rPr>
          <w:color w:val="auto"/>
          <w:sz w:val="28"/>
          <w:szCs w:val="28"/>
        </w:rPr>
        <w:t>Жобаны келісу барысында құрылымдық бөлімшелер арасында жекелеген мәселелер бойынша келіспеушіліктер туындаса, даулы мәселе бойынша түпкілікті шешімді Министр қабылдайды.</w:t>
      </w:r>
    </w:p>
    <w:p w:rsidR="00741705" w:rsidRPr="00741705" w:rsidRDefault="00741705" w:rsidP="00741705">
      <w:pPr>
        <w:pStyle w:val="pj"/>
        <w:ind w:firstLine="709"/>
        <w:rPr>
          <w:color w:val="auto"/>
          <w:sz w:val="28"/>
          <w:szCs w:val="28"/>
        </w:rPr>
      </w:pPr>
      <w:r w:rsidRPr="00741705">
        <w:rPr>
          <w:color w:val="auto"/>
          <w:sz w:val="28"/>
          <w:szCs w:val="28"/>
        </w:rPr>
        <w:t>Алқа төрағасы қол қойғаннан кейін отырыс шешімі «Бұлтты құжат айналымы» ақпараттық жүйесінде (бұдан әрі – ҚАЖ) тіркеледі және хаттамада орындаушылар ретінде көрсетілген тұлғалар мен бөлімшелерге танысу және орындау үшін, сондай-ақ бақылауды жүзеге асыру және хаттамалардың түпнұсқаларын сақтауды ұйымдастыру үшін Стратегиялық жоспарлау және үйлестіру департаментіне дереу жіберіледі.</w:t>
      </w:r>
    </w:p>
    <w:p w:rsidR="00741705" w:rsidRPr="00741705" w:rsidRDefault="00741705" w:rsidP="00741705">
      <w:pPr>
        <w:pStyle w:val="pj"/>
        <w:ind w:firstLine="709"/>
        <w:rPr>
          <w:color w:val="auto"/>
          <w:sz w:val="28"/>
          <w:szCs w:val="28"/>
        </w:rPr>
      </w:pPr>
      <w:r w:rsidRPr="00741705">
        <w:rPr>
          <w:color w:val="auto"/>
          <w:sz w:val="28"/>
          <w:szCs w:val="28"/>
        </w:rPr>
        <w:t>Алқа шешімдерінің сапалы әрі уақтылы орындалуын қамтамасыз ету үшін шешім мәтінінде нақты шараларды қабылдау жөніндегі айқын тапсырмалар және оларды орындау мерзімдері көрсетілуге тиіс.</w:t>
      </w:r>
    </w:p>
    <w:p w:rsidR="00741705" w:rsidRPr="00741705" w:rsidRDefault="00741705" w:rsidP="00741705">
      <w:pPr>
        <w:pStyle w:val="pj"/>
        <w:ind w:firstLine="709"/>
        <w:rPr>
          <w:color w:val="auto"/>
          <w:sz w:val="28"/>
          <w:szCs w:val="28"/>
        </w:rPr>
      </w:pPr>
      <w:r w:rsidRPr="00741705">
        <w:rPr>
          <w:color w:val="auto"/>
          <w:sz w:val="28"/>
          <w:szCs w:val="28"/>
        </w:rPr>
        <w:t xml:space="preserve">28. Өткізілген талқылауды ескере отырып, мәселені дайындаған Министрліктің құрылымдық бөлімшесі 7 (жеті) жұмыс күні ішінде Алқа </w:t>
      </w:r>
      <w:r w:rsidRPr="00741705">
        <w:rPr>
          <w:color w:val="auto"/>
          <w:sz w:val="28"/>
          <w:szCs w:val="28"/>
        </w:rPr>
        <w:lastRenderedPageBreak/>
        <w:t>шешімін және өзге де материалдарды пысықтайды әрі Министрлік аппарат басшысымен және жетекшілік ететін вице-министрлермен келіскеннен кейін оларды Министрліктің Стратегиялық жоспарлау және үйлестіру департаментіне береді.</w:t>
      </w:r>
    </w:p>
    <w:p w:rsidR="00741705" w:rsidRPr="00741705" w:rsidRDefault="00741705" w:rsidP="00741705">
      <w:pPr>
        <w:pStyle w:val="pj"/>
        <w:ind w:firstLine="709"/>
        <w:rPr>
          <w:color w:val="auto"/>
          <w:sz w:val="28"/>
          <w:szCs w:val="28"/>
        </w:rPr>
      </w:pPr>
      <w:r w:rsidRPr="00741705">
        <w:rPr>
          <w:color w:val="auto"/>
          <w:sz w:val="28"/>
          <w:szCs w:val="28"/>
        </w:rPr>
        <w:t>Алқа отырысының шешімінде тапсырмаларды орындаудың нақты мерзімдері («тұрақты түрде», «жыл ішінде») белгіленбеген жағдайда, олар есепті жыл ішінде орындалып, осы кезең аяқталғаннан кейін Министрге ақпарат беріледі.</w:t>
      </w:r>
    </w:p>
    <w:p w:rsidR="00741705" w:rsidRPr="00741705" w:rsidRDefault="00741705" w:rsidP="00741705">
      <w:pPr>
        <w:pStyle w:val="pj"/>
        <w:ind w:firstLine="709"/>
        <w:rPr>
          <w:color w:val="auto"/>
          <w:sz w:val="28"/>
          <w:szCs w:val="28"/>
        </w:rPr>
      </w:pPr>
      <w:r w:rsidRPr="00741705">
        <w:rPr>
          <w:color w:val="auto"/>
          <w:sz w:val="28"/>
          <w:szCs w:val="28"/>
        </w:rPr>
        <w:t>Алқа шешімдеріне сәйкес дайындалған бұйрықтарға, қызметтік жазбаларға, хаттарға және тапсырмаларға вице-министрлер және (немесе) аппарат басшысы бұрыштама қояды және Алқа отырысының хаттамасында белгіленген мерзімдерде Министрге ұсынылады.</w:t>
      </w:r>
    </w:p>
    <w:p w:rsidR="007D0CDE" w:rsidRDefault="00741705" w:rsidP="00741705">
      <w:pPr>
        <w:pStyle w:val="pj"/>
        <w:ind w:firstLine="709"/>
        <w:rPr>
          <w:color w:val="auto"/>
          <w:sz w:val="28"/>
          <w:szCs w:val="28"/>
        </w:rPr>
      </w:pPr>
      <w:r w:rsidRPr="00741705">
        <w:rPr>
          <w:color w:val="auto"/>
          <w:sz w:val="28"/>
          <w:szCs w:val="28"/>
        </w:rPr>
        <w:t>Материалдық-техникалық қамтамасыз етуге Бақылау және құжаттамалық қамтамасыз ету департаменті жауапты болады.</w:t>
      </w:r>
    </w:p>
    <w:p w:rsidR="007D0CDE" w:rsidRDefault="007D0CDE">
      <w:pPr>
        <w:pStyle w:val="pji"/>
        <w:ind w:firstLine="709"/>
        <w:rPr>
          <w:color w:val="auto"/>
          <w:sz w:val="28"/>
          <w:szCs w:val="28"/>
        </w:rPr>
      </w:pPr>
    </w:p>
    <w:p w:rsidR="007D0CDE" w:rsidRDefault="007D0CDE">
      <w:pPr>
        <w:pStyle w:val="pji"/>
        <w:ind w:firstLine="709"/>
        <w:rPr>
          <w:color w:val="auto"/>
          <w:sz w:val="28"/>
          <w:szCs w:val="28"/>
        </w:rPr>
      </w:pPr>
    </w:p>
    <w:p w:rsidR="007D0CDE" w:rsidRDefault="00324738">
      <w:pPr>
        <w:pStyle w:val="pc"/>
        <w:numPr>
          <w:ilvl w:val="0"/>
          <w:numId w:val="32"/>
        </w:numPr>
        <w:ind w:left="0" w:firstLine="709"/>
        <w:outlineLvl w:val="0"/>
        <w:rPr>
          <w:rStyle w:val="s1"/>
          <w:color w:val="auto"/>
          <w:sz w:val="28"/>
          <w:szCs w:val="28"/>
        </w:rPr>
      </w:pPr>
      <w:bookmarkStart w:id="9" w:name="SUB3600"/>
      <w:bookmarkStart w:id="10" w:name="_Toc118107641"/>
      <w:bookmarkEnd w:id="9"/>
      <w:r>
        <w:rPr>
          <w:rStyle w:val="s1"/>
          <w:color w:val="auto"/>
          <w:sz w:val="28"/>
          <w:szCs w:val="28"/>
        </w:rPr>
        <w:t>Министрліктің Қоғамдық кеңеспен өзара іс-қимылы</w:t>
      </w:r>
      <w:bookmarkEnd w:id="10"/>
    </w:p>
    <w:p w:rsidR="007D0CDE" w:rsidRDefault="007D0CDE">
      <w:pPr>
        <w:pStyle w:val="pc"/>
        <w:ind w:left="709"/>
        <w:jc w:val="left"/>
        <w:outlineLvl w:val="0"/>
        <w:rPr>
          <w:rStyle w:val="s1"/>
          <w:color w:val="auto"/>
          <w:sz w:val="28"/>
          <w:szCs w:val="28"/>
        </w:rPr>
      </w:pPr>
    </w:p>
    <w:p w:rsidR="00741705" w:rsidRPr="00741705" w:rsidRDefault="00741705" w:rsidP="00741705">
      <w:pPr>
        <w:ind w:firstLine="709"/>
        <w:jc w:val="both"/>
        <w:rPr>
          <w:sz w:val="28"/>
          <w:szCs w:val="28"/>
        </w:rPr>
      </w:pPr>
      <w:r w:rsidRPr="00741705">
        <w:rPr>
          <w:sz w:val="28"/>
          <w:szCs w:val="28"/>
        </w:rPr>
        <w:t>29. Министрлік жанындағы Қоғамдық кеңес (бұдан әрі – Қоғамдық кеңес) Министрлік құратын консультативтік-кеңесші және бақылаушы орган болып табылады.</w:t>
      </w:r>
    </w:p>
    <w:p w:rsidR="00741705" w:rsidRPr="00741705" w:rsidRDefault="00741705" w:rsidP="00741705">
      <w:pPr>
        <w:ind w:firstLine="709"/>
        <w:jc w:val="both"/>
        <w:rPr>
          <w:sz w:val="28"/>
          <w:szCs w:val="28"/>
        </w:rPr>
      </w:pPr>
      <w:r w:rsidRPr="00741705">
        <w:rPr>
          <w:sz w:val="28"/>
          <w:szCs w:val="28"/>
        </w:rPr>
        <w:t>30. Қоғамдық кеңес өз қызметін «Қоғамдық кеңестер туралы» Қазақстан Республикасының Заңына сәйкес жүзеге асырады.</w:t>
      </w:r>
    </w:p>
    <w:p w:rsidR="00741705" w:rsidRPr="00741705" w:rsidRDefault="00741705" w:rsidP="00741705">
      <w:pPr>
        <w:ind w:firstLine="709"/>
        <w:jc w:val="both"/>
        <w:rPr>
          <w:sz w:val="28"/>
          <w:szCs w:val="28"/>
        </w:rPr>
      </w:pPr>
      <w:r w:rsidRPr="00741705">
        <w:rPr>
          <w:sz w:val="28"/>
          <w:szCs w:val="28"/>
        </w:rPr>
        <w:t>31. Қоғамдық кеңес отырыстарына арналған материалдарды жинақтауды қаралатын мәселелер бойынша жауапты құрылымдық бөлімшелер жүзеге асырады.</w:t>
      </w:r>
      <w:r w:rsidRPr="00741705">
        <w:rPr>
          <w:sz w:val="28"/>
          <w:szCs w:val="28"/>
        </w:rPr>
        <w:br/>
        <w:t>Министрліктің құрылымдық бөлімшелері қажетті ақпараттық және презентациялық материалдарды мемлекеттік және орыс тілдерінде Қоғамдық кеңес отырысына дейін кемінде 15 жұмыс күні бұрын Заң департаментіне ұсынады.</w:t>
      </w:r>
      <w:r w:rsidRPr="00741705">
        <w:rPr>
          <w:sz w:val="28"/>
          <w:szCs w:val="28"/>
        </w:rPr>
        <w:br/>
        <w:t>Қоғамдық кеңестің қарауына енгізілетін материалдардың уақтылы әрі сапалы дайындалуына Министрліктің құрылымдық бөлімшелерінің басшылары жауап береді.</w:t>
      </w:r>
    </w:p>
    <w:p w:rsidR="007D0CDE" w:rsidRPr="00741705" w:rsidRDefault="00741705" w:rsidP="00741705">
      <w:pPr>
        <w:pStyle w:val="pj"/>
        <w:ind w:firstLine="709"/>
        <w:rPr>
          <w:color w:val="auto"/>
          <w:sz w:val="28"/>
          <w:szCs w:val="28"/>
          <w:lang w:val="kk-KZ"/>
        </w:rPr>
      </w:pPr>
      <w:r w:rsidRPr="00741705">
        <w:rPr>
          <w:sz w:val="28"/>
          <w:szCs w:val="28"/>
        </w:rPr>
        <w:t>32. Қоғамдық кеңестің өкілеттіктеріне жататын нормативтік құқықтық актілерді әзірлейтін Министрліктің құрылымдық бөлімшелері нормативтік құқықтық актінің жобасын талқылау және ұсынымдар әзірлеу үшін Қоғамдық кеңестің электрондық мекенжайына жібереді. Қоғамдық кеңестің ұсынымдары Министрліктің міндетті түрде қарауына жатады. Министрлік Қазақстан Республикасының заңнамасында көзделген шешімдерді қабылдайды және дәлелді жауаптар береді</w:t>
      </w:r>
      <w:r w:rsidR="00324738" w:rsidRPr="00741705">
        <w:rPr>
          <w:color w:val="auto"/>
          <w:sz w:val="28"/>
          <w:szCs w:val="28"/>
          <w:lang w:val="kk-KZ"/>
        </w:rPr>
        <w:t xml:space="preserve"> береді.</w:t>
      </w:r>
    </w:p>
    <w:p w:rsidR="007D0CDE" w:rsidRDefault="007D0CDE" w:rsidP="00741705">
      <w:pPr>
        <w:pStyle w:val="pj"/>
        <w:ind w:firstLine="0"/>
        <w:rPr>
          <w:color w:val="auto"/>
          <w:sz w:val="28"/>
          <w:szCs w:val="28"/>
          <w:lang w:val="kk-KZ"/>
        </w:rPr>
      </w:pPr>
    </w:p>
    <w:p w:rsidR="007D0CDE" w:rsidRDefault="007D0CDE">
      <w:pPr>
        <w:pStyle w:val="pj"/>
        <w:ind w:firstLine="709"/>
        <w:rPr>
          <w:color w:val="auto"/>
          <w:sz w:val="28"/>
          <w:szCs w:val="28"/>
          <w:lang w:val="kk-KZ"/>
        </w:rPr>
      </w:pPr>
    </w:p>
    <w:p w:rsidR="007D0CDE" w:rsidRDefault="00324738">
      <w:pPr>
        <w:pStyle w:val="pc"/>
        <w:numPr>
          <w:ilvl w:val="0"/>
          <w:numId w:val="32"/>
        </w:numPr>
        <w:ind w:left="0" w:firstLine="709"/>
        <w:outlineLvl w:val="0"/>
        <w:rPr>
          <w:rStyle w:val="s1"/>
          <w:color w:val="auto"/>
          <w:sz w:val="28"/>
          <w:szCs w:val="28"/>
          <w:lang w:val="kk-KZ"/>
        </w:rPr>
      </w:pPr>
      <w:bookmarkStart w:id="11" w:name="SUB4400"/>
      <w:bookmarkStart w:id="12" w:name="_Toc118107642"/>
      <w:bookmarkEnd w:id="11"/>
      <w:r>
        <w:rPr>
          <w:rStyle w:val="s1"/>
          <w:color w:val="auto"/>
          <w:sz w:val="28"/>
          <w:szCs w:val="28"/>
          <w:lang w:val="kk-KZ"/>
        </w:rPr>
        <w:t xml:space="preserve">Қазақстан Республикасы Президентінің Әкімшілігіндегі және Қазақстан Республикасының Үкіметіндегі отырыстарға </w:t>
      </w:r>
      <w:r>
        <w:rPr>
          <w:rStyle w:val="s1"/>
          <w:color w:val="auto"/>
          <w:sz w:val="28"/>
          <w:szCs w:val="28"/>
          <w:lang w:val="kk-KZ"/>
        </w:rPr>
        <w:lastRenderedPageBreak/>
        <w:t>(кеңестерге) материалдарды, сондай-ақ Министрдің тапсырмасы бойынша немесе жоғары тұрған мемлекеттік органдардың сұрауы бойынша енгізілетін материалдарды дайындау</w:t>
      </w:r>
      <w:bookmarkEnd w:id="12"/>
    </w:p>
    <w:p w:rsidR="007D0CDE" w:rsidRDefault="007D0CDE">
      <w:pPr>
        <w:pStyle w:val="pc"/>
        <w:ind w:left="709"/>
        <w:jc w:val="left"/>
        <w:outlineLvl w:val="0"/>
        <w:rPr>
          <w:rStyle w:val="s1"/>
          <w:color w:val="auto"/>
          <w:sz w:val="28"/>
          <w:szCs w:val="28"/>
          <w:lang w:val="kk-KZ"/>
        </w:rPr>
      </w:pPr>
    </w:p>
    <w:p w:rsidR="00741705" w:rsidRPr="00741705" w:rsidRDefault="00741705" w:rsidP="00741705">
      <w:pPr>
        <w:ind w:firstLine="709"/>
        <w:jc w:val="both"/>
        <w:rPr>
          <w:sz w:val="28"/>
          <w:szCs w:val="28"/>
          <w:lang w:val="kk-KZ"/>
        </w:rPr>
      </w:pPr>
      <w:r w:rsidRPr="00741705">
        <w:rPr>
          <w:sz w:val="28"/>
          <w:szCs w:val="28"/>
          <w:lang w:val="kk-KZ"/>
        </w:rPr>
        <w:t>33. Қазақстан Республикасы Президентінің Әкімшілігі мен Қазақстан Республикасының Үкіметіндегі отырыстарда (кеңестерде) Министрліктің құзыретіне жататын мәселелер қаралатын болса, құрылымдық бөлімшелер ағымдағы жағдайды, проблемалық мәселелерді, оларды шешу жолдарын және Министрліктің ұстанымын көрсете отырып, тиісті анықтамалар дайындайды. Анықтамалар жинақтау үшін Стратегиялық жоспарлау және үйлестіру департаментіне, ал Үкімет отырыстарына қатысты жағдайда заңға тәуелді актілер жобаларының тізбесі қалыптастырылған күннен бастап ұсынылады. Анықтамалар қысқа жазылуға, сонымен бірге қаралатын мәселені толық қамтып, жан-жақты ақпарат беруге тиіс.</w:t>
      </w:r>
      <w:r w:rsidRPr="00741705">
        <w:rPr>
          <w:sz w:val="28"/>
          <w:szCs w:val="28"/>
          <w:lang w:val="kk-KZ"/>
        </w:rPr>
        <w:br/>
        <w:t>Министрдің тапсырмасы бойынша немесе жоғары тұрған мемлекеттік органдардың сұрау салуы бойынша материалдар дайындау қажет болған кезде құрылымдық бөлімшелер Министрдің тапсырмасына және сұрау салудың мақсатына сәйкес тиісті материалдар мен тезистерді әзірлейді және қажет болған жағдайда жетекшілік ететін вице-министрмен келіскеннен кейін оларды жинақтау үшін Стратегиялық жоспарлау және үйлестіру департаментіне ұсынады. Материалдар қысқа жазылып, қажетті ақпаратты қамтуға тиіс.</w:t>
      </w:r>
      <w:r w:rsidRPr="00741705">
        <w:rPr>
          <w:sz w:val="28"/>
          <w:szCs w:val="28"/>
          <w:lang w:val="kk-KZ"/>
        </w:rPr>
        <w:br/>
        <w:t>Құрылымдық бөлімшелер дайындайтын және Министрдің тапсырмасы бойынша не жоғары тұрған мемлекеттік органдардың сұрау салуы бойынша енгізілетін материалдардың мазмұнының сапасы мен уақтылы дайындалуына жетекшілік ететін вице-министрлер жауап береді.</w:t>
      </w:r>
    </w:p>
    <w:p w:rsidR="00741705" w:rsidRPr="00741705" w:rsidRDefault="00741705" w:rsidP="00741705">
      <w:pPr>
        <w:ind w:firstLine="709"/>
        <w:jc w:val="both"/>
        <w:rPr>
          <w:sz w:val="28"/>
          <w:szCs w:val="28"/>
          <w:lang w:val="kk-KZ"/>
        </w:rPr>
      </w:pPr>
      <w:r w:rsidRPr="00741705">
        <w:rPr>
          <w:sz w:val="28"/>
          <w:szCs w:val="28"/>
          <w:lang w:val="kk-KZ"/>
        </w:rPr>
        <w:t>34. Стратегиялық жоспарлау және үйлестіру департаменті Қазақстан Республикасы Президентінің Әкімшілігі мен Қазақстан Республикасының Үкіметіндегі отырысқа (кеңеске) арналған материалдарды отырыс (кеңес) өткізілетін күннен бір күн бұрын Министрге енгізеді.</w:t>
      </w:r>
    </w:p>
    <w:p w:rsidR="00741705" w:rsidRPr="00741705" w:rsidRDefault="00741705" w:rsidP="00741705">
      <w:pPr>
        <w:ind w:firstLine="709"/>
        <w:jc w:val="both"/>
        <w:rPr>
          <w:sz w:val="28"/>
          <w:szCs w:val="28"/>
          <w:lang w:val="kk-KZ"/>
        </w:rPr>
      </w:pPr>
      <w:r w:rsidRPr="00741705">
        <w:rPr>
          <w:sz w:val="28"/>
          <w:szCs w:val="28"/>
          <w:lang w:val="kk-KZ"/>
        </w:rPr>
        <w:t>35. Баяндамашы Министрлік болып табылатын мәселелер бойынша Қазақстан Республикасы Президентінің Әкімшілігі мен Қазақстан Республикасының Үкіметіндегі отырыстарға (кеңестерге) арналған, жетекшілік ететін вице-министрмен келісілген материалдарды қаралатын мәселе құзыретіне жататын құрылымдық бөлімше отырысқа (кеңеске) дейін күнтізбелік 10 күннен кешіктірмей Министрдің келісуіне ұсынады.</w:t>
      </w:r>
    </w:p>
    <w:p w:rsidR="00741705" w:rsidRPr="00741705" w:rsidRDefault="00741705" w:rsidP="00741705">
      <w:pPr>
        <w:ind w:firstLine="709"/>
        <w:jc w:val="both"/>
        <w:rPr>
          <w:sz w:val="28"/>
          <w:szCs w:val="28"/>
          <w:lang w:val="kk-KZ"/>
        </w:rPr>
      </w:pPr>
      <w:r w:rsidRPr="00741705">
        <w:rPr>
          <w:sz w:val="28"/>
          <w:szCs w:val="28"/>
          <w:lang w:val="kk-KZ"/>
        </w:rPr>
        <w:t>36. Материалдар Министрмен келісілгеннен кейін мемлекеттік және орыс тілдерінде әзірленген құжаттардың толық топтамасын қаралатын мәселе құзыретіне жататын құрылымдық бөлімше отырысқа (кеңеске) дейін күнтізбелік 5 күннен кешіктірмей Қазақстан Республикасы Президентінің Әкімшілігіне және Қазақстан Республикасы Үкіметінің Аппаратына енгізеді.</w:t>
      </w:r>
    </w:p>
    <w:p w:rsidR="00363353" w:rsidRDefault="00741705" w:rsidP="00F1549C">
      <w:pPr>
        <w:ind w:firstLine="709"/>
        <w:jc w:val="both"/>
        <w:rPr>
          <w:sz w:val="28"/>
          <w:szCs w:val="28"/>
          <w:lang w:val="kk-KZ"/>
        </w:rPr>
      </w:pPr>
      <w:r w:rsidRPr="00741705">
        <w:rPr>
          <w:sz w:val="28"/>
          <w:szCs w:val="28"/>
          <w:lang w:val="kk-KZ"/>
        </w:rPr>
        <w:t>37. Қазақстан Республикасы Президентінің Әкімшілігі мен Қазақстан Республикасының Үкіметіндегі отырысқа (кеңеске) арналған материалдар мыналарды</w:t>
      </w:r>
      <w:r w:rsidR="00F1549C">
        <w:rPr>
          <w:sz w:val="28"/>
          <w:szCs w:val="28"/>
          <w:lang w:val="kk-KZ"/>
        </w:rPr>
        <w:t xml:space="preserve"> </w:t>
      </w:r>
      <w:r w:rsidR="00363353">
        <w:rPr>
          <w:sz w:val="28"/>
          <w:szCs w:val="28"/>
          <w:lang w:val="kk-KZ"/>
        </w:rPr>
        <w:t>қамтуға тиіс:</w:t>
      </w:r>
    </w:p>
    <w:p w:rsidR="00363353" w:rsidRDefault="00741705" w:rsidP="00F1549C">
      <w:pPr>
        <w:ind w:firstLine="709"/>
        <w:jc w:val="both"/>
        <w:rPr>
          <w:sz w:val="28"/>
          <w:szCs w:val="28"/>
          <w:lang w:val="kk-KZ"/>
        </w:rPr>
      </w:pPr>
      <w:r w:rsidRPr="00741705">
        <w:rPr>
          <w:sz w:val="28"/>
          <w:szCs w:val="28"/>
          <w:lang w:val="kk-KZ"/>
        </w:rPr>
        <w:t>1) х</w:t>
      </w:r>
      <w:r w:rsidR="00363353">
        <w:rPr>
          <w:sz w:val="28"/>
          <w:szCs w:val="28"/>
          <w:lang w:val="kk-KZ"/>
        </w:rPr>
        <w:t>аттамалық шешімдердің жобалары;</w:t>
      </w:r>
    </w:p>
    <w:p w:rsidR="00363353" w:rsidRDefault="00741705" w:rsidP="00F1549C">
      <w:pPr>
        <w:ind w:firstLine="709"/>
        <w:jc w:val="both"/>
        <w:rPr>
          <w:sz w:val="28"/>
          <w:szCs w:val="28"/>
          <w:lang w:val="kk-KZ"/>
        </w:rPr>
      </w:pPr>
      <w:r w:rsidRPr="00741705">
        <w:rPr>
          <w:sz w:val="28"/>
          <w:szCs w:val="28"/>
          <w:lang w:val="kk-KZ"/>
        </w:rPr>
        <w:lastRenderedPageBreak/>
        <w:t>2) көлемі 5 (бе</w:t>
      </w:r>
      <w:r w:rsidR="00363353">
        <w:rPr>
          <w:sz w:val="28"/>
          <w:szCs w:val="28"/>
          <w:lang w:val="kk-KZ"/>
        </w:rPr>
        <w:t>с) беттен аспайтын анықтамалар;</w:t>
      </w:r>
    </w:p>
    <w:p w:rsidR="00363353" w:rsidRDefault="00363353" w:rsidP="00F1549C">
      <w:pPr>
        <w:ind w:firstLine="709"/>
        <w:jc w:val="both"/>
        <w:rPr>
          <w:sz w:val="28"/>
          <w:szCs w:val="28"/>
          <w:lang w:val="kk-KZ"/>
        </w:rPr>
      </w:pPr>
      <w:r>
        <w:rPr>
          <w:sz w:val="28"/>
          <w:szCs w:val="28"/>
          <w:lang w:val="kk-KZ"/>
        </w:rPr>
        <w:t>3) салыстырмалы кестелер;</w:t>
      </w:r>
    </w:p>
    <w:p w:rsidR="00363353" w:rsidRDefault="00741705" w:rsidP="00F1549C">
      <w:pPr>
        <w:ind w:firstLine="709"/>
        <w:jc w:val="both"/>
        <w:rPr>
          <w:sz w:val="28"/>
          <w:szCs w:val="28"/>
          <w:lang w:val="kk-KZ"/>
        </w:rPr>
      </w:pPr>
      <w:r w:rsidRPr="00741705">
        <w:rPr>
          <w:sz w:val="28"/>
          <w:szCs w:val="28"/>
          <w:lang w:val="kk-KZ"/>
        </w:rPr>
        <w:t>4) Microsoft PowerPoint форматындағы презентациялар (көлемі 10 (он) мегабайттан аспайтын түрлі түсті слайдтар, қаріп өлшемі кемінде 20, көрнекі а</w:t>
      </w:r>
      <w:r w:rsidR="00363353">
        <w:rPr>
          <w:sz w:val="28"/>
          <w:szCs w:val="28"/>
          <w:lang w:val="kk-KZ"/>
        </w:rPr>
        <w:t>қпаратты көрсету форматы 16:9);</w:t>
      </w:r>
    </w:p>
    <w:p w:rsidR="00363353" w:rsidRDefault="00741705" w:rsidP="00F1549C">
      <w:pPr>
        <w:ind w:firstLine="709"/>
        <w:jc w:val="both"/>
        <w:rPr>
          <w:sz w:val="28"/>
          <w:szCs w:val="28"/>
          <w:lang w:val="kk-KZ"/>
        </w:rPr>
      </w:pPr>
      <w:r w:rsidRPr="00741705">
        <w:rPr>
          <w:sz w:val="28"/>
          <w:szCs w:val="28"/>
          <w:lang w:val="kk-KZ"/>
        </w:rPr>
        <w:t>5) синхронды аударманы қамтамасыз ету үшін екі тілде дайындалған баяндамалар (ұ</w:t>
      </w:r>
      <w:r w:rsidR="00363353">
        <w:rPr>
          <w:sz w:val="28"/>
          <w:szCs w:val="28"/>
          <w:lang w:val="kk-KZ"/>
        </w:rPr>
        <w:t>зақтығы 7–10 минуттан аспайды);</w:t>
      </w:r>
    </w:p>
    <w:p w:rsidR="00741705" w:rsidRPr="00741705" w:rsidRDefault="00741705" w:rsidP="00F1549C">
      <w:pPr>
        <w:ind w:firstLine="709"/>
        <w:jc w:val="both"/>
        <w:rPr>
          <w:sz w:val="28"/>
          <w:szCs w:val="28"/>
          <w:lang w:val="kk-KZ"/>
        </w:rPr>
      </w:pPr>
      <w:r w:rsidRPr="00741705">
        <w:rPr>
          <w:sz w:val="28"/>
          <w:szCs w:val="28"/>
          <w:lang w:val="kk-KZ"/>
        </w:rPr>
        <w:t>6) қатысушылардың тізімі және отырыста (кеңесте) қаралатын мәселелер бойынша өзге де материалдар.</w:t>
      </w:r>
    </w:p>
    <w:p w:rsidR="00741705" w:rsidRPr="00107344" w:rsidRDefault="00741705" w:rsidP="00741705">
      <w:pPr>
        <w:ind w:firstLine="709"/>
        <w:jc w:val="both"/>
        <w:rPr>
          <w:sz w:val="28"/>
          <w:szCs w:val="28"/>
          <w:lang w:val="kk-KZ"/>
        </w:rPr>
      </w:pPr>
      <w:r w:rsidRPr="00107344">
        <w:rPr>
          <w:sz w:val="28"/>
          <w:szCs w:val="28"/>
          <w:lang w:val="kk-KZ"/>
        </w:rPr>
        <w:t>38. Жетекшілік ететін вице-министрдің немесе Министрдің келісімінсіз не қолынсыз Қазақстан Республикасы Президентінің Әкімшілігі мен Қазақстан Республикасының Үкіметіне материалдарды жұмыс тәртібімен енгізуге жол берілмейді.</w:t>
      </w:r>
    </w:p>
    <w:p w:rsidR="007D0CDE" w:rsidRPr="00741705" w:rsidRDefault="00741705" w:rsidP="00741705">
      <w:pPr>
        <w:pStyle w:val="pj"/>
        <w:ind w:firstLine="709"/>
        <w:rPr>
          <w:color w:val="auto"/>
          <w:sz w:val="28"/>
          <w:szCs w:val="28"/>
          <w:lang w:val="kk-KZ"/>
        </w:rPr>
      </w:pPr>
      <w:r w:rsidRPr="00107344">
        <w:rPr>
          <w:sz w:val="28"/>
          <w:szCs w:val="28"/>
          <w:lang w:val="kk-KZ"/>
        </w:rPr>
        <w:t>39. Отырыстарға арналған материалдарды уақтылы немесе толық ұсынбағаны және (немесе) сапасыз әзірлегені үшін материалдарды дайындауға жауапты вице-министр мен құрылымдық бөлімшенің басшысы жауапты болады.</w:t>
      </w:r>
    </w:p>
    <w:p w:rsidR="007D0CDE" w:rsidRDefault="007D0CDE">
      <w:pPr>
        <w:pStyle w:val="pj"/>
        <w:ind w:firstLine="709"/>
        <w:rPr>
          <w:color w:val="auto"/>
          <w:sz w:val="28"/>
          <w:szCs w:val="28"/>
          <w:lang w:val="kk-KZ"/>
        </w:rPr>
      </w:pPr>
    </w:p>
    <w:p w:rsidR="007D0CDE" w:rsidRDefault="007D0CDE">
      <w:pPr>
        <w:pStyle w:val="pj"/>
        <w:ind w:firstLine="709"/>
        <w:rPr>
          <w:color w:val="auto"/>
          <w:sz w:val="28"/>
          <w:szCs w:val="28"/>
          <w:lang w:val="kk-KZ"/>
        </w:rPr>
      </w:pPr>
    </w:p>
    <w:p w:rsidR="007D0CDE" w:rsidRDefault="00324738">
      <w:pPr>
        <w:pStyle w:val="pc"/>
        <w:numPr>
          <w:ilvl w:val="0"/>
          <w:numId w:val="32"/>
        </w:numPr>
        <w:ind w:left="0" w:firstLine="709"/>
        <w:outlineLvl w:val="0"/>
        <w:rPr>
          <w:rStyle w:val="s1"/>
          <w:color w:val="auto"/>
          <w:sz w:val="28"/>
          <w:szCs w:val="28"/>
          <w:lang w:val="kk-KZ"/>
        </w:rPr>
      </w:pPr>
      <w:bookmarkStart w:id="13" w:name="SUB4900"/>
      <w:bookmarkStart w:id="14" w:name="_Toc118107643"/>
      <w:bookmarkEnd w:id="13"/>
      <w:r>
        <w:rPr>
          <w:rStyle w:val="s1"/>
          <w:color w:val="auto"/>
          <w:sz w:val="28"/>
          <w:szCs w:val="28"/>
          <w:lang w:val="kk-KZ"/>
        </w:rPr>
        <w:t>Министрліктің басшылығында аппараттық және өзге де кеңестер өткізу тәртібі</w:t>
      </w:r>
      <w:r>
        <w:rPr>
          <w:rStyle w:val="s1"/>
          <w:color w:val="auto"/>
          <w:sz w:val="28"/>
          <w:szCs w:val="28"/>
          <w:lang w:val="kk-KZ"/>
        </w:rPr>
        <w:br/>
      </w:r>
      <w:bookmarkEnd w:id="14"/>
    </w:p>
    <w:p w:rsidR="007D0CDE" w:rsidRDefault="007D0CDE">
      <w:pPr>
        <w:pStyle w:val="pc"/>
        <w:ind w:left="709"/>
        <w:jc w:val="left"/>
        <w:outlineLvl w:val="0"/>
        <w:rPr>
          <w:rStyle w:val="s1"/>
          <w:color w:val="auto"/>
          <w:sz w:val="28"/>
          <w:szCs w:val="28"/>
          <w:lang w:val="kk-KZ"/>
        </w:rPr>
      </w:pPr>
    </w:p>
    <w:p w:rsidR="00F1549C" w:rsidRPr="00F1549C" w:rsidRDefault="00F1549C" w:rsidP="00F1549C">
      <w:pPr>
        <w:ind w:firstLine="709"/>
        <w:jc w:val="both"/>
        <w:rPr>
          <w:sz w:val="28"/>
          <w:szCs w:val="28"/>
          <w:lang w:val="kk-KZ"/>
        </w:rPr>
      </w:pPr>
      <w:r w:rsidRPr="00F1549C">
        <w:rPr>
          <w:sz w:val="28"/>
          <w:szCs w:val="28"/>
          <w:lang w:val="kk-KZ"/>
        </w:rPr>
        <w:t>40. Кеңестерді дайындау, кеңеске қатысушылар мен шақырылған адамдарды хабардар</w:t>
      </w:r>
      <w:r w:rsidRPr="00F1549C">
        <w:rPr>
          <w:lang w:val="kk-KZ"/>
        </w:rPr>
        <w:t xml:space="preserve"> </w:t>
      </w:r>
      <w:r w:rsidRPr="00F1549C">
        <w:rPr>
          <w:sz w:val="28"/>
          <w:szCs w:val="28"/>
          <w:lang w:val="kk-KZ"/>
        </w:rPr>
        <w:t>ету және материалдарды әзірлеу:</w:t>
      </w:r>
      <w:r w:rsidRPr="00F1549C">
        <w:rPr>
          <w:sz w:val="28"/>
          <w:szCs w:val="28"/>
          <w:lang w:val="kk-KZ"/>
        </w:rPr>
        <w:br/>
        <w:t>1) Министрдің қатысуымен өткізілетін кеңестер бойынша – Министрдің кеңесшісі және қаралатын мәселе құзыретіне жататын құрылымдық бөлімше;</w:t>
      </w:r>
      <w:r w:rsidRPr="00F1549C">
        <w:rPr>
          <w:sz w:val="28"/>
          <w:szCs w:val="28"/>
          <w:lang w:val="kk-KZ"/>
        </w:rPr>
        <w:br/>
        <w:t>2) Министрлік басшылығы өткізетін өзге кеңестер бойынша – қаралатын мәселе құзыретіне жататын құрылымдық бөлімше жүзеге асырады.</w:t>
      </w:r>
    </w:p>
    <w:p w:rsidR="00F1549C" w:rsidRPr="00F1549C" w:rsidRDefault="00F1549C" w:rsidP="00F1549C">
      <w:pPr>
        <w:ind w:firstLine="709"/>
        <w:jc w:val="both"/>
        <w:rPr>
          <w:sz w:val="28"/>
          <w:szCs w:val="28"/>
          <w:lang w:val="kk-KZ"/>
        </w:rPr>
      </w:pPr>
      <w:r w:rsidRPr="00F1549C">
        <w:rPr>
          <w:sz w:val="28"/>
          <w:szCs w:val="28"/>
          <w:lang w:val="kk-KZ"/>
        </w:rPr>
        <w:t>41. Министр жанындағы аппараттық кеңестер апта сайын дүйсенбі күні сағат 9:00-де немесе басшылық белгілеген өзге уақытта өткізіледі.</w:t>
      </w:r>
      <w:r w:rsidRPr="00F1549C">
        <w:rPr>
          <w:sz w:val="28"/>
          <w:szCs w:val="28"/>
          <w:lang w:val="kk-KZ"/>
        </w:rPr>
        <w:br/>
        <w:t>Министр жанындағы аппараттық кеңеске вице-министрлер мен аппарат басшысы қатысады. Қажет болған жағдайда Министрдің тапсырмасы бойынша құрылымдық бөлімшелердің басшылары, ведомстволық бағынысты ұйымдардың басшылары, Министрдің хатшылығы және басқа да адамдар шақырылуы мүмкін.</w:t>
      </w:r>
      <w:r w:rsidRPr="00F1549C">
        <w:rPr>
          <w:sz w:val="28"/>
          <w:szCs w:val="28"/>
          <w:lang w:val="kk-KZ"/>
        </w:rPr>
        <w:br/>
        <w:t>Аппараттық кеңестер ағымдағы мәселелер бойынша қатысушылардың құзыреті шегінде тыңдалуы нысанында өткізіледі. Хатшылық Министрге аппараттық кеңеске қатысушылардың тізімін ғана ұсынады, сондай-ақ қатысушыларға қойылатын негізгі мәселелерді енгізуі мүмкін.</w:t>
      </w:r>
      <w:r w:rsidRPr="00F1549C">
        <w:rPr>
          <w:sz w:val="28"/>
          <w:szCs w:val="28"/>
          <w:lang w:val="kk-KZ"/>
        </w:rPr>
        <w:br/>
        <w:t>Вице-министрлер немесе аппарат басшысы Министр жанындағы аппараттық кеңесте қосымша қаралатын мәселелер бойынша ұсыныстарды кеңес өткізілгенге дейін кемінде 2 жұмыс күні бұрын Министрге енгізе алады.</w:t>
      </w:r>
      <w:r w:rsidRPr="00F1549C">
        <w:rPr>
          <w:sz w:val="28"/>
          <w:szCs w:val="28"/>
          <w:lang w:val="kk-KZ"/>
        </w:rPr>
        <w:br/>
        <w:t xml:space="preserve">Егер өзге мерзім белгіленбесе, Министр жанындағы кеңестің қорытындысы </w:t>
      </w:r>
      <w:r w:rsidRPr="00F1549C">
        <w:rPr>
          <w:sz w:val="28"/>
          <w:szCs w:val="28"/>
          <w:lang w:val="kk-KZ"/>
        </w:rPr>
        <w:lastRenderedPageBreak/>
        <w:t>бойынша оны ұйымдастыруға жауапты құрылымдық бөлімше екі жұмыс күні ішінде хаттама жобасын дайындап, Министрдің хатшылығына енгізеді.</w:t>
      </w:r>
    </w:p>
    <w:p w:rsidR="00F1549C" w:rsidRPr="00F1549C" w:rsidRDefault="00F1549C" w:rsidP="00F1549C">
      <w:pPr>
        <w:ind w:firstLine="709"/>
        <w:jc w:val="both"/>
        <w:rPr>
          <w:sz w:val="28"/>
          <w:szCs w:val="28"/>
          <w:lang w:val="kk-KZ"/>
        </w:rPr>
      </w:pPr>
      <w:r w:rsidRPr="00F1549C">
        <w:rPr>
          <w:sz w:val="28"/>
          <w:szCs w:val="28"/>
          <w:lang w:val="kk-KZ"/>
        </w:rPr>
        <w:t>42. Министрдің тапсырмасы бойынша аппараттық кеңестерге вице-министрлердің бірі немесе Министрлік аппарат басшысы төрағалық ете алады.</w:t>
      </w:r>
    </w:p>
    <w:p w:rsidR="00F1549C" w:rsidRPr="00F1549C" w:rsidRDefault="00F1549C" w:rsidP="00F1549C">
      <w:pPr>
        <w:ind w:firstLine="709"/>
        <w:jc w:val="both"/>
        <w:rPr>
          <w:sz w:val="28"/>
          <w:szCs w:val="28"/>
          <w:lang w:val="kk-KZ"/>
        </w:rPr>
      </w:pPr>
      <w:r w:rsidRPr="00F1549C">
        <w:rPr>
          <w:sz w:val="28"/>
          <w:szCs w:val="28"/>
          <w:lang w:val="kk-KZ"/>
        </w:rPr>
        <w:t>43. Құрылымдық бөлімшелердің басшылары, вице-министрлер және аппарат басшысы ай сайын келесі айда Министр жанындағы кеңестерді өткізу күндері мен күн тәртібі бойынша ұсыныстарды айдың 25-күніне дейін хатшылыққа енгізеді.</w:t>
      </w:r>
      <w:r w:rsidRPr="00F1549C">
        <w:rPr>
          <w:sz w:val="28"/>
          <w:szCs w:val="28"/>
          <w:lang w:val="kk-KZ"/>
        </w:rPr>
        <w:br/>
        <w:t>Олар келесі аптаға арналған кеңестердің күндері мен күн тәртібі бойынша ұсыныстарды апта сайын бейсенбі күні енгізеді.</w:t>
      </w:r>
      <w:r w:rsidRPr="00F1549C">
        <w:rPr>
          <w:sz w:val="28"/>
          <w:szCs w:val="28"/>
          <w:lang w:val="kk-KZ"/>
        </w:rPr>
        <w:br/>
        <w:t>Министрдің кеңесшісі Министр келіскен аптаға/айға арналған кеңестерді Министрдің кестесіне енгізеді.</w:t>
      </w:r>
      <w:r w:rsidRPr="00F1549C">
        <w:rPr>
          <w:sz w:val="28"/>
          <w:szCs w:val="28"/>
          <w:lang w:val="kk-KZ"/>
        </w:rPr>
        <w:br/>
        <w:t>Құрылымдық бөлімшелер Министрдің кеңесшісімен бірлесіп, вице-министрлердің, аппарат басшысының және құрылымдық бөлімшелер басшыларының ұсыныстары негізінде тоқсан сайын аппараттық кеңестер өткізу жоспарын жасайды және оны кезекті тоқсан басталғанға дейін 15 (он бес) күнтізбелік күн бұрын Министрдің бекітуіне енгізеді.</w:t>
      </w:r>
      <w:r w:rsidRPr="00F1549C">
        <w:rPr>
          <w:sz w:val="28"/>
          <w:szCs w:val="28"/>
          <w:lang w:val="kk-KZ"/>
        </w:rPr>
        <w:br/>
        <w:t>Кеңестердің жоспарланған мерзімдері бір мезгілде өткізілуін болдырмау үшін Қазақстан Республикасы Президентінің Әкімшілігі мен Қазақстан Республикасы Үкіметі Аппаратында жоспарланған іс-шаралардың мерзімдерімен (қатысатын лауазымды тұлғалар бойынша) салыстырылуға тиіс.</w:t>
      </w:r>
    </w:p>
    <w:p w:rsidR="00363353" w:rsidRDefault="00F1549C" w:rsidP="00F1549C">
      <w:pPr>
        <w:ind w:firstLine="709"/>
        <w:jc w:val="both"/>
        <w:rPr>
          <w:sz w:val="28"/>
          <w:szCs w:val="28"/>
          <w:lang w:val="kk-KZ"/>
        </w:rPr>
      </w:pPr>
      <w:r w:rsidRPr="00F1549C">
        <w:rPr>
          <w:sz w:val="28"/>
          <w:szCs w:val="28"/>
          <w:lang w:val="kk-KZ"/>
        </w:rPr>
        <w:t>44. Кеңестердің күн тәртібін дайындау, қатысушылар мен шақырылған адамдарды хабардар ету, электрондық жеткізгіштердегі м</w:t>
      </w:r>
      <w:r w:rsidR="00363353">
        <w:rPr>
          <w:sz w:val="28"/>
          <w:szCs w:val="28"/>
          <w:lang w:val="kk-KZ"/>
        </w:rPr>
        <w:t>атериалдарды өңдеу және тарату:</w:t>
      </w:r>
    </w:p>
    <w:p w:rsidR="00363353" w:rsidRDefault="00F1549C" w:rsidP="00F1549C">
      <w:pPr>
        <w:ind w:firstLine="709"/>
        <w:jc w:val="both"/>
        <w:rPr>
          <w:sz w:val="28"/>
          <w:szCs w:val="28"/>
          <w:lang w:val="kk-KZ"/>
        </w:rPr>
      </w:pPr>
      <w:r w:rsidRPr="00F1549C">
        <w:rPr>
          <w:sz w:val="28"/>
          <w:szCs w:val="28"/>
          <w:lang w:val="kk-KZ"/>
        </w:rPr>
        <w:t>1) Министрдің аппараттық кеңестері бойынша – Стратегиялық жоспарлау және үйлестіру департаменті, аппарат басшысы төрағалық ететін атқарушылық тәртіп жөніндегі кеңестер бойынша – Бақылау және құжаттамал</w:t>
      </w:r>
      <w:r w:rsidR="00363353">
        <w:rPr>
          <w:sz w:val="28"/>
          <w:szCs w:val="28"/>
          <w:lang w:val="kk-KZ"/>
        </w:rPr>
        <w:t>ық қамтамасыз ету департаменті;</w:t>
      </w:r>
    </w:p>
    <w:p w:rsidR="00F1549C" w:rsidRPr="00F1549C" w:rsidRDefault="00F1549C" w:rsidP="00F1549C">
      <w:pPr>
        <w:ind w:firstLine="709"/>
        <w:jc w:val="both"/>
        <w:rPr>
          <w:sz w:val="28"/>
          <w:szCs w:val="28"/>
          <w:lang w:val="kk-KZ"/>
        </w:rPr>
      </w:pPr>
      <w:r w:rsidRPr="00F1549C">
        <w:rPr>
          <w:sz w:val="28"/>
          <w:szCs w:val="28"/>
          <w:lang w:val="kk-KZ"/>
        </w:rPr>
        <w:t>2) Министрлік басшылығы өткізетін өзге кеңестер бойынша – қаралатын мәселе құзыретіне жататын құрылымдық бөлімше жүзеге асырады.</w:t>
      </w:r>
      <w:r w:rsidRPr="00F1549C">
        <w:rPr>
          <w:sz w:val="28"/>
          <w:szCs w:val="28"/>
          <w:lang w:val="kk-KZ"/>
        </w:rPr>
        <w:br/>
        <w:t>Министрдің аппараттық кеңестерінің жұмысын ұйымдастыруды, оның ішінде қатысушыларды шақыруды Стратегиялық жоспарлау және үйлестіру департаменті қамтамасыз етеді.</w:t>
      </w:r>
    </w:p>
    <w:p w:rsidR="00F1549C" w:rsidRPr="00F1549C" w:rsidRDefault="00F1549C" w:rsidP="00F1549C">
      <w:pPr>
        <w:ind w:firstLine="709"/>
        <w:jc w:val="both"/>
        <w:rPr>
          <w:sz w:val="28"/>
          <w:szCs w:val="28"/>
          <w:lang w:val="kk-KZ"/>
        </w:rPr>
      </w:pPr>
      <w:r w:rsidRPr="00F1549C">
        <w:rPr>
          <w:sz w:val="28"/>
          <w:szCs w:val="28"/>
          <w:lang w:val="kk-KZ"/>
        </w:rPr>
        <w:t>45. Министрдің шешімі бойынша немесе Министрлік басшылығының лауазымды тұлғаларының не құрылымдық бөлімшелер басшыларының ұсыныстары бойынша Министрдің келісімімен кеңестердің күн тәртібіне және (немесе) қатысушылар құрамына өзгерістер мен толықтырулар енгізілуі мүмкін.</w:t>
      </w:r>
      <w:r w:rsidRPr="00F1549C">
        <w:rPr>
          <w:sz w:val="28"/>
          <w:szCs w:val="28"/>
          <w:lang w:val="kk-KZ"/>
        </w:rPr>
        <w:br/>
        <w:t>Қажет болған жағдайда Министрлік басшылығының лауазымды тұлғалары мен құрылымдық бөлімшелердің басшылары кестеге енгізілмеген мәселелер бойынша жоспардан тыс кеңес өткізу туралы Министрге ұсыныс енгізе алады.</w:t>
      </w:r>
    </w:p>
    <w:p w:rsidR="00363353" w:rsidRDefault="00F1549C" w:rsidP="00F1549C">
      <w:pPr>
        <w:ind w:firstLine="709"/>
        <w:jc w:val="both"/>
        <w:rPr>
          <w:sz w:val="28"/>
          <w:szCs w:val="28"/>
          <w:lang w:val="kk-KZ"/>
        </w:rPr>
      </w:pPr>
      <w:r w:rsidRPr="00F1549C">
        <w:rPr>
          <w:sz w:val="28"/>
          <w:szCs w:val="28"/>
          <w:lang w:val="kk-KZ"/>
        </w:rPr>
        <w:t>46. Министр жанындағы кеңестерге мынадай материалдар ұс</w:t>
      </w:r>
      <w:r w:rsidR="00363353">
        <w:rPr>
          <w:sz w:val="28"/>
          <w:szCs w:val="28"/>
          <w:lang w:val="kk-KZ"/>
        </w:rPr>
        <w:t>ынылады:</w:t>
      </w:r>
    </w:p>
    <w:p w:rsidR="00363353" w:rsidRDefault="00363353" w:rsidP="00F1549C">
      <w:pPr>
        <w:ind w:firstLine="709"/>
        <w:jc w:val="both"/>
        <w:rPr>
          <w:sz w:val="28"/>
          <w:szCs w:val="28"/>
          <w:lang w:val="kk-KZ"/>
        </w:rPr>
      </w:pPr>
      <w:r>
        <w:rPr>
          <w:sz w:val="28"/>
          <w:szCs w:val="28"/>
          <w:lang w:val="kk-KZ"/>
        </w:rPr>
        <w:t>1) күн тәртібі;</w:t>
      </w:r>
    </w:p>
    <w:p w:rsidR="00363353" w:rsidRDefault="00F1549C" w:rsidP="00F1549C">
      <w:pPr>
        <w:ind w:firstLine="709"/>
        <w:jc w:val="both"/>
        <w:rPr>
          <w:sz w:val="28"/>
          <w:szCs w:val="28"/>
          <w:lang w:val="kk-KZ"/>
        </w:rPr>
      </w:pPr>
      <w:r w:rsidRPr="00F1549C">
        <w:rPr>
          <w:sz w:val="28"/>
          <w:szCs w:val="28"/>
          <w:lang w:val="kk-KZ"/>
        </w:rPr>
        <w:t>2) кеңес</w:t>
      </w:r>
      <w:r w:rsidR="00363353">
        <w:rPr>
          <w:sz w:val="28"/>
          <w:szCs w:val="28"/>
          <w:lang w:val="kk-KZ"/>
        </w:rPr>
        <w:t>ке қатысатын адамдардың тізімі;</w:t>
      </w:r>
    </w:p>
    <w:p w:rsidR="00363353" w:rsidRDefault="00363353" w:rsidP="00F1549C">
      <w:pPr>
        <w:ind w:firstLine="709"/>
        <w:jc w:val="both"/>
        <w:rPr>
          <w:sz w:val="28"/>
          <w:szCs w:val="28"/>
          <w:lang w:val="kk-KZ"/>
        </w:rPr>
      </w:pPr>
      <w:r>
        <w:rPr>
          <w:sz w:val="28"/>
          <w:szCs w:val="28"/>
          <w:lang w:val="kk-KZ"/>
        </w:rPr>
        <w:lastRenderedPageBreak/>
        <w:t>3) өткізу тәртібі;</w:t>
      </w:r>
    </w:p>
    <w:p w:rsidR="00363353" w:rsidRDefault="00F1549C" w:rsidP="00F1549C">
      <w:pPr>
        <w:ind w:firstLine="709"/>
        <w:jc w:val="both"/>
        <w:rPr>
          <w:sz w:val="28"/>
          <w:szCs w:val="28"/>
          <w:lang w:val="kk-KZ"/>
        </w:rPr>
      </w:pPr>
      <w:r w:rsidRPr="00F1549C">
        <w:rPr>
          <w:sz w:val="28"/>
          <w:szCs w:val="28"/>
          <w:lang w:val="kk-KZ"/>
        </w:rPr>
        <w:t>4) қа</w:t>
      </w:r>
      <w:r w:rsidR="00363353">
        <w:rPr>
          <w:sz w:val="28"/>
          <w:szCs w:val="28"/>
          <w:lang w:val="kk-KZ"/>
        </w:rPr>
        <w:t>ралатын мәселе бойынша ақпарат;</w:t>
      </w:r>
    </w:p>
    <w:p w:rsidR="00363353" w:rsidRDefault="00363353" w:rsidP="00F1549C">
      <w:pPr>
        <w:ind w:firstLine="709"/>
        <w:jc w:val="both"/>
        <w:rPr>
          <w:sz w:val="28"/>
          <w:szCs w:val="28"/>
          <w:lang w:val="kk-KZ"/>
        </w:rPr>
      </w:pPr>
      <w:r>
        <w:rPr>
          <w:sz w:val="28"/>
          <w:szCs w:val="28"/>
          <w:lang w:val="kk-KZ"/>
        </w:rPr>
        <w:t>5) тапсырмалардың көшірмелері;</w:t>
      </w:r>
    </w:p>
    <w:p w:rsidR="00F1549C" w:rsidRPr="00F1549C" w:rsidRDefault="00F1549C" w:rsidP="00F1549C">
      <w:pPr>
        <w:ind w:firstLine="709"/>
        <w:jc w:val="both"/>
        <w:rPr>
          <w:sz w:val="28"/>
          <w:szCs w:val="28"/>
          <w:lang w:val="kk-KZ"/>
        </w:rPr>
      </w:pPr>
      <w:r w:rsidRPr="00F1549C">
        <w:rPr>
          <w:sz w:val="28"/>
          <w:szCs w:val="28"/>
          <w:lang w:val="kk-KZ"/>
        </w:rPr>
        <w:t>6) хаттамалық тапсырмалар жобасы.</w:t>
      </w:r>
    </w:p>
    <w:p w:rsidR="00F1549C" w:rsidRPr="00F1549C" w:rsidRDefault="00F1549C" w:rsidP="00F1549C">
      <w:pPr>
        <w:ind w:firstLine="709"/>
        <w:jc w:val="both"/>
        <w:rPr>
          <w:sz w:val="28"/>
          <w:szCs w:val="28"/>
          <w:lang w:val="kk-KZ"/>
        </w:rPr>
      </w:pPr>
      <w:r w:rsidRPr="00F1549C">
        <w:rPr>
          <w:sz w:val="28"/>
          <w:szCs w:val="28"/>
          <w:lang w:val="kk-KZ"/>
        </w:rPr>
        <w:t>47. Кеңес өткізілгенге дейін кемінде бір жұмыс күні бұрын Министрліктің құрылымдық бөлімшелерінің басшылары Министрлік басшылығының жетекшілік ететін лауазымды тұлғаларымен келіскен материалдарды Министрдің хатшылығына қағаз түрінде, сондай-ақ Цифрлық жұмыс орны (бұдан әрі – ЦЖО) арқылы жолдайды.</w:t>
      </w:r>
      <w:r w:rsidRPr="00F1549C">
        <w:rPr>
          <w:sz w:val="28"/>
          <w:szCs w:val="28"/>
          <w:lang w:val="kk-KZ"/>
        </w:rPr>
        <w:br/>
        <w:t>Кеңеске арналған материалдарды дайындауға жауапты құрылымдық бөлімше оларды кеңеске дейін кемінде бір жұмыс күні бұрын қатысушылар тізіміне енгізілген құрылымдық бөлімшелердің басшыларына жібереді.</w:t>
      </w:r>
      <w:r w:rsidRPr="00F1549C">
        <w:rPr>
          <w:sz w:val="28"/>
          <w:szCs w:val="28"/>
          <w:lang w:val="kk-KZ"/>
        </w:rPr>
        <w:br/>
        <w:t>Күн тәртібінде Министрліктің бірнеше құрылымдық бөлімшесі дайындайтын бірнеше мәселе болған жағдайда, материалдарды жалпы жинақтауды күн тәртібіндегі бірінші мәселе үшін жауапты құрылымдық бөлімше жүзеге асырады және кеңеске дейін бір жұмыс күні бұрын Министрдің хатшылығына енгізеді. Қосалқы орындаушы құрылымдық бөлімшелер өз мәселелері бойынша материалдарды осы Регламент талаптарына сәйкес кеңеске дейін екі жұмыс күні бұрын жинақтаушы құрылымдық бөлімшеге ұсынады.</w:t>
      </w:r>
      <w:r w:rsidRPr="00F1549C">
        <w:rPr>
          <w:sz w:val="28"/>
          <w:szCs w:val="28"/>
          <w:lang w:val="kk-KZ"/>
        </w:rPr>
        <w:br/>
        <w:t>Материалдарда көрсетілген мәліметтердің дұрыстығына тиісті құрылымдық бөлімшелердің басшылары дербес жауап береді.</w:t>
      </w:r>
      <w:r w:rsidRPr="00F1549C">
        <w:rPr>
          <w:sz w:val="28"/>
          <w:szCs w:val="28"/>
          <w:lang w:val="kk-KZ"/>
        </w:rPr>
        <w:br/>
        <w:t>Кеңес материалдары белгіленген талаптарға сәйкес келмеген жағдайда, олар қаралмастан қайтарылады.</w:t>
      </w:r>
    </w:p>
    <w:p w:rsidR="00F1549C" w:rsidRPr="00F1549C" w:rsidRDefault="00F1549C" w:rsidP="00F1549C">
      <w:pPr>
        <w:ind w:firstLine="709"/>
        <w:jc w:val="both"/>
        <w:rPr>
          <w:sz w:val="28"/>
          <w:szCs w:val="28"/>
          <w:lang w:val="kk-KZ"/>
        </w:rPr>
      </w:pPr>
      <w:r w:rsidRPr="00F1549C">
        <w:rPr>
          <w:sz w:val="28"/>
          <w:szCs w:val="28"/>
          <w:lang w:val="kk-KZ"/>
        </w:rPr>
        <w:t>48. Атқарушылық тәртіпті бақылау мақсатында Министрлік аппарат басшысының төрағалығымен аптасына кемінде бір рет, әр аптаның жұма күні атқарушылық тәртіп жөніндегі кеңес өткізіледі.</w:t>
      </w:r>
    </w:p>
    <w:p w:rsidR="00F1549C" w:rsidRPr="00F1549C" w:rsidRDefault="00F1549C" w:rsidP="00F1549C">
      <w:pPr>
        <w:ind w:firstLine="709"/>
        <w:jc w:val="both"/>
        <w:rPr>
          <w:sz w:val="28"/>
          <w:szCs w:val="28"/>
          <w:lang w:val="kk-KZ"/>
        </w:rPr>
      </w:pPr>
      <w:r w:rsidRPr="00F1549C">
        <w:rPr>
          <w:sz w:val="28"/>
          <w:szCs w:val="28"/>
          <w:lang w:val="kk-KZ"/>
        </w:rPr>
        <w:t>49. Аппарат басшысы төрағалық ететін атқарушылық тәртіп жөніндегі кеңестің күн тәртібіне қатысты материалдарды жауапты құрылымдық бөлімшелер кеңес өткізілетін күнге дейін 2 (екі) күннен кешіктірмей Бақылау және құжаттамалық қамтамасыз ету департаментіне ұсынады.</w:t>
      </w:r>
    </w:p>
    <w:p w:rsidR="00F1549C" w:rsidRDefault="00F1549C" w:rsidP="00F1549C">
      <w:pPr>
        <w:ind w:firstLine="709"/>
        <w:jc w:val="both"/>
        <w:rPr>
          <w:sz w:val="28"/>
          <w:szCs w:val="28"/>
          <w:lang w:val="kk-KZ"/>
        </w:rPr>
      </w:pPr>
      <w:r w:rsidRPr="00F1549C">
        <w:rPr>
          <w:sz w:val="28"/>
          <w:szCs w:val="28"/>
          <w:lang w:val="kk-KZ"/>
        </w:rPr>
        <w:t>50. Қажет болған жағдайда Министрлік басшылығы немесе құрылымдық бөлімшелер басшылары бастамашылық еткен өзге мәселелер бойынша кеңестер өткізіледі.</w:t>
      </w:r>
      <w:r w:rsidRPr="00F1549C">
        <w:rPr>
          <w:sz w:val="28"/>
          <w:szCs w:val="28"/>
          <w:lang w:val="kk-KZ"/>
        </w:rPr>
        <w:br/>
        <w:t>Мұндай кеңестерді ұйымдастыру кезінде құры</w:t>
      </w:r>
      <w:r>
        <w:rPr>
          <w:sz w:val="28"/>
          <w:szCs w:val="28"/>
          <w:lang w:val="kk-KZ"/>
        </w:rPr>
        <w:t>лымдық бөлімшелердің басшылары:</w:t>
      </w:r>
    </w:p>
    <w:p w:rsidR="00F1549C" w:rsidRDefault="00F1549C" w:rsidP="00F1549C">
      <w:pPr>
        <w:ind w:firstLine="709"/>
        <w:jc w:val="both"/>
        <w:rPr>
          <w:sz w:val="28"/>
          <w:szCs w:val="28"/>
          <w:lang w:val="kk-KZ"/>
        </w:rPr>
      </w:pPr>
      <w:r w:rsidRPr="00F1549C">
        <w:rPr>
          <w:sz w:val="28"/>
          <w:szCs w:val="28"/>
          <w:lang w:val="kk-KZ"/>
        </w:rPr>
        <w:t>1) материалдарды алды</w:t>
      </w:r>
      <w:r>
        <w:rPr>
          <w:sz w:val="28"/>
          <w:szCs w:val="28"/>
          <w:lang w:val="kk-KZ"/>
        </w:rPr>
        <w:t>н ала дайындайды және таратады;</w:t>
      </w:r>
    </w:p>
    <w:p w:rsidR="00F1549C" w:rsidRDefault="00F1549C" w:rsidP="00F1549C">
      <w:pPr>
        <w:ind w:firstLine="709"/>
        <w:jc w:val="both"/>
        <w:rPr>
          <w:sz w:val="28"/>
          <w:szCs w:val="28"/>
          <w:lang w:val="kk-KZ"/>
        </w:rPr>
      </w:pPr>
      <w:r w:rsidRPr="00F1549C">
        <w:rPr>
          <w:sz w:val="28"/>
          <w:szCs w:val="28"/>
          <w:lang w:val="kk-KZ"/>
        </w:rPr>
        <w:t>2) кеңестердің кестел</w:t>
      </w:r>
      <w:r>
        <w:rPr>
          <w:sz w:val="28"/>
          <w:szCs w:val="28"/>
          <w:lang w:val="kk-KZ"/>
        </w:rPr>
        <w:t>ері мен тақырыптарын әзірлейді;</w:t>
      </w:r>
    </w:p>
    <w:p w:rsidR="00363353" w:rsidRDefault="00F1549C" w:rsidP="00F1549C">
      <w:pPr>
        <w:ind w:firstLine="709"/>
        <w:jc w:val="both"/>
        <w:rPr>
          <w:sz w:val="28"/>
          <w:szCs w:val="28"/>
          <w:lang w:val="kk-KZ"/>
        </w:rPr>
      </w:pPr>
      <w:r w:rsidRPr="00F1549C">
        <w:rPr>
          <w:sz w:val="28"/>
          <w:szCs w:val="28"/>
          <w:lang w:val="kk-KZ"/>
        </w:rPr>
        <w:t>3) кеңестің ұз</w:t>
      </w:r>
      <w:r w:rsidR="00363353">
        <w:rPr>
          <w:sz w:val="28"/>
          <w:szCs w:val="28"/>
          <w:lang w:val="kk-KZ"/>
        </w:rPr>
        <w:t>ақтығын бір сағаттан асырмайды;</w:t>
      </w:r>
    </w:p>
    <w:p w:rsidR="00363353" w:rsidRDefault="00F1549C" w:rsidP="00F1549C">
      <w:pPr>
        <w:ind w:firstLine="709"/>
        <w:jc w:val="both"/>
        <w:rPr>
          <w:sz w:val="28"/>
          <w:szCs w:val="28"/>
          <w:lang w:val="kk-KZ"/>
        </w:rPr>
      </w:pPr>
      <w:r w:rsidRPr="00F1549C">
        <w:rPr>
          <w:sz w:val="28"/>
          <w:szCs w:val="28"/>
          <w:lang w:val="kk-KZ"/>
        </w:rPr>
        <w:t>4) шешім қабылдауға уәкілетті құзыретті адамдардың қатысуын қамтамасыз етеді және бір мәселе бойынша кеңестерге қатысушылардың сабақтастығын сақтайды;</w:t>
      </w:r>
    </w:p>
    <w:p w:rsidR="00363353" w:rsidRDefault="00F1549C" w:rsidP="00F1549C">
      <w:pPr>
        <w:ind w:firstLine="709"/>
        <w:jc w:val="both"/>
        <w:rPr>
          <w:sz w:val="28"/>
          <w:szCs w:val="28"/>
          <w:lang w:val="kk-KZ"/>
        </w:rPr>
      </w:pPr>
      <w:r w:rsidRPr="00F1549C">
        <w:rPr>
          <w:sz w:val="28"/>
          <w:szCs w:val="28"/>
          <w:lang w:val="kk-KZ"/>
        </w:rPr>
        <w:t>5) талқылауға түпкілікті шешім қабылдауды талап ететін, мұқият пысықта</w:t>
      </w:r>
      <w:r w:rsidR="00363353">
        <w:rPr>
          <w:sz w:val="28"/>
          <w:szCs w:val="28"/>
          <w:lang w:val="kk-KZ"/>
        </w:rPr>
        <w:t>лған мәселелерді ғана енгізеді;</w:t>
      </w:r>
    </w:p>
    <w:p w:rsidR="00363353" w:rsidRDefault="00F1549C" w:rsidP="00F1549C">
      <w:pPr>
        <w:ind w:firstLine="709"/>
        <w:jc w:val="both"/>
        <w:rPr>
          <w:sz w:val="28"/>
          <w:szCs w:val="28"/>
          <w:lang w:val="kk-KZ"/>
        </w:rPr>
      </w:pPr>
      <w:r w:rsidRPr="00F1549C">
        <w:rPr>
          <w:sz w:val="28"/>
          <w:szCs w:val="28"/>
          <w:lang w:val="kk-KZ"/>
        </w:rPr>
        <w:lastRenderedPageBreak/>
        <w:t>6) тар салалық мәселелер бойынша жетекшілік ететін вице-м</w:t>
      </w:r>
      <w:r w:rsidR="00363353">
        <w:rPr>
          <w:sz w:val="28"/>
          <w:szCs w:val="28"/>
          <w:lang w:val="kk-KZ"/>
        </w:rPr>
        <w:t>инистрлермен кеңестер өткізеді;</w:t>
      </w:r>
    </w:p>
    <w:p w:rsidR="00363353" w:rsidRDefault="00F1549C" w:rsidP="00F1549C">
      <w:pPr>
        <w:ind w:firstLine="709"/>
        <w:jc w:val="both"/>
        <w:rPr>
          <w:sz w:val="28"/>
          <w:szCs w:val="28"/>
          <w:lang w:val="kk-KZ"/>
        </w:rPr>
      </w:pPr>
      <w:r w:rsidRPr="00F1549C">
        <w:rPr>
          <w:sz w:val="28"/>
          <w:szCs w:val="28"/>
          <w:lang w:val="kk-KZ"/>
        </w:rPr>
        <w:t>7) кеңес қорытындысы бойынша хаттама немесе Министрлік басшылығының жа</w:t>
      </w:r>
      <w:r w:rsidR="00363353">
        <w:rPr>
          <w:sz w:val="28"/>
          <w:szCs w:val="28"/>
          <w:lang w:val="kk-KZ"/>
        </w:rPr>
        <w:t>збаша тапсырмаларын ресімдейді;</w:t>
      </w:r>
    </w:p>
    <w:p w:rsidR="00F1549C" w:rsidRPr="00F1549C" w:rsidRDefault="00F1549C" w:rsidP="00F1549C">
      <w:pPr>
        <w:ind w:firstLine="709"/>
        <w:jc w:val="both"/>
        <w:rPr>
          <w:sz w:val="28"/>
          <w:szCs w:val="28"/>
          <w:lang w:val="kk-KZ"/>
        </w:rPr>
      </w:pPr>
      <w:r w:rsidRPr="00F1549C">
        <w:rPr>
          <w:sz w:val="28"/>
          <w:szCs w:val="28"/>
          <w:lang w:val="kk-KZ"/>
        </w:rPr>
        <w:t>8) құрылымдық бөлімшелер бастамашылық еткен кеңестердің қорытындысы бойынша хаттамалық тапсырмаларды құрылымдық бөлімшелерде сақтайды.</w:t>
      </w:r>
    </w:p>
    <w:p w:rsidR="00363353" w:rsidRDefault="00F1549C" w:rsidP="00F1549C">
      <w:pPr>
        <w:ind w:firstLine="709"/>
        <w:jc w:val="both"/>
        <w:rPr>
          <w:sz w:val="28"/>
          <w:szCs w:val="28"/>
          <w:lang w:val="kk-KZ"/>
        </w:rPr>
      </w:pPr>
      <w:r w:rsidRPr="00F1549C">
        <w:rPr>
          <w:sz w:val="28"/>
          <w:szCs w:val="28"/>
          <w:lang w:val="kk-KZ"/>
        </w:rPr>
        <w:t xml:space="preserve">51. Басшылық жанындағы кеңестерді дайындау және өткізу кезінде мынадай негізгі қағидаттар </w:t>
      </w:r>
      <w:r w:rsidR="00363353">
        <w:rPr>
          <w:sz w:val="28"/>
          <w:szCs w:val="28"/>
          <w:lang w:val="kk-KZ"/>
        </w:rPr>
        <w:t>мен басымдықтар сақталуға тиіс:</w:t>
      </w:r>
    </w:p>
    <w:p w:rsidR="00363353" w:rsidRDefault="00F1549C" w:rsidP="00F1549C">
      <w:pPr>
        <w:ind w:firstLine="709"/>
        <w:jc w:val="both"/>
        <w:rPr>
          <w:sz w:val="28"/>
          <w:szCs w:val="28"/>
          <w:lang w:val="kk-KZ"/>
        </w:rPr>
      </w:pPr>
      <w:r w:rsidRPr="00F1549C">
        <w:rPr>
          <w:sz w:val="28"/>
          <w:szCs w:val="28"/>
          <w:lang w:val="kk-KZ"/>
        </w:rPr>
        <w:t>1) кеңестер жұмыс уақытында, сағат 10:00-ден 13:00-ге дейін өткізіледі және олардың</w:t>
      </w:r>
      <w:r w:rsidR="00363353">
        <w:rPr>
          <w:sz w:val="28"/>
          <w:szCs w:val="28"/>
          <w:lang w:val="kk-KZ"/>
        </w:rPr>
        <w:t xml:space="preserve"> ұзақтығы барынша қысқартылады;</w:t>
      </w:r>
    </w:p>
    <w:p w:rsidR="00363353" w:rsidRDefault="00F1549C" w:rsidP="00F1549C">
      <w:pPr>
        <w:ind w:firstLine="709"/>
        <w:jc w:val="both"/>
        <w:rPr>
          <w:sz w:val="28"/>
          <w:szCs w:val="28"/>
          <w:lang w:val="kk-KZ"/>
        </w:rPr>
      </w:pPr>
      <w:r w:rsidRPr="00F1549C">
        <w:rPr>
          <w:sz w:val="28"/>
          <w:szCs w:val="28"/>
          <w:lang w:val="kk-KZ"/>
        </w:rPr>
        <w:t>2) күн тәртібі кеңеске дейін кемінде 2 жұмыс күні бұрын қалыптастырылып</w:t>
      </w:r>
      <w:r w:rsidR="00363353">
        <w:rPr>
          <w:sz w:val="28"/>
          <w:szCs w:val="28"/>
          <w:lang w:val="kk-KZ"/>
        </w:rPr>
        <w:t>, таратылады;</w:t>
      </w:r>
    </w:p>
    <w:p w:rsidR="00363353" w:rsidRDefault="00F1549C" w:rsidP="00F1549C">
      <w:pPr>
        <w:ind w:firstLine="709"/>
        <w:jc w:val="both"/>
        <w:rPr>
          <w:sz w:val="28"/>
          <w:szCs w:val="28"/>
          <w:lang w:val="kk-KZ"/>
        </w:rPr>
      </w:pPr>
      <w:r w:rsidRPr="00F1549C">
        <w:rPr>
          <w:sz w:val="28"/>
          <w:szCs w:val="28"/>
          <w:lang w:val="kk-KZ"/>
        </w:rPr>
        <w:t>3) селекторлық және бейнеконференцбайланыс фо</w:t>
      </w:r>
      <w:r w:rsidR="00363353">
        <w:rPr>
          <w:sz w:val="28"/>
          <w:szCs w:val="28"/>
          <w:lang w:val="kk-KZ"/>
        </w:rPr>
        <w:t>рматтары барынша пайдаланылады;</w:t>
      </w:r>
    </w:p>
    <w:p w:rsidR="00363353" w:rsidRDefault="00F1549C" w:rsidP="00F1549C">
      <w:pPr>
        <w:ind w:firstLine="709"/>
        <w:jc w:val="both"/>
        <w:rPr>
          <w:sz w:val="28"/>
          <w:szCs w:val="28"/>
          <w:lang w:val="kk-KZ"/>
        </w:rPr>
      </w:pPr>
      <w:r w:rsidRPr="00F1549C">
        <w:rPr>
          <w:sz w:val="28"/>
          <w:szCs w:val="28"/>
          <w:lang w:val="kk-KZ"/>
        </w:rPr>
        <w:t>4) құрылымдық бөлімшелер мен ведомстволық бағынысты ұйымдардың бірнеше басшы лауазымды тұлғасын бір мезгілде әртүрлі кеңе</w:t>
      </w:r>
      <w:r w:rsidR="00363353">
        <w:rPr>
          <w:sz w:val="28"/>
          <w:szCs w:val="28"/>
          <w:lang w:val="kk-KZ"/>
        </w:rPr>
        <w:t>стерге шақыруға жол берілмейді;</w:t>
      </w:r>
    </w:p>
    <w:p w:rsidR="00F1549C" w:rsidRPr="00F1549C" w:rsidRDefault="00F1549C" w:rsidP="00F1549C">
      <w:pPr>
        <w:ind w:firstLine="709"/>
        <w:jc w:val="both"/>
        <w:rPr>
          <w:sz w:val="28"/>
          <w:szCs w:val="28"/>
          <w:lang w:val="kk-KZ"/>
        </w:rPr>
      </w:pPr>
      <w:r w:rsidRPr="00F1549C">
        <w:rPr>
          <w:sz w:val="28"/>
          <w:szCs w:val="28"/>
          <w:lang w:val="kk-KZ"/>
        </w:rPr>
        <w:t>5) кеңес қорытындысы бойынша қажет болған жағдайда нақты тұжырымдалған тапсырмалар, оларды орындау мерзімдері мен жауапты тұлғалар көрсетілген және орындалып жатқан тапсырмалардың қайталануына жол бермейтін хаттама жасалады.</w:t>
      </w:r>
    </w:p>
    <w:p w:rsidR="00F1549C" w:rsidRPr="00F1549C" w:rsidRDefault="00F1549C" w:rsidP="00F1549C">
      <w:pPr>
        <w:ind w:firstLine="709"/>
        <w:jc w:val="both"/>
        <w:rPr>
          <w:sz w:val="28"/>
          <w:szCs w:val="28"/>
          <w:lang w:val="kk-KZ"/>
        </w:rPr>
      </w:pPr>
      <w:r w:rsidRPr="00F1549C">
        <w:rPr>
          <w:sz w:val="28"/>
          <w:szCs w:val="28"/>
          <w:lang w:val="kk-KZ"/>
        </w:rPr>
        <w:t>52. Құрылымдық бөлімшелердің басшылары ведомстволық бағынысты ұйымдарға қатысты мәселелер бойынша Министрліктің аппараттық кеңестерінде қосымша баяндамашы ретінде сөйлеп, олардың проблемаларын, шешу жолдарын, тақырып бойынша мақсаттары мен міндеттерін көрсетеді және сөз сөйлеу кезінде міндетті түрде түсініктеме береді.</w:t>
      </w:r>
      <w:r w:rsidRPr="00F1549C">
        <w:rPr>
          <w:sz w:val="28"/>
          <w:szCs w:val="28"/>
          <w:lang w:val="kk-KZ"/>
        </w:rPr>
        <w:br/>
        <w:t>Кестеге сәйкес апта сайын аппараттық кеңесте Министр тапсырмаларының орындалу барысы туралы құрылымдық бөлімшелер басшыларының есебі тыңдалады.</w:t>
      </w:r>
    </w:p>
    <w:p w:rsidR="00F1549C" w:rsidRPr="00F1549C" w:rsidRDefault="00F1549C" w:rsidP="00F1549C">
      <w:pPr>
        <w:ind w:firstLine="709"/>
        <w:jc w:val="both"/>
        <w:rPr>
          <w:sz w:val="28"/>
          <w:szCs w:val="28"/>
          <w:lang w:val="kk-KZ"/>
        </w:rPr>
      </w:pPr>
      <w:r w:rsidRPr="00F1549C">
        <w:rPr>
          <w:sz w:val="28"/>
          <w:szCs w:val="28"/>
          <w:lang w:val="kk-KZ"/>
        </w:rPr>
        <w:t>53. Министр жанындағы аппараттық кеңестің қорытындысы бойынша, егер өзге мерзім белгіленбесе, Стратегиялық жоспарлау және үйлестіру департаменті үш жұмыс күні ішінде хаттама жобасын дайындап, Министрдің хатшылығына енгізеді.</w:t>
      </w:r>
    </w:p>
    <w:p w:rsidR="00F1549C" w:rsidRPr="00F1549C" w:rsidRDefault="00F1549C" w:rsidP="00F1549C">
      <w:pPr>
        <w:ind w:firstLine="709"/>
        <w:jc w:val="both"/>
        <w:rPr>
          <w:sz w:val="28"/>
          <w:szCs w:val="28"/>
          <w:lang w:val="kk-KZ"/>
        </w:rPr>
      </w:pPr>
      <w:r w:rsidRPr="00F1549C">
        <w:rPr>
          <w:sz w:val="28"/>
          <w:szCs w:val="28"/>
          <w:lang w:val="kk-KZ"/>
        </w:rPr>
        <w:t>54. Кеңесте берілген тапсырмаларды іске асыру өз құзыретіне жататын құрылымдық бөлімшелер мен ведомстволық бағынысты ұйымдар кеңес хаттамасын алғанын күтпей-ақ оларды орындауға кірісуге тиіс.</w:t>
      </w:r>
      <w:r w:rsidRPr="00F1549C">
        <w:rPr>
          <w:sz w:val="28"/>
          <w:szCs w:val="28"/>
          <w:lang w:val="kk-KZ"/>
        </w:rPr>
        <w:br/>
        <w:t xml:space="preserve">Кеңестерде қабылданған шешімдер хаттамамен ресімделеді. Министр төрағалық ететін апта сайынғы аппараттық кеңестердің хаттамасын Стратегиялық жоспарлау және үйлестіру департаменті жүргізеді және Министрдің немесе оның міндетін атқарушы тұлғаның тапсырмасына сәйкес құрылымдық бөлімшелер мен ведомстволық бағынысты ұйымдарға жібереді. Аппарат басшысы төрағалық ететін атқарушылық тәртіп жөніндегі апта </w:t>
      </w:r>
      <w:r w:rsidRPr="00F1549C">
        <w:rPr>
          <w:sz w:val="28"/>
          <w:szCs w:val="28"/>
          <w:lang w:val="kk-KZ"/>
        </w:rPr>
        <w:lastRenderedPageBreak/>
        <w:t>сайынғы кеңестердің хаттамасын Бақылау және құжаттамалық қамтамасыз ету департаменті жүргізеді және құрылымдық бөлімшелерге жібереді.</w:t>
      </w:r>
    </w:p>
    <w:p w:rsidR="00F1549C" w:rsidRPr="00F1549C" w:rsidRDefault="00F1549C" w:rsidP="00F1549C">
      <w:pPr>
        <w:ind w:firstLine="709"/>
        <w:jc w:val="both"/>
        <w:rPr>
          <w:sz w:val="28"/>
          <w:szCs w:val="28"/>
          <w:lang w:val="kk-KZ"/>
        </w:rPr>
      </w:pPr>
      <w:r w:rsidRPr="00F1549C">
        <w:rPr>
          <w:sz w:val="28"/>
          <w:szCs w:val="28"/>
          <w:lang w:val="kk-KZ"/>
        </w:rPr>
        <w:t>55. Министрдің аппараттық кеңестерінің бекітілген хаттамасына қол қойылады және Министр тапсырмаларының орындалу барысын одан әрі бақылау мен мониторинг жүргізу үшін Стратегиялық жоспарлау және үйлестіру департаментіне беріледі.</w:t>
      </w:r>
    </w:p>
    <w:p w:rsidR="00F1549C" w:rsidRPr="00F1549C" w:rsidRDefault="00F1549C" w:rsidP="00F1549C">
      <w:pPr>
        <w:ind w:firstLine="709"/>
        <w:jc w:val="both"/>
        <w:rPr>
          <w:sz w:val="28"/>
          <w:szCs w:val="28"/>
          <w:lang w:val="kk-KZ"/>
        </w:rPr>
      </w:pPr>
      <w:r w:rsidRPr="00F1549C">
        <w:rPr>
          <w:sz w:val="28"/>
          <w:szCs w:val="28"/>
          <w:lang w:val="kk-KZ"/>
        </w:rPr>
        <w:t>56. Министрдің аппараттық кеңестері хаттамаларының түпнұсқалары Министрліктің Стратегиялық жоспарлау және үйлестіру департаментінде, ал өзге кеңестердің хаттамалары оларды өткізуге жауапты құрылымдық бөлімшелерде сақталады. Хаттамалар электрондық түрде бекітілген жағдайда олар ҚАЖ-да сақталады.</w:t>
      </w:r>
    </w:p>
    <w:p w:rsidR="00F1549C" w:rsidRPr="00107344" w:rsidRDefault="00F1549C" w:rsidP="00F1549C">
      <w:pPr>
        <w:ind w:firstLine="709"/>
        <w:jc w:val="both"/>
        <w:rPr>
          <w:sz w:val="28"/>
          <w:szCs w:val="28"/>
          <w:lang w:val="kk-KZ"/>
        </w:rPr>
      </w:pPr>
      <w:r w:rsidRPr="00F1549C">
        <w:rPr>
          <w:sz w:val="28"/>
          <w:szCs w:val="28"/>
          <w:lang w:val="kk-KZ"/>
        </w:rPr>
        <w:t>57. Стратегиялық жоспарлау және үйлестіру департаменті Министр кеңестерінің хаттамалық шешімдерінің орындалуын бақылайды.</w:t>
      </w:r>
      <w:r w:rsidRPr="00F1549C">
        <w:rPr>
          <w:sz w:val="28"/>
          <w:szCs w:val="28"/>
          <w:lang w:val="kk-KZ"/>
        </w:rPr>
        <w:br/>
      </w:r>
      <w:r w:rsidRPr="00107344">
        <w:rPr>
          <w:sz w:val="28"/>
          <w:szCs w:val="28"/>
          <w:lang w:val="kk-KZ"/>
        </w:rPr>
        <w:t>Министрлік басшылығы өткізетін өзге кеңестердің хаттамалық тапсырмаларының орындалуын бақылауды қаралған мәселе құзыретіне жататын құрылымдық бөлімше жүзеге асырады.</w:t>
      </w:r>
      <w:r w:rsidRPr="00107344">
        <w:rPr>
          <w:sz w:val="28"/>
          <w:szCs w:val="28"/>
          <w:lang w:val="kk-KZ"/>
        </w:rPr>
        <w:br/>
        <w:t>Хаттамалық шешімдерде орындаушы мен Министр тапсырмасының мәтінінен басқа, жетекшілік ететін бағыттарына сәйкес вице-министрлердің бірі немесе аппарат басшысы қатарынан тапсырманың уақтылы орындалуын бақылауға жауапты лауазымды тұлға көрсетіледі.</w:t>
      </w:r>
      <w:r w:rsidRPr="00107344">
        <w:rPr>
          <w:sz w:val="28"/>
          <w:szCs w:val="28"/>
          <w:lang w:val="kk-KZ"/>
        </w:rPr>
        <w:br/>
        <w:t>Тапсырмалардың уақтылы орындалуын бақылауға жауапты лауазымды тұлға болмаған жағдайда бақылау тиісті құрылымдық бөлімшелердің басшыларына жүктеледі.</w:t>
      </w:r>
      <w:r w:rsidRPr="00107344">
        <w:rPr>
          <w:sz w:val="28"/>
          <w:szCs w:val="28"/>
          <w:lang w:val="kk-KZ"/>
        </w:rPr>
        <w:br/>
        <w:t>Министр төрағалық еткен кеңестерде берілген тапсырмалар хаттамада белгіленген мерзімдерде орындалуға тиіс.</w:t>
      </w:r>
    </w:p>
    <w:p w:rsidR="00F1549C" w:rsidRPr="00107344" w:rsidRDefault="00F1549C" w:rsidP="00F1549C">
      <w:pPr>
        <w:ind w:firstLine="709"/>
        <w:jc w:val="both"/>
        <w:rPr>
          <w:sz w:val="28"/>
          <w:szCs w:val="28"/>
          <w:lang w:val="kk-KZ"/>
        </w:rPr>
      </w:pPr>
      <w:r w:rsidRPr="00107344">
        <w:rPr>
          <w:sz w:val="28"/>
          <w:szCs w:val="28"/>
          <w:lang w:val="kk-KZ"/>
        </w:rPr>
        <w:t>58. Егер кеңес хаттамасында тапсырманың орындалуы туралы Министрге ақпарат беру көзделсе, бұл ақпарат жетекшілік ететін вице-министрлермен және аппарат басшысымен хаттамада белгіленген мерзімге дейін 3 жұмыс күні бұрын, ал шұғыл тапсырмалар бойынша 1 жұмыс күні бұрын келісіледі.</w:t>
      </w:r>
      <w:r w:rsidRPr="00107344">
        <w:rPr>
          <w:sz w:val="28"/>
          <w:szCs w:val="28"/>
          <w:lang w:val="kk-KZ"/>
        </w:rPr>
        <w:br/>
        <w:t>Министр тапсырмаларының орындалуы туралы есеп осы Регламентке қосымшаға сәйкес нысан бойынша ұсынылады.</w:t>
      </w:r>
    </w:p>
    <w:p w:rsidR="00F1549C" w:rsidRPr="00107344" w:rsidRDefault="00F1549C" w:rsidP="00F1549C">
      <w:pPr>
        <w:ind w:firstLine="709"/>
        <w:jc w:val="both"/>
        <w:rPr>
          <w:sz w:val="28"/>
          <w:szCs w:val="28"/>
          <w:lang w:val="kk-KZ"/>
        </w:rPr>
      </w:pPr>
      <w:r w:rsidRPr="00107344">
        <w:rPr>
          <w:sz w:val="28"/>
          <w:szCs w:val="28"/>
          <w:lang w:val="kk-KZ"/>
        </w:rPr>
        <w:t>59. Министрлік басшылығының хаттамалық тапсырмаларын орындау мерзімі ұзартылған жағдайда, құрылымдық бөлімшелердің басшылары және өзге орындаушылар/қосалқы орындаушылар Министрдің, вице-министрлердің немесе Министрлік аппарат басшысының атына тапсырманың орындалмау себептері мен мерзімді ұзартудың негіздемесі көрсетілген қызметтік жазба жолдайды. Қызметтік жазбада нақты жаңа мерзім көрсетіледі. Басшылық оң шешім қабылдаған жағдайда жауапты орындаушылар қосалқы орындаушылармен бірлесіп, қабылданған шешім туралы ақпаратты Министрдің хатшылығына дереу ұсынады.</w:t>
      </w:r>
    </w:p>
    <w:p w:rsidR="00F1549C" w:rsidRPr="00107344" w:rsidRDefault="00F1549C" w:rsidP="00F1549C">
      <w:pPr>
        <w:ind w:firstLine="709"/>
        <w:jc w:val="both"/>
        <w:rPr>
          <w:sz w:val="28"/>
          <w:szCs w:val="28"/>
          <w:lang w:val="kk-KZ"/>
        </w:rPr>
      </w:pPr>
      <w:r w:rsidRPr="00107344">
        <w:rPr>
          <w:sz w:val="28"/>
          <w:szCs w:val="28"/>
          <w:lang w:val="kk-KZ"/>
        </w:rPr>
        <w:t xml:space="preserve">60. Хаттамалық тапсырмада орындаушылар ретінде ведомстволық бағынысты ұйымдар белгіленген жағдайда, тиісті мәселелер құзыретіне </w:t>
      </w:r>
      <w:r w:rsidRPr="00107344">
        <w:rPr>
          <w:sz w:val="28"/>
          <w:szCs w:val="28"/>
          <w:lang w:val="kk-KZ"/>
        </w:rPr>
        <w:lastRenderedPageBreak/>
        <w:t>жататын құрылымдық бөлімшелер хаттамаларды үш жұмыс күні ішінде тиісті ұйымдарға орындау үшін жолдайды.</w:t>
      </w:r>
    </w:p>
    <w:p w:rsidR="00F1549C" w:rsidRPr="00107344" w:rsidRDefault="00F1549C" w:rsidP="00F1549C">
      <w:pPr>
        <w:ind w:firstLine="709"/>
        <w:jc w:val="both"/>
        <w:rPr>
          <w:sz w:val="28"/>
          <w:szCs w:val="28"/>
          <w:lang w:val="kk-KZ"/>
        </w:rPr>
      </w:pPr>
      <w:r w:rsidRPr="00107344">
        <w:rPr>
          <w:sz w:val="28"/>
          <w:szCs w:val="28"/>
          <w:lang w:val="kk-KZ"/>
        </w:rPr>
        <w:t>61. Құжаттың орындалған күні деп жауапты құрылымдық бөлімше дайындаған ақпарат ҚАЖ-да тіркелген немесе қағаз жеткізгіште Министрге ұсынылған күн есептеледі.</w:t>
      </w:r>
    </w:p>
    <w:p w:rsidR="00F1549C" w:rsidRPr="00107344" w:rsidRDefault="00F1549C" w:rsidP="00F1549C">
      <w:pPr>
        <w:ind w:firstLine="709"/>
        <w:jc w:val="both"/>
        <w:rPr>
          <w:sz w:val="28"/>
          <w:szCs w:val="28"/>
          <w:lang w:val="kk-KZ"/>
        </w:rPr>
      </w:pPr>
      <w:r w:rsidRPr="00107344">
        <w:rPr>
          <w:sz w:val="28"/>
          <w:szCs w:val="28"/>
          <w:lang w:val="kk-KZ"/>
        </w:rPr>
        <w:t>62. Орындау мерзімдерін Министр ұзартуы мүмкін.</w:t>
      </w:r>
    </w:p>
    <w:p w:rsidR="007D0CDE" w:rsidRPr="00107344" w:rsidRDefault="007D0CDE" w:rsidP="00F1549C">
      <w:pPr>
        <w:pStyle w:val="pj"/>
        <w:ind w:firstLine="0"/>
        <w:rPr>
          <w:color w:val="auto"/>
          <w:sz w:val="28"/>
          <w:szCs w:val="28"/>
          <w:lang w:val="kk-KZ"/>
        </w:rPr>
      </w:pPr>
      <w:bookmarkStart w:id="15" w:name="SUB6000"/>
      <w:bookmarkEnd w:id="15"/>
    </w:p>
    <w:p w:rsidR="007D0CDE" w:rsidRPr="00107344" w:rsidRDefault="007D0CDE">
      <w:pPr>
        <w:pStyle w:val="pj"/>
        <w:ind w:left="709" w:firstLine="0"/>
        <w:rPr>
          <w:color w:val="auto"/>
          <w:sz w:val="28"/>
          <w:szCs w:val="28"/>
          <w:lang w:val="kk-KZ"/>
        </w:rPr>
      </w:pPr>
    </w:p>
    <w:p w:rsidR="007D0CDE" w:rsidRPr="00107344" w:rsidRDefault="00324738">
      <w:pPr>
        <w:pStyle w:val="pc"/>
        <w:numPr>
          <w:ilvl w:val="0"/>
          <w:numId w:val="32"/>
        </w:numPr>
        <w:ind w:left="0" w:firstLine="709"/>
        <w:outlineLvl w:val="0"/>
        <w:rPr>
          <w:rStyle w:val="s1"/>
          <w:color w:val="auto"/>
          <w:sz w:val="28"/>
          <w:szCs w:val="28"/>
          <w:lang w:val="kk-KZ"/>
        </w:rPr>
      </w:pPr>
      <w:bookmarkStart w:id="16" w:name="SUB6500"/>
      <w:bookmarkStart w:id="17" w:name="SUB6600"/>
      <w:bookmarkStart w:id="18" w:name="SUB6700"/>
      <w:bookmarkStart w:id="19" w:name="_Toc118107644"/>
      <w:bookmarkEnd w:id="16"/>
      <w:bookmarkEnd w:id="17"/>
      <w:bookmarkEnd w:id="18"/>
      <w:r w:rsidRPr="00107344">
        <w:rPr>
          <w:rStyle w:val="s1"/>
          <w:color w:val="auto"/>
          <w:sz w:val="28"/>
          <w:szCs w:val="28"/>
          <w:lang w:val="kk-KZ"/>
        </w:rPr>
        <w:t>Министрліктің ведомстволармен және ведомстволық бағынысты ұйымдармен өзара іс-қимылы</w:t>
      </w:r>
      <w:bookmarkEnd w:id="19"/>
    </w:p>
    <w:p w:rsidR="007D0CDE" w:rsidRPr="00107344" w:rsidRDefault="007D0CDE">
      <w:pPr>
        <w:pStyle w:val="pc"/>
        <w:ind w:left="709"/>
        <w:jc w:val="left"/>
        <w:outlineLvl w:val="0"/>
        <w:rPr>
          <w:rStyle w:val="s1"/>
          <w:color w:val="auto"/>
          <w:sz w:val="28"/>
          <w:szCs w:val="28"/>
          <w:lang w:val="kk-KZ"/>
        </w:rPr>
      </w:pPr>
    </w:p>
    <w:p w:rsidR="00106ED5" w:rsidRPr="00107344" w:rsidRDefault="00106ED5" w:rsidP="00106ED5">
      <w:pPr>
        <w:ind w:firstLine="709"/>
        <w:jc w:val="both"/>
        <w:rPr>
          <w:sz w:val="28"/>
          <w:szCs w:val="28"/>
          <w:lang w:val="kk-KZ"/>
        </w:rPr>
      </w:pPr>
      <w:r w:rsidRPr="00107344">
        <w:rPr>
          <w:sz w:val="28"/>
          <w:szCs w:val="28"/>
          <w:lang w:val="kk-KZ"/>
        </w:rPr>
        <w:t>63</w:t>
      </w:r>
      <w:r w:rsidRPr="00106ED5">
        <w:rPr>
          <w:sz w:val="28"/>
          <w:szCs w:val="28"/>
          <w:lang w:val="kk-KZ"/>
        </w:rPr>
        <w:t xml:space="preserve">. </w:t>
      </w:r>
      <w:r w:rsidRPr="00107344">
        <w:rPr>
          <w:sz w:val="28"/>
          <w:szCs w:val="28"/>
          <w:lang w:val="kk-KZ"/>
        </w:rPr>
        <w:t>Министрліктің ведомстволары, Министрліктің ведомстволық бағынысты ұйымдары және ведомстволардың ведомстволық бағынысты ұйымдары мемлекеттік органның атынан өз бетінше әрекет ете алмайды.</w:t>
      </w:r>
    </w:p>
    <w:p w:rsidR="00106ED5" w:rsidRPr="00107344" w:rsidRDefault="00106ED5" w:rsidP="00106ED5">
      <w:pPr>
        <w:ind w:firstLine="709"/>
        <w:jc w:val="both"/>
        <w:rPr>
          <w:sz w:val="28"/>
          <w:szCs w:val="28"/>
          <w:lang w:val="kk-KZ"/>
        </w:rPr>
      </w:pPr>
      <w:r w:rsidRPr="00107344">
        <w:rPr>
          <w:sz w:val="28"/>
          <w:szCs w:val="28"/>
          <w:lang w:val="kk-KZ"/>
        </w:rPr>
        <w:t>64. Министрлік ведомстволармен мынадай бағыттар бойынша өзара іс-қимыл жасайды:</w:t>
      </w:r>
      <w:r w:rsidRPr="00107344">
        <w:rPr>
          <w:sz w:val="28"/>
          <w:szCs w:val="28"/>
          <w:lang w:val="kk-KZ"/>
        </w:rPr>
        <w:br/>
        <w:t>1) ведомстволардың қызметіне басшылық ету және Министрлік жетекшілік ететін салаларда мемлекеттік саясатты әзірлеу мен іске асыру мәселелері бойынша салааралық үйлестіру, олардың Қазақстан Республикасының заңдарын, Қазақстан Республикасы Президенті мен Үкіметінің актілерін орындауын бақылау;</w:t>
      </w:r>
      <w:r w:rsidRPr="00107344">
        <w:rPr>
          <w:sz w:val="28"/>
          <w:szCs w:val="28"/>
          <w:lang w:val="kk-KZ"/>
        </w:rPr>
        <w:br/>
        <w:t>2) олардың актілерінің қолданысын толық немесе ішінара жою не тоқтата тұру;</w:t>
      </w:r>
      <w:r w:rsidRPr="00107344">
        <w:rPr>
          <w:sz w:val="28"/>
          <w:szCs w:val="28"/>
          <w:lang w:val="kk-KZ"/>
        </w:rPr>
        <w:br/>
        <w:t>3) заңнамада белгіленген тәртіппен олардың қызметін қаржылық және материалдық-техникалық қамтамасыз ету мәселелерін шешу;</w:t>
      </w:r>
      <w:r w:rsidRPr="00107344">
        <w:rPr>
          <w:sz w:val="28"/>
          <w:szCs w:val="28"/>
          <w:lang w:val="kk-KZ"/>
        </w:rPr>
        <w:br/>
        <w:t>4) бюджеттік жоспарлау, бюджеттің атқарылуын мониторингтеу және бухгалтерлік есеп жүргізу мәселелері;</w:t>
      </w:r>
      <w:r w:rsidRPr="00107344">
        <w:rPr>
          <w:sz w:val="28"/>
          <w:szCs w:val="28"/>
          <w:lang w:val="kk-KZ"/>
        </w:rPr>
        <w:br/>
        <w:t>5) Қазақстан Республикасының заңнамасында көзделген өзге де қатынастар.</w:t>
      </w:r>
    </w:p>
    <w:p w:rsidR="00106ED5" w:rsidRPr="00107344" w:rsidRDefault="00106ED5" w:rsidP="00106ED5">
      <w:pPr>
        <w:ind w:firstLine="709"/>
        <w:jc w:val="both"/>
        <w:rPr>
          <w:sz w:val="28"/>
          <w:szCs w:val="28"/>
          <w:lang w:val="kk-KZ"/>
        </w:rPr>
      </w:pPr>
      <w:r w:rsidRPr="00107344">
        <w:rPr>
          <w:sz w:val="28"/>
          <w:szCs w:val="28"/>
          <w:lang w:val="kk-KZ"/>
        </w:rPr>
        <w:t>65. Министрліктің ведомстволары, Министрліктің ведомстволық бағынысты ұйымдары және ведомстволардың ведомстволық бағынысты ұйымдары Қазақстан Республикасы Президентінің Әкімшілігі мен Қазақстан Республикасының Үкіметіне Министрдің келісімі болған кезде ғана (хатқа қойылған бұрыштама арқылы) жүгіне алады. Сондай-ақ олар Президент Әкімшілігі, Үкімет басшылығы немесе Үкімет Аппараты Басшысының өздеріне тікелей берген тапсырмаларына жауап беру кезінде өз бетінше жүгіне алады.</w:t>
      </w:r>
    </w:p>
    <w:p w:rsidR="00106ED5" w:rsidRPr="00107344" w:rsidRDefault="00106ED5" w:rsidP="00106ED5">
      <w:pPr>
        <w:ind w:firstLine="709"/>
        <w:jc w:val="both"/>
        <w:rPr>
          <w:sz w:val="28"/>
          <w:szCs w:val="28"/>
          <w:lang w:val="kk-KZ"/>
        </w:rPr>
      </w:pPr>
      <w:r w:rsidRPr="00107344">
        <w:rPr>
          <w:sz w:val="28"/>
          <w:szCs w:val="28"/>
          <w:lang w:val="kk-KZ"/>
        </w:rPr>
        <w:t>66. Қажет болған жағдайда Министрліктің ведомстволары өз қызметінің ішкі тәртібін, оның ішінде Министрлік ведомстволарының өзара іс-қимылын реттейтін ведомство регламентін қабылдайды.</w:t>
      </w:r>
    </w:p>
    <w:p w:rsidR="00106ED5" w:rsidRPr="00107344" w:rsidRDefault="00106ED5" w:rsidP="00106ED5">
      <w:pPr>
        <w:ind w:firstLine="709"/>
        <w:jc w:val="both"/>
        <w:rPr>
          <w:sz w:val="28"/>
          <w:szCs w:val="28"/>
          <w:lang w:val="kk-KZ"/>
        </w:rPr>
      </w:pPr>
      <w:r w:rsidRPr="00107344">
        <w:rPr>
          <w:sz w:val="28"/>
          <w:szCs w:val="28"/>
          <w:lang w:val="kk-KZ"/>
        </w:rPr>
        <w:t>67. Ведомстволардан келіп түскен құжаттармен және материалдармен жұмыс істеу ерекшеліктері осы Регламентпен белгіленеді.</w:t>
      </w:r>
    </w:p>
    <w:p w:rsidR="00106ED5" w:rsidRPr="00107344" w:rsidRDefault="00106ED5" w:rsidP="00106ED5">
      <w:pPr>
        <w:ind w:firstLine="709"/>
        <w:jc w:val="both"/>
        <w:rPr>
          <w:sz w:val="28"/>
          <w:szCs w:val="28"/>
          <w:lang w:val="kk-KZ"/>
        </w:rPr>
      </w:pPr>
      <w:r w:rsidRPr="00107344">
        <w:rPr>
          <w:sz w:val="28"/>
          <w:szCs w:val="28"/>
          <w:lang w:val="kk-KZ"/>
        </w:rPr>
        <w:t>68. Министрлік басшылығының ведомстволардың, Министрліктің ведомстволық бағынысты ұйымдарының және ведомстволардың ведомстволық бағынысты ұйымдарының қызмет саласына қатысты тапсырмалары тапсырмаларда белгіленген мерзімдерде орындалады.</w:t>
      </w:r>
    </w:p>
    <w:p w:rsidR="00106ED5" w:rsidRPr="00107344" w:rsidRDefault="00106ED5" w:rsidP="00106ED5">
      <w:pPr>
        <w:ind w:firstLine="709"/>
        <w:jc w:val="both"/>
        <w:rPr>
          <w:sz w:val="28"/>
          <w:szCs w:val="28"/>
          <w:lang w:val="kk-KZ"/>
        </w:rPr>
      </w:pPr>
      <w:r w:rsidRPr="00107344">
        <w:rPr>
          <w:sz w:val="28"/>
          <w:szCs w:val="28"/>
          <w:lang w:val="kk-KZ"/>
        </w:rPr>
        <w:lastRenderedPageBreak/>
        <w:t>69. Тапсырма ведомствоның құзыретіне кірмеген жағдайда, оның басшысы тапсырма берген Министрлік басшылығына тиісті қызметтік жазба ұсынады. Қызметтік жазба тапсырмаға қол қойылған күннен бастап үш күнтізбелік күннен кешіктірілмей, ал шұғыл тапсырмалар бойынша дереу ұсынылады. Тапсырманы одан әрі орындау тәртібі туралы шешімді тапсырма берген тұлға қабылдайды.</w:t>
      </w:r>
    </w:p>
    <w:p w:rsidR="00106ED5" w:rsidRPr="00107344" w:rsidRDefault="00106ED5" w:rsidP="00106ED5">
      <w:pPr>
        <w:ind w:firstLine="709"/>
        <w:jc w:val="both"/>
        <w:rPr>
          <w:sz w:val="28"/>
          <w:szCs w:val="28"/>
          <w:lang w:val="kk-KZ"/>
        </w:rPr>
      </w:pPr>
      <w:r w:rsidRPr="00107344">
        <w:rPr>
          <w:sz w:val="28"/>
          <w:szCs w:val="28"/>
          <w:lang w:val="kk-KZ"/>
        </w:rPr>
        <w:t>70. Ведомстволар Министрліктің қызметіне қажетті ақпараттық, анықтамалық және өзге де материалдарды құрылымдық бөлімшелер басшыларының сұрау салулары бойынша олар белгілеген мерзімдерде ұсынады. Егер сұратылған ақпарат объективті себептерге байланысты сұрау салуда көрсетілген мерзімде ұсыныла алмаса, ведомство материалдарды ұсынудың жаңа мерзімін сұрау салудың авторымен келіседі.</w:t>
      </w:r>
    </w:p>
    <w:p w:rsidR="00106ED5" w:rsidRPr="00106ED5" w:rsidRDefault="00106ED5" w:rsidP="00106ED5">
      <w:pPr>
        <w:ind w:firstLine="709"/>
        <w:jc w:val="both"/>
        <w:rPr>
          <w:sz w:val="28"/>
          <w:szCs w:val="28"/>
        </w:rPr>
      </w:pPr>
      <w:r w:rsidRPr="00107344">
        <w:rPr>
          <w:sz w:val="28"/>
          <w:szCs w:val="28"/>
          <w:lang w:val="kk-KZ"/>
        </w:rPr>
        <w:t>71. Министрлік басшылығының тапсырмаларын орындау барысында ведомстволар Министрліктің құрылымдық бөлімшелерімен өзара іс-қимыл жасайды.</w:t>
      </w:r>
      <w:r w:rsidRPr="00107344">
        <w:rPr>
          <w:sz w:val="28"/>
          <w:szCs w:val="28"/>
          <w:lang w:val="kk-KZ"/>
        </w:rPr>
        <w:br/>
        <w:t>Ведомстволық бағынысты ұйымдарға тапсырмалар Министрліктің немесе дербес құрылымдық бөлімшенің жұмыс жоспарына сәйкес, Мемлекет басшысының, Қазақстан Республикасы Президенті Әкімшілігі мен Үкіметі басшылығының тапсырмаларын орындау, сондай-ақ жеке тұлғалар мен заңды тұлғалар өкілдерінің өтініштерін қарау шеңберінде Құжат айналымының электрондық жүйесі, мемлекеттік органдардың интранет-порталы және «Е-өтініш» арқылы жіберіледі.</w:t>
      </w:r>
      <w:r w:rsidRPr="00107344">
        <w:rPr>
          <w:sz w:val="28"/>
          <w:szCs w:val="28"/>
          <w:lang w:val="kk-KZ"/>
        </w:rPr>
        <w:br/>
        <w:t xml:space="preserve">Тапсырмаларды Министр, вице-министрлер немесе Аппарат басшысы бере алады. Министрлікке мерзімді есептік ақпарат ұсыну туралы сұрау салуларға вице-министрлер, Аппарат басшысы, сондай-ақ өз құзыреті шегінде Министрліктің құрылымдық бөлімшелерінің басшылары қол қояды. </w:t>
      </w:r>
      <w:r w:rsidRPr="00106ED5">
        <w:rPr>
          <w:sz w:val="28"/>
          <w:szCs w:val="28"/>
        </w:rPr>
        <w:t>Қосымша тапсырмаларға да Министр, вице-министрлер немесе Аппарат басшысы қол қояды.</w:t>
      </w:r>
      <w:r w:rsidRPr="00106ED5">
        <w:rPr>
          <w:sz w:val="28"/>
          <w:szCs w:val="28"/>
        </w:rPr>
        <w:br/>
        <w:t>Электрондық ақпараттық дерекқорлар арқылы алуға болатын ақпаратты ұсыну туралы тапсырмалар жіберуге жол берілмейді.</w:t>
      </w:r>
    </w:p>
    <w:p w:rsidR="00106ED5" w:rsidRPr="00106ED5" w:rsidRDefault="00106ED5" w:rsidP="00106ED5">
      <w:pPr>
        <w:ind w:firstLine="709"/>
        <w:jc w:val="both"/>
        <w:rPr>
          <w:sz w:val="28"/>
          <w:szCs w:val="28"/>
        </w:rPr>
      </w:pPr>
      <w:r w:rsidRPr="00106ED5">
        <w:rPr>
          <w:sz w:val="28"/>
          <w:szCs w:val="28"/>
        </w:rPr>
        <w:t>72. Жеке тұлғалар мен заңды тұлғалар өкілдерінің өтініштерін қарауға байланысты тапсырмаларды қоспағанда, тапсырмада мақсаттар мен міндеттер, негіздер, анықталуға тиіс мәселелер тізбесі, іске асыру нысаны және орындау мерзімдері нақты көрсетілуге тиіс.</w:t>
      </w:r>
    </w:p>
    <w:p w:rsidR="00106ED5" w:rsidRPr="00106ED5" w:rsidRDefault="00106ED5" w:rsidP="00106ED5">
      <w:pPr>
        <w:ind w:firstLine="709"/>
        <w:jc w:val="both"/>
        <w:rPr>
          <w:sz w:val="28"/>
          <w:szCs w:val="28"/>
        </w:rPr>
      </w:pPr>
      <w:r w:rsidRPr="00106ED5">
        <w:rPr>
          <w:sz w:val="28"/>
          <w:szCs w:val="28"/>
        </w:rPr>
        <w:t>73. Жіберілген тапсырмалардың есебі Құжат айналымының электрондық жүйесі немесе өзге де электрондық ресурстар арқылы жүргізіледі.</w:t>
      </w:r>
    </w:p>
    <w:p w:rsidR="00106ED5" w:rsidRPr="00106ED5" w:rsidRDefault="00106ED5" w:rsidP="00106ED5">
      <w:pPr>
        <w:ind w:firstLine="709"/>
        <w:jc w:val="both"/>
        <w:rPr>
          <w:sz w:val="28"/>
          <w:szCs w:val="28"/>
        </w:rPr>
      </w:pPr>
      <w:r w:rsidRPr="00106ED5">
        <w:rPr>
          <w:sz w:val="28"/>
          <w:szCs w:val="28"/>
        </w:rPr>
        <w:t>74. Нақты жоспарлы және жоспардан тыс тапсырманың орындалуын бақылауды оны дайындап, Министрліктің ведомстволық бағынысты ұйымдарына және ведомстволардың ведомстволық бағынысты ұйымдарына жіберген Министрліктің құрылымдық бөлімшесі немесе ведомствосы жүзеге асырады.</w:t>
      </w:r>
    </w:p>
    <w:p w:rsidR="00106ED5" w:rsidRPr="00106ED5" w:rsidRDefault="00106ED5" w:rsidP="00106ED5">
      <w:pPr>
        <w:ind w:firstLine="709"/>
        <w:jc w:val="both"/>
        <w:rPr>
          <w:sz w:val="28"/>
          <w:szCs w:val="28"/>
        </w:rPr>
      </w:pPr>
      <w:r w:rsidRPr="00106ED5">
        <w:rPr>
          <w:sz w:val="28"/>
          <w:szCs w:val="28"/>
        </w:rPr>
        <w:t>75. Министрлік Қазақстан Республикасының заңнамасына сәйкес ведомстволардың қызметіне, сондай-ақ азаматтар мен ұйымдардың шағымдары бойынша тексерулер ұйымдастырады.</w:t>
      </w:r>
    </w:p>
    <w:p w:rsidR="00106ED5" w:rsidRPr="00106ED5" w:rsidRDefault="00106ED5" w:rsidP="00106ED5">
      <w:pPr>
        <w:ind w:firstLine="709"/>
        <w:jc w:val="both"/>
        <w:rPr>
          <w:sz w:val="28"/>
          <w:szCs w:val="28"/>
        </w:rPr>
      </w:pPr>
      <w:r w:rsidRPr="00106ED5">
        <w:rPr>
          <w:sz w:val="28"/>
          <w:szCs w:val="28"/>
        </w:rPr>
        <w:lastRenderedPageBreak/>
        <w:t>76. Министрліктің құрылымдық бөлімшелері мен ведомстволардың өзара іс-қимылы барысында туындайтын келіспеушіліктерді Аппарат басшысы немесе ведомстволарға жетекшілік ететін вице-министрлер қарайды. Егер келіспеушіліктер реттелмесе, олар бойынша шешімді Министр қабылдайды.</w:t>
      </w:r>
      <w:r w:rsidRPr="00106ED5">
        <w:rPr>
          <w:sz w:val="28"/>
          <w:szCs w:val="28"/>
        </w:rPr>
        <w:br/>
        <w:t>Ведомстволар мен Аппарат басшысы немесе ведомстволарға жетекшілік ететін вице-министрлер арасындағы келіспеушіліктерді Министр тараптардың жазбаша өтініші бойынша қарайды.</w:t>
      </w:r>
    </w:p>
    <w:p w:rsidR="00106ED5" w:rsidRPr="00106ED5" w:rsidRDefault="00106ED5" w:rsidP="00106ED5">
      <w:pPr>
        <w:ind w:firstLine="709"/>
        <w:jc w:val="both"/>
        <w:rPr>
          <w:sz w:val="28"/>
          <w:szCs w:val="28"/>
        </w:rPr>
      </w:pPr>
      <w:r w:rsidRPr="00106ED5">
        <w:rPr>
          <w:sz w:val="28"/>
          <w:szCs w:val="28"/>
        </w:rPr>
        <w:t>77. Ведомстволық бағынысты ұйымдардың қызметі Министрліктің стратегиялық мақсаттарына қол жеткізуге бағытталады. Министрлік қызметінің тиісті бағыттары ведомстволық бағынысты ұйымдардың құрылымында және олардың даму жоспарларында көрсетіледі.</w:t>
      </w:r>
    </w:p>
    <w:p w:rsidR="00106ED5" w:rsidRPr="00106ED5" w:rsidRDefault="00106ED5" w:rsidP="00106ED5">
      <w:pPr>
        <w:ind w:firstLine="709"/>
        <w:jc w:val="both"/>
        <w:rPr>
          <w:sz w:val="28"/>
          <w:szCs w:val="28"/>
        </w:rPr>
      </w:pPr>
      <w:r w:rsidRPr="00106ED5">
        <w:rPr>
          <w:sz w:val="28"/>
          <w:szCs w:val="28"/>
        </w:rPr>
        <w:t>78. Министрлік өз құзыреті шегінде Қазақстан Республикасының Әкімшілік рәсімдік-процестік кодексіне (бұдан әрі – Кодекс) сәйкес ведомстволық бағынысты ұйымдарға ішкі бақылауды жүзеге асырады. Бақылау жүргізу шеңберінде Министрлік өз қызметкерлерінен комиссия құрады, сондай-ақ басқа ведомстволық бағынысты ұйымдардың қызметкерлерін (сарапшыларын) тартуға құқылы.</w:t>
      </w:r>
    </w:p>
    <w:p w:rsidR="00106ED5" w:rsidRPr="00106ED5" w:rsidRDefault="00106ED5" w:rsidP="00106ED5">
      <w:pPr>
        <w:ind w:firstLine="709"/>
        <w:jc w:val="both"/>
        <w:rPr>
          <w:sz w:val="28"/>
          <w:szCs w:val="28"/>
        </w:rPr>
      </w:pPr>
      <w:r w:rsidRPr="00106ED5">
        <w:rPr>
          <w:sz w:val="28"/>
          <w:szCs w:val="28"/>
        </w:rPr>
        <w:t>79. Инфрақұрылымдық жобалар, мемлекеттік сатып алу және активтер департаменті корпоративтік басқару мәселелері бойынша Министрліктің ведомстволық бағынысты ұйымдарының қызметін үйлестіреді, оның ішінде ұйымдардың ішкі қызметін реттейтін құжаттарды қарайды және келіседі, сондай-ақ осы ұйымдардың корпоративтік басқару қағидаттары мен нормаларын сақтауына мониторинг жүргізеді.</w:t>
      </w:r>
    </w:p>
    <w:p w:rsidR="00106ED5" w:rsidRPr="00106ED5" w:rsidRDefault="00106ED5" w:rsidP="00106ED5">
      <w:pPr>
        <w:ind w:firstLine="709"/>
        <w:jc w:val="both"/>
        <w:rPr>
          <w:sz w:val="28"/>
          <w:szCs w:val="28"/>
        </w:rPr>
      </w:pPr>
      <w:r w:rsidRPr="00106ED5">
        <w:rPr>
          <w:sz w:val="28"/>
          <w:szCs w:val="28"/>
        </w:rPr>
        <w:t>80. Ведомстволық бағынысты ұйымдардың даму жоспарларының жобалары Инфрақұрылымдық жобалар, мемлекеттік сатып алу және активтер департаментімен келісіледі. Олардың Министрліктің стратегиялық мақсаттарына сәйкестігі тиісті мәселелер оның құзыретіне кіретін құрылымдық бөлімшелермен және Стратегиялық жоспарлау және үйлестіру департаментімен келісіледі.</w:t>
      </w:r>
    </w:p>
    <w:p w:rsidR="00106ED5" w:rsidRPr="00106ED5" w:rsidRDefault="00106ED5" w:rsidP="00106ED5">
      <w:pPr>
        <w:ind w:firstLine="709"/>
        <w:jc w:val="both"/>
        <w:rPr>
          <w:sz w:val="28"/>
          <w:szCs w:val="28"/>
        </w:rPr>
      </w:pPr>
      <w:r w:rsidRPr="00106ED5">
        <w:rPr>
          <w:sz w:val="28"/>
          <w:szCs w:val="28"/>
        </w:rPr>
        <w:t>81. Ведомстволық бағынысты ұйымдардың басшылары мен олардың орынбасарларының Қазақстан Республикасы Президентінің Әкімшілігінде, Қазақстан Республикасы Үкіметінің Аппаратында, мемлекеттік органдар мен ұйымдарда өткізілетін кеңестерге қатысуы Министрлік басшылығымен міндетті түрде келісілуге тиіс. Ведомстволық бағынысты ұйымдар Президент Әкімшілігі мен Үкімет Аппаратындағы жедел кеңестерге қатысқан жағдайда, Министрлік басшылығына олар аяқталғаннан кейін хабарланады.</w:t>
      </w:r>
    </w:p>
    <w:p w:rsidR="00106ED5" w:rsidRPr="00106ED5" w:rsidRDefault="00106ED5" w:rsidP="00106ED5">
      <w:pPr>
        <w:ind w:firstLine="709"/>
        <w:jc w:val="both"/>
        <w:rPr>
          <w:sz w:val="28"/>
          <w:szCs w:val="28"/>
        </w:rPr>
      </w:pPr>
      <w:r w:rsidRPr="00106ED5">
        <w:rPr>
          <w:sz w:val="28"/>
          <w:szCs w:val="28"/>
        </w:rPr>
        <w:t>82. Ведомстволық бағынысты ұйымдарға бару Министрліктің жұмыс жоспарына сәйкес, сондай-ақ Министрдің тапсырмасы бойынша талдау жүргізу, оның ішінде шағымдарды қарау, ұйымдардың жұмысын ұйымдастыруға көмек көрсету немесе оң тәжірибені зерделеу мақсатында жүзеге асырылады. Баруды құрылымдық бөлімшелер өз қызмет бағыттары бойынша жүзеге асырады.</w:t>
      </w:r>
    </w:p>
    <w:p w:rsidR="00106ED5" w:rsidRPr="00106ED5" w:rsidRDefault="00106ED5" w:rsidP="00106ED5">
      <w:pPr>
        <w:ind w:firstLine="709"/>
        <w:jc w:val="both"/>
        <w:rPr>
          <w:sz w:val="28"/>
          <w:szCs w:val="28"/>
        </w:rPr>
      </w:pPr>
      <w:r w:rsidRPr="00106ED5">
        <w:rPr>
          <w:sz w:val="28"/>
          <w:szCs w:val="28"/>
        </w:rPr>
        <w:t xml:space="preserve">83. Ведомстволық бағынысты ұйымдардың бірінші басшылары мен олардың орынбасарлары жоспарланған іссапар басталғанға дейін кемінде жеті </w:t>
      </w:r>
      <w:r w:rsidRPr="00106ED5">
        <w:rPr>
          <w:sz w:val="28"/>
          <w:szCs w:val="28"/>
        </w:rPr>
        <w:lastRenderedPageBreak/>
        <w:t>жұмыс күні бұрын (ел ішіндегі іссапарлар үшін үш жұмыс күні бұрын) Министрмен келісіп, Министрлікті жазбаша хабардар етуге тиіс. Министр қатысатын бірлескен іссапарлар бұған кірмейді. Хабарламада: 1) іссапар кезеңі мен орны; 2) шетелдік іссапарлар үшін шақырушы тарап және іссапар шығыстарын өтеу көзі туралы ақпарат; 3) пайдаланылатын көлік түрі көрсетіледі.</w:t>
      </w:r>
    </w:p>
    <w:p w:rsidR="00106ED5" w:rsidRPr="00106ED5" w:rsidRDefault="00106ED5" w:rsidP="00106ED5">
      <w:pPr>
        <w:ind w:firstLine="709"/>
        <w:jc w:val="both"/>
        <w:rPr>
          <w:sz w:val="28"/>
          <w:szCs w:val="28"/>
        </w:rPr>
      </w:pPr>
      <w:r w:rsidRPr="00106ED5">
        <w:rPr>
          <w:sz w:val="28"/>
          <w:szCs w:val="28"/>
        </w:rPr>
        <w:t>84. Министрліктің және оның ведомстволық бағынысты ұйымдарының қызметкерлерін қызметтік іссапарларға жіберу кезіндегі шығыстарды өтеу тәртібі мен шарттары Қазақстан Республикасының қолданыстағы заңнамасына сәйкес айқындалады. Министрліктің аудиторлық іс-шараларын ұйымдастыруды Ішкі аудит департаменті қолданыстағы заңнамаға сәйкес жүзеге асырады.</w:t>
      </w:r>
    </w:p>
    <w:p w:rsidR="00106ED5" w:rsidRPr="00106ED5" w:rsidRDefault="00106ED5" w:rsidP="00106ED5">
      <w:pPr>
        <w:ind w:firstLine="709"/>
        <w:jc w:val="both"/>
        <w:rPr>
          <w:sz w:val="28"/>
          <w:szCs w:val="28"/>
        </w:rPr>
      </w:pPr>
      <w:r w:rsidRPr="00106ED5">
        <w:rPr>
          <w:sz w:val="28"/>
          <w:szCs w:val="28"/>
        </w:rPr>
        <w:t>85. Ведомстволық бағынысты ұйымдардың қызметкерлерін Министрлікке іссапарға шақыру Министрдің, вице-министрлердің, комитет төрағаларының немесе Аппарат басшысының тапсырмасы бойынша құрылымдық бөлімше басшысының дәлелді қызметтік жазбасы негізінде жүзеге асырылады.</w:t>
      </w:r>
    </w:p>
    <w:p w:rsidR="00106ED5" w:rsidRPr="00106ED5" w:rsidRDefault="00106ED5" w:rsidP="00106ED5">
      <w:pPr>
        <w:ind w:firstLine="709"/>
        <w:jc w:val="both"/>
        <w:rPr>
          <w:sz w:val="28"/>
          <w:szCs w:val="28"/>
        </w:rPr>
      </w:pPr>
      <w:r w:rsidRPr="00106ED5">
        <w:rPr>
          <w:sz w:val="28"/>
          <w:szCs w:val="28"/>
        </w:rPr>
        <w:t>86. Ведомстволық бағынысты ұйымдар қызметкерлерінің Министрлікке іссапарының ұзақтығы жолда болу уақытын есептемегенде бес жұмыс күнінен аспауға тиіс. Ерекше жағдайларда (көлік болмауы немесе іссапардың шұғылдығы) тиісті ведомстволық бағынысты ұйым басшысының бұйрығын шығару арқылы іссапар мерзімін бес жұмыс күнінен аспайтын мерзімге ұзартуға жол беріледі.</w:t>
      </w:r>
    </w:p>
    <w:p w:rsidR="00106ED5" w:rsidRPr="00106ED5" w:rsidRDefault="00106ED5" w:rsidP="00106ED5">
      <w:pPr>
        <w:ind w:firstLine="709"/>
        <w:jc w:val="both"/>
        <w:rPr>
          <w:sz w:val="28"/>
          <w:szCs w:val="28"/>
        </w:rPr>
      </w:pPr>
      <w:r w:rsidRPr="00106ED5">
        <w:rPr>
          <w:sz w:val="28"/>
          <w:szCs w:val="28"/>
        </w:rPr>
        <w:t>87. Мемлекеттік құпияларға қол жеткізе алатын орталық аппарат пен Министрліктің ведомстволық бағынысты ұйымдары қызметкерлерінің шетелдік іссапарларға шығу тәртібі Нұсқаулықпен белгіленеді.</w:t>
      </w:r>
    </w:p>
    <w:p w:rsidR="007D0CDE" w:rsidRDefault="00106ED5" w:rsidP="00106ED5">
      <w:pPr>
        <w:pStyle w:val="pj"/>
        <w:ind w:firstLine="709"/>
        <w:rPr>
          <w:color w:val="auto"/>
          <w:sz w:val="28"/>
          <w:szCs w:val="28"/>
        </w:rPr>
      </w:pPr>
      <w:r w:rsidRPr="00106ED5">
        <w:rPr>
          <w:sz w:val="28"/>
          <w:szCs w:val="28"/>
        </w:rPr>
        <w:t>88. Министрліктің ведомстволық бағынысты ұйымдарының бірінші басшыларына қызметтік куәліктер Министрдің қол қоюымен беріледі</w:t>
      </w:r>
      <w:r w:rsidR="00324738">
        <w:rPr>
          <w:color w:val="auto"/>
          <w:sz w:val="28"/>
          <w:szCs w:val="28"/>
        </w:rPr>
        <w:t>.</w:t>
      </w:r>
    </w:p>
    <w:p w:rsidR="007D0CDE" w:rsidRDefault="007D0CDE">
      <w:pPr>
        <w:pStyle w:val="pji"/>
        <w:ind w:firstLine="709"/>
        <w:rPr>
          <w:color w:val="auto"/>
          <w:sz w:val="28"/>
          <w:szCs w:val="28"/>
        </w:rPr>
      </w:pPr>
    </w:p>
    <w:p w:rsidR="007D0CDE" w:rsidRDefault="007D0CDE">
      <w:pPr>
        <w:pStyle w:val="pji"/>
        <w:ind w:firstLine="709"/>
        <w:rPr>
          <w:color w:val="auto"/>
          <w:sz w:val="28"/>
          <w:szCs w:val="28"/>
        </w:rPr>
      </w:pPr>
    </w:p>
    <w:p w:rsidR="007D0CDE" w:rsidRDefault="00324738">
      <w:pPr>
        <w:pStyle w:val="pc"/>
        <w:numPr>
          <w:ilvl w:val="0"/>
          <w:numId w:val="32"/>
        </w:numPr>
        <w:ind w:left="0" w:firstLine="709"/>
        <w:outlineLvl w:val="0"/>
        <w:rPr>
          <w:rStyle w:val="s1"/>
          <w:color w:val="auto"/>
          <w:sz w:val="28"/>
          <w:szCs w:val="28"/>
        </w:rPr>
      </w:pPr>
      <w:bookmarkStart w:id="20" w:name="SUB6900"/>
      <w:bookmarkStart w:id="21" w:name="_Toc118107645"/>
      <w:bookmarkEnd w:id="20"/>
      <w:r>
        <w:rPr>
          <w:rStyle w:val="s1"/>
          <w:color w:val="auto"/>
          <w:sz w:val="28"/>
          <w:szCs w:val="28"/>
        </w:rPr>
        <w:t>Министрдің қатысуымен ірі және маңызды іс-шараларды ұйымдастыру және өткізу, Министрдің өңірлерге іссапарға шығу тәртібі</w:t>
      </w:r>
      <w:bookmarkEnd w:id="21"/>
    </w:p>
    <w:p w:rsidR="007D0CDE" w:rsidRDefault="007D0CDE">
      <w:pPr>
        <w:pStyle w:val="pc"/>
        <w:ind w:left="709"/>
        <w:jc w:val="both"/>
        <w:outlineLvl w:val="0"/>
        <w:rPr>
          <w:rStyle w:val="s1"/>
          <w:color w:val="auto"/>
          <w:sz w:val="28"/>
          <w:szCs w:val="28"/>
        </w:rPr>
      </w:pPr>
    </w:p>
    <w:p w:rsidR="004F4119" w:rsidRPr="004F4119" w:rsidRDefault="004F4119" w:rsidP="004F4119">
      <w:pPr>
        <w:ind w:firstLine="709"/>
        <w:jc w:val="both"/>
        <w:rPr>
          <w:sz w:val="28"/>
          <w:szCs w:val="28"/>
        </w:rPr>
      </w:pPr>
      <w:r w:rsidRPr="004F4119">
        <w:rPr>
          <w:sz w:val="28"/>
          <w:szCs w:val="28"/>
        </w:rPr>
        <w:t>89. Министрдің қатысуымен өтетін ірі және маңызды іс-шаралар (бұдан әрі – Іс-шаралар) деп Министрліктің құрылымдық бөлімшелері мен ведомстволық бағынысты ұйымдары ұйымдастыратын, идеологиялық сипаттағы, халықтың, азаматтық қоғам мен жастардың кең ауқымына бағытталған, ақпараттық тұрғыдан кеңінен жарияланатын және Министрдің қатысуын көздейтін іс-шаралар түсініледі.</w:t>
      </w:r>
    </w:p>
    <w:p w:rsidR="004F4119" w:rsidRPr="004F4119" w:rsidRDefault="004F4119" w:rsidP="004F4119">
      <w:pPr>
        <w:ind w:firstLine="709"/>
        <w:jc w:val="both"/>
        <w:rPr>
          <w:sz w:val="28"/>
          <w:szCs w:val="28"/>
        </w:rPr>
      </w:pPr>
      <w:r w:rsidRPr="004F4119">
        <w:rPr>
          <w:sz w:val="28"/>
          <w:szCs w:val="28"/>
        </w:rPr>
        <w:t>90. Іс-шаралар салаларды дамытудың стратегиялық бағыттары шеңберінде жоспарланып, Министрліктің стратегиялық мақсаттары мен міндеттеріне қол жеткізуге бағытталуға тиіс.</w:t>
      </w:r>
    </w:p>
    <w:p w:rsidR="004F4119" w:rsidRPr="004F4119" w:rsidRDefault="004F4119" w:rsidP="004F4119">
      <w:pPr>
        <w:ind w:firstLine="709"/>
        <w:jc w:val="both"/>
        <w:rPr>
          <w:sz w:val="28"/>
          <w:szCs w:val="28"/>
        </w:rPr>
      </w:pPr>
      <w:r w:rsidRPr="004F4119">
        <w:rPr>
          <w:sz w:val="28"/>
          <w:szCs w:val="28"/>
        </w:rPr>
        <w:lastRenderedPageBreak/>
        <w:t>91. Іс-шараларды өткізуге арналған қаражат бюджет заңнамасына және бюджеттік жоспарлау рәсімдерін реттейтін өзге де нормативтік құқықтық актілерге сәйкес Министрліктің бюджетінде көзделеді.</w:t>
      </w:r>
    </w:p>
    <w:p w:rsidR="004F4119" w:rsidRPr="004F4119" w:rsidRDefault="004F4119" w:rsidP="004F4119">
      <w:pPr>
        <w:ind w:firstLine="709"/>
        <w:jc w:val="both"/>
        <w:rPr>
          <w:sz w:val="28"/>
          <w:szCs w:val="28"/>
        </w:rPr>
      </w:pPr>
      <w:r w:rsidRPr="004F4119">
        <w:rPr>
          <w:sz w:val="28"/>
          <w:szCs w:val="28"/>
        </w:rPr>
        <w:t>92. Іс-шараны жоспарлау кезеңінде оны өткізудің орындылығы, форматы, құны, күтілетін әсері мен күні жетекшілік ететін вице-министрмен және Министрмен келісіледі. Іс-шараны өткізудің орындылығын айқындау үшін оны өткізу тұжырымдамасы мен идеологиялық мазмұны әзірленуге тиіс. Жоспарланған іс-шаралар мерзімдері мен ақпараттық жариялануы бойынша басқа имидждік іс-шаралармен, маңызды күндермен, халықаралық және ұлттық мерекелермен қисынды түрде байланыстырылуға тиіс.</w:t>
      </w:r>
    </w:p>
    <w:p w:rsidR="004F4119" w:rsidRPr="004F4119" w:rsidRDefault="004F4119" w:rsidP="004F4119">
      <w:pPr>
        <w:ind w:firstLine="709"/>
        <w:jc w:val="both"/>
        <w:rPr>
          <w:sz w:val="28"/>
          <w:szCs w:val="28"/>
        </w:rPr>
      </w:pPr>
      <w:r w:rsidRPr="004F4119">
        <w:rPr>
          <w:sz w:val="28"/>
          <w:szCs w:val="28"/>
        </w:rPr>
        <w:t>93. Қазақстан Республикасының Президенті, Қазақстан Республикасының Вице-президенті, Қазақстан Республикасы Президенті Әкімшілігінің Басшысы мен оның орынбасарлары, Қазақстан Республикасының Премьер-Министрі мен оның орынбасарлары (бұдан әрі – Ел басшылығы) қатысуы көзделген маңызды іс-шаралар тиісінше Қазақстан Республикасы Президентінің Әкімшілігімен және Қазақстан Республикасы Үкіметінің Аппаратымен келісіледі.</w:t>
      </w:r>
    </w:p>
    <w:p w:rsidR="004F4119" w:rsidRPr="004F4119" w:rsidRDefault="004F4119" w:rsidP="004F4119">
      <w:pPr>
        <w:ind w:firstLine="709"/>
        <w:jc w:val="both"/>
        <w:rPr>
          <w:sz w:val="28"/>
          <w:szCs w:val="28"/>
        </w:rPr>
      </w:pPr>
      <w:r w:rsidRPr="004F4119">
        <w:rPr>
          <w:sz w:val="28"/>
          <w:szCs w:val="28"/>
        </w:rPr>
        <w:t>94. Вице-министрлер жыл сайын 1 желтоқсанға дейін келесі жылға арналған Іс-шаралар кестесіне енгізу үшін ұсыныстарды Стратегиялық жоспарлау және үйлестіру департаментіне ұсынады. Стратегиялық жоспарлау және үйлестіру департаменті жыл сайын 15 желтоқсанға дейін келесі жылға арналған жиынтық кестені құрылымдық бөлімшелердің басшыларымен, вице-министрлермен, Аппарат басшысымен және Министрдің кеңесшілерімен келісіп, Министрге енгізеді.</w:t>
      </w:r>
    </w:p>
    <w:p w:rsidR="004F4119" w:rsidRPr="004F4119" w:rsidRDefault="004F4119" w:rsidP="004F4119">
      <w:pPr>
        <w:ind w:firstLine="709"/>
        <w:jc w:val="both"/>
        <w:rPr>
          <w:sz w:val="28"/>
          <w:szCs w:val="28"/>
        </w:rPr>
      </w:pPr>
      <w:r w:rsidRPr="004F4119">
        <w:rPr>
          <w:sz w:val="28"/>
          <w:szCs w:val="28"/>
        </w:rPr>
        <w:t>95. Министр бекіткеннен кейін Іс-шаралар кестесі оларды уақтылы ұйымдастыру үшін вице-министрлерге, Аппарат басшысына және құрылымдық бөлімшелердің басшыларына жіберіледі.</w:t>
      </w:r>
    </w:p>
    <w:p w:rsidR="004F4119" w:rsidRPr="004F4119" w:rsidRDefault="004F4119" w:rsidP="004F4119">
      <w:pPr>
        <w:ind w:firstLine="709"/>
        <w:jc w:val="both"/>
        <w:rPr>
          <w:sz w:val="28"/>
          <w:szCs w:val="28"/>
        </w:rPr>
      </w:pPr>
      <w:r w:rsidRPr="004F4119">
        <w:rPr>
          <w:sz w:val="28"/>
          <w:szCs w:val="28"/>
        </w:rPr>
        <w:t>96. Вице-министрлер Іс-шара өткізілетін күнге дейін кемінде екі апта бұрын Министрдің келісуіне іс-шара тұжырымдамасын, сценарий жобаларын, күн тәртібін, жүргізу тәртібін, қатысушылар мен спикерлер тізімін, баспасөз хабарламасын, отыратын орындар схемасын, хаттама жобасын, шығындар сметасын және өзге де материалдарды қамтитын материалдар топтамасының жобасын енгізеді. Министрге енгізер алдында топтама Қоғаммен байланыс департаментімен (баспасөз хатшысымен) келісіледі.</w:t>
      </w:r>
    </w:p>
    <w:p w:rsidR="004F4119" w:rsidRPr="004F4119" w:rsidRDefault="004F4119" w:rsidP="004F4119">
      <w:pPr>
        <w:ind w:firstLine="709"/>
        <w:jc w:val="both"/>
        <w:rPr>
          <w:sz w:val="28"/>
          <w:szCs w:val="28"/>
        </w:rPr>
      </w:pPr>
      <w:r w:rsidRPr="004F4119">
        <w:rPr>
          <w:sz w:val="28"/>
          <w:szCs w:val="28"/>
        </w:rPr>
        <w:t>97. Министр материалдар топтамасының жобасын келіскеннен кейін вице-министрлер келісілген жобаларға және Министрдің ескертулері мен тапсырмаларына сәйкес Іс-шараны ұйымдастыру жұмыстарын пысықтауды және материалдардың түпкілікті топтамасын дайындауды қамтамасыз етеді.</w:t>
      </w:r>
    </w:p>
    <w:p w:rsidR="004F4119" w:rsidRPr="004F4119" w:rsidRDefault="004F4119" w:rsidP="004F4119">
      <w:pPr>
        <w:ind w:firstLine="709"/>
        <w:jc w:val="both"/>
        <w:rPr>
          <w:sz w:val="28"/>
          <w:szCs w:val="28"/>
        </w:rPr>
      </w:pPr>
      <w:r w:rsidRPr="004F4119">
        <w:rPr>
          <w:sz w:val="28"/>
          <w:szCs w:val="28"/>
        </w:rPr>
        <w:t xml:space="preserve">98. Жетекшілік ететін вице-министрлер жоба келісілгеннен кейін бес күннен кешіктірмей Іс-шараға дайындық жоспарларын бекітеді. Жоспарда кезең-кезеңімен орындалатын іс-қимылдар, жауапты орындаушылар, мерзімдер және аяқтау нысаны белгіленеді. Жоспарда ақпараттық сүйемелдеу жөніндегі жеке бөлім көрсетіліп, материалдардың түрлері бойынша саны, </w:t>
      </w:r>
      <w:r w:rsidRPr="004F4119">
        <w:rPr>
          <w:sz w:val="28"/>
          <w:szCs w:val="28"/>
        </w:rPr>
        <w:lastRenderedPageBreak/>
        <w:t>тартылатын спикерлер, сарапшылар және пайдаланылатын бұқаралық ақпарат құралдары жазылады.</w:t>
      </w:r>
    </w:p>
    <w:p w:rsidR="004F4119" w:rsidRPr="004F4119" w:rsidRDefault="004F4119" w:rsidP="004F4119">
      <w:pPr>
        <w:ind w:firstLine="709"/>
        <w:jc w:val="both"/>
        <w:rPr>
          <w:sz w:val="28"/>
          <w:szCs w:val="28"/>
        </w:rPr>
      </w:pPr>
      <w:r w:rsidRPr="004F4119">
        <w:rPr>
          <w:sz w:val="28"/>
          <w:szCs w:val="28"/>
        </w:rPr>
        <w:t>99. Іс-шараны ұйымдастыру және өткізу бойынша мемлекеттік сатып алу рәсімдері мен шарттар жасасу бюджеттік заңнамаға, мемлекеттік сатып алу туралы заңнамаға және мемлекеттік тапсырманы әзірлеу мен орындау қағидаларына сәйкес жүзеге асырылады.</w:t>
      </w:r>
    </w:p>
    <w:p w:rsidR="004F4119" w:rsidRPr="004F4119" w:rsidRDefault="004F4119" w:rsidP="004F4119">
      <w:pPr>
        <w:ind w:firstLine="709"/>
        <w:jc w:val="both"/>
        <w:rPr>
          <w:sz w:val="28"/>
          <w:szCs w:val="28"/>
        </w:rPr>
      </w:pPr>
      <w:r w:rsidRPr="004F4119">
        <w:rPr>
          <w:sz w:val="28"/>
          <w:szCs w:val="28"/>
        </w:rPr>
        <w:t>100. Іс-шара өтетін күнге дейін кемінде екі ай бұрын вице-министрлер түпкілікті келісу үшін материалдар топтамасын Министрге енгізеді. Топтамаға іс-шара тұжырымдамасы, сценарий, күн тәртібі, жүргізу тәртібі, қатысушылар мен спикерлер тізімі, отыратын орындар схемасы, хаттама жобасы, Министр мен басқа қатысушылар сөздерінің тезистері, презентациялар, бейнероликтер, ақпараттық ахуал туралы анықтамалар, ықтимал сұрақтар, ақпараттық сүйемелдеу жоспары, осыған ұқсас өткен іс-шаралар бойынша тапсырмалардың орындалуын талдау және өзге де материалдар енгізіледі. Вице-министрлер Министрге ұйымдастыру барысы мен бекітілген жоспардың орындалуы туралы баяндайды, өзекті мәселелер мен тәуекелдерді көрсетеді. Министрге енгізер алдында топтама баспасөз хатшысымен және Қоғаммен байланыс департаментімен келісіледі.</w:t>
      </w:r>
    </w:p>
    <w:p w:rsidR="004F4119" w:rsidRPr="004F4119" w:rsidRDefault="004F4119" w:rsidP="004F4119">
      <w:pPr>
        <w:ind w:firstLine="709"/>
        <w:jc w:val="both"/>
        <w:rPr>
          <w:sz w:val="28"/>
          <w:szCs w:val="28"/>
        </w:rPr>
      </w:pPr>
      <w:r w:rsidRPr="004F4119">
        <w:rPr>
          <w:sz w:val="28"/>
          <w:szCs w:val="28"/>
        </w:rPr>
        <w:t>101. Министрдің тапсырмаларын ескере отырып, вице-министрлер екі күн ішінде материалдарды пысықтап, Министрдің хатшылығына енгізуді қамтамасыз етеді.</w:t>
      </w:r>
    </w:p>
    <w:p w:rsidR="004F4119" w:rsidRPr="004F4119" w:rsidRDefault="004F4119" w:rsidP="004F4119">
      <w:pPr>
        <w:ind w:firstLine="709"/>
        <w:jc w:val="both"/>
        <w:rPr>
          <w:sz w:val="28"/>
          <w:szCs w:val="28"/>
        </w:rPr>
      </w:pPr>
      <w:r w:rsidRPr="004F4119">
        <w:rPr>
          <w:sz w:val="28"/>
          <w:szCs w:val="28"/>
        </w:rPr>
        <w:t xml:space="preserve">102. Іс-шараға </w:t>
      </w:r>
      <w:proofErr w:type="gramStart"/>
      <w:r w:rsidRPr="004F4119">
        <w:rPr>
          <w:sz w:val="28"/>
          <w:szCs w:val="28"/>
        </w:rPr>
        <w:t>Ел</w:t>
      </w:r>
      <w:proofErr w:type="gramEnd"/>
      <w:r w:rsidRPr="004F4119">
        <w:rPr>
          <w:sz w:val="28"/>
          <w:szCs w:val="28"/>
        </w:rPr>
        <w:t xml:space="preserve"> басшылығы қатысқан жағдайда, материалдар топтамасы Министрмен Қазақстан Республикасы Президентінің Әкімшілігіне немесе Үкімет Аппаратына белгіленген мерзімдерде енгізілгенге дейін алдын ала келісіледі.</w:t>
      </w:r>
    </w:p>
    <w:p w:rsidR="004F4119" w:rsidRPr="004F4119" w:rsidRDefault="004F4119" w:rsidP="004F4119">
      <w:pPr>
        <w:ind w:firstLine="709"/>
        <w:jc w:val="both"/>
        <w:rPr>
          <w:sz w:val="28"/>
          <w:szCs w:val="28"/>
        </w:rPr>
      </w:pPr>
      <w:r w:rsidRPr="004F4119">
        <w:rPr>
          <w:sz w:val="28"/>
          <w:szCs w:val="28"/>
        </w:rPr>
        <w:t>103. Жетекшілік ететін вице-министрлер Министрліктің баспасөз қызметімен бірлесіп, Министр келіскен жоспарға сәйкес Іс-шараны кеңінен ақпараттық сүйемелдеуді, оның ішінде Министрмен келісу бойынша Министрліктің әлеуметтік желілердегі ресми аккаунтында онлайн-трансляция жүргізуді қамтамасыз етеді.</w:t>
      </w:r>
    </w:p>
    <w:p w:rsidR="004F4119" w:rsidRPr="004F4119" w:rsidRDefault="004F4119" w:rsidP="004F4119">
      <w:pPr>
        <w:ind w:firstLine="709"/>
        <w:jc w:val="both"/>
        <w:rPr>
          <w:sz w:val="28"/>
          <w:szCs w:val="28"/>
        </w:rPr>
      </w:pPr>
      <w:r w:rsidRPr="004F4119">
        <w:rPr>
          <w:sz w:val="28"/>
          <w:szCs w:val="28"/>
        </w:rPr>
        <w:t>104. Іс-шара аяқталғаннан кейін он күн ішінде вице-министрлер Министрге баспасөз қызметімен келісілген, іс-шараның тиімділігі бағаланған және қорытындылары көрсетілген есепті ұсынады.</w:t>
      </w:r>
    </w:p>
    <w:p w:rsidR="004F4119" w:rsidRPr="004F4119" w:rsidRDefault="004F4119" w:rsidP="004F4119">
      <w:pPr>
        <w:ind w:firstLine="709"/>
        <w:jc w:val="both"/>
        <w:rPr>
          <w:sz w:val="28"/>
          <w:szCs w:val="28"/>
        </w:rPr>
      </w:pPr>
      <w:r w:rsidRPr="004F4119">
        <w:rPr>
          <w:sz w:val="28"/>
          <w:szCs w:val="28"/>
        </w:rPr>
        <w:t>105. Есеп негізінде Министр вице-министрлермен бірлесіп келесі жылы осы Іс-шараны өткізудің орындылығы немесе орынсыздығы, оны басқа форматқа ауыстыру не өзге іс-шаралармен біріктіру туралы шешім қабылдайды.</w:t>
      </w:r>
    </w:p>
    <w:p w:rsidR="004F4119" w:rsidRPr="004F4119" w:rsidRDefault="004F4119" w:rsidP="004F4119">
      <w:pPr>
        <w:ind w:firstLine="709"/>
        <w:jc w:val="both"/>
        <w:rPr>
          <w:sz w:val="28"/>
          <w:szCs w:val="28"/>
        </w:rPr>
      </w:pPr>
      <w:r w:rsidRPr="004F4119">
        <w:rPr>
          <w:sz w:val="28"/>
          <w:szCs w:val="28"/>
        </w:rPr>
        <w:t>106. Іс-шаралар кестесінің және осы Тәртіптің сақталуын бақылауды кеңесші жүзеге асырады.</w:t>
      </w:r>
    </w:p>
    <w:p w:rsidR="004F4119" w:rsidRPr="004F4119" w:rsidRDefault="004F4119" w:rsidP="004F4119">
      <w:pPr>
        <w:ind w:firstLine="709"/>
        <w:jc w:val="both"/>
        <w:rPr>
          <w:sz w:val="28"/>
          <w:szCs w:val="28"/>
        </w:rPr>
      </w:pPr>
      <w:r w:rsidRPr="004F4119">
        <w:rPr>
          <w:sz w:val="28"/>
          <w:szCs w:val="28"/>
        </w:rPr>
        <w:t>107. Кеңесші аппараттық кеңестерде осы Тәртіпте белгіленген мерзімдерді ескере отырып, Министрге жоспарланған Іс-шаралар және осы Тәртіптің орындалуы туралы алдын ала хабарлайды.</w:t>
      </w:r>
    </w:p>
    <w:p w:rsidR="004F4119" w:rsidRPr="004F4119" w:rsidRDefault="004F4119" w:rsidP="004F4119">
      <w:pPr>
        <w:ind w:firstLine="709"/>
        <w:jc w:val="both"/>
        <w:rPr>
          <w:sz w:val="28"/>
          <w:szCs w:val="28"/>
        </w:rPr>
      </w:pPr>
      <w:r w:rsidRPr="004F4119">
        <w:rPr>
          <w:sz w:val="28"/>
          <w:szCs w:val="28"/>
        </w:rPr>
        <w:t>108. Министрдің өңірлерге іссапарларын ұйымдастыруды Стратегиялық жоспарлау және үйлестіру департаменті жүзеге асырады.</w:t>
      </w:r>
    </w:p>
    <w:p w:rsidR="004F4119" w:rsidRPr="004F4119" w:rsidRDefault="004F4119" w:rsidP="004F4119">
      <w:pPr>
        <w:ind w:firstLine="709"/>
        <w:jc w:val="both"/>
        <w:rPr>
          <w:sz w:val="28"/>
          <w:szCs w:val="28"/>
        </w:rPr>
      </w:pPr>
      <w:r w:rsidRPr="004F4119">
        <w:rPr>
          <w:sz w:val="28"/>
          <w:szCs w:val="28"/>
        </w:rPr>
        <w:lastRenderedPageBreak/>
        <w:t>109. Министрдің өңірлерге іссапарлары іссапарлар кестесіне сәйкес, сондай-ақ Министрдің тапсырмасы бойынша: 1) өңірдегі ғылым мен жоғары білімнің жай-күйін жан-жақты зерделеу; 2) ғылым, жоғары және (немесе) жоғары оқу орнынан кейінгі білім беру ұйымдарының тәжірибесін зерделеу; 3) студент жастармен, оқытушылармен және ғылыми қызметкерлермен коммуникация ұйымдастыру; 4) Президент пен Премьер-Министр қатысатын өңірлік іс-шараларға қатысу; 5) Қазақстан мемлекеттілігінің, ғылымы мен білімінің дамуына елеулі ықпал еткен тарихи маңызы ерекше және қоғамдық-саяси мәні бар іс-шараларға қатысу; 6) орталық атқарушы органдар басшыларының халықпен кездесулер кестесіне сәйкес халықпен кездесу мақсаттарында жүзеге асырылады.</w:t>
      </w:r>
    </w:p>
    <w:p w:rsidR="004F4119" w:rsidRPr="004F4119" w:rsidRDefault="004F4119" w:rsidP="004F4119">
      <w:pPr>
        <w:ind w:firstLine="709"/>
        <w:jc w:val="both"/>
        <w:rPr>
          <w:sz w:val="28"/>
          <w:szCs w:val="28"/>
        </w:rPr>
      </w:pPr>
      <w:r w:rsidRPr="004F4119">
        <w:rPr>
          <w:sz w:val="28"/>
          <w:szCs w:val="28"/>
        </w:rPr>
        <w:t>110. Министрліктің құрылымдық бөлімшелері мен ведомстволық бағынысты ұйымдары жоспарланған жылдан бұрынғы 25 желтоқсанға дейін Министрдің қатысуы қажет деп саналатын өңірлік іс-шаралар жөніндегі ұсыныстарды Стратегиялық жоспарлау және үйлестіру департаментіне енгізеді. Департамент келіп түскен ұсыныстар мен келесі жылға жоспарланған Президент және Премьер-Министр қатысатын іс-шаралар негізінде Министрдің өңірлерге іссапарлар кестесін жасайды.</w:t>
      </w:r>
    </w:p>
    <w:p w:rsidR="004F4119" w:rsidRPr="004F4119" w:rsidRDefault="004F4119" w:rsidP="004F4119">
      <w:pPr>
        <w:ind w:firstLine="709"/>
        <w:jc w:val="both"/>
        <w:rPr>
          <w:sz w:val="28"/>
          <w:szCs w:val="28"/>
        </w:rPr>
      </w:pPr>
      <w:r w:rsidRPr="004F4119">
        <w:rPr>
          <w:sz w:val="28"/>
          <w:szCs w:val="28"/>
        </w:rPr>
        <w:t>111. Қажет болған жағдайда Министрліктің басшылық лауазымды тұлғалары, құрылымдық бөлімшелердің және ведомстволық бағынысты ұйымдардың басшылары Министрге кестеде көзделмеген өңірге жоспардан тыс іссапар ұйымдастыру туралы ұсыныс енгізе алады.</w:t>
      </w:r>
    </w:p>
    <w:p w:rsidR="004F4119" w:rsidRPr="004F4119" w:rsidRDefault="004F4119" w:rsidP="004F4119">
      <w:pPr>
        <w:ind w:firstLine="709"/>
        <w:jc w:val="both"/>
        <w:rPr>
          <w:sz w:val="28"/>
          <w:szCs w:val="28"/>
        </w:rPr>
      </w:pPr>
      <w:r w:rsidRPr="004F4119">
        <w:rPr>
          <w:sz w:val="28"/>
          <w:szCs w:val="28"/>
        </w:rPr>
        <w:t>112. Министрдің өңірлерге іссапарын дайындау кезінде құрылымдық бөлімшелер мен ведомстволық бағынысты ұйымдар өңірге бару мақсаттарына сәйкес Стратегиялық жоспарлау және үйлестіру департаментіне материалдар дайындайды, өңірдегі ғылымның, жоғары және (немесе) жоғары оқу орнынан кейінгі білімнің жай-күйін сипаттайтын статистикалық және өзге де материалдарды талдайды.</w:t>
      </w:r>
    </w:p>
    <w:p w:rsidR="004F4119" w:rsidRPr="004F4119" w:rsidRDefault="004F4119" w:rsidP="004F4119">
      <w:pPr>
        <w:ind w:firstLine="709"/>
        <w:jc w:val="both"/>
        <w:rPr>
          <w:sz w:val="28"/>
          <w:szCs w:val="28"/>
        </w:rPr>
      </w:pPr>
      <w:r w:rsidRPr="004F4119">
        <w:rPr>
          <w:sz w:val="28"/>
          <w:szCs w:val="28"/>
        </w:rPr>
        <w:t>113. Материалдар Министрдің өңірге жоспарланған іссапарына дейін бес жұмыс күнінен кешіктірілмей Стратегиялық жоспарлау және үйлестіру департаментіне ұсынылады.</w:t>
      </w:r>
    </w:p>
    <w:p w:rsidR="004F4119" w:rsidRPr="004F4119" w:rsidRDefault="004F4119" w:rsidP="004F4119">
      <w:pPr>
        <w:ind w:firstLine="709"/>
        <w:jc w:val="both"/>
        <w:rPr>
          <w:sz w:val="28"/>
          <w:szCs w:val="28"/>
        </w:rPr>
      </w:pPr>
      <w:r w:rsidRPr="004F4119">
        <w:rPr>
          <w:sz w:val="28"/>
          <w:szCs w:val="28"/>
        </w:rPr>
        <w:t>114. Материалдарды Министрге ұсынғанға дейін Стратегиялық жоспарлау және үйлестіру департаменті оларды жоспарланған іссапарға дейін екі жұмыс күні бұрын жетекшілік ететін вице-министрмен және Аппарат басшысымен келіседі.</w:t>
      </w:r>
    </w:p>
    <w:p w:rsidR="004F4119" w:rsidRPr="004F4119" w:rsidRDefault="004F4119" w:rsidP="004F4119">
      <w:pPr>
        <w:ind w:firstLine="709"/>
        <w:jc w:val="both"/>
        <w:rPr>
          <w:sz w:val="28"/>
          <w:szCs w:val="28"/>
        </w:rPr>
      </w:pPr>
      <w:r w:rsidRPr="004F4119">
        <w:rPr>
          <w:sz w:val="28"/>
          <w:szCs w:val="28"/>
        </w:rPr>
        <w:t>115. Министрдің өңірлерге іссапарына шығу үшін жазбаша өтінішхат талап етілмейді; Қазақстан Республикасының Премьер-Министрімен ауызша келісу жеткілікті.</w:t>
      </w:r>
    </w:p>
    <w:p w:rsidR="004F4119" w:rsidRPr="004F4119" w:rsidRDefault="004F4119" w:rsidP="004F4119">
      <w:pPr>
        <w:ind w:firstLine="709"/>
        <w:jc w:val="both"/>
        <w:rPr>
          <w:sz w:val="28"/>
          <w:szCs w:val="28"/>
        </w:rPr>
      </w:pPr>
      <w:r w:rsidRPr="004F4119">
        <w:rPr>
          <w:sz w:val="28"/>
          <w:szCs w:val="28"/>
        </w:rPr>
        <w:t>116. Министрдің өңірдегі кездесуін ұйымдастыру Министрдің хатшылығына өңірде орналасқан Министрліктің ведомстволық бағынысты ұйымдарының бірімен өзара іс-қимыл жасай отырып жүктеледі.</w:t>
      </w:r>
    </w:p>
    <w:p w:rsidR="004F4119" w:rsidRPr="004F4119" w:rsidRDefault="004F4119" w:rsidP="004F4119">
      <w:pPr>
        <w:ind w:firstLine="709"/>
        <w:jc w:val="both"/>
        <w:rPr>
          <w:sz w:val="28"/>
          <w:szCs w:val="28"/>
        </w:rPr>
      </w:pPr>
      <w:r w:rsidRPr="004F4119">
        <w:rPr>
          <w:sz w:val="28"/>
          <w:szCs w:val="28"/>
        </w:rPr>
        <w:t xml:space="preserve">117. Министрдің өңірлерге іссапары кезіндегі іс-шараларға қатысты материалдар екі жұмыс күні бұрын ұсынылады: 1) жоспарланған кездесулер кестесі, қатысушылардың тегі, аты және әкесінің аты (бар болса) көрсетіле </w:t>
      </w:r>
      <w:r w:rsidRPr="004F4119">
        <w:rPr>
          <w:sz w:val="28"/>
          <w:szCs w:val="28"/>
        </w:rPr>
        <w:lastRenderedPageBreak/>
        <w:t>отырып; 2) іс-шара бағдарламасы; 3) қажет болған жағдайда Министр баяндамасының (сөзінің) жобасы; 4) қажет болған жағдайда қол қою жоспарланған құжаттардың жобалары; 5) студенттер, ғылыми ұйымдар, жоғары және (немесе) жоғары оқу орнынан кейінгі білім беру ұйымдары туралы жалпы ақпарат; 6) проблемалық мәселелер және оларды шешу жөніндегі ұсынымдар.</w:t>
      </w:r>
    </w:p>
    <w:p w:rsidR="004F4119" w:rsidRPr="004F4119" w:rsidRDefault="004F4119" w:rsidP="004F4119">
      <w:pPr>
        <w:ind w:firstLine="709"/>
        <w:jc w:val="both"/>
        <w:rPr>
          <w:sz w:val="28"/>
          <w:szCs w:val="28"/>
        </w:rPr>
      </w:pPr>
      <w:r w:rsidRPr="004F4119">
        <w:rPr>
          <w:sz w:val="28"/>
          <w:szCs w:val="28"/>
        </w:rPr>
        <w:t>118. Министрдің өңірге іссапарының қорытындысы бойынша Стратегиялық жоспарлау және үйлестіру департаменті Министрлік басшылығы мен өңірдегі іс-шарада көтерілген мәселелерді қарау құзыретіне кіретін құрылымдық бөлімшелер басшыларының қатысуымен кеңес ұйымдастырады.</w:t>
      </w:r>
    </w:p>
    <w:p w:rsidR="007D0CDE" w:rsidRPr="004F4119" w:rsidRDefault="004F4119" w:rsidP="004F4119">
      <w:pPr>
        <w:pStyle w:val="pj"/>
        <w:ind w:firstLine="709"/>
        <w:rPr>
          <w:color w:val="auto"/>
          <w:sz w:val="28"/>
          <w:szCs w:val="28"/>
        </w:rPr>
      </w:pPr>
      <w:r w:rsidRPr="004F4119">
        <w:rPr>
          <w:sz w:val="28"/>
          <w:szCs w:val="28"/>
        </w:rPr>
        <w:t>119. Стратегиялық жоспарлау және үйлестіру департаменті кеңес хаттамасын дайындайды. Оның орындалуын бақылау осы Регламенттің 16-тарауына сәйкес жүзеге асырылады</w:t>
      </w:r>
      <w:r w:rsidR="00324738" w:rsidRPr="004F4119">
        <w:rPr>
          <w:color w:val="auto"/>
          <w:sz w:val="28"/>
          <w:szCs w:val="28"/>
        </w:rPr>
        <w:t>.</w:t>
      </w:r>
    </w:p>
    <w:p w:rsidR="007D0CDE" w:rsidRDefault="007D0CDE">
      <w:pPr>
        <w:pStyle w:val="pj"/>
        <w:ind w:firstLine="709"/>
        <w:rPr>
          <w:color w:val="auto"/>
          <w:sz w:val="28"/>
          <w:szCs w:val="28"/>
        </w:rPr>
      </w:pPr>
    </w:p>
    <w:p w:rsidR="007D0CDE" w:rsidRDefault="007D0CDE">
      <w:pPr>
        <w:pStyle w:val="pj"/>
        <w:ind w:firstLine="709"/>
        <w:rPr>
          <w:color w:val="auto"/>
          <w:sz w:val="28"/>
          <w:szCs w:val="28"/>
        </w:rPr>
      </w:pPr>
    </w:p>
    <w:p w:rsidR="007D0CDE" w:rsidRDefault="00324738">
      <w:pPr>
        <w:pStyle w:val="pc"/>
        <w:numPr>
          <w:ilvl w:val="0"/>
          <w:numId w:val="32"/>
        </w:numPr>
        <w:ind w:left="0" w:firstLine="709"/>
        <w:outlineLvl w:val="0"/>
        <w:rPr>
          <w:rStyle w:val="s1"/>
          <w:color w:val="auto"/>
          <w:sz w:val="28"/>
          <w:szCs w:val="28"/>
        </w:rPr>
      </w:pPr>
      <w:bookmarkStart w:id="22" w:name="SUB3800"/>
      <w:bookmarkStart w:id="23" w:name="_Toc118107646"/>
      <w:bookmarkEnd w:id="22"/>
      <w:r>
        <w:rPr>
          <w:rStyle w:val="s1"/>
          <w:color w:val="auto"/>
          <w:sz w:val="28"/>
          <w:szCs w:val="28"/>
        </w:rPr>
        <w:t>Министрлікте шет мемлекеттердің және халықаралық ұйымдардың өкілдерімен кездесулер (келіссөздер) өткізу</w:t>
      </w:r>
      <w:bookmarkEnd w:id="23"/>
    </w:p>
    <w:p w:rsidR="007D0CDE" w:rsidRDefault="007D0CDE">
      <w:pPr>
        <w:pStyle w:val="pc"/>
        <w:ind w:left="709"/>
        <w:jc w:val="left"/>
        <w:outlineLvl w:val="0"/>
        <w:rPr>
          <w:rStyle w:val="s1"/>
          <w:color w:val="auto"/>
          <w:sz w:val="28"/>
          <w:szCs w:val="28"/>
        </w:rPr>
      </w:pPr>
    </w:p>
    <w:p w:rsidR="004F4119" w:rsidRPr="005E2935" w:rsidRDefault="004F4119" w:rsidP="005E2935">
      <w:pPr>
        <w:spacing w:after="100"/>
        <w:ind w:firstLine="709"/>
        <w:jc w:val="both"/>
        <w:rPr>
          <w:sz w:val="28"/>
          <w:szCs w:val="28"/>
        </w:rPr>
      </w:pPr>
      <w:r w:rsidRPr="005E2935">
        <w:rPr>
          <w:sz w:val="28"/>
          <w:szCs w:val="28"/>
        </w:rPr>
        <w:t>120. Шет мемлекеттер мен халықаралық ұйымдардың өкілдерімен кездесулер (келіссөздер) Министрлікте және оның құрылымдық бөлімшелерінде Министрлік басшылығының келісімімен өткізіледі.</w:t>
      </w:r>
    </w:p>
    <w:p w:rsidR="004F4119" w:rsidRPr="005E2935" w:rsidRDefault="004F4119" w:rsidP="005E2935">
      <w:pPr>
        <w:spacing w:after="100"/>
        <w:ind w:firstLine="709"/>
        <w:jc w:val="both"/>
        <w:rPr>
          <w:sz w:val="28"/>
          <w:szCs w:val="28"/>
        </w:rPr>
      </w:pPr>
      <w:r w:rsidRPr="005E2935">
        <w:rPr>
          <w:sz w:val="28"/>
          <w:szCs w:val="28"/>
        </w:rPr>
        <w:t>121. Халықаралық ұйымдар мен шет мемлекеттердің өкілдерінің Министрлікте кездесу (келіссөздер) өткізу туралы өтініштеріне Қазақстан Республикасы Сыртқы істер министрлігінің хаты қоса беріледі. Мұндай хаттың болмауы сұратылған іс-шараларды өткізуден бас тартуға негіз болады.</w:t>
      </w:r>
    </w:p>
    <w:p w:rsidR="004F4119" w:rsidRPr="005E2935" w:rsidRDefault="004F4119" w:rsidP="005E2935">
      <w:pPr>
        <w:spacing w:after="100"/>
        <w:ind w:firstLine="709"/>
        <w:jc w:val="both"/>
        <w:rPr>
          <w:sz w:val="28"/>
          <w:szCs w:val="28"/>
        </w:rPr>
      </w:pPr>
      <w:r w:rsidRPr="005E2935">
        <w:rPr>
          <w:sz w:val="28"/>
          <w:szCs w:val="28"/>
        </w:rPr>
        <w:t>122. Алдағы кездесу (келіссөздер), оның мақсаттары және қатысушылар құрамы туралы материалдар кездесу өтетін күнге дейін екі жұмыс күні бұрын Халықаралық ынтымақтастық департаментіне және Мемлекеттік құпияларды қорғау басқармасына ұсынылады. Егер кездесуді Халықаралық ынтымақтастық департаменті бастамашылық етсе, аталған материалдар сол мерзімде Мемлекеттік құпияларды қорғау басқармасына ұсынылады.</w:t>
      </w:r>
    </w:p>
    <w:p w:rsidR="007D0CDE" w:rsidRPr="005E2935" w:rsidRDefault="004F4119" w:rsidP="005E2935">
      <w:pPr>
        <w:pStyle w:val="pj"/>
        <w:ind w:firstLine="709"/>
        <w:rPr>
          <w:b/>
          <w:bCs/>
          <w:color w:val="auto"/>
          <w:sz w:val="28"/>
          <w:szCs w:val="28"/>
        </w:rPr>
      </w:pPr>
      <w:r w:rsidRPr="005E2935">
        <w:rPr>
          <w:sz w:val="28"/>
          <w:szCs w:val="28"/>
        </w:rPr>
        <w:t>123. Кездесу қорытындылары туралы, оның ішінде қатысушылар қол жеткізген уағдаластықтар міндетті түрде көрсетілген ақпарат Халықаралық ынтымақтастық департаментіне және Мемлекеттік құпияларды қорғау басқармасына ұсынылады. Кездесулер мен келіссөздер мемлекеттік тілде және/немесе аудармашыларды тарта отырып басқа тілдерде өткізілуі мүмкін.</w:t>
      </w:r>
    </w:p>
    <w:p w:rsidR="007D0CDE" w:rsidRDefault="00324738">
      <w:pPr>
        <w:pStyle w:val="pj"/>
        <w:ind w:left="709" w:firstLine="0"/>
        <w:rPr>
          <w:b/>
          <w:bCs/>
          <w:color w:val="auto"/>
          <w:sz w:val="28"/>
          <w:szCs w:val="28"/>
        </w:rPr>
      </w:pPr>
      <w:r>
        <w:rPr>
          <w:color w:val="auto"/>
          <w:sz w:val="28"/>
          <w:szCs w:val="28"/>
        </w:rPr>
        <w:t xml:space="preserve"> </w:t>
      </w:r>
      <w:bookmarkStart w:id="24" w:name="SUB8900"/>
      <w:bookmarkStart w:id="25" w:name="SUB9300"/>
      <w:bookmarkEnd w:id="24"/>
      <w:bookmarkEnd w:id="25"/>
    </w:p>
    <w:p w:rsidR="007D0CDE" w:rsidRDefault="007D0CDE">
      <w:pPr>
        <w:pStyle w:val="pji"/>
        <w:ind w:firstLine="709"/>
        <w:rPr>
          <w:b/>
          <w:bCs/>
          <w:color w:val="auto"/>
          <w:sz w:val="28"/>
          <w:szCs w:val="28"/>
        </w:rPr>
      </w:pPr>
    </w:p>
    <w:p w:rsidR="007D0CDE" w:rsidRDefault="00FA7B94" w:rsidP="008167E9">
      <w:pPr>
        <w:pStyle w:val="pc"/>
        <w:numPr>
          <w:ilvl w:val="0"/>
          <w:numId w:val="32"/>
        </w:numPr>
        <w:ind w:left="284" w:firstLine="992"/>
        <w:outlineLvl w:val="0"/>
        <w:rPr>
          <w:rStyle w:val="s1"/>
          <w:color w:val="auto"/>
          <w:sz w:val="28"/>
          <w:szCs w:val="28"/>
        </w:rPr>
      </w:pPr>
      <w:r w:rsidRPr="00FA7B94">
        <w:rPr>
          <w:rStyle w:val="s1"/>
          <w:color w:val="auto"/>
          <w:sz w:val="28"/>
          <w:szCs w:val="28"/>
        </w:rPr>
        <w:t>Министрліктің жобалық басқаруды жүзеге асыру тәртібі</w:t>
      </w:r>
    </w:p>
    <w:p w:rsidR="007D0CDE" w:rsidRDefault="007D0CDE">
      <w:pPr>
        <w:pStyle w:val="pc"/>
        <w:ind w:left="709"/>
        <w:jc w:val="both"/>
        <w:outlineLvl w:val="0"/>
        <w:rPr>
          <w:rStyle w:val="s1"/>
          <w:color w:val="auto"/>
          <w:sz w:val="28"/>
          <w:szCs w:val="28"/>
        </w:rPr>
      </w:pPr>
    </w:p>
    <w:p w:rsidR="005E2935" w:rsidRPr="005E2935" w:rsidRDefault="005E2935" w:rsidP="005E2935">
      <w:pPr>
        <w:ind w:firstLine="709"/>
        <w:jc w:val="both"/>
        <w:rPr>
          <w:sz w:val="28"/>
          <w:szCs w:val="28"/>
        </w:rPr>
      </w:pPr>
      <w:bookmarkStart w:id="26" w:name="SUB11900"/>
      <w:bookmarkEnd w:id="26"/>
      <w:r w:rsidRPr="005E2935">
        <w:rPr>
          <w:sz w:val="28"/>
          <w:szCs w:val="28"/>
        </w:rPr>
        <w:t xml:space="preserve">124. Министрліктің стратегиялық және (немесе) бағдарламалық құжаттарда белгіленген мақсаттарына жобалық басқару арқылы қол жеткізілуі </w:t>
      </w:r>
      <w:r w:rsidRPr="005E2935">
        <w:rPr>
          <w:sz w:val="28"/>
          <w:szCs w:val="28"/>
        </w:rPr>
        <w:lastRenderedPageBreak/>
        <w:t>мүмкін. Жобалық басқару жобалық қызметке қатысушылардың, оның ішінде саяси және әкімшілік мемлекеттік қызметшілердің, ведомстволық бағынысты ұйымдар қызметкерлерінің, үкіметтік емес ұйымдар өкілдерінің және басқа да мүдделі тараптардың өзара іс-қимылын көздейді.</w:t>
      </w:r>
    </w:p>
    <w:p w:rsidR="005E2935" w:rsidRPr="005E2935" w:rsidRDefault="005E2935" w:rsidP="005E2935">
      <w:pPr>
        <w:ind w:firstLine="709"/>
        <w:jc w:val="both"/>
        <w:rPr>
          <w:sz w:val="28"/>
          <w:szCs w:val="28"/>
        </w:rPr>
      </w:pPr>
      <w:r w:rsidRPr="005E2935">
        <w:rPr>
          <w:sz w:val="28"/>
          <w:szCs w:val="28"/>
        </w:rPr>
        <w:t>125. Жобалық басқару Министрліктің және ведомстволық бағынысты ұйымдардың қызметіне жобалық басқарудың заманауи тәсілдерін енгізуді қамтамасыз ету мақсатында жүзеге асырылады.</w:t>
      </w:r>
    </w:p>
    <w:p w:rsidR="007D0CDE" w:rsidRPr="005E2935" w:rsidRDefault="005E2935" w:rsidP="005E2935">
      <w:pPr>
        <w:pStyle w:val="pj"/>
        <w:ind w:firstLine="709"/>
        <w:rPr>
          <w:color w:val="auto"/>
          <w:sz w:val="28"/>
          <w:szCs w:val="28"/>
          <w:lang w:val="kk-KZ"/>
        </w:rPr>
      </w:pPr>
      <w:r w:rsidRPr="005E2935">
        <w:rPr>
          <w:sz w:val="28"/>
          <w:szCs w:val="28"/>
        </w:rPr>
        <w:t>126. Министрліктің жобалық басқаруы Қазақстан Республикасының қолданыстағы заңнамасына сәйкес жүзеге асырылады</w:t>
      </w:r>
      <w:r w:rsidR="00324738" w:rsidRPr="005E2935">
        <w:rPr>
          <w:color w:val="auto"/>
          <w:sz w:val="28"/>
          <w:szCs w:val="28"/>
          <w:lang w:val="kk-KZ"/>
        </w:rPr>
        <w:t>.</w:t>
      </w:r>
    </w:p>
    <w:p w:rsidR="007D0CDE" w:rsidRDefault="007D0CDE">
      <w:pPr>
        <w:pStyle w:val="pj"/>
        <w:ind w:firstLine="709"/>
        <w:rPr>
          <w:color w:val="auto"/>
          <w:sz w:val="28"/>
          <w:szCs w:val="28"/>
          <w:lang w:val="kk-KZ"/>
        </w:rPr>
      </w:pPr>
    </w:p>
    <w:p w:rsidR="007D0CDE" w:rsidRDefault="007D0CDE">
      <w:pPr>
        <w:pStyle w:val="pj"/>
        <w:ind w:firstLine="709"/>
        <w:rPr>
          <w:color w:val="auto"/>
          <w:sz w:val="28"/>
          <w:szCs w:val="28"/>
          <w:lang w:val="kk-KZ"/>
        </w:rPr>
      </w:pPr>
    </w:p>
    <w:p w:rsidR="007D0CDE" w:rsidRPr="008167E9" w:rsidRDefault="008167E9">
      <w:pPr>
        <w:pStyle w:val="pc"/>
        <w:numPr>
          <w:ilvl w:val="0"/>
          <w:numId w:val="32"/>
        </w:numPr>
        <w:ind w:left="0" w:firstLine="709"/>
        <w:outlineLvl w:val="0"/>
        <w:rPr>
          <w:rStyle w:val="s1"/>
          <w:color w:val="auto"/>
          <w:sz w:val="28"/>
          <w:szCs w:val="28"/>
          <w:lang w:val="kk-KZ"/>
        </w:rPr>
      </w:pPr>
      <w:bookmarkStart w:id="27" w:name="SUB13800"/>
      <w:bookmarkEnd w:id="27"/>
      <w:r w:rsidRPr="008167E9">
        <w:rPr>
          <w:b/>
          <w:sz w:val="28"/>
          <w:szCs w:val="28"/>
          <w:lang w:val="kk-KZ"/>
        </w:rPr>
        <w:t>Министрліктің ведомстволық бағынысты ұйымдарының басшы қызметкерлеріне қатысты жекелеген кадр мәселелерін қарау және келісу</w:t>
      </w:r>
    </w:p>
    <w:p w:rsidR="007D0CDE" w:rsidRDefault="007D0CDE" w:rsidP="00906B71">
      <w:pPr>
        <w:pStyle w:val="pc"/>
        <w:ind w:firstLine="709"/>
        <w:jc w:val="left"/>
        <w:outlineLvl w:val="0"/>
        <w:rPr>
          <w:rStyle w:val="s1"/>
          <w:color w:val="auto"/>
          <w:sz w:val="28"/>
          <w:szCs w:val="28"/>
          <w:lang w:val="kk-KZ"/>
        </w:rPr>
      </w:pPr>
    </w:p>
    <w:p w:rsidR="008167E9" w:rsidRPr="008167E9" w:rsidRDefault="008167E9" w:rsidP="008167E9">
      <w:pPr>
        <w:ind w:firstLine="709"/>
        <w:jc w:val="both"/>
        <w:rPr>
          <w:sz w:val="28"/>
          <w:szCs w:val="28"/>
          <w:lang w:val="kk-KZ"/>
        </w:rPr>
      </w:pPr>
      <w:r w:rsidRPr="008167E9">
        <w:rPr>
          <w:sz w:val="28"/>
          <w:szCs w:val="28"/>
          <w:lang w:val="kk-KZ"/>
        </w:rPr>
        <w:t>127. Жыл сайынғы ақы төленетін еңбек демалысы (бұдан әрі – еңбек демалысы) тараптардың келісімі бойынша және ұйымдар бекіткен еңбек демалыстарының кестесіне (бұдан әрі – демалыстар кестесі) сәйкес беріледі.</w:t>
      </w:r>
    </w:p>
    <w:p w:rsidR="008167E9" w:rsidRPr="008167E9" w:rsidRDefault="008167E9" w:rsidP="008167E9">
      <w:pPr>
        <w:ind w:firstLine="709"/>
        <w:jc w:val="both"/>
        <w:rPr>
          <w:sz w:val="28"/>
          <w:szCs w:val="28"/>
          <w:lang w:val="kk-KZ"/>
        </w:rPr>
      </w:pPr>
      <w:r w:rsidRPr="008167E9">
        <w:rPr>
          <w:sz w:val="28"/>
          <w:szCs w:val="28"/>
          <w:lang w:val="kk-KZ"/>
        </w:rPr>
        <w:t>128. Басшы қызметкерлердің демалыстар кестесін Адам ресурстарын басқару департаменті (АРБД) алдыңғы жылдың желтоқсанында қалыптастырады және Министрмен не оның міндетін атқарушы тұлғамен келіседі. Демалыстар кестесіне өзгерістер де Министрмен келісу арқылы енгізіледі.</w:t>
      </w:r>
      <w:r w:rsidRPr="008167E9">
        <w:rPr>
          <w:sz w:val="28"/>
          <w:szCs w:val="28"/>
          <w:lang w:val="kk-KZ"/>
        </w:rPr>
        <w:br/>
        <w:t>Демалыстар кестесінің сақталуын бақылауды АРБД жүзеге асырады.</w:t>
      </w:r>
    </w:p>
    <w:p w:rsidR="008167E9" w:rsidRPr="008167E9" w:rsidRDefault="008167E9" w:rsidP="008167E9">
      <w:pPr>
        <w:ind w:firstLine="709"/>
        <w:jc w:val="both"/>
        <w:rPr>
          <w:sz w:val="28"/>
          <w:szCs w:val="28"/>
          <w:lang w:val="kk-KZ"/>
        </w:rPr>
      </w:pPr>
      <w:r w:rsidRPr="008167E9">
        <w:rPr>
          <w:sz w:val="28"/>
          <w:szCs w:val="28"/>
          <w:lang w:val="kk-KZ"/>
        </w:rPr>
        <w:t>129. Демалыс беру туралы өтініш (еңбек демалысы және демалыстың өзге де түрлері) жоспарланған демалыс басталғанға дейін кемінде 10 (он) жұмыс күні бұрын мемлекеттік тілде (қажет болған жағдайда орыс тілінде) электрондық құжаттар жүйесі (бұдан әрі – ЭҚЖ) арқылы және/немесе қағаз түрінде Министрдің атына Министрлікке жолданады.</w:t>
      </w:r>
    </w:p>
    <w:p w:rsidR="008167E9" w:rsidRPr="008167E9" w:rsidRDefault="008167E9" w:rsidP="008167E9">
      <w:pPr>
        <w:ind w:firstLine="709"/>
        <w:jc w:val="both"/>
        <w:rPr>
          <w:sz w:val="28"/>
          <w:szCs w:val="28"/>
          <w:lang w:val="kk-KZ"/>
        </w:rPr>
      </w:pPr>
      <w:r w:rsidRPr="008167E9">
        <w:rPr>
          <w:sz w:val="28"/>
          <w:szCs w:val="28"/>
          <w:lang w:val="kk-KZ"/>
        </w:rPr>
        <w:t>130. Жетекшілік ететін вице-министрдің оң қарары бар демалыс беру туралы өтініш АРБД арқылы Министрге енгізіледі.</w:t>
      </w:r>
      <w:r w:rsidRPr="008167E9">
        <w:rPr>
          <w:sz w:val="28"/>
          <w:szCs w:val="28"/>
          <w:lang w:val="kk-KZ"/>
        </w:rPr>
        <w:br/>
        <w:t>Министр оң қарар берген жағдайда, АРБД демалыс беру туралы бұйрықтың жобасын әзірлеп, оң қарар алынған сәттен бастап 2 жұмыс күнінен кешіктірмей Министрдің қол қоюына енгізеді.</w:t>
      </w:r>
    </w:p>
    <w:p w:rsidR="008167E9" w:rsidRPr="008167E9" w:rsidRDefault="008167E9" w:rsidP="008167E9">
      <w:pPr>
        <w:ind w:firstLine="709"/>
        <w:jc w:val="both"/>
        <w:rPr>
          <w:sz w:val="28"/>
          <w:szCs w:val="28"/>
          <w:lang w:val="kk-KZ"/>
        </w:rPr>
      </w:pPr>
      <w:r w:rsidRPr="008167E9">
        <w:rPr>
          <w:sz w:val="28"/>
          <w:szCs w:val="28"/>
          <w:lang w:val="kk-KZ"/>
        </w:rPr>
        <w:t>131. Қазақстан Республикасынан тыс жерде демалыс өткізу жоспарланған жағдайда, құпия құжаттарға қол жеткізе алатын қызметкер өтініште болатын кезеңі мен елін көрсетуге тиіс.</w:t>
      </w:r>
    </w:p>
    <w:p w:rsidR="008167E9" w:rsidRPr="008167E9" w:rsidRDefault="008167E9" w:rsidP="008167E9">
      <w:pPr>
        <w:ind w:firstLine="709"/>
        <w:jc w:val="both"/>
        <w:rPr>
          <w:sz w:val="28"/>
          <w:szCs w:val="28"/>
          <w:lang w:val="kk-KZ"/>
        </w:rPr>
      </w:pPr>
      <w:r w:rsidRPr="008167E9">
        <w:rPr>
          <w:sz w:val="28"/>
          <w:szCs w:val="28"/>
          <w:lang w:val="kk-KZ"/>
        </w:rPr>
        <w:t>132. Осы Регламенттің 131-тармағында көзделген жағдайда демалыс беру туралы өтініш Мемлекеттік құпияларды қорғау басқармасымен келісіледі.</w:t>
      </w:r>
    </w:p>
    <w:p w:rsidR="008167E9" w:rsidRPr="008167E9" w:rsidRDefault="008167E9" w:rsidP="008167E9">
      <w:pPr>
        <w:ind w:firstLine="709"/>
        <w:jc w:val="both"/>
        <w:rPr>
          <w:sz w:val="28"/>
          <w:szCs w:val="28"/>
          <w:lang w:val="kk-KZ"/>
        </w:rPr>
      </w:pPr>
      <w:r w:rsidRPr="008167E9">
        <w:rPr>
          <w:sz w:val="28"/>
          <w:szCs w:val="28"/>
          <w:lang w:val="kk-KZ"/>
        </w:rPr>
        <w:t>133. Жалақы сақталмайтын демалыс 3 (үш) жұмыс күніне дейінгі мерзімге берілген кезде қызметкер тікелей басшысымен келісе отырып, Министрлікке тиісті хабарлама жолдайды.</w:t>
      </w:r>
    </w:p>
    <w:p w:rsidR="008167E9" w:rsidRPr="008167E9" w:rsidRDefault="008167E9" w:rsidP="008167E9">
      <w:pPr>
        <w:ind w:firstLine="709"/>
        <w:jc w:val="both"/>
        <w:rPr>
          <w:sz w:val="28"/>
          <w:szCs w:val="28"/>
          <w:lang w:val="kk-KZ"/>
        </w:rPr>
      </w:pPr>
      <w:r w:rsidRPr="008167E9">
        <w:rPr>
          <w:sz w:val="28"/>
          <w:szCs w:val="28"/>
          <w:lang w:val="kk-KZ"/>
        </w:rPr>
        <w:lastRenderedPageBreak/>
        <w:t>134. Басшы қызметкерлердің бос лауазымға сәйкестігі немесе өкілеттік мерзімін ұзарту мәселелері бойынша кандидатураларды алдын ала қарауды АРБД олар енгізілген күннен бастап 3 жұмыс күні ішінде жүзеге асырады.</w:t>
      </w:r>
    </w:p>
    <w:p w:rsidR="008167E9" w:rsidRPr="008167E9" w:rsidRDefault="008167E9" w:rsidP="008167E9">
      <w:pPr>
        <w:ind w:firstLine="709"/>
        <w:jc w:val="both"/>
        <w:rPr>
          <w:sz w:val="28"/>
          <w:szCs w:val="28"/>
          <w:lang w:val="kk-KZ"/>
        </w:rPr>
      </w:pPr>
      <w:r w:rsidRPr="008167E9">
        <w:rPr>
          <w:sz w:val="28"/>
          <w:szCs w:val="28"/>
          <w:lang w:val="kk-KZ"/>
        </w:rPr>
        <w:t>135. Шешім қабылданғаннан кейін АРБД 3 жұмыс күні ішінде Министрдің тиісті бұйрығының жобасын дайындайды.</w:t>
      </w:r>
    </w:p>
    <w:p w:rsidR="008167E9" w:rsidRPr="00107344" w:rsidRDefault="008167E9" w:rsidP="008167E9">
      <w:pPr>
        <w:ind w:firstLine="709"/>
        <w:jc w:val="both"/>
        <w:rPr>
          <w:sz w:val="28"/>
          <w:szCs w:val="28"/>
          <w:lang w:val="kk-KZ"/>
        </w:rPr>
      </w:pPr>
      <w:r w:rsidRPr="008167E9">
        <w:rPr>
          <w:sz w:val="28"/>
          <w:szCs w:val="28"/>
          <w:lang w:val="kk-KZ"/>
        </w:rPr>
        <w:t xml:space="preserve">136. Лауазымнан босату туралы өтініш тиісті шешім қабылданғанға дейін 10 жұмыс күні бұрын Министрлікке енгізіледі. </w:t>
      </w:r>
      <w:r w:rsidRPr="00107344">
        <w:rPr>
          <w:sz w:val="28"/>
          <w:szCs w:val="28"/>
          <w:lang w:val="kk-KZ"/>
        </w:rPr>
        <w:t>Министрдің қарары негізінде АРБД 2 жұмыс күні ішінде басшы қызметкерді лауазымынан босату туралы бұйрықтың жобасын дайындайды.</w:t>
      </w:r>
    </w:p>
    <w:p w:rsidR="008167E9" w:rsidRPr="00107344" w:rsidRDefault="008167E9" w:rsidP="008167E9">
      <w:pPr>
        <w:ind w:firstLine="709"/>
        <w:jc w:val="both"/>
        <w:rPr>
          <w:sz w:val="28"/>
          <w:szCs w:val="28"/>
          <w:lang w:val="kk-KZ"/>
        </w:rPr>
      </w:pPr>
      <w:r w:rsidRPr="00107344">
        <w:rPr>
          <w:sz w:val="28"/>
          <w:szCs w:val="28"/>
          <w:lang w:val="kk-KZ"/>
        </w:rPr>
        <w:t>137. Ұйымның басшы қызметкерлеріне тәртіптік жаза тәртіптік теріс қылық жасағаны үшін қолданылады.</w:t>
      </w:r>
    </w:p>
    <w:p w:rsidR="008167E9" w:rsidRPr="00107344" w:rsidRDefault="008167E9" w:rsidP="008167E9">
      <w:pPr>
        <w:ind w:firstLine="709"/>
        <w:jc w:val="both"/>
        <w:rPr>
          <w:sz w:val="28"/>
          <w:szCs w:val="28"/>
          <w:lang w:val="kk-KZ"/>
        </w:rPr>
      </w:pPr>
      <w:r w:rsidRPr="00107344">
        <w:rPr>
          <w:sz w:val="28"/>
          <w:szCs w:val="28"/>
          <w:lang w:val="kk-KZ"/>
        </w:rPr>
        <w:t>138. Қазақстан Республикасының заңдарында көзделген жағдайларда басшы қызметкерлер тәртіптік теріс қылық жасағаны үшін Жалғыз акционер Қазақстан Республикасының Еңбек кодексінде көзделген тәртіптік жазалардың бірін қолдануға құқылы.</w:t>
      </w:r>
    </w:p>
    <w:p w:rsidR="008167E9" w:rsidRPr="00107344" w:rsidRDefault="008167E9" w:rsidP="008167E9">
      <w:pPr>
        <w:ind w:firstLine="709"/>
        <w:jc w:val="both"/>
        <w:rPr>
          <w:sz w:val="28"/>
          <w:szCs w:val="28"/>
          <w:lang w:val="kk-KZ"/>
        </w:rPr>
      </w:pPr>
      <w:r w:rsidRPr="00107344">
        <w:rPr>
          <w:sz w:val="28"/>
          <w:szCs w:val="28"/>
          <w:lang w:val="kk-KZ"/>
        </w:rPr>
        <w:t>139. Басшы қызметкердің тәртіптік теріс қылық жасағаны туралы фактілер анықталғаннан кейін АРБД және/немесе өзге құрылымдық бөлімшенің басшысы 10 жұмыс күні ішінде Министрге растайтын материалдар қоса берілген ақпарат дайындайды.</w:t>
      </w:r>
    </w:p>
    <w:p w:rsidR="008167E9" w:rsidRPr="00107344" w:rsidRDefault="008167E9" w:rsidP="008167E9">
      <w:pPr>
        <w:ind w:firstLine="709"/>
        <w:jc w:val="both"/>
        <w:rPr>
          <w:sz w:val="28"/>
          <w:szCs w:val="28"/>
          <w:lang w:val="kk-KZ"/>
        </w:rPr>
      </w:pPr>
      <w:r w:rsidRPr="00107344">
        <w:rPr>
          <w:sz w:val="28"/>
          <w:szCs w:val="28"/>
          <w:lang w:val="kk-KZ"/>
        </w:rPr>
        <w:t>140. Тәртіптік жаза қолданылғанға дейін Жалғыз акционер 3 жұмыс күні ішінде басшы қызметкерден жазбаша түсініктеме талап етуге құқылы (ЭҚЖ арқылы немесе электрондық түрде, электрондық цифрлық қолтаңбамен куәландырылып). Талап қою және оны орындау рәсімдері Қазақстан Республикасының Еңбек кодексіне сәйкес жүзеге асырылады.</w:t>
      </w:r>
      <w:r w:rsidRPr="00107344">
        <w:rPr>
          <w:sz w:val="28"/>
          <w:szCs w:val="28"/>
          <w:lang w:val="kk-KZ"/>
        </w:rPr>
        <w:br/>
        <w:t>Қызметкердің түсініктеме бермеуі тәртіптік жаза қолдануға кедергі болмайды.</w:t>
      </w:r>
    </w:p>
    <w:p w:rsidR="008167E9" w:rsidRPr="00107344" w:rsidRDefault="008167E9" w:rsidP="008167E9">
      <w:pPr>
        <w:ind w:firstLine="709"/>
        <w:jc w:val="both"/>
        <w:rPr>
          <w:sz w:val="28"/>
          <w:szCs w:val="28"/>
          <w:lang w:val="kk-KZ"/>
        </w:rPr>
      </w:pPr>
      <w:r w:rsidRPr="00107344">
        <w:rPr>
          <w:sz w:val="28"/>
          <w:szCs w:val="28"/>
          <w:lang w:val="kk-KZ"/>
        </w:rPr>
        <w:t>141. Тәртіптік жаза қолдану және оның қолданылу мерзімдері Қазақстан Республикасының Еңбек кодексіне сәйкес айқындалады.</w:t>
      </w:r>
    </w:p>
    <w:p w:rsidR="007D0CDE" w:rsidRPr="00107344" w:rsidRDefault="007D0CDE" w:rsidP="008167E9">
      <w:pPr>
        <w:pStyle w:val="pj"/>
        <w:ind w:firstLine="0"/>
        <w:rPr>
          <w:color w:val="auto"/>
          <w:sz w:val="28"/>
          <w:szCs w:val="28"/>
          <w:lang w:val="kk-KZ"/>
        </w:rPr>
      </w:pPr>
    </w:p>
    <w:p w:rsidR="007D0CDE" w:rsidRPr="00107344" w:rsidRDefault="008167E9" w:rsidP="00906B71">
      <w:pPr>
        <w:pStyle w:val="pc"/>
        <w:numPr>
          <w:ilvl w:val="0"/>
          <w:numId w:val="32"/>
        </w:numPr>
        <w:ind w:left="0" w:firstLine="709"/>
        <w:outlineLvl w:val="0"/>
        <w:rPr>
          <w:rStyle w:val="s1"/>
          <w:color w:val="auto"/>
          <w:sz w:val="28"/>
          <w:szCs w:val="28"/>
          <w:lang w:val="kk-KZ"/>
        </w:rPr>
      </w:pPr>
      <w:r w:rsidRPr="00107344">
        <w:rPr>
          <w:b/>
          <w:sz w:val="28"/>
          <w:szCs w:val="28"/>
          <w:lang w:val="kk-KZ"/>
        </w:rPr>
        <w:t>Министрліктің мемлекеттік органдармен және ұйымдармен құжат айналымы</w:t>
      </w:r>
    </w:p>
    <w:p w:rsidR="007D0CDE" w:rsidRPr="00107344" w:rsidRDefault="007D0CDE" w:rsidP="00906B71">
      <w:pPr>
        <w:pStyle w:val="pc"/>
        <w:ind w:firstLine="709"/>
        <w:jc w:val="left"/>
        <w:outlineLvl w:val="0"/>
        <w:rPr>
          <w:rStyle w:val="s1"/>
          <w:color w:val="auto"/>
          <w:sz w:val="28"/>
          <w:szCs w:val="28"/>
          <w:lang w:val="kk-KZ"/>
        </w:rPr>
      </w:pPr>
    </w:p>
    <w:p w:rsidR="00450BF6" w:rsidRPr="00107344" w:rsidRDefault="00450BF6" w:rsidP="00450BF6">
      <w:pPr>
        <w:ind w:firstLine="709"/>
        <w:jc w:val="both"/>
        <w:rPr>
          <w:sz w:val="28"/>
          <w:szCs w:val="28"/>
          <w:lang w:val="kk-KZ"/>
        </w:rPr>
      </w:pPr>
      <w:r w:rsidRPr="00107344">
        <w:rPr>
          <w:sz w:val="28"/>
          <w:szCs w:val="28"/>
          <w:lang w:val="kk-KZ"/>
        </w:rPr>
        <w:t xml:space="preserve">142. Құпия емес іс жүргізуді ұйымдастыру және жүргізу, корреспонденцияны қабылдау, өңдеу және бөлу, оның ішінде электрондық құжат айналымын жүргізу осы Регламентке сәйкес Әкімшілік рәсімдік-процестік кодекстің, Цифрлық кодекстің, «Ақпаратқа қол жеткізу туралы», «Мемлекеттік және әлеуметтік жауапты қызметтер туралы», «Қазақстан Республикасының мемлекеттік қызметі туралы», «Сыбайлас жемқорлыққа қарсы іс-қимыл туралы», «Ұлттық архив қоры және архивтер туралы», «Қазақстан Республикасындағы тіл туралы» Қазақстан Республикасы заңдарының, Қазақстан Республикасы Президентінің 2010 жылғы 27 сәуірдегі № 976 Жарлығымен бекітілген Қағидалардың, Қазақстан Республикасы Президенті Әкімшілігі Басшысының 2022 жылғы 1 маусымдағы № 22-01-38.16 бұйрығымен бекітілген Қағидалардың, Қазақстан Республикасы Үкіметінің 2022 жылғы 24 маусымдағы № 429 қаулысымен бекітілген Құжаттау </w:t>
      </w:r>
      <w:r w:rsidRPr="00107344">
        <w:rPr>
          <w:sz w:val="28"/>
          <w:szCs w:val="28"/>
          <w:lang w:val="kk-KZ"/>
        </w:rPr>
        <w:lastRenderedPageBreak/>
        <w:t>қағидаларының және қызметтік пайдалануға арналған, таралуы шектеулі ақпаратқа жатқызу және онымен жұмыс істеу қағидаларының, Қазақстан Республикасы Үкіметінің 2022 жылғы 6 қаңтардағы № 10 қаулысымен бекітілген Қазақстан Республикасы Үкіметінің Регламентінің, осы Регламенттің және Қазақстан Республикасының өзге де нормативтік құқықтық актілерінің талаптарына сәйкес айқындалады.</w:t>
      </w:r>
    </w:p>
    <w:p w:rsidR="00450BF6" w:rsidRPr="00107344" w:rsidRDefault="00450BF6" w:rsidP="00450BF6">
      <w:pPr>
        <w:ind w:firstLine="709"/>
        <w:jc w:val="both"/>
        <w:rPr>
          <w:sz w:val="28"/>
          <w:szCs w:val="28"/>
          <w:lang w:val="kk-KZ"/>
        </w:rPr>
      </w:pPr>
      <w:r w:rsidRPr="00107344">
        <w:rPr>
          <w:sz w:val="28"/>
          <w:szCs w:val="28"/>
          <w:lang w:val="kk-KZ"/>
        </w:rPr>
        <w:t>143. Мемлекеттік құпиялармен жұмыс істеу жөніндегі іс жүргізу Нұсқаулыққа сәйкес жүзеге асырылады.</w:t>
      </w:r>
    </w:p>
    <w:p w:rsidR="00450BF6" w:rsidRPr="00107344" w:rsidRDefault="00450BF6" w:rsidP="00450BF6">
      <w:pPr>
        <w:ind w:firstLine="709"/>
        <w:jc w:val="both"/>
        <w:rPr>
          <w:sz w:val="28"/>
          <w:szCs w:val="28"/>
          <w:lang w:val="kk-KZ"/>
        </w:rPr>
      </w:pPr>
      <w:r w:rsidRPr="00107344">
        <w:rPr>
          <w:sz w:val="28"/>
          <w:szCs w:val="28"/>
          <w:lang w:val="kk-KZ"/>
        </w:rPr>
        <w:t>144. Министрлік қызметін құжаттамалық қамтамасыз ету, сондай-ақ Министрлік құжаттары мәтіндерінің түпнұсқалығын сақтау Бақылау және құжаттамалық қамтамасыз ету департаментіне жүктеледі.</w:t>
      </w:r>
    </w:p>
    <w:p w:rsidR="00450BF6" w:rsidRPr="00107344" w:rsidRDefault="00450BF6" w:rsidP="00450BF6">
      <w:pPr>
        <w:ind w:firstLine="709"/>
        <w:jc w:val="both"/>
        <w:rPr>
          <w:sz w:val="28"/>
          <w:szCs w:val="28"/>
          <w:lang w:val="kk-KZ"/>
        </w:rPr>
      </w:pPr>
      <w:r w:rsidRPr="00107344">
        <w:rPr>
          <w:sz w:val="28"/>
          <w:szCs w:val="28"/>
          <w:lang w:val="kk-KZ"/>
        </w:rPr>
        <w:t>145. Дайындалатын барлық қызметтік құжаттар мемлекеттік тілде немесе мемлекеттік және орыс тілдерінде ресімделеді. Осы талаптар сақталмаған жағдайда Бақылау және құжаттамалық қамтамасыз ету департаменті құжатты сәйкестендіру үшін хатты орындаушыға қайтарады.</w:t>
      </w:r>
      <w:r w:rsidRPr="00107344">
        <w:rPr>
          <w:sz w:val="28"/>
          <w:szCs w:val="28"/>
          <w:lang w:val="kk-KZ"/>
        </w:rPr>
        <w:br/>
        <w:t>Шет тілінде келіп түскен корреспонденцияны Бақылау және құжаттамалық қамтамасыз ету департаменті аударуды ұйымдастыру және корреспонденцияның мазмұны бойынша жауапты орындаушыны айқындау үшін Халықаралық ынтымақтастық департаментіне береді.</w:t>
      </w:r>
      <w:r w:rsidRPr="00107344">
        <w:rPr>
          <w:sz w:val="28"/>
          <w:szCs w:val="28"/>
          <w:lang w:val="kk-KZ"/>
        </w:rPr>
        <w:br/>
        <w:t>Корреспонденцияны тіркеу және құжаттардың орындалуын бақылау ОДО, ИПГО, «Е-өтініш» арқылы жүзеге асырылады. Одан әрі құжаттардың қозғалысын құрылымдық бөлімшелер өздері қамтамасыз етеді, Министрдің атына жазылған және Министрдің кеңесшілерімен келісуге жататын қызметтік</w:t>
      </w:r>
    </w:p>
    <w:p w:rsidR="00450BF6" w:rsidRPr="00107344" w:rsidRDefault="00450BF6" w:rsidP="00450BF6">
      <w:pPr>
        <w:jc w:val="both"/>
        <w:rPr>
          <w:sz w:val="28"/>
          <w:szCs w:val="28"/>
          <w:lang w:val="kk-KZ"/>
        </w:rPr>
      </w:pPr>
      <w:r w:rsidRPr="00107344">
        <w:rPr>
          <w:sz w:val="28"/>
          <w:szCs w:val="28"/>
          <w:lang w:val="kk-KZ"/>
        </w:rPr>
        <w:t>жазбалар бұған кірмейді.</w:t>
      </w:r>
    </w:p>
    <w:p w:rsidR="00450BF6" w:rsidRPr="00107344" w:rsidRDefault="00450BF6" w:rsidP="00450BF6">
      <w:pPr>
        <w:ind w:firstLine="708"/>
        <w:jc w:val="both"/>
        <w:rPr>
          <w:sz w:val="28"/>
          <w:szCs w:val="28"/>
          <w:lang w:val="kk-KZ"/>
        </w:rPr>
      </w:pPr>
      <w:r w:rsidRPr="00107344">
        <w:rPr>
          <w:sz w:val="28"/>
          <w:szCs w:val="28"/>
          <w:lang w:val="kk-KZ"/>
        </w:rPr>
        <w:t>Министрліктің құрылымдық бөлімшелері арасындағы хат алмасу қағаз нұсқаларын қайталамай, электрондық түрде жүзеге асырылады. ОДО жүйесіне қосылмаған Министрлік пен ведомстволық бағынысты ұйымдар арасындағы хат алмасу қағаз түрінде жүргізіледі.</w:t>
      </w:r>
    </w:p>
    <w:p w:rsidR="00450BF6" w:rsidRPr="00107344" w:rsidRDefault="00450BF6" w:rsidP="00450BF6">
      <w:pPr>
        <w:ind w:firstLine="709"/>
        <w:jc w:val="both"/>
        <w:rPr>
          <w:sz w:val="28"/>
          <w:szCs w:val="28"/>
          <w:lang w:val="kk-KZ"/>
        </w:rPr>
      </w:pPr>
      <w:r w:rsidRPr="00107344">
        <w:rPr>
          <w:sz w:val="28"/>
          <w:szCs w:val="28"/>
          <w:lang w:val="kk-KZ"/>
        </w:rPr>
        <w:t>146. Қазақстан Республикасы Президентінің Әкімшілігінен, Қазақстан Республикасы Құрылтайынан және Қазақстан Республикасы Үкіметі Аппаратынан, орталық және жергілікті мемлекеттік органдардан келіп түсетін кіріс корреспонденция Министрлікте жұмыс күндері сағат 8:30-дан 18:00-ге дейін, өзге ұйымдардан келіп түсетін корреспонденция жұмыс күндері сағат 8:30-дан 16:30-ға дейін қабылданады.</w:t>
      </w:r>
    </w:p>
    <w:p w:rsidR="00450BF6" w:rsidRPr="00107344" w:rsidRDefault="00450BF6" w:rsidP="00450BF6">
      <w:pPr>
        <w:ind w:firstLine="709"/>
        <w:jc w:val="both"/>
        <w:rPr>
          <w:sz w:val="28"/>
          <w:szCs w:val="28"/>
          <w:lang w:val="kk-KZ"/>
        </w:rPr>
      </w:pPr>
      <w:r w:rsidRPr="00107344">
        <w:rPr>
          <w:sz w:val="28"/>
          <w:szCs w:val="28"/>
          <w:lang w:val="kk-KZ"/>
        </w:rPr>
        <w:t>147. Министрлікке жолданатын мемлекеттік органдардың корреспонденциясы (оның ішінде электрондық цифрлық қолтаңбамен куәландырылған электрондық құжаттар) елтаңбалы бланкіде, мемлекеттік тілде (қажет болған жағдайда орыс тіліндегі нұсқасы қоса беріледі) ресімделуге және мынадай деректемелерді қамтуға тиіс:</w:t>
      </w:r>
    </w:p>
    <w:p w:rsidR="00450BF6" w:rsidRPr="00107344" w:rsidRDefault="00450BF6" w:rsidP="00450BF6">
      <w:pPr>
        <w:ind w:firstLine="709"/>
        <w:jc w:val="both"/>
        <w:rPr>
          <w:sz w:val="28"/>
          <w:szCs w:val="28"/>
          <w:lang w:val="kk-KZ"/>
        </w:rPr>
      </w:pPr>
      <w:r w:rsidRPr="00107344">
        <w:rPr>
          <w:sz w:val="28"/>
          <w:szCs w:val="28"/>
          <w:lang w:val="kk-KZ"/>
        </w:rPr>
        <w:t>1) шығыс нөмірі мен күні;</w:t>
      </w:r>
    </w:p>
    <w:p w:rsidR="00450BF6" w:rsidRPr="00107344" w:rsidRDefault="00450BF6" w:rsidP="00450BF6">
      <w:pPr>
        <w:ind w:firstLine="709"/>
        <w:jc w:val="both"/>
        <w:rPr>
          <w:sz w:val="28"/>
          <w:szCs w:val="28"/>
          <w:lang w:val="kk-KZ"/>
        </w:rPr>
      </w:pPr>
      <w:r w:rsidRPr="00107344">
        <w:rPr>
          <w:sz w:val="28"/>
          <w:szCs w:val="28"/>
          <w:lang w:val="kk-KZ"/>
        </w:rPr>
        <w:t xml:space="preserve">2) Қазақстан Республикасы Президентінің, Президент Әкімшілігінің, Құрылтайдың, Үкіметтің және Қазақстан Республикасының Премьер-Министрінің, оның орынбасарларының, Үкімет Аппараты Басшысының және оның орынбасарларының актілері мен тапсырмаларына тиісті сілтеме, ал </w:t>
      </w:r>
      <w:r w:rsidRPr="00107344">
        <w:rPr>
          <w:sz w:val="28"/>
          <w:szCs w:val="28"/>
          <w:lang w:val="kk-KZ"/>
        </w:rPr>
        <w:lastRenderedPageBreak/>
        <w:t>мемлекеттік органның сұрау салуына жауап берілген кезде – сұрау салудың нөмірі мен күні;</w:t>
      </w:r>
    </w:p>
    <w:p w:rsidR="00450BF6" w:rsidRPr="00107344" w:rsidRDefault="00450BF6" w:rsidP="00450BF6">
      <w:pPr>
        <w:ind w:firstLine="709"/>
        <w:jc w:val="both"/>
        <w:rPr>
          <w:sz w:val="28"/>
          <w:szCs w:val="28"/>
          <w:lang w:val="kk-KZ"/>
        </w:rPr>
      </w:pPr>
      <w:r w:rsidRPr="00107344">
        <w:rPr>
          <w:sz w:val="28"/>
          <w:szCs w:val="28"/>
          <w:lang w:val="kk-KZ"/>
        </w:rPr>
        <w:t>3) мемлекеттік органның бірінші басшысының немесе оның орынбасарының, не аппарат басшысының (немесе аппарат басшысының өкілеттігін жүзеге асыратын лауазымды тұлғаның) қолы;</w:t>
      </w:r>
    </w:p>
    <w:p w:rsidR="00450BF6" w:rsidRPr="00107344" w:rsidRDefault="00450BF6" w:rsidP="00450BF6">
      <w:pPr>
        <w:ind w:firstLine="709"/>
        <w:jc w:val="both"/>
        <w:rPr>
          <w:sz w:val="28"/>
          <w:szCs w:val="28"/>
          <w:lang w:val="kk-KZ"/>
        </w:rPr>
      </w:pPr>
      <w:r w:rsidRPr="00107344">
        <w:rPr>
          <w:sz w:val="28"/>
          <w:szCs w:val="28"/>
          <w:lang w:val="kk-KZ"/>
        </w:rPr>
        <w:t>4) орындаушының тегі және телефон нөмірі.</w:t>
      </w:r>
    </w:p>
    <w:p w:rsidR="00450BF6" w:rsidRPr="00107344" w:rsidRDefault="00450BF6" w:rsidP="00450BF6">
      <w:pPr>
        <w:ind w:firstLine="709"/>
        <w:jc w:val="both"/>
        <w:rPr>
          <w:sz w:val="28"/>
          <w:szCs w:val="28"/>
          <w:lang w:val="kk-KZ"/>
        </w:rPr>
      </w:pPr>
      <w:r w:rsidRPr="00107344">
        <w:rPr>
          <w:sz w:val="28"/>
          <w:szCs w:val="28"/>
          <w:lang w:val="kk-KZ"/>
        </w:rPr>
        <w:t>148. Осы Регламент талаптарына сәйкес келмейтін кіріс корреспонденцияны Бақылау және құжаттамалық қамтамасыз ету департаменті сол күні қабылдамайды және/немесе мемлекеттік органға қайтарады. Бұл талап Қазақстан Республикасы Президентінің Әкімшілігінен, Құрылтайдан және Үкімет Аппаратынан келіп түскен корреспонденцияға қолданылмайды.</w:t>
      </w:r>
    </w:p>
    <w:p w:rsidR="00450BF6" w:rsidRPr="00107344" w:rsidRDefault="00450BF6" w:rsidP="00450BF6">
      <w:pPr>
        <w:ind w:firstLine="709"/>
        <w:jc w:val="both"/>
        <w:rPr>
          <w:sz w:val="28"/>
          <w:szCs w:val="28"/>
          <w:lang w:val="kk-KZ"/>
        </w:rPr>
      </w:pPr>
      <w:r w:rsidRPr="00107344">
        <w:rPr>
          <w:sz w:val="28"/>
          <w:szCs w:val="28"/>
          <w:lang w:val="kk-KZ"/>
        </w:rPr>
        <w:t>149. ОДО арқылы келіп түскен және 147-тармақта белгіленген талаптарды бұза отырып дайындалған құжаттар (елтаңбалы бланк үлгісінің болмауы, ұйым басшысының міндетін атқаратын тұлғаны растайтын құжаттың болмауы, мемлекеттік тілдегі мәтіннің болмауы, тіркеу-бақылау карточкаларының қажетті өрістері/деректемелерінің толтырылмауы) тіркелмей қабылданбайды, бұл туралы жіберушіге хабарланады.</w:t>
      </w:r>
    </w:p>
    <w:p w:rsidR="00450BF6" w:rsidRPr="00107344" w:rsidRDefault="00450BF6" w:rsidP="00450BF6">
      <w:pPr>
        <w:ind w:firstLine="709"/>
        <w:jc w:val="both"/>
        <w:rPr>
          <w:sz w:val="28"/>
          <w:szCs w:val="28"/>
          <w:lang w:val="kk-KZ"/>
        </w:rPr>
      </w:pPr>
      <w:r w:rsidRPr="00107344">
        <w:rPr>
          <w:sz w:val="28"/>
          <w:szCs w:val="28"/>
          <w:lang w:val="kk-KZ"/>
        </w:rPr>
        <w:t>150. Факсимилесі, түзетулері және өзге де ластанған жерлері бар, қандай да бір зақымдануы бар, оның ішінде тескішпен тігілген, мемлекеттік органдардың құжат бланкілерінің жобаларында немесе көшірмелерінде орындалған құжаттар қабылданбайды.</w:t>
      </w:r>
    </w:p>
    <w:p w:rsidR="00450BF6" w:rsidRPr="00107344" w:rsidRDefault="00450BF6" w:rsidP="00450BF6">
      <w:pPr>
        <w:ind w:firstLine="709"/>
        <w:jc w:val="both"/>
        <w:rPr>
          <w:sz w:val="28"/>
          <w:szCs w:val="28"/>
          <w:lang w:val="kk-KZ"/>
        </w:rPr>
      </w:pPr>
      <w:r w:rsidRPr="00107344">
        <w:rPr>
          <w:sz w:val="28"/>
          <w:szCs w:val="28"/>
          <w:lang w:val="kk-KZ"/>
        </w:rPr>
        <w:t>151. Бақылау және құжаттамалық қамтамасыз ету департаментінің қызметкерлері конверттерді ашар алдында адресаттың дұрыс көрсетілуін және құжаттардың ресімделуін, құжаттар мен оларға қосымшалардың толықтығы мен бүтіндігін тексереді, конвертте көрсетілген құжат нөмірлерін құжаттардағы нөмірлермен салыстырады.</w:t>
      </w:r>
      <w:r w:rsidRPr="00107344">
        <w:rPr>
          <w:sz w:val="28"/>
          <w:szCs w:val="28"/>
          <w:lang w:val="kk-KZ"/>
        </w:rPr>
        <w:br/>
        <w:t>Құжаттың толық еместігі немесе зақымдануы анықталған жағдайда оның соңғы парағының төменгі жиегіне, сондай-ақ ОДО жүйесіндегі тіркеу-бақылау карточкаларына (бұдан әрі – ТБК) тиісті белгілер қойылады және еркін нысанда үш данада акт жасалады. Бір данасы жіберушіге жолданады, екіншісі Бақылау және құжаттамалық қамтамасыз ету департаментінде қалады, үшіншісі құжатты орындаушыға беріледі.</w:t>
      </w:r>
    </w:p>
    <w:p w:rsidR="00450BF6" w:rsidRPr="00107344" w:rsidRDefault="00450BF6" w:rsidP="00450BF6">
      <w:pPr>
        <w:ind w:firstLine="709"/>
        <w:jc w:val="both"/>
        <w:rPr>
          <w:sz w:val="28"/>
          <w:szCs w:val="28"/>
          <w:lang w:val="kk-KZ"/>
        </w:rPr>
      </w:pPr>
      <w:r w:rsidRPr="00107344">
        <w:rPr>
          <w:sz w:val="28"/>
          <w:szCs w:val="28"/>
          <w:lang w:val="kk-KZ"/>
        </w:rPr>
        <w:t>152. Конверт жіберушінің мекенжайын, құжаттың жіберілген және алынған күнін тек сол арқылы анықтауға болатын жағдайда, сондай-ақ жеке құжаттар келіп түскен кезде жойылмайды. «Жеке өзіне» деген белгісі бар конверттер ашылмай, мақсаты бойынша беріледі.</w:t>
      </w:r>
    </w:p>
    <w:p w:rsidR="00450BF6" w:rsidRPr="00107344" w:rsidRDefault="00450BF6" w:rsidP="00450BF6">
      <w:pPr>
        <w:ind w:firstLine="709"/>
        <w:jc w:val="both"/>
        <w:rPr>
          <w:sz w:val="28"/>
          <w:szCs w:val="28"/>
          <w:lang w:val="kk-KZ"/>
        </w:rPr>
      </w:pPr>
      <w:r w:rsidRPr="00107344">
        <w:rPr>
          <w:sz w:val="28"/>
          <w:szCs w:val="28"/>
          <w:lang w:val="kk-KZ"/>
        </w:rPr>
        <w:t>153. Конверттер ОДО жүйесінде тіркелмейді және қол қойғызу арқылы арнайы журнал бойынша басшылықтың қабылдау бөлмелерінің қызметкерлеріне, сондай-ақ Министрліктің құрылымдық бөлімшелерінде іс жүргізуге жауапты тұлғаларға беріледі.</w:t>
      </w:r>
    </w:p>
    <w:p w:rsidR="00450BF6" w:rsidRPr="00107344" w:rsidRDefault="00450BF6" w:rsidP="00450BF6">
      <w:pPr>
        <w:ind w:firstLine="709"/>
        <w:jc w:val="both"/>
        <w:rPr>
          <w:sz w:val="28"/>
          <w:szCs w:val="28"/>
          <w:lang w:val="kk-KZ"/>
        </w:rPr>
      </w:pPr>
      <w:r w:rsidRPr="00107344">
        <w:rPr>
          <w:sz w:val="28"/>
          <w:szCs w:val="28"/>
          <w:lang w:val="kk-KZ"/>
        </w:rPr>
        <w:t>154. Тіркеуге жататын құжаттар тіркеу-бақылау нысанында (бұдан әрі – ТБН) тіркелгеннен кейін шешім қабылдау үшін басшылыққа немесе құрылымдық бөлімшеге (лауазымды тұлғаға) қарауға беріледі.</w:t>
      </w:r>
      <w:r w:rsidRPr="00107344">
        <w:rPr>
          <w:sz w:val="28"/>
          <w:szCs w:val="28"/>
          <w:lang w:val="kk-KZ"/>
        </w:rPr>
        <w:br/>
        <w:t xml:space="preserve">Келіп түскен құжатты шұғыл орындау қажет болған жағдайда, ұйымның </w:t>
      </w:r>
      <w:r w:rsidRPr="00107344">
        <w:rPr>
          <w:sz w:val="28"/>
          <w:szCs w:val="28"/>
          <w:lang w:val="kk-KZ"/>
        </w:rPr>
        <w:lastRenderedPageBreak/>
        <w:t>(құрылымдық бөлімшенің) басшылығы құжатты қарағанға дейін орындаушыны оның мазмұнымен таныстыруға жол беріледі.</w:t>
      </w:r>
    </w:p>
    <w:p w:rsidR="00450BF6" w:rsidRPr="00107344" w:rsidRDefault="00450BF6" w:rsidP="00450BF6">
      <w:pPr>
        <w:ind w:firstLine="709"/>
        <w:jc w:val="both"/>
        <w:rPr>
          <w:sz w:val="28"/>
          <w:szCs w:val="28"/>
          <w:lang w:val="kk-KZ"/>
        </w:rPr>
      </w:pPr>
      <w:r w:rsidRPr="00107344">
        <w:rPr>
          <w:sz w:val="28"/>
          <w:szCs w:val="28"/>
          <w:lang w:val="kk-KZ"/>
        </w:rPr>
        <w:t>155. Министрлік басшылығы тіркеп, қараған корреспонденция Министрлік басшылығының қарарына сәйкес ОДО, ИПГО, «Е-өтініш» арқылы адресаттарға жіберіледі.</w:t>
      </w:r>
    </w:p>
    <w:p w:rsidR="00450BF6" w:rsidRPr="00107344" w:rsidRDefault="00450BF6" w:rsidP="00450BF6">
      <w:pPr>
        <w:ind w:firstLine="709"/>
        <w:jc w:val="both"/>
        <w:rPr>
          <w:sz w:val="28"/>
          <w:szCs w:val="28"/>
          <w:lang w:val="kk-KZ"/>
        </w:rPr>
      </w:pPr>
      <w:r w:rsidRPr="00107344">
        <w:rPr>
          <w:sz w:val="28"/>
          <w:szCs w:val="28"/>
          <w:lang w:val="kk-KZ"/>
        </w:rPr>
        <w:t>156. Министрдің, вице-министрлердің және Министрлік аппарат басшысының қарар жобалары қаралатын мәселенің мәнін толық ашатындай етіп әзірленеді және жетекшілік ететін құрылымдық бөлімшелерге жолданады.</w:t>
      </w:r>
      <w:r w:rsidRPr="00107344">
        <w:rPr>
          <w:sz w:val="28"/>
          <w:szCs w:val="28"/>
          <w:lang w:val="kk-KZ"/>
        </w:rPr>
        <w:br/>
        <w:t>Қарар жобасын дайындау мерзімі құжат алынған сәттен бастап 1 (бір) жұмыс күнінен аспауға тиіс, ал шұғыл құжаттар бойынша ол дереу дайындалады. «Қызмет бабында пайдалану үшін» деген белгісі бар құжаттар келіп түскен сәттен бастап 2 (екі) сағат ішінде қаралады.</w:t>
      </w:r>
      <w:r w:rsidRPr="00107344">
        <w:rPr>
          <w:sz w:val="28"/>
          <w:szCs w:val="28"/>
          <w:lang w:val="kk-KZ"/>
        </w:rPr>
        <w:br/>
        <w:t>Министрдің, вице-министрлердің және Министрлік аппарат басшысының қарарларын қалыптастыру кезінде:</w:t>
      </w:r>
      <w:r w:rsidRPr="00107344">
        <w:rPr>
          <w:sz w:val="28"/>
          <w:szCs w:val="28"/>
          <w:lang w:val="kk-KZ"/>
        </w:rPr>
        <w:br/>
        <w:t>1) негізгі орындаушы үшін тапсырманы орындаудың ішкі мерзімі;</w:t>
      </w:r>
      <w:r w:rsidRPr="00107344">
        <w:rPr>
          <w:sz w:val="28"/>
          <w:szCs w:val="28"/>
          <w:lang w:val="kk-KZ"/>
        </w:rPr>
        <w:br/>
        <w:t>2) бірлесіп орындаушылар үшін материалдарды негізгі орындаушыға (жинақтау үшін) ұсынудың ішкі мерзімі;</w:t>
      </w:r>
      <w:r w:rsidRPr="00107344">
        <w:rPr>
          <w:sz w:val="28"/>
          <w:szCs w:val="28"/>
          <w:lang w:val="kk-KZ"/>
        </w:rPr>
        <w:br/>
        <w:t>3) негізгі орындаушы мен бірлесіп орындаушылар үшін құжатты орындау жөніндегі іс-қимылдардың немесе орындау тәртібі мен сипатының толық мазмұны белгіленеді.</w:t>
      </w:r>
      <w:r w:rsidRPr="00107344">
        <w:rPr>
          <w:sz w:val="28"/>
          <w:szCs w:val="28"/>
          <w:lang w:val="kk-KZ"/>
        </w:rPr>
        <w:br/>
        <w:t>Қарарларды ресімдеу кезінде олардың құзыреті ескерілмей, бірлесіп орындаушылардың тізбесін белгілеуге жол берілмейді. Бірлесіп орындаушылар тізбесі құрылымдық бөлімшенің функционалдық міндеттеріне қатаң сәйкес қалыптастырылады, тапсырмалар мен құжаттарды бөлімшелер арасында қайталап жіберуге жол берілмейді.</w:t>
      </w:r>
    </w:p>
    <w:p w:rsidR="00450BF6" w:rsidRDefault="00450BF6" w:rsidP="00450BF6">
      <w:pPr>
        <w:ind w:firstLine="709"/>
        <w:jc w:val="both"/>
        <w:rPr>
          <w:sz w:val="28"/>
          <w:szCs w:val="28"/>
          <w:lang w:val="kk-KZ"/>
        </w:rPr>
      </w:pPr>
      <w:r w:rsidRPr="00107344">
        <w:rPr>
          <w:sz w:val="28"/>
          <w:szCs w:val="28"/>
          <w:lang w:val="kk-KZ"/>
        </w:rPr>
        <w:t>157. Бақылаудағы құжатты бірлесіп орындаушы құрылымдық бөлімшелер негізгі орындаушы құрылымдық бөлімшеге жауапты мынадай мерзімдерде ұсынады:</w:t>
      </w:r>
      <w:r>
        <w:rPr>
          <w:sz w:val="28"/>
          <w:szCs w:val="28"/>
          <w:lang w:val="kk-KZ"/>
        </w:rPr>
        <w:t xml:space="preserve"> </w:t>
      </w:r>
    </w:p>
    <w:p w:rsidR="00450BF6" w:rsidRDefault="00450BF6" w:rsidP="00450BF6">
      <w:pPr>
        <w:ind w:firstLine="709"/>
        <w:jc w:val="both"/>
        <w:rPr>
          <w:sz w:val="28"/>
          <w:szCs w:val="28"/>
          <w:lang w:val="kk-KZ"/>
        </w:rPr>
      </w:pPr>
      <w:r w:rsidRPr="00450BF6">
        <w:rPr>
          <w:sz w:val="28"/>
          <w:szCs w:val="28"/>
          <w:lang w:val="kk-KZ"/>
        </w:rPr>
        <w:t>1) орындалу мерзімі бір ай болатын құжаттар бойынша – негізгі орындаушыға белгіленген мерзім аяқталғанға дейін 7 (жеті) жұмыс күні бұрын;</w:t>
      </w:r>
    </w:p>
    <w:p w:rsidR="00450BF6" w:rsidRDefault="00450BF6" w:rsidP="00450BF6">
      <w:pPr>
        <w:ind w:firstLine="709"/>
        <w:jc w:val="both"/>
        <w:rPr>
          <w:sz w:val="28"/>
          <w:szCs w:val="28"/>
          <w:lang w:val="kk-KZ"/>
        </w:rPr>
      </w:pPr>
      <w:r w:rsidRPr="00450BF6">
        <w:rPr>
          <w:sz w:val="28"/>
          <w:szCs w:val="28"/>
          <w:lang w:val="kk-KZ"/>
        </w:rPr>
        <w:t>2) орындалу мерзімі 20 күн болатын құжаттар бойынша – 7 (жеті) жұмыс күні ішінде;</w:t>
      </w:r>
    </w:p>
    <w:p w:rsidR="00450BF6" w:rsidRDefault="00450BF6" w:rsidP="00450BF6">
      <w:pPr>
        <w:ind w:firstLine="709"/>
        <w:jc w:val="both"/>
        <w:rPr>
          <w:sz w:val="28"/>
          <w:szCs w:val="28"/>
          <w:lang w:val="kk-KZ"/>
        </w:rPr>
      </w:pPr>
      <w:r w:rsidRPr="00450BF6">
        <w:rPr>
          <w:sz w:val="28"/>
          <w:szCs w:val="28"/>
          <w:lang w:val="kk-KZ"/>
        </w:rPr>
        <w:t>3) орындалу мерзімі 10 күн болатын құжаттар бойынша – 5 (бес) жұмыс күні ішінде;</w:t>
      </w:r>
    </w:p>
    <w:p w:rsidR="00450BF6" w:rsidRDefault="00450BF6" w:rsidP="00450BF6">
      <w:pPr>
        <w:ind w:firstLine="709"/>
        <w:jc w:val="both"/>
        <w:rPr>
          <w:sz w:val="28"/>
          <w:szCs w:val="28"/>
          <w:lang w:val="kk-KZ"/>
        </w:rPr>
      </w:pPr>
      <w:r w:rsidRPr="00450BF6">
        <w:rPr>
          <w:sz w:val="28"/>
          <w:szCs w:val="28"/>
          <w:lang w:val="kk-KZ"/>
        </w:rPr>
        <w:t>4) Қазақстан Республикасы Премьер-Министрінің өкімдерінің жобалары бойынша – 2 (екі) жұмыс күні ішінде;</w:t>
      </w:r>
    </w:p>
    <w:p w:rsidR="00450BF6" w:rsidRPr="00450BF6" w:rsidRDefault="00450BF6" w:rsidP="00450BF6">
      <w:pPr>
        <w:ind w:firstLine="709"/>
        <w:jc w:val="both"/>
        <w:rPr>
          <w:sz w:val="28"/>
          <w:szCs w:val="28"/>
          <w:lang w:val="kk-KZ"/>
        </w:rPr>
      </w:pPr>
      <w:r w:rsidRPr="00450BF6">
        <w:rPr>
          <w:sz w:val="28"/>
          <w:szCs w:val="28"/>
          <w:lang w:val="kk-KZ"/>
        </w:rPr>
        <w:t>5) орындалу мерзімі 1 күннен 5 күнге дейінгі өзге де шұғыл құжаттар бойынша – 1 (бір) жұмыс күні ішінде немесе дереу.</w:t>
      </w:r>
    </w:p>
    <w:p w:rsidR="00450BF6" w:rsidRPr="00450BF6" w:rsidRDefault="00450BF6" w:rsidP="00450BF6">
      <w:pPr>
        <w:ind w:firstLine="709"/>
        <w:jc w:val="both"/>
        <w:rPr>
          <w:sz w:val="28"/>
          <w:szCs w:val="28"/>
          <w:lang w:val="kk-KZ"/>
        </w:rPr>
      </w:pPr>
      <w:r w:rsidRPr="00450BF6">
        <w:rPr>
          <w:sz w:val="28"/>
          <w:szCs w:val="28"/>
          <w:lang w:val="kk-KZ"/>
        </w:rPr>
        <w:t>158. Құжаттарды бір құрылымдық бөлімшеден екіншісіне беру мынадай тәртіппен жүзеге асырылады:</w:t>
      </w:r>
    </w:p>
    <w:p w:rsidR="00450BF6" w:rsidRPr="00450BF6" w:rsidRDefault="00450BF6" w:rsidP="00450BF6">
      <w:pPr>
        <w:ind w:firstLine="709"/>
        <w:jc w:val="both"/>
        <w:rPr>
          <w:sz w:val="28"/>
          <w:szCs w:val="28"/>
          <w:lang w:val="kk-KZ"/>
        </w:rPr>
      </w:pPr>
      <w:r w:rsidRPr="00450BF6">
        <w:rPr>
          <w:sz w:val="28"/>
          <w:szCs w:val="28"/>
          <w:lang w:val="kk-KZ"/>
        </w:rPr>
        <w:t>Министрлік басшылығының қарары болмаған жағдайда – бөлімшелер басшыларының келісімі бойынша, ал келіспеушіліктер болған кезде Министрлік басшылығының атына енгізілген қызметтік жазба негізінде;</w:t>
      </w:r>
    </w:p>
    <w:p w:rsidR="00450BF6" w:rsidRPr="00450BF6" w:rsidRDefault="00450BF6" w:rsidP="00450BF6">
      <w:pPr>
        <w:ind w:firstLine="709"/>
        <w:jc w:val="both"/>
        <w:rPr>
          <w:sz w:val="28"/>
          <w:szCs w:val="28"/>
          <w:lang w:val="kk-KZ"/>
        </w:rPr>
      </w:pPr>
      <w:r w:rsidRPr="00450BF6">
        <w:rPr>
          <w:sz w:val="28"/>
          <w:szCs w:val="28"/>
          <w:lang w:val="kk-KZ"/>
        </w:rPr>
        <w:lastRenderedPageBreak/>
        <w:t>құжат бойынша Министрлік басшылығының қарарымен тапсырма құрылымдық бөлімшелердің біріне берілген жағдайда, құжатты орындауға алған күннен бастап 3 (үш) жұмыс күні ішінде немесе бөлімше Министрлік басшылығының атына қызметтік жазба енгізгеннен кейін басшылықтың жазбаша нұсқауы негізінде басқа бөлімшеге беруге болады.</w:t>
      </w:r>
    </w:p>
    <w:p w:rsidR="00450BF6" w:rsidRPr="00450BF6" w:rsidRDefault="00450BF6" w:rsidP="00450BF6">
      <w:pPr>
        <w:ind w:firstLine="709"/>
        <w:jc w:val="both"/>
        <w:rPr>
          <w:sz w:val="28"/>
          <w:szCs w:val="28"/>
          <w:lang w:val="kk-KZ"/>
        </w:rPr>
      </w:pPr>
      <w:r w:rsidRPr="00450BF6">
        <w:rPr>
          <w:sz w:val="28"/>
          <w:szCs w:val="28"/>
          <w:lang w:val="kk-KZ"/>
        </w:rPr>
        <w:t>Құжаттарды біржақты тәртіппен беруге жол берілмейді.</w:t>
      </w:r>
    </w:p>
    <w:p w:rsidR="00450BF6" w:rsidRPr="00107344" w:rsidRDefault="00450BF6" w:rsidP="00450BF6">
      <w:pPr>
        <w:ind w:firstLine="709"/>
        <w:jc w:val="both"/>
        <w:rPr>
          <w:sz w:val="28"/>
          <w:szCs w:val="28"/>
          <w:lang w:val="kk-KZ"/>
        </w:rPr>
      </w:pPr>
      <w:r w:rsidRPr="00107344">
        <w:rPr>
          <w:sz w:val="28"/>
          <w:szCs w:val="28"/>
          <w:lang w:val="kk-KZ"/>
        </w:rPr>
        <w:t>Басшылықтың қарары бар қызметтік жазба және берілетін құжат тиісті белгілер қою және орындауға жауапты бөлімшеге беру үшін Министрлік басшылығына жіберіледі.</w:t>
      </w:r>
    </w:p>
    <w:p w:rsidR="00450BF6" w:rsidRPr="00107344" w:rsidRDefault="00450BF6" w:rsidP="00450BF6">
      <w:pPr>
        <w:ind w:firstLine="709"/>
        <w:jc w:val="both"/>
        <w:rPr>
          <w:sz w:val="28"/>
          <w:szCs w:val="28"/>
          <w:lang w:val="kk-KZ"/>
        </w:rPr>
      </w:pPr>
      <w:r w:rsidRPr="00107344">
        <w:rPr>
          <w:sz w:val="28"/>
          <w:szCs w:val="28"/>
          <w:lang w:val="kk-KZ"/>
        </w:rPr>
        <w:t>159. Министрлікке келіп түсетін құжаттар мынадай тәртіппен бөлінеді:</w:t>
      </w:r>
    </w:p>
    <w:p w:rsidR="00450BF6" w:rsidRDefault="00450BF6" w:rsidP="00450BF6">
      <w:pPr>
        <w:ind w:firstLine="709"/>
        <w:jc w:val="both"/>
        <w:rPr>
          <w:sz w:val="28"/>
          <w:szCs w:val="28"/>
          <w:lang w:val="kk-KZ"/>
        </w:rPr>
      </w:pPr>
      <w:r w:rsidRPr="00107344">
        <w:rPr>
          <w:sz w:val="28"/>
          <w:szCs w:val="28"/>
          <w:lang w:val="kk-KZ"/>
        </w:rPr>
        <w:t>1) Министрдің қарауына мыналар беріледі:</w:t>
      </w:r>
    </w:p>
    <w:p w:rsidR="00450BF6" w:rsidRDefault="00450BF6" w:rsidP="00450BF6">
      <w:pPr>
        <w:ind w:firstLine="709"/>
        <w:jc w:val="both"/>
        <w:rPr>
          <w:sz w:val="28"/>
          <w:szCs w:val="28"/>
          <w:lang w:val="kk-KZ"/>
        </w:rPr>
      </w:pPr>
      <w:r w:rsidRPr="00450BF6">
        <w:rPr>
          <w:sz w:val="28"/>
          <w:szCs w:val="28"/>
          <w:lang w:val="kk-KZ"/>
        </w:rPr>
        <w:t>Қазақстан Республикасы Президентінің және Вице-президентінің актілері мен тапсырмалары;</w:t>
      </w:r>
    </w:p>
    <w:p w:rsidR="00450BF6" w:rsidRDefault="00450BF6" w:rsidP="00450BF6">
      <w:pPr>
        <w:ind w:firstLine="709"/>
        <w:jc w:val="both"/>
        <w:rPr>
          <w:sz w:val="28"/>
          <w:szCs w:val="28"/>
          <w:lang w:val="kk-KZ"/>
        </w:rPr>
      </w:pPr>
      <w:r w:rsidRPr="00450BF6">
        <w:rPr>
          <w:sz w:val="28"/>
          <w:szCs w:val="28"/>
          <w:lang w:val="kk-KZ"/>
        </w:rPr>
        <w:t>Қазақстан Республикасы Президенті Әкімшілігінің, Үкімет Аппаратының және Қауіпсіздік Кеңесінің тапсырмалары мен хаттары;</w:t>
      </w:r>
    </w:p>
    <w:p w:rsidR="00450BF6" w:rsidRDefault="00450BF6" w:rsidP="00450BF6">
      <w:pPr>
        <w:ind w:firstLine="709"/>
        <w:jc w:val="both"/>
        <w:rPr>
          <w:sz w:val="28"/>
          <w:szCs w:val="28"/>
          <w:lang w:val="kk-KZ"/>
        </w:rPr>
      </w:pPr>
      <w:r w:rsidRPr="00450BF6">
        <w:rPr>
          <w:sz w:val="28"/>
          <w:szCs w:val="28"/>
          <w:lang w:val="kk-KZ"/>
        </w:rPr>
        <w:t>Құрылтай Төрағасының, Қазақстан Республикасының Бас Прокурорының, Үкімет Аппараты Басшысының, астананың, облыстардың және республикалық маңызы бар қалалардың әкімдерінің, өзге де орталық мемлекеттік органдардың бірінші басшыларының хаттары;</w:t>
      </w:r>
    </w:p>
    <w:p w:rsidR="00450BF6" w:rsidRDefault="00450BF6" w:rsidP="00450BF6">
      <w:pPr>
        <w:ind w:firstLine="709"/>
        <w:jc w:val="both"/>
        <w:rPr>
          <w:sz w:val="28"/>
          <w:szCs w:val="28"/>
          <w:lang w:val="kk-KZ"/>
        </w:rPr>
      </w:pPr>
      <w:r w:rsidRPr="00450BF6">
        <w:rPr>
          <w:sz w:val="28"/>
          <w:szCs w:val="28"/>
          <w:lang w:val="kk-KZ"/>
        </w:rPr>
        <w:t>Құрылтай депутаттарының сұрау салулары;</w:t>
      </w:r>
    </w:p>
    <w:p w:rsidR="00450BF6" w:rsidRDefault="00450BF6" w:rsidP="00450BF6">
      <w:pPr>
        <w:ind w:firstLine="709"/>
        <w:jc w:val="both"/>
        <w:rPr>
          <w:sz w:val="28"/>
          <w:szCs w:val="28"/>
          <w:lang w:val="kk-KZ"/>
        </w:rPr>
      </w:pPr>
      <w:r w:rsidRPr="00450BF6">
        <w:rPr>
          <w:sz w:val="28"/>
          <w:szCs w:val="28"/>
          <w:lang w:val="kk-KZ"/>
        </w:rPr>
        <w:t>Министрдің атына жолданған жеке тұлғалар мен заңды тұлғалар өкілдерінің өтініштері;</w:t>
      </w:r>
    </w:p>
    <w:p w:rsidR="00450BF6" w:rsidRDefault="00450BF6" w:rsidP="00450BF6">
      <w:pPr>
        <w:ind w:firstLine="709"/>
        <w:jc w:val="both"/>
        <w:rPr>
          <w:sz w:val="28"/>
          <w:szCs w:val="28"/>
          <w:lang w:val="kk-KZ"/>
        </w:rPr>
      </w:pPr>
      <w:r w:rsidRPr="00450BF6">
        <w:rPr>
          <w:sz w:val="28"/>
          <w:szCs w:val="28"/>
          <w:lang w:val="kk-KZ"/>
        </w:rPr>
        <w:t>Министрдің атына жазылған қызметтік және баяндау жазбалары;</w:t>
      </w:r>
    </w:p>
    <w:p w:rsidR="00450BF6" w:rsidRDefault="00450BF6" w:rsidP="00450BF6">
      <w:pPr>
        <w:ind w:firstLine="709"/>
        <w:jc w:val="both"/>
        <w:rPr>
          <w:sz w:val="28"/>
          <w:szCs w:val="28"/>
          <w:lang w:val="kk-KZ"/>
        </w:rPr>
      </w:pPr>
      <w:r w:rsidRPr="00450BF6">
        <w:rPr>
          <w:sz w:val="28"/>
          <w:szCs w:val="28"/>
          <w:lang w:val="kk-KZ"/>
        </w:rPr>
        <w:t>Министр, вице-министрлер және Министрлік аппарат басшысы арасындағы міндеттерді бөлуге сәйкес өзге де корреспонденция;</w:t>
      </w:r>
    </w:p>
    <w:p w:rsidR="00450BF6" w:rsidRPr="00450BF6" w:rsidRDefault="00450BF6" w:rsidP="00450BF6">
      <w:pPr>
        <w:ind w:firstLine="709"/>
        <w:jc w:val="both"/>
        <w:rPr>
          <w:sz w:val="28"/>
          <w:szCs w:val="28"/>
          <w:lang w:val="kk-KZ"/>
        </w:rPr>
      </w:pPr>
      <w:r w:rsidRPr="00450BF6">
        <w:rPr>
          <w:sz w:val="28"/>
          <w:szCs w:val="28"/>
          <w:lang w:val="kk-KZ"/>
        </w:rPr>
        <w:t>2) вице-министрлер мен аппарат басшысының қарауына тікелей олардың атына жолданған, сондай-ақ міндеттерді бөлуге сәйкес өздері жетекшілік ететін мәселелерге қатысты корреспонденция беріледі.</w:t>
      </w:r>
    </w:p>
    <w:p w:rsidR="00450BF6" w:rsidRPr="00107344" w:rsidRDefault="00450BF6" w:rsidP="00450BF6">
      <w:pPr>
        <w:ind w:firstLine="709"/>
        <w:jc w:val="both"/>
        <w:rPr>
          <w:sz w:val="28"/>
          <w:szCs w:val="28"/>
          <w:lang w:val="kk-KZ"/>
        </w:rPr>
      </w:pPr>
      <w:r w:rsidRPr="00107344">
        <w:rPr>
          <w:sz w:val="28"/>
          <w:szCs w:val="28"/>
          <w:lang w:val="kk-KZ"/>
        </w:rPr>
        <w:t>160. Қазақстан Республикасы Президентінің, Вице-президентінің және Премьер-Министрінің тапсырмаларын уақтылы әрі сапалы орындауды қамтамасыз ету мақсатында қажет болған жағдайда оларды іске асыру жөніндегі ведомствоішілік іс-шаралар жоспарлары (жол карталары) әзірленеді. Бұл жоспарларда әрбір нақты тармақтың орындалуына жауапты орындаушы – Министрліктің құрылымдық бөлімшесі айқындалады.</w:t>
      </w:r>
    </w:p>
    <w:p w:rsidR="00450BF6" w:rsidRPr="00107344" w:rsidRDefault="00450BF6" w:rsidP="00450BF6">
      <w:pPr>
        <w:ind w:firstLine="709"/>
        <w:jc w:val="both"/>
        <w:rPr>
          <w:sz w:val="28"/>
          <w:szCs w:val="28"/>
          <w:lang w:val="kk-KZ"/>
        </w:rPr>
      </w:pPr>
      <w:r w:rsidRPr="00107344">
        <w:rPr>
          <w:sz w:val="28"/>
          <w:szCs w:val="28"/>
          <w:lang w:val="kk-KZ"/>
        </w:rPr>
        <w:t>161. Қарарларды ресімдеу кезінде келіп түскен құжаттағы мәселені қарау құзыретіне кіретін Министрліктің құрылымдық бөлімшесі орындауға жауапты болып белгіленеді.</w:t>
      </w:r>
    </w:p>
    <w:p w:rsidR="00450BF6" w:rsidRPr="00107344" w:rsidRDefault="00450BF6" w:rsidP="00450BF6">
      <w:pPr>
        <w:ind w:firstLine="709"/>
        <w:jc w:val="both"/>
        <w:rPr>
          <w:sz w:val="28"/>
          <w:szCs w:val="28"/>
          <w:lang w:val="kk-KZ"/>
        </w:rPr>
      </w:pPr>
      <w:r w:rsidRPr="00107344">
        <w:rPr>
          <w:sz w:val="28"/>
          <w:szCs w:val="28"/>
          <w:lang w:val="kk-KZ"/>
        </w:rPr>
        <w:t>Келіп түскен құжатта бір вице-министр немесе аппарат басшысы жетекшілік ететін мәселелер қамтылса, тиісті вице-министр немесе аппарат басшысы өз блогы шегінде негізгі орындаушы құрылымдық бөлімшені айқындайды және қажет болған жағдайда бірлесіп орындаушы құрылымдық бөлімшелерді белгілейді. Мұндай жағдайда ақпаратты жинақтау үшін уақтылы ұсынуға бірлесіп орындаушы құрылымдық бөлімшелер жауап береді.</w:t>
      </w:r>
    </w:p>
    <w:p w:rsidR="00450BF6" w:rsidRPr="00107344" w:rsidRDefault="00450BF6" w:rsidP="00450BF6">
      <w:pPr>
        <w:ind w:firstLine="709"/>
        <w:jc w:val="both"/>
        <w:rPr>
          <w:sz w:val="28"/>
          <w:szCs w:val="28"/>
          <w:lang w:val="kk-KZ"/>
        </w:rPr>
      </w:pPr>
      <w:r w:rsidRPr="00107344">
        <w:rPr>
          <w:sz w:val="28"/>
          <w:szCs w:val="28"/>
          <w:lang w:val="kk-KZ"/>
        </w:rPr>
        <w:lastRenderedPageBreak/>
        <w:t>Келіп түскен құжатта бірнеше вице-министр жетекшілік ететін мәселелер қамтылса, орындауды жинақтауды ұйымдастыру үшін құжат аппарат басшысына жолданады. Аппарат басшысы құжаттағы мәселелерді ескере отырып, құрылымдық бөлімшелердің бірін негізгі орындаушы, ал вице-министрлер жетекшілік ететін құрылымдық бөлімшелерді бірлесіп орындаушылар ретінде айқындайды.</w:t>
      </w:r>
    </w:p>
    <w:p w:rsidR="00450BF6" w:rsidRPr="00107344" w:rsidRDefault="00450BF6" w:rsidP="00450BF6">
      <w:pPr>
        <w:ind w:firstLine="709"/>
        <w:jc w:val="both"/>
        <w:rPr>
          <w:sz w:val="28"/>
          <w:szCs w:val="28"/>
          <w:lang w:val="kk-KZ"/>
        </w:rPr>
      </w:pPr>
      <w:r w:rsidRPr="00107344">
        <w:rPr>
          <w:sz w:val="28"/>
          <w:szCs w:val="28"/>
          <w:lang w:val="kk-KZ"/>
        </w:rPr>
        <w:t>Бірлесіп орындаушы құрылымдық бөлімше ақпаратты жинақтау үшін уақтылы немесе сапалы ұсынбаған не мүлдем ұсынбаған жағдайда, аппарат басшысы тиісті қызметтік жазба негізінде осы құрылымдық бөлімшені негізгі орындаушы ретінде белгілей алады.</w:t>
      </w:r>
    </w:p>
    <w:p w:rsidR="00450BF6" w:rsidRPr="00107344" w:rsidRDefault="00450BF6" w:rsidP="00450BF6">
      <w:pPr>
        <w:ind w:firstLine="709"/>
        <w:jc w:val="both"/>
        <w:rPr>
          <w:sz w:val="28"/>
          <w:szCs w:val="28"/>
          <w:lang w:val="kk-KZ"/>
        </w:rPr>
      </w:pPr>
      <w:r w:rsidRPr="00107344">
        <w:rPr>
          <w:sz w:val="28"/>
          <w:szCs w:val="28"/>
          <w:lang w:val="kk-KZ"/>
        </w:rPr>
        <w:t>Вице-министрлер мен аппарат басшысының қарар түрінде ресімделген тапсырмаларын қайта қарауға және өзгертуге қарар ресімдеген Министрлік басшылығының атына үш жұмыс күнінен кешіктірмей қызметтік жазба енгізілген жағдайда жол беріледі.</w:t>
      </w:r>
    </w:p>
    <w:p w:rsidR="00450BF6" w:rsidRPr="00107344" w:rsidRDefault="00450BF6" w:rsidP="00450BF6">
      <w:pPr>
        <w:ind w:firstLine="709"/>
        <w:jc w:val="both"/>
        <w:rPr>
          <w:sz w:val="28"/>
          <w:szCs w:val="28"/>
          <w:lang w:val="kk-KZ"/>
        </w:rPr>
      </w:pPr>
      <w:r w:rsidRPr="00107344">
        <w:rPr>
          <w:sz w:val="28"/>
          <w:szCs w:val="28"/>
          <w:lang w:val="kk-KZ"/>
        </w:rPr>
        <w:t>162. Министрліктің құрылымдық бөлімшелері арасындағы ішкі хат алмасу тек электрондық түрде, мемлекеттік тілде, хат бланкілерін пайдаланбай жүзеге асырылады және оған құрылымдық бөлімшенің басшысы, оның орынбасары не оның міндетін атқарушы тұлға қол қояды.</w:t>
      </w:r>
    </w:p>
    <w:p w:rsidR="00450BF6" w:rsidRPr="00107344" w:rsidRDefault="00450BF6" w:rsidP="00450BF6">
      <w:pPr>
        <w:ind w:firstLine="709"/>
        <w:jc w:val="both"/>
        <w:rPr>
          <w:sz w:val="28"/>
          <w:szCs w:val="28"/>
          <w:lang w:val="kk-KZ"/>
        </w:rPr>
      </w:pPr>
      <w:r w:rsidRPr="00107344">
        <w:rPr>
          <w:sz w:val="28"/>
          <w:szCs w:val="28"/>
          <w:lang w:val="kk-KZ"/>
        </w:rPr>
        <w:t>163. Министрге, вице-министрлерге және аппарат басшысына жолданатын қызметтік жазбаларға құрылымдық бөлімшелердің бірінші басшылары немесе олардың міндетін атқарушылар қол қояды.</w:t>
      </w:r>
      <w:r w:rsidRPr="00107344">
        <w:rPr>
          <w:sz w:val="28"/>
          <w:szCs w:val="28"/>
          <w:lang w:val="kk-KZ"/>
        </w:rPr>
        <w:br/>
        <w:t>Ведомстволық бағынысты ұйымдардың Министрлікке жолдайтын хаттарына ұйым басшылары немесе жетекшілік ететін бағыттарға сәйкес олардың орынбасарлары қол қоюға тиіс.</w:t>
      </w:r>
    </w:p>
    <w:p w:rsidR="00450BF6" w:rsidRPr="00107344" w:rsidRDefault="00450BF6" w:rsidP="00450BF6">
      <w:pPr>
        <w:ind w:firstLine="709"/>
        <w:jc w:val="both"/>
        <w:rPr>
          <w:sz w:val="28"/>
          <w:szCs w:val="28"/>
          <w:lang w:val="kk-KZ"/>
        </w:rPr>
      </w:pPr>
      <w:r w:rsidRPr="00107344">
        <w:rPr>
          <w:sz w:val="28"/>
          <w:szCs w:val="28"/>
          <w:lang w:val="kk-KZ"/>
        </w:rPr>
        <w:t>Шығыс құжаттары халықаралық органдарға және/немесе ұйымдарға жолданатын ақпарат болған жағдайда, жинақтаушы құрылымдық бөлімшеге жауап мемлекеттік тілде және тиісті халықаралық органмен және/немесе ұйыммен ресми хат алмасу жүргізілетін тілде жолдануы мүмкін.</w:t>
      </w:r>
    </w:p>
    <w:p w:rsidR="00450BF6" w:rsidRPr="00107344" w:rsidRDefault="00450BF6" w:rsidP="00450BF6">
      <w:pPr>
        <w:ind w:firstLine="709"/>
        <w:jc w:val="both"/>
        <w:rPr>
          <w:sz w:val="28"/>
          <w:szCs w:val="28"/>
          <w:lang w:val="kk-KZ"/>
        </w:rPr>
      </w:pPr>
      <w:r w:rsidRPr="00107344">
        <w:rPr>
          <w:sz w:val="28"/>
          <w:szCs w:val="28"/>
          <w:lang w:val="kk-KZ"/>
        </w:rPr>
        <w:t>164. Министрліктің екі немесе одан да көп құрылымдық бөлімшесіне сұрау салу қажет болған жағдайда, қажетті ақпаратты ұсыну жөнінде құрылымдық бөлімшелерге тапсырма беру туралы өтінішпен жетекшілік ететін вице-министрдің немесе аппарат басшысының атына қызметтік жазба енгізіледі.</w:t>
      </w:r>
    </w:p>
    <w:p w:rsidR="00450BF6" w:rsidRPr="00107344" w:rsidRDefault="00450BF6" w:rsidP="00450BF6">
      <w:pPr>
        <w:ind w:firstLine="709"/>
        <w:jc w:val="both"/>
        <w:rPr>
          <w:sz w:val="28"/>
          <w:szCs w:val="28"/>
          <w:lang w:val="kk-KZ"/>
        </w:rPr>
      </w:pPr>
      <w:r w:rsidRPr="00107344">
        <w:rPr>
          <w:sz w:val="28"/>
          <w:szCs w:val="28"/>
          <w:lang w:val="kk-KZ"/>
        </w:rPr>
        <w:t>165. Шығыс құжаттары ұйымның, оның құрылымдық бөлімшесінің немесе нақты лауазымды тұлғаның атына жолдануы мүмкін.</w:t>
      </w:r>
    </w:p>
    <w:p w:rsidR="00450BF6" w:rsidRPr="00107344" w:rsidRDefault="00450BF6" w:rsidP="00450BF6">
      <w:pPr>
        <w:ind w:firstLine="709"/>
        <w:jc w:val="both"/>
        <w:rPr>
          <w:sz w:val="28"/>
          <w:szCs w:val="28"/>
          <w:lang w:val="kk-KZ"/>
        </w:rPr>
      </w:pPr>
      <w:r w:rsidRPr="00107344">
        <w:rPr>
          <w:sz w:val="28"/>
          <w:szCs w:val="28"/>
          <w:lang w:val="kk-KZ"/>
        </w:rPr>
        <w:t xml:space="preserve">166. Қазақстан Республикасының Президентіне, Вице-президентіне, Премьер-Министріне, Құрылтай Төрағасына, Президент Әкімшілігінің Басшысына, Конституциялық Соттың Төрағасына, Жоғарғы Соттың Төрағасына, Орталық сайлау комиссиясының Төрағасына, Премьер-Министрдің орынбасарларына, Президент Әкімшілігі Басшысының орынбасарларына, Жоғары Сот Кеңесінің Төрағасына, Бас Прокурорға, Жоғары аудиторлық палатаның Төрағасына, Президентке тікелей бағынатын және есеп беретін мемлекеттік органдардың бірінші басшыларына, орталық атқарушы органдардың бірінші басшыларына, астананың, облыстардың және </w:t>
      </w:r>
      <w:r w:rsidRPr="00107344">
        <w:rPr>
          <w:sz w:val="28"/>
          <w:szCs w:val="28"/>
          <w:lang w:val="kk-KZ"/>
        </w:rPr>
        <w:lastRenderedPageBreak/>
        <w:t>республикалық маңызы бар қалалардың әкімдеріне, Үкімет Аппаратының Басшысына және оның орынбасарларына жолданатын құжаттарды, сондай-ақ Құрылтай депутаттарының сұрау салулары мен өтініштеріне жауаптарды тиісті мәселелерді қарау құзыретіне кіретін құрылымдық бөлімшелер дайындайды. Оларға тиісті бөлімшелердің басшылары, Бақылау және құжаттамалық қамтамасыз ету департаментінің Әкімшілік және редакциялық жұмыс басқармасы, аппарат басшысы және жетекшілік ететін вице-министр бұрыштама қояды, ал Министр немесе оның міндетін атқарушы тұлға қол қояды.</w:t>
      </w:r>
    </w:p>
    <w:p w:rsidR="00450BF6" w:rsidRPr="00107344" w:rsidRDefault="00450BF6" w:rsidP="00450BF6">
      <w:pPr>
        <w:ind w:firstLine="709"/>
        <w:jc w:val="both"/>
        <w:rPr>
          <w:sz w:val="28"/>
          <w:szCs w:val="28"/>
          <w:lang w:val="kk-KZ"/>
        </w:rPr>
      </w:pPr>
      <w:r w:rsidRPr="00107344">
        <w:rPr>
          <w:sz w:val="28"/>
          <w:szCs w:val="28"/>
          <w:lang w:val="kk-KZ"/>
        </w:rPr>
        <w:t>167. Қазақстан Республикасының Президентіне, Вице-президентіне және Премьер-Министріне жолданатын шығыс құжаттарына тек Министр қол қояды.</w:t>
      </w:r>
    </w:p>
    <w:p w:rsidR="00450BF6" w:rsidRPr="00107344" w:rsidRDefault="00450BF6" w:rsidP="00450BF6">
      <w:pPr>
        <w:ind w:firstLine="709"/>
        <w:jc w:val="both"/>
        <w:rPr>
          <w:sz w:val="28"/>
          <w:szCs w:val="28"/>
          <w:lang w:val="kk-KZ"/>
        </w:rPr>
      </w:pPr>
      <w:r w:rsidRPr="00107344">
        <w:rPr>
          <w:sz w:val="28"/>
          <w:szCs w:val="28"/>
          <w:lang w:val="kk-KZ"/>
        </w:rPr>
        <w:t>Бірінші басшы іссапарда, еңбекке уақытша жарамсыздық бойынша немесе демалыста болған жағдайда, бірінші басшының міндетін атқарушы тұлғаның қолымен Премьер-Министрдің атына корреспонденция енгізуге жол беріледі (бұйрықтың көшірмесі қоса беріледі).</w:t>
      </w:r>
      <w:r w:rsidRPr="00107344">
        <w:rPr>
          <w:sz w:val="28"/>
          <w:szCs w:val="28"/>
          <w:lang w:val="kk-KZ"/>
        </w:rPr>
        <w:br/>
        <w:t>Бұл ретте мемлекеттік органның бірінші басшысының міндетін атқарушы тұлға қол қойған бұрын енгізілген корреспонденция бірінші басшы жұмысқа шыққан күннен бастап бір күн ішінде қайта қол қойылып, Қазақстан Республикасы Үкіметінің Аппаратына қайта енгізілуге тиіс.</w:t>
      </w:r>
    </w:p>
    <w:p w:rsidR="00450BF6" w:rsidRPr="00107344" w:rsidRDefault="00450BF6" w:rsidP="00450BF6">
      <w:pPr>
        <w:ind w:firstLine="709"/>
        <w:jc w:val="both"/>
        <w:rPr>
          <w:sz w:val="28"/>
          <w:szCs w:val="28"/>
          <w:lang w:val="kk-KZ"/>
        </w:rPr>
      </w:pPr>
      <w:r w:rsidRPr="00107344">
        <w:rPr>
          <w:sz w:val="28"/>
          <w:szCs w:val="28"/>
          <w:lang w:val="kk-KZ"/>
        </w:rPr>
        <w:t>168. Жоғарыда көрсетілген лауазымды тұлғалардың атына жолданатын құжаттарды дайындау және Министрдің қол қоюына енгізу осы Регламентте белгіленген мерзімдерде жүзеге асырылады.</w:t>
      </w:r>
      <w:r w:rsidRPr="00107344">
        <w:rPr>
          <w:sz w:val="28"/>
          <w:szCs w:val="28"/>
          <w:lang w:val="kk-KZ"/>
        </w:rPr>
        <w:br/>
        <w:t>Қазақстан Республикасы Президенті Әкімшілігі мен Үкімет Аппараты бөлімдерінің меңгерушілеріне жолданатын құжаттарды тиісті мәселелерді қарауға құзыретті бөлімшелер дайындайды, бөлімше басшылары бұрыштама қояды, ал жетекшілік ететін вице-министрлер немесе аппарат басшысы қол қояды.</w:t>
      </w:r>
    </w:p>
    <w:p w:rsidR="00450BF6" w:rsidRPr="00107344" w:rsidRDefault="00450BF6" w:rsidP="00450BF6">
      <w:pPr>
        <w:ind w:firstLine="709"/>
        <w:jc w:val="both"/>
        <w:rPr>
          <w:sz w:val="28"/>
          <w:szCs w:val="28"/>
          <w:lang w:val="kk-KZ"/>
        </w:rPr>
      </w:pPr>
      <w:r w:rsidRPr="00107344">
        <w:rPr>
          <w:sz w:val="28"/>
          <w:szCs w:val="28"/>
          <w:lang w:val="kk-KZ"/>
        </w:rPr>
        <w:t>Қазақстан Республикасының дипломатиялық өкілдіктерінің басшыларына, халықаралық ұйымдардың бірінші басшыларына, заң бұзушылықтарды жою туралы ұсынуларға берілетін жауаптарға, өзге лауазымды тұлғаларға, мемлекеттік органдарға және меншік нысанына қарамастан өзге ұйымдарға, сондай-ақ азаматтарға жолданатын құжаттарды тиісті мәселелерді қарауға құзыретті бөлімшелер дайындайды, олардың басшылары бұрыштама қояды, ал вице-министрлер немесе аппарат басшысы қол қояды.</w:t>
      </w:r>
    </w:p>
    <w:p w:rsidR="00CE3466" w:rsidRPr="00107344" w:rsidRDefault="00450BF6" w:rsidP="00450BF6">
      <w:pPr>
        <w:ind w:firstLine="709"/>
        <w:jc w:val="both"/>
        <w:rPr>
          <w:sz w:val="28"/>
          <w:szCs w:val="28"/>
          <w:lang w:val="kk-KZ"/>
        </w:rPr>
      </w:pPr>
      <w:r w:rsidRPr="00107344">
        <w:rPr>
          <w:sz w:val="28"/>
          <w:szCs w:val="28"/>
          <w:lang w:val="kk-KZ"/>
        </w:rPr>
        <w:t>Қазақстан Республикасы Президентінің Әкімшілігіне және Үкімет Аппаратына жолданатын шығыс корреспонденциясына қол қойылғанға дейін Бақылау және құжаттамалық қамтамасыз ету департаменті тапсырмаларға сілтемелердің болуын, құжаттардың дұрыс ресімделуін, оның ішінде іс-шаралар жоспарлары мен оларды бекіту туралы актілерге сәйкестігін тексереді.</w:t>
      </w:r>
      <w:r w:rsidRPr="00107344">
        <w:rPr>
          <w:sz w:val="28"/>
          <w:szCs w:val="28"/>
          <w:lang w:val="kk-KZ"/>
        </w:rPr>
        <w:br/>
        <w:t xml:space="preserve">Тиісті түрде ресімделмеген құжаттар (өкілеттігі жоқ тұлға қол қойған, орындаушының қажетті деректемелері көрсетілмеген немесе электрондық </w:t>
      </w:r>
      <w:r w:rsidRPr="00107344">
        <w:rPr>
          <w:sz w:val="28"/>
          <w:szCs w:val="28"/>
          <w:lang w:val="kk-KZ"/>
        </w:rPr>
        <w:lastRenderedPageBreak/>
        <w:t>нұсқасы жоқ құжаттар) пысықтау үшін Министрліктің тиісті құрылымдық бөлімшелеріне қайтарылады.</w:t>
      </w:r>
    </w:p>
    <w:p w:rsidR="00450BF6" w:rsidRPr="00107344" w:rsidRDefault="00450BF6" w:rsidP="00450BF6">
      <w:pPr>
        <w:ind w:firstLine="709"/>
        <w:jc w:val="both"/>
        <w:rPr>
          <w:sz w:val="28"/>
          <w:szCs w:val="28"/>
          <w:lang w:val="kk-KZ"/>
        </w:rPr>
      </w:pPr>
      <w:r w:rsidRPr="00107344">
        <w:rPr>
          <w:sz w:val="28"/>
          <w:szCs w:val="28"/>
          <w:lang w:val="kk-KZ"/>
        </w:rPr>
        <w:t>Ведомстволық бағынысты ұйымдардың корреспонденциясын Бақылау және құжаттамалық қамтамасыз ету департаменті Министр, вице-министрлер немесе аппарат басшысы қол қойған жағдайда ғана жөнелту үшін қабылдайды.</w:t>
      </w:r>
      <w:r w:rsidRPr="00107344">
        <w:rPr>
          <w:sz w:val="28"/>
          <w:szCs w:val="28"/>
          <w:lang w:val="kk-KZ"/>
        </w:rPr>
        <w:br/>
        <w:t>Құжатқа жарыққа төзімді сиямен қол қойылады. Құжаттың түпнұсқасына факсимиле қою арқылы қол қоюға жол берілмейді.</w:t>
      </w:r>
      <w:r w:rsidRPr="00107344">
        <w:rPr>
          <w:sz w:val="28"/>
          <w:szCs w:val="28"/>
          <w:lang w:val="kk-KZ"/>
        </w:rPr>
        <w:br/>
        <w:t>Жауап жобасына қол қою мерзімі құжат қол қоюға келіп түскен сәттен бастап 1 (бір) жұмыс күнінен аспауға тиіс, ал мерзімі қысқартылған құжаттарға дереу қол қойылады. «Қызмет бабында пайдалану үшін» деген белгісі бар құжаттарға келіп түскен сәттен бастап 2 (екі) сағат ішінде қол қойылады.</w:t>
      </w:r>
      <w:r w:rsidRPr="00107344">
        <w:rPr>
          <w:sz w:val="28"/>
          <w:szCs w:val="28"/>
          <w:lang w:val="kk-KZ"/>
        </w:rPr>
        <w:br/>
        <w:t>Жауап жобаларын келісу мерзімі құрылымдық бөлімшелердің басшылары үшін 6 сағаттан, вице-министрлер мен аппарат басшысы үшін 12 сағаттан аспауға тиіс.</w:t>
      </w:r>
    </w:p>
    <w:p w:rsidR="00450BF6" w:rsidRPr="00107344" w:rsidRDefault="00450BF6" w:rsidP="00450BF6">
      <w:pPr>
        <w:ind w:firstLine="709"/>
        <w:jc w:val="both"/>
        <w:rPr>
          <w:sz w:val="28"/>
          <w:szCs w:val="28"/>
          <w:lang w:val="kk-KZ"/>
        </w:rPr>
      </w:pPr>
      <w:r w:rsidRPr="00107344">
        <w:rPr>
          <w:sz w:val="28"/>
          <w:szCs w:val="28"/>
          <w:lang w:val="kk-KZ"/>
        </w:rPr>
        <w:t>169. Аппарат басшысы болмаған жағдайда, оның жетекшілігіндегі мәселелер бойынша шығыс корреспонденциясына оған бағынысты департаменттердің бірінің директоры аппарат басшысының міндетін атқарушы ретінде қол қояды.</w:t>
      </w:r>
    </w:p>
    <w:p w:rsidR="00450BF6" w:rsidRPr="00107344" w:rsidRDefault="00450BF6" w:rsidP="00450BF6">
      <w:pPr>
        <w:ind w:firstLine="709"/>
        <w:jc w:val="both"/>
        <w:rPr>
          <w:sz w:val="28"/>
          <w:szCs w:val="28"/>
          <w:lang w:val="kk-KZ"/>
        </w:rPr>
      </w:pPr>
      <w:r w:rsidRPr="00107344">
        <w:rPr>
          <w:sz w:val="28"/>
          <w:szCs w:val="28"/>
          <w:lang w:val="kk-KZ"/>
        </w:rPr>
        <w:t>170. Құрылтайға, Қазақстан Республикасы Президентінің Әкімшілігіне, Үкімет Аппаратына және мемлекеттік органдарға жолданатын құжаттардың жобалары тиісті бөлімшелермен олардың құзыретіне сәйкес келісіледі. Құрылымдық бөлімшелердің белгілі бір мәселе бойынша нақты ұстанымы көрсетілген жауап хаты құжатты Министрдің және/немесе вице-министрлердің, аппарат басшысының қол қоюына енгізуге негіз болады.</w:t>
      </w:r>
    </w:p>
    <w:p w:rsidR="00CE3466" w:rsidRPr="00107344" w:rsidRDefault="00450BF6" w:rsidP="00450BF6">
      <w:pPr>
        <w:ind w:firstLine="709"/>
        <w:jc w:val="both"/>
        <w:rPr>
          <w:sz w:val="28"/>
          <w:szCs w:val="28"/>
          <w:lang w:val="kk-KZ"/>
        </w:rPr>
      </w:pPr>
      <w:r w:rsidRPr="00107344">
        <w:rPr>
          <w:sz w:val="28"/>
          <w:szCs w:val="28"/>
          <w:lang w:val="kk-KZ"/>
        </w:rPr>
        <w:t>171. Министрліктің жеке және заңды тұлғалармен даулы қатынастары бойынша Министрлік мүдделерін барлық сот сатыларында, құқық қорғау органдарында, сондай-ақ меншік нысанына қарамастан өзге органдар мен мекемелерде білдіруге арналған сенімхаттарға Министр қол қояды және олар Министрліктің Заң департаментінде тіркеледі.</w:t>
      </w:r>
    </w:p>
    <w:p w:rsidR="00450BF6" w:rsidRPr="00107344" w:rsidRDefault="00450BF6" w:rsidP="00450BF6">
      <w:pPr>
        <w:ind w:firstLine="709"/>
        <w:jc w:val="both"/>
        <w:rPr>
          <w:sz w:val="28"/>
          <w:szCs w:val="28"/>
          <w:lang w:val="kk-KZ"/>
        </w:rPr>
      </w:pPr>
      <w:r w:rsidRPr="00107344">
        <w:rPr>
          <w:sz w:val="28"/>
          <w:szCs w:val="28"/>
          <w:lang w:val="kk-KZ"/>
        </w:rPr>
        <w:t>Комитеттердің мүдделерін барлық сот сатыларында, құқық қорғау органдарында, сондай-ақ меншік нысанына қарамастан өзге органдар мен мекемелерде білдіруге арналған сенімхаттарға комитет төрағасы қол қояды және олар Министрліктің Заң департаментінде тіркеледі.</w:t>
      </w:r>
    </w:p>
    <w:p w:rsidR="00450BF6" w:rsidRPr="00107344" w:rsidRDefault="00450BF6" w:rsidP="00450BF6">
      <w:pPr>
        <w:ind w:firstLine="709"/>
        <w:jc w:val="both"/>
        <w:rPr>
          <w:sz w:val="28"/>
          <w:szCs w:val="28"/>
          <w:lang w:val="kk-KZ"/>
        </w:rPr>
      </w:pPr>
      <w:r w:rsidRPr="00107344">
        <w:rPr>
          <w:sz w:val="28"/>
          <w:szCs w:val="28"/>
          <w:lang w:val="kk-KZ"/>
        </w:rPr>
        <w:t>172. Қазақстан Республикасының заңнамасын түсіндіру және қолдану практикасына қатысты, нормативтік құқықтық сипаттағы және қолданыстағы заңнамаға сәйкес мемлекеттік тіркеуге жататын құжаттарға Заң департаментінің басшысы бұрыштама қояды. Мұндай құжаттың әр парағына оны әзірлеген құрылымдық бөлімшенің басшысы параф қояды.</w:t>
      </w:r>
    </w:p>
    <w:p w:rsidR="00450BF6" w:rsidRPr="00107344" w:rsidRDefault="00450BF6" w:rsidP="00450BF6">
      <w:pPr>
        <w:ind w:firstLine="709"/>
        <w:jc w:val="both"/>
        <w:rPr>
          <w:sz w:val="28"/>
          <w:szCs w:val="28"/>
          <w:lang w:val="kk-KZ"/>
        </w:rPr>
      </w:pPr>
      <w:r w:rsidRPr="00107344">
        <w:rPr>
          <w:sz w:val="28"/>
          <w:szCs w:val="28"/>
          <w:lang w:val="kk-KZ"/>
        </w:rPr>
        <w:t>173. Құжаттарды дайындау кезінде Қазақстан Республикасының қолданыстағы заңнамасында белгіленген талаптарды басшылыққа ала отырып, ұйымдардың атауларын бірізді жазу қамтамасыз етіледі.</w:t>
      </w:r>
    </w:p>
    <w:p w:rsidR="00450BF6" w:rsidRPr="00107344" w:rsidRDefault="00450BF6" w:rsidP="00450BF6">
      <w:pPr>
        <w:ind w:firstLine="709"/>
        <w:jc w:val="both"/>
        <w:rPr>
          <w:sz w:val="28"/>
          <w:szCs w:val="28"/>
          <w:lang w:val="kk-KZ"/>
        </w:rPr>
      </w:pPr>
      <w:r w:rsidRPr="00107344">
        <w:rPr>
          <w:sz w:val="28"/>
          <w:szCs w:val="28"/>
          <w:lang w:val="kk-KZ"/>
        </w:rPr>
        <w:t>174. Мемлекеттік органдарға жолданатын шығыс корреспонденциясы, оның ішінде қосымшалар мемлекеттік тілде жіберіледі (қажет болған жағдайда орыс тіліндегі нұсқасы қоса беріледі).</w:t>
      </w:r>
    </w:p>
    <w:p w:rsidR="00CE3466" w:rsidRPr="00107344" w:rsidRDefault="00450BF6" w:rsidP="00450BF6">
      <w:pPr>
        <w:ind w:firstLine="709"/>
        <w:jc w:val="both"/>
        <w:rPr>
          <w:sz w:val="28"/>
          <w:szCs w:val="28"/>
          <w:lang w:val="kk-KZ"/>
        </w:rPr>
      </w:pPr>
      <w:r w:rsidRPr="00107344">
        <w:rPr>
          <w:sz w:val="28"/>
          <w:szCs w:val="28"/>
          <w:lang w:val="kk-KZ"/>
        </w:rPr>
        <w:lastRenderedPageBreak/>
        <w:t>175. Тек электрондық форматта жіберілетін шығыс құжаттарын дайындау кезінде Министрліктің электрондық бланкілерінің үлгілері пайдаланылады.</w:t>
      </w:r>
    </w:p>
    <w:p w:rsidR="00450BF6" w:rsidRPr="00107344" w:rsidRDefault="00450BF6" w:rsidP="00450BF6">
      <w:pPr>
        <w:ind w:firstLine="709"/>
        <w:jc w:val="both"/>
        <w:rPr>
          <w:sz w:val="28"/>
          <w:szCs w:val="28"/>
          <w:lang w:val="kk-KZ"/>
        </w:rPr>
      </w:pPr>
      <w:r w:rsidRPr="00107344">
        <w:rPr>
          <w:sz w:val="28"/>
          <w:szCs w:val="28"/>
          <w:lang w:val="kk-KZ"/>
        </w:rPr>
        <w:t>ОДО жүйесінде құжатты дайындау кезінде жоба жасалады. Егер ол пысықтауға қайтарылса, сол жобаның жаңа нұсқасы қалыптастырылады.</w:t>
      </w:r>
    </w:p>
    <w:p w:rsidR="00CE3466" w:rsidRPr="00107344" w:rsidRDefault="00450BF6" w:rsidP="00450BF6">
      <w:pPr>
        <w:ind w:firstLine="709"/>
        <w:jc w:val="both"/>
        <w:rPr>
          <w:sz w:val="28"/>
          <w:szCs w:val="28"/>
          <w:lang w:val="kk-KZ"/>
        </w:rPr>
      </w:pPr>
      <w:r w:rsidRPr="00107344">
        <w:rPr>
          <w:sz w:val="28"/>
          <w:szCs w:val="28"/>
          <w:lang w:val="kk-KZ"/>
        </w:rPr>
        <w:t>176. Министрлікте шығыс құжаттарының, бұйрық жобаларының және ОДО жүйесіндегі өзге құжаттардың жобаларын қарау және ішкі келісу келісуге келіп түскен күннен бастап мынадай мерзімдерден аспауға тиіс:</w:t>
      </w:r>
    </w:p>
    <w:p w:rsidR="00CE3466" w:rsidRPr="00107344" w:rsidRDefault="00450BF6" w:rsidP="00450BF6">
      <w:pPr>
        <w:ind w:firstLine="709"/>
        <w:jc w:val="both"/>
        <w:rPr>
          <w:sz w:val="28"/>
          <w:szCs w:val="28"/>
          <w:lang w:val="kk-KZ"/>
        </w:rPr>
      </w:pPr>
      <w:r w:rsidRPr="00107344">
        <w:rPr>
          <w:sz w:val="28"/>
          <w:szCs w:val="28"/>
          <w:lang w:val="kk-KZ"/>
        </w:rPr>
        <w:t>1) Министрдің аппараттық кеңесінің хаттама жобалары – 1 жұмыс күні;</w:t>
      </w:r>
    </w:p>
    <w:p w:rsidR="00CE3466" w:rsidRPr="00107344" w:rsidRDefault="00450BF6" w:rsidP="00450BF6">
      <w:pPr>
        <w:ind w:firstLine="709"/>
        <w:jc w:val="both"/>
        <w:rPr>
          <w:sz w:val="28"/>
          <w:szCs w:val="28"/>
          <w:lang w:val="kk-KZ"/>
        </w:rPr>
      </w:pPr>
      <w:r w:rsidRPr="00107344">
        <w:rPr>
          <w:sz w:val="28"/>
          <w:szCs w:val="28"/>
          <w:lang w:val="kk-KZ"/>
        </w:rPr>
        <w:t>2) басқа мемлекеттік органдарға жолданатын сыртқы шығыс хаттар – 1 жұмыс күні;</w:t>
      </w:r>
    </w:p>
    <w:p w:rsidR="00450BF6" w:rsidRPr="00107344" w:rsidRDefault="00450BF6" w:rsidP="00450BF6">
      <w:pPr>
        <w:ind w:firstLine="709"/>
        <w:jc w:val="both"/>
        <w:rPr>
          <w:sz w:val="28"/>
          <w:szCs w:val="28"/>
          <w:lang w:val="kk-KZ"/>
        </w:rPr>
      </w:pPr>
      <w:r w:rsidRPr="00107344">
        <w:rPr>
          <w:sz w:val="28"/>
          <w:szCs w:val="28"/>
          <w:lang w:val="kk-KZ"/>
        </w:rPr>
        <w:t>3) Министрдің бұйрық жобалары – 1 жұмыс күні.</w:t>
      </w:r>
      <w:r w:rsidRPr="00107344">
        <w:rPr>
          <w:sz w:val="28"/>
          <w:szCs w:val="28"/>
          <w:lang w:val="kk-KZ"/>
        </w:rPr>
        <w:br/>
        <w:t>Келісуге жататын құжат бойынша белгіленген мерзімде жауап берілмесе (келісілмесе және нақты ескертулері қоса беріліп пысықтауға қайтарылмаса), құжат әдепкі тәртіппен келісілген болып есептеледі.</w:t>
      </w:r>
    </w:p>
    <w:p w:rsidR="00CE3466" w:rsidRPr="00107344" w:rsidRDefault="00450BF6" w:rsidP="00450BF6">
      <w:pPr>
        <w:ind w:firstLine="709"/>
        <w:jc w:val="both"/>
        <w:rPr>
          <w:sz w:val="28"/>
          <w:szCs w:val="28"/>
          <w:lang w:val="kk-KZ"/>
        </w:rPr>
      </w:pPr>
      <w:r w:rsidRPr="00107344">
        <w:rPr>
          <w:sz w:val="28"/>
          <w:szCs w:val="28"/>
          <w:lang w:val="kk-KZ"/>
        </w:rPr>
        <w:t>177. Бастамашылық хатқа, әдетте, қысқаша тақырып беріледі. Хат өтінішке немесе сұрау салуға жауап ретінде жолданған барлық жағдайда адресаттан кейін сол жақта өтініштің немесе сұрау салудың нөмірі мен күні көрсетіледі (мысалы: «2028 жылғы 4 мамырдағы № 15-8/1062 хатына»).</w:t>
      </w:r>
    </w:p>
    <w:p w:rsidR="00450BF6" w:rsidRPr="00107344" w:rsidRDefault="00450BF6" w:rsidP="00450BF6">
      <w:pPr>
        <w:ind w:firstLine="709"/>
        <w:jc w:val="both"/>
        <w:rPr>
          <w:sz w:val="28"/>
          <w:szCs w:val="28"/>
          <w:lang w:val="kk-KZ"/>
        </w:rPr>
      </w:pPr>
      <w:r w:rsidRPr="00107344">
        <w:rPr>
          <w:sz w:val="28"/>
          <w:szCs w:val="28"/>
          <w:lang w:val="kk-KZ"/>
        </w:rPr>
        <w:t>Құжатқа (хатқа, анықтамаға, есепке, баяндамаға) қосымшалар, әдетте, оның мәтінінен кейін парақтардың, даналардың саны және құжат тілі көрсетіле отырып тізбеленеді.</w:t>
      </w:r>
    </w:p>
    <w:p w:rsidR="00CE3466" w:rsidRPr="00107344" w:rsidRDefault="00450BF6" w:rsidP="00450BF6">
      <w:pPr>
        <w:ind w:firstLine="709"/>
        <w:jc w:val="both"/>
        <w:rPr>
          <w:sz w:val="28"/>
          <w:szCs w:val="28"/>
          <w:lang w:val="kk-KZ"/>
        </w:rPr>
      </w:pPr>
      <w:r w:rsidRPr="00107344">
        <w:rPr>
          <w:sz w:val="28"/>
          <w:szCs w:val="28"/>
          <w:lang w:val="kk-KZ"/>
        </w:rPr>
        <w:t>178. Министрліктің елтаңбалы бланкісінде мыналар ресімделеді:</w:t>
      </w:r>
    </w:p>
    <w:p w:rsidR="00CE3466" w:rsidRPr="00107344" w:rsidRDefault="00450BF6" w:rsidP="00450BF6">
      <w:pPr>
        <w:ind w:firstLine="709"/>
        <w:jc w:val="both"/>
        <w:rPr>
          <w:sz w:val="28"/>
          <w:szCs w:val="28"/>
          <w:lang w:val="kk-KZ"/>
        </w:rPr>
      </w:pPr>
      <w:r w:rsidRPr="00107344">
        <w:rPr>
          <w:sz w:val="28"/>
          <w:szCs w:val="28"/>
          <w:lang w:val="kk-KZ"/>
        </w:rPr>
        <w:t>1) жоғары тұрған органдардың тапсырмаларын орындау туралы жауаптар;</w:t>
      </w:r>
    </w:p>
    <w:p w:rsidR="00CE3466" w:rsidRPr="00107344" w:rsidRDefault="00450BF6" w:rsidP="00450BF6">
      <w:pPr>
        <w:ind w:firstLine="709"/>
        <w:jc w:val="both"/>
        <w:rPr>
          <w:sz w:val="28"/>
          <w:szCs w:val="28"/>
          <w:lang w:val="kk-KZ"/>
        </w:rPr>
      </w:pPr>
      <w:r w:rsidRPr="00107344">
        <w:rPr>
          <w:sz w:val="28"/>
          <w:szCs w:val="28"/>
          <w:lang w:val="kk-KZ"/>
        </w:rPr>
        <w:t>2) әртүрлі ұйымдар мен жеке тұлғалардың сұрау салуларына жауаптар;</w:t>
      </w:r>
    </w:p>
    <w:p w:rsidR="00CE3466" w:rsidRPr="00107344" w:rsidRDefault="00450BF6" w:rsidP="00450BF6">
      <w:pPr>
        <w:ind w:firstLine="709"/>
        <w:jc w:val="both"/>
        <w:rPr>
          <w:sz w:val="28"/>
          <w:szCs w:val="28"/>
          <w:lang w:val="kk-KZ"/>
        </w:rPr>
      </w:pPr>
      <w:r w:rsidRPr="00107344">
        <w:rPr>
          <w:sz w:val="28"/>
          <w:szCs w:val="28"/>
          <w:lang w:val="kk-KZ"/>
        </w:rPr>
        <w:t>3) бастамашылық хаттар;</w:t>
      </w:r>
    </w:p>
    <w:p w:rsidR="00CE3466" w:rsidRPr="00107344" w:rsidRDefault="00450BF6" w:rsidP="00450BF6">
      <w:pPr>
        <w:ind w:firstLine="709"/>
        <w:jc w:val="both"/>
        <w:rPr>
          <w:sz w:val="28"/>
          <w:szCs w:val="28"/>
          <w:lang w:val="kk-KZ"/>
        </w:rPr>
      </w:pPr>
      <w:r w:rsidRPr="00107344">
        <w:rPr>
          <w:sz w:val="28"/>
          <w:szCs w:val="28"/>
          <w:lang w:val="kk-KZ"/>
        </w:rPr>
        <w:t>4) әртүрлі құжаттарға ілеспе хаттар.</w:t>
      </w:r>
    </w:p>
    <w:p w:rsidR="00CE3466" w:rsidRPr="00107344" w:rsidRDefault="00450BF6" w:rsidP="00450BF6">
      <w:pPr>
        <w:ind w:firstLine="709"/>
        <w:jc w:val="both"/>
        <w:rPr>
          <w:sz w:val="28"/>
          <w:szCs w:val="28"/>
          <w:lang w:val="kk-KZ"/>
        </w:rPr>
      </w:pPr>
      <w:r w:rsidRPr="00107344">
        <w:rPr>
          <w:sz w:val="28"/>
          <w:szCs w:val="28"/>
          <w:lang w:val="kk-KZ"/>
        </w:rPr>
        <w:t>Құжат А4 форматындағы қағаз парағының бір бетінде, Times New Roman қарпінің 14 өлшемімен, бір жоларалық интервалмен ресімделеді.</w:t>
      </w:r>
      <w:r w:rsidRPr="00107344">
        <w:rPr>
          <w:sz w:val="28"/>
          <w:szCs w:val="28"/>
          <w:lang w:val="kk-KZ"/>
        </w:rPr>
        <w:br/>
        <w:t>Екі және одан көп беттен тұратын құжаттың екінші және кейінгі беттері нөмірленеді.</w:t>
      </w:r>
    </w:p>
    <w:p w:rsidR="00450BF6" w:rsidRPr="00107344" w:rsidRDefault="00450BF6" w:rsidP="00450BF6">
      <w:pPr>
        <w:ind w:firstLine="709"/>
        <w:jc w:val="both"/>
        <w:rPr>
          <w:sz w:val="28"/>
          <w:szCs w:val="28"/>
          <w:lang w:val="kk-KZ"/>
        </w:rPr>
      </w:pPr>
      <w:r w:rsidRPr="00107344">
        <w:rPr>
          <w:sz w:val="28"/>
          <w:szCs w:val="28"/>
          <w:lang w:val="kk-KZ"/>
        </w:rPr>
        <w:t>Құжатта төрттен артық адресат болмауға тиіс. Екінші, үшінші және төртінші адресаттардың алдында «көшірме» сөзі көрсетілмейді. Құжат төрттен көп адресатқа жіберілсе, тарату тізімі жасалады.</w:t>
      </w:r>
    </w:p>
    <w:p w:rsidR="00450BF6" w:rsidRPr="00107344" w:rsidRDefault="00450BF6" w:rsidP="00450BF6">
      <w:pPr>
        <w:ind w:firstLine="709"/>
        <w:jc w:val="both"/>
        <w:rPr>
          <w:sz w:val="28"/>
          <w:szCs w:val="28"/>
          <w:lang w:val="kk-KZ"/>
        </w:rPr>
      </w:pPr>
      <w:r w:rsidRPr="00107344">
        <w:rPr>
          <w:sz w:val="28"/>
          <w:szCs w:val="28"/>
          <w:lang w:val="kk-KZ"/>
        </w:rPr>
        <w:t>179. Мемлекет басшысының атына жолданатын хаттар Arial қарпінің 16 өлшемімен, 1,5 жоларалық интервалмен ресімделеді.</w:t>
      </w:r>
      <w:r w:rsidRPr="00107344">
        <w:rPr>
          <w:sz w:val="28"/>
          <w:szCs w:val="28"/>
          <w:lang w:val="kk-KZ"/>
        </w:rPr>
        <w:br/>
        <w:t>Соңғы беттің төменгі сол жағында немесе беттің сыртқы жағында орындаушының тегі, қызметтік телефонының нөмірі және электрондық мекенжайы көрсетіледі. Түзетулер мен өшірулерге жол берілмейді.</w:t>
      </w:r>
    </w:p>
    <w:p w:rsidR="00450BF6" w:rsidRPr="00107344" w:rsidRDefault="00450BF6" w:rsidP="00450BF6">
      <w:pPr>
        <w:ind w:firstLine="709"/>
        <w:jc w:val="both"/>
        <w:rPr>
          <w:sz w:val="28"/>
          <w:szCs w:val="28"/>
          <w:lang w:val="kk-KZ"/>
        </w:rPr>
      </w:pPr>
      <w:r w:rsidRPr="00107344">
        <w:rPr>
          <w:sz w:val="28"/>
          <w:szCs w:val="28"/>
          <w:lang w:val="kk-KZ"/>
        </w:rPr>
        <w:t>180. Қазақстан Республикасы Президентінің Әкімшілігіне жолданатын құжаттардың көлемі, әдетте, 3 беттен, ал ірі мәселелер бойынша 5 беттен аспауға тиіс. Құжаттардың мәтіні нақты, жүйелі және қысқа жазылуы керек.</w:t>
      </w:r>
    </w:p>
    <w:p w:rsidR="00CE3466" w:rsidRPr="00107344" w:rsidRDefault="00450BF6" w:rsidP="00450BF6">
      <w:pPr>
        <w:ind w:firstLine="709"/>
        <w:jc w:val="both"/>
        <w:rPr>
          <w:sz w:val="28"/>
          <w:szCs w:val="28"/>
          <w:lang w:val="kk-KZ"/>
        </w:rPr>
      </w:pPr>
      <w:r w:rsidRPr="00107344">
        <w:rPr>
          <w:sz w:val="28"/>
          <w:szCs w:val="28"/>
          <w:lang w:val="kk-KZ"/>
        </w:rPr>
        <w:lastRenderedPageBreak/>
        <w:t>181. Қазақстан Республикасының Президентіне, Вице-президентіне, Президент Әкімшілігіне, Құрылтайға, Қазақстан Республикасының Премьер-Министріне және оның орынбасарларына, Үкімет Аппаратына жолданатын шығыс корреспонденциясын уақтылы әрі сапалы ресімдеу, оның ішінде тапсырмаларға сілтемелердің болуы мен дұрыс ресімделуі, сондай-ақ іс-шаралар жоспарлары мен оларды бекіту туралы актілерге сәйкестігі үшін жауапкершілік жауапты орындаушылар мен Министрліктің құрылымдық бөлімшелерінің басшыларына жүктеледі.</w:t>
      </w:r>
    </w:p>
    <w:p w:rsidR="00450BF6" w:rsidRPr="00107344" w:rsidRDefault="00450BF6" w:rsidP="00450BF6">
      <w:pPr>
        <w:ind w:firstLine="709"/>
        <w:jc w:val="both"/>
        <w:rPr>
          <w:sz w:val="28"/>
          <w:szCs w:val="28"/>
          <w:lang w:val="kk-KZ"/>
        </w:rPr>
      </w:pPr>
      <w:r w:rsidRPr="00107344">
        <w:rPr>
          <w:sz w:val="28"/>
          <w:szCs w:val="28"/>
          <w:lang w:val="kk-KZ"/>
        </w:rPr>
        <w:t>Қазақстан Республикасы Президентінің, Вице-президентінің, Президент Әкімшілігінің, Премьер-Министрдің, оның орынбасарларының бақылаудағы тапсырмаларын, сондай-ақ орталық мемлекеттік және жергілікті атқарушы органдарға жолданатын шығыс корреспонденциясын сапалы, толық және уақтылы орындау үшін жауапты орындаушылар да, бірлесіп орындаушылар да жауап береді.</w:t>
      </w:r>
    </w:p>
    <w:p w:rsidR="00450BF6" w:rsidRPr="00107344" w:rsidRDefault="00450BF6" w:rsidP="00450BF6">
      <w:pPr>
        <w:ind w:firstLine="709"/>
        <w:jc w:val="both"/>
        <w:rPr>
          <w:sz w:val="28"/>
          <w:szCs w:val="28"/>
          <w:lang w:val="kk-KZ"/>
        </w:rPr>
      </w:pPr>
      <w:r w:rsidRPr="00107344">
        <w:rPr>
          <w:sz w:val="28"/>
          <w:szCs w:val="28"/>
          <w:lang w:val="kk-KZ"/>
        </w:rPr>
        <w:t>182. Қызметкер демалысқа шыққанда, ауруына байланысты болмағанда немесе іссапарға кеткенде, құрылымдық бөлімшенің басшысы оның орындауындағы қызметтік құжаттарды өзара алмастыру тәртібіне сәйкес басқа қызметкерге береді.</w:t>
      </w:r>
    </w:p>
    <w:p w:rsidR="00450BF6" w:rsidRPr="00107344" w:rsidRDefault="00450BF6" w:rsidP="00450BF6">
      <w:pPr>
        <w:ind w:firstLine="709"/>
        <w:jc w:val="both"/>
        <w:rPr>
          <w:sz w:val="28"/>
          <w:szCs w:val="28"/>
          <w:lang w:val="kk-KZ"/>
        </w:rPr>
      </w:pPr>
      <w:r w:rsidRPr="00107344">
        <w:rPr>
          <w:sz w:val="28"/>
          <w:szCs w:val="28"/>
          <w:lang w:val="kk-KZ"/>
        </w:rPr>
        <w:t>183. Құжаттарды электрондық түрде және қағаз жеткізгіште дайындау Қазақстан Республикасы Мемлекет басшысының, Вице-президентінің, Президент Әкімшілігі Басшысының тапсырмаларын орындау, сондай-ақ ОДО жүйесіне қосылмаған азаматтар мен өзге ұйымдардың өтініштерін қарау қорытындылары бойынша ғана жүзеге асырылады.</w:t>
      </w:r>
    </w:p>
    <w:p w:rsidR="00450BF6" w:rsidRPr="00107344" w:rsidRDefault="00450BF6" w:rsidP="00450BF6">
      <w:pPr>
        <w:ind w:firstLine="709"/>
        <w:jc w:val="both"/>
        <w:rPr>
          <w:sz w:val="28"/>
          <w:szCs w:val="28"/>
          <w:lang w:val="kk-KZ"/>
        </w:rPr>
      </w:pPr>
      <w:r w:rsidRPr="00107344">
        <w:rPr>
          <w:sz w:val="28"/>
          <w:szCs w:val="28"/>
          <w:lang w:val="kk-KZ"/>
        </w:rPr>
        <w:t>184. Қазақстан Республикасы Премьер-Министрінің атына, оның ішінде кадр мәселелері бойынша жолданатын корреспонденцияға тек Министр немесе оның міндетін атқарушы тұлға қол қояды.</w:t>
      </w:r>
    </w:p>
    <w:p w:rsidR="00450BF6" w:rsidRPr="00107344" w:rsidRDefault="00450BF6" w:rsidP="00450BF6">
      <w:pPr>
        <w:ind w:firstLine="709"/>
        <w:jc w:val="both"/>
        <w:rPr>
          <w:sz w:val="28"/>
          <w:szCs w:val="28"/>
          <w:lang w:val="kk-KZ"/>
        </w:rPr>
      </w:pPr>
      <w:r w:rsidRPr="00107344">
        <w:rPr>
          <w:sz w:val="28"/>
          <w:szCs w:val="28"/>
          <w:lang w:val="kk-KZ"/>
        </w:rPr>
        <w:t>185. Жоғары тұрған мемлекеттік органдарға жолданатын құжаттар міндетті түрде келісуге жіберіледі: Бақылау және құжаттамалық қамтамасыз ету департаменті жоғары тұрған органдар басшылығы қарарының толық орындалуын, құжаттың дұрыс ресімделуін, мәтіннің түпнұсқалығын, сілтемелер мен қосымшалардың болуын және парақтар санын тексереді.</w:t>
      </w:r>
      <w:r w:rsidRPr="00107344">
        <w:rPr>
          <w:sz w:val="28"/>
          <w:szCs w:val="28"/>
          <w:lang w:val="kk-KZ"/>
        </w:rPr>
        <w:br/>
        <w:t>Министрдің жеке бақылауындағы құжаттар қол қойылғанға дейін міндетті түрде Министрдің кеңесшісімен келісуге жіберіледі.</w:t>
      </w:r>
    </w:p>
    <w:p w:rsidR="00CE3466" w:rsidRPr="00107344" w:rsidRDefault="00450BF6" w:rsidP="00CE3466">
      <w:pPr>
        <w:ind w:firstLine="709"/>
        <w:jc w:val="both"/>
        <w:rPr>
          <w:sz w:val="28"/>
          <w:szCs w:val="28"/>
          <w:lang w:val="kk-KZ"/>
        </w:rPr>
      </w:pPr>
      <w:r w:rsidRPr="00107344">
        <w:rPr>
          <w:sz w:val="28"/>
          <w:szCs w:val="28"/>
          <w:lang w:val="kk-KZ"/>
        </w:rPr>
        <w:t>186. Министрліктің хат бланкісінде құжаттарға Министр, вице-министрлер, аппарат басшысы, комитет төрағалары мен олардың орынбасарлары, сондай-ақ департамент директорлары қол қоюға құқылы.</w:t>
      </w:r>
    </w:p>
    <w:p w:rsidR="007D0CDE" w:rsidRPr="00107344" w:rsidRDefault="00450BF6" w:rsidP="00CE3466">
      <w:pPr>
        <w:ind w:firstLine="709"/>
        <w:jc w:val="both"/>
        <w:rPr>
          <w:sz w:val="28"/>
          <w:szCs w:val="28"/>
          <w:lang w:val="kk-KZ"/>
        </w:rPr>
      </w:pPr>
      <w:r w:rsidRPr="00107344">
        <w:rPr>
          <w:sz w:val="28"/>
          <w:szCs w:val="28"/>
          <w:lang w:val="kk-KZ"/>
        </w:rPr>
        <w:t>187. Министрліктің бірінші басшысына Министрліктің жекелеген құрылымдық бөлімшелерінің басшыларына ұйымдастырушылық-техникалық сипаттағы құжаттарға қол қою, сондай-ақ ведомствоаралық кеңестерге қатысу және Министрліктің ұстанымын білдіру құқығын беру мүмкіндігі ұсынылады.</w:t>
      </w:r>
    </w:p>
    <w:p w:rsidR="007D0CDE" w:rsidRPr="00107344" w:rsidRDefault="007D0CDE" w:rsidP="00906B71">
      <w:pPr>
        <w:pStyle w:val="pj"/>
        <w:ind w:firstLine="709"/>
        <w:rPr>
          <w:color w:val="auto"/>
          <w:sz w:val="28"/>
          <w:szCs w:val="28"/>
          <w:lang w:val="kk-KZ"/>
        </w:rPr>
      </w:pPr>
    </w:p>
    <w:p w:rsidR="007D0CDE" w:rsidRPr="00107344" w:rsidRDefault="007D0CDE" w:rsidP="00906B71">
      <w:pPr>
        <w:pStyle w:val="pj"/>
        <w:ind w:firstLine="709"/>
        <w:rPr>
          <w:color w:val="auto"/>
          <w:sz w:val="28"/>
          <w:szCs w:val="28"/>
          <w:lang w:val="kk-KZ"/>
        </w:rPr>
      </w:pPr>
    </w:p>
    <w:p w:rsidR="007D0CDE" w:rsidRPr="00107344" w:rsidRDefault="00B33E67" w:rsidP="00B33E67">
      <w:pPr>
        <w:pStyle w:val="pc"/>
        <w:numPr>
          <w:ilvl w:val="0"/>
          <w:numId w:val="32"/>
        </w:numPr>
        <w:ind w:left="567" w:firstLine="0"/>
        <w:outlineLvl w:val="0"/>
        <w:rPr>
          <w:rStyle w:val="s1"/>
          <w:color w:val="auto"/>
          <w:sz w:val="28"/>
          <w:szCs w:val="28"/>
          <w:lang w:val="kk-KZ"/>
        </w:rPr>
      </w:pPr>
      <w:r w:rsidRPr="00107344">
        <w:rPr>
          <w:rStyle w:val="s1"/>
          <w:color w:val="auto"/>
          <w:sz w:val="28"/>
          <w:szCs w:val="28"/>
          <w:lang w:val="kk-KZ"/>
        </w:rPr>
        <w:lastRenderedPageBreak/>
        <w:t>Әкімшілік рәсімді қозғау кезінде жеке тұлғалар мен заңды тұлғалардың өкілдерінің өтініштерін қарау және азаматтарды қабылдауды ұйымдастыру</w:t>
      </w:r>
    </w:p>
    <w:p w:rsidR="007D0CDE" w:rsidRPr="00107344" w:rsidRDefault="007D0CDE" w:rsidP="00906B71">
      <w:pPr>
        <w:pStyle w:val="pc"/>
        <w:ind w:firstLine="709"/>
        <w:jc w:val="left"/>
        <w:outlineLvl w:val="0"/>
        <w:rPr>
          <w:rStyle w:val="s1"/>
          <w:color w:val="auto"/>
          <w:sz w:val="28"/>
          <w:szCs w:val="28"/>
          <w:lang w:val="kk-KZ"/>
        </w:rPr>
      </w:pPr>
    </w:p>
    <w:p w:rsidR="00B320B0" w:rsidRPr="00107344" w:rsidRDefault="00B320B0" w:rsidP="008929A9">
      <w:pPr>
        <w:ind w:firstLine="709"/>
        <w:jc w:val="both"/>
        <w:rPr>
          <w:sz w:val="28"/>
          <w:szCs w:val="28"/>
          <w:lang w:val="kk-KZ"/>
        </w:rPr>
      </w:pPr>
      <w:r w:rsidRPr="00107344">
        <w:rPr>
          <w:sz w:val="28"/>
          <w:szCs w:val="28"/>
          <w:lang w:val="kk-KZ"/>
        </w:rPr>
        <w:t>188. Жеке тұлғалар мен заңды тұлғалардың өкілдерінің өтініштерін қарау, азаматтарды Министрдің, аппарат басшысының, вице-министрлердің, құрылымдық бөлімшелер басшыларының қабылдауы Қазақстан Республикасының қолданыстағы заңнамасына сәйкес жүзеге асырылады.</w:t>
      </w:r>
    </w:p>
    <w:p w:rsidR="00B320B0" w:rsidRPr="00107344" w:rsidRDefault="00B320B0" w:rsidP="008929A9">
      <w:pPr>
        <w:ind w:firstLine="709"/>
        <w:jc w:val="both"/>
        <w:rPr>
          <w:sz w:val="28"/>
          <w:szCs w:val="28"/>
          <w:lang w:val="kk-KZ"/>
        </w:rPr>
      </w:pPr>
      <w:r w:rsidRPr="00107344">
        <w:rPr>
          <w:sz w:val="28"/>
          <w:szCs w:val="28"/>
          <w:lang w:val="kk-KZ"/>
        </w:rPr>
        <w:t>189. Егер Қазақстан Республикасының заңдарында өзгеше көзделмесе, өтініш негізінде қозғалған әкімшілік рәсімнің мерзімі өтініш келіп түскен және тіркелген күннен кейінгі күннен бастап он бес жұмыс күнін құрайды.</w:t>
      </w:r>
    </w:p>
    <w:p w:rsidR="00B320B0" w:rsidRPr="00107344" w:rsidRDefault="00B320B0" w:rsidP="008929A9">
      <w:pPr>
        <w:ind w:firstLine="709"/>
        <w:jc w:val="both"/>
        <w:rPr>
          <w:sz w:val="28"/>
          <w:szCs w:val="28"/>
          <w:lang w:val="kk-KZ"/>
        </w:rPr>
      </w:pPr>
      <w:r w:rsidRPr="00107344">
        <w:rPr>
          <w:sz w:val="28"/>
          <w:szCs w:val="28"/>
          <w:lang w:val="kk-KZ"/>
        </w:rPr>
        <w:t>190. Қолайсыз әкімшілік акт қабылданған жағдайда лауазымды адам әкімшілік рәсімге қатысушыға әкімшілік іс бойынша алдын ала шешімге қатысты өз ұстанымын білдіруге мүмкіндік беруге міндетті. Әкімшілік рәсімге қатысушы бұл туралы әкімшілік акт қабылданғанға дейін кемінде үш жұмыс күні бұрын алдын ала хабардар етіледі.</w:t>
      </w:r>
    </w:p>
    <w:p w:rsidR="00B320B0" w:rsidRPr="00107344" w:rsidRDefault="00B320B0" w:rsidP="008929A9">
      <w:pPr>
        <w:ind w:firstLine="709"/>
        <w:jc w:val="both"/>
        <w:rPr>
          <w:sz w:val="28"/>
          <w:szCs w:val="28"/>
          <w:lang w:val="kk-KZ"/>
        </w:rPr>
      </w:pPr>
      <w:r w:rsidRPr="00107344">
        <w:rPr>
          <w:sz w:val="28"/>
          <w:szCs w:val="28"/>
          <w:lang w:val="kk-KZ"/>
        </w:rPr>
        <w:t>191. Әкімшілік актілерде шешімге Әкімшілік рәсімдік-процестік кодексте көзделген тәртіппен шағым жасауға болатыны көрсетіледі.</w:t>
      </w:r>
    </w:p>
    <w:p w:rsidR="00B320B0" w:rsidRPr="00107344" w:rsidRDefault="00B320B0" w:rsidP="008929A9">
      <w:pPr>
        <w:ind w:firstLine="709"/>
        <w:jc w:val="both"/>
        <w:rPr>
          <w:sz w:val="28"/>
          <w:szCs w:val="28"/>
          <w:lang w:val="kk-KZ"/>
        </w:rPr>
      </w:pPr>
      <w:r w:rsidRPr="00107344">
        <w:rPr>
          <w:sz w:val="28"/>
          <w:szCs w:val="28"/>
          <w:lang w:val="kk-KZ"/>
        </w:rPr>
        <w:t>192. Алдын ала жауап жіберілгеннен кейін, егер өтініш беруші қарсылық білдірмесе, өтініш келіп түскен ведомствоның басқармасы немесе Министрліктің орталық аппаратының құрылымдық бөлімшесі жауапты орындаушысы Кодекстің 73-бабында белгіленген тәртіппен тыңдауды өткізуді қамтамасыз етеді.</w:t>
      </w:r>
    </w:p>
    <w:p w:rsidR="00B320B0" w:rsidRPr="00107344" w:rsidRDefault="00B320B0" w:rsidP="008929A9">
      <w:pPr>
        <w:ind w:firstLine="709"/>
        <w:jc w:val="both"/>
        <w:rPr>
          <w:sz w:val="28"/>
          <w:szCs w:val="28"/>
          <w:lang w:val="kk-KZ"/>
        </w:rPr>
      </w:pPr>
      <w:r w:rsidRPr="00107344">
        <w:rPr>
          <w:sz w:val="28"/>
          <w:szCs w:val="28"/>
          <w:lang w:val="kk-KZ"/>
        </w:rPr>
        <w:t>193. Өтініш берушіге қолайсыз әкімшілік акт жіберілген жағдайда тыңдау рәсімі өткізіледі.</w:t>
      </w:r>
    </w:p>
    <w:p w:rsidR="00B320B0" w:rsidRPr="00107344" w:rsidRDefault="00B320B0" w:rsidP="008929A9">
      <w:pPr>
        <w:ind w:firstLine="709"/>
        <w:jc w:val="both"/>
        <w:rPr>
          <w:sz w:val="28"/>
          <w:szCs w:val="28"/>
          <w:lang w:val="kk-KZ"/>
        </w:rPr>
      </w:pPr>
      <w:r w:rsidRPr="00107344">
        <w:rPr>
          <w:sz w:val="28"/>
          <w:szCs w:val="28"/>
          <w:lang w:val="kk-KZ"/>
        </w:rPr>
        <w:t>Тыңдау мынадай тәсілдермен жүзеге асырылуы мүмкін:</w:t>
      </w:r>
    </w:p>
    <w:p w:rsidR="00B320B0" w:rsidRPr="00107344" w:rsidRDefault="00B320B0" w:rsidP="008929A9">
      <w:pPr>
        <w:jc w:val="both"/>
        <w:rPr>
          <w:sz w:val="28"/>
          <w:szCs w:val="28"/>
          <w:lang w:val="kk-KZ"/>
        </w:rPr>
      </w:pPr>
      <w:r w:rsidRPr="00107344">
        <w:rPr>
          <w:sz w:val="28"/>
          <w:szCs w:val="28"/>
          <w:lang w:val="kk-KZ"/>
        </w:rPr>
        <w:t>1) әкімшілік іс бойынша тыңдауға әкімшілік рәсімге қатысушыны шақыру, оның ішінде бейнеконференцбайланыс немесе өзге де байланыс құралдарын пайдалану арқылы;</w:t>
      </w:r>
    </w:p>
    <w:p w:rsidR="00B320B0" w:rsidRPr="00107344" w:rsidRDefault="00B320B0" w:rsidP="008929A9">
      <w:pPr>
        <w:jc w:val="both"/>
        <w:rPr>
          <w:sz w:val="28"/>
          <w:szCs w:val="28"/>
          <w:lang w:val="kk-KZ"/>
        </w:rPr>
      </w:pPr>
      <w:r w:rsidRPr="00107344">
        <w:rPr>
          <w:sz w:val="28"/>
          <w:szCs w:val="28"/>
          <w:lang w:val="kk-KZ"/>
        </w:rPr>
        <w:t>2) ақпараттық жүйелерді пайдалану;</w:t>
      </w:r>
    </w:p>
    <w:p w:rsidR="00B320B0" w:rsidRPr="00107344" w:rsidRDefault="00B320B0" w:rsidP="008929A9">
      <w:pPr>
        <w:jc w:val="both"/>
        <w:rPr>
          <w:sz w:val="28"/>
          <w:szCs w:val="28"/>
          <w:lang w:val="kk-KZ"/>
        </w:rPr>
      </w:pPr>
      <w:r w:rsidRPr="00107344">
        <w:rPr>
          <w:sz w:val="28"/>
          <w:szCs w:val="28"/>
          <w:lang w:val="kk-KZ"/>
        </w:rPr>
        <w:t>3) әкімшілік рәсімге қатысушыға өз ұстанымын баяндауға мүмкіндік беретін өзге де байланыс тәсілдері.</w:t>
      </w:r>
    </w:p>
    <w:p w:rsidR="00B320B0" w:rsidRPr="00107344" w:rsidRDefault="00B320B0" w:rsidP="008929A9">
      <w:pPr>
        <w:ind w:firstLine="709"/>
        <w:jc w:val="both"/>
        <w:rPr>
          <w:sz w:val="28"/>
          <w:szCs w:val="28"/>
          <w:lang w:val="kk-KZ"/>
        </w:rPr>
      </w:pPr>
      <w:r w:rsidRPr="00107344">
        <w:rPr>
          <w:sz w:val="28"/>
          <w:szCs w:val="28"/>
          <w:lang w:val="kk-KZ"/>
        </w:rPr>
        <w:t>Тыңдау хаттамасын төрағалық етуші мен хатшы дайындап, қол қоюға тиіс.</w:t>
      </w:r>
    </w:p>
    <w:p w:rsidR="00B320B0" w:rsidRPr="00107344" w:rsidRDefault="00B320B0" w:rsidP="008929A9">
      <w:pPr>
        <w:ind w:firstLine="709"/>
        <w:jc w:val="both"/>
        <w:rPr>
          <w:sz w:val="28"/>
          <w:szCs w:val="28"/>
          <w:lang w:val="kk-KZ"/>
        </w:rPr>
      </w:pPr>
      <w:r w:rsidRPr="00107344">
        <w:rPr>
          <w:sz w:val="28"/>
          <w:szCs w:val="28"/>
          <w:lang w:val="kk-KZ"/>
        </w:rPr>
        <w:t>194. Тыңдауға вице-министрлер, аппарат басшысы, құрылымдық бөлімшенің басшысы не оның орынбасары (немесе оның міндетін атқарушы адам) төрағалық етеді.</w:t>
      </w:r>
    </w:p>
    <w:p w:rsidR="00B320B0" w:rsidRPr="00107344" w:rsidRDefault="00B320B0" w:rsidP="008929A9">
      <w:pPr>
        <w:ind w:firstLine="709"/>
        <w:jc w:val="both"/>
        <w:rPr>
          <w:sz w:val="28"/>
          <w:szCs w:val="28"/>
          <w:lang w:val="kk-KZ"/>
        </w:rPr>
      </w:pPr>
      <w:r w:rsidRPr="00107344">
        <w:rPr>
          <w:sz w:val="28"/>
          <w:szCs w:val="28"/>
          <w:lang w:val="kk-KZ"/>
        </w:rPr>
        <w:t>Тыңдау хатшысы болып өтініштің негізгі орындаушысы табылады.</w:t>
      </w:r>
    </w:p>
    <w:p w:rsidR="00B320B0" w:rsidRPr="00107344" w:rsidRDefault="00B320B0" w:rsidP="008929A9">
      <w:pPr>
        <w:ind w:firstLine="709"/>
        <w:jc w:val="both"/>
        <w:rPr>
          <w:sz w:val="28"/>
          <w:szCs w:val="28"/>
          <w:lang w:val="kk-KZ"/>
        </w:rPr>
      </w:pPr>
      <w:r w:rsidRPr="00107344">
        <w:rPr>
          <w:sz w:val="28"/>
          <w:szCs w:val="28"/>
          <w:lang w:val="kk-KZ"/>
        </w:rPr>
        <w:t>195. Тыңдау өткізілгеннен кейін тыңдау хаттамасы жасалады. Хаттама компьютерлік, электрондық, машинкамен басу немесе қолмен жазу тәсілдерімен ресімделеді.</w:t>
      </w:r>
    </w:p>
    <w:p w:rsidR="00B320B0" w:rsidRPr="00107344" w:rsidRDefault="00B320B0" w:rsidP="008929A9">
      <w:pPr>
        <w:ind w:firstLine="709"/>
        <w:jc w:val="both"/>
        <w:rPr>
          <w:sz w:val="28"/>
          <w:szCs w:val="28"/>
          <w:lang w:val="kk-KZ"/>
        </w:rPr>
      </w:pPr>
      <w:r w:rsidRPr="00107344">
        <w:rPr>
          <w:sz w:val="28"/>
          <w:szCs w:val="28"/>
          <w:lang w:val="kk-KZ"/>
        </w:rPr>
        <w:t>Тыңдау хаттамасында мыналар көрсетіледі:</w:t>
      </w:r>
    </w:p>
    <w:p w:rsidR="00B320B0" w:rsidRPr="00107344" w:rsidRDefault="00B320B0" w:rsidP="008929A9">
      <w:pPr>
        <w:jc w:val="both"/>
        <w:rPr>
          <w:sz w:val="28"/>
          <w:szCs w:val="28"/>
          <w:lang w:val="kk-KZ"/>
        </w:rPr>
      </w:pPr>
      <w:r w:rsidRPr="00107344">
        <w:rPr>
          <w:sz w:val="28"/>
          <w:szCs w:val="28"/>
          <w:lang w:val="kk-KZ"/>
        </w:rPr>
        <w:t>1) әкімшілік істі қарау орны мен күні, оның басталу және аяқталу уақыты;</w:t>
      </w:r>
    </w:p>
    <w:p w:rsidR="00B320B0" w:rsidRPr="00107344" w:rsidRDefault="00B320B0" w:rsidP="008929A9">
      <w:pPr>
        <w:jc w:val="both"/>
        <w:rPr>
          <w:sz w:val="28"/>
          <w:szCs w:val="28"/>
          <w:lang w:val="kk-KZ"/>
        </w:rPr>
      </w:pPr>
      <w:r w:rsidRPr="00107344">
        <w:rPr>
          <w:sz w:val="28"/>
          <w:szCs w:val="28"/>
          <w:lang w:val="kk-KZ"/>
        </w:rPr>
        <w:lastRenderedPageBreak/>
        <w:t>2) әкімшілік органның атауы, лауазымды адамның және хатшының тегі мен аты-жөнінің бас әріптері (бар болса);</w:t>
      </w:r>
    </w:p>
    <w:p w:rsidR="00B320B0" w:rsidRPr="00107344" w:rsidRDefault="00B320B0" w:rsidP="008929A9">
      <w:pPr>
        <w:jc w:val="both"/>
        <w:rPr>
          <w:sz w:val="28"/>
          <w:szCs w:val="28"/>
          <w:lang w:val="kk-KZ"/>
        </w:rPr>
      </w:pPr>
      <w:r w:rsidRPr="00107344">
        <w:rPr>
          <w:sz w:val="28"/>
          <w:szCs w:val="28"/>
          <w:lang w:val="kk-KZ"/>
        </w:rPr>
        <w:t>3) әкімшілік рәсімге қатысушы және (немесе) әкімшілік іске қатысатын өзге де адам туралы мәліметтер;</w:t>
      </w:r>
    </w:p>
    <w:p w:rsidR="00B320B0" w:rsidRPr="00107344" w:rsidRDefault="00B320B0" w:rsidP="008929A9">
      <w:pPr>
        <w:jc w:val="both"/>
        <w:rPr>
          <w:sz w:val="28"/>
          <w:szCs w:val="28"/>
          <w:lang w:val="kk-KZ"/>
        </w:rPr>
      </w:pPr>
      <w:r w:rsidRPr="00107344">
        <w:rPr>
          <w:sz w:val="28"/>
          <w:szCs w:val="28"/>
          <w:lang w:val="kk-KZ"/>
        </w:rPr>
        <w:t>4) қаралатын мәселенің мазмұны;</w:t>
      </w:r>
    </w:p>
    <w:p w:rsidR="00B320B0" w:rsidRPr="00107344" w:rsidRDefault="00B320B0" w:rsidP="008929A9">
      <w:pPr>
        <w:jc w:val="both"/>
        <w:rPr>
          <w:sz w:val="28"/>
          <w:szCs w:val="28"/>
          <w:lang w:val="kk-KZ"/>
        </w:rPr>
      </w:pPr>
      <w:r w:rsidRPr="00107344">
        <w:rPr>
          <w:sz w:val="28"/>
          <w:szCs w:val="28"/>
          <w:lang w:val="kk-KZ"/>
        </w:rPr>
        <w:t>5) қатысушы адамдардың түсініктемелерінің, сұрақтары мен жауаптарының, сөйлеген сөздерінің мазмұны.</w:t>
      </w:r>
    </w:p>
    <w:p w:rsidR="00B320B0" w:rsidRPr="00107344" w:rsidRDefault="00B320B0" w:rsidP="008929A9">
      <w:pPr>
        <w:ind w:firstLine="709"/>
        <w:jc w:val="both"/>
        <w:rPr>
          <w:sz w:val="28"/>
          <w:szCs w:val="28"/>
          <w:lang w:val="kk-KZ"/>
        </w:rPr>
      </w:pPr>
      <w:r w:rsidRPr="00107344">
        <w:rPr>
          <w:sz w:val="28"/>
          <w:szCs w:val="28"/>
          <w:lang w:val="kk-KZ"/>
        </w:rPr>
        <w:t>196. Хабарламалар, ұсыныстар, үн қатулар және сұрау салулар қолданыстағы заңнамаға сәйкес оңайлатылған әкімшілік рәсім тәртібімен қаралады.</w:t>
      </w:r>
    </w:p>
    <w:p w:rsidR="00B320B0" w:rsidRPr="00107344" w:rsidRDefault="00B320B0" w:rsidP="008929A9">
      <w:pPr>
        <w:ind w:firstLine="709"/>
        <w:jc w:val="both"/>
        <w:rPr>
          <w:sz w:val="28"/>
          <w:szCs w:val="28"/>
          <w:lang w:val="kk-KZ"/>
        </w:rPr>
      </w:pPr>
      <w:r w:rsidRPr="00107344">
        <w:rPr>
          <w:sz w:val="28"/>
          <w:szCs w:val="28"/>
          <w:lang w:val="kk-KZ"/>
        </w:rPr>
        <w:t>197. Жазбаша сұрау салу бойынша ақпарат беруден бас тарту туралы дәлелді жауап сұрау салу тіркелген күннен бастап бес жұмыс күні ішінде ақпарат пайдаланушысына жеткізіледі.</w:t>
      </w:r>
    </w:p>
    <w:p w:rsidR="007D0CDE" w:rsidRPr="00107344" w:rsidRDefault="00B320B0" w:rsidP="008929A9">
      <w:pPr>
        <w:pStyle w:val="pj"/>
        <w:ind w:firstLine="708"/>
        <w:rPr>
          <w:color w:val="auto"/>
          <w:sz w:val="28"/>
          <w:szCs w:val="28"/>
          <w:lang w:val="kk-KZ"/>
        </w:rPr>
      </w:pPr>
      <w:r w:rsidRPr="00107344">
        <w:rPr>
          <w:sz w:val="28"/>
          <w:szCs w:val="28"/>
          <w:lang w:val="kk-KZ"/>
        </w:rPr>
        <w:t>198. Өтініш негізінде қозғалған әкімшілік рәсімнің мерзімі әкімшілік істі дұрыс қарау үшін маңызы бар нақты мән-жайларды анықтау қажеттілігіне байланысты Министрдің, жетекшілік ететін вице-министрдің, аппарат басшысының, құрылымдық бөлімше басшысының не оның орынбасарының (немесе оның міндетін атқарушы адамның) дәлелді шешімімен ақылға қонымды мерзімге, бірақ екі айдан аспайтын мерзімге ұзартылуы мүмкін. Бұл туралы әкімшілік рәсімге қатысушыға мерзім ұзартылған күннен бастап үш жұмыс күні ішінде хабарланады.</w:t>
      </w:r>
    </w:p>
    <w:p w:rsidR="007D0CDE" w:rsidRPr="00107344" w:rsidRDefault="007D0CDE" w:rsidP="00906B71">
      <w:pPr>
        <w:pStyle w:val="pj"/>
        <w:ind w:firstLine="709"/>
        <w:rPr>
          <w:color w:val="auto"/>
          <w:sz w:val="28"/>
          <w:szCs w:val="28"/>
          <w:lang w:val="kk-KZ"/>
        </w:rPr>
      </w:pPr>
      <w:bookmarkStart w:id="28" w:name="SUB16600"/>
      <w:bookmarkEnd w:id="28"/>
    </w:p>
    <w:p w:rsidR="007D0CDE" w:rsidRPr="00107344" w:rsidRDefault="007D0CDE" w:rsidP="00906B71">
      <w:pPr>
        <w:pStyle w:val="pj"/>
        <w:ind w:firstLine="709"/>
        <w:rPr>
          <w:color w:val="auto"/>
          <w:sz w:val="28"/>
          <w:szCs w:val="28"/>
          <w:lang w:val="kk-KZ"/>
        </w:rPr>
      </w:pPr>
    </w:p>
    <w:p w:rsidR="007D0CDE" w:rsidRPr="00107344" w:rsidRDefault="008929A9" w:rsidP="00906B71">
      <w:pPr>
        <w:pStyle w:val="pc"/>
        <w:numPr>
          <w:ilvl w:val="0"/>
          <w:numId w:val="32"/>
        </w:numPr>
        <w:ind w:left="0" w:firstLine="709"/>
        <w:outlineLvl w:val="0"/>
        <w:rPr>
          <w:rStyle w:val="s1"/>
          <w:color w:val="auto"/>
          <w:sz w:val="28"/>
          <w:szCs w:val="28"/>
          <w:lang w:val="kk-KZ"/>
        </w:rPr>
      </w:pPr>
      <w:bookmarkStart w:id="29" w:name="SUB19800"/>
      <w:bookmarkEnd w:id="29"/>
      <w:r w:rsidRPr="00107344">
        <w:rPr>
          <w:b/>
          <w:sz w:val="28"/>
          <w:szCs w:val="28"/>
          <w:lang w:val="kk-KZ"/>
        </w:rPr>
        <w:t>Министрлікте жеке тұлғалардың және заңды тұлғалар өкілдерінің өтініштерін қарау және азаматтарды қабылдауды ұйымдастыру</w:t>
      </w:r>
    </w:p>
    <w:p w:rsidR="007D0CDE" w:rsidRPr="00107344" w:rsidRDefault="007D0CDE" w:rsidP="00906B71">
      <w:pPr>
        <w:pStyle w:val="pc"/>
        <w:ind w:firstLine="709"/>
        <w:jc w:val="left"/>
        <w:outlineLvl w:val="0"/>
        <w:rPr>
          <w:rStyle w:val="s1"/>
          <w:color w:val="auto"/>
          <w:sz w:val="28"/>
          <w:szCs w:val="28"/>
          <w:lang w:val="kk-KZ"/>
        </w:rPr>
      </w:pPr>
    </w:p>
    <w:p w:rsidR="008929A9" w:rsidRPr="00107344" w:rsidRDefault="008929A9" w:rsidP="008929A9">
      <w:pPr>
        <w:ind w:firstLine="709"/>
        <w:jc w:val="both"/>
        <w:rPr>
          <w:sz w:val="28"/>
          <w:szCs w:val="28"/>
          <w:lang w:val="kk-KZ"/>
        </w:rPr>
      </w:pPr>
      <w:r w:rsidRPr="00107344">
        <w:rPr>
          <w:sz w:val="28"/>
          <w:szCs w:val="28"/>
          <w:lang w:val="kk-KZ"/>
        </w:rPr>
        <w:t xml:space="preserve">199. Өтініштерді қарау, сондай-ақ Министрлік басшылығының жеке және заңды тұлғаларды қабылдауын ұйымдастыру Қазақстан Республикасының Әкімшілік рәсімдік-процестік кодексіне, мемлекеттік органдар мен жергілікті өзін-өзі басқару органдарының лауазымды адамдарының жеке тұлғаларды және заңды тұлғалар өкілдерін жеке қабылдауды жүзеге асыру қағидаларын бекіту туралы Қазақстан Республикасы Үкіметінің 2026 жылғы 28 шілдедегі № 663 қаулысына, Қазақстан Республикасы Бас Прокурорының 2023 жылғы 4 қаңтардағы № 4 «Мемлекеттік органдарға, жергілікті өзін-өзі басқару органдарына, мемлекет жүз пайыз қатысатын заңды тұлғаларға келіп түсетін өтініштерді тіркеу, есепке алу және «Электрондық өтініштер» ақпараттық-талдау жүйесін жүргізу қағидаларын бекіту туралы» бұйрығына, Министрліктің 2022 жылғы 8 желтоқсандағы № 177 «Қазақстан Республикасы Ғылым және жоғары білім министрлігінде жеке тұлғаларды қабылдауды ұйымдастыру қағидаларын бекіту туралы» бұйрығына, Министрліктің 2023 жылғы 28 қыркүйектегі № 496 «Қазақстан Республикасы Ғылым және жоғары білім министрінің 2022 жылғы 8 желтоқсандағы № 177 «Қазақстан Республикасы Ғылым және жоғары білім министрлігінде жеке тұлғалар мен </w:t>
      </w:r>
      <w:r w:rsidRPr="00107344">
        <w:rPr>
          <w:sz w:val="28"/>
          <w:szCs w:val="28"/>
          <w:lang w:val="kk-KZ"/>
        </w:rPr>
        <w:lastRenderedPageBreak/>
        <w:t>заңды тұлғалардың өкілдерін қабылдауды ұйымдастыру қағидаларын бекіту туралы» бұйрығына өзгеріс енгізу туралы» бұйрығына және осы Регламентке сәйкес жүзеге асырылады.</w:t>
      </w:r>
    </w:p>
    <w:p w:rsidR="008929A9" w:rsidRPr="00107344" w:rsidRDefault="008929A9" w:rsidP="008929A9">
      <w:pPr>
        <w:ind w:firstLine="709"/>
        <w:jc w:val="both"/>
        <w:rPr>
          <w:sz w:val="28"/>
          <w:szCs w:val="28"/>
          <w:lang w:val="kk-KZ"/>
        </w:rPr>
      </w:pPr>
      <w:r w:rsidRPr="00107344">
        <w:rPr>
          <w:sz w:val="28"/>
          <w:szCs w:val="28"/>
          <w:lang w:val="kk-KZ"/>
        </w:rPr>
        <w:t>200. Жеке тұлғалар мен заңды тұлғалардың өкілдерінен келіп түскен өтініштер Министрліктің Бақылау және құжаттамалық қамтамасыз ету департаментіне түскен күні Е-өтініште тіркеледі.</w:t>
      </w:r>
    </w:p>
    <w:p w:rsidR="008929A9" w:rsidRPr="00107344" w:rsidRDefault="008929A9" w:rsidP="008929A9">
      <w:pPr>
        <w:ind w:firstLine="709"/>
        <w:jc w:val="both"/>
        <w:rPr>
          <w:sz w:val="28"/>
          <w:szCs w:val="28"/>
          <w:lang w:val="kk-KZ"/>
        </w:rPr>
      </w:pPr>
      <w:r w:rsidRPr="00107344">
        <w:rPr>
          <w:sz w:val="28"/>
          <w:szCs w:val="28"/>
          <w:lang w:val="kk-KZ"/>
        </w:rPr>
        <w:t>Мемлекеттік органға келіп түсетін өтініштерді тіркеу және есепке алу тәртібі Қазақстан Республикасы Бас Прокурорының 2023 жылғы 4 қаңтардағы № 4 «Мемлекеттік органдарға, жергілікті өзін-өзі басқару органдарына, мемлекет жүз пайыз қатысатын заңды тұлғаларға келіп түсетін өтініштерді тіркеу, есепке алу және «Электрондық өтініштер» ақпараттық-талдау жүйесін жүргізу қағидаларын бекіту туралы» бұйрығына сәйкес жүзеге асырылады.</w:t>
      </w:r>
    </w:p>
    <w:p w:rsidR="008929A9" w:rsidRPr="00107344" w:rsidRDefault="008929A9" w:rsidP="008929A9">
      <w:pPr>
        <w:ind w:firstLine="709"/>
        <w:jc w:val="both"/>
        <w:rPr>
          <w:sz w:val="28"/>
          <w:szCs w:val="28"/>
          <w:lang w:val="kk-KZ"/>
        </w:rPr>
      </w:pPr>
      <w:r w:rsidRPr="00107344">
        <w:rPr>
          <w:sz w:val="28"/>
          <w:szCs w:val="28"/>
          <w:lang w:val="kk-KZ"/>
        </w:rPr>
        <w:t>Өтінішті қабылдаудан бас тартуға жол берілмейді.</w:t>
      </w:r>
    </w:p>
    <w:p w:rsidR="008929A9" w:rsidRPr="00107344" w:rsidRDefault="008929A9" w:rsidP="008929A9">
      <w:pPr>
        <w:ind w:firstLine="709"/>
        <w:jc w:val="both"/>
        <w:rPr>
          <w:sz w:val="28"/>
          <w:szCs w:val="28"/>
          <w:lang w:val="kk-KZ"/>
        </w:rPr>
      </w:pPr>
      <w:r w:rsidRPr="00107344">
        <w:rPr>
          <w:sz w:val="28"/>
          <w:szCs w:val="28"/>
          <w:lang w:val="kk-KZ"/>
        </w:rPr>
        <w:t>201. Белгіленген тәртіппен келіп түскен өтініштер міндетті түрде қабылдануға, тіркелуге, есепке алынуға және қаралуға тиіс.</w:t>
      </w:r>
    </w:p>
    <w:p w:rsidR="008929A9" w:rsidRPr="00107344" w:rsidRDefault="008929A9" w:rsidP="008929A9">
      <w:pPr>
        <w:ind w:firstLine="709"/>
        <w:jc w:val="both"/>
        <w:rPr>
          <w:sz w:val="28"/>
          <w:szCs w:val="28"/>
          <w:lang w:val="kk-KZ"/>
        </w:rPr>
      </w:pPr>
      <w:r w:rsidRPr="00107344">
        <w:rPr>
          <w:sz w:val="28"/>
          <w:szCs w:val="28"/>
          <w:lang w:val="kk-KZ"/>
        </w:rPr>
        <w:t>202. Өтініш Қазақстан Республикасының қолданыстағы заңнамасында белгіленген талаптарға сәйкес келмеген жағдайда әкімшілік орган, лауазымды адам өтініш берушіге оның қандай талаптарға сәйкес келмейтінін көрсетіп, оны талаптарға сәйкестендіру үшін ақылға қонымды мерзім белгілейді.</w:t>
      </w:r>
    </w:p>
    <w:p w:rsidR="008929A9" w:rsidRPr="00107344" w:rsidRDefault="008929A9" w:rsidP="008929A9">
      <w:pPr>
        <w:ind w:firstLine="709"/>
        <w:jc w:val="both"/>
        <w:rPr>
          <w:sz w:val="28"/>
          <w:szCs w:val="28"/>
          <w:lang w:val="kk-KZ"/>
        </w:rPr>
      </w:pPr>
      <w:r w:rsidRPr="00107344">
        <w:rPr>
          <w:sz w:val="28"/>
          <w:szCs w:val="28"/>
          <w:lang w:val="kk-KZ"/>
        </w:rPr>
        <w:t>203. Жеке тұлғалар мен заңды тұлғалар өкілдерінің өтініштері бойынша іс жүргізу белгіленген тәртіппен іс жүргізудің басқа түрлерінен бөлек жүргізіледі.</w:t>
      </w:r>
    </w:p>
    <w:p w:rsidR="008929A9" w:rsidRPr="00107344" w:rsidRDefault="008929A9" w:rsidP="008929A9">
      <w:pPr>
        <w:ind w:firstLine="709"/>
        <w:jc w:val="both"/>
        <w:rPr>
          <w:sz w:val="28"/>
          <w:szCs w:val="28"/>
          <w:lang w:val="kk-KZ"/>
        </w:rPr>
      </w:pPr>
      <w:r w:rsidRPr="00107344">
        <w:rPr>
          <w:sz w:val="28"/>
          <w:szCs w:val="28"/>
          <w:lang w:val="kk-KZ"/>
        </w:rPr>
        <w:t>204. Ауызша берілген өтінішті оны қабылдаған Бақылау және құжаттамалық қамтамасыз ету департаментінің қызметкері жеке хаттамаға енгізеді. Бұл ретте ауызша өтінішті хаттамаға түсіру осы департамент басқармасы басшысының куәландыруымен жүзеге асырылады.</w:t>
      </w:r>
    </w:p>
    <w:p w:rsidR="008929A9" w:rsidRPr="00107344" w:rsidRDefault="008929A9" w:rsidP="008929A9">
      <w:pPr>
        <w:ind w:firstLine="709"/>
        <w:jc w:val="both"/>
        <w:rPr>
          <w:sz w:val="28"/>
          <w:szCs w:val="28"/>
          <w:lang w:val="kk-KZ"/>
        </w:rPr>
      </w:pPr>
      <w:r w:rsidRPr="00107344">
        <w:rPr>
          <w:sz w:val="28"/>
          <w:szCs w:val="28"/>
          <w:lang w:val="kk-KZ"/>
        </w:rPr>
        <w:t>205. Министрлік басшылығының өтініштерді орындаушыларға жолдау мерзімі бір жұмыс күнін құрайды.</w:t>
      </w:r>
    </w:p>
    <w:p w:rsidR="008929A9" w:rsidRPr="00107344" w:rsidRDefault="008929A9" w:rsidP="008929A9">
      <w:pPr>
        <w:ind w:firstLine="709"/>
        <w:jc w:val="both"/>
        <w:rPr>
          <w:sz w:val="28"/>
          <w:szCs w:val="28"/>
          <w:lang w:val="kk-KZ"/>
        </w:rPr>
      </w:pPr>
      <w:r w:rsidRPr="00107344">
        <w:rPr>
          <w:sz w:val="28"/>
          <w:szCs w:val="28"/>
          <w:lang w:val="kk-KZ"/>
        </w:rPr>
        <w:t>206. Өтініштер Министрлік басшылығының қарауына міндеттерді бөлуге сәйкес азаматтардың барлық өтініштерін қабылдау және өңдеудің бірыңғай платформасына құжаттың сканерленген нұсқасын тіркеу арқылы тек электрондық форматта тіркеледі және жіберіледі. Министрлік басшылығы өтінішті қарайтын жауапты құрылымдық бөлімшені айқындайды.</w:t>
      </w:r>
    </w:p>
    <w:p w:rsidR="008929A9" w:rsidRPr="00107344" w:rsidRDefault="008929A9" w:rsidP="008929A9">
      <w:pPr>
        <w:ind w:firstLine="709"/>
        <w:jc w:val="both"/>
        <w:rPr>
          <w:sz w:val="28"/>
          <w:szCs w:val="28"/>
          <w:lang w:val="kk-KZ"/>
        </w:rPr>
      </w:pPr>
      <w:r w:rsidRPr="00107344">
        <w:rPr>
          <w:sz w:val="28"/>
          <w:szCs w:val="28"/>
          <w:lang w:val="kk-KZ"/>
        </w:rPr>
        <w:t>207. Шағымды қарау мерзімі шағым тіркелген күннен бастап жиырма жұмыс күнін құрайды және ұзартылмайды.</w:t>
      </w:r>
    </w:p>
    <w:p w:rsidR="008929A9" w:rsidRPr="00107344" w:rsidRDefault="008929A9" w:rsidP="008929A9">
      <w:pPr>
        <w:ind w:firstLine="709"/>
        <w:jc w:val="both"/>
        <w:rPr>
          <w:sz w:val="28"/>
          <w:szCs w:val="28"/>
          <w:lang w:val="kk-KZ"/>
        </w:rPr>
      </w:pPr>
      <w:r w:rsidRPr="00107344">
        <w:rPr>
          <w:sz w:val="28"/>
          <w:szCs w:val="28"/>
          <w:lang w:val="kk-KZ"/>
        </w:rPr>
        <w:t>208. Ведомство лауазымды адамдарының әрекетіне (әрекетсіздігіне), сондай-ақ ведомство актілеріне (шешімдеріне) қатысты шағым келіп түскен күннен бастап үш жұмыс күні ішінде Министрлікке (жоғары тұрған лауазымды адамға) қайта жолданады.</w:t>
      </w:r>
    </w:p>
    <w:p w:rsidR="008929A9" w:rsidRPr="00107344" w:rsidRDefault="008929A9" w:rsidP="008929A9">
      <w:pPr>
        <w:ind w:firstLine="709"/>
        <w:jc w:val="both"/>
        <w:rPr>
          <w:sz w:val="28"/>
          <w:szCs w:val="28"/>
          <w:lang w:val="kk-KZ"/>
        </w:rPr>
      </w:pPr>
      <w:r w:rsidRPr="00107344">
        <w:rPr>
          <w:sz w:val="28"/>
          <w:szCs w:val="28"/>
          <w:lang w:val="kk-KZ"/>
        </w:rPr>
        <w:t>209. Шағым бұрын өтінішті қараған сол құрылымдық бөлімшенің орындаушысына жолданбайды.</w:t>
      </w:r>
    </w:p>
    <w:p w:rsidR="008929A9" w:rsidRPr="00107344" w:rsidRDefault="008929A9" w:rsidP="008929A9">
      <w:pPr>
        <w:ind w:firstLine="709"/>
        <w:jc w:val="both"/>
        <w:rPr>
          <w:sz w:val="28"/>
          <w:szCs w:val="28"/>
          <w:lang w:val="kk-KZ"/>
        </w:rPr>
      </w:pPr>
      <w:r w:rsidRPr="00107344">
        <w:rPr>
          <w:sz w:val="28"/>
          <w:szCs w:val="28"/>
          <w:lang w:val="kk-KZ"/>
        </w:rPr>
        <w:t xml:space="preserve">210. Өтінішті қарау мерзімі Министрдің, вице-министрдің, аппарат басшысының, құрылымдық бөлімше басшысының не оның орынбасарының </w:t>
      </w:r>
      <w:r w:rsidRPr="00107344">
        <w:rPr>
          <w:sz w:val="28"/>
          <w:szCs w:val="28"/>
          <w:lang w:val="kk-KZ"/>
        </w:rPr>
        <w:lastRenderedPageBreak/>
        <w:t>(міндетін атқарушы адамның) дәлелді қызметтік жазбаның негізінде қабылданған шешімімен ұзартылады.</w:t>
      </w:r>
    </w:p>
    <w:p w:rsidR="008929A9" w:rsidRPr="00107344" w:rsidRDefault="008929A9" w:rsidP="008929A9">
      <w:pPr>
        <w:ind w:firstLine="709"/>
        <w:jc w:val="both"/>
        <w:rPr>
          <w:sz w:val="28"/>
          <w:szCs w:val="28"/>
          <w:lang w:val="kk-KZ"/>
        </w:rPr>
      </w:pPr>
      <w:r w:rsidRPr="00107344">
        <w:rPr>
          <w:sz w:val="28"/>
          <w:szCs w:val="28"/>
          <w:lang w:val="kk-KZ"/>
        </w:rPr>
        <w:t>211. Өтінішті қарау мерзімі оның Министрлікке келіп түскен және тіркелген күнінен кейінгі күннен бастап есептеледі.</w:t>
      </w:r>
    </w:p>
    <w:p w:rsidR="008929A9" w:rsidRPr="00107344" w:rsidRDefault="008929A9" w:rsidP="008929A9">
      <w:pPr>
        <w:ind w:firstLine="709"/>
        <w:jc w:val="both"/>
        <w:rPr>
          <w:sz w:val="28"/>
          <w:szCs w:val="28"/>
          <w:lang w:val="kk-KZ"/>
        </w:rPr>
      </w:pPr>
      <w:r w:rsidRPr="00107344">
        <w:rPr>
          <w:sz w:val="28"/>
          <w:szCs w:val="28"/>
          <w:lang w:val="kk-KZ"/>
        </w:rPr>
        <w:t>212. Министрлік құрылымдық бөлімшелеріне жолданған жеке тұлғалар мен заңды тұлғалар өкілдерінің өтініштері бойынша Министрлік басшылығы тапсырмаларының орындалуын бақылау тиісті бағытқа жетекшілік ететін басшы орынбасарларына, сондай-ақ Бақылау және құжаттамалық қамтамасыз ету департаментінің азаматтардың өтініштерімен жұмыс жөніндегі басқармасының басшысына жүктеледі.</w:t>
      </w:r>
    </w:p>
    <w:p w:rsidR="008929A9" w:rsidRPr="00107344" w:rsidRDefault="008929A9" w:rsidP="008929A9">
      <w:pPr>
        <w:ind w:firstLine="709"/>
        <w:jc w:val="both"/>
        <w:rPr>
          <w:sz w:val="28"/>
          <w:szCs w:val="28"/>
          <w:lang w:val="kk-KZ"/>
        </w:rPr>
      </w:pPr>
      <w:r w:rsidRPr="00107344">
        <w:rPr>
          <w:sz w:val="28"/>
          <w:szCs w:val="28"/>
          <w:lang w:val="kk-KZ"/>
        </w:rPr>
        <w:t>Жеке немесе заңды тұлғаның өтінішін қарау Министрліктің бірнеше құрылымдық бөлімшесіне тапсырылса, орындауға жауапты болып қарарда бірінші көрсетілген бөлімше немесе атауының жанында «(жинақтау)» деген белгі қойылған бөлімше саналады.</w:t>
      </w:r>
    </w:p>
    <w:p w:rsidR="008929A9" w:rsidRPr="00107344" w:rsidRDefault="008929A9" w:rsidP="008929A9">
      <w:pPr>
        <w:ind w:firstLine="709"/>
        <w:jc w:val="both"/>
        <w:rPr>
          <w:sz w:val="28"/>
          <w:szCs w:val="28"/>
          <w:lang w:val="kk-KZ"/>
        </w:rPr>
      </w:pPr>
      <w:r w:rsidRPr="00107344">
        <w:rPr>
          <w:sz w:val="28"/>
          <w:szCs w:val="28"/>
          <w:lang w:val="kk-KZ"/>
        </w:rPr>
        <w:t>Министрліктің бірінші басшысының немесе оның орынбасарының нұсқауы бойынша жеке немесе заңды тұлғаның өтінішін қарау мерзімі ұзартылған жағдайда, өтініш қосымша бақылауға алынады. Бұл туралы Бақылау және құжаттамалық қамтамасыз ету департаменті хаттың есепке алу карточкасының сыртқы бетіне белгі қояды, тиісті түзету енгізеді және электрондық құжат айналымы жүйесінің тіркеу-бақылау карточкалары дерекқорына тиісті есептік деректерді енгізеді.</w:t>
      </w:r>
    </w:p>
    <w:p w:rsidR="008929A9" w:rsidRPr="00107344" w:rsidRDefault="008929A9" w:rsidP="008929A9">
      <w:pPr>
        <w:ind w:firstLine="709"/>
        <w:jc w:val="both"/>
        <w:rPr>
          <w:sz w:val="28"/>
          <w:szCs w:val="28"/>
          <w:lang w:val="kk-KZ"/>
        </w:rPr>
      </w:pPr>
      <w:r w:rsidRPr="00107344">
        <w:rPr>
          <w:sz w:val="28"/>
          <w:szCs w:val="28"/>
          <w:lang w:val="kk-KZ"/>
        </w:rPr>
        <w:t>213. Қазақстан Республикасы Президенті Әкімшілігінің басшылығы бақылауға алған әрбір өтінішті қарау нәтижелері туралы Қазақстан Республикасы Президентінің Әкімшілігіне Министр қол қойған (немесе оның міндетін атқарушы адам қол қойған) ақпарат ұсынылады. Егер сұрау салуларды Қазақстан Республикасы Президенті Әкімшілігі бөлімдерінің басшылары жіберсе, тиісті қызмет бағытына немесе өтініштермен жұмысқа жетекшілік ететін вице-министр қол қойған ақпаратты ұсынуға жол беріледі.</w:t>
      </w:r>
    </w:p>
    <w:p w:rsidR="008929A9" w:rsidRPr="00107344" w:rsidRDefault="008929A9" w:rsidP="008929A9">
      <w:pPr>
        <w:ind w:firstLine="709"/>
        <w:jc w:val="both"/>
        <w:rPr>
          <w:sz w:val="28"/>
          <w:szCs w:val="28"/>
          <w:lang w:val="kk-KZ"/>
        </w:rPr>
      </w:pPr>
      <w:r w:rsidRPr="00107344">
        <w:rPr>
          <w:sz w:val="28"/>
          <w:szCs w:val="28"/>
          <w:lang w:val="kk-KZ"/>
        </w:rPr>
        <w:t>214. Өтініштерге берілетін жауаптар мазмұны бойынша негізделген және дәлелді болуға, өтініш берілген тілде Қазақстан Республикасының заңнамасына сілтеме жасай отырып берілуге, өтініш берушінің уәждерін жоққа шығаратын немесе растайтын нақты фактілерді қамтуға және қабылданған шешімге шағым жасау құқығын түсіндіруге тиіс.</w:t>
      </w:r>
    </w:p>
    <w:p w:rsidR="008929A9" w:rsidRPr="00107344" w:rsidRDefault="008929A9" w:rsidP="008929A9">
      <w:pPr>
        <w:ind w:firstLine="709"/>
        <w:jc w:val="both"/>
        <w:rPr>
          <w:sz w:val="28"/>
          <w:szCs w:val="28"/>
          <w:lang w:val="kk-KZ"/>
        </w:rPr>
      </w:pPr>
      <w:r w:rsidRPr="00107344">
        <w:rPr>
          <w:sz w:val="28"/>
          <w:szCs w:val="28"/>
          <w:lang w:val="kk-KZ"/>
        </w:rPr>
        <w:t>215. Өтініштерді қарау нәтижелері бойынша жауаптар мынадай тәртіппен жіберіледі:</w:t>
      </w:r>
    </w:p>
    <w:p w:rsidR="008929A9" w:rsidRPr="00107344" w:rsidRDefault="008929A9" w:rsidP="008929A9">
      <w:pPr>
        <w:jc w:val="both"/>
        <w:rPr>
          <w:sz w:val="28"/>
          <w:szCs w:val="28"/>
          <w:lang w:val="kk-KZ"/>
        </w:rPr>
      </w:pPr>
      <w:r w:rsidRPr="00107344">
        <w:rPr>
          <w:sz w:val="28"/>
          <w:szCs w:val="28"/>
          <w:lang w:val="kk-KZ"/>
        </w:rPr>
        <w:t>1) Министр немесе оның міндетін атқарушы адам мынадай өтініштерге жауап береді:</w:t>
      </w:r>
    </w:p>
    <w:p w:rsidR="008929A9" w:rsidRPr="00107344" w:rsidRDefault="008929A9" w:rsidP="008929A9">
      <w:pPr>
        <w:jc w:val="both"/>
        <w:rPr>
          <w:sz w:val="28"/>
          <w:szCs w:val="28"/>
          <w:lang w:val="kk-KZ"/>
        </w:rPr>
      </w:pPr>
      <w:r w:rsidRPr="00107344">
        <w:rPr>
          <w:sz w:val="28"/>
          <w:szCs w:val="28"/>
          <w:lang w:val="kk-KZ"/>
        </w:rPr>
        <w:t>— вице-министрлердің шешімдеріне және (немесе) әрекеттеріне (әрекетсіздігіне) шағым жасау туралы;</w:t>
      </w:r>
    </w:p>
    <w:p w:rsidR="008929A9" w:rsidRPr="00107344" w:rsidRDefault="008929A9" w:rsidP="008929A9">
      <w:pPr>
        <w:jc w:val="both"/>
        <w:rPr>
          <w:sz w:val="28"/>
          <w:szCs w:val="28"/>
          <w:lang w:val="kk-KZ"/>
        </w:rPr>
      </w:pPr>
      <w:r w:rsidRPr="00107344">
        <w:rPr>
          <w:sz w:val="28"/>
          <w:szCs w:val="28"/>
          <w:lang w:val="kk-KZ"/>
        </w:rPr>
        <w:t>— бұрын вице-министр жауап берген алдыңғы өтініштерге байланысты өтініштер;</w:t>
      </w:r>
    </w:p>
    <w:p w:rsidR="008929A9" w:rsidRPr="00107344" w:rsidRDefault="008929A9" w:rsidP="008929A9">
      <w:pPr>
        <w:jc w:val="both"/>
        <w:rPr>
          <w:sz w:val="28"/>
          <w:szCs w:val="28"/>
          <w:lang w:val="kk-KZ"/>
        </w:rPr>
      </w:pPr>
      <w:r w:rsidRPr="00107344">
        <w:rPr>
          <w:sz w:val="28"/>
          <w:szCs w:val="28"/>
          <w:lang w:val="kk-KZ"/>
        </w:rPr>
        <w:t>— Министр бақылауға алған өтініштер;</w:t>
      </w:r>
    </w:p>
    <w:p w:rsidR="008929A9" w:rsidRPr="00107344" w:rsidRDefault="008929A9" w:rsidP="008929A9">
      <w:pPr>
        <w:jc w:val="both"/>
        <w:rPr>
          <w:sz w:val="28"/>
          <w:szCs w:val="28"/>
          <w:lang w:val="kk-KZ"/>
        </w:rPr>
      </w:pPr>
      <w:r w:rsidRPr="00107344">
        <w:rPr>
          <w:sz w:val="28"/>
          <w:szCs w:val="28"/>
          <w:lang w:val="kk-KZ"/>
        </w:rPr>
        <w:t xml:space="preserve">— Қазақстан Республикасының Президенті, Вице-Президенті, Премьер-Министрі және оның орынбасарлары, Қазақстан Республикасы Үкіметі </w:t>
      </w:r>
      <w:r w:rsidRPr="00107344">
        <w:rPr>
          <w:sz w:val="28"/>
          <w:szCs w:val="28"/>
          <w:lang w:val="kk-KZ"/>
        </w:rPr>
        <w:lastRenderedPageBreak/>
        <w:t>Аппаратының Басшысы, Қазақстан Республикасы Құрылтайының Төрағасы, Қазақстан Республикасы Президенті Әкімшілігінің Басшысы және оның орынбасарлары, Қазақстан Республикасы Қауіпсіздік Кеңесі Төрағасының орынбасары бақылауға алған өтініштер;</w:t>
      </w:r>
    </w:p>
    <w:p w:rsidR="008929A9" w:rsidRPr="00107344" w:rsidRDefault="008929A9" w:rsidP="008929A9">
      <w:pPr>
        <w:jc w:val="both"/>
        <w:rPr>
          <w:sz w:val="28"/>
          <w:szCs w:val="28"/>
          <w:lang w:val="kk-KZ"/>
        </w:rPr>
      </w:pPr>
      <w:r w:rsidRPr="00107344">
        <w:rPr>
          <w:sz w:val="28"/>
          <w:szCs w:val="28"/>
          <w:lang w:val="kk-KZ"/>
        </w:rPr>
        <w:t>— депутаттық сауалдар мен өтініштер;</w:t>
      </w:r>
    </w:p>
    <w:p w:rsidR="008929A9" w:rsidRPr="00107344" w:rsidRDefault="008929A9" w:rsidP="008929A9">
      <w:pPr>
        <w:jc w:val="both"/>
        <w:rPr>
          <w:sz w:val="28"/>
          <w:szCs w:val="28"/>
          <w:lang w:val="kk-KZ"/>
        </w:rPr>
      </w:pPr>
      <w:r w:rsidRPr="00107344">
        <w:rPr>
          <w:sz w:val="28"/>
          <w:szCs w:val="28"/>
          <w:lang w:val="kk-KZ"/>
        </w:rPr>
        <w:t>2) вице-министрлер мен аппарат басшысы мынадай өтініштерге және өтінішхаттарға жауап береді:</w:t>
      </w:r>
    </w:p>
    <w:p w:rsidR="008929A9" w:rsidRPr="00107344" w:rsidRDefault="008929A9" w:rsidP="008929A9">
      <w:pPr>
        <w:jc w:val="both"/>
        <w:rPr>
          <w:sz w:val="28"/>
          <w:szCs w:val="28"/>
          <w:lang w:val="kk-KZ"/>
        </w:rPr>
      </w:pPr>
      <w:r w:rsidRPr="00107344">
        <w:rPr>
          <w:sz w:val="28"/>
          <w:szCs w:val="28"/>
          <w:lang w:val="kk-KZ"/>
        </w:rPr>
        <w:t>— Министрліктің құрылымдық бөлімшелері басшыларының және ведомстволық бағынысты ұйымдардың шешімдеріне және (немесе) әрекеттеріне (әрекетсіздігіне) шағым жасау туралы;</w:t>
      </w:r>
    </w:p>
    <w:p w:rsidR="008929A9" w:rsidRPr="00107344" w:rsidRDefault="008929A9" w:rsidP="008929A9">
      <w:pPr>
        <w:jc w:val="both"/>
        <w:rPr>
          <w:sz w:val="28"/>
          <w:szCs w:val="28"/>
          <w:lang w:val="kk-KZ"/>
        </w:rPr>
      </w:pPr>
      <w:r w:rsidRPr="00107344">
        <w:rPr>
          <w:sz w:val="28"/>
          <w:szCs w:val="28"/>
          <w:lang w:val="kk-KZ"/>
        </w:rPr>
        <w:t>— бұрын Министрліктің құрылымдық бөлімшелері басшылары жауап берген алдыңғы өтініштерге байланысты өтініштер;</w:t>
      </w:r>
    </w:p>
    <w:p w:rsidR="008929A9" w:rsidRPr="00107344" w:rsidRDefault="008929A9" w:rsidP="008929A9">
      <w:pPr>
        <w:jc w:val="both"/>
        <w:rPr>
          <w:sz w:val="28"/>
          <w:szCs w:val="28"/>
          <w:lang w:val="kk-KZ"/>
        </w:rPr>
      </w:pPr>
      <w:r w:rsidRPr="00107344">
        <w:rPr>
          <w:sz w:val="28"/>
          <w:szCs w:val="28"/>
          <w:lang w:val="kk-KZ"/>
        </w:rPr>
        <w:t>— Қазақстан Республикасы Президенті Әкімшілігі, Қазақстан Республикасы Құрылтайы бөлімдерінің басшыларынан, Қазақстан Республикасы Премьер-Министрінің орынбасарларынан, Қазақстан Республикасы Үкіметі Аппараты Басшысының орынбасарынан, Қазақстан Республикасы Қауіпсіздік Кеңесі Аппаратының Басшысынан, Қазақстан Республикасы Жоғарғы Соты алқаларының төрағаларынан, министрліктер мен ведомстволар басшыларынан, саяси партиялардан келіп түскен және өтініштерді қарау нәтижелері туралы ақпарат жіберуді талап ететін өтініштер;</w:t>
      </w:r>
    </w:p>
    <w:p w:rsidR="008929A9" w:rsidRPr="00107344" w:rsidRDefault="008929A9" w:rsidP="008929A9">
      <w:pPr>
        <w:jc w:val="both"/>
        <w:rPr>
          <w:sz w:val="28"/>
          <w:szCs w:val="28"/>
          <w:lang w:val="kk-KZ"/>
        </w:rPr>
      </w:pPr>
      <w:r w:rsidRPr="00107344">
        <w:rPr>
          <w:sz w:val="28"/>
          <w:szCs w:val="28"/>
          <w:lang w:val="kk-KZ"/>
        </w:rPr>
        <w:t>— Қазақстан Республикасы Құрылтайы депутаттарынан (депутаттық сауалдардан басқа), Қазақстан Республикасы Президенті Әкімшілігі, Қазақстан Республикасы Құрылтайы, Қазақстан Республикасы Үкіметі Аппараты құрылымдық бөлімшелерінің басшыларынан, мемлекеттік органдардан және саяси партиялардан келіп түскен, өтініштерді қарау нәтижелері туралы ақпарат жіберуді талап етпейтін өтініштер;</w:t>
      </w:r>
    </w:p>
    <w:p w:rsidR="008929A9" w:rsidRPr="00107344" w:rsidRDefault="008929A9" w:rsidP="008929A9">
      <w:pPr>
        <w:jc w:val="both"/>
        <w:rPr>
          <w:sz w:val="28"/>
          <w:szCs w:val="28"/>
          <w:lang w:val="kk-KZ"/>
        </w:rPr>
      </w:pPr>
      <w:r w:rsidRPr="00107344">
        <w:rPr>
          <w:sz w:val="28"/>
          <w:szCs w:val="28"/>
          <w:lang w:val="kk-KZ"/>
        </w:rPr>
        <w:t>— қарау нәтижелері бойынша оларды қанағаттандырудан бас тарту туралы шешім қабылданған өтініштер;</w:t>
      </w:r>
    </w:p>
    <w:p w:rsidR="008929A9" w:rsidRPr="00107344" w:rsidRDefault="008929A9" w:rsidP="008929A9">
      <w:pPr>
        <w:jc w:val="both"/>
        <w:rPr>
          <w:sz w:val="28"/>
          <w:szCs w:val="28"/>
          <w:lang w:val="kk-KZ"/>
        </w:rPr>
      </w:pPr>
      <w:r w:rsidRPr="00107344">
        <w:rPr>
          <w:sz w:val="28"/>
          <w:szCs w:val="28"/>
          <w:lang w:val="kk-KZ"/>
        </w:rPr>
        <w:t>3) Министрліктің құрылымдық бөлімшелерінің басшылары немесе олардың міндетін атқарушы адамдар мынадай өтініштерге жауап береді:</w:t>
      </w:r>
    </w:p>
    <w:p w:rsidR="008929A9" w:rsidRPr="00107344" w:rsidRDefault="008929A9" w:rsidP="008929A9">
      <w:pPr>
        <w:jc w:val="both"/>
        <w:rPr>
          <w:sz w:val="28"/>
          <w:szCs w:val="28"/>
          <w:lang w:val="kk-KZ"/>
        </w:rPr>
      </w:pPr>
      <w:r w:rsidRPr="00107344">
        <w:rPr>
          <w:sz w:val="28"/>
          <w:szCs w:val="28"/>
          <w:lang w:val="kk-KZ"/>
        </w:rPr>
        <w:t>— бағынысты қызметкерлердің шешімдеріне және (немесе) әрекеттеріне (әрекетсіздігіне) шағым жасау туралы, оларды қанағаттандырудан бас тарту туралы шешім қабылданған өтініштерді қоспағанда;</w:t>
      </w:r>
    </w:p>
    <w:p w:rsidR="008929A9" w:rsidRPr="00107344" w:rsidRDefault="008929A9" w:rsidP="008929A9">
      <w:pPr>
        <w:jc w:val="both"/>
        <w:rPr>
          <w:sz w:val="28"/>
          <w:szCs w:val="28"/>
          <w:lang w:val="kk-KZ"/>
        </w:rPr>
      </w:pPr>
      <w:r w:rsidRPr="00107344">
        <w:rPr>
          <w:sz w:val="28"/>
          <w:szCs w:val="28"/>
          <w:lang w:val="kk-KZ"/>
        </w:rPr>
        <w:t>— осы тармақтың 1) және 2) тармақшаларында көзделген жағдайларды қоспағанда, өзге де өтініштер.</w:t>
      </w:r>
    </w:p>
    <w:p w:rsidR="008929A9" w:rsidRPr="00107344" w:rsidRDefault="008929A9" w:rsidP="008929A9">
      <w:pPr>
        <w:ind w:firstLine="709"/>
        <w:jc w:val="both"/>
        <w:rPr>
          <w:sz w:val="28"/>
          <w:szCs w:val="28"/>
          <w:lang w:val="kk-KZ"/>
        </w:rPr>
      </w:pPr>
      <w:r w:rsidRPr="00107344">
        <w:rPr>
          <w:sz w:val="28"/>
          <w:szCs w:val="28"/>
          <w:lang w:val="kk-KZ"/>
        </w:rPr>
        <w:t>216. Жеке немесе заңды тұлғаның өтініші Бақылау және құжаттамалық қамтамасыз ету департаментінің азаматтардың өтініштерімен жұмыс жөніндегі басқармасы өтініш берушіге жауап жіберілгеннен кейін бақылаудан алып тастайды.</w:t>
      </w:r>
    </w:p>
    <w:p w:rsidR="008929A9" w:rsidRPr="00107344" w:rsidRDefault="008929A9" w:rsidP="008929A9">
      <w:pPr>
        <w:ind w:firstLine="709"/>
        <w:jc w:val="both"/>
        <w:rPr>
          <w:sz w:val="28"/>
          <w:szCs w:val="28"/>
          <w:lang w:val="kk-KZ"/>
        </w:rPr>
      </w:pPr>
      <w:r w:rsidRPr="00107344">
        <w:rPr>
          <w:sz w:val="28"/>
          <w:szCs w:val="28"/>
          <w:lang w:val="kk-KZ"/>
        </w:rPr>
        <w:t xml:space="preserve">Бақылаудан алынған жеке тұлғалар мен заңды тұлғалар өкілдерінің өтініштері бойынша Министрліктің құрылымдық бөлімшелеріндегі орындаушылар есепке алу карточкасының тиісті бағандарын толтырады, содан кейін өтініштер мен оларға қатысты материалдарды есепке алу </w:t>
      </w:r>
      <w:r w:rsidRPr="00107344">
        <w:rPr>
          <w:sz w:val="28"/>
          <w:szCs w:val="28"/>
          <w:lang w:val="kk-KZ"/>
        </w:rPr>
        <w:lastRenderedPageBreak/>
        <w:t>карточкаларымен бірге құрылымдық бөлімшенің ағымдағы архивіне тапсырады.</w:t>
      </w:r>
    </w:p>
    <w:p w:rsidR="008929A9" w:rsidRPr="00107344" w:rsidRDefault="008929A9" w:rsidP="008929A9">
      <w:pPr>
        <w:ind w:firstLine="709"/>
        <w:jc w:val="both"/>
        <w:rPr>
          <w:sz w:val="28"/>
          <w:szCs w:val="28"/>
          <w:lang w:val="kk-KZ"/>
        </w:rPr>
      </w:pPr>
      <w:r w:rsidRPr="00107344">
        <w:rPr>
          <w:sz w:val="28"/>
          <w:szCs w:val="28"/>
          <w:lang w:val="kk-KZ"/>
        </w:rPr>
        <w:t>217. Күнтізбелік жыл аяқталғаннан кейін жеке және заңды тұлғалардың қаралған өтініштері және оларға қатысты барлық материалдар істерге қалыптастырылып, архивке тапсырылады.</w:t>
      </w:r>
    </w:p>
    <w:p w:rsidR="008929A9" w:rsidRPr="00107344" w:rsidRDefault="008929A9" w:rsidP="008929A9">
      <w:pPr>
        <w:ind w:firstLine="709"/>
        <w:jc w:val="both"/>
        <w:rPr>
          <w:sz w:val="28"/>
          <w:szCs w:val="28"/>
          <w:lang w:val="kk-KZ"/>
        </w:rPr>
      </w:pPr>
      <w:r w:rsidRPr="00107344">
        <w:rPr>
          <w:sz w:val="28"/>
          <w:szCs w:val="28"/>
          <w:lang w:val="kk-KZ"/>
        </w:rPr>
        <w:t>Анонимді өтініштер Бақылау және құжаттамалық қамтамасыз ету департаментінің азаматтардың өтініштерімен жұмыс жөніндегі басқармасында бір жыл сақталады, содан кейін еркін нысанда жасалған акт бойынша жойылады.</w:t>
      </w:r>
    </w:p>
    <w:p w:rsidR="008929A9" w:rsidRPr="00107344" w:rsidRDefault="008929A9" w:rsidP="008929A9">
      <w:pPr>
        <w:ind w:firstLine="709"/>
        <w:jc w:val="both"/>
        <w:rPr>
          <w:sz w:val="28"/>
          <w:szCs w:val="28"/>
          <w:lang w:val="kk-KZ"/>
        </w:rPr>
      </w:pPr>
      <w:r w:rsidRPr="00107344">
        <w:rPr>
          <w:sz w:val="28"/>
          <w:szCs w:val="28"/>
          <w:lang w:val="kk-KZ"/>
        </w:rPr>
        <w:t>218. Министр, аппарат басшысы және вице-министрлер Министр тоқсан сайын бекітетін қабылдау кестесіне сәйкес жеке тұлғаларды, заңды тұлғалардың өкілдерін, сондай-ақ Министрлік қызметкерлерін жеке және онлайн қабылдауды өткізеді.</w:t>
      </w:r>
    </w:p>
    <w:p w:rsidR="008929A9" w:rsidRPr="00107344" w:rsidRDefault="008929A9" w:rsidP="008929A9">
      <w:pPr>
        <w:ind w:firstLine="709"/>
        <w:jc w:val="both"/>
        <w:rPr>
          <w:sz w:val="28"/>
          <w:szCs w:val="28"/>
          <w:lang w:val="kk-KZ"/>
        </w:rPr>
      </w:pPr>
      <w:r w:rsidRPr="00107344">
        <w:rPr>
          <w:sz w:val="28"/>
          <w:szCs w:val="28"/>
          <w:lang w:val="kk-KZ"/>
        </w:rPr>
        <w:t>219. Азаматтарды қабылдау кестесі кезекті тоқсан басталғанға дейін 15 күн бұрын Қазақстан Республикасы Үкіметінің Аппаратына жіберіледі және Министрліктің интернет-ресурсында, сондай-ақ «Ашық деректер» порталында орналастырылады.</w:t>
      </w:r>
    </w:p>
    <w:p w:rsidR="008929A9" w:rsidRPr="00107344" w:rsidRDefault="008929A9" w:rsidP="008929A9">
      <w:pPr>
        <w:ind w:firstLine="709"/>
        <w:jc w:val="both"/>
        <w:rPr>
          <w:sz w:val="28"/>
          <w:szCs w:val="28"/>
          <w:lang w:val="kk-KZ"/>
        </w:rPr>
      </w:pPr>
      <w:r w:rsidRPr="00107344">
        <w:rPr>
          <w:sz w:val="28"/>
          <w:szCs w:val="28"/>
          <w:lang w:val="kk-KZ"/>
        </w:rPr>
        <w:t>220. Кестеге сәйкес Министрдің, вице-министрлердің немесе аппарат басшысының жеке қабылдауына азаматтарды жазу жеке қабылдау күніне дейін бес жұмыс күні бұрын тоқтатылады.</w:t>
      </w:r>
    </w:p>
    <w:p w:rsidR="008929A9" w:rsidRPr="00107344" w:rsidRDefault="008929A9" w:rsidP="008929A9">
      <w:pPr>
        <w:ind w:firstLine="709"/>
        <w:jc w:val="both"/>
        <w:rPr>
          <w:sz w:val="28"/>
          <w:szCs w:val="28"/>
          <w:lang w:val="kk-KZ"/>
        </w:rPr>
      </w:pPr>
      <w:r w:rsidRPr="00107344">
        <w:rPr>
          <w:sz w:val="28"/>
          <w:szCs w:val="28"/>
          <w:lang w:val="kk-KZ"/>
        </w:rPr>
        <w:t>Министрдің жеке қабылдауын өткізу туралы өтінішпен алғаш рет жүгінген азаматтарды қабылдауға жазу азаматты алдын ала құрылымдық бөлімше және тиісті қызмет бағытына жетекшілік ететін вице-министр немесе аппарат басшысы қабылдағаннан кейін жүзеге асырылады.</w:t>
      </w:r>
    </w:p>
    <w:p w:rsidR="008929A9" w:rsidRPr="00107344" w:rsidRDefault="008929A9" w:rsidP="008929A9">
      <w:pPr>
        <w:ind w:firstLine="709"/>
        <w:jc w:val="both"/>
        <w:rPr>
          <w:sz w:val="28"/>
          <w:szCs w:val="28"/>
          <w:lang w:val="kk-KZ"/>
        </w:rPr>
      </w:pPr>
      <w:r w:rsidRPr="00107344">
        <w:rPr>
          <w:sz w:val="28"/>
          <w:szCs w:val="28"/>
          <w:lang w:val="kk-KZ"/>
        </w:rPr>
        <w:t>Вице-министрдің немесе аппарат басшысының жеке қабылдауын өткізу туралы өтінішпен алғаш рет жүгінген азаматтарды қабылдауға жазу азаматты тиісті ведомстволық бағынысты немесе құрылымдық бөлімшенің басшысы алдын ала қабылдағаннан кейін жүзеге асырылады.</w:t>
      </w:r>
    </w:p>
    <w:p w:rsidR="008929A9" w:rsidRPr="00107344" w:rsidRDefault="008929A9" w:rsidP="008929A9">
      <w:pPr>
        <w:ind w:firstLine="709"/>
        <w:jc w:val="both"/>
        <w:rPr>
          <w:sz w:val="28"/>
          <w:szCs w:val="28"/>
          <w:lang w:val="kk-KZ"/>
        </w:rPr>
      </w:pPr>
      <w:r w:rsidRPr="00107344">
        <w:rPr>
          <w:sz w:val="28"/>
          <w:szCs w:val="28"/>
          <w:lang w:val="kk-KZ"/>
        </w:rPr>
        <w:t>221. Егер өтінішті жеке қабылдау кезінде қарау мүмкін болмаса, ол жазбаша түрде баяндалып, белгіленген тәртіппен енгізіледі.</w:t>
      </w:r>
    </w:p>
    <w:p w:rsidR="008929A9" w:rsidRPr="00107344" w:rsidRDefault="008929A9" w:rsidP="008929A9">
      <w:pPr>
        <w:ind w:firstLine="709"/>
        <w:jc w:val="both"/>
        <w:rPr>
          <w:sz w:val="28"/>
          <w:szCs w:val="28"/>
          <w:lang w:val="kk-KZ"/>
        </w:rPr>
      </w:pPr>
      <w:r w:rsidRPr="00107344">
        <w:rPr>
          <w:sz w:val="28"/>
          <w:szCs w:val="28"/>
          <w:lang w:val="kk-KZ"/>
        </w:rPr>
        <w:t>222. Азаматтардың өтініштерін уақтылы әрі сапалы қарау үшін жауапкершілік тиісті бағытқа жетекшілік ететін құрылымдық бөлімше басшысының орынбасарларына және Министрліктің құрылымдық бөлімшелерінің басшыларына жүктеледі.</w:t>
      </w:r>
    </w:p>
    <w:p w:rsidR="008929A9" w:rsidRPr="00107344" w:rsidRDefault="008929A9" w:rsidP="008929A9">
      <w:pPr>
        <w:ind w:firstLine="709"/>
        <w:jc w:val="both"/>
        <w:rPr>
          <w:sz w:val="28"/>
          <w:szCs w:val="28"/>
          <w:lang w:val="kk-KZ"/>
        </w:rPr>
      </w:pPr>
      <w:r w:rsidRPr="00107344">
        <w:rPr>
          <w:sz w:val="28"/>
          <w:szCs w:val="28"/>
          <w:lang w:val="kk-KZ"/>
        </w:rPr>
        <w:t>223. Министрлікке тікелей жазбаша түрде жүгінген өтініш берушіге талон беріледі.</w:t>
      </w:r>
    </w:p>
    <w:p w:rsidR="008929A9" w:rsidRPr="00107344" w:rsidRDefault="008929A9" w:rsidP="008929A9">
      <w:pPr>
        <w:ind w:firstLine="709"/>
        <w:jc w:val="both"/>
        <w:rPr>
          <w:sz w:val="28"/>
          <w:szCs w:val="28"/>
          <w:lang w:val="kk-KZ"/>
        </w:rPr>
      </w:pPr>
      <w:r w:rsidRPr="00107344">
        <w:rPr>
          <w:sz w:val="28"/>
          <w:szCs w:val="28"/>
          <w:lang w:val="kk-KZ"/>
        </w:rPr>
        <w:t>224. Өтініштерді Министрліктің бір құрылымдық бөлімшесінен екіншісіне беру Министрлік басшылығымен келісу арқылы ғана, Бақылау және құжаттамалық қамтамасыз ету департаменті арқылы және есепке алу карточкасына тиісті белгі қою арқылы жүзеге асырылады.</w:t>
      </w:r>
    </w:p>
    <w:p w:rsidR="008929A9" w:rsidRPr="00107344" w:rsidRDefault="008929A9" w:rsidP="008929A9">
      <w:pPr>
        <w:ind w:firstLine="709"/>
        <w:jc w:val="both"/>
        <w:rPr>
          <w:sz w:val="28"/>
          <w:szCs w:val="28"/>
          <w:lang w:val="kk-KZ"/>
        </w:rPr>
      </w:pPr>
      <w:r w:rsidRPr="00107344">
        <w:rPr>
          <w:sz w:val="28"/>
          <w:szCs w:val="28"/>
          <w:lang w:val="kk-KZ"/>
        </w:rPr>
        <w:t>225. Жеке тұлғалар мен заңды тұлғалар өкілдерін жеке қабылдауды Министрлік басшылығы Министрдің бұйрығымен бекітілген кестеге сәйкес жүзеге асырады. Жеке қабылдау кестесі Министрліктің сайтында орналастырылады.</w:t>
      </w:r>
    </w:p>
    <w:p w:rsidR="008929A9" w:rsidRPr="00107344" w:rsidRDefault="008929A9" w:rsidP="008929A9">
      <w:pPr>
        <w:ind w:firstLine="709"/>
        <w:jc w:val="both"/>
        <w:rPr>
          <w:sz w:val="28"/>
          <w:szCs w:val="28"/>
          <w:lang w:val="kk-KZ"/>
        </w:rPr>
      </w:pPr>
      <w:r w:rsidRPr="00107344">
        <w:rPr>
          <w:sz w:val="28"/>
          <w:szCs w:val="28"/>
          <w:lang w:val="kk-KZ"/>
        </w:rPr>
        <w:lastRenderedPageBreak/>
        <w:t>Азаматтарды қабылдау есебі карточкалар бойынша жүргізіледі. Онда өтініш берушінің тегі, аты, әкесінің аты, жұмыс орны, лауазымы, мекенжайы, өтініштің қысқаша мазмұны, тапсырма және оны қарау нәтижелері көрсетіледі.</w:t>
      </w:r>
    </w:p>
    <w:p w:rsidR="008929A9" w:rsidRPr="00107344" w:rsidRDefault="008929A9" w:rsidP="008929A9">
      <w:pPr>
        <w:ind w:firstLine="709"/>
        <w:jc w:val="both"/>
        <w:rPr>
          <w:sz w:val="28"/>
          <w:szCs w:val="28"/>
          <w:lang w:val="kk-KZ"/>
        </w:rPr>
      </w:pPr>
      <w:r w:rsidRPr="00107344">
        <w:rPr>
          <w:sz w:val="28"/>
          <w:szCs w:val="28"/>
          <w:lang w:val="kk-KZ"/>
        </w:rPr>
        <w:t>226. Жеке тұлғалар мен заңды тұлғалар өкілдерінің өтініштерін қарау мерзімдерінің сақталуын, сондай-ақ оларға қатысты Қазақстан Республикасы Президенті Әкімшілігінің, Қазақстан Республикасы Үкіметі Аппаратының және Министрлік басшылығының тапсырмаларының орындалуын бақылауды Бақылау және құжаттамалық қамтамасыз ету департаментінің азаматтардың өтініштерімен жұмыс жөніндегі басқармасы жүзеге асырады.</w:t>
      </w:r>
    </w:p>
    <w:p w:rsidR="007D0CDE" w:rsidRPr="00107344" w:rsidRDefault="008929A9" w:rsidP="008929A9">
      <w:pPr>
        <w:pStyle w:val="pj"/>
        <w:ind w:firstLine="708"/>
        <w:rPr>
          <w:color w:val="auto"/>
          <w:sz w:val="28"/>
          <w:szCs w:val="28"/>
          <w:lang w:val="kk-KZ"/>
        </w:rPr>
      </w:pPr>
      <w:r w:rsidRPr="00107344">
        <w:rPr>
          <w:sz w:val="28"/>
          <w:szCs w:val="28"/>
          <w:lang w:val="kk-KZ"/>
        </w:rPr>
        <w:t>227. 1-ОЛ есебі (тұлғалардың өтініштері) Бақылау және құжаттамалық қамтамасыз ету департаментінің азаматтардың өтініштерімен жұмыс жөніндегі басқармасы тарапынан дайындалып, тоқсан сайын Қазақстан Республикасы Бас прокуратурасының Құқықтық статистика және арнайы есепке алу жөніндегі комитетіне ИПГО арқылы жіберіледі.</w:t>
      </w:r>
      <w:r w:rsidR="00324738" w:rsidRPr="00107344">
        <w:rPr>
          <w:color w:val="auto"/>
          <w:sz w:val="28"/>
          <w:szCs w:val="28"/>
          <w:lang w:val="kk-KZ"/>
        </w:rPr>
        <w:t>.</w:t>
      </w:r>
    </w:p>
    <w:p w:rsidR="007D0CDE" w:rsidRPr="00107344" w:rsidRDefault="007D0CDE" w:rsidP="00906B71">
      <w:pPr>
        <w:pStyle w:val="pji"/>
        <w:ind w:firstLine="709"/>
        <w:rPr>
          <w:b/>
          <w:bCs/>
          <w:color w:val="auto"/>
          <w:sz w:val="28"/>
          <w:szCs w:val="28"/>
          <w:lang w:val="kk-KZ"/>
        </w:rPr>
      </w:pPr>
    </w:p>
    <w:p w:rsidR="007D0CDE" w:rsidRPr="00107344" w:rsidRDefault="00282EF6" w:rsidP="00282EF6">
      <w:pPr>
        <w:pStyle w:val="pc"/>
        <w:numPr>
          <w:ilvl w:val="0"/>
          <w:numId w:val="32"/>
        </w:numPr>
        <w:ind w:left="1560"/>
        <w:outlineLvl w:val="0"/>
        <w:rPr>
          <w:rStyle w:val="s1"/>
          <w:b w:val="0"/>
          <w:color w:val="auto"/>
          <w:sz w:val="28"/>
          <w:szCs w:val="28"/>
          <w:lang w:val="kk-KZ"/>
        </w:rPr>
      </w:pPr>
      <w:r w:rsidRPr="00107344">
        <w:rPr>
          <w:rStyle w:val="s1"/>
          <w:color w:val="auto"/>
          <w:sz w:val="28"/>
          <w:szCs w:val="28"/>
          <w:lang w:val="kk-KZ"/>
        </w:rPr>
        <w:t>«Қызмет бабында пайдалану үшін» деген белгісі бар құжаттармен жұмыс істеу тәртібі</w:t>
      </w:r>
    </w:p>
    <w:p w:rsidR="007D0CDE" w:rsidRPr="00107344" w:rsidRDefault="007D0CDE" w:rsidP="00906B71">
      <w:pPr>
        <w:pStyle w:val="pc"/>
        <w:ind w:firstLine="709"/>
        <w:jc w:val="both"/>
        <w:outlineLvl w:val="0"/>
        <w:rPr>
          <w:rStyle w:val="s1"/>
          <w:b w:val="0"/>
          <w:color w:val="auto"/>
          <w:sz w:val="28"/>
          <w:szCs w:val="28"/>
          <w:lang w:val="kk-KZ"/>
        </w:rPr>
      </w:pPr>
    </w:p>
    <w:p w:rsidR="00282EF6" w:rsidRPr="00107344" w:rsidRDefault="00282EF6" w:rsidP="00282EF6">
      <w:pPr>
        <w:ind w:firstLine="709"/>
        <w:jc w:val="both"/>
        <w:rPr>
          <w:sz w:val="28"/>
          <w:szCs w:val="28"/>
          <w:lang w:val="kk-KZ"/>
        </w:rPr>
      </w:pPr>
      <w:r w:rsidRPr="00107344">
        <w:rPr>
          <w:sz w:val="28"/>
          <w:szCs w:val="28"/>
          <w:lang w:val="kk-KZ"/>
        </w:rPr>
        <w:t>228. Мемлекеттік органдардың «Қызмет бабында пайдалану үшін» деген белгісі бар таралуы шектелген құжаттармен жұмыс істеу тәртібі (бұдан әрі – ҚБПҮ) Қазақстан Республикасының қолданыстағы заңнамасымен айқындалады.</w:t>
      </w:r>
    </w:p>
    <w:p w:rsidR="00282EF6" w:rsidRPr="00107344" w:rsidRDefault="00282EF6" w:rsidP="00282EF6">
      <w:pPr>
        <w:ind w:firstLine="709"/>
        <w:jc w:val="both"/>
        <w:rPr>
          <w:sz w:val="28"/>
          <w:szCs w:val="28"/>
          <w:lang w:val="kk-KZ"/>
        </w:rPr>
      </w:pPr>
      <w:r w:rsidRPr="00107344">
        <w:rPr>
          <w:sz w:val="28"/>
          <w:szCs w:val="28"/>
          <w:lang w:val="kk-KZ"/>
        </w:rPr>
        <w:t>229. Таралуы шектелген қызметтік ақпаратқа Министрліктің қызметіне қатысты, ашық жариялануы шешім қабылдау кезінде Министрліктің тәуелсіздігін қамтамасыз ету қажеттілігімен байланысты әкімшілік рәсімдердің сақталу тәртібін бұзуы мүмкін мәліметтер жатады.</w:t>
      </w:r>
    </w:p>
    <w:p w:rsidR="00282EF6" w:rsidRPr="00107344" w:rsidRDefault="00282EF6" w:rsidP="00282EF6">
      <w:pPr>
        <w:ind w:firstLine="709"/>
        <w:jc w:val="both"/>
        <w:rPr>
          <w:sz w:val="28"/>
          <w:szCs w:val="28"/>
          <w:lang w:val="kk-KZ"/>
        </w:rPr>
      </w:pPr>
      <w:r w:rsidRPr="00107344">
        <w:rPr>
          <w:sz w:val="28"/>
          <w:szCs w:val="28"/>
          <w:lang w:val="kk-KZ"/>
        </w:rPr>
        <w:t>230. Ашық жариялау деп материалдарды ашық баспасөзде жариялау (оның ішінде интернет-ресурста орналастыру), радио және теледидар арқылы тарату, ашық конференцияларда, кеңестерде, симпозиумдарда жария ету, кинофильмдерде көрсету, музейлерде, көрмелерде экспонат ретінде ұсыну, ғылыми-зерттеу және тәжірибелік-конструкторлық жұмыстарды жария қорғау, қолжазбаларды депозитке беру түсініледі.</w:t>
      </w:r>
    </w:p>
    <w:p w:rsidR="00282EF6" w:rsidRPr="00107344" w:rsidRDefault="00282EF6" w:rsidP="00282EF6">
      <w:pPr>
        <w:ind w:firstLine="709"/>
        <w:jc w:val="both"/>
        <w:rPr>
          <w:sz w:val="28"/>
          <w:szCs w:val="28"/>
          <w:lang w:val="kk-KZ"/>
        </w:rPr>
      </w:pPr>
      <w:r w:rsidRPr="00107344">
        <w:rPr>
          <w:sz w:val="28"/>
          <w:szCs w:val="28"/>
          <w:lang w:val="kk-KZ"/>
        </w:rPr>
        <w:t>231. «ҚБПҮ» белгісі бар таралуы шектелген қызметтік ақпаратты ашық байланыс түрлерінің техникалық арналары (жалпы пайдаланылатын телефон және факсимильдік байланыс, оның ішінде ішкі телефон байланысы, радиобайланыс, спутниктік және ұялы (жылжымалы (мобильді)) байланыс) арқылы беруге жол берілмейді.</w:t>
      </w:r>
    </w:p>
    <w:p w:rsidR="00282EF6" w:rsidRPr="00107344" w:rsidRDefault="00282EF6" w:rsidP="00282EF6">
      <w:pPr>
        <w:ind w:firstLine="709"/>
        <w:jc w:val="both"/>
        <w:rPr>
          <w:sz w:val="28"/>
          <w:szCs w:val="28"/>
          <w:lang w:val="kk-KZ"/>
        </w:rPr>
      </w:pPr>
      <w:r w:rsidRPr="00107344">
        <w:rPr>
          <w:sz w:val="28"/>
          <w:szCs w:val="28"/>
          <w:lang w:val="kk-KZ"/>
        </w:rPr>
        <w:t>232. Министрлікке келіп түсетін «ҚБПҮ» белгісі бар құжаттарды, сондай-ақ таралуы шектелген ақпарат қамтылған шығыс хат-хабарларды Бақылау және құжаттамалық қамтамасыз ету департаментінің бақылау және құжаттамалық қамтамасыз ету басқармасы Құжат айналымының бірыңғай жүйесінің «ҚБПҮ» модулінде қабылдайды және тіркейді.</w:t>
      </w:r>
    </w:p>
    <w:p w:rsidR="00282EF6" w:rsidRPr="00107344" w:rsidRDefault="00282EF6" w:rsidP="00282EF6">
      <w:pPr>
        <w:ind w:firstLine="709"/>
        <w:jc w:val="both"/>
        <w:rPr>
          <w:sz w:val="28"/>
          <w:szCs w:val="28"/>
          <w:lang w:val="kk-KZ"/>
        </w:rPr>
      </w:pPr>
      <w:r w:rsidRPr="00107344">
        <w:rPr>
          <w:sz w:val="28"/>
          <w:szCs w:val="28"/>
          <w:lang w:val="kk-KZ"/>
        </w:rPr>
        <w:t xml:space="preserve">233. Барлық кіріс хат-хабар мемлекеттік тілде (қажет болған жағдайда – басқа тілдерде) қабылданып, кеңседе келіп түскен күні сағат 8.30-дан 18.00-ге </w:t>
      </w:r>
      <w:r w:rsidRPr="00107344">
        <w:rPr>
          <w:sz w:val="28"/>
          <w:szCs w:val="28"/>
          <w:lang w:val="kk-KZ"/>
        </w:rPr>
        <w:lastRenderedPageBreak/>
        <w:t>дейін тіркеледі. Қазақстан Республикасы Президентінің Әкімшілігіне және Үкімет Аппаратына жіберілетін шығыс хат-хабар сағат 16.30-ға дейін, басқа ұйымдарға жіберілетін хат-хабар сағат 17.00-ге дейін тіркеледі.</w:t>
      </w:r>
    </w:p>
    <w:p w:rsidR="00282EF6" w:rsidRPr="00107344" w:rsidRDefault="00282EF6" w:rsidP="00282EF6">
      <w:pPr>
        <w:ind w:firstLine="709"/>
        <w:jc w:val="both"/>
        <w:rPr>
          <w:sz w:val="28"/>
          <w:szCs w:val="28"/>
          <w:lang w:val="kk-KZ"/>
        </w:rPr>
      </w:pPr>
      <w:r w:rsidRPr="00107344">
        <w:rPr>
          <w:sz w:val="28"/>
          <w:szCs w:val="28"/>
          <w:lang w:val="kk-KZ"/>
        </w:rPr>
        <w:t>Жұмыс күндері сағат 18.00-ден кейін келіп түскен «ҚБПҮ» белгісі бар құжаттар келесі жұмыс күні бірінші кезекте тіркеледі. Хат-хабарды тіркеусіз қабылдауға және беруге тыйым салынады.</w:t>
      </w:r>
    </w:p>
    <w:p w:rsidR="00282EF6" w:rsidRPr="00107344" w:rsidRDefault="00282EF6" w:rsidP="00282EF6">
      <w:pPr>
        <w:ind w:firstLine="709"/>
        <w:jc w:val="both"/>
        <w:rPr>
          <w:sz w:val="28"/>
          <w:szCs w:val="28"/>
          <w:lang w:val="kk-KZ"/>
        </w:rPr>
      </w:pPr>
      <w:r w:rsidRPr="00107344">
        <w:rPr>
          <w:sz w:val="28"/>
          <w:szCs w:val="28"/>
          <w:lang w:val="kk-KZ"/>
        </w:rPr>
        <w:t>234. Жұмыс күні сағат 17.30-дан жұмыс күнінің соңына дейін «ШҰҒЫЛ», «ӨТЕ ШҰҒЫЛ», «СРОЧНО», «ВЕСЬМА СРОЧНО» деген белгілері бар хат-хабарды Бақылау және құжаттамалық қамтамасыз ету департаментінің бақылау және құжаттамалық қамтамасыз ету басқармасы тікелей қабылдайды. Министрлік қызметкерлеріне осы басқарма тіркемеген құжаттарды орындауға қабылдауға тыйым салынады.</w:t>
      </w:r>
    </w:p>
    <w:p w:rsidR="00282EF6" w:rsidRPr="00107344" w:rsidRDefault="00282EF6" w:rsidP="00282EF6">
      <w:pPr>
        <w:ind w:firstLine="709"/>
        <w:jc w:val="both"/>
        <w:rPr>
          <w:sz w:val="28"/>
          <w:szCs w:val="28"/>
          <w:lang w:val="kk-KZ"/>
        </w:rPr>
      </w:pPr>
      <w:r w:rsidRPr="00107344">
        <w:rPr>
          <w:sz w:val="28"/>
          <w:szCs w:val="28"/>
          <w:lang w:val="kk-KZ"/>
        </w:rPr>
        <w:t>235. Осы Регламентте белгіленген тәртіппен қабылданған «ҚБПҮ» белгісі бар құжаттарды Бақылау және құжаттамалық қамтамасыз ету департаментінің тиісті басқармасы қарайды, бақылауға қояды және Министрлік басшылығы мен оның бөлімшелері арасында бөледі. Құжаттар тіркеу мөртабанында нөмірі, күні және парақтарының саны көрсетіліп тіркеледі.</w:t>
      </w:r>
    </w:p>
    <w:p w:rsidR="00282EF6" w:rsidRPr="00107344" w:rsidRDefault="00282EF6" w:rsidP="00282EF6">
      <w:pPr>
        <w:ind w:firstLine="709"/>
        <w:jc w:val="both"/>
        <w:rPr>
          <w:sz w:val="28"/>
          <w:szCs w:val="28"/>
          <w:lang w:val="kk-KZ"/>
        </w:rPr>
      </w:pPr>
      <w:r w:rsidRPr="00107344">
        <w:rPr>
          <w:sz w:val="28"/>
          <w:szCs w:val="28"/>
          <w:lang w:val="kk-KZ"/>
        </w:rPr>
        <w:t>236. Хат-хабарды тіркеу, бөлу, ресімдеу және адресаттарға жеткізу тиісті басқарма арқылы, әдетте, бір жұмыс күні ішінде, ал шұғыл хат-хабар бойынша дереу жүзеге асырылады. Президент Әкімшілігі мен Үкімет Аппаратынан келіп түскен «ҚБПҮ» белгісі бар құжатты орындаушы тіркеу журналына қол қойғаннан кейін түпнұсқаның көшірмесін алады; түпнұсқа басқармада сақталады. Басқа мемлекеттік органдардан келіп түскен «ҚБПҮ» құжаттар және «ҚБПҮ» белгісі бар жауап хаттар орындаушыларда сақталады.</w:t>
      </w:r>
    </w:p>
    <w:p w:rsidR="00282EF6" w:rsidRPr="00107344" w:rsidRDefault="00282EF6" w:rsidP="00282EF6">
      <w:pPr>
        <w:ind w:firstLine="709"/>
        <w:jc w:val="both"/>
        <w:rPr>
          <w:sz w:val="28"/>
          <w:szCs w:val="28"/>
          <w:lang w:val="kk-KZ"/>
        </w:rPr>
      </w:pPr>
      <w:r w:rsidRPr="00107344">
        <w:rPr>
          <w:sz w:val="28"/>
          <w:szCs w:val="28"/>
          <w:lang w:val="kk-KZ"/>
        </w:rPr>
        <w:t>237. Президент Әкімшілігі мен Үкімет Аппаратынан келіп түскен «ҚБПҮ» белгісі бар құжаттарды Министрліктің әкімшілік ғимаратынан алып шығуға және ведомстволық бағынысты ұйымдарға жіберуге жол берілмейді.</w:t>
      </w:r>
    </w:p>
    <w:p w:rsidR="00282EF6" w:rsidRPr="00107344" w:rsidRDefault="00282EF6" w:rsidP="00282EF6">
      <w:pPr>
        <w:ind w:firstLine="709"/>
        <w:jc w:val="both"/>
        <w:rPr>
          <w:sz w:val="28"/>
          <w:szCs w:val="28"/>
          <w:lang w:val="kk-KZ"/>
        </w:rPr>
      </w:pPr>
      <w:r w:rsidRPr="00107344">
        <w:rPr>
          <w:sz w:val="28"/>
          <w:szCs w:val="28"/>
          <w:lang w:val="kk-KZ"/>
        </w:rPr>
        <w:t>238. Мәліметтерді таралуы шектелген ақпаратқа жатқызуды орындаушы және құжатқа қол қойған адам Министрдің бұйрығымен бекітілген ведомствоішілік тізбенің негізінде жүзеге асырады.</w:t>
      </w:r>
    </w:p>
    <w:p w:rsidR="00282EF6" w:rsidRPr="00107344" w:rsidRDefault="00282EF6" w:rsidP="00282EF6">
      <w:pPr>
        <w:ind w:firstLine="709"/>
        <w:jc w:val="both"/>
        <w:rPr>
          <w:sz w:val="28"/>
          <w:szCs w:val="28"/>
          <w:lang w:val="kk-KZ"/>
        </w:rPr>
      </w:pPr>
      <w:r w:rsidRPr="00107344">
        <w:rPr>
          <w:sz w:val="28"/>
          <w:szCs w:val="28"/>
          <w:lang w:val="kk-KZ"/>
        </w:rPr>
        <w:t>239. «ҚБПҮ» белгісі бар құжаттардың, істердің және басылымдардың бар-жоғын және жай-күйін тексеру жылына кемінде бір рет, сондай-ақ: 1) басқа үй-жайға (ғимаратқа) көшіргенге дейін және кейін; 2) оларды көшіруге (эвакуациялауға) немесе бөгде адамдардың сақтау орындары мен қызметтік үй-жайларға кіруіне әкеп соққан төтенше жағдайлардан кейін; 3) тиісті басқарманың, ведомстволық архивтің немесе кітапхананың басшысы ауысқанда; 4) мемлекеттік орган қайта ұйымдастырылғанда (таратылғанда); 5) құжат жоғалған жағдайда жүргізіледі.</w:t>
      </w:r>
    </w:p>
    <w:p w:rsidR="00282EF6" w:rsidRPr="00107344" w:rsidRDefault="00282EF6" w:rsidP="00282EF6">
      <w:pPr>
        <w:ind w:firstLine="709"/>
        <w:jc w:val="both"/>
        <w:rPr>
          <w:sz w:val="28"/>
          <w:szCs w:val="28"/>
          <w:lang w:val="kk-KZ"/>
        </w:rPr>
      </w:pPr>
      <w:r w:rsidRPr="00107344">
        <w:rPr>
          <w:sz w:val="28"/>
          <w:szCs w:val="28"/>
          <w:lang w:val="kk-KZ"/>
        </w:rPr>
        <w:t>240. «ҚБПҮ» белгісі бар құжаттар бірнеше мекенжайға жіберілген кезде жіберілетін даналардың нөмірлері көрсетілген тарату тізілімі жасалады.</w:t>
      </w:r>
    </w:p>
    <w:p w:rsidR="00282EF6" w:rsidRPr="00107344" w:rsidRDefault="00282EF6" w:rsidP="00282EF6">
      <w:pPr>
        <w:ind w:firstLine="709"/>
        <w:jc w:val="both"/>
        <w:rPr>
          <w:sz w:val="28"/>
          <w:szCs w:val="28"/>
          <w:lang w:val="kk-KZ"/>
        </w:rPr>
      </w:pPr>
      <w:r w:rsidRPr="00107344">
        <w:rPr>
          <w:sz w:val="28"/>
          <w:szCs w:val="28"/>
          <w:lang w:val="kk-KZ"/>
        </w:rPr>
        <w:t xml:space="preserve">241. «ҚБПҮ» белгісі бар құжаттардың көшірмелерін алуға және көбейтуге рұқсатты аппарат басшысы береді. Бөлімше басшылары ауысқан </w:t>
      </w:r>
      <w:r w:rsidRPr="00107344">
        <w:rPr>
          <w:sz w:val="28"/>
          <w:szCs w:val="28"/>
          <w:lang w:val="kk-KZ"/>
        </w:rPr>
        <w:lastRenderedPageBreak/>
        <w:t>кезде істер мен құжаттар жаңадан тағайындалған басшыға немесе жауапты лауазымды адамға қабылдау-тапсыру актісі бойынша беріледі.</w:t>
      </w:r>
    </w:p>
    <w:p w:rsidR="00282EF6" w:rsidRPr="00107344" w:rsidRDefault="00282EF6" w:rsidP="00282EF6">
      <w:pPr>
        <w:ind w:firstLine="709"/>
        <w:jc w:val="both"/>
        <w:rPr>
          <w:sz w:val="28"/>
          <w:szCs w:val="28"/>
          <w:lang w:val="kk-KZ"/>
        </w:rPr>
      </w:pPr>
      <w:r w:rsidRPr="00107344">
        <w:rPr>
          <w:sz w:val="28"/>
          <w:szCs w:val="28"/>
          <w:lang w:val="kk-KZ"/>
        </w:rPr>
        <w:t>242. «ҚБПҮ» белгісі бар құжаттар Министрліктің құрылымдық бөлімшелерінде орнатылған металл шкафтар мен сейфтерде сақталады.</w:t>
      </w:r>
    </w:p>
    <w:p w:rsidR="007D0CDE" w:rsidRPr="00107344" w:rsidRDefault="00282EF6" w:rsidP="00282EF6">
      <w:pPr>
        <w:ind w:firstLine="708"/>
        <w:jc w:val="both"/>
        <w:rPr>
          <w:sz w:val="28"/>
          <w:szCs w:val="28"/>
          <w:lang w:val="kk-KZ"/>
        </w:rPr>
      </w:pPr>
      <w:r w:rsidRPr="00107344">
        <w:rPr>
          <w:sz w:val="28"/>
          <w:szCs w:val="28"/>
          <w:lang w:val="kk-KZ"/>
        </w:rPr>
        <w:t>243. «ҚБПҮ» белгісі бар құжаттарды жоғалтқаны, таралуы шектелген ақпаратты жария еткені немесе осындай ақпарат қамтылған құжаттармен жұмыс істеу қағидаларын бұзғаны үшін Министрлік қызметкерлері Қазақстан Республикасының қолданыстағы заңнамасына сәйкес жауаптылыққа тартылады</w:t>
      </w:r>
      <w:r w:rsidRPr="00107344">
        <w:rPr>
          <w:lang w:val="kk-KZ"/>
        </w:rPr>
        <w:t>.</w:t>
      </w:r>
    </w:p>
    <w:p w:rsidR="007D0CDE" w:rsidRPr="00107344" w:rsidRDefault="007D0CDE" w:rsidP="00906B71">
      <w:pPr>
        <w:pStyle w:val="pji"/>
        <w:ind w:firstLine="709"/>
        <w:rPr>
          <w:color w:val="auto"/>
          <w:sz w:val="28"/>
          <w:szCs w:val="28"/>
          <w:lang w:val="kk-KZ"/>
        </w:rPr>
      </w:pPr>
    </w:p>
    <w:p w:rsidR="007D0CDE" w:rsidRPr="00107344" w:rsidRDefault="007D0CDE" w:rsidP="00906B71">
      <w:pPr>
        <w:pStyle w:val="pji"/>
        <w:ind w:firstLine="709"/>
        <w:rPr>
          <w:color w:val="auto"/>
          <w:sz w:val="28"/>
          <w:szCs w:val="28"/>
          <w:lang w:val="kk-KZ"/>
        </w:rPr>
      </w:pPr>
    </w:p>
    <w:p w:rsidR="007D0CDE" w:rsidRPr="00282EF6" w:rsidRDefault="00282EF6" w:rsidP="00906B71">
      <w:pPr>
        <w:pStyle w:val="pc"/>
        <w:numPr>
          <w:ilvl w:val="0"/>
          <w:numId w:val="32"/>
        </w:numPr>
        <w:ind w:left="0" w:firstLine="709"/>
        <w:outlineLvl w:val="0"/>
        <w:rPr>
          <w:rStyle w:val="s1"/>
          <w:b w:val="0"/>
          <w:bCs w:val="0"/>
          <w:color w:val="auto"/>
          <w:sz w:val="28"/>
          <w:szCs w:val="28"/>
        </w:rPr>
      </w:pPr>
      <w:bookmarkStart w:id="30" w:name="SUB22100"/>
      <w:bookmarkStart w:id="31" w:name="_Toc118107654"/>
      <w:bookmarkEnd w:id="30"/>
      <w:r w:rsidRPr="00282EF6">
        <w:rPr>
          <w:b/>
          <w:sz w:val="28"/>
          <w:szCs w:val="28"/>
        </w:rPr>
        <w:t>Орындалуын бақылау</w:t>
      </w:r>
      <w:r w:rsidR="00324738" w:rsidRPr="00282EF6">
        <w:rPr>
          <w:rStyle w:val="s1"/>
          <w:color w:val="auto"/>
          <w:sz w:val="28"/>
          <w:szCs w:val="28"/>
        </w:rPr>
        <w:t xml:space="preserve"> </w:t>
      </w:r>
      <w:bookmarkEnd w:id="31"/>
    </w:p>
    <w:p w:rsidR="007D0CDE" w:rsidRDefault="007D0CDE" w:rsidP="00906B71">
      <w:pPr>
        <w:pStyle w:val="pc"/>
        <w:ind w:firstLine="709"/>
        <w:jc w:val="left"/>
        <w:outlineLvl w:val="0"/>
        <w:rPr>
          <w:rStyle w:val="s1"/>
          <w:b w:val="0"/>
          <w:bCs w:val="0"/>
          <w:color w:val="auto"/>
          <w:sz w:val="28"/>
          <w:szCs w:val="28"/>
        </w:rPr>
      </w:pPr>
    </w:p>
    <w:p w:rsidR="00282EF6" w:rsidRPr="00282EF6" w:rsidRDefault="00282EF6" w:rsidP="00282EF6">
      <w:pPr>
        <w:ind w:firstLine="709"/>
        <w:jc w:val="both"/>
        <w:rPr>
          <w:sz w:val="28"/>
          <w:szCs w:val="28"/>
        </w:rPr>
      </w:pPr>
      <w:r w:rsidRPr="00282EF6">
        <w:rPr>
          <w:sz w:val="28"/>
          <w:szCs w:val="28"/>
        </w:rPr>
        <w:t>244. Тапсырмалардың уақтылы әрі сапалы орындалуын бақылауды ұйымдастыру Қазақстан Республикасының қолданыстағы заңнамасына сәйкес жүзеге асырылады.</w:t>
      </w:r>
    </w:p>
    <w:p w:rsidR="00282EF6" w:rsidRDefault="00282EF6" w:rsidP="00282EF6">
      <w:pPr>
        <w:ind w:firstLine="709"/>
        <w:jc w:val="both"/>
        <w:rPr>
          <w:sz w:val="28"/>
          <w:szCs w:val="28"/>
        </w:rPr>
      </w:pPr>
      <w:r w:rsidRPr="00282EF6">
        <w:rPr>
          <w:sz w:val="28"/>
          <w:szCs w:val="28"/>
        </w:rPr>
        <w:t>245. Министрліктегі бақылау жүйесі мыналарды қамтиды:</w:t>
      </w:r>
    </w:p>
    <w:p w:rsidR="00282EF6" w:rsidRDefault="00282EF6" w:rsidP="00282EF6">
      <w:pPr>
        <w:ind w:firstLine="709"/>
        <w:jc w:val="both"/>
        <w:rPr>
          <w:sz w:val="28"/>
          <w:szCs w:val="28"/>
        </w:rPr>
      </w:pPr>
      <w:r w:rsidRPr="00282EF6">
        <w:rPr>
          <w:sz w:val="28"/>
          <w:szCs w:val="28"/>
        </w:rPr>
        <w:t>1) Министр – Министрлік қызметіне жалпы басшылықты және бақылауды, оның ішінде бақылаудағы құжаттардың уақтылы әрі сапалы орындалуын қамтамасыз етеді;</w:t>
      </w:r>
    </w:p>
    <w:p w:rsidR="00282EF6" w:rsidRDefault="00282EF6" w:rsidP="00282EF6">
      <w:pPr>
        <w:ind w:firstLine="709"/>
        <w:jc w:val="both"/>
        <w:rPr>
          <w:sz w:val="28"/>
          <w:szCs w:val="28"/>
        </w:rPr>
      </w:pPr>
      <w:r w:rsidRPr="00282EF6">
        <w:rPr>
          <w:sz w:val="28"/>
          <w:szCs w:val="28"/>
        </w:rPr>
        <w:t>2) аппарат басшысы – Қазақстан Республикасы Президентінің және өзге де жоғары тұрған лауазымды адамдардың, сондай-ақ Министрдің тапсырмаларын орындау жөніндегі аппарат жұмысының сапалы ұйымдастырылуын және қамтамасыз етілуін, орындаушылық тәртіптің сақталуын, бақылаудағы құжаттарды уақтылы орындау үшін Министрліктің құрылымдық бөлімшелерінің тиімді өзара іс-қимылын қамтамасыз етеді; аппарат жұмысын ұйымдастыру, Министрліктің құрылымдық бөлімшелеріндегі еңбек және орындаушылық тәртіп үшін Министр алдында дербес жауапты болады;</w:t>
      </w:r>
    </w:p>
    <w:p w:rsidR="00282EF6" w:rsidRDefault="00282EF6" w:rsidP="00282EF6">
      <w:pPr>
        <w:ind w:firstLine="709"/>
        <w:jc w:val="both"/>
        <w:rPr>
          <w:sz w:val="28"/>
          <w:szCs w:val="28"/>
        </w:rPr>
      </w:pPr>
      <w:r w:rsidRPr="00282EF6">
        <w:rPr>
          <w:sz w:val="28"/>
          <w:szCs w:val="28"/>
        </w:rPr>
        <w:t>3) вице-министрлер – өздері жетекшілік ететін жұмыс бағыттары бойынша Қазақстан Республикасы Президентінің актілері мен тапсырмаларының, өзге де жоғары тұрған лауазымды адамдар мен мемлекеттік органдар тапсырмаларының, бағдарламалық құжаттардың сапалы орындалуын қамтамасыз етеді;</w:t>
      </w:r>
    </w:p>
    <w:p w:rsidR="00282EF6" w:rsidRDefault="00282EF6" w:rsidP="00282EF6">
      <w:pPr>
        <w:ind w:firstLine="709"/>
        <w:jc w:val="both"/>
        <w:rPr>
          <w:sz w:val="28"/>
          <w:szCs w:val="28"/>
        </w:rPr>
      </w:pPr>
      <w:r w:rsidRPr="00282EF6">
        <w:rPr>
          <w:sz w:val="28"/>
          <w:szCs w:val="28"/>
        </w:rPr>
        <w:t>4) Министрліктің құрылымдық бөлімшелерінің басшылары – өздері басқаратын бөлімшелерде құжаттардың сапалы орындалуын қамтамасыз етеді және орындалуын бақылайды, бақылаудағы құжаттарды орындау мерзімдерін бұзған немесе сапасыз орындаған қызметкерлерді тәртіптік жауаптылыққа тарту туралы ұсыныстар енгізеді, өздеріне сеніп тапсырылған құрылымдық бөлімшелердің жұмысы үшін Министрлік басшылығы алдында дербес жауапты болады;</w:t>
      </w:r>
    </w:p>
    <w:p w:rsidR="00282EF6" w:rsidRPr="00282EF6" w:rsidRDefault="00282EF6" w:rsidP="00282EF6">
      <w:pPr>
        <w:ind w:firstLine="709"/>
        <w:jc w:val="both"/>
        <w:rPr>
          <w:sz w:val="28"/>
          <w:szCs w:val="28"/>
        </w:rPr>
      </w:pPr>
      <w:r w:rsidRPr="00282EF6">
        <w:rPr>
          <w:sz w:val="28"/>
          <w:szCs w:val="28"/>
        </w:rPr>
        <w:t xml:space="preserve">5) Бақылау және құжаттамалық қамтамасыз ету басқармасының басшысы құжаттарды уақтылы тіркеуді және бақылауға қоюды қамтамасыз етеді, Министрлік басшылығының қарарларын ескере отырып, оларды орындау </w:t>
      </w:r>
      <w:r w:rsidRPr="00282EF6">
        <w:rPr>
          <w:sz w:val="28"/>
          <w:szCs w:val="28"/>
        </w:rPr>
        <w:lastRenderedPageBreak/>
        <w:t>мерзімдерін белгілейді, Министрліктегі орындаушылық тәртіптің жай-күйін бақылайды, электрондық құжат айналымы жүйесінде және басқа да қосалқы ақпараттық жүйелерде келіп түскен бақылау тапсырмалары мен оларды орындау мерзімдері туралы Министрлік басшылығын хабардар етеді, сондай-ақ бақылаудағы құжаттар тізбесін және орындау мерзімдерінің жақындағаны туралы ескертулерді апта сайын таратады. Өз құзыреті шегінде жұмысты жетілдіру және қажет болған жағдайда орындаушылық тәртіпті бұзғаны үшін құрылымдық бөлімшелердің басшыларын жауаптылыққа тарту туралы ұсыныстар енгізеді.</w:t>
      </w:r>
    </w:p>
    <w:p w:rsidR="00282EF6" w:rsidRPr="00282EF6" w:rsidRDefault="00282EF6" w:rsidP="00282EF6">
      <w:pPr>
        <w:ind w:firstLine="709"/>
        <w:jc w:val="both"/>
        <w:rPr>
          <w:sz w:val="28"/>
          <w:szCs w:val="28"/>
        </w:rPr>
      </w:pPr>
      <w:r w:rsidRPr="00282EF6">
        <w:rPr>
          <w:sz w:val="28"/>
          <w:szCs w:val="28"/>
        </w:rPr>
        <w:t>246. Министрлік басшылығы Қазақстан Республикасы Президентінің актілері мен тапсырмаларын уақтылы және сапасыз орындағаны үшін дербес жауаптылықта болады.</w:t>
      </w:r>
      <w:r w:rsidRPr="00282EF6">
        <w:rPr>
          <w:sz w:val="28"/>
          <w:szCs w:val="28"/>
        </w:rPr>
        <w:br/>
        <w:t>Қазақстан Республикасы Президентінің, Вице-президентінің актілері мен тапсырмаларын, Президент Әкімшілігі басшылығының тапсырмаларын, депутаттық сауалдарды, Қазақстан Республикасы Үкіметінің тапсырмаларын, сондай-ақ Қазақстан Республикасы Премьер-Министрінің, оның орынбасарларының, Үкімет Аппараты Басшысының және оның орынбасарларының, Министрдің, вице-министрлердің және аппарат басшысының тапсырмалары бар құжаттарды орындау үшін жауаптылық тиісті бағытқа жетекшілік ететін бірінші басшыларға және Министрліктің құрылымдық бөлімшелері басшыларының орынбасарларына жүктеледі.</w:t>
      </w:r>
    </w:p>
    <w:p w:rsidR="00282EF6" w:rsidRDefault="00282EF6" w:rsidP="00282EF6">
      <w:pPr>
        <w:ind w:firstLine="709"/>
        <w:jc w:val="both"/>
        <w:rPr>
          <w:sz w:val="28"/>
          <w:szCs w:val="28"/>
        </w:rPr>
      </w:pPr>
      <w:r w:rsidRPr="00282EF6">
        <w:rPr>
          <w:sz w:val="28"/>
          <w:szCs w:val="28"/>
        </w:rPr>
        <w:t>247. Мынадай құжаттар, оның ішінде құпия құжаттар, бақылауға алынады (бұдан әрі – бақылаудағы құжаттар):</w:t>
      </w:r>
      <w:r>
        <w:rPr>
          <w:sz w:val="28"/>
          <w:szCs w:val="28"/>
        </w:rPr>
        <w:t xml:space="preserve"> </w:t>
      </w:r>
    </w:p>
    <w:p w:rsidR="00282EF6" w:rsidRDefault="00282EF6" w:rsidP="00282EF6">
      <w:pPr>
        <w:ind w:firstLine="709"/>
        <w:jc w:val="both"/>
        <w:rPr>
          <w:sz w:val="28"/>
          <w:szCs w:val="28"/>
        </w:rPr>
      </w:pPr>
      <w:r w:rsidRPr="00282EF6">
        <w:rPr>
          <w:sz w:val="28"/>
          <w:szCs w:val="28"/>
        </w:rPr>
        <w:t>1) Қазақстан Республикасы Президентінің актілері немесе олардың тармақтары;</w:t>
      </w:r>
    </w:p>
    <w:p w:rsidR="00282EF6" w:rsidRDefault="00282EF6" w:rsidP="00282EF6">
      <w:pPr>
        <w:ind w:firstLine="709"/>
        <w:jc w:val="both"/>
        <w:rPr>
          <w:sz w:val="28"/>
          <w:szCs w:val="28"/>
        </w:rPr>
      </w:pPr>
      <w:r w:rsidRPr="00282EF6">
        <w:rPr>
          <w:sz w:val="28"/>
          <w:szCs w:val="28"/>
        </w:rPr>
        <w:t>2) халықаралық іс-шаралар мен өңірлерге сапарлар қорытындылары бойынша берілген Қазақстан Республикасы Президентінің тапсырмалары және тапсырмаларының тармақтары;</w:t>
      </w:r>
    </w:p>
    <w:p w:rsidR="00282EF6" w:rsidRDefault="00282EF6" w:rsidP="00282EF6">
      <w:pPr>
        <w:ind w:firstLine="709"/>
        <w:jc w:val="both"/>
        <w:rPr>
          <w:sz w:val="28"/>
          <w:szCs w:val="28"/>
        </w:rPr>
      </w:pPr>
      <w:r w:rsidRPr="00282EF6">
        <w:rPr>
          <w:sz w:val="28"/>
          <w:szCs w:val="28"/>
        </w:rPr>
        <w:t>3) Министрлікке жолданған Қазақстан Республикасы Президентінің, Қазақстан Республикасы Премьер-Министрінің, оның орынбасарларының, Қазақстан Республикасы Президенті Әкімшілігі басшылығының, Қазақстан Республикасы Үкіметі Аппараты Басшысының тапсырмалары мен тапсырмаларының тармақтары, оның ішінде кеңестер хаттамалары мен іс-шаралар жоспарларында қамтылған тапсырмалар. Оларда орындау мерзімі немесе бақылауға алу туралы нұсқау көрсетіледі не «өте шұғыл», «шұғыл», «жеделдету», «баяндау», «ұсыныстар енгізу» деген белгілер болады, сондай-ақ мазмұнынан бақылауға қою қажеттігі туындайтын тапсырмалар;</w:t>
      </w:r>
    </w:p>
    <w:p w:rsidR="00282EF6" w:rsidRDefault="00282EF6" w:rsidP="00282EF6">
      <w:pPr>
        <w:ind w:firstLine="709"/>
        <w:jc w:val="both"/>
        <w:rPr>
          <w:sz w:val="28"/>
          <w:szCs w:val="28"/>
        </w:rPr>
      </w:pPr>
      <w:r w:rsidRPr="00282EF6">
        <w:rPr>
          <w:sz w:val="28"/>
          <w:szCs w:val="28"/>
        </w:rPr>
        <w:t>4) Қазақстан Республикасы Үкіметінің қаулылары, Қазақстан Республикасы Премьер-Министрінің өкімдері, Қазақстан Республикасы Үкіметі Аппараты отырыстарының хаттамалары, егер оларда Министрлікке тапсырмалар болса;</w:t>
      </w:r>
    </w:p>
    <w:p w:rsidR="00282EF6" w:rsidRDefault="00282EF6" w:rsidP="00282EF6">
      <w:pPr>
        <w:ind w:firstLine="709"/>
        <w:jc w:val="both"/>
        <w:rPr>
          <w:sz w:val="28"/>
          <w:szCs w:val="28"/>
        </w:rPr>
      </w:pPr>
      <w:r w:rsidRPr="00282EF6">
        <w:rPr>
          <w:sz w:val="28"/>
          <w:szCs w:val="28"/>
        </w:rPr>
        <w:t>5) Қазақстан Республикасы Құрылтайы депутаттарының сұрау салулары мен өтініштері, сондай-ақ Қазақстан Республикасы Үкіметінің қорытындысы қажет болатын, олар бастамашылық жасаған заң жобалары;</w:t>
      </w:r>
    </w:p>
    <w:p w:rsidR="00282EF6" w:rsidRDefault="00282EF6" w:rsidP="00282EF6">
      <w:pPr>
        <w:ind w:firstLine="709"/>
        <w:jc w:val="both"/>
        <w:rPr>
          <w:sz w:val="28"/>
          <w:szCs w:val="28"/>
        </w:rPr>
      </w:pPr>
      <w:r w:rsidRPr="00282EF6">
        <w:rPr>
          <w:sz w:val="28"/>
          <w:szCs w:val="28"/>
        </w:rPr>
        <w:lastRenderedPageBreak/>
        <w:t>6) мазмұнынан жауап, түсіндірме беру немесе белгілі бір мәселелер бойынша ұсыныстар енгізу қажеттігі туындайтын мемлекеттік органдардың хаттары;</w:t>
      </w:r>
    </w:p>
    <w:p w:rsidR="00282EF6" w:rsidRDefault="00282EF6" w:rsidP="00282EF6">
      <w:pPr>
        <w:ind w:firstLine="709"/>
        <w:jc w:val="both"/>
        <w:rPr>
          <w:sz w:val="28"/>
          <w:szCs w:val="28"/>
        </w:rPr>
      </w:pPr>
      <w:r w:rsidRPr="00282EF6">
        <w:rPr>
          <w:sz w:val="28"/>
          <w:szCs w:val="28"/>
        </w:rPr>
        <w:t>7) Қазақстан Республикасы Президенті Әкімшілігі мен Қазақстан Республикасы Үкіметі Аппаратының «Е-өтініш» ақпараттық жүйесі арқылы келіп түскен тапсырмалары;</w:t>
      </w:r>
    </w:p>
    <w:p w:rsidR="00282EF6" w:rsidRDefault="00282EF6" w:rsidP="00282EF6">
      <w:pPr>
        <w:ind w:firstLine="709"/>
        <w:jc w:val="both"/>
        <w:rPr>
          <w:sz w:val="28"/>
          <w:szCs w:val="28"/>
        </w:rPr>
      </w:pPr>
      <w:r w:rsidRPr="00282EF6">
        <w:rPr>
          <w:sz w:val="28"/>
          <w:szCs w:val="28"/>
        </w:rPr>
        <w:t>8) жеке және заңды тұлғалардың өтініштері;</w:t>
      </w:r>
    </w:p>
    <w:p w:rsidR="00282EF6" w:rsidRDefault="00282EF6" w:rsidP="00282EF6">
      <w:pPr>
        <w:ind w:firstLine="709"/>
        <w:jc w:val="both"/>
        <w:rPr>
          <w:sz w:val="28"/>
          <w:szCs w:val="28"/>
        </w:rPr>
      </w:pPr>
      <w:r w:rsidRPr="00282EF6">
        <w:rPr>
          <w:sz w:val="28"/>
          <w:szCs w:val="28"/>
        </w:rPr>
        <w:t>9) келісуге Министрлікке келіп түсетін нормативтік құқықтық актілердің жобалары;</w:t>
      </w:r>
    </w:p>
    <w:p w:rsidR="00282EF6" w:rsidRDefault="00282EF6" w:rsidP="00282EF6">
      <w:pPr>
        <w:ind w:firstLine="709"/>
        <w:jc w:val="both"/>
        <w:rPr>
          <w:sz w:val="28"/>
          <w:szCs w:val="28"/>
        </w:rPr>
      </w:pPr>
      <w:r w:rsidRPr="00282EF6">
        <w:rPr>
          <w:sz w:val="28"/>
          <w:szCs w:val="28"/>
        </w:rPr>
        <w:t>10) Министрлікке жолданған прокурорлық қадағалау актілері;</w:t>
      </w:r>
    </w:p>
    <w:p w:rsidR="00282EF6" w:rsidRDefault="00282EF6" w:rsidP="00282EF6">
      <w:pPr>
        <w:ind w:firstLine="709"/>
        <w:jc w:val="both"/>
        <w:rPr>
          <w:sz w:val="28"/>
          <w:szCs w:val="28"/>
        </w:rPr>
      </w:pPr>
      <w:r w:rsidRPr="00282EF6">
        <w:rPr>
          <w:sz w:val="28"/>
          <w:szCs w:val="28"/>
        </w:rPr>
        <w:t>11) Министрліктің бұйрықтары, хаттамалары, алқа шешімдері және Министрлік басшылығының тапсырмалары.</w:t>
      </w:r>
    </w:p>
    <w:p w:rsidR="00282EF6" w:rsidRPr="00282EF6" w:rsidRDefault="00282EF6" w:rsidP="00282EF6">
      <w:pPr>
        <w:ind w:firstLine="709"/>
        <w:jc w:val="both"/>
        <w:rPr>
          <w:sz w:val="28"/>
          <w:szCs w:val="28"/>
        </w:rPr>
      </w:pPr>
      <w:r w:rsidRPr="00282EF6">
        <w:rPr>
          <w:sz w:val="28"/>
          <w:szCs w:val="28"/>
        </w:rPr>
        <w:t>Құпия белгісі бар құжаттардың орындалуын Қазақстан Республикасының мемлекеттік құпияларын қорғау басқармасы бақылайды.</w:t>
      </w:r>
    </w:p>
    <w:p w:rsidR="00282EF6" w:rsidRDefault="00282EF6" w:rsidP="00282EF6">
      <w:pPr>
        <w:ind w:firstLine="709"/>
        <w:jc w:val="both"/>
        <w:rPr>
          <w:sz w:val="28"/>
          <w:szCs w:val="28"/>
        </w:rPr>
      </w:pPr>
      <w:r w:rsidRPr="00282EF6">
        <w:rPr>
          <w:sz w:val="28"/>
          <w:szCs w:val="28"/>
        </w:rPr>
        <w:t>248. Құрылымдық бөлімшелер</w:t>
      </w:r>
      <w:r>
        <w:rPr>
          <w:sz w:val="28"/>
          <w:szCs w:val="28"/>
        </w:rPr>
        <w:t>:</w:t>
      </w:r>
    </w:p>
    <w:p w:rsidR="00282EF6" w:rsidRDefault="00282EF6" w:rsidP="00282EF6">
      <w:pPr>
        <w:ind w:firstLine="709"/>
        <w:jc w:val="both"/>
        <w:rPr>
          <w:sz w:val="28"/>
          <w:szCs w:val="28"/>
        </w:rPr>
      </w:pPr>
      <w:r>
        <w:rPr>
          <w:sz w:val="28"/>
          <w:szCs w:val="28"/>
        </w:rPr>
        <w:t>1)</w:t>
      </w:r>
      <w:r w:rsidRPr="00282EF6">
        <w:rPr>
          <w:sz w:val="28"/>
          <w:szCs w:val="28"/>
        </w:rPr>
        <w:t xml:space="preserve"> ұзақ мерзімді, орта мерзімді бақылаудағы құжаттарды, сондай-ақ орындалу мерзімі бір айға дейінгі қысқа мерзімді бақылаудағы құжаттарды орындау үшін әзірлеген құжат жобалары орындау мерзімі аяқталғанға дейін кемінде 6 жұмыс күні бұрын жетекшілік ететін вице-министрге және (немесе) аппарат басшысына келісуге, ал Министрге орындау мерзімі аяқталғанға дейін кемінде 3 жұмыс күні бұр</w:t>
      </w:r>
      <w:r>
        <w:rPr>
          <w:sz w:val="28"/>
          <w:szCs w:val="28"/>
        </w:rPr>
        <w:t>ын беріледі;</w:t>
      </w:r>
    </w:p>
    <w:p w:rsidR="00282EF6" w:rsidRDefault="00282EF6" w:rsidP="00282EF6">
      <w:pPr>
        <w:ind w:firstLine="709"/>
        <w:jc w:val="both"/>
        <w:rPr>
          <w:sz w:val="28"/>
          <w:szCs w:val="28"/>
        </w:rPr>
      </w:pPr>
      <w:r w:rsidRPr="00282EF6">
        <w:rPr>
          <w:sz w:val="28"/>
          <w:szCs w:val="28"/>
        </w:rPr>
        <w:t>2) орындалу мерзімі 15 жұмыс күніне дейінгі қысқа мерзімді бақылаудағы құжаттардың жобалары жетекшілік ететін вице-министрге және (немесе) аппарат басшысына орындау мерзімі аяқталғанға дейін кемінде 4 жұмыс күні бұрын, ал Министрге кемінде 2 жұмыс күні бұрын беріледі;</w:t>
      </w:r>
    </w:p>
    <w:p w:rsidR="00282EF6" w:rsidRPr="00282EF6" w:rsidRDefault="00282EF6" w:rsidP="00282EF6">
      <w:pPr>
        <w:ind w:firstLine="709"/>
        <w:jc w:val="both"/>
        <w:rPr>
          <w:sz w:val="28"/>
          <w:szCs w:val="28"/>
        </w:rPr>
      </w:pPr>
      <w:r w:rsidRPr="00282EF6">
        <w:rPr>
          <w:sz w:val="28"/>
          <w:szCs w:val="28"/>
        </w:rPr>
        <w:t>3) шұғыл бақылаудағы құжаттардың, сондай-ақ орындалу мерзімі 10 жұмыс күніне дейінгі қысқа мерзімді бақылаудағы құжаттардың жобалары жетекшілік ететін вице-министрге және (немесе) аппарат басшысына орындау мерзімі аяқталғанға дейін кемінде 2 жұмыс күні бұрын, ал Министрге орындау мерзімі аяқталғанға дейін кемінде 1 күнтізбелік күн бұрын беріледі.</w:t>
      </w:r>
    </w:p>
    <w:p w:rsidR="00282EF6" w:rsidRDefault="00282EF6" w:rsidP="00282EF6">
      <w:pPr>
        <w:ind w:firstLine="709"/>
        <w:jc w:val="both"/>
        <w:rPr>
          <w:sz w:val="28"/>
          <w:szCs w:val="28"/>
        </w:rPr>
      </w:pPr>
      <w:r w:rsidRPr="00282EF6">
        <w:rPr>
          <w:sz w:val="28"/>
          <w:szCs w:val="28"/>
        </w:rPr>
        <w:t>249. Шұғыл және қысқа мерзімді бақылау тапсырмаларын орындау үшін әзірленген құжаттардың жобалары мынадай мерзімдерде дайындалады:</w:t>
      </w:r>
    </w:p>
    <w:p w:rsidR="00282EF6" w:rsidRDefault="00282EF6" w:rsidP="00282EF6">
      <w:pPr>
        <w:ind w:firstLine="709"/>
        <w:jc w:val="both"/>
        <w:rPr>
          <w:sz w:val="28"/>
          <w:szCs w:val="28"/>
        </w:rPr>
      </w:pPr>
      <w:r w:rsidRPr="00282EF6">
        <w:rPr>
          <w:sz w:val="28"/>
          <w:szCs w:val="28"/>
        </w:rPr>
        <w:t>орындау мерзімі 5-тен 10 жұмыс күніне дейінгі бақылау тапсырмалары бойынша дайындалған құжаттар міндеттерді бөлуге сәйкес Министрлік басшылығына – аппарат басшысы мен вице-министрлерге орындау мерзімі аяқталғанға дейін кемінде 5 жұмыс күні бұрын, ал Министрдің қол қоюына 3 жұмыс күні бұрын беріледі. Бірлесіп орындаушылар тиісті ақпаратты негізгі орындаушыға орындау мерзімі аяқталғанға дейін кемінде 4 жұмыс күні бұрын ұсынады;</w:t>
      </w:r>
    </w:p>
    <w:p w:rsidR="00282EF6" w:rsidRDefault="00282EF6" w:rsidP="00282EF6">
      <w:pPr>
        <w:ind w:firstLine="709"/>
        <w:jc w:val="both"/>
        <w:rPr>
          <w:sz w:val="28"/>
          <w:szCs w:val="28"/>
        </w:rPr>
      </w:pPr>
      <w:r w:rsidRPr="00282EF6">
        <w:rPr>
          <w:sz w:val="28"/>
          <w:szCs w:val="28"/>
        </w:rPr>
        <w:t xml:space="preserve">орындау мерзімі 3-тен 5 жұмыс күніне дейінгі бақылау тапсырмалары бойынша дайындалған құжаттар міндеттерді бөлуге сәйкес Министрлік басшылығына орындау мерзімі аяқталғанға дейін кемінде 2 жұмыс күні бұрын беріледі, ал жетекшілік ететін вице-министр немесе аппарат басшысы келіскеннен кейін Министрге қол қоюға 1 жұмыс күні бұрын ұсынылады. </w:t>
      </w:r>
      <w:r w:rsidRPr="00282EF6">
        <w:rPr>
          <w:sz w:val="28"/>
          <w:szCs w:val="28"/>
        </w:rPr>
        <w:lastRenderedPageBreak/>
        <w:t>Бірлесіп орындаушылар тиісті ақпаратты негізгі орындаушыға орындау мерзімі аяқталғанға дейін кемінде 3 жұмыс күні бұрын ұсынады;</w:t>
      </w:r>
    </w:p>
    <w:p w:rsidR="00282EF6" w:rsidRPr="00282EF6" w:rsidRDefault="00282EF6" w:rsidP="00282EF6">
      <w:pPr>
        <w:ind w:firstLine="709"/>
        <w:jc w:val="both"/>
        <w:rPr>
          <w:sz w:val="28"/>
          <w:szCs w:val="28"/>
        </w:rPr>
      </w:pPr>
      <w:r w:rsidRPr="00282EF6">
        <w:rPr>
          <w:sz w:val="28"/>
          <w:szCs w:val="28"/>
        </w:rPr>
        <w:t>орындау мерзімі 2 жұмыс күні болатын бақылау тапсырмалары бойынша дайындалған құжаттар міндеттерді бөлуге сәйкес Министрлік басшылығына дайын болған бойда келісуге беріледі және көрсетілген лауазымды адамдар оларды кезектен тыс тәртіппен дереу қарайды. Бірлесіп орындаушылар тиісті ақпаратты негізгі орындаушыға дереу ұсынады.</w:t>
      </w:r>
    </w:p>
    <w:p w:rsidR="00282EF6" w:rsidRDefault="00282EF6" w:rsidP="00282EF6">
      <w:pPr>
        <w:ind w:firstLine="709"/>
        <w:jc w:val="both"/>
        <w:rPr>
          <w:sz w:val="28"/>
          <w:szCs w:val="28"/>
        </w:rPr>
      </w:pPr>
      <w:r w:rsidRPr="00282EF6">
        <w:rPr>
          <w:sz w:val="28"/>
          <w:szCs w:val="28"/>
        </w:rPr>
        <w:t>250. Егер құрылымдық бөлімше басшысының қарарында өзгеше белгіленбесе, құжат жобаларын осы құрылымдық бөлімшенің орындаушысы жетекшілік ететін вице-министрге және (немесе) аппарат басшысына келісуге ұсыну мерзімінен бір күн бұрын сағат 15:00-ден кешіктірмей құрылымдық бөлімше басшысына енгізеді.</w:t>
      </w:r>
    </w:p>
    <w:p w:rsidR="00282EF6" w:rsidRDefault="00282EF6" w:rsidP="00282EF6">
      <w:pPr>
        <w:ind w:firstLine="709"/>
        <w:jc w:val="both"/>
        <w:rPr>
          <w:sz w:val="28"/>
          <w:szCs w:val="28"/>
        </w:rPr>
      </w:pPr>
      <w:r w:rsidRPr="00282EF6">
        <w:rPr>
          <w:sz w:val="28"/>
          <w:szCs w:val="28"/>
        </w:rPr>
        <w:t>Бақылау тапсырмаларын бірлесіп орындаушылар тиісті ақпаратты мемлекеттік және орыс тілдерінде ұсынады.</w:t>
      </w:r>
      <w:r w:rsidRPr="00282EF6">
        <w:rPr>
          <w:sz w:val="28"/>
          <w:szCs w:val="28"/>
        </w:rPr>
        <w:br/>
        <w:t>Министрдің қол қоюына ұсынылатын құжаттарды, нормативтік құқықтық актілердің жобаларын қоспағанда, мемлекеттік тілді дамыту басқармасының тиісті маманы келіседі.</w:t>
      </w:r>
    </w:p>
    <w:p w:rsidR="00282EF6" w:rsidRPr="00282EF6" w:rsidRDefault="00282EF6" w:rsidP="00282EF6">
      <w:pPr>
        <w:ind w:firstLine="709"/>
        <w:jc w:val="both"/>
        <w:rPr>
          <w:sz w:val="28"/>
          <w:szCs w:val="28"/>
        </w:rPr>
      </w:pPr>
      <w:r w:rsidRPr="00282EF6">
        <w:rPr>
          <w:sz w:val="28"/>
          <w:szCs w:val="28"/>
        </w:rPr>
        <w:t>Бірлесіп орындаушы жоғарыда көрсетілген мерзімдерде негізгі орындаушыға ақпарат ұсынбаған немесе сапасыз, пысықталмаған ақпарат ұсынған жағдайда, құжатты жолдаған басшы қызметтік жазба негізінде белгіленген мерзімге екі күн қалғанда осы бірлесіп орындаушыны құжат бойынша негізгі орындаушы ретінде бекіту туралы шешім қабылдауы мүмкін.</w:t>
      </w:r>
      <w:r w:rsidRPr="00282EF6">
        <w:rPr>
          <w:sz w:val="28"/>
          <w:szCs w:val="28"/>
        </w:rPr>
        <w:br/>
        <w:t>Құжат жобасы келісу барысында құрылымдық бөлімшелердің бірі тарапынан пысықтауға қайтарылған жағдайда, жауапты орындаушы департамент директорының/комитет төрағасының немесе оның міндетін атқарушы тұлғаның визасын қайта алуға тиіс.</w:t>
      </w:r>
    </w:p>
    <w:p w:rsidR="00282EF6" w:rsidRDefault="00282EF6" w:rsidP="00282EF6">
      <w:pPr>
        <w:ind w:firstLine="709"/>
        <w:jc w:val="both"/>
        <w:rPr>
          <w:sz w:val="28"/>
          <w:szCs w:val="28"/>
        </w:rPr>
      </w:pPr>
      <w:r w:rsidRPr="00282EF6">
        <w:rPr>
          <w:sz w:val="28"/>
          <w:szCs w:val="28"/>
        </w:rPr>
        <w:t>251. Орындау мерзімі белгіленген хаттар, оның ішінде мемлекеттік органдардың сұрау салулары, Қазақстан Республикасы Президенті Әкімшілігі мен Қазақстан Республикасы Үкіметі Аппаратының тапсырмалары келіп түскен кезде құзырет шегіндегі жинақтаушы орындаушыны Министрлік басшылығы айқындайды.</w:t>
      </w:r>
    </w:p>
    <w:p w:rsidR="00282EF6" w:rsidRPr="00282EF6" w:rsidRDefault="00282EF6" w:rsidP="00282EF6">
      <w:pPr>
        <w:ind w:firstLine="709"/>
        <w:jc w:val="both"/>
        <w:rPr>
          <w:sz w:val="28"/>
          <w:szCs w:val="28"/>
        </w:rPr>
      </w:pPr>
      <w:r w:rsidRPr="00282EF6">
        <w:rPr>
          <w:sz w:val="28"/>
          <w:szCs w:val="28"/>
        </w:rPr>
        <w:t>Бірлесіп орындаушылар құжатты орындау мерзіміне бір күн қалғанда электрондық құжат айналымы жүйесі, ИПГО немесе басқа байланыс құралдары арқылы өз ұстанымдарын ұсынбаса, жауап ұсыныстарсыз келісілген деп есептеледі.</w:t>
      </w:r>
    </w:p>
    <w:p w:rsidR="00282EF6" w:rsidRDefault="00282EF6" w:rsidP="00282EF6">
      <w:pPr>
        <w:ind w:firstLine="709"/>
        <w:jc w:val="both"/>
        <w:rPr>
          <w:sz w:val="28"/>
          <w:szCs w:val="28"/>
        </w:rPr>
      </w:pPr>
      <w:r w:rsidRPr="00282EF6">
        <w:rPr>
          <w:sz w:val="28"/>
          <w:szCs w:val="28"/>
        </w:rPr>
        <w:t>252. Қазақстан Республикасы Президентінің актілері Министрлікке орындауға келіп түскен кезде қажет болған жағдайда үш күн мерзімде оларды іске асыру жөніндегі ұйымдастырушылық іс-шаралар жоспары жасалып, Министрдің шешімімен бекітіледі.</w:t>
      </w:r>
    </w:p>
    <w:p w:rsidR="00282EF6" w:rsidRPr="00282EF6" w:rsidRDefault="00282EF6" w:rsidP="00282EF6">
      <w:pPr>
        <w:ind w:firstLine="709"/>
        <w:jc w:val="both"/>
        <w:rPr>
          <w:sz w:val="28"/>
          <w:szCs w:val="28"/>
        </w:rPr>
      </w:pPr>
      <w:r w:rsidRPr="00282EF6">
        <w:rPr>
          <w:sz w:val="28"/>
          <w:szCs w:val="28"/>
        </w:rPr>
        <w:t>Орындаушыда осы тапсырмаға қатысты барлық құжаттар жинақталатын арнайы папка ашылады.</w:t>
      </w:r>
    </w:p>
    <w:p w:rsidR="00282EF6" w:rsidRDefault="00282EF6" w:rsidP="00282EF6">
      <w:pPr>
        <w:ind w:firstLine="709"/>
        <w:jc w:val="both"/>
        <w:rPr>
          <w:sz w:val="28"/>
          <w:szCs w:val="28"/>
        </w:rPr>
      </w:pPr>
      <w:r w:rsidRPr="00282EF6">
        <w:rPr>
          <w:sz w:val="28"/>
          <w:szCs w:val="28"/>
        </w:rPr>
        <w:t>253. Бақылаудағы құжатты бақылауға қойған кезде орындаудың ішкі мерзімі міндетті түрде көрсетіледі және бұл туралы электрондық құжат айналымы жүйесінде белгі жасалады.</w:t>
      </w:r>
    </w:p>
    <w:p w:rsidR="00282EF6" w:rsidRPr="00282EF6" w:rsidRDefault="00282EF6" w:rsidP="00282EF6">
      <w:pPr>
        <w:ind w:firstLine="709"/>
        <w:jc w:val="both"/>
        <w:rPr>
          <w:sz w:val="28"/>
          <w:szCs w:val="28"/>
        </w:rPr>
      </w:pPr>
      <w:r w:rsidRPr="00282EF6">
        <w:rPr>
          <w:sz w:val="28"/>
          <w:szCs w:val="28"/>
        </w:rPr>
        <w:lastRenderedPageBreak/>
        <w:t>Регламентте көрсетілген құжаттар Бақылау және құжаттамалық қамтамасыз ету департаменті арқылы бақылаудағы құжаттар жіберілгеннен кейін немесе құжаттардың қолма-қол тапсырылғаны туралы белгі болған кезде дереу бақылаудан алынады.</w:t>
      </w:r>
    </w:p>
    <w:p w:rsidR="00282EF6" w:rsidRPr="00282EF6" w:rsidRDefault="00282EF6" w:rsidP="00282EF6">
      <w:pPr>
        <w:ind w:firstLine="709"/>
        <w:jc w:val="both"/>
        <w:rPr>
          <w:sz w:val="28"/>
          <w:szCs w:val="28"/>
        </w:rPr>
      </w:pPr>
      <w:r w:rsidRPr="00282EF6">
        <w:rPr>
          <w:sz w:val="28"/>
          <w:szCs w:val="28"/>
        </w:rPr>
        <w:t>254. Бақылаудағы құжаттар Бақылау және құжаттамалық қамтамасыз ету департаменті белгілеген мерзімде, ал нақты мерзім көрсетілмесе, құжат Министрлікте тіркелген күннен бастап бір ай ішінде орындалады.</w:t>
      </w:r>
      <w:r w:rsidRPr="00282EF6">
        <w:rPr>
          <w:sz w:val="28"/>
          <w:szCs w:val="28"/>
        </w:rPr>
        <w:br/>
        <w:t>Мемлекет басшысының тапсырмасын орындау мерзімі бұзылған жағдайда, Бақылау және құжаттамалық қамтамасыз ету департаменті электрондық құжат айналымы жүйесі арқылы Министрді дереу хабардар етеді.</w:t>
      </w:r>
    </w:p>
    <w:p w:rsidR="00282EF6" w:rsidRDefault="00282EF6" w:rsidP="00282EF6">
      <w:pPr>
        <w:ind w:firstLine="709"/>
        <w:jc w:val="both"/>
        <w:rPr>
          <w:sz w:val="28"/>
          <w:szCs w:val="28"/>
        </w:rPr>
      </w:pPr>
      <w:r w:rsidRPr="00282EF6">
        <w:rPr>
          <w:sz w:val="28"/>
          <w:szCs w:val="28"/>
        </w:rPr>
        <w:t>255. Құрылымдық бөлімшелер мен ведомстволық бағынысты ұйымдардың басшылары:</w:t>
      </w:r>
    </w:p>
    <w:p w:rsidR="00282EF6" w:rsidRDefault="00282EF6" w:rsidP="00282EF6">
      <w:pPr>
        <w:ind w:firstLine="709"/>
        <w:jc w:val="both"/>
        <w:rPr>
          <w:sz w:val="28"/>
          <w:szCs w:val="28"/>
        </w:rPr>
      </w:pPr>
      <w:r w:rsidRPr="00282EF6">
        <w:rPr>
          <w:sz w:val="28"/>
          <w:szCs w:val="28"/>
        </w:rPr>
        <w:t>тоқсан сайын Мемлекет басшысының тапсырмалары мен актілерінің уақтылы және сапалы орындалуы тұрғысынан орындаушылық тәртіптің жай-күйін талдайды және нәтижелерін бөлімшелердің кеңестерінде талқылайды;</w:t>
      </w:r>
    </w:p>
    <w:p w:rsidR="00282EF6" w:rsidRDefault="00282EF6" w:rsidP="00282EF6">
      <w:pPr>
        <w:ind w:firstLine="709"/>
        <w:jc w:val="both"/>
        <w:rPr>
          <w:sz w:val="28"/>
          <w:szCs w:val="28"/>
        </w:rPr>
      </w:pPr>
      <w:r w:rsidRPr="00282EF6">
        <w:rPr>
          <w:sz w:val="28"/>
          <w:szCs w:val="28"/>
        </w:rPr>
        <w:t>орындаушылық тәртіптің әрбір бұзылуы бойынша тиісті шаралар қабылдайды;</w:t>
      </w:r>
    </w:p>
    <w:p w:rsidR="00282EF6" w:rsidRPr="00282EF6" w:rsidRDefault="00282EF6" w:rsidP="00282EF6">
      <w:pPr>
        <w:ind w:firstLine="709"/>
        <w:jc w:val="both"/>
        <w:rPr>
          <w:sz w:val="28"/>
          <w:szCs w:val="28"/>
        </w:rPr>
      </w:pPr>
      <w:r w:rsidRPr="00282EF6">
        <w:rPr>
          <w:sz w:val="28"/>
          <w:szCs w:val="28"/>
        </w:rPr>
        <w:t>жаңадан қабылданған қызметкерлердің Үкімет Регламентінің, Министрлік Регламентінің, іс жүргізу мен бақылауды ұйымдастыру мәселелерін реттейтін нормативтік құқықтық актілердің негізгі ережелерін міндетті түрде зерделеуін қамтамасыз етеді.</w:t>
      </w:r>
    </w:p>
    <w:p w:rsidR="009F16B4" w:rsidRDefault="00282EF6" w:rsidP="00282EF6">
      <w:pPr>
        <w:ind w:firstLine="709"/>
        <w:jc w:val="both"/>
        <w:rPr>
          <w:sz w:val="28"/>
          <w:szCs w:val="28"/>
        </w:rPr>
      </w:pPr>
      <w:r w:rsidRPr="00282EF6">
        <w:rPr>
          <w:sz w:val="28"/>
          <w:szCs w:val="28"/>
        </w:rPr>
        <w:t>256. Қазақстан Республикасы Президентінің, Қазақстан Республикасы Премьер-Министрінің, оның орынбасарларының, Қазақстан Республикасы Үкіметі Аппараты Басшысының (оның міндетін атқарушы тұлғаның) актілері мен тапсырмаларында белгіленген тапсырмаларды орындау мерзімдері Министрлікке келіп түскен күннен бастап жұмыс күндерімен есептеледі.</w:t>
      </w:r>
      <w:r w:rsidRPr="00282EF6">
        <w:rPr>
          <w:sz w:val="28"/>
          <w:szCs w:val="28"/>
        </w:rPr>
        <w:br/>
        <w:t>Қазақстан Республикасы Президентінің актілері мен тапсырмалары оларда көрсетілген мерзімдерде орындалады.</w:t>
      </w:r>
    </w:p>
    <w:p w:rsidR="009F16B4" w:rsidRDefault="00282EF6" w:rsidP="00282EF6">
      <w:pPr>
        <w:ind w:firstLine="709"/>
        <w:jc w:val="both"/>
        <w:rPr>
          <w:sz w:val="28"/>
          <w:szCs w:val="28"/>
        </w:rPr>
      </w:pPr>
      <w:r w:rsidRPr="00282EF6">
        <w:rPr>
          <w:sz w:val="28"/>
          <w:szCs w:val="28"/>
        </w:rPr>
        <w:t>«Бақылауға алынды» деген мөртаңбасы бар тапсырмаларда мерзім белгіленбесе, олар бір ай ішінде орындалып, Қазақстан Республикасының Президентіне немесе Президент Әкімшілігіне ақпарат ұсынылады. Басқа жағдайларда ақпарат Президент Әкімшілігінің қосымша сұрау салуына сәйкес белгіленген тәртіппен беріледі.</w:t>
      </w:r>
    </w:p>
    <w:p w:rsidR="009F16B4" w:rsidRDefault="00282EF6" w:rsidP="00282EF6">
      <w:pPr>
        <w:ind w:firstLine="709"/>
        <w:jc w:val="both"/>
        <w:rPr>
          <w:sz w:val="28"/>
          <w:szCs w:val="28"/>
        </w:rPr>
      </w:pPr>
      <w:r w:rsidRPr="00282EF6">
        <w:rPr>
          <w:sz w:val="28"/>
          <w:szCs w:val="28"/>
        </w:rPr>
        <w:t>Қазақстан Республикасы Президенті Әкімшілігінен келіп түскен актіде немесе тапсырмада мәселені мемлекеттік органдар мен ұйымдар бірлесіп қарау көзделсе, ақпаратты жинақтау және Қазақстан Республикасы Президентінің Әкімшілігіне ұсыну үшін актіде немесе тапсырмада бірінші болып көрсетілген не атауының жанында «(жинақтау)» белгісі тұрған мемлекеттік органның (ұйымның) басшысы жауапты болады.</w:t>
      </w:r>
    </w:p>
    <w:p w:rsidR="009F16B4" w:rsidRDefault="00282EF6" w:rsidP="00282EF6">
      <w:pPr>
        <w:ind w:firstLine="709"/>
        <w:jc w:val="both"/>
        <w:rPr>
          <w:sz w:val="28"/>
          <w:szCs w:val="28"/>
        </w:rPr>
      </w:pPr>
      <w:r w:rsidRPr="00282EF6">
        <w:rPr>
          <w:sz w:val="28"/>
          <w:szCs w:val="28"/>
        </w:rPr>
        <w:t xml:space="preserve">Қажет болған жағдайда Министрдің немесе оның міндетін атқарушы тұлғаның шешімімен Қазақстан Республикасы Президентінің актілері мен тапсырмаларын іске асыру жөніндегі ұйымдастырушылық іс-шаралар жоспары бекітіледі; қажет болған кезде оған Қазақстан Республикасы Президенті </w:t>
      </w:r>
      <w:r w:rsidRPr="00282EF6">
        <w:rPr>
          <w:sz w:val="28"/>
          <w:szCs w:val="28"/>
        </w:rPr>
        <w:lastRenderedPageBreak/>
        <w:t>Әкімшілігі мен Қазақстан Республикасы Үкіметі Аппаратының қызметкерлері тартылады.</w:t>
      </w:r>
    </w:p>
    <w:p w:rsidR="00282EF6" w:rsidRPr="00282EF6" w:rsidRDefault="00282EF6" w:rsidP="00282EF6">
      <w:pPr>
        <w:ind w:firstLine="709"/>
        <w:jc w:val="both"/>
        <w:rPr>
          <w:sz w:val="28"/>
          <w:szCs w:val="28"/>
        </w:rPr>
      </w:pPr>
      <w:r w:rsidRPr="00282EF6">
        <w:rPr>
          <w:sz w:val="28"/>
          <w:szCs w:val="28"/>
        </w:rPr>
        <w:t>Қазақстан Республикасы Президентінің актілері мен тапсырмаларын бірлесіп орындаушы ретінде Министрлік өз ұсыныстарын Үкімет Регламентінде көзделген тәртіппен және мерзімдерде жинақтаушы мемлекеттік органға енгізеді.</w:t>
      </w:r>
    </w:p>
    <w:p w:rsidR="00282EF6" w:rsidRPr="00282EF6" w:rsidRDefault="00282EF6" w:rsidP="00282EF6">
      <w:pPr>
        <w:ind w:firstLine="709"/>
        <w:jc w:val="both"/>
        <w:rPr>
          <w:sz w:val="28"/>
          <w:szCs w:val="28"/>
        </w:rPr>
      </w:pPr>
      <w:r w:rsidRPr="00282EF6">
        <w:rPr>
          <w:sz w:val="28"/>
          <w:szCs w:val="28"/>
        </w:rPr>
        <w:t>257. Министрлік Қазақстан Республикасы Президенті тапсырмасының жобасын ол келіп түскен күннен бастап 3 жұмыс күні ішінде, ал халықаралық іс-шара қорытындысы бойынша 2 жұмыс күні ішінде қарауды және келісуді қамтамасыз етеді.</w:t>
      </w:r>
    </w:p>
    <w:p w:rsidR="00282EF6" w:rsidRPr="00282EF6" w:rsidRDefault="00282EF6" w:rsidP="00282EF6">
      <w:pPr>
        <w:ind w:firstLine="709"/>
        <w:jc w:val="both"/>
        <w:rPr>
          <w:sz w:val="28"/>
          <w:szCs w:val="28"/>
        </w:rPr>
      </w:pPr>
      <w:r w:rsidRPr="00282EF6">
        <w:rPr>
          <w:sz w:val="28"/>
          <w:szCs w:val="28"/>
        </w:rPr>
        <w:t>258. Министрлік Қазақстан Республикасы Президенті мен Вице-президентінің әзірленген тапсырмаларының жобаларын мүдделі мемлекеттік органдармен және ұйымдармен, Қазақстан Республикасының Премьер-Министрімен келісуді қамтамасыз етеді және өңірлерге сапарлар, қоғамдық маңызы бар іс-шаралар мен кеңестер, сондай-ақ Қазақстан Республикасы Президентінің қатысуымен өткен халықаралық іс-шаралар қорытындылары бойынша оларды 7 жұмыс күні ішінде Қазақстан Республикасы Президентінің Әкімшілігіне енгізеді.</w:t>
      </w:r>
    </w:p>
    <w:p w:rsidR="00282EF6" w:rsidRPr="00282EF6" w:rsidRDefault="00282EF6" w:rsidP="00282EF6">
      <w:pPr>
        <w:ind w:firstLine="709"/>
        <w:jc w:val="both"/>
        <w:rPr>
          <w:sz w:val="28"/>
          <w:szCs w:val="28"/>
        </w:rPr>
      </w:pPr>
      <w:r w:rsidRPr="00282EF6">
        <w:rPr>
          <w:sz w:val="28"/>
          <w:szCs w:val="28"/>
        </w:rPr>
        <w:t>259. Қазақстан Республикасы Президентінің, Вице-президентінің және Президент Әкімшілігі Басшысының бақылау тапсырмаларына Қазақстан Республикасы Премьер-Министрі мен оның орынбасарларының, Қазақстан Республикасы Үкіметі Аппараты Басшысының қарарлары берілген жағдайда, егер тапсырмаларда өзге мерзімдер белгіленбесе, олар Қазақстан Республикасы Президентінің, Вице-президентінің және (немесе) Президент Әкімшілігі басшылығының тапсырмасы Министрлікке келіп түскен күннен бастап 20 жұмыс күнінен кешіктірілмей орындалады.</w:t>
      </w:r>
    </w:p>
    <w:p w:rsidR="009F16B4" w:rsidRDefault="00282EF6" w:rsidP="00282EF6">
      <w:pPr>
        <w:ind w:firstLine="709"/>
        <w:jc w:val="both"/>
        <w:rPr>
          <w:sz w:val="28"/>
          <w:szCs w:val="28"/>
        </w:rPr>
      </w:pPr>
      <w:r w:rsidRPr="00282EF6">
        <w:rPr>
          <w:sz w:val="28"/>
          <w:szCs w:val="28"/>
        </w:rPr>
        <w:t>260. Қазақстан Республикасы Президентінің, Вице-президентінің, Қазақстан Республикасы Премьер-Министрінің және оның орынбасарларының, Қазақстан Республикасы Үкіметі Аппараты Басшысының (оның міндетін атқарушы тұлғаның) актілері мен тапсырмаларында белгіленген тапсырмаларды орындау мерзімдері Министрлікке келіп түскен күннен бастап жұмыс күндерімен есептеледі.</w:t>
      </w:r>
    </w:p>
    <w:p w:rsidR="009F16B4" w:rsidRDefault="00282EF6" w:rsidP="00282EF6">
      <w:pPr>
        <w:ind w:firstLine="709"/>
        <w:jc w:val="both"/>
        <w:rPr>
          <w:sz w:val="28"/>
          <w:szCs w:val="28"/>
        </w:rPr>
      </w:pPr>
      <w:r w:rsidRPr="00282EF6">
        <w:rPr>
          <w:sz w:val="28"/>
          <w:szCs w:val="28"/>
        </w:rPr>
        <w:t>Егер орындау мерзімі жұмыс күні емес күнге сәйкес келсе, мерзімнің аяқталу күні одан кейінгі ең жақын жұмыс күні болып есептеледі.</w:t>
      </w:r>
      <w:r w:rsidRPr="00282EF6">
        <w:rPr>
          <w:sz w:val="28"/>
          <w:szCs w:val="28"/>
        </w:rPr>
        <w:br/>
        <w:t>Айлармен есептелетін мерзімдер айдың соңғы жұмыс күнінің тиісті күні аяқталады.</w:t>
      </w:r>
    </w:p>
    <w:p w:rsidR="009F16B4" w:rsidRDefault="00282EF6" w:rsidP="00282EF6">
      <w:pPr>
        <w:ind w:firstLine="709"/>
        <w:jc w:val="both"/>
        <w:rPr>
          <w:sz w:val="28"/>
          <w:szCs w:val="28"/>
        </w:rPr>
      </w:pPr>
      <w:r w:rsidRPr="00282EF6">
        <w:rPr>
          <w:sz w:val="28"/>
          <w:szCs w:val="28"/>
        </w:rPr>
        <w:t>Өзге мерзім көрсетілмесе, тоқсан қорытындысы бойынша ақпарат тиісінше 20 сәуірден, 20 шілдеден, 20 қазаннан және 20 қаңтардан кешіктірілмей ұсынылады.</w:t>
      </w:r>
    </w:p>
    <w:p w:rsidR="00282EF6" w:rsidRPr="00282EF6" w:rsidRDefault="00282EF6" w:rsidP="00282EF6">
      <w:pPr>
        <w:ind w:firstLine="709"/>
        <w:jc w:val="both"/>
        <w:rPr>
          <w:sz w:val="28"/>
          <w:szCs w:val="28"/>
        </w:rPr>
      </w:pPr>
      <w:r w:rsidRPr="00282EF6">
        <w:rPr>
          <w:sz w:val="28"/>
          <w:szCs w:val="28"/>
        </w:rPr>
        <w:t>Өзге мерзім көрсетілмесе, жартыжылдық қорытындысы бойынша ақпарат тиісінше 20 шілдеден және 20 қаңтардан кешіктірілмей ұсынылады.</w:t>
      </w:r>
    </w:p>
    <w:p w:rsidR="00282EF6" w:rsidRPr="00282EF6" w:rsidRDefault="00282EF6" w:rsidP="00282EF6">
      <w:pPr>
        <w:ind w:firstLine="709"/>
        <w:jc w:val="both"/>
        <w:rPr>
          <w:sz w:val="28"/>
          <w:szCs w:val="28"/>
        </w:rPr>
      </w:pPr>
      <w:r w:rsidRPr="00282EF6">
        <w:rPr>
          <w:sz w:val="28"/>
          <w:szCs w:val="28"/>
        </w:rPr>
        <w:t xml:space="preserve">261. Қазақстан Республикасы Премьер-Министрінің немесе оның орынбасарларының Құрылтай депутаттарының сауалдарына жауаптар және Құрылтай депутаттары бастамашылық жасаған заң жобалары бойынша </w:t>
      </w:r>
      <w:r w:rsidRPr="00282EF6">
        <w:rPr>
          <w:sz w:val="28"/>
          <w:szCs w:val="28"/>
        </w:rPr>
        <w:lastRenderedPageBreak/>
        <w:t>қорытындылар жобаларын әзірлеу туралы тапсырмалары, егер тапсырмаларда өзге неғұрлым қысқа мерзімдер белгіленбесе, 10 жұмыс күнінен кешіктірілмей орындалады.</w:t>
      </w:r>
    </w:p>
    <w:p w:rsidR="00282EF6" w:rsidRPr="00282EF6" w:rsidRDefault="00282EF6" w:rsidP="00282EF6">
      <w:pPr>
        <w:ind w:firstLine="709"/>
        <w:jc w:val="both"/>
        <w:rPr>
          <w:sz w:val="28"/>
          <w:szCs w:val="28"/>
        </w:rPr>
      </w:pPr>
      <w:r w:rsidRPr="00282EF6">
        <w:rPr>
          <w:sz w:val="28"/>
          <w:szCs w:val="28"/>
        </w:rPr>
        <w:t>262. Қазақстан Республикасы Премьер-Министрінің, оның орынбасарларының және Қазақстан Республикасы Үкіметі Аппараты Басшысының тапсырмалары, егер оларда өзге мерзімдер белгіленбесе, бір айдан кешіктірілмей орындалады. «Өте шұғыл» деген белгі болған жағдайда – 3 жұмыс күні ішінде, «шұғыл» немесе «жеделдету» деген белгілер болған жағдайда – 10 жұмыс күні ішінде орындалады.</w:t>
      </w:r>
    </w:p>
    <w:p w:rsidR="00282EF6" w:rsidRPr="00282EF6" w:rsidRDefault="00282EF6" w:rsidP="00282EF6">
      <w:pPr>
        <w:ind w:firstLine="709"/>
        <w:jc w:val="both"/>
        <w:rPr>
          <w:sz w:val="28"/>
          <w:szCs w:val="28"/>
        </w:rPr>
      </w:pPr>
      <w:r w:rsidRPr="00282EF6">
        <w:rPr>
          <w:sz w:val="28"/>
          <w:szCs w:val="28"/>
        </w:rPr>
        <w:t>263. Қазақстан Республикасы Премьер-Министрінің, оның орынбасарларының және Қазақстан Республикасы Үкіметі Аппараты Басшысының тапсырмалары, егер оларда өзге мерзімдер белгіленбесе, келіп түскен күннен бастап бір айдан кешіктірілмей орындалады.</w:t>
      </w:r>
    </w:p>
    <w:p w:rsidR="00282EF6" w:rsidRPr="00282EF6" w:rsidRDefault="00282EF6" w:rsidP="00282EF6">
      <w:pPr>
        <w:ind w:firstLine="709"/>
        <w:jc w:val="both"/>
        <w:rPr>
          <w:sz w:val="28"/>
          <w:szCs w:val="28"/>
        </w:rPr>
      </w:pPr>
      <w:r w:rsidRPr="00282EF6">
        <w:rPr>
          <w:sz w:val="28"/>
          <w:szCs w:val="28"/>
        </w:rPr>
        <w:t>264. Қазақстан Республикасы Президентінің қатысуымен өткен кеңестердің хаттамаларында, Қазақстан Республикасы Үкіметінің отырыстары мен Қазақстан Республикасы Үкіметі Аппараты басшылығының отырыстарының хаттамаларында қамтылған хаттамалық тапсырмаларды орындау мерзімдері отырыс (кеңес) өткізілген күннен бастап есептеледі. Егер отырыста (кеңесте) Министрлік орындаушы немесе бірлесіп орындаушы болып табылатын нақты тапсырманы орындау мерзімі айтылса, отырысқа (кеңеске) қатысқан Министрлік өкілдері хаттаманың келіп түсуін күтпей, тапсырманы орындауды ұйымдастыруға дереу кіріседі.</w:t>
      </w:r>
    </w:p>
    <w:p w:rsidR="00282EF6" w:rsidRPr="00282EF6" w:rsidRDefault="00282EF6" w:rsidP="00282EF6">
      <w:pPr>
        <w:ind w:firstLine="709"/>
        <w:jc w:val="both"/>
        <w:rPr>
          <w:sz w:val="28"/>
          <w:szCs w:val="28"/>
        </w:rPr>
      </w:pPr>
      <w:r w:rsidRPr="00282EF6">
        <w:rPr>
          <w:sz w:val="28"/>
          <w:szCs w:val="28"/>
        </w:rPr>
        <w:t>265. Қазақстан Республикасы Премьер-Министрінің немесе оның орынбасарларының Қазақстан Республикасы Құрылтайы депутаттарының сауалдарына жауаптар және Құрылтай депутаттары бастамашылық жасаған заң жобалары бойынша қорытындылар жобаларын әзірлеу туралы тапсырмалары, егер тапсырмаларда өзге неғұрлым қысқа мерзімдер белгіленбесе, тиісінше 10 жұмыс күнінен кешіктірілмей орындалады.</w:t>
      </w:r>
    </w:p>
    <w:p w:rsidR="00282EF6" w:rsidRPr="00282EF6" w:rsidRDefault="00282EF6" w:rsidP="00282EF6">
      <w:pPr>
        <w:ind w:firstLine="709"/>
        <w:jc w:val="both"/>
        <w:rPr>
          <w:sz w:val="28"/>
          <w:szCs w:val="28"/>
        </w:rPr>
      </w:pPr>
      <w:r w:rsidRPr="00282EF6">
        <w:rPr>
          <w:sz w:val="28"/>
          <w:szCs w:val="28"/>
        </w:rPr>
        <w:t>266. Қазақстан Республикасы Премьер-Министрі, оның орынбасарлары және Қазақстан Республикасы Үкіметі Аппаратының Басшысы белгілеген мерзімдер бұзылған жағдайда, Қазақстан Республикасы Үкіметі Аппаратына енгізілетін Министрлік ақпаратына жауаптылығы заңнамада белгіленген тәртіппен қаралатын нақты лауазымды адамдар туралы мәліметтер ғана енгізіледі.</w:t>
      </w:r>
    </w:p>
    <w:p w:rsidR="00282EF6" w:rsidRPr="00282EF6" w:rsidRDefault="00282EF6" w:rsidP="00282EF6">
      <w:pPr>
        <w:ind w:firstLine="709"/>
        <w:jc w:val="both"/>
        <w:rPr>
          <w:sz w:val="28"/>
          <w:szCs w:val="28"/>
        </w:rPr>
      </w:pPr>
      <w:r w:rsidRPr="00282EF6">
        <w:rPr>
          <w:sz w:val="28"/>
          <w:szCs w:val="28"/>
        </w:rPr>
        <w:t xml:space="preserve">267. Тапсырманы белгіленген мерзімде орындау мүмкін болмаған жағдайда, оны орындауға жауапты Министрліктің құрылымдық бөлімшесінің, ведомстволық бағынысты ұйымының немесе ведомствоның ведомстволық бағынысты ұйымының басшысы белгіленген мерзімге дейін алдын ала, бірақ кемінде 3 күн бұрын тапсырманың орындалу барысын көрсетіп, оны орындау мерзімін ұзарту немесе орта мерзімді не ұзақ мерзімді бақылауға ауыстыру қажеттігін дәлелді түрде негіздейтін Министр хатының жобасын дайындайды. Хатта орындаудың нақты мерзімі, орындаушы мемлекеттік органның бірінші басшысының орынбасары болып табылатын жауапты саяси мемлекеттік </w:t>
      </w:r>
      <w:r w:rsidRPr="00282EF6">
        <w:rPr>
          <w:sz w:val="28"/>
          <w:szCs w:val="28"/>
        </w:rPr>
        <w:lastRenderedPageBreak/>
        <w:t>қызметші, сондай-ақ бірлесіп орындаушы мемлекеттік органдар міндетті түрде көрсетіледі.</w:t>
      </w:r>
    </w:p>
    <w:p w:rsidR="00282EF6" w:rsidRPr="00282EF6" w:rsidRDefault="00282EF6" w:rsidP="00282EF6">
      <w:pPr>
        <w:ind w:firstLine="709"/>
        <w:jc w:val="both"/>
        <w:rPr>
          <w:sz w:val="28"/>
          <w:szCs w:val="28"/>
        </w:rPr>
      </w:pPr>
      <w:r w:rsidRPr="00282EF6">
        <w:rPr>
          <w:sz w:val="28"/>
          <w:szCs w:val="28"/>
        </w:rPr>
        <w:t>268. Қазақстан Республикасы Президентінің актілері және (немесе) тапсырмалары тармақтарының орындалу мерзімдерін ұзартуға не оларды орта мерзімді немесе ұзақ мерзімді бақылауға ауыстыруға Қазақстан Республикасы Президентінің немесе Президент Әкімшілігі Басшысының шешімімен, Президент Әкімшілігінің құрылымдық бөлімшесінің сараптамалық қорытындысы негізінде бір реттен артық жол берілмейді.</w:t>
      </w:r>
    </w:p>
    <w:p w:rsidR="00282EF6" w:rsidRPr="00282EF6" w:rsidRDefault="00282EF6" w:rsidP="00282EF6">
      <w:pPr>
        <w:ind w:firstLine="709"/>
        <w:jc w:val="both"/>
        <w:rPr>
          <w:sz w:val="28"/>
          <w:szCs w:val="28"/>
        </w:rPr>
      </w:pPr>
      <w:r w:rsidRPr="00282EF6">
        <w:rPr>
          <w:sz w:val="28"/>
          <w:szCs w:val="28"/>
        </w:rPr>
        <w:t>269. Актілер және (немесе) тапсырмалар тармақтарын орындау мерзімін қайта ұзартуға ерекше жағдайларда Қазақстан Республикасы Президентінің немесе Президент Әкімшілігі Басшысының шешімімен, саяси мемлекеттік қызметшілер мен Министрліктің жауапты лауазымды адамдарының тәртіптік жауаптылығы туралы мәселені қарау арқылы жол беріледі.</w:t>
      </w:r>
    </w:p>
    <w:p w:rsidR="00282EF6" w:rsidRPr="00282EF6" w:rsidRDefault="00282EF6" w:rsidP="00282EF6">
      <w:pPr>
        <w:ind w:firstLine="709"/>
        <w:jc w:val="both"/>
        <w:rPr>
          <w:sz w:val="28"/>
          <w:szCs w:val="28"/>
        </w:rPr>
      </w:pPr>
      <w:r w:rsidRPr="00282EF6">
        <w:rPr>
          <w:sz w:val="28"/>
          <w:szCs w:val="28"/>
        </w:rPr>
        <w:t>270. Орындау мерзімі 3 айдан асатын Қазақстан Республикасы Президентінің актілері мен тапсырмаларын қайта ұзарту туралы ұсынысты Министрлік Қазақстан Республикасы Президентінің Әкімшілігіне енгізеді. Егер мәселе Қазақстан Республикасы Үкіметінің өкілеттіктеріне қатысты болса, ұсыныс Қазақстан Республикасының Премьер-Министрімен (оның міндетін атқарушы тұлғамен) немесе оның орынбасарымен келісілгеннен кейін орындау мерзімі аяқталғанға дейін кемінде 15 жұмыс күні бұрын енгізіледі.</w:t>
      </w:r>
    </w:p>
    <w:p w:rsidR="00282EF6" w:rsidRPr="00282EF6" w:rsidRDefault="00282EF6" w:rsidP="00282EF6">
      <w:pPr>
        <w:ind w:firstLine="709"/>
        <w:jc w:val="both"/>
        <w:rPr>
          <w:sz w:val="28"/>
          <w:szCs w:val="28"/>
        </w:rPr>
      </w:pPr>
      <w:r w:rsidRPr="00282EF6">
        <w:rPr>
          <w:sz w:val="28"/>
          <w:szCs w:val="28"/>
        </w:rPr>
        <w:t>271. Қазақстан Республикасы Президентінің актілері және (немесе) тапсырмалары тармақтарын орындау мерзімін екі реттен артық ұзарту туралы ұсыныс Қазақстан Республикасы Президентінің Әкімшілігіне енгізілген кезде, мерзімді екінші рет ұзарту туралы өтінішпен бірге Министрліктің құрылымдық бөлімшелері басшыларын, құжат орындаушыларын немесе Министрлік басшылығын жазалау туралы бұйрықтың көшірмесі қоса беріледі.</w:t>
      </w:r>
    </w:p>
    <w:p w:rsidR="00282EF6" w:rsidRPr="00282EF6" w:rsidRDefault="00282EF6" w:rsidP="00282EF6">
      <w:pPr>
        <w:ind w:firstLine="709"/>
        <w:jc w:val="both"/>
        <w:rPr>
          <w:sz w:val="28"/>
          <w:szCs w:val="28"/>
        </w:rPr>
      </w:pPr>
      <w:r w:rsidRPr="00282EF6">
        <w:rPr>
          <w:sz w:val="28"/>
          <w:szCs w:val="28"/>
        </w:rPr>
        <w:t>272. Қазақстан Республикасы Премьер-Министрінің тапсырмаларын орындау мерзімдерін қайта ұзартуға ерекше жағдайларда, Қазақстан Республикасы Премьер-Министрінің орынбасарының немесе Қазақстан Республикасы Үкіметі Аппараты Басшысының тиісті ұсынысы негізінде (міндеттерді бөлуге немесе бақылауды тиісті бекітуге сәйкес), орындаушы мемлекеттік органның бірінші басшысының орынбасары болып табылатын жауапты саяси мемлекеттік қызметшіге қатысты тәртіптік шаралар қабылдау мәселесін қарау арқылы жол беріледі.</w:t>
      </w:r>
    </w:p>
    <w:p w:rsidR="00282EF6" w:rsidRPr="00282EF6" w:rsidRDefault="00282EF6" w:rsidP="00282EF6">
      <w:pPr>
        <w:ind w:firstLine="709"/>
        <w:jc w:val="both"/>
        <w:rPr>
          <w:sz w:val="28"/>
          <w:szCs w:val="28"/>
        </w:rPr>
      </w:pPr>
      <w:r w:rsidRPr="00282EF6">
        <w:rPr>
          <w:sz w:val="28"/>
          <w:szCs w:val="28"/>
        </w:rPr>
        <w:t>273. Актілер және (немесе) тапсырмалар тармақтарын бақылаудан алу үшін орындауға жауапты Министрліктің құрылымдық бөлімшесінің басшысы орындау нәтижелерін немесе туындаған объективті мән-жайларға байланысты орындау мүмкін еместігін көрсете отырып, Қазақстан Республикасы Президентінің Әкімшілігіне Министрдің хатының жобасын дайындайды.</w:t>
      </w:r>
    </w:p>
    <w:p w:rsidR="00DF76A3" w:rsidRDefault="00282EF6" w:rsidP="00282EF6">
      <w:pPr>
        <w:pStyle w:val="pj"/>
        <w:ind w:firstLine="709"/>
        <w:rPr>
          <w:sz w:val="28"/>
          <w:szCs w:val="28"/>
        </w:rPr>
      </w:pPr>
      <w:r w:rsidRPr="00282EF6">
        <w:rPr>
          <w:sz w:val="28"/>
          <w:szCs w:val="28"/>
        </w:rPr>
        <w:t>274. Қазақстан Республикасы Үкіметі Аппаратына белгіленген мерзімдерде жіберілетін бақылау тапсырмаларының, оның ішінде құпия сипаттағы тапсырмалардың орындалуы туралы есептерде міндетті түрде мыналардың бірі қамтылуға тиіс:</w:t>
      </w:r>
    </w:p>
    <w:p w:rsidR="00DF76A3" w:rsidRDefault="00282EF6" w:rsidP="00282EF6">
      <w:pPr>
        <w:pStyle w:val="pj"/>
        <w:ind w:firstLine="709"/>
        <w:rPr>
          <w:sz w:val="28"/>
          <w:szCs w:val="28"/>
        </w:rPr>
      </w:pPr>
      <w:r w:rsidRPr="00282EF6">
        <w:rPr>
          <w:sz w:val="28"/>
          <w:szCs w:val="28"/>
        </w:rPr>
        <w:lastRenderedPageBreak/>
        <w:t>1) объективті себептерге байланысты тапсырманы белгіленген мерзімде орындау мүмкін болмаған жағдайда, жаңа нақты мерзімді көрсете отырып, орындау мерзімін ұзарту туралы өтініш;</w:t>
      </w:r>
    </w:p>
    <w:p w:rsidR="00DF76A3" w:rsidRDefault="00282EF6" w:rsidP="00282EF6">
      <w:pPr>
        <w:pStyle w:val="pj"/>
        <w:ind w:firstLine="709"/>
        <w:rPr>
          <w:sz w:val="28"/>
          <w:szCs w:val="28"/>
        </w:rPr>
      </w:pPr>
      <w:r w:rsidRPr="00282EF6">
        <w:rPr>
          <w:sz w:val="28"/>
          <w:szCs w:val="28"/>
        </w:rPr>
        <w:t>2) тапсырма толық орындалған жағдайда, оны бақылаудан алу туралы өтініш;</w:t>
      </w:r>
    </w:p>
    <w:p w:rsidR="00DF76A3" w:rsidRDefault="00282EF6" w:rsidP="00282EF6">
      <w:pPr>
        <w:pStyle w:val="pj"/>
        <w:ind w:firstLine="709"/>
        <w:rPr>
          <w:sz w:val="28"/>
          <w:szCs w:val="28"/>
        </w:rPr>
      </w:pPr>
      <w:r w:rsidRPr="00282EF6">
        <w:rPr>
          <w:sz w:val="28"/>
          <w:szCs w:val="28"/>
        </w:rPr>
        <w:t>3) тиісті актіде немесе тапсырмада мерзімді ақпарат ұсыну көзделсе, құжаттың ақпарат ретінде енгізілетіні туралы белгі;</w:t>
      </w:r>
    </w:p>
    <w:p w:rsidR="007D0CDE" w:rsidRPr="00282EF6" w:rsidRDefault="00282EF6" w:rsidP="00282EF6">
      <w:pPr>
        <w:pStyle w:val="pj"/>
        <w:ind w:firstLine="709"/>
        <w:rPr>
          <w:color w:val="auto"/>
          <w:sz w:val="28"/>
          <w:szCs w:val="28"/>
        </w:rPr>
      </w:pPr>
      <w:r w:rsidRPr="00282EF6">
        <w:rPr>
          <w:sz w:val="28"/>
          <w:szCs w:val="28"/>
        </w:rPr>
        <w:t>4) ақпарат ұсыну кезеңділігін және орындаудың нақты мерзімін міндетті түрде көрсете отырып, орта мерзімді немесе ұзақ мерзімді бақылауға ауыстыру туралы өтініш</w:t>
      </w:r>
      <w:r w:rsidR="00324738" w:rsidRPr="00282EF6">
        <w:rPr>
          <w:color w:val="auto"/>
          <w:sz w:val="28"/>
          <w:szCs w:val="28"/>
        </w:rPr>
        <w:t>.</w:t>
      </w:r>
    </w:p>
    <w:p w:rsidR="007D0CDE" w:rsidRDefault="007D0CDE" w:rsidP="00906B71">
      <w:pPr>
        <w:pStyle w:val="pji"/>
        <w:ind w:firstLine="709"/>
        <w:rPr>
          <w:color w:val="auto"/>
          <w:sz w:val="28"/>
          <w:szCs w:val="28"/>
        </w:rPr>
      </w:pPr>
    </w:p>
    <w:p w:rsidR="007D0CDE" w:rsidRPr="002078AA" w:rsidRDefault="002078AA" w:rsidP="00906B71">
      <w:pPr>
        <w:pStyle w:val="pc"/>
        <w:numPr>
          <w:ilvl w:val="0"/>
          <w:numId w:val="32"/>
        </w:numPr>
        <w:ind w:left="0" w:firstLine="709"/>
        <w:outlineLvl w:val="0"/>
        <w:rPr>
          <w:rStyle w:val="s1"/>
          <w:b w:val="0"/>
          <w:bCs w:val="0"/>
          <w:color w:val="auto"/>
          <w:sz w:val="28"/>
          <w:szCs w:val="28"/>
        </w:rPr>
      </w:pPr>
      <w:bookmarkStart w:id="32" w:name="SUB24700"/>
      <w:bookmarkEnd w:id="32"/>
      <w:r w:rsidRPr="002078AA">
        <w:rPr>
          <w:b/>
          <w:sz w:val="28"/>
          <w:szCs w:val="28"/>
        </w:rPr>
        <w:t>Халықаралық ынтымақтастық</w:t>
      </w:r>
    </w:p>
    <w:p w:rsidR="007D0CDE" w:rsidRDefault="007D0CDE" w:rsidP="00906B71">
      <w:pPr>
        <w:pStyle w:val="pc"/>
        <w:ind w:firstLine="709"/>
        <w:jc w:val="left"/>
        <w:outlineLvl w:val="0"/>
        <w:rPr>
          <w:rStyle w:val="s1"/>
          <w:b w:val="0"/>
          <w:bCs w:val="0"/>
          <w:color w:val="auto"/>
          <w:sz w:val="28"/>
          <w:szCs w:val="28"/>
        </w:rPr>
      </w:pPr>
    </w:p>
    <w:p w:rsidR="002078AA" w:rsidRPr="002078AA" w:rsidRDefault="002078AA" w:rsidP="002078AA">
      <w:pPr>
        <w:ind w:firstLine="709"/>
        <w:jc w:val="both"/>
        <w:rPr>
          <w:sz w:val="28"/>
          <w:szCs w:val="28"/>
        </w:rPr>
      </w:pPr>
      <w:r w:rsidRPr="002078AA">
        <w:rPr>
          <w:sz w:val="28"/>
          <w:szCs w:val="28"/>
        </w:rPr>
        <w:t>275. Министрлік халықаралық қызметті Қазақстан Республикасының қолданыстағы заңнамасына сәйкес жүзеге асырады.</w:t>
      </w:r>
    </w:p>
    <w:p w:rsidR="002078AA" w:rsidRPr="002078AA" w:rsidRDefault="002078AA" w:rsidP="002078AA">
      <w:pPr>
        <w:ind w:firstLine="709"/>
        <w:jc w:val="both"/>
        <w:rPr>
          <w:sz w:val="28"/>
          <w:szCs w:val="28"/>
        </w:rPr>
      </w:pPr>
      <w:r w:rsidRPr="002078AA">
        <w:rPr>
          <w:sz w:val="28"/>
          <w:szCs w:val="28"/>
        </w:rPr>
        <w:t>276. Екіден астам құрылымдық бөлімшенің мәселелері қаралатын құжат келіп түскен кезде Министр немесе аппарат басшысы не әртүрлі бағыттарға жетекшілік ететін вице-министрлер жауапты құрылымдық бөлімшелерді – бірлесіп орындаушыларды айқындайды. Олар құжаттарды сапалы қарауға және Қазақстан Республикасының ұлттық мүдделерін қорғауды ескере отырып, уақтылы пысықталған ұстанымды қалыптастыруға жауапты болады.</w:t>
      </w:r>
    </w:p>
    <w:p w:rsidR="002078AA" w:rsidRPr="002078AA" w:rsidRDefault="002078AA" w:rsidP="002078AA">
      <w:pPr>
        <w:ind w:firstLine="709"/>
        <w:jc w:val="both"/>
        <w:rPr>
          <w:sz w:val="28"/>
          <w:szCs w:val="28"/>
        </w:rPr>
      </w:pPr>
      <w:r w:rsidRPr="002078AA">
        <w:rPr>
          <w:sz w:val="28"/>
          <w:szCs w:val="28"/>
        </w:rPr>
        <w:t>277. Құжат бір салалық мәселені қамтыған жағдайда, оны орындау тиісті құрылымдық бөлімшеге бекітіледі.</w:t>
      </w:r>
    </w:p>
    <w:p w:rsidR="002078AA" w:rsidRPr="002078AA" w:rsidRDefault="002078AA" w:rsidP="002078AA">
      <w:pPr>
        <w:ind w:firstLine="709"/>
        <w:jc w:val="both"/>
        <w:rPr>
          <w:sz w:val="28"/>
          <w:szCs w:val="28"/>
        </w:rPr>
      </w:pPr>
      <w:r w:rsidRPr="002078AA">
        <w:rPr>
          <w:sz w:val="28"/>
          <w:szCs w:val="28"/>
        </w:rPr>
        <w:t>278. Келіп түскен құжаттарды зерделегеннен кейін Халықаралық ынтымақтастық департаменті құрылымдық бөлімшелерден нақты ұстанымдарын сұратады, ақпаратты, оның ішінде құжатты келісу тарихы қамтылған анықтамалық-талдамалық материалдарды, негіздемелерді және келіп түскен ұсыныстар бойынша ұстанымдарды жинақтайды.</w:t>
      </w:r>
    </w:p>
    <w:p w:rsidR="002078AA" w:rsidRPr="002078AA" w:rsidRDefault="002078AA" w:rsidP="002078AA">
      <w:pPr>
        <w:ind w:firstLine="709"/>
        <w:jc w:val="both"/>
        <w:rPr>
          <w:sz w:val="28"/>
          <w:szCs w:val="28"/>
        </w:rPr>
      </w:pPr>
      <w:r w:rsidRPr="002078AA">
        <w:rPr>
          <w:sz w:val="28"/>
          <w:szCs w:val="28"/>
        </w:rPr>
        <w:t>279. Құрылымдық бөлімшелер үш күн ішінде, ал шұғыл сұрау салулар бойынша бір күн ішінде Халықаралық ынтымақтастық департаментіне талдамалық-анықтамалық материалдарды, ұсыныстар мен жобаларды, тезистерді және ынтымақтастыққа қатысты презентацияларды ұсынады.</w:t>
      </w:r>
      <w:r w:rsidRPr="002078AA">
        <w:rPr>
          <w:sz w:val="28"/>
          <w:szCs w:val="28"/>
        </w:rPr>
        <w:br/>
        <w:t>Кеңеске (қазақстандық бөлік отырысына, сарапшылық отырысқа) қатысу қажет болған жағдайда, құрылымдық бөлімшелер қатысу деңгейіне қарай тиісті құзыреті бар кандидатураларды ұсынады.</w:t>
      </w:r>
    </w:p>
    <w:p w:rsidR="002078AA" w:rsidRPr="002078AA" w:rsidRDefault="002078AA" w:rsidP="002078AA">
      <w:pPr>
        <w:ind w:firstLine="709"/>
        <w:jc w:val="both"/>
        <w:rPr>
          <w:sz w:val="28"/>
          <w:szCs w:val="28"/>
        </w:rPr>
      </w:pPr>
      <w:r w:rsidRPr="002078AA">
        <w:rPr>
          <w:sz w:val="28"/>
          <w:szCs w:val="28"/>
        </w:rPr>
        <w:t>280. Шет мемлекеттер өкілдерінің Министрмен кездесуін ұйымдастыру туралы сұрау салулар келіп түскен кезде Халықаралық ынтымақтастық департаменті кездесудің күн тәртібін айқындайды, оны құрылымдық бөлімшелермен келіседі және кездесуге қажетті құжаттар топтамасын (тезистер, өзекті және проблемалық мәселелер бойынша анықтамалар, қатысушылар құрамы) қалыптастырады. Халықаралық ынтымақтастық департаменті кездесудің хаттамалық бөлігін ұйымдастыруды қамтамасыз етеді.</w:t>
      </w:r>
      <w:r w:rsidRPr="002078AA">
        <w:rPr>
          <w:sz w:val="28"/>
          <w:szCs w:val="28"/>
        </w:rPr>
        <w:br/>
        <w:t xml:space="preserve">Басқа жағдайларда құрылымдық бөлімшелер қаралатын мәселеге қарай тиісті вице-министрдің шетелдік делегациямен кездесуін ұйымдастыруды және </w:t>
      </w:r>
      <w:r w:rsidRPr="002078AA">
        <w:rPr>
          <w:sz w:val="28"/>
          <w:szCs w:val="28"/>
        </w:rPr>
        <w:lastRenderedPageBreak/>
        <w:t>мазмұндық дайындығын өздері қамтамасыз етеді. Кездесу қорытындысы бойынша үш жұмыс күні ішінде Халықаралық ынтымақтастық департаментіне өткізілген кездесу туралы есепті (әңгімелесу жазбасын) ұсынады.</w:t>
      </w:r>
    </w:p>
    <w:p w:rsidR="002078AA" w:rsidRPr="002078AA" w:rsidRDefault="002078AA" w:rsidP="002078AA">
      <w:pPr>
        <w:ind w:firstLine="709"/>
        <w:jc w:val="both"/>
        <w:rPr>
          <w:sz w:val="28"/>
          <w:szCs w:val="28"/>
        </w:rPr>
      </w:pPr>
      <w:r w:rsidRPr="002078AA">
        <w:rPr>
          <w:sz w:val="28"/>
          <w:szCs w:val="28"/>
        </w:rPr>
        <w:t>281. Құрылымдық бөлімшелер Министрдің шетелдік делегациямен кездесуіне екі күн қалғанда әңгімелесу тезистеріне ұсыныстарды, анықтамалық материалдарды және проблемалық мәселелер бойынша ұстанымдарды Халықаралық ынтымақтастық департаментіне ұсынады.</w:t>
      </w:r>
    </w:p>
    <w:p w:rsidR="002078AA" w:rsidRDefault="002078AA" w:rsidP="002078AA">
      <w:pPr>
        <w:ind w:firstLine="709"/>
        <w:jc w:val="both"/>
        <w:rPr>
          <w:sz w:val="28"/>
          <w:szCs w:val="28"/>
        </w:rPr>
      </w:pPr>
      <w:r w:rsidRPr="002078AA">
        <w:rPr>
          <w:sz w:val="28"/>
          <w:szCs w:val="28"/>
        </w:rPr>
        <w:t>282. Келіп түскен құжатта бір вице-министрдің құзыретіне жататын, хаттамалық рәсімдерді көздемейтін және Қазақстан Республикасының Сыртқы істер министрлігімен не шетелдегі Қазақстан Республикасының дипломатиялық өкілдіктерімен немесе Қазақстан Республикасындағы шет мемлекеттердің дипломатиялық өкілдіктерімен пысықтауды талап етпейтін мәселелер болған жағдайда, құжатты жинақтауға және ұстанымды қалыптастыруға жауапты құрылымдық бөлімше қаралатын мәселелердің ең көбі тиесілі бағыт бойынша айқындалады. Бұл ретте Халықаралық ынтымақтастық департаменті өз құзыреті шегінде ұсыныстар енгізу үшін бірлесіп орындаушы болып бекітіледі.</w:t>
      </w:r>
    </w:p>
    <w:p w:rsidR="002078AA" w:rsidRPr="002078AA" w:rsidRDefault="002078AA" w:rsidP="002078AA">
      <w:pPr>
        <w:ind w:firstLine="709"/>
        <w:jc w:val="both"/>
        <w:rPr>
          <w:sz w:val="28"/>
          <w:szCs w:val="28"/>
        </w:rPr>
      </w:pPr>
      <w:r w:rsidRPr="002078AA">
        <w:rPr>
          <w:sz w:val="28"/>
          <w:szCs w:val="28"/>
        </w:rPr>
        <w:t>Мұндай жағдайларда құрылымдық бөлімше қалыптастырған жауап, ұстаным және ұсыныс Халықаралық ынтымақтастық департаментімен міндетті түрде келісіледі. Халықаралық ынтымақтастық департаменті өз кезегінде құрылымдық бөлімше әзірлеген жауап бойынша өз көзқарасы мен ұстанымын білдіреді.</w:t>
      </w:r>
    </w:p>
    <w:p w:rsidR="002078AA" w:rsidRPr="002078AA" w:rsidRDefault="002078AA" w:rsidP="002078AA">
      <w:pPr>
        <w:ind w:firstLine="709"/>
        <w:jc w:val="both"/>
        <w:rPr>
          <w:sz w:val="28"/>
          <w:szCs w:val="28"/>
        </w:rPr>
      </w:pPr>
      <w:r w:rsidRPr="002078AA">
        <w:rPr>
          <w:sz w:val="28"/>
          <w:szCs w:val="28"/>
        </w:rPr>
        <w:t>283. Халықаралық ынтымақтастық департаменті Министрдің шет мемлекеттерге іссапарларын ұйымдастыру мәселелерін де пысықтайды және құрылымдық бөлімшелердің ұсыныстары негізінде Министрдің сапар кестесі мен бағдарламасын әзірлейді.</w:t>
      </w:r>
    </w:p>
    <w:p w:rsidR="002078AA" w:rsidRPr="002078AA" w:rsidRDefault="002078AA" w:rsidP="002078AA">
      <w:pPr>
        <w:ind w:firstLine="709"/>
        <w:jc w:val="both"/>
        <w:rPr>
          <w:sz w:val="28"/>
          <w:szCs w:val="28"/>
        </w:rPr>
      </w:pPr>
      <w:r w:rsidRPr="002078AA">
        <w:rPr>
          <w:sz w:val="28"/>
          <w:szCs w:val="28"/>
        </w:rPr>
        <w:t>284. Халықаралық ынтымақтастық департаменті Министрліктің шетелдік іссапарларының дерекқорын қалыптастырады.</w:t>
      </w:r>
    </w:p>
    <w:p w:rsidR="002078AA" w:rsidRPr="002078AA" w:rsidRDefault="002078AA" w:rsidP="002078AA">
      <w:pPr>
        <w:ind w:firstLine="709"/>
        <w:jc w:val="both"/>
        <w:rPr>
          <w:sz w:val="28"/>
          <w:szCs w:val="28"/>
        </w:rPr>
      </w:pPr>
      <w:r w:rsidRPr="002078AA">
        <w:rPr>
          <w:sz w:val="28"/>
          <w:szCs w:val="28"/>
        </w:rPr>
        <w:t>285. Министрлік атынан келісімдер, меморандумдар және өзге де құжаттар жобаларын әзірлеген кезде құрылымдық бөлімшелер оларды қол қойылғанға дейін өз бетінше пысықтайды. Құрылымдық бөлімшелер Халықаралық ынтымақтастық департаментімен бірлесіп қол қою алаңын ұйымдастырады, қол қою форматы, орны мен күні бойынша ұсыныстар енгізеді және осы мәселелерді контрагентпен пысықтайды.</w:t>
      </w:r>
    </w:p>
    <w:p w:rsidR="002078AA" w:rsidRPr="002078AA" w:rsidRDefault="002078AA" w:rsidP="002078AA">
      <w:pPr>
        <w:ind w:firstLine="709"/>
        <w:jc w:val="both"/>
        <w:rPr>
          <w:sz w:val="28"/>
          <w:szCs w:val="28"/>
        </w:rPr>
      </w:pPr>
      <w:r w:rsidRPr="002078AA">
        <w:rPr>
          <w:sz w:val="28"/>
          <w:szCs w:val="28"/>
        </w:rPr>
        <w:t>286. Халықаралық ынтымақтастық департаменті Министрліктің халықаралық шарттарының дерекқорын қалыптастырады және оның мониторингін жүргізеді, сондай-ақ құрылымдық бөлімшелермен бірлесіп қол қойылған құжаттардың іске асырылуына мониторинг жүргізіп, олардың тиімді іске асырылуы жөнінде ұсыныстар енгізеді.</w:t>
      </w:r>
    </w:p>
    <w:p w:rsidR="002078AA" w:rsidRPr="002078AA" w:rsidRDefault="002078AA" w:rsidP="002078AA">
      <w:pPr>
        <w:ind w:firstLine="709"/>
        <w:jc w:val="both"/>
        <w:rPr>
          <w:sz w:val="28"/>
          <w:szCs w:val="28"/>
        </w:rPr>
      </w:pPr>
      <w:r w:rsidRPr="002078AA">
        <w:rPr>
          <w:sz w:val="28"/>
          <w:szCs w:val="28"/>
        </w:rPr>
        <w:t>287. Құрылымдық бөлімшелер халықаралық шарттар жасасудың ағымдағы және перспективалық жоспарларына өзгерістер енгізу жөніндегі кеңестерге қатысуын қамтамасыз етеді, жоспарларға енгізу үшін қажетті құжаттар мен Қазақстан Республикасы Сыртқы істер министрлігінің талаптарын Халықаралық ынтымақтастық департаментіне ұсынады.</w:t>
      </w:r>
    </w:p>
    <w:p w:rsidR="002078AA" w:rsidRPr="002078AA" w:rsidRDefault="002078AA" w:rsidP="002078AA">
      <w:pPr>
        <w:ind w:firstLine="709"/>
        <w:jc w:val="both"/>
        <w:rPr>
          <w:sz w:val="28"/>
          <w:szCs w:val="28"/>
        </w:rPr>
      </w:pPr>
      <w:r w:rsidRPr="002078AA">
        <w:rPr>
          <w:sz w:val="28"/>
          <w:szCs w:val="28"/>
        </w:rPr>
        <w:lastRenderedPageBreak/>
        <w:t>288. Құрылымдық бөлімшелер өздері жетекшілік ететін салалық халықаралық ұйымдар мен мүшелік жарналар мәселелері бойынша жұмысты жүргізеді және кеңестерге қатысуын қамтамасыз етеді. Жоспарларға енгізу үшін қажетті құжаттарды Қазақстан Республикасының Сыртқы істер министрлігіне Халықаралық ынтымақтастық департаментімен келісе отырып ұсынады.</w:t>
      </w:r>
    </w:p>
    <w:p w:rsidR="002078AA" w:rsidRPr="002078AA" w:rsidRDefault="002078AA" w:rsidP="002078AA">
      <w:pPr>
        <w:ind w:firstLine="709"/>
        <w:jc w:val="both"/>
        <w:rPr>
          <w:sz w:val="28"/>
          <w:szCs w:val="28"/>
        </w:rPr>
      </w:pPr>
      <w:r w:rsidRPr="002078AA">
        <w:rPr>
          <w:sz w:val="28"/>
          <w:szCs w:val="28"/>
        </w:rPr>
        <w:t>289. Шетелдік іссапарларға шығу кезінде құрылымдық бөлімшелер бюджет қаражатын бөлу туралы өтінім хаттарының жобаларын Халықаралық ынтымақтастық департаментімен келіседі. Іссапар қорытындысы бойынша құрылымдық бөлімшелер Министрлік басшылығына есептерді, ал Халықаралық ынтымақтастық департаментіне іссапар нәтижелері мен қаражаттың пайдаланылуы туралы ақпаратты үш жұмыс күні ішінде ұсынады.</w:t>
      </w:r>
    </w:p>
    <w:p w:rsidR="002078AA" w:rsidRPr="002078AA" w:rsidRDefault="002078AA" w:rsidP="002078AA">
      <w:pPr>
        <w:ind w:firstLine="709"/>
        <w:jc w:val="both"/>
        <w:rPr>
          <w:sz w:val="28"/>
          <w:szCs w:val="28"/>
        </w:rPr>
      </w:pPr>
      <w:r w:rsidRPr="002078AA">
        <w:rPr>
          <w:sz w:val="28"/>
          <w:szCs w:val="28"/>
        </w:rPr>
        <w:t>290. Халықаралық ынтымақтастық департаменті жарты жылда бір рет Министрлік аппарат басшысына Министрлік қызметкерлерінің іссапарларының қорытындылары бойынша талдау мен қорытынды ұсынады.</w:t>
      </w:r>
    </w:p>
    <w:p w:rsidR="002078AA" w:rsidRPr="002078AA" w:rsidRDefault="002078AA" w:rsidP="002078AA">
      <w:pPr>
        <w:ind w:firstLine="709"/>
        <w:jc w:val="both"/>
        <w:rPr>
          <w:sz w:val="28"/>
          <w:szCs w:val="28"/>
        </w:rPr>
      </w:pPr>
      <w:r w:rsidRPr="002078AA">
        <w:rPr>
          <w:sz w:val="28"/>
          <w:szCs w:val="28"/>
        </w:rPr>
        <w:t>291. Халықаралық ынтымақтастық департаменті халықаралық ынтымақтастық мәселелерін пысықтауға Министрдің немесе Министрлік аппарат басшысының шешімі бойынша ғана жауапты болады.</w:t>
      </w:r>
    </w:p>
    <w:p w:rsidR="002078AA" w:rsidRPr="002078AA" w:rsidRDefault="002078AA" w:rsidP="002078AA">
      <w:pPr>
        <w:ind w:firstLine="709"/>
        <w:jc w:val="both"/>
        <w:rPr>
          <w:sz w:val="28"/>
          <w:szCs w:val="28"/>
        </w:rPr>
      </w:pPr>
      <w:r w:rsidRPr="002078AA">
        <w:rPr>
          <w:sz w:val="28"/>
          <w:szCs w:val="28"/>
        </w:rPr>
        <w:t>292. Шет мемлекеттер мен халықаралық ұйымдардың өкілдерімен кездесулер (келіссөздер) өткізу тәртібі Министрдің бұйрығымен бекітілетін Халықаралық байланыстарды жүзеге асыру кезінде құпиялылық режимін қамтамасыз ету жөніндегі нұсқаулықпен айқындалады.</w:t>
      </w:r>
    </w:p>
    <w:p w:rsidR="002078AA" w:rsidRPr="002078AA" w:rsidRDefault="002078AA" w:rsidP="002078AA">
      <w:pPr>
        <w:ind w:firstLine="709"/>
        <w:jc w:val="both"/>
        <w:rPr>
          <w:sz w:val="28"/>
          <w:szCs w:val="28"/>
        </w:rPr>
      </w:pPr>
      <w:r w:rsidRPr="002078AA">
        <w:rPr>
          <w:sz w:val="28"/>
          <w:szCs w:val="28"/>
        </w:rPr>
        <w:t>293. Шет мемлекеттер мен халықаралық ұйымдардың өкілдерімен кездесулер (келіссөздер) Министрдің және халықаралық ынтымақтастыққа жетекшілік ететін вице-министрдің келісімімен Министрлікте және оның құрылымдық бөлімшелерінде өткізіледі.</w:t>
      </w:r>
    </w:p>
    <w:p w:rsidR="002078AA" w:rsidRPr="002078AA" w:rsidRDefault="002078AA" w:rsidP="002078AA">
      <w:pPr>
        <w:ind w:firstLine="709"/>
        <w:jc w:val="both"/>
        <w:rPr>
          <w:sz w:val="28"/>
          <w:szCs w:val="28"/>
        </w:rPr>
      </w:pPr>
      <w:r w:rsidRPr="002078AA">
        <w:rPr>
          <w:sz w:val="28"/>
          <w:szCs w:val="28"/>
        </w:rPr>
        <w:t>294. Халықаралық ұйымдар мен шет мемлекеттердің өкілдері Министрлікте кездесу (келіссөздер) өткізу туралы өтініш берген кезде оған Қазақстан Республикасы Сыртқы істер министрлігінің хаты қоса берілуге тиіс. Мұндай хаттың болмауы сұратылған іс-шараларды өткізуден бас тартуға негіз болып табылады.</w:t>
      </w:r>
    </w:p>
    <w:p w:rsidR="002078AA" w:rsidRPr="002078AA" w:rsidRDefault="002078AA" w:rsidP="002078AA">
      <w:pPr>
        <w:ind w:firstLine="709"/>
        <w:jc w:val="both"/>
        <w:rPr>
          <w:sz w:val="28"/>
          <w:szCs w:val="28"/>
        </w:rPr>
      </w:pPr>
      <w:r w:rsidRPr="002078AA">
        <w:rPr>
          <w:sz w:val="28"/>
          <w:szCs w:val="28"/>
        </w:rPr>
        <w:t>295. Министр қатысатын шет мемлекеттер мен халықаралық ұйымдардың өкілдерімен кездесулерді (келіссөздерді) ұйымдастыруды, оның ішінде шетел азаматтарының кіруі мен алып жүруін қамтамасыз етуді, кездесу (келіссөздер) орнын дайындауды, материалдарды әзірлеуді және хаттаманы жүргізуді Халықаралық ынтымақтастық департаменті жүзеге асырады. Басқа жағдайларда бұл жұмысты тиісті мәселелерге жетекшілік ететін құрылымдық бөлімшелер атқарады.</w:t>
      </w:r>
    </w:p>
    <w:p w:rsidR="002078AA" w:rsidRPr="002078AA" w:rsidRDefault="002078AA" w:rsidP="002078AA">
      <w:pPr>
        <w:ind w:firstLine="709"/>
        <w:jc w:val="both"/>
        <w:rPr>
          <w:sz w:val="28"/>
          <w:szCs w:val="28"/>
        </w:rPr>
      </w:pPr>
      <w:r w:rsidRPr="002078AA">
        <w:rPr>
          <w:sz w:val="28"/>
          <w:szCs w:val="28"/>
        </w:rPr>
        <w:t>296. Алдағы кездесу (келіссөздер), оны өткізу мақсаттары және қатысушылар құрамы туралы материалдар кездесу өтетін күнге дейін екі жұмыс күнінен кешіктірілмей Халықаралық ынтымақтастық департаментіне және Мемлекеттік құпияларды қорғау басқармасына ұсынылады.</w:t>
      </w:r>
    </w:p>
    <w:p w:rsidR="002078AA" w:rsidRDefault="002078AA" w:rsidP="002078AA">
      <w:pPr>
        <w:pStyle w:val="pj"/>
        <w:ind w:firstLine="709"/>
        <w:rPr>
          <w:sz w:val="28"/>
          <w:szCs w:val="28"/>
        </w:rPr>
      </w:pPr>
      <w:r w:rsidRPr="002078AA">
        <w:rPr>
          <w:sz w:val="28"/>
          <w:szCs w:val="28"/>
        </w:rPr>
        <w:t xml:space="preserve">297. Кездесу (келіссөздер) қорытындысы бойынша қатысушылар қол жеткізген уағдаластықтар міндетті түрде көрсетілген ақпарат кездесу </w:t>
      </w:r>
      <w:r w:rsidRPr="002078AA">
        <w:rPr>
          <w:sz w:val="28"/>
          <w:szCs w:val="28"/>
        </w:rPr>
        <w:lastRenderedPageBreak/>
        <w:t>(келіссөздер) өткізілген күннен бастап үш жұмыс күнінен кешіктірілмей Халықаралық ынтымақтастық департаментіне және Мемлекеттік құпияларды қорғау басқармасына ұсынылады.</w:t>
      </w:r>
    </w:p>
    <w:p w:rsidR="002078AA" w:rsidRDefault="002078AA" w:rsidP="002078AA">
      <w:pPr>
        <w:pStyle w:val="pj"/>
        <w:ind w:firstLine="709"/>
        <w:rPr>
          <w:sz w:val="28"/>
          <w:szCs w:val="28"/>
        </w:rPr>
      </w:pPr>
      <w:r w:rsidRPr="002078AA">
        <w:rPr>
          <w:sz w:val="28"/>
          <w:szCs w:val="28"/>
        </w:rPr>
        <w:t>Халықаралық ынтымақтастық департаменті Министрдің халықаралық деңгейдегі негізгі сөз сөйлеулеріне арналған мәтіндердің (сұхбат және сөз сөйлеу тезистерінің), кездесулерге арналған материалдардың ағылшын тіліне тиісті аударылуын қамтамасыз етеді және оларды құрылымдық бөлімшелермен пысықтайды.</w:t>
      </w:r>
    </w:p>
    <w:p w:rsidR="007D0CDE" w:rsidRDefault="002078AA" w:rsidP="002078AA">
      <w:pPr>
        <w:pStyle w:val="pj"/>
        <w:ind w:firstLine="709"/>
        <w:rPr>
          <w:color w:val="auto"/>
          <w:sz w:val="28"/>
          <w:szCs w:val="28"/>
        </w:rPr>
      </w:pPr>
      <w:r w:rsidRPr="002078AA">
        <w:rPr>
          <w:sz w:val="28"/>
          <w:szCs w:val="28"/>
        </w:rPr>
        <w:t>Халықаралық ұйымдардың техникалық сипаттағы есептерін, ұсынымдарын және қорытынды шешімдерін Министрліктің құрылымдық бөлімшелері өздері аударады.</w:t>
      </w:r>
    </w:p>
    <w:p w:rsidR="007D0CDE" w:rsidRDefault="007D0CDE" w:rsidP="00906B71">
      <w:pPr>
        <w:pStyle w:val="pj"/>
        <w:ind w:firstLine="709"/>
        <w:rPr>
          <w:color w:val="auto"/>
          <w:sz w:val="28"/>
          <w:szCs w:val="28"/>
        </w:rPr>
      </w:pPr>
      <w:bookmarkStart w:id="33" w:name="SUB29400"/>
      <w:bookmarkStart w:id="34" w:name="SUB29500"/>
      <w:bookmarkStart w:id="35" w:name="SUB29600"/>
      <w:bookmarkStart w:id="36" w:name="SUB29700"/>
      <w:bookmarkStart w:id="37" w:name="SUB29800"/>
      <w:bookmarkEnd w:id="33"/>
      <w:bookmarkEnd w:id="34"/>
      <w:bookmarkEnd w:id="35"/>
      <w:bookmarkEnd w:id="36"/>
      <w:bookmarkEnd w:id="37"/>
    </w:p>
    <w:p w:rsidR="007D0CDE" w:rsidRDefault="007D0CDE" w:rsidP="00906B71">
      <w:pPr>
        <w:pStyle w:val="pj"/>
        <w:ind w:firstLine="709"/>
        <w:rPr>
          <w:color w:val="auto"/>
          <w:sz w:val="28"/>
          <w:szCs w:val="28"/>
        </w:rPr>
      </w:pPr>
    </w:p>
    <w:p w:rsidR="007D0CDE" w:rsidRDefault="004C5509" w:rsidP="004C5509">
      <w:pPr>
        <w:pStyle w:val="pc"/>
        <w:numPr>
          <w:ilvl w:val="0"/>
          <w:numId w:val="32"/>
        </w:numPr>
        <w:ind w:left="426" w:firstLine="850"/>
        <w:outlineLvl w:val="0"/>
        <w:rPr>
          <w:rStyle w:val="s1"/>
          <w:color w:val="auto"/>
          <w:sz w:val="28"/>
          <w:szCs w:val="28"/>
        </w:rPr>
      </w:pPr>
      <w:r w:rsidRPr="004C5509">
        <w:rPr>
          <w:rStyle w:val="s1"/>
          <w:color w:val="auto"/>
          <w:sz w:val="28"/>
          <w:szCs w:val="28"/>
        </w:rPr>
        <w:t>Нормативтік құқықтық актілер жобаларын әзірлеу және оларға құқықтық мониторинг жүргізу</w:t>
      </w:r>
    </w:p>
    <w:p w:rsidR="007D0CDE" w:rsidRDefault="007D0CDE" w:rsidP="00906B71">
      <w:pPr>
        <w:pStyle w:val="pc"/>
        <w:ind w:firstLine="709"/>
        <w:jc w:val="left"/>
        <w:outlineLvl w:val="0"/>
        <w:rPr>
          <w:rStyle w:val="s1"/>
          <w:color w:val="auto"/>
          <w:sz w:val="28"/>
          <w:szCs w:val="28"/>
        </w:rPr>
      </w:pPr>
    </w:p>
    <w:p w:rsidR="004C5509" w:rsidRPr="004C5509" w:rsidRDefault="004C5509" w:rsidP="004C5509">
      <w:pPr>
        <w:ind w:firstLine="709"/>
        <w:jc w:val="both"/>
        <w:rPr>
          <w:sz w:val="28"/>
          <w:szCs w:val="28"/>
        </w:rPr>
      </w:pPr>
      <w:bookmarkStart w:id="38" w:name="SUB29900"/>
      <w:bookmarkEnd w:id="38"/>
      <w:r w:rsidRPr="004C5509">
        <w:rPr>
          <w:sz w:val="28"/>
          <w:szCs w:val="28"/>
        </w:rPr>
        <w:t>298. Министрліктің нормашығармашылық қызметі Қазақстан Республикасы Құрылтайының заң шығару жұмысының тұжырымдамалық жоспарына, Қазақстан Республикасы Үкіметінің заң жобалау жұмыстарының жоспарына, перспективалық жоспарға және Қазақстан Республикасының заңнамасына сәйкес жүзеге асырылады.</w:t>
      </w:r>
    </w:p>
    <w:p w:rsidR="004C5509" w:rsidRPr="004C5509" w:rsidRDefault="004C5509" w:rsidP="004C5509">
      <w:pPr>
        <w:ind w:firstLine="709"/>
        <w:jc w:val="both"/>
        <w:rPr>
          <w:sz w:val="28"/>
          <w:szCs w:val="28"/>
        </w:rPr>
      </w:pPr>
      <w:r w:rsidRPr="004C5509">
        <w:rPr>
          <w:sz w:val="28"/>
          <w:szCs w:val="28"/>
        </w:rPr>
        <w:t>299. Заң департаменті жыл сайын 1 шілдеге дейін құрылымдық бөлімшелердің ұсыныстары негізінде Министрге басым тәртіппен әзірленуге жататын заң жобаларының тізбесі жөнінде ұсыныстар енгізеді.</w:t>
      </w:r>
    </w:p>
    <w:p w:rsidR="004C5509" w:rsidRPr="004C5509" w:rsidRDefault="004C5509" w:rsidP="004C5509">
      <w:pPr>
        <w:ind w:firstLine="709"/>
        <w:jc w:val="both"/>
        <w:rPr>
          <w:sz w:val="28"/>
          <w:szCs w:val="28"/>
        </w:rPr>
      </w:pPr>
      <w:r w:rsidRPr="004C5509">
        <w:rPr>
          <w:sz w:val="28"/>
          <w:szCs w:val="28"/>
        </w:rPr>
        <w:t>300. Министрліктің құрылымдық бөлімшелері өз құзыреті шегінде нормативтік құқықтық актілердің жобаларын бастамашылық тәртіппен әзірлейді.</w:t>
      </w:r>
    </w:p>
    <w:p w:rsidR="004C5509" w:rsidRPr="004C5509" w:rsidRDefault="004C5509" w:rsidP="004C5509">
      <w:pPr>
        <w:ind w:firstLine="709"/>
        <w:jc w:val="both"/>
        <w:rPr>
          <w:sz w:val="28"/>
          <w:szCs w:val="28"/>
        </w:rPr>
      </w:pPr>
      <w:r w:rsidRPr="004C5509">
        <w:rPr>
          <w:sz w:val="28"/>
          <w:szCs w:val="28"/>
        </w:rPr>
        <w:t>301. Егер Қазақстан Республикасы Премьер-Министрінің өкімімен белгіленген мерзімнен бір айдан астам уақытқа кешігуге жол берілсе (заңға тәуелді нормативтік құқықтық акт жобасының Үкімет Аппаратына кеш енгізілуі немесе мемлекеттік тіркеуге кеш жіберілуі), Аппарат басшысы жауапты құрылымдық бөлімше басшысына қатысты тәртіптік жауаптылық мәселесін қарауға міндетті.</w:t>
      </w:r>
    </w:p>
    <w:p w:rsidR="004C5509" w:rsidRPr="004C5509" w:rsidRDefault="004C5509" w:rsidP="004C5509">
      <w:pPr>
        <w:ind w:firstLine="709"/>
        <w:jc w:val="both"/>
        <w:rPr>
          <w:sz w:val="28"/>
          <w:szCs w:val="28"/>
        </w:rPr>
      </w:pPr>
      <w:r w:rsidRPr="004C5509">
        <w:rPr>
          <w:sz w:val="28"/>
          <w:szCs w:val="28"/>
        </w:rPr>
        <w:t>302. Нормативтік құқықтық актілердің жобалары қазақ және орыс тілдерінде әзірленеді. Олардың мәтіндерінің түпнұсқалылығы Бақылау және құжаттамалық қамтамасыз ету департаментінің әкімшілік және редакциялық жұмыс бөлімшесінде тексеріледі.</w:t>
      </w:r>
    </w:p>
    <w:p w:rsidR="004C5509" w:rsidRPr="004C5509" w:rsidRDefault="004C5509" w:rsidP="004C5509">
      <w:pPr>
        <w:ind w:firstLine="709"/>
        <w:jc w:val="both"/>
        <w:rPr>
          <w:sz w:val="28"/>
          <w:szCs w:val="28"/>
        </w:rPr>
      </w:pPr>
      <w:r w:rsidRPr="004C5509">
        <w:rPr>
          <w:sz w:val="28"/>
          <w:szCs w:val="28"/>
        </w:rPr>
        <w:t>303. Көлемі 30 беттен асатын нормативтік құқықтық актінің жобасын әзірлеуші құрылымдық бөлімше белгіленген мерзімге дейін кемінде бес жұмыс күні бұрын келісу үшін көрсетілген бөлімшеге жібереді.</w:t>
      </w:r>
    </w:p>
    <w:p w:rsidR="004C5509" w:rsidRPr="004C5509" w:rsidRDefault="004C5509" w:rsidP="004C5509">
      <w:pPr>
        <w:ind w:firstLine="709"/>
        <w:jc w:val="both"/>
        <w:rPr>
          <w:sz w:val="28"/>
          <w:szCs w:val="28"/>
        </w:rPr>
      </w:pPr>
      <w:r w:rsidRPr="004C5509">
        <w:rPr>
          <w:sz w:val="28"/>
          <w:szCs w:val="28"/>
        </w:rPr>
        <w:t xml:space="preserve">304. Жобаны әзірлеуші құрылымдық бөлімшенің өтініші бойынша келісуші құрылымдық бөлімшелер арасында туындаған келіспеушіліктерді қарау үшін Министрдің немесе вице-министрлердің қатысуымен кеңес </w:t>
      </w:r>
      <w:r w:rsidRPr="004C5509">
        <w:rPr>
          <w:sz w:val="28"/>
          <w:szCs w:val="28"/>
        </w:rPr>
        <w:lastRenderedPageBreak/>
        <w:t>өткізілуі мүмкін. Министрдің тапсырмасы бойынша мұндай кеңесті Аппарат басшысы өткізе алады, оның нәтижелері туралы Министрге баяндалады.</w:t>
      </w:r>
    </w:p>
    <w:p w:rsidR="004C5509" w:rsidRPr="004C5509" w:rsidRDefault="004C5509" w:rsidP="004C5509">
      <w:pPr>
        <w:ind w:firstLine="709"/>
        <w:jc w:val="both"/>
        <w:rPr>
          <w:sz w:val="28"/>
          <w:szCs w:val="28"/>
        </w:rPr>
      </w:pPr>
      <w:r w:rsidRPr="004C5509">
        <w:rPr>
          <w:sz w:val="28"/>
          <w:szCs w:val="28"/>
        </w:rPr>
        <w:t>305. Нормативтік құқықтық актілер жобаларын сапалы әрі уақтылы әзірлеу үшін дербес жауапкершілік әзірлеушіге (жобаны әзірлейтін құрылымдық бөлімшенің басшысына), мәселені қадағалайтын вице-министрге, Аппарат басшысына және құқықтық техника бөлігінде Заң департаментіке жүктеледі. Жобаны уақтылы әзірлемегені немесе қабылдауды кешіктіргені үшін жауапкершілік мәселені қадағалайтын вице-министрге, Аппарат басшысына, құрылымдық бөлімшенің басшысына және келісу не мемлекеттік тіркеуге жіберу мерзімдерін бұзған тікелей орындаушыға жүктеледі.</w:t>
      </w:r>
    </w:p>
    <w:p w:rsidR="004C5509" w:rsidRPr="004C5509" w:rsidRDefault="004C5509" w:rsidP="004C5509">
      <w:pPr>
        <w:ind w:firstLine="709"/>
        <w:jc w:val="both"/>
        <w:rPr>
          <w:sz w:val="28"/>
          <w:szCs w:val="28"/>
        </w:rPr>
      </w:pPr>
      <w:r w:rsidRPr="004C5509">
        <w:rPr>
          <w:sz w:val="28"/>
          <w:szCs w:val="28"/>
        </w:rPr>
        <w:t>306. Нормативтік құқықтық актілердің жобаларын әзірлейтін құрылымдық бөлімшелер жобаны «Ашық нормативтік құқықтық актілер» интернет-порталында орналастырғанға дейін оң құқықтық қорытынды алу үшін оны Заң департаментіке енгізеді. Оң қорытынды алынғаннан кейін орындаушы Қазақстан Республикасының заңнамасында белгіленген тәртіпті сақтайды. Заң департаменті жобаның заңнамаға және құқықтық техника талаптарына сәйкестігіне алдын ала құқықтық сараптама жүргізіп, жоба келіп түскен күннен бастап он жұмыс күні ішінде тұтастай немесе оның жекелеген бөліктері бойынша қорытынды береді. Алдын ала құқықтық сараптама Министрдің тапсырмасы бойынша ғана жүргізіледі. Заң департаменті жобаларды мүдделі құрылымдық бөлімшелердің барлығы келіскеннен кейін келіседі.</w:t>
      </w:r>
    </w:p>
    <w:p w:rsidR="004C5509" w:rsidRPr="004C5509" w:rsidRDefault="004C5509" w:rsidP="004C5509">
      <w:pPr>
        <w:ind w:firstLine="709"/>
        <w:jc w:val="both"/>
        <w:rPr>
          <w:sz w:val="28"/>
          <w:szCs w:val="28"/>
        </w:rPr>
      </w:pPr>
      <w:r w:rsidRPr="004C5509">
        <w:rPr>
          <w:sz w:val="28"/>
          <w:szCs w:val="28"/>
        </w:rPr>
        <w:t>30</w:t>
      </w:r>
      <w:r>
        <w:rPr>
          <w:sz w:val="28"/>
          <w:szCs w:val="28"/>
        </w:rPr>
        <w:t>7</w:t>
      </w:r>
      <w:r w:rsidRPr="004C5509">
        <w:rPr>
          <w:sz w:val="28"/>
          <w:szCs w:val="28"/>
        </w:rPr>
        <w:t>. Нормативтік құқықтық акт жобасын әзірлейтін құрылымдық бөлімшелер жоба «Ашық нормативтік құқықтық актілер» интернет-порталында орналастырылғанға дейін баспасөз хабарламаларын алдын ала келісу үшін баспасөз қызметіне жібереді.</w:t>
      </w:r>
    </w:p>
    <w:p w:rsidR="004C5509" w:rsidRPr="004C5509" w:rsidRDefault="004C5509" w:rsidP="004C5509">
      <w:pPr>
        <w:ind w:firstLine="709"/>
        <w:jc w:val="both"/>
        <w:rPr>
          <w:sz w:val="28"/>
          <w:szCs w:val="28"/>
        </w:rPr>
      </w:pPr>
      <w:r>
        <w:rPr>
          <w:sz w:val="28"/>
          <w:szCs w:val="28"/>
        </w:rPr>
        <w:t>308</w:t>
      </w:r>
      <w:r w:rsidRPr="004C5509">
        <w:rPr>
          <w:sz w:val="28"/>
          <w:szCs w:val="28"/>
        </w:rPr>
        <w:t>. Заң жобалары тұжырымдамаларының жобалары мен заң жобаларын «Ашық нормативтік құқықтық актілер» интернет-порталында жария талқылау Қазақстан Республикасының заңнамасына сәйкес жүргізіледі.</w:t>
      </w:r>
    </w:p>
    <w:p w:rsidR="004C5509" w:rsidRPr="004C5509" w:rsidRDefault="004C5509" w:rsidP="004C5509">
      <w:pPr>
        <w:ind w:firstLine="709"/>
        <w:jc w:val="both"/>
        <w:rPr>
          <w:sz w:val="28"/>
          <w:szCs w:val="28"/>
        </w:rPr>
      </w:pPr>
      <w:r>
        <w:rPr>
          <w:sz w:val="28"/>
          <w:szCs w:val="28"/>
        </w:rPr>
        <w:t>309</w:t>
      </w:r>
      <w:r w:rsidRPr="004C5509">
        <w:rPr>
          <w:sz w:val="28"/>
          <w:szCs w:val="28"/>
        </w:rPr>
        <w:t>. Мемлекеттік шығыстарды ұлғайтуды немесе мемлекеттік кірістерді қысқартуды көздейтін нормативтік құқықтық актілердің жобаларына Республикалық бюджет комиссиясының қорытындысы не шығыстар көзделген нормалар бойынша қаржыландыру көздері туралы толық мәліметтер (бюджеттік бағдарлама нөмірі мен атауы, сондай-ақ бюджет қаражатының ағымдағы игерілу жағдайы) қоса беріледі.</w:t>
      </w:r>
    </w:p>
    <w:p w:rsidR="004C5509" w:rsidRPr="004C5509" w:rsidRDefault="004C5509" w:rsidP="004C5509">
      <w:pPr>
        <w:ind w:firstLine="709"/>
        <w:jc w:val="both"/>
        <w:rPr>
          <w:sz w:val="28"/>
          <w:szCs w:val="28"/>
        </w:rPr>
      </w:pPr>
      <w:r>
        <w:rPr>
          <w:sz w:val="28"/>
          <w:szCs w:val="28"/>
        </w:rPr>
        <w:t>310</w:t>
      </w:r>
      <w:r w:rsidRPr="004C5509">
        <w:rPr>
          <w:sz w:val="28"/>
          <w:szCs w:val="28"/>
        </w:rPr>
        <w:t>. Нормашығармашылық жұмыстың барысы туралы мәліметтерді әзірлеуші құрылымдық бөлімшелер Заң департаментіке апта сайын, жұма күні, келісу және қабылданған заңнамалық актілердің орындалуы туралы Қазақстан Республикасы Әділет министрлігіне ай сайын есеп беру үшін ұсынады.</w:t>
      </w:r>
    </w:p>
    <w:p w:rsidR="004C5509" w:rsidRPr="004C5509" w:rsidRDefault="004C5509" w:rsidP="004C5509">
      <w:pPr>
        <w:ind w:firstLine="709"/>
        <w:jc w:val="both"/>
        <w:rPr>
          <w:sz w:val="28"/>
          <w:szCs w:val="28"/>
        </w:rPr>
      </w:pPr>
      <w:r>
        <w:rPr>
          <w:sz w:val="28"/>
          <w:szCs w:val="28"/>
        </w:rPr>
        <w:t>311</w:t>
      </w:r>
      <w:r w:rsidRPr="004C5509">
        <w:rPr>
          <w:sz w:val="28"/>
          <w:szCs w:val="28"/>
        </w:rPr>
        <w:t xml:space="preserve">. Үкімет қаулыларының және заң жобаларының жобаларын, түсіндірме жазбаны және қажетті құжаттарды әзірлеуші құрылымдық бөлімше мемлекеттік органдармен келісу үшін мемлекеттік органдардың интранет-порталына (бұдан әрі – МОИП) электрондық құжаттар түрінде орналастырады. </w:t>
      </w:r>
      <w:r w:rsidRPr="004C5509">
        <w:rPr>
          <w:sz w:val="28"/>
          <w:szCs w:val="28"/>
        </w:rPr>
        <w:lastRenderedPageBreak/>
        <w:t>Құжаттарға Заң департаменті басшысы (ол болмаған кезде оны алмастыратын тұлға) және Министр электрондық цифрлық қолтаңбамен қол қояды.</w:t>
      </w:r>
    </w:p>
    <w:p w:rsidR="004C5509" w:rsidRPr="004C5509" w:rsidRDefault="004C5509" w:rsidP="004C5509">
      <w:pPr>
        <w:ind w:firstLine="709"/>
        <w:jc w:val="both"/>
        <w:rPr>
          <w:sz w:val="28"/>
          <w:szCs w:val="28"/>
        </w:rPr>
      </w:pPr>
      <w:r w:rsidRPr="004C5509">
        <w:rPr>
          <w:sz w:val="28"/>
          <w:szCs w:val="28"/>
        </w:rPr>
        <w:t>31</w:t>
      </w:r>
      <w:r>
        <w:rPr>
          <w:sz w:val="28"/>
          <w:szCs w:val="28"/>
        </w:rPr>
        <w:t>2</w:t>
      </w:r>
      <w:r w:rsidRPr="004C5509">
        <w:rPr>
          <w:sz w:val="28"/>
          <w:szCs w:val="28"/>
        </w:rPr>
        <w:t>. Үкімет Аппаратына енгізілетін жобаға Министрдің міндетін атқарушы қол қойған жағдайда, Министрдің міндеттерін жүктеу туралы актінің көшірмесі қоса беріледі.</w:t>
      </w:r>
    </w:p>
    <w:p w:rsidR="004C5509" w:rsidRPr="004C5509" w:rsidRDefault="004C5509" w:rsidP="004C5509">
      <w:pPr>
        <w:ind w:firstLine="709"/>
        <w:jc w:val="both"/>
        <w:rPr>
          <w:sz w:val="28"/>
          <w:szCs w:val="28"/>
        </w:rPr>
      </w:pPr>
      <w:r w:rsidRPr="004C5509">
        <w:rPr>
          <w:sz w:val="28"/>
          <w:szCs w:val="28"/>
        </w:rPr>
        <w:t>31</w:t>
      </w:r>
      <w:r>
        <w:rPr>
          <w:sz w:val="28"/>
          <w:szCs w:val="28"/>
        </w:rPr>
        <w:t>3</w:t>
      </w:r>
      <w:r w:rsidRPr="004C5509">
        <w:rPr>
          <w:sz w:val="28"/>
          <w:szCs w:val="28"/>
        </w:rPr>
        <w:t>. Құқықтық мониторинг Министрдің бұйрығымен бекітілетін ағымдағы жылға арналған кестеге сәйкес жүргізіледі. Кесте алдыңғы жылдың 20 желтоқсанынан кешіктірілмей бекітіледі.</w:t>
      </w:r>
    </w:p>
    <w:p w:rsidR="004C5509" w:rsidRPr="004C5509" w:rsidRDefault="004C5509" w:rsidP="004C5509">
      <w:pPr>
        <w:ind w:firstLine="709"/>
        <w:jc w:val="both"/>
        <w:rPr>
          <w:sz w:val="28"/>
          <w:szCs w:val="28"/>
        </w:rPr>
      </w:pPr>
      <w:r>
        <w:rPr>
          <w:sz w:val="28"/>
          <w:szCs w:val="28"/>
        </w:rPr>
        <w:t>314</w:t>
      </w:r>
      <w:r w:rsidRPr="004C5509">
        <w:rPr>
          <w:sz w:val="28"/>
          <w:szCs w:val="28"/>
        </w:rPr>
        <w:t>. Құрылымдық бөлімшелер жыл сайын 30 қарашаға дейін Заң департаментіке құқықтық мониторинг жүргізу кестесіне енгізілетін ұсыныстарды жібереді.</w:t>
      </w:r>
    </w:p>
    <w:p w:rsidR="004C5509" w:rsidRPr="004C5509" w:rsidRDefault="004C5509" w:rsidP="004C5509">
      <w:pPr>
        <w:ind w:firstLine="709"/>
        <w:jc w:val="both"/>
        <w:rPr>
          <w:sz w:val="28"/>
          <w:szCs w:val="28"/>
        </w:rPr>
      </w:pPr>
      <w:r>
        <w:rPr>
          <w:sz w:val="28"/>
          <w:szCs w:val="28"/>
        </w:rPr>
        <w:t>315</w:t>
      </w:r>
      <w:r w:rsidRPr="004C5509">
        <w:rPr>
          <w:sz w:val="28"/>
          <w:szCs w:val="28"/>
        </w:rPr>
        <w:t>. Жоғары деңгейдегі жаңа нормативтік құқықтық актілер қабылданған кезде Министрліктің құрылымдық бөлімшелері үш жұмыс күні ішінде осы актілердің реттеу нысанасына байланысты заңға тәуелді актілерге талдау жүргізеді.</w:t>
      </w:r>
    </w:p>
    <w:p w:rsidR="004C5509" w:rsidRPr="004C5509" w:rsidRDefault="004C5509" w:rsidP="004C5509">
      <w:pPr>
        <w:ind w:firstLine="709"/>
        <w:jc w:val="both"/>
        <w:rPr>
          <w:sz w:val="28"/>
          <w:szCs w:val="28"/>
        </w:rPr>
      </w:pPr>
      <w:r>
        <w:rPr>
          <w:sz w:val="28"/>
          <w:szCs w:val="28"/>
        </w:rPr>
        <w:t>316</w:t>
      </w:r>
      <w:r w:rsidRPr="004C5509">
        <w:rPr>
          <w:sz w:val="28"/>
          <w:szCs w:val="28"/>
        </w:rPr>
        <w:t>. Осындай заңға тәуелді актілердің сәйкессіздігі анықталған жағдайда, Министрліктің құрылымдық бөлімшелері Заң департаментіпен келісу бойынша жоғары деңгейдегі жаңа нормативтік құқықтық актілер қолданысқа енгізілген күннен бастап бір ай ішінде Қазақстан Республикасының заңнамасында белгіленген тәртіппен заңға тәуелді актілерге өзгерістер және (немесе) толықтырулар енгізу не олардың күші жойылды деп тану жөнінде шаралар қабылдайды.</w:t>
      </w:r>
    </w:p>
    <w:p w:rsidR="004C5509" w:rsidRPr="004C5509" w:rsidRDefault="004C5509" w:rsidP="004C5509">
      <w:pPr>
        <w:ind w:firstLine="709"/>
        <w:jc w:val="both"/>
        <w:rPr>
          <w:sz w:val="28"/>
          <w:szCs w:val="28"/>
        </w:rPr>
      </w:pPr>
      <w:r>
        <w:rPr>
          <w:sz w:val="28"/>
          <w:szCs w:val="28"/>
        </w:rPr>
        <w:t>317</w:t>
      </w:r>
      <w:r w:rsidRPr="004C5509">
        <w:rPr>
          <w:sz w:val="28"/>
          <w:szCs w:val="28"/>
        </w:rPr>
        <w:t>. Жоғары деңгейдегі жаңа нормативтік құқықтық актілерге қайшы келетін нормалары бар заңға тәуелді актілерге өзгерістер және (немесе) толықтырулар енгізуді немесе олардың күшін жоюды көздейтін нормативтік құқықтық актілер қабылданғаннан кейін екі жұмыс күні ішінде әзірлеуші құрылымдық бөлімше қабылданған шаралар туралы ақпаратты Заң департаментіке ұсынады.</w:t>
      </w:r>
    </w:p>
    <w:p w:rsidR="004C5509" w:rsidRPr="004C5509" w:rsidRDefault="004C5509" w:rsidP="004C5509">
      <w:pPr>
        <w:ind w:firstLine="709"/>
        <w:jc w:val="both"/>
        <w:rPr>
          <w:sz w:val="28"/>
          <w:szCs w:val="28"/>
        </w:rPr>
      </w:pPr>
      <w:r>
        <w:rPr>
          <w:sz w:val="28"/>
          <w:szCs w:val="28"/>
        </w:rPr>
        <w:t>318</w:t>
      </w:r>
      <w:r w:rsidRPr="004C5509">
        <w:rPr>
          <w:sz w:val="28"/>
          <w:szCs w:val="28"/>
        </w:rPr>
        <w:t>. Заң департаменті жоғары деңгейдегі жаңа нормативтік құқықтық актілерге қайшы келетін заңға тәуелді актілерге өзгерістер және (немесе) толықтырулар енгізу не олардың күшін жою жөнінде қабылданған шаралар туралы ақпаратты алған күннен бастап бес жұмыс күні ішінде Қазақстан Республикасы Әділет министрлігіне жібереді.</w:t>
      </w:r>
    </w:p>
    <w:p w:rsidR="004C5509" w:rsidRPr="004C5509" w:rsidRDefault="004C5509" w:rsidP="004C5509">
      <w:pPr>
        <w:ind w:firstLine="709"/>
        <w:jc w:val="both"/>
        <w:rPr>
          <w:sz w:val="28"/>
          <w:szCs w:val="28"/>
        </w:rPr>
      </w:pPr>
      <w:r>
        <w:rPr>
          <w:sz w:val="28"/>
          <w:szCs w:val="28"/>
        </w:rPr>
        <w:t>319</w:t>
      </w:r>
      <w:r w:rsidRPr="004C5509">
        <w:rPr>
          <w:sz w:val="28"/>
          <w:szCs w:val="28"/>
        </w:rPr>
        <w:t>. Нормативтік құқықтық актілерге жүргізілген құқықтық мониторинг нәтижелері есепті айдың 5-күнінен кешіктірілмей ай сайын Заң департаментіке жіберіледі.</w:t>
      </w:r>
    </w:p>
    <w:p w:rsidR="004C5509" w:rsidRPr="004C5509" w:rsidRDefault="004C5509" w:rsidP="004C5509">
      <w:pPr>
        <w:ind w:firstLine="709"/>
        <w:jc w:val="both"/>
        <w:rPr>
          <w:sz w:val="28"/>
          <w:szCs w:val="28"/>
        </w:rPr>
      </w:pPr>
      <w:r>
        <w:rPr>
          <w:sz w:val="28"/>
          <w:szCs w:val="28"/>
        </w:rPr>
        <w:t>320</w:t>
      </w:r>
      <w:r w:rsidRPr="004C5509">
        <w:rPr>
          <w:sz w:val="28"/>
          <w:szCs w:val="28"/>
        </w:rPr>
        <w:t>. Құрылымдық бөлімшелердің құқықтық мониторинг жүргізу жөніндегі қызметін үйлестіруді Заң департаменті жүзеге асырады.</w:t>
      </w:r>
    </w:p>
    <w:p w:rsidR="007D0CDE" w:rsidRDefault="004C5509" w:rsidP="004C5509">
      <w:pPr>
        <w:pStyle w:val="pj"/>
        <w:ind w:firstLine="709"/>
        <w:rPr>
          <w:color w:val="auto"/>
          <w:sz w:val="28"/>
          <w:szCs w:val="28"/>
        </w:rPr>
      </w:pPr>
      <w:r>
        <w:rPr>
          <w:sz w:val="28"/>
          <w:szCs w:val="28"/>
        </w:rPr>
        <w:t>321</w:t>
      </w:r>
      <w:r w:rsidRPr="004C5509">
        <w:rPr>
          <w:sz w:val="28"/>
          <w:szCs w:val="28"/>
        </w:rPr>
        <w:t xml:space="preserve">. Заң департаменті бекітілген кестеге сәйкес нормативтік құқықтық актілерге жүргізілген құқықтық мониторинг қорытындыларын Қазақстан Республикасы Әділет министрлігінің корпоративтік порталындағы «Нормативтік құқықтық актілердің құқықтық мониторингі» қосалқы жүйесінде орналастырады. Бірінші жартыжылдықтың қорытындылары бойынша есептер ағымдағы жылдың 10 шілдесіне дейін, ал жыл қорытындысы бойынша есептер </w:t>
      </w:r>
      <w:r w:rsidRPr="004C5509">
        <w:rPr>
          <w:sz w:val="28"/>
          <w:szCs w:val="28"/>
        </w:rPr>
        <w:lastRenderedPageBreak/>
        <w:t>есепті жылдан кейінгі жылдың 10 қаңтарына дейін қазақ және орыс тілдерінде ұсынылады.</w:t>
      </w:r>
    </w:p>
    <w:p w:rsidR="007D0CDE" w:rsidRDefault="007D0CDE" w:rsidP="00906B71">
      <w:pPr>
        <w:pStyle w:val="pji"/>
        <w:ind w:firstLine="709"/>
        <w:rPr>
          <w:color w:val="auto"/>
          <w:sz w:val="28"/>
          <w:szCs w:val="28"/>
        </w:rPr>
      </w:pPr>
    </w:p>
    <w:p w:rsidR="007D0CDE" w:rsidRDefault="007D0CDE" w:rsidP="00906B71">
      <w:pPr>
        <w:pStyle w:val="pji"/>
        <w:ind w:firstLine="709"/>
        <w:rPr>
          <w:color w:val="auto"/>
          <w:sz w:val="28"/>
          <w:szCs w:val="28"/>
          <w:lang w:val="kk-KZ"/>
        </w:rPr>
      </w:pPr>
    </w:p>
    <w:p w:rsidR="007D0CDE" w:rsidRPr="00EA667E" w:rsidRDefault="00EA667E" w:rsidP="00EA667E">
      <w:pPr>
        <w:pStyle w:val="pc"/>
        <w:numPr>
          <w:ilvl w:val="0"/>
          <w:numId w:val="32"/>
        </w:numPr>
        <w:ind w:left="851" w:firstLine="283"/>
        <w:outlineLvl w:val="0"/>
        <w:rPr>
          <w:rStyle w:val="s1"/>
          <w:b w:val="0"/>
          <w:bCs w:val="0"/>
          <w:color w:val="auto"/>
          <w:sz w:val="28"/>
          <w:szCs w:val="28"/>
          <w:lang w:val="kk-KZ"/>
        </w:rPr>
      </w:pPr>
      <w:bookmarkStart w:id="39" w:name="SUB30000"/>
      <w:bookmarkStart w:id="40" w:name="_Toc118107657"/>
      <w:bookmarkEnd w:id="39"/>
      <w:r w:rsidRPr="00EA667E">
        <w:rPr>
          <w:rStyle w:val="s1"/>
          <w:color w:val="auto"/>
          <w:sz w:val="28"/>
          <w:szCs w:val="28"/>
          <w:lang w:val="kk-KZ"/>
        </w:rPr>
        <w:t>Жеке қолданылатын құқықтық актілердің жобаларын әзірлеу</w:t>
      </w:r>
      <w:bookmarkEnd w:id="40"/>
    </w:p>
    <w:p w:rsidR="007D0CDE" w:rsidRPr="00EA667E" w:rsidRDefault="007D0CDE" w:rsidP="00906B71">
      <w:pPr>
        <w:pStyle w:val="pc"/>
        <w:ind w:firstLine="709"/>
        <w:jc w:val="both"/>
        <w:outlineLvl w:val="0"/>
        <w:rPr>
          <w:rStyle w:val="s1"/>
          <w:b w:val="0"/>
          <w:bCs w:val="0"/>
          <w:color w:val="auto"/>
          <w:sz w:val="28"/>
          <w:szCs w:val="28"/>
          <w:lang w:val="kk-KZ"/>
        </w:rPr>
      </w:pPr>
    </w:p>
    <w:p w:rsidR="001B3DB7" w:rsidRPr="0078225B" w:rsidRDefault="001B3DB7" w:rsidP="0078225B">
      <w:pPr>
        <w:ind w:firstLine="560"/>
        <w:jc w:val="both"/>
        <w:rPr>
          <w:sz w:val="28"/>
          <w:szCs w:val="28"/>
          <w:lang w:val="kk-KZ"/>
        </w:rPr>
      </w:pPr>
      <w:r w:rsidRPr="0078225B">
        <w:rPr>
          <w:sz w:val="28"/>
          <w:szCs w:val="28"/>
          <w:lang w:val="kk-KZ"/>
        </w:rPr>
        <w:t>322. Министрлік өз құзыреті шегінде әзірлейтін жеке қолданылатын құқықтық актілердің жобаларын дайындауды тиісті құрылымдық бөлімшелер Қазақстан Республикасының қолданыстағы заңнамасының талаптарына сәйкес мемлекеттік және орыс тілдерінде жүзеге асырады.</w:t>
      </w:r>
    </w:p>
    <w:p w:rsidR="001B3DB7" w:rsidRPr="0078225B" w:rsidRDefault="001B3DB7" w:rsidP="0078225B">
      <w:pPr>
        <w:ind w:firstLine="560"/>
        <w:jc w:val="both"/>
        <w:rPr>
          <w:sz w:val="28"/>
          <w:szCs w:val="28"/>
          <w:lang w:val="kk-KZ"/>
        </w:rPr>
      </w:pPr>
      <w:r w:rsidRPr="0078225B">
        <w:rPr>
          <w:sz w:val="28"/>
          <w:szCs w:val="28"/>
          <w:lang w:val="kk-KZ"/>
        </w:rPr>
        <w:t>323. Министрліктің құрылымдық бөлімшелері әзірлеушілер ретінде өз құзыретіне кіретін мәселелер бойынша жеке қолданылатын құқықтық актілердің жобаларын бастамашылық тәртіппен әзірлейді.</w:t>
      </w:r>
    </w:p>
    <w:p w:rsidR="001B3DB7" w:rsidRPr="0078225B" w:rsidRDefault="001B3DB7" w:rsidP="0078225B">
      <w:pPr>
        <w:ind w:firstLine="560"/>
        <w:jc w:val="both"/>
        <w:rPr>
          <w:sz w:val="28"/>
          <w:szCs w:val="28"/>
          <w:lang w:val="kk-KZ"/>
        </w:rPr>
      </w:pPr>
      <w:r w:rsidRPr="0078225B">
        <w:rPr>
          <w:sz w:val="28"/>
          <w:szCs w:val="28"/>
          <w:lang w:val="kk-KZ"/>
        </w:rPr>
        <w:t>324. Жеке қолданылатын құқықтық актілер жобаларының мәтіндерін орындаушы мемлекеттік және орыс тілдерінде әзірлейді. Олардың мәтіндерінің түпнұсқалығын тексеруді Бақылау және құжаттамалық қамтамасыз ету департаменті жүзеге асырады.</w:t>
      </w:r>
    </w:p>
    <w:p w:rsidR="001B3DB7" w:rsidRPr="0078225B" w:rsidRDefault="001B3DB7" w:rsidP="0078225B">
      <w:pPr>
        <w:ind w:firstLine="560"/>
        <w:jc w:val="both"/>
        <w:rPr>
          <w:sz w:val="28"/>
          <w:szCs w:val="28"/>
          <w:lang w:val="kk-KZ"/>
        </w:rPr>
      </w:pPr>
      <w:r w:rsidRPr="0078225B">
        <w:rPr>
          <w:sz w:val="28"/>
          <w:szCs w:val="28"/>
          <w:lang w:val="kk-KZ"/>
        </w:rPr>
        <w:t>325. Жеке қолданылатын құқықтық актілердің жобаларын белгіленген мерзімде және сапалы әзірлеу үшін дербес жауапкершілік әзірлеушіге (әзірлеуші құрылымдық бөлімшенің басшысына) жүктеледі.</w:t>
      </w:r>
    </w:p>
    <w:p w:rsidR="001B3DB7" w:rsidRPr="0078225B" w:rsidRDefault="001B3DB7" w:rsidP="0078225B">
      <w:pPr>
        <w:ind w:firstLine="560"/>
        <w:jc w:val="both"/>
        <w:rPr>
          <w:sz w:val="28"/>
          <w:szCs w:val="28"/>
          <w:lang w:val="kk-KZ"/>
        </w:rPr>
      </w:pPr>
      <w:r w:rsidRPr="0078225B">
        <w:rPr>
          <w:sz w:val="28"/>
          <w:szCs w:val="28"/>
          <w:lang w:val="kk-KZ"/>
        </w:rPr>
        <w:t>326. Министр немесе Министрлік аппаратының басшысы қол қойған жеке қолданылатын құқықтық актілерді Бақылау және құжаттамалық қамтамасыз ету департаменті «Бұйрықтар» Құжаттаманы басқару жүйесінде тіркеп, оларға реттік/тіркеу нөмірін береді. Кадрлық бұйрықтарды Кадр жұмысы департаменті тіркейді. Бұйрықтарды тіркеу журналдары қағаз және электрондық түрде жүргізіледі.</w:t>
      </w:r>
    </w:p>
    <w:p w:rsidR="001B3DB7" w:rsidRPr="0078225B" w:rsidRDefault="001B3DB7" w:rsidP="0078225B">
      <w:pPr>
        <w:ind w:firstLine="560"/>
        <w:jc w:val="both"/>
        <w:rPr>
          <w:sz w:val="28"/>
          <w:szCs w:val="28"/>
          <w:lang w:val="kk-KZ"/>
        </w:rPr>
      </w:pPr>
      <w:r w:rsidRPr="0078225B">
        <w:rPr>
          <w:sz w:val="28"/>
          <w:szCs w:val="28"/>
          <w:lang w:val="kk-KZ"/>
        </w:rPr>
        <w:t>327. Таратуды талап ететін жеке қолданылатын актілер бекітілген тарату тізбесіне сәйкес қажетті дана санында таратылады. Тарату тізбесін жеке қолданылатын актілерді әзірлеуге және орындауға жауапты құрылымдық бөлімшенің басшысы немесе оның міндетін атқарушы адам бекітеді. Министрліктен тыс адресаттарға жіберілетін жеке қолданылатын актілерді таратуға және оларды таныстыруға әзірлеуші құрылымдық бөлімшенің басшысы жауапты болады.</w:t>
      </w:r>
    </w:p>
    <w:p w:rsidR="001B3DB7" w:rsidRPr="0078225B" w:rsidRDefault="001B3DB7" w:rsidP="0078225B">
      <w:pPr>
        <w:ind w:firstLine="560"/>
        <w:jc w:val="both"/>
        <w:rPr>
          <w:sz w:val="28"/>
          <w:szCs w:val="28"/>
          <w:lang w:val="kk-KZ"/>
        </w:rPr>
      </w:pPr>
      <w:r w:rsidRPr="0078225B">
        <w:rPr>
          <w:sz w:val="28"/>
          <w:szCs w:val="28"/>
          <w:lang w:val="kk-KZ"/>
        </w:rPr>
        <w:t>328. Кадр мәселелері бойынша жеке қолданылатын актілерге нөмірлер күнтізбелік жылдың басынан бастап өсу ретімен араб цифрларымен беріледі және күнтізбелік жылдың соңында аяқталады. Жеке құрам, іссапарлар, демалыстар, номенклатуралық қызметкерлер, сондай-ақ номенклатуралық қызметкерлерге демалыс беру және тәртіптік жаза қолдану жөніндегі жеке қолданылатын актілердің нөмірлеріне тиісінше «к», «І», «д», «ж», «н» индекстері беріледі.</w:t>
      </w:r>
    </w:p>
    <w:p w:rsidR="001B3DB7" w:rsidRPr="0078225B" w:rsidRDefault="001B3DB7" w:rsidP="0078225B">
      <w:pPr>
        <w:ind w:firstLine="560"/>
        <w:jc w:val="both"/>
        <w:rPr>
          <w:sz w:val="28"/>
          <w:szCs w:val="28"/>
          <w:lang w:val="kk-KZ"/>
        </w:rPr>
      </w:pPr>
      <w:r w:rsidRPr="0078225B">
        <w:rPr>
          <w:sz w:val="28"/>
          <w:szCs w:val="28"/>
          <w:lang w:val="kk-KZ"/>
        </w:rPr>
        <w:t xml:space="preserve">329. Негізгі қызмет бойынша жеке қолданылатын актілердің түпнұсқалары және оларға қоса берілетін құжаттар істер номенклатурасына сәйкес Бақылау және құжаттамалық қамтамасыз ету департаментінде сақталады. Кадр </w:t>
      </w:r>
      <w:r w:rsidRPr="0078225B">
        <w:rPr>
          <w:sz w:val="28"/>
          <w:szCs w:val="28"/>
          <w:lang w:val="kk-KZ"/>
        </w:rPr>
        <w:lastRenderedPageBreak/>
        <w:t>мәселелері бойынша жеке қолданылатын актілердің түпнұсқалары істер номенклатурасына сәйкес Кадр жұмысы департаментінде сақталады. Жеке құрамға қатысты актілер екі жыл өткен соң Министрліктің ведомстволық архивіне беріледі.</w:t>
      </w:r>
    </w:p>
    <w:p w:rsidR="001B3DB7" w:rsidRPr="0078225B" w:rsidRDefault="001B3DB7" w:rsidP="0078225B">
      <w:pPr>
        <w:ind w:firstLine="560"/>
        <w:jc w:val="both"/>
        <w:rPr>
          <w:sz w:val="28"/>
          <w:szCs w:val="28"/>
          <w:lang w:val="kk-KZ"/>
        </w:rPr>
      </w:pPr>
      <w:r w:rsidRPr="0078225B">
        <w:rPr>
          <w:sz w:val="28"/>
          <w:szCs w:val="28"/>
          <w:lang w:val="kk-KZ"/>
        </w:rPr>
        <w:t>330. Қажет болған жағдайда Министрлік басшылығы мен құрылымдық бөлімшелердің сұрау салуы бойынша жеке қолданылатын актілердің көшірмелері беріледі. Көшірмелерге «дұрыс», «көшірме», «көшірме дұрыс» деген мөртаңба қойылады, ал Министрліктен тыс жерлерге жіберілген кезде Министрліктің мөрімен куәландырылады.</w:t>
      </w:r>
    </w:p>
    <w:p w:rsidR="001B3DB7" w:rsidRPr="0078225B" w:rsidRDefault="001B3DB7" w:rsidP="0078225B">
      <w:pPr>
        <w:ind w:firstLine="560"/>
        <w:jc w:val="both"/>
        <w:rPr>
          <w:sz w:val="28"/>
          <w:szCs w:val="28"/>
          <w:lang w:val="kk-KZ"/>
        </w:rPr>
      </w:pPr>
      <w:r w:rsidRPr="0078225B">
        <w:rPr>
          <w:sz w:val="28"/>
          <w:szCs w:val="28"/>
          <w:lang w:val="kk-KZ"/>
        </w:rPr>
        <w:t>331. Жеке қолданылатын актілердің арнайы бланкілері белгіленген нысан бойынша баспаханалық тәсілмен дайындалады және төменгі сол жақ бұрышында алты таңбалы нөмірі болады.</w:t>
      </w:r>
    </w:p>
    <w:p w:rsidR="007D0CDE" w:rsidRPr="001B3DB7" w:rsidRDefault="007D0CDE" w:rsidP="00906B71">
      <w:pPr>
        <w:pStyle w:val="pj"/>
        <w:ind w:firstLine="709"/>
        <w:rPr>
          <w:color w:val="auto"/>
          <w:sz w:val="28"/>
          <w:szCs w:val="28"/>
          <w:lang w:val="kk-KZ"/>
        </w:rPr>
      </w:pPr>
    </w:p>
    <w:p w:rsidR="007D0CDE" w:rsidRPr="001B3DB7" w:rsidRDefault="007D0CDE" w:rsidP="00906B71">
      <w:pPr>
        <w:pStyle w:val="pj"/>
        <w:ind w:firstLine="709"/>
        <w:rPr>
          <w:color w:val="auto"/>
          <w:sz w:val="28"/>
          <w:szCs w:val="28"/>
          <w:lang w:val="kk-KZ"/>
        </w:rPr>
      </w:pPr>
    </w:p>
    <w:p w:rsidR="007D0CDE" w:rsidRDefault="00844BD5" w:rsidP="00844BD5">
      <w:pPr>
        <w:pStyle w:val="pc"/>
        <w:numPr>
          <w:ilvl w:val="0"/>
          <w:numId w:val="32"/>
        </w:numPr>
        <w:ind w:left="1276"/>
        <w:jc w:val="left"/>
        <w:outlineLvl w:val="0"/>
        <w:rPr>
          <w:rStyle w:val="s1"/>
          <w:color w:val="auto"/>
          <w:sz w:val="28"/>
          <w:szCs w:val="28"/>
        </w:rPr>
      </w:pPr>
      <w:r w:rsidRPr="00844BD5">
        <w:rPr>
          <w:rStyle w:val="s1"/>
          <w:color w:val="auto"/>
          <w:sz w:val="28"/>
          <w:szCs w:val="28"/>
        </w:rPr>
        <w:t>Құқықтық актілер жобаларын ішкі келісу</w:t>
      </w:r>
    </w:p>
    <w:p w:rsidR="007D0CDE" w:rsidRDefault="007D0CDE" w:rsidP="00906B71">
      <w:pPr>
        <w:pStyle w:val="pc"/>
        <w:ind w:firstLine="709"/>
        <w:jc w:val="both"/>
        <w:outlineLvl w:val="0"/>
        <w:rPr>
          <w:rStyle w:val="s1"/>
          <w:color w:val="auto"/>
          <w:sz w:val="28"/>
          <w:szCs w:val="28"/>
        </w:rPr>
      </w:pPr>
    </w:p>
    <w:p w:rsidR="00844BD5" w:rsidRPr="00844BD5" w:rsidRDefault="00844BD5" w:rsidP="00844BD5">
      <w:pPr>
        <w:ind w:firstLine="560"/>
        <w:jc w:val="both"/>
        <w:rPr>
          <w:sz w:val="28"/>
          <w:szCs w:val="28"/>
        </w:rPr>
      </w:pPr>
      <w:r w:rsidRPr="00844BD5">
        <w:rPr>
          <w:sz w:val="28"/>
          <w:szCs w:val="28"/>
        </w:rPr>
        <w:t>332. Құқықтық актілердің жобалары өз құзыреті бойынша мүдделі құрылымдық бөлімшелермен міндетті түрде келісіледі. Құрылымдық бөлімшенің жобаны келісуге мүдделілігі жобада қаралатын мәселелердің мәніне, сондай-ақ жобада құрылымдық бөлімшелерге немесе олардың басшыларына тапсырмалар берілуіне қарай айқындалады.</w:t>
      </w:r>
    </w:p>
    <w:p w:rsidR="00844BD5" w:rsidRPr="00844BD5" w:rsidRDefault="00844BD5" w:rsidP="00844BD5">
      <w:pPr>
        <w:ind w:firstLine="560"/>
        <w:jc w:val="both"/>
        <w:rPr>
          <w:sz w:val="28"/>
          <w:szCs w:val="28"/>
        </w:rPr>
      </w:pPr>
      <w:r w:rsidRPr="00844BD5">
        <w:rPr>
          <w:sz w:val="28"/>
          <w:szCs w:val="28"/>
        </w:rPr>
        <w:t>333. Министрлік пен ведомстволардың Бақылау және құжаттамалық қамтамасыз ету департаменті келісетін құқықтық актілерінің жобалары, Министрліктің ішкі аудит қызметі енгізетін аудиторлық іс-шараларды тағайындау туралы Министр тапсырмаларының жобаларын қоспағанда, Қазақстан Республикасының Конституциясына, заңнамалық актілеріне, Президентінің, Үкіметінің және Премьер-Министрінің актілеріне сәйкестігі тұрғысынан Заң департаментімен міндетті түрде келісіледі. Бюджет қаражатын бөлу тәртібін белгілейтін немесе іске асыру үшін қаржылық шығындарды талап ететін, сондай-ақ мемлекеттік қолдау құралдарын қаржыландыру нормаларын қамтитын актілердің жобалары Экономика және қаржы департаментімен де келісіледі. Аталған департаменттердің қорытындысы теріс болған жағдайда, Министр өзгеше шешім қабылдамаған болса, құқықтық актілердің жобаларын Министрдің қол қоюына, ал ведомстволардың құқықтық актілерінің жобаларын ведомство басшысына ұсынуға болмайды.</w:t>
      </w:r>
    </w:p>
    <w:p w:rsidR="00844BD5" w:rsidRPr="00844BD5" w:rsidRDefault="00844BD5" w:rsidP="00844BD5">
      <w:pPr>
        <w:ind w:firstLine="560"/>
        <w:jc w:val="both"/>
        <w:rPr>
          <w:sz w:val="28"/>
          <w:szCs w:val="28"/>
        </w:rPr>
      </w:pPr>
      <w:r w:rsidRPr="00844BD5">
        <w:rPr>
          <w:sz w:val="28"/>
          <w:szCs w:val="28"/>
        </w:rPr>
        <w:t>334. Қазақстан Республикасының халықаралық шарттарын жасасу, орындау, өзгерту және тоқтату мәселелері бойынша Қазақстан Республикасы Үкіметі қаулыларының жобалары Халықаралық ынтымақтастық департаментімен, Стратегиялық жоспарлау және үйлестіру департаментімен, сондай-ақ Заң департаментімен келісіледі.</w:t>
      </w:r>
    </w:p>
    <w:p w:rsidR="00844BD5" w:rsidRPr="00844BD5" w:rsidRDefault="00844BD5" w:rsidP="00844BD5">
      <w:pPr>
        <w:ind w:firstLine="560"/>
        <w:jc w:val="both"/>
        <w:rPr>
          <w:sz w:val="28"/>
          <w:szCs w:val="28"/>
        </w:rPr>
      </w:pPr>
      <w:r w:rsidRPr="00844BD5">
        <w:rPr>
          <w:sz w:val="28"/>
          <w:szCs w:val="28"/>
        </w:rPr>
        <w:t>335. Құқықтық актілердің жобаларын ішкі келісу Құжаттаманы басқару жүйесінде жүзеге асырылады.</w:t>
      </w:r>
    </w:p>
    <w:p w:rsidR="00844BD5" w:rsidRPr="00844BD5" w:rsidRDefault="00844BD5" w:rsidP="00844BD5">
      <w:pPr>
        <w:ind w:firstLine="560"/>
        <w:jc w:val="both"/>
        <w:rPr>
          <w:sz w:val="28"/>
          <w:szCs w:val="28"/>
        </w:rPr>
      </w:pPr>
      <w:r w:rsidRPr="00844BD5">
        <w:rPr>
          <w:sz w:val="28"/>
          <w:szCs w:val="28"/>
        </w:rPr>
        <w:t xml:space="preserve">336. Құрылымдық бөлімшелер құқықтық актінің жобасы келіп түскен күннен бастап бес жұмыс күнінен кешіктірмей әзірлеуші құрылымдық </w:t>
      </w:r>
      <w:r w:rsidRPr="00844BD5">
        <w:rPr>
          <w:sz w:val="28"/>
          <w:szCs w:val="28"/>
        </w:rPr>
        <w:lastRenderedPageBreak/>
        <w:t>бөлімшеге жауап береді. Егер жоба әзірлеушісі ескертулермен келісіп, оларды іс жүзінде жойса, ал пысықтау барысында мәтін өзгермесе, жобаны қайта келісу үш жұмыс күні ішінде жүргізіледі. Құжатты жедел орындау мақсатында құқықтық актінің жобасын жұмыс тәртібімен пысықтауға жол беріледі, бұл туралы бұрын ұсынылған жобада белгі қойылады.</w:t>
      </w:r>
    </w:p>
    <w:p w:rsidR="00844BD5" w:rsidRPr="00844BD5" w:rsidRDefault="00844BD5" w:rsidP="00844BD5">
      <w:pPr>
        <w:ind w:firstLine="560"/>
        <w:jc w:val="both"/>
        <w:rPr>
          <w:sz w:val="28"/>
          <w:szCs w:val="28"/>
        </w:rPr>
      </w:pPr>
      <w:r w:rsidRPr="00844BD5">
        <w:rPr>
          <w:sz w:val="28"/>
          <w:szCs w:val="28"/>
        </w:rPr>
        <w:t>337. Министрлікте немесе басқа мемлекеттік органдарда қарау барысында тұжырымдамалық өзгерістер енгізілген құқықтық актілердің жобалары мүдделі құрылымдық бөлімшелермен міндетті түрде қайта келісіледі. Редакциялық өзгерістер енгізілген жобаны құрылымдық бөлімшелермен екінші рет қайта келісу талап етілмейді. Қарау барысында құқықтық акт жобасының мемлекеттік тілдегі мәтіні өзгерсе, жоба Бақылау және құжаттамалық қамтамасыз ету департаментінде қайта қаралуға тиіс.</w:t>
      </w:r>
    </w:p>
    <w:p w:rsidR="00844BD5" w:rsidRPr="00844BD5" w:rsidRDefault="00844BD5" w:rsidP="00844BD5">
      <w:pPr>
        <w:ind w:firstLine="560"/>
        <w:jc w:val="both"/>
        <w:rPr>
          <w:sz w:val="28"/>
          <w:szCs w:val="28"/>
        </w:rPr>
      </w:pPr>
      <w:r w:rsidRPr="00844BD5">
        <w:rPr>
          <w:sz w:val="28"/>
          <w:szCs w:val="28"/>
        </w:rPr>
        <w:t>338. Құрылымдық бөлімшелермен келісілгеннен кейін құқықтық актінің жобасы тиісті мәселелерге жетекшілік ететін вице-министрмен және Министрлік аппаратының басшысымен келісуге ұсынылады. Вице-министр және аппарат басшысы келіскен құқықтық актінің жобасы Министрмен келісуге енгізіледі.</w:t>
      </w:r>
    </w:p>
    <w:p w:rsidR="00844BD5" w:rsidRDefault="00844BD5" w:rsidP="00844BD5">
      <w:pPr>
        <w:pStyle w:val="pj"/>
      </w:pPr>
      <w:r w:rsidRPr="00844BD5">
        <w:rPr>
          <w:sz w:val="28"/>
          <w:szCs w:val="28"/>
        </w:rPr>
        <w:t>339. Құқықтық актінің жобасын Министрдің келісуіне ұсынған кезде әзірлеуші құрылымдық бөлімше жобаға оның мазмұны туралы анықтаманы қоса береді</w:t>
      </w:r>
      <w:r>
        <w:t>.</w:t>
      </w:r>
    </w:p>
    <w:p w:rsidR="00844BD5" w:rsidRDefault="00844BD5" w:rsidP="00844BD5">
      <w:pPr>
        <w:pStyle w:val="pj"/>
      </w:pPr>
    </w:p>
    <w:p w:rsidR="00844BD5" w:rsidRPr="00844BD5" w:rsidRDefault="00844BD5" w:rsidP="00844BD5">
      <w:pPr>
        <w:jc w:val="center"/>
        <w:rPr>
          <w:sz w:val="28"/>
          <w:szCs w:val="28"/>
        </w:rPr>
      </w:pPr>
      <w:r w:rsidRPr="00844BD5">
        <w:rPr>
          <w:b/>
          <w:sz w:val="28"/>
          <w:szCs w:val="28"/>
        </w:rPr>
        <w:t>21-тарау. Құрылымдық бөлімшелердің талап-арыз жұмысы бойынша өзара іс-қимылы</w:t>
      </w:r>
    </w:p>
    <w:p w:rsidR="00844BD5" w:rsidRDefault="00844BD5" w:rsidP="00844BD5">
      <w:pPr>
        <w:pStyle w:val="pj"/>
        <w:ind w:firstLine="0"/>
      </w:pPr>
    </w:p>
    <w:p w:rsidR="00844BD5" w:rsidRPr="00071EB2" w:rsidRDefault="00844BD5" w:rsidP="00071EB2">
      <w:pPr>
        <w:ind w:firstLine="560"/>
        <w:jc w:val="both"/>
        <w:rPr>
          <w:sz w:val="28"/>
          <w:szCs w:val="28"/>
        </w:rPr>
      </w:pPr>
      <w:r w:rsidRPr="00071EB2">
        <w:rPr>
          <w:sz w:val="28"/>
          <w:szCs w:val="28"/>
        </w:rPr>
        <w:t>340. Министрліктің талап-арыз жұмысы Қазақстан Республикасының Азаматтық процестік кодексіне, Әкімшілік рәсімдік-процестік кодексіне, Қазақстан Республикасының Әкімшілік құқық бұзушылық туралы кодексіне, Қазақстан Республикасының «Медиация туралы» Заңына, Қазақстан Республикасы Жоғарғы Сотының нормативтік қаулыларына және өзге де нормативтік құқықтық актілерге сәйкес жүзеге асырылады.</w:t>
      </w:r>
    </w:p>
    <w:p w:rsidR="00844BD5" w:rsidRPr="00071EB2" w:rsidRDefault="00844BD5" w:rsidP="00071EB2">
      <w:pPr>
        <w:spacing w:after="120"/>
        <w:ind w:firstLine="560"/>
        <w:jc w:val="both"/>
        <w:rPr>
          <w:sz w:val="28"/>
          <w:szCs w:val="28"/>
        </w:rPr>
      </w:pPr>
      <w:r w:rsidRPr="00071EB2">
        <w:rPr>
          <w:sz w:val="28"/>
          <w:szCs w:val="28"/>
        </w:rPr>
        <w:t>341. Талап қою арызын сотқа бергенге дейін құрылымдық бөлімше контрагентке дауды сотқа жүгінбей шешуге мүмкіндік беретін жауап беру мерзімін және өзге де шарттарды көрсете отырып, талап қоюға дейінгі талапты немесе басқа жазбаша хабарламаны жібереді. Бұл дауды сотқа дейін реттеу тәртібі болып табылады. Контрагент талапты немесе өзге жазбаша хабарламаны елемеген, сондай-ақ шарттық міндеттемелерін орындамаған не тиісінше орындамаған жағдайда, Министрлік басшылығы берешекті өндіріп алу, бұзылған міндеттемелерді орындату, келтірілген залалды өтеу және қолданыстағы заңнамада немесе шартта көзделген айыппұл санкцияларын төлеу мақсатында сотқа талап қою арызын беру жұмысын бастайды.</w:t>
      </w:r>
    </w:p>
    <w:p w:rsidR="00844BD5" w:rsidRPr="00071EB2" w:rsidRDefault="00844BD5" w:rsidP="00071EB2">
      <w:pPr>
        <w:spacing w:after="120"/>
        <w:ind w:firstLine="560"/>
        <w:jc w:val="both"/>
        <w:rPr>
          <w:sz w:val="28"/>
          <w:szCs w:val="28"/>
        </w:rPr>
      </w:pPr>
      <w:r w:rsidRPr="00071EB2">
        <w:rPr>
          <w:sz w:val="28"/>
          <w:szCs w:val="28"/>
        </w:rPr>
        <w:t>342. Тараптар арасында нақты қалыптасқан қатынастар туралы материалдарды, құжаттарды дайындауды және мәліметтерді ұсынуды талап-арыз жұмысы мүддесіне жүзеге асырылатын құрылымдық бөлімшенің басшысы тікелей қамтамасыз етеді.</w:t>
      </w:r>
    </w:p>
    <w:p w:rsidR="00071EB2" w:rsidRDefault="00844BD5" w:rsidP="00071EB2">
      <w:pPr>
        <w:spacing w:after="120"/>
        <w:ind w:firstLine="560"/>
        <w:jc w:val="both"/>
        <w:rPr>
          <w:sz w:val="28"/>
          <w:szCs w:val="28"/>
        </w:rPr>
      </w:pPr>
      <w:r w:rsidRPr="00071EB2">
        <w:rPr>
          <w:sz w:val="28"/>
          <w:szCs w:val="28"/>
        </w:rPr>
        <w:lastRenderedPageBreak/>
        <w:t>343. Талап-арыз жұмысын Заң департаменті Министрлік басшылығының жазбаша тапсырмасы негізінде жүзеге асырады. Мұндай тапсырманы дайындауға негіз болып мүдделі құрылымдық бөлімшенің Құжаттаманы басқару жүйесі арқылы өтініммен ұсынған материалдары, құжаттары мен мәліметтері табылады. Құрылымдық бөлімшенің талаптарын растайтын құжаттар түпнұсқада және электрондық нұсқадағы көшірмелерімен бірге ұсынылады.</w:t>
      </w:r>
    </w:p>
    <w:p w:rsidR="00844BD5" w:rsidRPr="00071EB2" w:rsidRDefault="00844BD5" w:rsidP="00071EB2">
      <w:pPr>
        <w:spacing w:after="120"/>
        <w:ind w:firstLine="560"/>
        <w:jc w:val="both"/>
        <w:rPr>
          <w:sz w:val="28"/>
          <w:szCs w:val="28"/>
        </w:rPr>
      </w:pPr>
      <w:r w:rsidRPr="00071EB2">
        <w:rPr>
          <w:sz w:val="28"/>
          <w:szCs w:val="28"/>
        </w:rPr>
        <w:t>344. Талап-арыз жұмысын жүргізуге құқықтық негіздер болмаған жағдайда, Заң департаменті тиісті қорытынды дайындап, берілген құжаттарды қайтарады.</w:t>
      </w:r>
    </w:p>
    <w:p w:rsidR="00844BD5" w:rsidRPr="00071EB2" w:rsidRDefault="00844BD5" w:rsidP="00071EB2">
      <w:pPr>
        <w:spacing w:after="120"/>
        <w:ind w:firstLine="709"/>
        <w:jc w:val="both"/>
        <w:rPr>
          <w:sz w:val="28"/>
          <w:szCs w:val="28"/>
        </w:rPr>
      </w:pPr>
      <w:r w:rsidRPr="00071EB2">
        <w:rPr>
          <w:sz w:val="28"/>
          <w:szCs w:val="28"/>
        </w:rPr>
        <w:t>345. Заң департаменті талап қою арызын заңнамада белгіленген тәртіппен береді.</w:t>
      </w:r>
    </w:p>
    <w:p w:rsidR="007D0CDE" w:rsidRPr="00071EB2" w:rsidRDefault="00844BD5" w:rsidP="00071EB2">
      <w:pPr>
        <w:pStyle w:val="pj"/>
        <w:ind w:firstLine="709"/>
        <w:rPr>
          <w:color w:val="auto"/>
          <w:sz w:val="28"/>
          <w:szCs w:val="28"/>
        </w:rPr>
      </w:pPr>
      <w:r w:rsidRPr="00071EB2">
        <w:rPr>
          <w:sz w:val="28"/>
          <w:szCs w:val="28"/>
        </w:rPr>
        <w:t>346. Сот талқылауына дайындалу үшін мүдделі құрылымдық бөлімше даудың мән-жайын сотқа жедел түсіндіру мақсатында жауапты қызметкерді айқындайды</w:t>
      </w:r>
    </w:p>
    <w:p w:rsidR="007D0CDE" w:rsidRPr="00071EB2" w:rsidRDefault="00844BD5" w:rsidP="00071EB2">
      <w:pPr>
        <w:pStyle w:val="pj"/>
        <w:ind w:firstLine="708"/>
        <w:rPr>
          <w:color w:val="auto"/>
          <w:sz w:val="28"/>
          <w:szCs w:val="28"/>
        </w:rPr>
      </w:pPr>
      <w:r w:rsidRPr="00071EB2">
        <w:rPr>
          <w:sz w:val="28"/>
          <w:szCs w:val="28"/>
        </w:rPr>
        <w:t>347</w:t>
      </w:r>
      <w:r w:rsidRPr="00071EB2">
        <w:rPr>
          <w:sz w:val="28"/>
          <w:szCs w:val="28"/>
          <w:lang w:val="kk-KZ"/>
        </w:rPr>
        <w:t xml:space="preserve">. </w:t>
      </w:r>
      <w:r w:rsidRPr="00071EB2">
        <w:rPr>
          <w:sz w:val="28"/>
          <w:szCs w:val="28"/>
        </w:rPr>
        <w:t>Талап-арыз жұмысы мынадай кезеңдерді қамтиды</w:t>
      </w:r>
      <w:r w:rsidR="00324738" w:rsidRPr="00071EB2">
        <w:rPr>
          <w:color w:val="auto"/>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gridCol w:w="4247"/>
      </w:tblGrid>
      <w:tr w:rsidR="007D0CDE">
        <w:tc>
          <w:tcPr>
            <w:tcW w:w="4990" w:type="dxa"/>
            <w:shd w:val="clear" w:color="auto" w:fill="auto"/>
          </w:tcPr>
          <w:p w:rsidR="007D0CDE" w:rsidRDefault="00324738" w:rsidP="00906B71">
            <w:pPr>
              <w:pStyle w:val="afa"/>
              <w:spacing w:after="0" w:line="240" w:lineRule="auto"/>
              <w:ind w:left="0" w:firstLine="709"/>
              <w:contextualSpacing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Талап арыз жұмысының кезеңдері</w:t>
            </w:r>
          </w:p>
        </w:tc>
        <w:tc>
          <w:tcPr>
            <w:tcW w:w="4247" w:type="dxa"/>
            <w:shd w:val="clear" w:color="auto" w:fill="auto"/>
          </w:tcPr>
          <w:p w:rsidR="007D0CDE" w:rsidRDefault="00324738" w:rsidP="00906B71">
            <w:pPr>
              <w:pStyle w:val="afa"/>
              <w:spacing w:after="0" w:line="240" w:lineRule="auto"/>
              <w:ind w:left="0" w:firstLine="709"/>
              <w:contextualSpacing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Жауапты құрылымдық бөлімше</w:t>
            </w:r>
          </w:p>
        </w:tc>
      </w:tr>
      <w:tr w:rsidR="007D0CDE">
        <w:tc>
          <w:tcPr>
            <w:tcW w:w="4990" w:type="dxa"/>
            <w:shd w:val="clear" w:color="auto" w:fill="auto"/>
          </w:tcPr>
          <w:p w:rsidR="007D0CDE" w:rsidRDefault="00324738" w:rsidP="00906B71">
            <w:pPr>
              <w:pStyle w:val="afa"/>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Талап қою жұмысы туралы тапсырманы жіберу және бастапқы өңдеу</w:t>
            </w:r>
          </w:p>
        </w:tc>
        <w:tc>
          <w:tcPr>
            <w:tcW w:w="4247" w:type="dxa"/>
            <w:shd w:val="clear" w:color="auto" w:fill="auto"/>
          </w:tcPr>
          <w:p w:rsidR="007D0CDE" w:rsidRDefault="00324738" w:rsidP="00906B71">
            <w:pPr>
              <w:pStyle w:val="afa"/>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Мүдделі құрылымдық бөлімше</w:t>
            </w:r>
          </w:p>
        </w:tc>
      </w:tr>
      <w:tr w:rsidR="007D0CDE">
        <w:tc>
          <w:tcPr>
            <w:tcW w:w="4990" w:type="dxa"/>
            <w:shd w:val="clear" w:color="auto" w:fill="auto"/>
          </w:tcPr>
          <w:p w:rsidR="007D0CDE" w:rsidRDefault="00324738" w:rsidP="00906B71">
            <w:pPr>
              <w:pStyle w:val="afa"/>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Ахуалды зерделеу және құжаттарды талдау; сот талқылауының перспективасын бағалау;</w:t>
            </w:r>
          </w:p>
          <w:p w:rsidR="007D0CDE" w:rsidRDefault="00324738" w:rsidP="00906B71">
            <w:pPr>
              <w:pStyle w:val="afa"/>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дәлелдемелік базаны қалыптастыру; істі жүргізу тактикасын айқындау</w:t>
            </w:r>
          </w:p>
        </w:tc>
        <w:tc>
          <w:tcPr>
            <w:tcW w:w="4247" w:type="dxa"/>
            <w:shd w:val="clear" w:color="auto" w:fill="auto"/>
          </w:tcPr>
          <w:p w:rsidR="007D0CDE" w:rsidRDefault="00324738" w:rsidP="00906B71">
            <w:pPr>
              <w:pStyle w:val="afa"/>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Мүдделі құрылымдық бөлімше және Заң департаменті</w:t>
            </w:r>
          </w:p>
        </w:tc>
      </w:tr>
      <w:tr w:rsidR="007D0CDE">
        <w:tc>
          <w:tcPr>
            <w:tcW w:w="4990" w:type="dxa"/>
            <w:shd w:val="clear" w:color="auto" w:fill="auto"/>
          </w:tcPr>
          <w:p w:rsidR="007D0CDE" w:rsidRDefault="00324738" w:rsidP="00906B71">
            <w:pPr>
              <w:ind w:firstLine="709"/>
              <w:jc w:val="both"/>
            </w:pPr>
            <w:r>
              <w:t>Талапты дайындау және беру</w:t>
            </w:r>
          </w:p>
        </w:tc>
        <w:tc>
          <w:tcPr>
            <w:tcW w:w="4247" w:type="dxa"/>
            <w:shd w:val="clear" w:color="auto" w:fill="auto"/>
          </w:tcPr>
          <w:p w:rsidR="007D0CDE" w:rsidRDefault="00324738" w:rsidP="00906B71">
            <w:pPr>
              <w:pStyle w:val="afa"/>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Заң департаменті және мүдделі құрылымдық бөлімше </w:t>
            </w:r>
          </w:p>
        </w:tc>
      </w:tr>
      <w:tr w:rsidR="007D0CDE">
        <w:tc>
          <w:tcPr>
            <w:tcW w:w="4990" w:type="dxa"/>
            <w:shd w:val="clear" w:color="auto" w:fill="auto"/>
          </w:tcPr>
          <w:p w:rsidR="007D0CDE" w:rsidRDefault="00324738" w:rsidP="00906B71">
            <w:pPr>
              <w:pStyle w:val="afa"/>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Сотта мүдделерді білдіру (өтініштерді дайындау және түсініктемелерді қалыптастыру)</w:t>
            </w:r>
          </w:p>
        </w:tc>
        <w:tc>
          <w:tcPr>
            <w:tcW w:w="4247" w:type="dxa"/>
            <w:shd w:val="clear" w:color="auto" w:fill="auto"/>
          </w:tcPr>
          <w:p w:rsidR="007D0CDE" w:rsidRDefault="00324738" w:rsidP="00906B71">
            <w:pPr>
              <w:pStyle w:val="afa"/>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Мүдделі құрылымдық бөлімше және Заң департаменті</w:t>
            </w:r>
          </w:p>
        </w:tc>
      </w:tr>
      <w:tr w:rsidR="007D0CDE">
        <w:tc>
          <w:tcPr>
            <w:tcW w:w="4990" w:type="dxa"/>
            <w:shd w:val="clear" w:color="auto" w:fill="auto"/>
          </w:tcPr>
          <w:p w:rsidR="007D0CDE" w:rsidRDefault="00324738" w:rsidP="00906B71">
            <w:pPr>
              <w:pStyle w:val="afa"/>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Соттың шешімдері мен ұйғарымдарын қайта қарау туралы пікірлерді, өтінішхаттарды және арыздарды дайындау</w:t>
            </w:r>
          </w:p>
        </w:tc>
        <w:tc>
          <w:tcPr>
            <w:tcW w:w="4247" w:type="dxa"/>
            <w:shd w:val="clear" w:color="auto" w:fill="auto"/>
          </w:tcPr>
          <w:p w:rsidR="007D0CDE" w:rsidRDefault="00324738" w:rsidP="00906B71">
            <w:pPr>
              <w:pStyle w:val="afa"/>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Мүдделі құрылымдық бөлімше және Заң департаменті</w:t>
            </w:r>
          </w:p>
        </w:tc>
      </w:tr>
    </w:tbl>
    <w:p w:rsidR="00844BD5" w:rsidRPr="00071EB2" w:rsidRDefault="00844BD5" w:rsidP="00071EB2">
      <w:pPr>
        <w:ind w:firstLine="560"/>
        <w:jc w:val="both"/>
        <w:rPr>
          <w:sz w:val="28"/>
          <w:szCs w:val="28"/>
        </w:rPr>
      </w:pPr>
      <w:r w:rsidRPr="00071EB2">
        <w:rPr>
          <w:sz w:val="28"/>
          <w:szCs w:val="28"/>
        </w:rPr>
        <w:t>348. Сот органдарына жіберілетін материалдар Қазақстан Республикасының қолданыстағы заңнамасында белгіленген мерзімдер сақтала отырып, құрылымдық бөлімшелер тарапынан дайындалады.</w:t>
      </w:r>
    </w:p>
    <w:p w:rsidR="00844BD5" w:rsidRPr="00071EB2" w:rsidRDefault="00844BD5" w:rsidP="00071EB2">
      <w:pPr>
        <w:ind w:firstLine="560"/>
        <w:jc w:val="both"/>
        <w:rPr>
          <w:sz w:val="28"/>
          <w:szCs w:val="28"/>
        </w:rPr>
      </w:pPr>
      <w:r w:rsidRPr="00071EB2">
        <w:rPr>
          <w:sz w:val="28"/>
          <w:szCs w:val="28"/>
        </w:rPr>
        <w:t>349. Талап қою арызын дайындау үшін мүдделі құрылымдық бөлімше Министрлік басшылығына Министрлік пен жауапкер арасындағы нақты құқықтық қатынастар, жауапкердің шарттық міндеттемелерді орындамауы немесе тиісінше орындамауы туралы ақпаратты, сондай-ақ материалдарды, құжаттар мен мәліметтерді қамтитын қызметтік жазба жібереді. Министрлік басшылығы Құжаттаманы басқару жүйесі арқылы Заң департаментіне тапсырма және қажетті материалдарды, құжаттар мен мәліметтерді жолдайды.</w:t>
      </w:r>
    </w:p>
    <w:p w:rsidR="00844BD5" w:rsidRPr="00071EB2" w:rsidRDefault="00844BD5" w:rsidP="00071EB2">
      <w:pPr>
        <w:ind w:firstLine="560"/>
        <w:jc w:val="both"/>
        <w:rPr>
          <w:sz w:val="28"/>
          <w:szCs w:val="28"/>
        </w:rPr>
      </w:pPr>
      <w:r w:rsidRPr="00071EB2">
        <w:rPr>
          <w:sz w:val="28"/>
          <w:szCs w:val="28"/>
        </w:rPr>
        <w:t xml:space="preserve">350. Жағдайды зерделеу, құжаттарды талдау, сот талқыласының перспективаларын бағалау, дәлелдемелер базасын қалыптастыру және істі </w:t>
      </w:r>
      <w:r w:rsidRPr="00071EB2">
        <w:rPr>
          <w:sz w:val="28"/>
          <w:szCs w:val="28"/>
        </w:rPr>
        <w:lastRenderedPageBreak/>
        <w:t>жүргізу тактикасын айқындау мақсатында Заң департаменті мүдделі құрылымдық бөлімшемен бірлесіп ұсынылған материалдарды, құжаттар мен мәліметтерді қарайды. Материалдар, құжаттар мен мәліметтер Заң департаментіне түскен күннен бастап үш жұмыс күні ішінде өңделеді. Егер талап-арыз жұмысын бастау үшін ұсынылған ақпарат және/немесе құжаттар жеткіліксіз болса не ұсынылмаса, Заң департаменті мүдделі құрылымдық бөлімшеге кемшіліктер туралы хабарлайды, оларды жою жөнінде ұсынымдар береді және жою мерзімін белгілейді. Мүдделі құрылымдық бөлімше кемшіліктерді белгіленген мерзімде жоймаған жағдайда, Заң департаменті оның әрекетсіздігінен туындауы мүмкін қолайсыз салдарлардың тәуекелдерін көрсете отырып, тапсырманы қайтарады. Бұл ақпарат тапсырма берген Министрлік басшылығына жіберіледі.</w:t>
      </w:r>
    </w:p>
    <w:p w:rsidR="00844BD5" w:rsidRPr="00071EB2" w:rsidRDefault="00844BD5" w:rsidP="00071EB2">
      <w:pPr>
        <w:ind w:firstLine="560"/>
        <w:jc w:val="both"/>
        <w:rPr>
          <w:sz w:val="28"/>
          <w:szCs w:val="28"/>
        </w:rPr>
      </w:pPr>
      <w:r w:rsidRPr="00071EB2">
        <w:rPr>
          <w:sz w:val="28"/>
          <w:szCs w:val="28"/>
        </w:rPr>
        <w:t>351. Талап қою арызын дайындау және беру Қазақстан Республикасының қолданыстағы заңнамасына сәйкес жүзеге асырылады.</w:t>
      </w:r>
    </w:p>
    <w:p w:rsidR="00844BD5" w:rsidRPr="00071EB2" w:rsidRDefault="00844BD5" w:rsidP="00071EB2">
      <w:pPr>
        <w:ind w:firstLine="560"/>
        <w:jc w:val="both"/>
        <w:rPr>
          <w:sz w:val="28"/>
          <w:szCs w:val="28"/>
        </w:rPr>
      </w:pPr>
      <w:r w:rsidRPr="00071EB2">
        <w:rPr>
          <w:sz w:val="28"/>
          <w:szCs w:val="28"/>
        </w:rPr>
        <w:t>352. Сотта Министрліктің мүдделерін білдіруді, оның ішінде өтінішхаттар дайындауды және түсініктемелер қалыптастыруды Заң департаментінің және мүдделі құрылымдық бөлімшенің қызметкерлері жүзеге асырады. Қызметкерлердің сотқа қатысуы Заң департаменті дайындайтын сенімхатпен ресімделеді.</w:t>
      </w:r>
    </w:p>
    <w:p w:rsidR="00844BD5" w:rsidRPr="00071EB2" w:rsidRDefault="00071EB2" w:rsidP="00071EB2">
      <w:pPr>
        <w:ind w:firstLine="560"/>
        <w:jc w:val="both"/>
        <w:rPr>
          <w:sz w:val="28"/>
          <w:szCs w:val="28"/>
        </w:rPr>
      </w:pPr>
      <w:r>
        <w:rPr>
          <w:sz w:val="28"/>
          <w:szCs w:val="28"/>
        </w:rPr>
        <w:t>353</w:t>
      </w:r>
      <w:r w:rsidR="00844BD5" w:rsidRPr="00071EB2">
        <w:rPr>
          <w:sz w:val="28"/>
          <w:szCs w:val="28"/>
        </w:rPr>
        <w:t>. Министрлікке қарсы берілген талап қою арызы, сондай-ақ Министрлік үшінші тұлға немесе куә ретінде тартылған жағдайда, дауланып отырған әрекеттері (немесе әрекетсіздігі) тиісті жетекшілік бағытқа жататын мәселелер бойынша жауапты құрылымдық бөлімшеге және Заң департаментіне жіберіледі. Қажетті ақпаратты ұсыну процесін созбау үшін талап қоюшының талаптары қозғайтын мәселелерге жауапты құрылымдық бөлімшенің қызметкері осы сұрау салу бойынша жауапты орындаушы болып тағайындалады.</w:t>
      </w:r>
    </w:p>
    <w:p w:rsidR="00844BD5" w:rsidRPr="00071EB2" w:rsidRDefault="00071EB2" w:rsidP="00071EB2">
      <w:pPr>
        <w:ind w:firstLine="560"/>
        <w:jc w:val="both"/>
        <w:rPr>
          <w:sz w:val="28"/>
          <w:szCs w:val="28"/>
        </w:rPr>
      </w:pPr>
      <w:r>
        <w:rPr>
          <w:sz w:val="28"/>
          <w:szCs w:val="28"/>
        </w:rPr>
        <w:t>354</w:t>
      </w:r>
      <w:r w:rsidR="00844BD5" w:rsidRPr="00071EB2">
        <w:rPr>
          <w:sz w:val="28"/>
          <w:szCs w:val="28"/>
        </w:rPr>
        <w:t>. Мүдделі құрылымдық бөлімше жауапты қызметкерді айқындайды және сот талқылауына қажетті құжаттар мен өзге ақпаратты жинауды қамтамасыз етеді.</w:t>
      </w:r>
    </w:p>
    <w:p w:rsidR="00844BD5" w:rsidRPr="00071EB2" w:rsidRDefault="00071EB2" w:rsidP="00071EB2">
      <w:pPr>
        <w:ind w:firstLine="560"/>
        <w:jc w:val="both"/>
        <w:rPr>
          <w:sz w:val="28"/>
          <w:szCs w:val="28"/>
        </w:rPr>
      </w:pPr>
      <w:r>
        <w:rPr>
          <w:sz w:val="28"/>
          <w:szCs w:val="28"/>
        </w:rPr>
        <w:t>355</w:t>
      </w:r>
      <w:r w:rsidR="00844BD5" w:rsidRPr="00071EB2">
        <w:rPr>
          <w:sz w:val="28"/>
          <w:szCs w:val="28"/>
        </w:rPr>
        <w:t>. Талап қою арызына пікірді және сот талқылауына арналған материалдарды мүдделі құрылымдық бөлімшенің жауапты қызметкері Заң департаментінің қызметкерлерімен бірлесіп дайындайды.</w:t>
      </w:r>
    </w:p>
    <w:p w:rsidR="00844BD5" w:rsidRPr="00071EB2" w:rsidRDefault="00071EB2" w:rsidP="00071EB2">
      <w:pPr>
        <w:ind w:firstLine="560"/>
        <w:jc w:val="both"/>
        <w:rPr>
          <w:sz w:val="28"/>
          <w:szCs w:val="28"/>
        </w:rPr>
      </w:pPr>
      <w:r>
        <w:rPr>
          <w:sz w:val="28"/>
          <w:szCs w:val="28"/>
        </w:rPr>
        <w:t>356</w:t>
      </w:r>
      <w:r w:rsidR="00844BD5" w:rsidRPr="00071EB2">
        <w:rPr>
          <w:sz w:val="28"/>
          <w:szCs w:val="28"/>
        </w:rPr>
        <w:t>. Министрліктің соттағы мүдделерін қорғау осы Регламентке сәйкес жүзеге асырылады.</w:t>
      </w:r>
    </w:p>
    <w:p w:rsidR="007D0CDE" w:rsidRPr="00071EB2" w:rsidRDefault="00071EB2" w:rsidP="00071EB2">
      <w:pPr>
        <w:pStyle w:val="pj"/>
        <w:ind w:firstLine="560"/>
        <w:rPr>
          <w:bCs/>
          <w:color w:val="auto"/>
          <w:sz w:val="28"/>
          <w:szCs w:val="28"/>
          <w:lang w:val="kk-KZ"/>
        </w:rPr>
      </w:pPr>
      <w:r>
        <w:rPr>
          <w:sz w:val="28"/>
          <w:szCs w:val="28"/>
        </w:rPr>
        <w:t>357</w:t>
      </w:r>
      <w:r w:rsidR="00844BD5" w:rsidRPr="00071EB2">
        <w:rPr>
          <w:sz w:val="28"/>
          <w:szCs w:val="28"/>
        </w:rPr>
        <w:t>. Азаматтық және әкімшілік істер бойынша сот шешімдері мен ұйғарымдарын, әкімшілік құқық бұзушылық туралы істер бойынша нұсқамалар мен қаулыларды, сондай-ақ қылмыстық істер бойынша мүліктік өндіріп алуға қатысты үкімдер мен қаулыларды орындау Қазақстан Республикасының қолданыстағы заңнамасына сәйкес жүргізіледі</w:t>
      </w:r>
      <w:r w:rsidR="00324738" w:rsidRPr="00071EB2">
        <w:rPr>
          <w:color w:val="auto"/>
          <w:sz w:val="28"/>
          <w:szCs w:val="28"/>
          <w:lang w:val="kk-KZ"/>
        </w:rPr>
        <w:t>.</w:t>
      </w:r>
    </w:p>
    <w:p w:rsidR="007D0CDE" w:rsidRDefault="007D0CDE" w:rsidP="00906B71">
      <w:pPr>
        <w:pStyle w:val="pj"/>
        <w:ind w:firstLine="709"/>
        <w:rPr>
          <w:rStyle w:val="s1"/>
          <w:b w:val="0"/>
          <w:color w:val="auto"/>
          <w:sz w:val="28"/>
          <w:szCs w:val="28"/>
          <w:lang w:val="kk-KZ"/>
        </w:rPr>
      </w:pPr>
    </w:p>
    <w:p w:rsidR="007D0CDE" w:rsidRDefault="007D0CDE" w:rsidP="00906B71">
      <w:pPr>
        <w:pStyle w:val="pc"/>
        <w:ind w:firstLine="709"/>
        <w:jc w:val="both"/>
        <w:rPr>
          <w:rStyle w:val="s1"/>
          <w:b w:val="0"/>
          <w:color w:val="auto"/>
          <w:sz w:val="28"/>
          <w:szCs w:val="28"/>
          <w:lang w:val="kk-KZ"/>
        </w:rPr>
      </w:pPr>
    </w:p>
    <w:p w:rsidR="007D0CDE" w:rsidRPr="0093344A" w:rsidRDefault="0093344A" w:rsidP="00906B71">
      <w:pPr>
        <w:pStyle w:val="pc"/>
        <w:ind w:firstLine="709"/>
        <w:outlineLvl w:val="0"/>
        <w:rPr>
          <w:rStyle w:val="s1"/>
          <w:bCs w:val="0"/>
          <w:color w:val="auto"/>
          <w:sz w:val="28"/>
          <w:szCs w:val="28"/>
          <w:lang w:val="kk-KZ"/>
        </w:rPr>
      </w:pPr>
      <w:bookmarkStart w:id="41" w:name="SUB32400"/>
      <w:bookmarkStart w:id="42" w:name="_Toc118107660"/>
      <w:bookmarkEnd w:id="41"/>
      <w:r w:rsidRPr="0093344A">
        <w:rPr>
          <w:rStyle w:val="s1"/>
          <w:bCs w:val="0"/>
          <w:color w:val="auto"/>
          <w:sz w:val="28"/>
          <w:szCs w:val="28"/>
          <w:lang w:val="kk-KZ"/>
        </w:rPr>
        <w:t xml:space="preserve">22 тарау. </w:t>
      </w:r>
      <w:r w:rsidRPr="0093344A">
        <w:rPr>
          <w:b/>
          <w:sz w:val="28"/>
          <w:szCs w:val="28"/>
          <w:lang w:val="kk-KZ"/>
        </w:rPr>
        <w:t xml:space="preserve">Мемлекеттік сатып алу рәсімдерін жүзеге асыру және мемлекеттік білім беру тапсырысы бойынша қызметтер көрсету </w:t>
      </w:r>
      <w:r w:rsidRPr="0093344A">
        <w:rPr>
          <w:b/>
          <w:sz w:val="28"/>
          <w:szCs w:val="28"/>
          <w:lang w:val="kk-KZ"/>
        </w:rPr>
        <w:lastRenderedPageBreak/>
        <w:t>шарттарын жасасу мәселелері бойынша құрылымдық бөлімшелердің өзара іс-қимылы</w:t>
      </w:r>
    </w:p>
    <w:p w:rsidR="007D0CDE" w:rsidRDefault="007D0CDE" w:rsidP="00906B71">
      <w:pPr>
        <w:pStyle w:val="pc"/>
        <w:ind w:firstLine="709"/>
        <w:outlineLvl w:val="0"/>
        <w:rPr>
          <w:rStyle w:val="s1"/>
          <w:bCs w:val="0"/>
          <w:color w:val="auto"/>
          <w:sz w:val="28"/>
          <w:szCs w:val="28"/>
          <w:lang w:val="kk-KZ"/>
        </w:rPr>
      </w:pPr>
    </w:p>
    <w:p w:rsidR="003F1488" w:rsidRPr="003F1488" w:rsidRDefault="00324738" w:rsidP="003F1488">
      <w:pPr>
        <w:jc w:val="both"/>
        <w:rPr>
          <w:sz w:val="28"/>
          <w:szCs w:val="28"/>
          <w:lang w:val="kk-KZ"/>
        </w:rPr>
      </w:pPr>
      <w:r>
        <w:rPr>
          <w:rStyle w:val="af2"/>
          <w:b/>
          <w:lang w:val="kk-KZ"/>
        </w:rPr>
        <w:t xml:space="preserve"> </w:t>
      </w:r>
      <w:r w:rsidR="003F1488" w:rsidRPr="003F1488">
        <w:rPr>
          <w:sz w:val="28"/>
          <w:szCs w:val="28"/>
          <w:lang w:val="kk-KZ"/>
        </w:rPr>
        <w:t>Осы тарау Министрліктің мемлекеттік сатып алуды жүргізу, өнім берушіні таңдау және онымен мемлекеттік сатып алу туралы шарт жасасу процесінде құрылымдық бөлімшелерінің қызметіне қойылатын жалпы талаптарды белгілейді.</w:t>
      </w:r>
    </w:p>
    <w:p w:rsidR="003F1488" w:rsidRDefault="003F1488" w:rsidP="00171AD0">
      <w:pPr>
        <w:ind w:firstLine="560"/>
        <w:jc w:val="both"/>
        <w:rPr>
          <w:sz w:val="28"/>
          <w:szCs w:val="28"/>
          <w:lang w:val="kk-KZ"/>
        </w:rPr>
      </w:pPr>
      <w:r w:rsidRPr="003F1488">
        <w:rPr>
          <w:sz w:val="28"/>
          <w:szCs w:val="28"/>
          <w:lang w:val="kk-KZ"/>
        </w:rPr>
        <w:t>358. Министрліктің мемлекеттік сатып алуы Қазақстан Республикасының мемлекеттік сатып алу саласындағы қолданыстағы заңнамасына сәйкес жүзеге асырылады.</w:t>
      </w:r>
    </w:p>
    <w:p w:rsidR="003F1488" w:rsidRPr="003F1488" w:rsidRDefault="003F1488" w:rsidP="003F1488">
      <w:pPr>
        <w:ind w:firstLine="560"/>
        <w:jc w:val="both"/>
        <w:rPr>
          <w:sz w:val="28"/>
          <w:szCs w:val="28"/>
          <w:lang w:val="kk-KZ"/>
        </w:rPr>
      </w:pPr>
      <w:r w:rsidRPr="003F1488">
        <w:rPr>
          <w:sz w:val="28"/>
          <w:szCs w:val="28"/>
          <w:lang w:val="kk-KZ"/>
        </w:rPr>
        <w:t>359. Министрліктің орталық аппараты бойынша мемлекеттік сатып алуды және мемлекеттік білім беру тапсырысын ұйымдастырушы Инфрақұрылымдық жобалар және мемлекеттік сатып алу департаментінің Мемлекеттік сатып алу басқармасы болып табылады (бұдан әрі – Ұйымдастырушы). Ұйымдастырушы мемлекеттік сатып алу жоспарының (бұдан әрі – МСЖ) тармақтарын уақтылы орындауға жауапты. Егер МСЖ тармақтарының уақтылы орындалмауы Ұйымдастырушының кінәсінен болмаса, бұл талап қолданылмайды.</w:t>
      </w:r>
    </w:p>
    <w:p w:rsidR="00171AD0" w:rsidRDefault="003F1488" w:rsidP="00171AD0">
      <w:pPr>
        <w:ind w:firstLine="560"/>
        <w:jc w:val="both"/>
        <w:rPr>
          <w:sz w:val="28"/>
          <w:szCs w:val="28"/>
          <w:lang w:val="kk-KZ"/>
        </w:rPr>
      </w:pPr>
      <w:r w:rsidRPr="003F1488">
        <w:rPr>
          <w:sz w:val="28"/>
          <w:szCs w:val="28"/>
          <w:lang w:val="kk-KZ"/>
        </w:rPr>
        <w:t xml:space="preserve">360. Мемлекеттік сатып алуда тапсырыс берушінің өкілі ретінде Министрліктің тиісті құрылымдық бөлімшелері мен ведомстволары әрекет етеді (бұдан әрі – тапсырыс беруші құрылымдық бөлімше). </w:t>
      </w:r>
    </w:p>
    <w:p w:rsidR="00171AD0" w:rsidRDefault="003F1488" w:rsidP="00171AD0">
      <w:pPr>
        <w:ind w:firstLine="560"/>
        <w:jc w:val="both"/>
        <w:rPr>
          <w:sz w:val="28"/>
          <w:szCs w:val="28"/>
          <w:lang w:val="kk-KZ"/>
        </w:rPr>
      </w:pPr>
      <w:r w:rsidRPr="003F1488">
        <w:rPr>
          <w:sz w:val="28"/>
          <w:szCs w:val="28"/>
          <w:lang w:val="kk-KZ"/>
        </w:rPr>
        <w:t xml:space="preserve">Тиісті бюджеттік комиссияның оң ұсынысы (мемлекеттік сатып алудың алдын ала жылдық жоспары) негізінде және Қазақстан Республикасының тиісті кезеңге арналған республикалық бюджеті туралы заңды іске асыру жөніндегі Үкімет қаулысы ресми жарияланғаннан кейін тапсырыс беруші құрылымдық бөлімшелер бес жұмыс күні ішінде Министрліктің тауарларды, жұмыстар мен көрсетілетін қызметтерді мемлекеттік сатып алудың жылдық жоспарына іс-шараларды енгізу үшін Ұйымдастырушыға өтінім береді. </w:t>
      </w:r>
    </w:p>
    <w:p w:rsidR="00171AD0" w:rsidRDefault="003F1488" w:rsidP="00171AD0">
      <w:pPr>
        <w:ind w:firstLine="560"/>
        <w:jc w:val="both"/>
        <w:rPr>
          <w:sz w:val="28"/>
          <w:szCs w:val="28"/>
          <w:lang w:val="kk-KZ"/>
        </w:rPr>
      </w:pPr>
      <w:r w:rsidRPr="003F1488">
        <w:rPr>
          <w:sz w:val="28"/>
          <w:szCs w:val="28"/>
          <w:lang w:val="kk-KZ"/>
        </w:rPr>
        <w:t xml:space="preserve">Өтінімде мемлекеттік сатып алудың атауы мен қысқаша сипаттамасы, сатып алудың сәйкестендіру коды, қосылған құн салығын есептемегендегі бөлінген сома, сатып алуды жүзеге асыру тәсілі мен мерзімдері, тауарларды жеткізудің/жұмыстарды орындаудың/қызметтер көрсетудің жоспарланған мерзімдері мен орны көрсетіледі. </w:t>
      </w:r>
    </w:p>
    <w:p w:rsidR="00171AD0" w:rsidRDefault="003F1488" w:rsidP="00171AD0">
      <w:pPr>
        <w:ind w:firstLine="560"/>
        <w:jc w:val="both"/>
        <w:rPr>
          <w:sz w:val="28"/>
          <w:szCs w:val="28"/>
          <w:lang w:val="kk-KZ"/>
        </w:rPr>
      </w:pPr>
      <w:r w:rsidRPr="003F1488">
        <w:rPr>
          <w:sz w:val="28"/>
          <w:szCs w:val="28"/>
          <w:lang w:val="kk-KZ"/>
        </w:rPr>
        <w:t xml:space="preserve">Мәліметтер мемлекеттік және орыс тілдерінде ұсынылады. </w:t>
      </w:r>
    </w:p>
    <w:p w:rsidR="00171AD0" w:rsidRDefault="003F1488" w:rsidP="00171AD0">
      <w:pPr>
        <w:ind w:firstLine="560"/>
        <w:jc w:val="both"/>
        <w:rPr>
          <w:sz w:val="28"/>
          <w:szCs w:val="28"/>
          <w:lang w:val="kk-KZ"/>
        </w:rPr>
      </w:pPr>
      <w:r w:rsidRPr="003F1488">
        <w:rPr>
          <w:sz w:val="28"/>
          <w:szCs w:val="28"/>
          <w:lang w:val="kk-KZ"/>
        </w:rPr>
        <w:t xml:space="preserve">«Шартты тікелей жасасу арқылы бір көзден алу» тәсілі таңдалған жағдайда, тапсырыс беруші құрылымдық бөлімше таңдалған тәсілді қолданудың негізділігін растайтын құжаттарды және шарт жасалатын өнім берушінің бизнес-сәйкестендіру нөмірін (БСН) Ұйымдастырушыға жолдайды. </w:t>
      </w:r>
    </w:p>
    <w:p w:rsidR="00171AD0" w:rsidRDefault="003F1488" w:rsidP="00171AD0">
      <w:pPr>
        <w:ind w:firstLine="560"/>
        <w:jc w:val="both"/>
        <w:rPr>
          <w:sz w:val="28"/>
          <w:szCs w:val="28"/>
          <w:lang w:val="kk-KZ"/>
        </w:rPr>
      </w:pPr>
      <w:r w:rsidRPr="003F1488">
        <w:rPr>
          <w:sz w:val="28"/>
          <w:szCs w:val="28"/>
          <w:lang w:val="kk-KZ"/>
        </w:rPr>
        <w:t xml:space="preserve">Өтінімде сатып алуды өткізуге жоспарланған мерзімге назар аударылып, іс-шараның уақыты мен заңнамада көзделген сатып алу рәсімдеріне жұмсалатын уақыт ескерілуі тиіс. </w:t>
      </w:r>
    </w:p>
    <w:p w:rsidR="003F1488" w:rsidRPr="003F1488" w:rsidRDefault="003F1488" w:rsidP="00171AD0">
      <w:pPr>
        <w:ind w:firstLine="560"/>
        <w:jc w:val="both"/>
        <w:rPr>
          <w:sz w:val="28"/>
          <w:szCs w:val="28"/>
          <w:lang w:val="kk-KZ"/>
        </w:rPr>
      </w:pPr>
      <w:r w:rsidRPr="003F1488">
        <w:rPr>
          <w:sz w:val="28"/>
          <w:szCs w:val="28"/>
          <w:lang w:val="kk-KZ"/>
        </w:rPr>
        <w:t>Өтінімдер жетекшілік ететін вице-министрмен келісіледі және құрылымдық бөлімшенің бірінші басшысы немесе оны алмастыратын тұлға қол қойған қызметтік жазбамен аппарат басшысына не оның өкілеттігін жүзеге асыратын лауазымды адамға енгізіледі.</w:t>
      </w:r>
    </w:p>
    <w:p w:rsidR="00171AD0" w:rsidRDefault="003F1488" w:rsidP="00171AD0">
      <w:pPr>
        <w:ind w:firstLine="560"/>
        <w:jc w:val="both"/>
        <w:rPr>
          <w:sz w:val="28"/>
          <w:szCs w:val="28"/>
          <w:lang w:val="kk-KZ"/>
        </w:rPr>
      </w:pPr>
      <w:r w:rsidRPr="003F1488">
        <w:rPr>
          <w:sz w:val="28"/>
          <w:szCs w:val="28"/>
          <w:lang w:val="kk-KZ"/>
        </w:rPr>
        <w:lastRenderedPageBreak/>
        <w:t xml:space="preserve">361. Ұйымдастырушы тапсырыс беруші құрылымдық бөлімшелердің өтінімдері негізінде Министрліктің тауарларды, жұмыстар мен көрсетілетін қызметтерді мемлекеттік сатып алудың жылдық жоспарын (мемлекеттік сатып алудың алдын ала жылдық жоспарын) әзірлеп, бекітуге ұсынады. Жоспар электрондық құжат айналымы арқылы екі жұмыс күні ішінде мүдделі құрылымдық бөлімшелермен келісілуге тиіс. </w:t>
      </w:r>
    </w:p>
    <w:p w:rsidR="00171AD0" w:rsidRDefault="003F1488" w:rsidP="00171AD0">
      <w:pPr>
        <w:ind w:firstLine="560"/>
        <w:jc w:val="both"/>
        <w:rPr>
          <w:sz w:val="28"/>
          <w:szCs w:val="28"/>
          <w:lang w:val="kk-KZ"/>
        </w:rPr>
      </w:pPr>
      <w:r w:rsidRPr="003F1488">
        <w:rPr>
          <w:sz w:val="28"/>
          <w:szCs w:val="28"/>
          <w:lang w:val="kk-KZ"/>
        </w:rPr>
        <w:t xml:space="preserve">Қаржыландыру жоспары мен бюджеттің орындалуына жауапты Экономика және қаржы департаменті жылдық МСЖ-ның қаржыландыру жоспарына сәйкестігін қарайды. </w:t>
      </w:r>
    </w:p>
    <w:p w:rsidR="00171AD0" w:rsidRDefault="003F1488" w:rsidP="00171AD0">
      <w:pPr>
        <w:ind w:firstLine="560"/>
        <w:jc w:val="both"/>
        <w:rPr>
          <w:sz w:val="28"/>
          <w:szCs w:val="28"/>
          <w:lang w:val="kk-KZ"/>
        </w:rPr>
      </w:pPr>
      <w:r w:rsidRPr="003F1488">
        <w:rPr>
          <w:sz w:val="28"/>
          <w:szCs w:val="28"/>
          <w:lang w:val="kk-KZ"/>
        </w:rPr>
        <w:t xml:space="preserve">Заң департаменті оны бекітетін жеке қолданылатын құқықтық актіні заңнама талаптарына сәйкес келіседі. </w:t>
      </w:r>
    </w:p>
    <w:p w:rsidR="00171AD0" w:rsidRDefault="003F1488" w:rsidP="00171AD0">
      <w:pPr>
        <w:ind w:firstLine="560"/>
        <w:jc w:val="both"/>
        <w:rPr>
          <w:sz w:val="28"/>
          <w:szCs w:val="28"/>
          <w:lang w:val="kk-KZ"/>
        </w:rPr>
      </w:pPr>
      <w:r w:rsidRPr="003F1488">
        <w:rPr>
          <w:sz w:val="28"/>
          <w:szCs w:val="28"/>
          <w:lang w:val="kk-KZ"/>
        </w:rPr>
        <w:t xml:space="preserve">МСЖ-ны аппарат басшысы немесе оның өкілеттігін жүзеге асыратын өзге лауазымды адам бекітеді. </w:t>
      </w:r>
    </w:p>
    <w:p w:rsidR="00171AD0" w:rsidRDefault="003F1488" w:rsidP="00171AD0">
      <w:pPr>
        <w:ind w:firstLine="560"/>
        <w:jc w:val="both"/>
        <w:rPr>
          <w:sz w:val="28"/>
          <w:szCs w:val="28"/>
          <w:lang w:val="kk-KZ"/>
        </w:rPr>
      </w:pPr>
      <w:r w:rsidRPr="003F1488">
        <w:rPr>
          <w:sz w:val="28"/>
          <w:szCs w:val="28"/>
          <w:lang w:val="kk-KZ"/>
        </w:rPr>
        <w:t>Ұйымдастырушы МСЖ бекітілген күннен бастап бес жұмыс күні ішінде оны мемлекеттік сатып алу веб-порталына орналастырады.</w:t>
      </w:r>
    </w:p>
    <w:p w:rsidR="00171AD0" w:rsidRDefault="003F1488" w:rsidP="00171AD0">
      <w:pPr>
        <w:ind w:firstLine="560"/>
        <w:jc w:val="both"/>
        <w:rPr>
          <w:sz w:val="28"/>
          <w:szCs w:val="28"/>
          <w:lang w:val="kk-KZ"/>
        </w:rPr>
      </w:pPr>
      <w:r w:rsidRPr="003F1488">
        <w:rPr>
          <w:sz w:val="28"/>
          <w:szCs w:val="28"/>
          <w:lang w:val="kk-KZ"/>
        </w:rPr>
        <w:t xml:space="preserve"> Бес жұмыс күнінен кеш ұсынылған өтінімдер МСЖ-ға келесі өзгерістер енгізілген кезде қаралады. </w:t>
      </w:r>
    </w:p>
    <w:p w:rsidR="003F1488" w:rsidRPr="003F1488" w:rsidRDefault="003F1488" w:rsidP="00171AD0">
      <w:pPr>
        <w:ind w:firstLine="560"/>
        <w:jc w:val="both"/>
        <w:rPr>
          <w:sz w:val="28"/>
          <w:szCs w:val="28"/>
          <w:lang w:val="kk-KZ"/>
        </w:rPr>
      </w:pPr>
      <w:r w:rsidRPr="003F1488">
        <w:rPr>
          <w:sz w:val="28"/>
          <w:szCs w:val="28"/>
          <w:lang w:val="kk-KZ"/>
        </w:rPr>
        <w:t>МСЖ-ға өзгерістер және/немесе толықтырулар айына екі реттен артық емес, әр айдың 5-і және 20-сы күндерінен кешіктірілмей енгізіледі. Қазақстан Республикасының мемлекеттік сатып алу туралы заңнамасында көзделген жағдайларда ерекшеліктер болуы мүмкін. Өзгерістер енгізу мерзімдері шұғылдыққа қарай да түзетілуі мүмкін.</w:t>
      </w:r>
    </w:p>
    <w:p w:rsidR="00171AD0" w:rsidRDefault="003F1488" w:rsidP="00171AD0">
      <w:pPr>
        <w:ind w:firstLine="560"/>
        <w:jc w:val="both"/>
        <w:rPr>
          <w:sz w:val="28"/>
          <w:szCs w:val="28"/>
          <w:lang w:val="kk-KZ"/>
        </w:rPr>
      </w:pPr>
      <w:r w:rsidRPr="003F1488">
        <w:rPr>
          <w:sz w:val="28"/>
          <w:szCs w:val="28"/>
          <w:lang w:val="kk-KZ"/>
        </w:rPr>
        <w:t xml:space="preserve">362. Тапсырыс беруші құрылымдық бөлімшелер жылдық МСЖ-ға өзгерістер және/немесе толықтырулар енгізу туралы өтінімді құрылымдық бөлімшенің бірінші басшысы немесе оны алмастыратын тұлға қол қойған қызметтік жазбамен аппарат басшысына не оның өкілеттігін жүзеге асыратын өзге лауазымды адамға енгізеді. </w:t>
      </w:r>
    </w:p>
    <w:p w:rsidR="00171AD0" w:rsidRDefault="003F1488" w:rsidP="00171AD0">
      <w:pPr>
        <w:ind w:firstLine="560"/>
        <w:jc w:val="both"/>
        <w:rPr>
          <w:sz w:val="28"/>
          <w:szCs w:val="28"/>
          <w:lang w:val="kk-KZ"/>
        </w:rPr>
      </w:pPr>
      <w:r w:rsidRPr="003F1488">
        <w:rPr>
          <w:sz w:val="28"/>
          <w:szCs w:val="28"/>
          <w:lang w:val="kk-KZ"/>
        </w:rPr>
        <w:t xml:space="preserve">Өтінімдер Ұйымдастырушыға әр айдың 1-і және 15-і күндерінен кешіктірілмей беріледі. </w:t>
      </w:r>
    </w:p>
    <w:p w:rsidR="00171AD0" w:rsidRDefault="003F1488" w:rsidP="00171AD0">
      <w:pPr>
        <w:ind w:firstLine="560"/>
        <w:jc w:val="both"/>
        <w:rPr>
          <w:sz w:val="28"/>
          <w:szCs w:val="28"/>
          <w:lang w:val="kk-KZ"/>
        </w:rPr>
      </w:pPr>
      <w:r w:rsidRPr="003F1488">
        <w:rPr>
          <w:sz w:val="28"/>
          <w:szCs w:val="28"/>
          <w:lang w:val="kk-KZ"/>
        </w:rPr>
        <w:t xml:space="preserve">Белгіленген мерзімнен кеш берілген өтінімдер МСЖ-ға келесі өзгерістер енгізілген кезде қаралады. </w:t>
      </w:r>
    </w:p>
    <w:p w:rsidR="00171AD0" w:rsidRDefault="003F1488" w:rsidP="00171AD0">
      <w:pPr>
        <w:ind w:firstLine="560"/>
        <w:jc w:val="both"/>
        <w:rPr>
          <w:sz w:val="28"/>
          <w:szCs w:val="28"/>
          <w:lang w:val="kk-KZ"/>
        </w:rPr>
      </w:pPr>
      <w:r w:rsidRPr="003F1488">
        <w:rPr>
          <w:sz w:val="28"/>
          <w:szCs w:val="28"/>
          <w:lang w:val="kk-KZ"/>
        </w:rPr>
        <w:t xml:space="preserve">Өзгерістер мен толықтыруларды ескере отырып қалыптастырылған МСЖ электрондық құжат айналымы арқылы екі жұмыс күні ішінде мүдделі құрылымдық бөлімшелермен келісіледі. </w:t>
      </w:r>
    </w:p>
    <w:p w:rsidR="00171AD0" w:rsidRDefault="003F1488" w:rsidP="00171AD0">
      <w:pPr>
        <w:ind w:firstLine="560"/>
        <w:jc w:val="both"/>
        <w:rPr>
          <w:sz w:val="28"/>
          <w:szCs w:val="28"/>
          <w:lang w:val="kk-KZ"/>
        </w:rPr>
      </w:pPr>
      <w:r w:rsidRPr="003F1488">
        <w:rPr>
          <w:sz w:val="28"/>
          <w:szCs w:val="28"/>
          <w:lang w:val="kk-KZ"/>
        </w:rPr>
        <w:t xml:space="preserve">МСЖ-ға өзгерістер және/немесе толықтырулар енгізу туралы бұйрықты аппарат басшысы немесе оның өкілеттігін жүзеге асыратын өзге лауазымды адам бекітеді. </w:t>
      </w:r>
    </w:p>
    <w:p w:rsidR="00171AD0" w:rsidRDefault="003F1488" w:rsidP="00171AD0">
      <w:pPr>
        <w:ind w:firstLine="560"/>
        <w:jc w:val="both"/>
        <w:rPr>
          <w:sz w:val="28"/>
          <w:szCs w:val="28"/>
          <w:lang w:val="kk-KZ"/>
        </w:rPr>
      </w:pPr>
      <w:r w:rsidRPr="003F1488">
        <w:rPr>
          <w:sz w:val="28"/>
          <w:szCs w:val="28"/>
          <w:lang w:val="kk-KZ"/>
        </w:rPr>
        <w:t>Ұйымдастырушы тиісті шешім қабылданған күннен бастап бес жұмыс күні ішінде өзгерістерді мемлекеттік сатып алу веб-порталына орналастырады.</w:t>
      </w:r>
    </w:p>
    <w:p w:rsidR="003F1488" w:rsidRPr="003F1488" w:rsidRDefault="003F1488" w:rsidP="00171AD0">
      <w:pPr>
        <w:ind w:firstLine="560"/>
        <w:jc w:val="both"/>
        <w:rPr>
          <w:sz w:val="28"/>
          <w:szCs w:val="28"/>
          <w:lang w:val="kk-KZ"/>
        </w:rPr>
      </w:pPr>
      <w:r w:rsidRPr="003F1488">
        <w:rPr>
          <w:sz w:val="28"/>
          <w:szCs w:val="28"/>
          <w:lang w:val="kk-KZ"/>
        </w:rPr>
        <w:t xml:space="preserve"> МСЖ-ның орындалуына мониторингті Ұйымдастырушы ай сайын, есепті кезеңнен кейінгі айдың 5-іне дейін жүргізіп, Министрлік аппаратының басшысына ұсынады.</w:t>
      </w:r>
    </w:p>
    <w:p w:rsidR="003F1488" w:rsidRPr="003F1488" w:rsidRDefault="003F1488" w:rsidP="00171AD0">
      <w:pPr>
        <w:ind w:firstLine="560"/>
        <w:jc w:val="both"/>
        <w:rPr>
          <w:sz w:val="28"/>
          <w:szCs w:val="28"/>
          <w:lang w:val="kk-KZ"/>
        </w:rPr>
      </w:pPr>
      <w:r w:rsidRPr="003F1488">
        <w:rPr>
          <w:sz w:val="28"/>
          <w:szCs w:val="28"/>
          <w:lang w:val="kk-KZ"/>
        </w:rPr>
        <w:t xml:space="preserve">363. Тапсырыс беруші құрылымдық бөлімшелер ағымдағы қаржы жылына бекітілген бюджетке қатаң сәйкестікте техникалық ерекшеліктер мен біліктілік </w:t>
      </w:r>
      <w:r w:rsidRPr="003F1488">
        <w:rPr>
          <w:sz w:val="28"/>
          <w:szCs w:val="28"/>
          <w:lang w:val="kk-KZ"/>
        </w:rPr>
        <w:lastRenderedPageBreak/>
        <w:t>талаптарының (материалдық және еңбек ресурстары) жобаларын мемлекеттік және орыс тілдерінде әзірлеп, конкурстық рәсімдер басталады деп жоспарланған күнге дейін кемінде 15 күнтізбелік күн бұрын Ұйымдастырушыға ұсынады.</w:t>
      </w:r>
    </w:p>
    <w:p w:rsidR="00A81DB4" w:rsidRDefault="003F1488" w:rsidP="00171AD0">
      <w:pPr>
        <w:ind w:firstLine="560"/>
        <w:jc w:val="both"/>
        <w:rPr>
          <w:sz w:val="28"/>
          <w:szCs w:val="28"/>
          <w:lang w:val="kk-KZ"/>
        </w:rPr>
      </w:pPr>
      <w:r w:rsidRPr="003F1488">
        <w:rPr>
          <w:sz w:val="28"/>
          <w:szCs w:val="28"/>
          <w:lang w:val="kk-KZ"/>
        </w:rPr>
        <w:t>364. Техникалық ерекшелік пен біліктілік талаптарының жобасы жауапты құрылымдық бөлімшелермен үш жұмыс күнінен аспайтын мерзімде келісіледі:</w:t>
      </w:r>
    </w:p>
    <w:p w:rsidR="00A81DB4" w:rsidRDefault="003F1488" w:rsidP="00171AD0">
      <w:pPr>
        <w:ind w:firstLine="560"/>
        <w:jc w:val="both"/>
        <w:rPr>
          <w:sz w:val="28"/>
          <w:szCs w:val="28"/>
          <w:lang w:val="kk-KZ"/>
        </w:rPr>
      </w:pPr>
      <w:r w:rsidRPr="003F1488">
        <w:rPr>
          <w:sz w:val="28"/>
          <w:szCs w:val="28"/>
          <w:lang w:val="kk-KZ"/>
        </w:rPr>
        <w:t xml:space="preserve"> 1) Экономика және қаржы департаментімен — бекітілген бюджет сомаларына және аванс мөлшеріне сәйкестігі бойынша; </w:t>
      </w:r>
    </w:p>
    <w:p w:rsidR="00A81DB4" w:rsidRDefault="003F1488" w:rsidP="00171AD0">
      <w:pPr>
        <w:ind w:firstLine="560"/>
        <w:jc w:val="both"/>
        <w:rPr>
          <w:sz w:val="28"/>
          <w:szCs w:val="28"/>
          <w:lang w:val="kk-KZ"/>
        </w:rPr>
      </w:pPr>
      <w:r w:rsidRPr="003F1488">
        <w:rPr>
          <w:sz w:val="28"/>
          <w:szCs w:val="28"/>
          <w:lang w:val="kk-KZ"/>
        </w:rPr>
        <w:t xml:space="preserve">2) Цифрландыру және мемлекеттік көрсетілетін қызметтер департаментімен — ақпараттық (цифрлық) жүйелерді, бағдарламалық қамтамасыз етуді, цифрлық шешімдерді, өзге ақпараттық-коммуникациялық технологияларды, оның ішінде лицензиялық бағдарламалық қамтамасыз етуді, аппараттық-бағдарламалық кешендерді, ақпараттық қауіпсіздік саласындағы техникалық құралдар мен жабдықтарды сатып алу, жасау, енгізу, дамыту және сүйемелдеу мәселелері бойынша; </w:t>
      </w:r>
    </w:p>
    <w:p w:rsidR="00A81DB4" w:rsidRDefault="003F1488" w:rsidP="00171AD0">
      <w:pPr>
        <w:ind w:firstLine="560"/>
        <w:jc w:val="both"/>
        <w:rPr>
          <w:sz w:val="28"/>
          <w:szCs w:val="28"/>
          <w:lang w:val="kk-KZ"/>
        </w:rPr>
      </w:pPr>
      <w:r w:rsidRPr="003F1488">
        <w:rPr>
          <w:sz w:val="28"/>
          <w:szCs w:val="28"/>
          <w:lang w:val="kk-KZ"/>
        </w:rPr>
        <w:t xml:space="preserve">3) Стратегиялық жоспарлау және үйлестіру департаментімен — қажет болған жағдайда Даму жоспарында көрсетілген нысаналы көрсеткіштерге қол жеткізу бойынша; </w:t>
      </w:r>
    </w:p>
    <w:p w:rsidR="00A81DB4" w:rsidRDefault="003F1488" w:rsidP="00171AD0">
      <w:pPr>
        <w:ind w:firstLine="560"/>
        <w:jc w:val="both"/>
        <w:rPr>
          <w:sz w:val="28"/>
          <w:szCs w:val="28"/>
          <w:lang w:val="kk-KZ"/>
        </w:rPr>
      </w:pPr>
      <w:r w:rsidRPr="003F1488">
        <w:rPr>
          <w:sz w:val="28"/>
          <w:szCs w:val="28"/>
          <w:lang w:val="kk-KZ"/>
        </w:rPr>
        <w:t xml:space="preserve">4) қажет болған жағдайда Секретариатпен (бірінші басшының кеңесшісімен) немесе лауазымдық нұсқаулықта көрсетілген жауапты маманмен — ақпараттық қауіпсіздік талаптарының сақталуы бойынша; </w:t>
      </w:r>
    </w:p>
    <w:p w:rsidR="00A81DB4" w:rsidRDefault="003F1488" w:rsidP="00171AD0">
      <w:pPr>
        <w:ind w:firstLine="560"/>
        <w:jc w:val="both"/>
        <w:rPr>
          <w:sz w:val="28"/>
          <w:szCs w:val="28"/>
          <w:lang w:val="kk-KZ"/>
        </w:rPr>
      </w:pPr>
      <w:r w:rsidRPr="003F1488">
        <w:rPr>
          <w:sz w:val="28"/>
          <w:szCs w:val="28"/>
          <w:lang w:val="kk-KZ"/>
        </w:rPr>
        <w:t xml:space="preserve">5) Ұйымдастырушымен — конкурстық құжаттаманың Қазақстан Республикасының мемлекеттік сатып алу туралы заңнамасына және мемлекеттік сатып алуды жүзеге асыру қағидаларына сәйкестігі бойынша; </w:t>
      </w:r>
    </w:p>
    <w:p w:rsidR="00A81DB4" w:rsidRDefault="003F1488" w:rsidP="00171AD0">
      <w:pPr>
        <w:ind w:firstLine="560"/>
        <w:jc w:val="both"/>
        <w:rPr>
          <w:sz w:val="28"/>
          <w:szCs w:val="28"/>
          <w:lang w:val="kk-KZ"/>
        </w:rPr>
      </w:pPr>
      <w:r w:rsidRPr="003F1488">
        <w:rPr>
          <w:sz w:val="28"/>
          <w:szCs w:val="28"/>
          <w:lang w:val="kk-KZ"/>
        </w:rPr>
        <w:t>6) Заң департаментімен — тауар белгілеріне, қызмет көрсету белгілеріне, фирмалық атауларға, патенттерге, пайдалы модельдерге, өнеркәсіптік үлгілерге, тауар шығарылған жердің атауына, өндірушінің атауына және сатып алынатын тауарды, жұмысты немесе қызметті белгілі бір әлеуетті өнім берушіге тиесілі ететін өзге де сипаттамаларға сілтеме жасау бөлігінде.</w:t>
      </w:r>
    </w:p>
    <w:p w:rsidR="003F1488" w:rsidRPr="003F1488" w:rsidRDefault="003F1488" w:rsidP="00171AD0">
      <w:pPr>
        <w:ind w:firstLine="560"/>
        <w:jc w:val="both"/>
        <w:rPr>
          <w:sz w:val="28"/>
          <w:szCs w:val="28"/>
          <w:lang w:val="kk-KZ"/>
        </w:rPr>
      </w:pPr>
      <w:r w:rsidRPr="003F1488">
        <w:rPr>
          <w:sz w:val="28"/>
          <w:szCs w:val="28"/>
          <w:lang w:val="kk-KZ"/>
        </w:rPr>
        <w:t xml:space="preserve"> Ұйымдастырушы өз құзыреті шегінде конкурстық құжаттаманың заңнама мен мемлекеттік сатып алуды жүзеге асыру қағидаларына сәйкестігін тексереді.</w:t>
      </w:r>
    </w:p>
    <w:p w:rsidR="003F1488" w:rsidRPr="003F1488" w:rsidRDefault="003F1488" w:rsidP="00171AD0">
      <w:pPr>
        <w:ind w:firstLine="560"/>
        <w:jc w:val="both"/>
        <w:rPr>
          <w:sz w:val="28"/>
          <w:szCs w:val="28"/>
          <w:lang w:val="kk-KZ"/>
        </w:rPr>
      </w:pPr>
      <w:r w:rsidRPr="003F1488">
        <w:rPr>
          <w:sz w:val="28"/>
          <w:szCs w:val="28"/>
          <w:lang w:val="kk-KZ"/>
        </w:rPr>
        <w:t>365. Техникалық ерекшелік немесе біліктілік талаптары заңнамаға не ішкі регламентке сәйкес келмеген жағдайда, жауапты құрылымдық бөлімше оларды негізделген ескертулер мен ұсынымдарды көрсете отырып, пысықтауға қайтарады.</w:t>
      </w:r>
    </w:p>
    <w:p w:rsidR="003F1488" w:rsidRPr="003F1488" w:rsidRDefault="003F1488" w:rsidP="00171AD0">
      <w:pPr>
        <w:ind w:firstLine="560"/>
        <w:jc w:val="both"/>
        <w:rPr>
          <w:sz w:val="28"/>
          <w:szCs w:val="28"/>
          <w:lang w:val="kk-KZ"/>
        </w:rPr>
      </w:pPr>
      <w:r w:rsidRPr="003F1488">
        <w:rPr>
          <w:sz w:val="28"/>
          <w:szCs w:val="28"/>
          <w:lang w:val="kk-KZ"/>
        </w:rPr>
        <w:t>366. Мемлекеттік сатып алу конкурс тәсілімен жүзеге асырылған жағдайда, тапсырыс беруші құрылымдық бөлімше конкурстық комиссия құрамына енгізу үшін кандидатуралар ұсынады және қажет болған кезде сарапшы тартады. Комиссия құрамына нақты адамды енгізу туралы шешімді тапсырыс беруші құрылымдық бөлімшенің басшысы қабылдайды.</w:t>
      </w:r>
    </w:p>
    <w:p w:rsidR="00A81DB4" w:rsidRDefault="003F1488" w:rsidP="00171AD0">
      <w:pPr>
        <w:ind w:firstLine="560"/>
        <w:jc w:val="both"/>
        <w:rPr>
          <w:sz w:val="28"/>
          <w:szCs w:val="28"/>
          <w:lang w:val="kk-KZ"/>
        </w:rPr>
      </w:pPr>
      <w:r w:rsidRPr="003F1488">
        <w:rPr>
          <w:sz w:val="28"/>
          <w:szCs w:val="28"/>
          <w:lang w:val="kk-KZ"/>
        </w:rPr>
        <w:t xml:space="preserve">367. Мемлекеттік сатып алу шартты тікелей жасасу арқылы бір көзден алу тәсілімен жүзеге асырылған жағдайда, тапсырыс беруші құрылымдық бөлімше </w:t>
      </w:r>
      <w:r w:rsidRPr="003F1488">
        <w:rPr>
          <w:sz w:val="28"/>
          <w:szCs w:val="28"/>
          <w:lang w:val="kk-KZ"/>
        </w:rPr>
        <w:lastRenderedPageBreak/>
        <w:t xml:space="preserve">өнім берушіні айқындап, Ұйымдастырушыға бір көзден алу тәсілімен шарт жасасу туралы ұсыныс жібереді. </w:t>
      </w:r>
    </w:p>
    <w:p w:rsidR="003F1488" w:rsidRPr="003F1488" w:rsidRDefault="003F1488" w:rsidP="00171AD0">
      <w:pPr>
        <w:ind w:firstLine="560"/>
        <w:jc w:val="both"/>
        <w:rPr>
          <w:sz w:val="28"/>
          <w:szCs w:val="28"/>
          <w:lang w:val="kk-KZ"/>
        </w:rPr>
      </w:pPr>
      <w:r w:rsidRPr="003F1488">
        <w:rPr>
          <w:sz w:val="28"/>
          <w:szCs w:val="28"/>
          <w:lang w:val="kk-KZ"/>
        </w:rPr>
        <w:t>Бұл талап Қазақстан Республикасының мемлекеттік құпиялар туралы заңнамасына сәйкес мемлекеттік құпияларды құрайтын және/немесе Үкімет айқындаған таратылуы шектелген қызметтік ақпаратты қамтитын мемлекеттік сатып алуға қолданылмайды.</w:t>
      </w:r>
    </w:p>
    <w:p w:rsidR="00A81DB4" w:rsidRDefault="003F1488" w:rsidP="00171AD0">
      <w:pPr>
        <w:ind w:firstLine="560"/>
        <w:jc w:val="both"/>
        <w:rPr>
          <w:sz w:val="28"/>
          <w:szCs w:val="28"/>
          <w:lang w:val="kk-KZ"/>
        </w:rPr>
      </w:pPr>
      <w:r w:rsidRPr="003F1488">
        <w:rPr>
          <w:sz w:val="28"/>
          <w:szCs w:val="28"/>
          <w:lang w:val="kk-KZ"/>
        </w:rPr>
        <w:t xml:space="preserve">368. Құрылымдық бөлімшелер әзірленетін техникалық ерекшеліктің сапасы мен талаптардың толықтығы үшін мынадай бөліктер бойынша жауап береді: </w:t>
      </w:r>
    </w:p>
    <w:p w:rsidR="00A81DB4" w:rsidRDefault="003F1488" w:rsidP="00171AD0">
      <w:pPr>
        <w:ind w:firstLine="560"/>
        <w:jc w:val="both"/>
        <w:rPr>
          <w:sz w:val="28"/>
          <w:szCs w:val="28"/>
          <w:lang w:val="kk-KZ"/>
        </w:rPr>
      </w:pPr>
      <w:r w:rsidRPr="003F1488">
        <w:rPr>
          <w:sz w:val="28"/>
          <w:szCs w:val="28"/>
          <w:lang w:val="kk-KZ"/>
        </w:rPr>
        <w:t xml:space="preserve">тапсырыс беруші — техникалық ерекшеліктің мазмұны мен қойылған талаптардың негізділігі үшін; </w:t>
      </w:r>
    </w:p>
    <w:p w:rsidR="00A81DB4" w:rsidRDefault="003F1488" w:rsidP="00171AD0">
      <w:pPr>
        <w:ind w:firstLine="560"/>
        <w:jc w:val="both"/>
        <w:rPr>
          <w:sz w:val="28"/>
          <w:szCs w:val="28"/>
          <w:lang w:val="kk-KZ"/>
        </w:rPr>
      </w:pPr>
      <w:r w:rsidRPr="003F1488">
        <w:rPr>
          <w:sz w:val="28"/>
          <w:szCs w:val="28"/>
          <w:lang w:val="kk-KZ"/>
        </w:rPr>
        <w:t xml:space="preserve">Ұйымдастырушы — құжаттарды дайындау және ресімдеу, ақпаратты мемлекеттік сатып алу веб-порталына орналастыру және сатып алу рәсімін сүйемелдеу үшін; </w:t>
      </w:r>
    </w:p>
    <w:p w:rsidR="003F1488" w:rsidRPr="003F1488" w:rsidRDefault="003F1488" w:rsidP="00171AD0">
      <w:pPr>
        <w:ind w:firstLine="560"/>
        <w:jc w:val="both"/>
        <w:rPr>
          <w:sz w:val="28"/>
          <w:szCs w:val="28"/>
          <w:lang w:val="kk-KZ"/>
        </w:rPr>
      </w:pPr>
      <w:r w:rsidRPr="003F1488">
        <w:rPr>
          <w:sz w:val="28"/>
          <w:szCs w:val="28"/>
          <w:lang w:val="kk-KZ"/>
        </w:rPr>
        <w:t>бюджетті орындауға жауапты құрылымдық бөлімше — жоспарланған сатып алудың бекітілген бюджетке сәйкестігі үшін.</w:t>
      </w:r>
    </w:p>
    <w:p w:rsidR="00A81B1F" w:rsidRDefault="003F1488" w:rsidP="00171AD0">
      <w:pPr>
        <w:ind w:firstLine="560"/>
        <w:jc w:val="both"/>
        <w:rPr>
          <w:sz w:val="28"/>
          <w:szCs w:val="28"/>
          <w:lang w:val="kk-KZ"/>
        </w:rPr>
      </w:pPr>
      <w:r w:rsidRPr="003F1488">
        <w:rPr>
          <w:sz w:val="28"/>
          <w:szCs w:val="28"/>
          <w:lang w:val="kk-KZ"/>
        </w:rPr>
        <w:t>369. Ұйымдастырушы белгіленген мерзімдерде сатып алу туралы хабарландыруды орналастыруды, конкурстық (аукциондық) құжаттама жобасын алдын ала талқылауды, қатысуға өтінімдерді ашуды, комиссияның өтінімдерді қарауын, қатысуға жіберу туралы шешім қабылдауды және мемлекеттік сатып алу қорытындыларын шығаруды қамтамасыз етеді.</w:t>
      </w:r>
    </w:p>
    <w:p w:rsidR="00A81B1F" w:rsidRDefault="003F1488" w:rsidP="00171AD0">
      <w:pPr>
        <w:ind w:firstLine="560"/>
        <w:jc w:val="both"/>
        <w:rPr>
          <w:sz w:val="28"/>
          <w:szCs w:val="28"/>
          <w:lang w:val="kk-KZ"/>
        </w:rPr>
      </w:pPr>
      <w:r w:rsidRPr="003F1488">
        <w:rPr>
          <w:sz w:val="28"/>
          <w:szCs w:val="28"/>
          <w:lang w:val="kk-KZ"/>
        </w:rPr>
        <w:t xml:space="preserve"> Ұйымдастырушы МСЖ тармақтарының уақтылы орындалуына жауапты, алайда олардың орындалмауы Ұйымдастырушының кінәсінен болмаған жағдайда бұл талап қолданылмайды. </w:t>
      </w:r>
    </w:p>
    <w:p w:rsidR="003F1488" w:rsidRPr="003F1488" w:rsidRDefault="003F1488" w:rsidP="00171AD0">
      <w:pPr>
        <w:ind w:firstLine="560"/>
        <w:jc w:val="both"/>
        <w:rPr>
          <w:sz w:val="28"/>
          <w:szCs w:val="28"/>
          <w:lang w:val="kk-KZ"/>
        </w:rPr>
      </w:pPr>
      <w:r w:rsidRPr="003F1488">
        <w:rPr>
          <w:sz w:val="28"/>
          <w:szCs w:val="28"/>
          <w:lang w:val="kk-KZ"/>
        </w:rPr>
        <w:t>МСЖ-ны уақтылы орындау және шарттар жасасу үшін техникалық ерекшеліктер конкурстық рәсімдер жарияланатын жоспарлы айдан кемінде 30 күнтізбелік күн бұрын әзірленеді.</w:t>
      </w:r>
    </w:p>
    <w:p w:rsidR="002313C2" w:rsidRDefault="003F1488" w:rsidP="00171AD0">
      <w:pPr>
        <w:ind w:firstLine="560"/>
        <w:jc w:val="both"/>
        <w:rPr>
          <w:sz w:val="28"/>
          <w:szCs w:val="28"/>
          <w:lang w:val="kk-KZ"/>
        </w:rPr>
      </w:pPr>
      <w:r w:rsidRPr="003F1488">
        <w:rPr>
          <w:sz w:val="28"/>
          <w:szCs w:val="28"/>
          <w:lang w:val="kk-KZ"/>
        </w:rPr>
        <w:t>370. Конкурстық құжаттама жобасына ескертулер немесе оның ережелерін түсіндіру туралы сұрау салулар болған жағдайда, тапсырыс беруші құрылымдық бөлімше Қазақстан Республикасының қолданыстағы заңнамасында көзделген тәртіппен және мерзімдерде мына шешімдердің бірін қабылдайды:</w:t>
      </w:r>
    </w:p>
    <w:p w:rsidR="002313C2" w:rsidRDefault="003F1488" w:rsidP="00171AD0">
      <w:pPr>
        <w:ind w:firstLine="560"/>
        <w:jc w:val="both"/>
        <w:rPr>
          <w:sz w:val="28"/>
          <w:szCs w:val="28"/>
          <w:lang w:val="kk-KZ"/>
        </w:rPr>
      </w:pPr>
      <w:r w:rsidRPr="003F1488">
        <w:rPr>
          <w:sz w:val="28"/>
          <w:szCs w:val="28"/>
          <w:lang w:val="kk-KZ"/>
        </w:rPr>
        <w:t xml:space="preserve">1) конкурстық құжаттама жобасына өзгерістер және/немесе толықтырулар енгізеді; </w:t>
      </w:r>
    </w:p>
    <w:p w:rsidR="002313C2" w:rsidRDefault="003F1488" w:rsidP="00171AD0">
      <w:pPr>
        <w:ind w:firstLine="560"/>
        <w:jc w:val="both"/>
        <w:rPr>
          <w:sz w:val="28"/>
          <w:szCs w:val="28"/>
          <w:lang w:val="kk-KZ"/>
        </w:rPr>
      </w:pPr>
      <w:r w:rsidRPr="003F1488">
        <w:rPr>
          <w:sz w:val="28"/>
          <w:szCs w:val="28"/>
          <w:lang w:val="kk-KZ"/>
        </w:rPr>
        <w:t xml:space="preserve">2) қабылдамау себептерін негіздей отырып, конкурстық құжаттама жобасына ескертулерді қабылдамайды; </w:t>
      </w:r>
    </w:p>
    <w:p w:rsidR="003F1488" w:rsidRPr="003F1488" w:rsidRDefault="003F1488" w:rsidP="00171AD0">
      <w:pPr>
        <w:ind w:firstLine="560"/>
        <w:jc w:val="both"/>
        <w:rPr>
          <w:sz w:val="28"/>
          <w:szCs w:val="28"/>
          <w:lang w:val="kk-KZ"/>
        </w:rPr>
      </w:pPr>
      <w:r w:rsidRPr="003F1488">
        <w:rPr>
          <w:sz w:val="28"/>
          <w:szCs w:val="28"/>
          <w:lang w:val="kk-KZ"/>
        </w:rPr>
        <w:t>3) конкурстық құжаттама ережелерін түсіндіреді. Ұйымдастырушы тапсырыс беруші құрылымдық бөлімше қабылдаған шешімге сәйкес шаралар қабылдап, алдын ала талқылау хаттамасын бір жұмыс күні ішінде орналастырады.</w:t>
      </w:r>
    </w:p>
    <w:p w:rsidR="003F1488" w:rsidRPr="003F1488" w:rsidRDefault="003F1488" w:rsidP="00171AD0">
      <w:pPr>
        <w:ind w:firstLine="560"/>
        <w:jc w:val="both"/>
        <w:rPr>
          <w:sz w:val="28"/>
          <w:szCs w:val="28"/>
          <w:lang w:val="kk-KZ"/>
        </w:rPr>
      </w:pPr>
      <w:r w:rsidRPr="003F1488">
        <w:rPr>
          <w:sz w:val="28"/>
          <w:szCs w:val="28"/>
          <w:lang w:val="kk-KZ"/>
        </w:rPr>
        <w:t>371. Конкурстық комиссия мүшелері мемлекеттік сатып алуға қатысуға берілген өтінімдерді Қазақстан Республикасының қолданыстағы заңнамасында белгіленген мерзімдерде уақтылы қарауды қамтамасыз етеді.</w:t>
      </w:r>
    </w:p>
    <w:p w:rsidR="002313C2" w:rsidRDefault="003F1488" w:rsidP="00171AD0">
      <w:pPr>
        <w:ind w:firstLine="560"/>
        <w:jc w:val="both"/>
        <w:rPr>
          <w:sz w:val="28"/>
          <w:szCs w:val="28"/>
          <w:lang w:val="kk-KZ"/>
        </w:rPr>
      </w:pPr>
      <w:r w:rsidRPr="003F1488">
        <w:rPr>
          <w:sz w:val="28"/>
          <w:szCs w:val="28"/>
          <w:lang w:val="kk-KZ"/>
        </w:rPr>
        <w:lastRenderedPageBreak/>
        <w:t>372. Конкурстық рәсімдер аяқталғаннан кейін Ұйымдастырушы мемлекеттік сатып алу веб-порталында тауарларды, жұмыстарды немесе көрсетілетін қызметтерді мемлекеттік сатып алу туралы шарттың жобасын қалыптастырып, оны мүдделі құрылымдық бөлімшелермен келісуге жібереді.</w:t>
      </w:r>
    </w:p>
    <w:p w:rsidR="002313C2" w:rsidRDefault="003F1488" w:rsidP="00171AD0">
      <w:pPr>
        <w:ind w:firstLine="560"/>
        <w:jc w:val="both"/>
        <w:rPr>
          <w:sz w:val="28"/>
          <w:szCs w:val="28"/>
          <w:lang w:val="kk-KZ"/>
        </w:rPr>
      </w:pPr>
      <w:r w:rsidRPr="003F1488">
        <w:rPr>
          <w:sz w:val="28"/>
          <w:szCs w:val="28"/>
          <w:lang w:val="kk-KZ"/>
        </w:rPr>
        <w:t xml:space="preserve"> Мүдделі құрылымдық бөлімшелер шарт жобасын өз құзыреті шегінде веб-портал арқылы жіберілген сәттен бастап екі жұмыс күні ішінде электрондық цифрлық қолтаңбамен (ЭЦҚ) куәландыру арқылы келіседі: </w:t>
      </w:r>
    </w:p>
    <w:p w:rsidR="002313C2" w:rsidRDefault="003F1488" w:rsidP="00171AD0">
      <w:pPr>
        <w:ind w:firstLine="560"/>
        <w:jc w:val="both"/>
        <w:rPr>
          <w:sz w:val="28"/>
          <w:szCs w:val="28"/>
          <w:lang w:val="kk-KZ"/>
        </w:rPr>
      </w:pPr>
      <w:r w:rsidRPr="003F1488">
        <w:rPr>
          <w:sz w:val="28"/>
          <w:szCs w:val="28"/>
          <w:lang w:val="kk-KZ"/>
        </w:rPr>
        <w:t xml:space="preserve">1) тапсырыс беруші құрылымдық бөлімшелер — шарт жобасы мен техникалық ерекшеліктің тауарларды жеткізу, жұмыстарды орындау және қызметтер көрсету көлемдеріне, түрлеріне және мерзімдеріне сәйкестігі бойынша; </w:t>
      </w:r>
    </w:p>
    <w:p w:rsidR="002313C2" w:rsidRDefault="003F1488" w:rsidP="00171AD0">
      <w:pPr>
        <w:ind w:firstLine="560"/>
        <w:jc w:val="both"/>
        <w:rPr>
          <w:sz w:val="28"/>
          <w:szCs w:val="28"/>
          <w:lang w:val="kk-KZ"/>
        </w:rPr>
      </w:pPr>
      <w:r w:rsidRPr="003F1488">
        <w:rPr>
          <w:sz w:val="28"/>
          <w:szCs w:val="28"/>
          <w:lang w:val="kk-KZ"/>
        </w:rPr>
        <w:t xml:space="preserve">2) Экономика және қаржы департаменті — бекітілген қаржыландыру жоспарына сәйкестігі бойынша; </w:t>
      </w:r>
    </w:p>
    <w:p w:rsidR="002313C2" w:rsidRDefault="003F1488" w:rsidP="00171AD0">
      <w:pPr>
        <w:ind w:firstLine="560"/>
        <w:jc w:val="both"/>
        <w:rPr>
          <w:sz w:val="28"/>
          <w:szCs w:val="28"/>
          <w:lang w:val="kk-KZ"/>
        </w:rPr>
      </w:pPr>
      <w:r w:rsidRPr="003F1488">
        <w:rPr>
          <w:sz w:val="28"/>
          <w:szCs w:val="28"/>
          <w:lang w:val="kk-KZ"/>
        </w:rPr>
        <w:t xml:space="preserve">3) Заң департаменті — Қазақстан Республикасының қолданыстағы заңнамасына сәйкестігі бойынша; </w:t>
      </w:r>
    </w:p>
    <w:p w:rsidR="002313C2" w:rsidRDefault="003F1488" w:rsidP="00171AD0">
      <w:pPr>
        <w:ind w:firstLine="560"/>
        <w:jc w:val="both"/>
        <w:rPr>
          <w:sz w:val="28"/>
          <w:szCs w:val="28"/>
          <w:lang w:val="kk-KZ"/>
        </w:rPr>
      </w:pPr>
      <w:r w:rsidRPr="003F1488">
        <w:rPr>
          <w:sz w:val="28"/>
          <w:szCs w:val="28"/>
          <w:lang w:val="kk-KZ"/>
        </w:rPr>
        <w:t>4) Ұйымдастырушы — шарт жобасының дұрыс ресімделуі, барлық қажетті деректердің, оның ішінде қол қоюшының деректемелерінің толықтығы және мемлекеттік сатып алу саласындағы заңнама талаптарына сәйкестігі бойынша.</w:t>
      </w:r>
    </w:p>
    <w:p w:rsidR="003F1488" w:rsidRPr="003F1488" w:rsidRDefault="003F1488" w:rsidP="00171AD0">
      <w:pPr>
        <w:ind w:firstLine="560"/>
        <w:jc w:val="both"/>
        <w:rPr>
          <w:sz w:val="28"/>
          <w:szCs w:val="28"/>
          <w:lang w:val="kk-KZ"/>
        </w:rPr>
      </w:pPr>
      <w:r w:rsidRPr="003F1488">
        <w:rPr>
          <w:sz w:val="28"/>
          <w:szCs w:val="28"/>
          <w:lang w:val="kk-KZ"/>
        </w:rPr>
        <w:t xml:space="preserve"> Шартқа тараптар мемлекеттік сатып алу веб-порталында қол қойғаннан кейін Ұйымдастырушы веб-портал арқылы «тіркеуге өтінім» жолдайды. Оны Экономика және қаржы департаменті алып, кейін аумақтық қазынашылық бөлімшесіне береді.</w:t>
      </w:r>
    </w:p>
    <w:p w:rsidR="002313C2" w:rsidRDefault="003F1488" w:rsidP="00171AD0">
      <w:pPr>
        <w:ind w:firstLine="560"/>
        <w:jc w:val="both"/>
        <w:rPr>
          <w:sz w:val="28"/>
          <w:szCs w:val="28"/>
          <w:lang w:val="kk-KZ"/>
        </w:rPr>
      </w:pPr>
      <w:r w:rsidRPr="003F1488">
        <w:rPr>
          <w:sz w:val="28"/>
          <w:szCs w:val="28"/>
          <w:lang w:val="kk-KZ"/>
        </w:rPr>
        <w:t xml:space="preserve">373. Тапсырыс беруші құрылымдық бөлімшелер өнім берушінің шарттық міндеттемелерді орындауын тұрақты негізде бақылайды. Бұл техникалық ерекшелікті орындау және шарт талаптарын сақтау мерзімдерін, орындалған жұмыстар, көрсетілген қызметтер және жеткізілген тауарлар актілерін бекіту мерзімдерін, сондай-ақ шарттың орындалуын қамтамасыз етуді енгізуді бақылауды қамтиды. </w:t>
      </w:r>
    </w:p>
    <w:p w:rsidR="003F1488" w:rsidRPr="003F1488" w:rsidRDefault="003F1488" w:rsidP="00171AD0">
      <w:pPr>
        <w:ind w:firstLine="560"/>
        <w:jc w:val="both"/>
        <w:rPr>
          <w:sz w:val="28"/>
          <w:szCs w:val="28"/>
          <w:lang w:val="kk-KZ"/>
        </w:rPr>
      </w:pPr>
      <w:r w:rsidRPr="003F1488">
        <w:rPr>
          <w:sz w:val="28"/>
          <w:szCs w:val="28"/>
          <w:lang w:val="kk-KZ"/>
        </w:rPr>
        <w:t>Өнім беруші шарттың орындалуын қамтамасыз етуді енгізбеген жағдайда, Қазақстан Республикасының мемлекеттік сатып алу туралы заңнамасында белгіленген мерзімдерде шаралар қабылдануға тиіс.</w:t>
      </w:r>
    </w:p>
    <w:p w:rsidR="002313C2" w:rsidRDefault="003F1488" w:rsidP="00171AD0">
      <w:pPr>
        <w:ind w:firstLine="560"/>
        <w:jc w:val="both"/>
        <w:rPr>
          <w:sz w:val="28"/>
          <w:szCs w:val="28"/>
          <w:lang w:val="kk-KZ"/>
        </w:rPr>
      </w:pPr>
      <w:r w:rsidRPr="003F1488">
        <w:rPr>
          <w:sz w:val="28"/>
          <w:szCs w:val="28"/>
          <w:lang w:val="kk-KZ"/>
        </w:rPr>
        <w:t xml:space="preserve">374. Қазақстан Республикасының «Мемлекеттік сатып алу туралы» Заңында өнім берушіні мемлекеттік сатып алудың жосықсыз қатысушысы деп танудың бірнеше тәсілі көзделген. Сотқа жүгіну қажет болған жағдайда, тапсырыс беруші құрылымдық бөлімшелер талап қою арызын беру үшін Заң департаментіне қызметтік жазбаны уақтылы жолдайды. </w:t>
      </w:r>
    </w:p>
    <w:p w:rsidR="002313C2" w:rsidRDefault="003F1488" w:rsidP="00171AD0">
      <w:pPr>
        <w:ind w:firstLine="560"/>
        <w:jc w:val="both"/>
        <w:rPr>
          <w:sz w:val="28"/>
          <w:szCs w:val="28"/>
          <w:lang w:val="kk-KZ"/>
        </w:rPr>
      </w:pPr>
      <w:r w:rsidRPr="003F1488">
        <w:rPr>
          <w:sz w:val="28"/>
          <w:szCs w:val="28"/>
          <w:lang w:val="kk-KZ"/>
        </w:rPr>
        <w:t>Сотқа жүгінілмеген жағдайда, тапсырыс беруші құрылымдық бөлімше Қазақстан Республикасы Қаржы министрінің 2024 жылғы 26 қыркүйектегі № 646 бұйрығымен бекітілген мемлекеттік сатып алу саласындағы тізілімдерді қалыптастыру және жүргізу қағидаларына сәйкес өнім берушіні мемлекеттік сатып алудың жосықсыз қатысушысы деп тану туралы бұйрық шығарады.</w:t>
      </w:r>
    </w:p>
    <w:p w:rsidR="002313C2" w:rsidRDefault="003F1488" w:rsidP="00171AD0">
      <w:pPr>
        <w:ind w:firstLine="560"/>
        <w:jc w:val="both"/>
        <w:rPr>
          <w:sz w:val="28"/>
          <w:szCs w:val="28"/>
          <w:lang w:val="kk-KZ"/>
        </w:rPr>
      </w:pPr>
      <w:r w:rsidRPr="003F1488">
        <w:rPr>
          <w:sz w:val="28"/>
          <w:szCs w:val="28"/>
          <w:lang w:val="kk-KZ"/>
        </w:rPr>
        <w:t>Мемлекеттік сатып алу веб-порталында тауарларды, жұмыстарды және көрсетілетін қызметтерді қабылдауға жауапты болып мемлекеттік сатып алуды өткізуге өтінім берген тапсырыс беруші құрылымдық бөлімше табылады.</w:t>
      </w:r>
    </w:p>
    <w:p w:rsidR="002313C2" w:rsidRDefault="003F1488" w:rsidP="00171AD0">
      <w:pPr>
        <w:ind w:firstLine="560"/>
        <w:jc w:val="both"/>
        <w:rPr>
          <w:sz w:val="28"/>
          <w:szCs w:val="28"/>
          <w:lang w:val="kk-KZ"/>
        </w:rPr>
      </w:pPr>
      <w:r w:rsidRPr="003F1488">
        <w:rPr>
          <w:sz w:val="28"/>
          <w:szCs w:val="28"/>
          <w:lang w:val="kk-KZ"/>
        </w:rPr>
        <w:lastRenderedPageBreak/>
        <w:t xml:space="preserve">Қаржылық құжаттың дұрыс ресімделуіне, оның ішінде сомалардың дұрыстығына және аванстық төлемдердің есепке алынуына Экономика және қаржы департаменті жауап береді. </w:t>
      </w:r>
    </w:p>
    <w:p w:rsidR="002313C2" w:rsidRDefault="003F1488" w:rsidP="00171AD0">
      <w:pPr>
        <w:ind w:firstLine="560"/>
        <w:jc w:val="both"/>
        <w:rPr>
          <w:sz w:val="28"/>
          <w:szCs w:val="28"/>
          <w:lang w:val="kk-KZ"/>
        </w:rPr>
      </w:pPr>
      <w:r w:rsidRPr="003F1488">
        <w:rPr>
          <w:sz w:val="28"/>
          <w:szCs w:val="28"/>
          <w:lang w:val="kk-KZ"/>
        </w:rPr>
        <w:t xml:space="preserve">Тауарларды, орындалған жұмыстарды және көрсетілген қызметтерді қабылдау-тапсыру актісіне тапсырыс беруші тарапынан тиісті бұйрық негізінде шарттар мен орындалған жұмыстар (көрсетілген қызметтер) актілеріне қол қою құқығы берілген адам қол қояды. </w:t>
      </w:r>
    </w:p>
    <w:p w:rsidR="002313C2" w:rsidRDefault="003F1488" w:rsidP="00171AD0">
      <w:pPr>
        <w:ind w:firstLine="560"/>
        <w:jc w:val="both"/>
        <w:rPr>
          <w:sz w:val="28"/>
          <w:szCs w:val="28"/>
          <w:lang w:val="kk-KZ"/>
        </w:rPr>
      </w:pPr>
      <w:r w:rsidRPr="003F1488">
        <w:rPr>
          <w:sz w:val="28"/>
          <w:szCs w:val="28"/>
          <w:lang w:val="kk-KZ"/>
        </w:rPr>
        <w:t xml:space="preserve">Актілерді келісу және бекіту мерзімдерінің сақталуын Қазақстан Республикасы Қаржы министрінің 2024 жылғы 9 қазандағы № 687 бұйрығымен бекітілген Мемлекеттік сатып алуды жүзеге асыру қағидаларының 587-тармағына сәйкес жауапты адам бақылайды: тапсырыс беруші қабылдау-тапсыру актісін ресімдеу туралы хабарламаны алғаннан кейін үш жұмыс күнінен кешіктірмей оған ЭЦҚ арқылы қол қояды немесе дәлелді негіздемелерді көрсете отырып, қабылдамайды. Қажет болған жағдайда тауарларды, жұмыстарды немесе қызметтерді қосымша зерделеу мерзімі он жұмыс күніне дейін ұзартылуы мүмкін, бұл туралы тапсырыс беруші өнім берушіге веб-портал арқылы хабарлайды. </w:t>
      </w:r>
    </w:p>
    <w:p w:rsidR="003F1488" w:rsidRPr="003F1488" w:rsidRDefault="003F1488" w:rsidP="00171AD0">
      <w:pPr>
        <w:ind w:firstLine="560"/>
        <w:jc w:val="both"/>
        <w:rPr>
          <w:sz w:val="28"/>
          <w:szCs w:val="28"/>
          <w:lang w:val="kk-KZ"/>
        </w:rPr>
      </w:pPr>
      <w:r w:rsidRPr="003F1488">
        <w:rPr>
          <w:sz w:val="28"/>
          <w:szCs w:val="28"/>
          <w:lang w:val="kk-KZ"/>
        </w:rPr>
        <w:t>Өнім берушінің шарттық міндеттемелерді орындамағаны немесе тиісінше орындамағаны анықталған жағдайда, тапсырыс беруші құрылымдық бөлімше бес жұмыс күнінен кешіктірмей талап-арыз жұмысын ұйымдастыру үшін материалдарды Заң департаментіне ұсынады.</w:t>
      </w:r>
    </w:p>
    <w:p w:rsidR="007D0CDE" w:rsidRDefault="003F1488" w:rsidP="00171AD0">
      <w:pPr>
        <w:pStyle w:val="pc"/>
        <w:ind w:firstLine="709"/>
        <w:jc w:val="both"/>
        <w:outlineLvl w:val="0"/>
        <w:rPr>
          <w:rStyle w:val="s1"/>
          <w:b w:val="0"/>
          <w:bCs w:val="0"/>
          <w:color w:val="auto"/>
          <w:sz w:val="28"/>
          <w:szCs w:val="28"/>
          <w:lang w:val="kk-KZ"/>
        </w:rPr>
      </w:pPr>
      <w:r w:rsidRPr="003F1488">
        <w:rPr>
          <w:sz w:val="28"/>
          <w:szCs w:val="28"/>
          <w:lang w:val="kk-KZ"/>
        </w:rPr>
        <w:t>375. Өнім беруші мемлекеттік сатып алу туралы шарт бойынша міндеттемелерін толық әрі тиісінше орындаған күннен бастап үш жұмыс күні ішінде (көрсетілген қызметтер/орындалған жұмыстар актісіне немесе тауарларды қабылдау-тапсыру актісіне қол қойылған күннен бастап) тапсырыс беруші құрылымдық бөлімше шарттың орындалуын қамтамасыз ету ретінде енгізілген соманы, сондай-ақ демпингке қарсы шаралар қолданылған жағдайда қамтамасыз ету сомасын (бар болса) өнім берушіге қайтаруға міндетті.</w:t>
      </w:r>
    </w:p>
    <w:p w:rsidR="007D0CDE" w:rsidRDefault="00324738" w:rsidP="00906B71">
      <w:pPr>
        <w:pStyle w:val="pc"/>
        <w:ind w:firstLine="709"/>
        <w:jc w:val="both"/>
        <w:outlineLvl w:val="0"/>
        <w:rPr>
          <w:rStyle w:val="s1"/>
          <w:b w:val="0"/>
          <w:bCs w:val="0"/>
          <w:color w:val="auto"/>
          <w:sz w:val="28"/>
          <w:szCs w:val="28"/>
          <w:lang w:val="kk-KZ"/>
        </w:rPr>
      </w:pPr>
      <w:r>
        <w:rPr>
          <w:rStyle w:val="s1"/>
          <w:b w:val="0"/>
          <w:bCs w:val="0"/>
          <w:color w:val="auto"/>
          <w:sz w:val="28"/>
          <w:szCs w:val="28"/>
          <w:lang w:val="kk-KZ"/>
        </w:rPr>
        <w:t xml:space="preserve"> </w:t>
      </w:r>
    </w:p>
    <w:p w:rsidR="007D0CDE" w:rsidRDefault="007D0CDE" w:rsidP="00906B71">
      <w:pPr>
        <w:pStyle w:val="pc"/>
        <w:ind w:firstLine="709"/>
        <w:jc w:val="both"/>
        <w:outlineLvl w:val="0"/>
        <w:rPr>
          <w:rStyle w:val="s1"/>
          <w:b w:val="0"/>
          <w:bCs w:val="0"/>
          <w:color w:val="auto"/>
          <w:sz w:val="28"/>
          <w:szCs w:val="28"/>
          <w:lang w:val="kk-KZ"/>
        </w:rPr>
      </w:pPr>
    </w:p>
    <w:p w:rsidR="007D0CDE" w:rsidRDefault="00324738" w:rsidP="00906B71">
      <w:pPr>
        <w:pStyle w:val="pc"/>
        <w:numPr>
          <w:ilvl w:val="0"/>
          <w:numId w:val="15"/>
        </w:numPr>
        <w:ind w:left="0" w:firstLine="709"/>
        <w:outlineLvl w:val="0"/>
        <w:rPr>
          <w:rStyle w:val="s1"/>
          <w:b w:val="0"/>
          <w:bCs w:val="0"/>
          <w:color w:val="auto"/>
          <w:sz w:val="28"/>
          <w:szCs w:val="28"/>
        </w:rPr>
      </w:pPr>
      <w:r>
        <w:rPr>
          <w:rStyle w:val="s1"/>
          <w:bCs w:val="0"/>
          <w:color w:val="auto"/>
          <w:sz w:val="28"/>
          <w:szCs w:val="28"/>
        </w:rPr>
        <w:t>Кадрлық іс қағаздарын жүргізу</w:t>
      </w:r>
      <w:bookmarkEnd w:id="42"/>
    </w:p>
    <w:p w:rsidR="007D0CDE" w:rsidRDefault="007D0CDE" w:rsidP="00906B71">
      <w:pPr>
        <w:pStyle w:val="pc"/>
        <w:ind w:firstLine="709"/>
        <w:jc w:val="left"/>
        <w:outlineLvl w:val="0"/>
        <w:rPr>
          <w:rStyle w:val="s1"/>
          <w:b w:val="0"/>
          <w:bCs w:val="0"/>
          <w:color w:val="auto"/>
          <w:sz w:val="28"/>
          <w:szCs w:val="28"/>
        </w:rPr>
      </w:pPr>
    </w:p>
    <w:p w:rsidR="002313C2" w:rsidRPr="002313C2" w:rsidRDefault="002313C2" w:rsidP="002313C2">
      <w:pPr>
        <w:ind w:firstLine="500"/>
        <w:jc w:val="both"/>
        <w:rPr>
          <w:sz w:val="28"/>
          <w:szCs w:val="28"/>
        </w:rPr>
      </w:pPr>
      <w:r w:rsidRPr="002313C2">
        <w:rPr>
          <w:sz w:val="28"/>
          <w:szCs w:val="28"/>
        </w:rPr>
        <w:t>376. Персоналмен жұмысты ұйымдастыруды және кадрлық шешімдерді ресімдеуді Персоналды дамыту және басқару департаменті (бұдан әрі – ПДБД) жүзеге асырады.</w:t>
      </w:r>
    </w:p>
    <w:p w:rsidR="002313C2" w:rsidRPr="002313C2" w:rsidRDefault="002313C2" w:rsidP="002313C2">
      <w:pPr>
        <w:ind w:firstLine="500"/>
        <w:jc w:val="both"/>
        <w:rPr>
          <w:sz w:val="28"/>
          <w:szCs w:val="28"/>
        </w:rPr>
      </w:pPr>
      <w:r w:rsidRPr="002313C2">
        <w:rPr>
          <w:sz w:val="28"/>
          <w:szCs w:val="28"/>
        </w:rPr>
        <w:t>377. Кадр мәселелері бойынша бұйрықтар мемлекеттік тілде (қажет болған жағдайда орыс тілінде) қағаз жеткізгіште, сондай-ақ «Е-қызмет» интеграцияланған ақпараттық жүйесі (бұдан әрі – «Е-қызмет» ИАЖ) арқылы ресімделеді.</w:t>
      </w:r>
    </w:p>
    <w:p w:rsidR="002313C2" w:rsidRPr="002313C2" w:rsidRDefault="002313C2" w:rsidP="002313C2">
      <w:pPr>
        <w:ind w:firstLine="500"/>
        <w:jc w:val="both"/>
        <w:rPr>
          <w:sz w:val="28"/>
          <w:szCs w:val="28"/>
        </w:rPr>
      </w:pPr>
      <w:r w:rsidRPr="002313C2">
        <w:rPr>
          <w:sz w:val="28"/>
          <w:szCs w:val="28"/>
        </w:rPr>
        <w:t>378. Мемлекеттік қызметшілерге қатысты кадрлық құжаттар «Е-қызмет» ИАЖ-да ресімделеді, ал техникалық қызмет көрсететін және мемлекеттік қызметші болып табылмайтын жұмыскерлерге қатысты кадрлық құжаттар ПДБД-ға қағаз жеткізгіште ұсынылады.</w:t>
      </w:r>
    </w:p>
    <w:p w:rsidR="002313C2" w:rsidRPr="002313C2" w:rsidRDefault="002313C2" w:rsidP="002313C2">
      <w:pPr>
        <w:ind w:firstLine="500"/>
        <w:jc w:val="both"/>
        <w:rPr>
          <w:sz w:val="28"/>
          <w:szCs w:val="28"/>
        </w:rPr>
      </w:pPr>
      <w:r w:rsidRPr="002313C2">
        <w:rPr>
          <w:sz w:val="28"/>
          <w:szCs w:val="28"/>
        </w:rPr>
        <w:lastRenderedPageBreak/>
        <w:t>379. Аппарат басшысы/Комитет төрағасы қол қоятын кадр мәселелері бойынша бұйрықтар қажет болған жағдайда және заңнамада көзделген жағдайларда Министрмен қағаз жеткізгіште келісіледі. Ол үшін құжаттың соңғы парағының жоғарғы оң жақ бұрышына келісу белгісі қойылады, онда «КЕЛІСІЛДІ» деген сөз, құжат келісілетін адамның лауазымы, жеке қолы және қолтаңбасының толық жазылуы көрсетіледі. Аппарат басшысы қол қойғанға дейін құжаттың электрондық нұсқасы Министрмен электрондық цифрлық қолтаңба арқылы келісіледі. Бұйрықты ресімдеуге Министрмен келісілген, вице-министр, аппарат басшысы немесе тиісті құрылымдық бөлімше басшысы қол қойған қызметтік жазба негіз болады.</w:t>
      </w:r>
    </w:p>
    <w:p w:rsidR="002313C2" w:rsidRPr="002313C2" w:rsidRDefault="002313C2" w:rsidP="002313C2">
      <w:pPr>
        <w:ind w:firstLine="500"/>
        <w:jc w:val="both"/>
        <w:rPr>
          <w:sz w:val="28"/>
          <w:szCs w:val="28"/>
        </w:rPr>
      </w:pPr>
      <w:r w:rsidRPr="002313C2">
        <w:rPr>
          <w:sz w:val="28"/>
          <w:szCs w:val="28"/>
        </w:rPr>
        <w:t>380. «Е-қызмет» ИАЖ-да келісу және қол қою сол күні жүзеге асырылады.</w:t>
      </w:r>
    </w:p>
    <w:p w:rsidR="002313C2" w:rsidRPr="002313C2" w:rsidRDefault="002313C2" w:rsidP="002313C2">
      <w:pPr>
        <w:jc w:val="both"/>
        <w:rPr>
          <w:sz w:val="28"/>
          <w:szCs w:val="28"/>
        </w:rPr>
      </w:pPr>
      <w:r w:rsidRPr="002313C2">
        <w:rPr>
          <w:sz w:val="28"/>
          <w:szCs w:val="28"/>
        </w:rPr>
        <w:t>«Е-қызмет» ИАЖ-дағы келісу тәртібі:</w:t>
      </w:r>
    </w:p>
    <w:p w:rsidR="007D0CDE" w:rsidRDefault="007D0CDE" w:rsidP="002313C2">
      <w:pPr>
        <w:pStyle w:val="pc"/>
        <w:ind w:firstLine="709"/>
        <w:jc w:val="both"/>
        <w:outlineLvl w:val="0"/>
        <w:rPr>
          <w:color w:val="auto"/>
          <w:sz w:val="28"/>
          <w:szCs w:val="28"/>
        </w:rPr>
      </w:pPr>
    </w:p>
    <w:p w:rsidR="00525E42" w:rsidRPr="00525E42" w:rsidRDefault="00525E42" w:rsidP="00525E42">
      <w:pPr>
        <w:pStyle w:val="pj"/>
        <w:ind w:left="709" w:firstLine="0"/>
        <w:rPr>
          <w:color w:val="auto"/>
          <w:sz w:val="28"/>
          <w:szCs w:val="28"/>
        </w:rPr>
      </w:pPr>
      <w:r w:rsidRPr="00525E42">
        <w:rPr>
          <w:b/>
          <w:sz w:val="28"/>
          <w:szCs w:val="28"/>
          <w:lang w:val="kk-KZ"/>
        </w:rPr>
        <w:t>Министрліктің орталық аппараты</w:t>
      </w:r>
    </w:p>
    <w:tbl>
      <w:tblPr>
        <w:tblStyle w:val="13"/>
        <w:tblW w:w="9810" w:type="dxa"/>
        <w:tblInd w:w="250" w:type="dxa"/>
        <w:tblLayout w:type="fixed"/>
        <w:tblLook w:val="04A0" w:firstRow="1" w:lastRow="0" w:firstColumn="1" w:lastColumn="0" w:noHBand="0" w:noVBand="1"/>
      </w:tblPr>
      <w:tblGrid>
        <w:gridCol w:w="1751"/>
        <w:gridCol w:w="1822"/>
        <w:gridCol w:w="4819"/>
        <w:gridCol w:w="1418"/>
      </w:tblGrid>
      <w:tr w:rsidR="00525E42" w:rsidRPr="006B3724" w:rsidTr="00CF4C24">
        <w:trPr>
          <w:trHeight w:val="298"/>
        </w:trPr>
        <w:tc>
          <w:tcPr>
            <w:tcW w:w="1751" w:type="dxa"/>
          </w:tcPr>
          <w:p w:rsidR="00525E42" w:rsidRPr="00525E42" w:rsidRDefault="00525E42" w:rsidP="00CF4C24">
            <w:pPr>
              <w:jc w:val="both"/>
              <w:rPr>
                <w:rFonts w:ascii="Times New Roman" w:hAnsi="Times New Roman"/>
                <w:b/>
                <w:sz w:val="20"/>
                <w:szCs w:val="20"/>
                <w:lang w:val="kk-KZ"/>
              </w:rPr>
            </w:pPr>
            <w:r w:rsidRPr="00525E42">
              <w:rPr>
                <w:rFonts w:ascii="Times New Roman" w:hAnsi="Times New Roman"/>
                <w:b/>
                <w:sz w:val="20"/>
                <w:szCs w:val="20"/>
                <w:lang w:val="kk-KZ"/>
              </w:rPr>
              <w:t>Қызметшілер санаты</w:t>
            </w:r>
          </w:p>
        </w:tc>
        <w:tc>
          <w:tcPr>
            <w:tcW w:w="1822" w:type="dxa"/>
          </w:tcPr>
          <w:p w:rsidR="00525E42" w:rsidRPr="00525E42" w:rsidRDefault="00525E42" w:rsidP="00CF4C24">
            <w:pPr>
              <w:jc w:val="both"/>
              <w:rPr>
                <w:rFonts w:ascii="Times New Roman" w:hAnsi="Times New Roman"/>
                <w:b/>
                <w:sz w:val="20"/>
                <w:szCs w:val="20"/>
                <w:lang w:val="kk-KZ"/>
              </w:rPr>
            </w:pPr>
            <w:r w:rsidRPr="00525E42">
              <w:rPr>
                <w:rFonts w:ascii="Times New Roman" w:hAnsi="Times New Roman"/>
                <w:b/>
                <w:sz w:val="20"/>
                <w:szCs w:val="20"/>
                <w:lang w:val="kk-KZ"/>
              </w:rPr>
              <w:t>Кімнің бастамасы бойынша</w:t>
            </w:r>
          </w:p>
        </w:tc>
        <w:tc>
          <w:tcPr>
            <w:tcW w:w="4819" w:type="dxa"/>
          </w:tcPr>
          <w:p w:rsidR="00525E42" w:rsidRPr="00525E42" w:rsidRDefault="00525E42" w:rsidP="00CF4C24">
            <w:pPr>
              <w:jc w:val="both"/>
              <w:rPr>
                <w:rFonts w:ascii="Times New Roman" w:hAnsi="Times New Roman"/>
                <w:b/>
                <w:sz w:val="20"/>
                <w:szCs w:val="20"/>
                <w:lang w:val="kk-KZ"/>
              </w:rPr>
            </w:pPr>
            <w:r w:rsidRPr="00525E42">
              <w:rPr>
                <w:rFonts w:ascii="Times New Roman" w:hAnsi="Times New Roman"/>
                <w:b/>
                <w:sz w:val="20"/>
                <w:szCs w:val="20"/>
                <w:lang w:val="kk-KZ"/>
              </w:rPr>
              <w:t>Кіммен келісіледі</w:t>
            </w:r>
          </w:p>
        </w:tc>
        <w:tc>
          <w:tcPr>
            <w:tcW w:w="1418" w:type="dxa"/>
          </w:tcPr>
          <w:p w:rsidR="00525E42" w:rsidRPr="00525E42" w:rsidRDefault="00525E42" w:rsidP="00CF4C24">
            <w:pPr>
              <w:jc w:val="both"/>
              <w:rPr>
                <w:rFonts w:ascii="Times New Roman" w:hAnsi="Times New Roman"/>
                <w:b/>
                <w:sz w:val="20"/>
                <w:szCs w:val="20"/>
                <w:lang w:val="kk-KZ"/>
              </w:rPr>
            </w:pPr>
            <w:r w:rsidRPr="00525E42">
              <w:rPr>
                <w:rFonts w:ascii="Times New Roman" w:hAnsi="Times New Roman"/>
                <w:b/>
                <w:sz w:val="20"/>
                <w:szCs w:val="20"/>
                <w:lang w:val="kk-KZ"/>
              </w:rPr>
              <w:t>Кім қол қояды/</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b/>
                <w:sz w:val="20"/>
                <w:szCs w:val="20"/>
                <w:lang w:val="kk-KZ"/>
              </w:rPr>
              <w:t>Кімнің атына енгізіледі</w:t>
            </w:r>
          </w:p>
        </w:tc>
      </w:tr>
      <w:tr w:rsidR="00525E42" w:rsidRPr="00525E42" w:rsidTr="00CF4C24">
        <w:trPr>
          <w:trHeight w:val="273"/>
        </w:trPr>
        <w:tc>
          <w:tcPr>
            <w:tcW w:w="9810" w:type="dxa"/>
            <w:gridSpan w:val="4"/>
          </w:tcPr>
          <w:p w:rsidR="00525E42" w:rsidRPr="00525E42" w:rsidRDefault="00525E42" w:rsidP="00CF4C24">
            <w:pPr>
              <w:jc w:val="center"/>
              <w:rPr>
                <w:rFonts w:ascii="Times New Roman" w:hAnsi="Times New Roman"/>
                <w:b/>
                <w:sz w:val="20"/>
                <w:szCs w:val="20"/>
                <w:lang w:val="kk-KZ"/>
              </w:rPr>
            </w:pPr>
            <w:r w:rsidRPr="00525E42">
              <w:rPr>
                <w:rFonts w:ascii="Times New Roman" w:hAnsi="Times New Roman"/>
                <w:b/>
                <w:sz w:val="20"/>
                <w:szCs w:val="20"/>
                <w:lang w:val="kk-KZ"/>
              </w:rPr>
              <w:t>Өтініштер</w:t>
            </w:r>
          </w:p>
        </w:tc>
      </w:tr>
      <w:tr w:rsidR="00525E42" w:rsidRPr="00525E42" w:rsidTr="00CF4C24">
        <w:trPr>
          <w:trHeight w:val="1068"/>
        </w:trPr>
        <w:tc>
          <w:tcPr>
            <w:tcW w:w="1751" w:type="dxa"/>
          </w:tcPr>
          <w:p w:rsidR="00525E42" w:rsidRPr="00525E42" w:rsidRDefault="00525E42" w:rsidP="003F0D70">
            <w:pPr>
              <w:jc w:val="both"/>
              <w:rPr>
                <w:rFonts w:ascii="Times New Roman" w:hAnsi="Times New Roman"/>
                <w:sz w:val="20"/>
                <w:szCs w:val="20"/>
                <w:lang w:val="kk-KZ"/>
              </w:rPr>
            </w:pPr>
            <w:r w:rsidRPr="00525E42">
              <w:rPr>
                <w:rFonts w:ascii="Times New Roman" w:hAnsi="Times New Roman"/>
                <w:sz w:val="20"/>
                <w:szCs w:val="20"/>
                <w:lang w:val="kk-KZ"/>
              </w:rPr>
              <w:t xml:space="preserve">Министр, </w:t>
            </w:r>
            <w:r w:rsidR="003F0D70">
              <w:rPr>
                <w:rFonts w:ascii="Times New Roman" w:hAnsi="Times New Roman"/>
                <w:sz w:val="20"/>
                <w:szCs w:val="20"/>
                <w:lang w:val="kk-KZ"/>
              </w:rPr>
              <w:t>вице-</w:t>
            </w:r>
            <w:r w:rsidRPr="00525E42">
              <w:rPr>
                <w:rFonts w:ascii="Times New Roman" w:hAnsi="Times New Roman"/>
                <w:sz w:val="20"/>
                <w:szCs w:val="20"/>
                <w:lang w:val="kk-KZ"/>
              </w:rPr>
              <w:t>министр</w:t>
            </w:r>
            <w:r w:rsidR="003F0D70">
              <w:rPr>
                <w:rFonts w:ascii="Times New Roman" w:hAnsi="Times New Roman"/>
                <w:sz w:val="20"/>
                <w:szCs w:val="20"/>
                <w:lang w:val="kk-KZ"/>
              </w:rPr>
              <w:t>лер</w:t>
            </w:r>
            <w:r w:rsidRPr="00525E42">
              <w:rPr>
                <w:rFonts w:ascii="Times New Roman" w:hAnsi="Times New Roman"/>
                <w:sz w:val="20"/>
                <w:szCs w:val="20"/>
                <w:lang w:val="kk-KZ"/>
              </w:rPr>
              <w:t xml:space="preserve"> және аппарат басшысы </w:t>
            </w:r>
          </w:p>
        </w:tc>
        <w:tc>
          <w:tcPr>
            <w:tcW w:w="1822"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Мемлекеттік қызметші</w:t>
            </w:r>
          </w:p>
        </w:tc>
        <w:tc>
          <w:tcPr>
            <w:tcW w:w="481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Өтініштегі мәселені қарауға  жауапты ПДБД қызметкері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ПДБД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БҚҚД (жұмыстан босату кезінде)</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w:t>
            </w:r>
          </w:p>
        </w:tc>
      </w:tr>
      <w:tr w:rsidR="00525E42" w:rsidRPr="00525E42" w:rsidTr="00CF4C24">
        <w:trPr>
          <w:trHeight w:val="1560"/>
        </w:trPr>
        <w:tc>
          <w:tcPr>
            <w:tcW w:w="1751"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Министрліктің орталық аппаратының қызметкерлері</w:t>
            </w:r>
          </w:p>
        </w:tc>
        <w:tc>
          <w:tcPr>
            <w:tcW w:w="1822"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Мемлекеттік қызметші</w:t>
            </w:r>
          </w:p>
        </w:tc>
        <w:tc>
          <w:tcPr>
            <w:tcW w:w="481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Тікелей басшы (болған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Құрылымдық бөлімшенің басшысы</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Өтініштегі мәселені қарауға  жауапты ПДБД қызметкері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ПДБД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БҚҚД (жұмыстан босату кезінде)</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w:t>
            </w:r>
          </w:p>
          <w:p w:rsidR="00525E42" w:rsidRPr="00525E42" w:rsidRDefault="00525E42" w:rsidP="00CF4C24">
            <w:pPr>
              <w:jc w:val="both"/>
              <w:rPr>
                <w:rFonts w:ascii="Times New Roman" w:hAnsi="Times New Roman"/>
                <w:sz w:val="20"/>
                <w:szCs w:val="20"/>
                <w:lang w:val="kk-KZ"/>
              </w:rPr>
            </w:pPr>
          </w:p>
          <w:p w:rsidR="00525E42" w:rsidRPr="003F0D70" w:rsidRDefault="00525E42" w:rsidP="00CF4C24">
            <w:pPr>
              <w:pStyle w:val="1"/>
              <w:spacing w:before="0"/>
              <w:jc w:val="both"/>
              <w:textAlignment w:val="baseline"/>
              <w:outlineLvl w:val="0"/>
              <w:rPr>
                <w:rFonts w:ascii="Times New Roman" w:hAnsi="Times New Roman"/>
                <w:sz w:val="20"/>
                <w:szCs w:val="20"/>
                <w:lang w:val="kk-KZ"/>
              </w:rPr>
            </w:pPr>
            <w:r w:rsidRPr="003F0D70">
              <w:rPr>
                <w:rFonts w:ascii="Times New Roman" w:hAnsi="Times New Roman"/>
                <w:color w:val="auto"/>
                <w:sz w:val="20"/>
                <w:szCs w:val="20"/>
                <w:lang w:val="kk-KZ" w:eastAsia="ru-RU"/>
              </w:rPr>
              <w:t xml:space="preserve">Министр (дербес құрылымдық бөлімше қызметкерлері, жетекшілік ететін бөлімше қызметкерлері, сондай-ақ </w:t>
            </w:r>
            <w:r w:rsidRPr="003F0D70">
              <w:rPr>
                <w:rFonts w:ascii="Times New Roman" w:hAnsi="Times New Roman"/>
                <w:color w:val="auto"/>
                <w:sz w:val="20"/>
                <w:szCs w:val="20"/>
                <w:lang w:val="kk-KZ"/>
              </w:rPr>
              <w:t xml:space="preserve">сыйлықақы беру, материалдық көмек көрсету және лауазымдық </w:t>
            </w:r>
            <w:r w:rsidRPr="003F0D70">
              <w:rPr>
                <w:rFonts w:ascii="Times New Roman" w:hAnsi="Times New Roman"/>
                <w:color w:val="auto"/>
                <w:sz w:val="20"/>
                <w:szCs w:val="20"/>
                <w:lang w:val="kk-KZ"/>
              </w:rPr>
              <w:lastRenderedPageBreak/>
              <w:t>жалақыларына үстемеақылар белгілеу, бонустар төлеу мәселесі бойынша</w:t>
            </w:r>
            <w:r w:rsidRPr="003F0D70">
              <w:rPr>
                <w:rFonts w:ascii="Times New Roman" w:hAnsi="Times New Roman"/>
                <w:color w:val="auto"/>
                <w:sz w:val="20"/>
                <w:szCs w:val="20"/>
                <w:lang w:val="kk-KZ" w:eastAsia="ru-RU"/>
              </w:rPr>
              <w:t>)</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lastRenderedPageBreak/>
              <w:t>Аппарат  басшысы</w:t>
            </w:r>
          </w:p>
        </w:tc>
      </w:tr>
      <w:tr w:rsidR="00525E42" w:rsidRPr="00525E42" w:rsidTr="00CF4C24">
        <w:trPr>
          <w:trHeight w:val="469"/>
        </w:trPr>
        <w:tc>
          <w:tcPr>
            <w:tcW w:w="9810" w:type="dxa"/>
            <w:gridSpan w:val="4"/>
          </w:tcPr>
          <w:p w:rsidR="00525E42" w:rsidRPr="00525E42" w:rsidRDefault="00525E42" w:rsidP="00CF4C24">
            <w:pPr>
              <w:jc w:val="center"/>
              <w:rPr>
                <w:rFonts w:ascii="Times New Roman" w:hAnsi="Times New Roman"/>
                <w:sz w:val="20"/>
                <w:szCs w:val="20"/>
                <w:lang w:val="kk-KZ"/>
              </w:rPr>
            </w:pPr>
            <w:r w:rsidRPr="00525E42">
              <w:rPr>
                <w:rFonts w:ascii="Times New Roman" w:hAnsi="Times New Roman"/>
                <w:b/>
                <w:sz w:val="20"/>
                <w:szCs w:val="20"/>
                <w:lang w:val="kk-KZ"/>
              </w:rPr>
              <w:lastRenderedPageBreak/>
              <w:t>Қызметтік жазбалар</w:t>
            </w:r>
          </w:p>
        </w:tc>
      </w:tr>
      <w:tr w:rsidR="00525E42" w:rsidRPr="00525E42" w:rsidTr="00CF4C24">
        <w:trPr>
          <w:trHeight w:val="1560"/>
        </w:trPr>
        <w:tc>
          <w:tcPr>
            <w:tcW w:w="1751"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Министр, </w:t>
            </w:r>
            <w:r w:rsidR="003F0D70">
              <w:rPr>
                <w:rFonts w:ascii="Times New Roman" w:hAnsi="Times New Roman"/>
                <w:sz w:val="20"/>
                <w:szCs w:val="20"/>
                <w:lang w:val="kk-KZ"/>
              </w:rPr>
              <w:t>вице-</w:t>
            </w:r>
            <w:r w:rsidR="003F0D70" w:rsidRPr="00525E42">
              <w:rPr>
                <w:rFonts w:ascii="Times New Roman" w:hAnsi="Times New Roman"/>
                <w:sz w:val="20"/>
                <w:szCs w:val="20"/>
                <w:lang w:val="kk-KZ"/>
              </w:rPr>
              <w:t>министр</w:t>
            </w:r>
            <w:r w:rsidR="003F0D70">
              <w:rPr>
                <w:rFonts w:ascii="Times New Roman" w:hAnsi="Times New Roman"/>
                <w:sz w:val="20"/>
                <w:szCs w:val="20"/>
                <w:lang w:val="kk-KZ"/>
              </w:rPr>
              <w:t>лер</w:t>
            </w:r>
            <w:r w:rsidR="003F0D70" w:rsidRPr="00525E42">
              <w:rPr>
                <w:rFonts w:ascii="Times New Roman" w:hAnsi="Times New Roman"/>
                <w:sz w:val="20"/>
                <w:szCs w:val="20"/>
                <w:lang w:val="kk-KZ"/>
              </w:rPr>
              <w:t xml:space="preserve"> </w:t>
            </w:r>
            <w:r w:rsidRPr="00525E42">
              <w:rPr>
                <w:rFonts w:ascii="Times New Roman" w:hAnsi="Times New Roman"/>
                <w:sz w:val="20"/>
                <w:szCs w:val="20"/>
                <w:lang w:val="kk-KZ"/>
              </w:rPr>
              <w:t xml:space="preserve">және аппарат басшысы </w:t>
            </w:r>
          </w:p>
        </w:tc>
        <w:tc>
          <w:tcPr>
            <w:tcW w:w="1822"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қызметтік жазбадағы мәселеге жауапты құрылымдық бөлімше</w:t>
            </w:r>
          </w:p>
        </w:tc>
        <w:tc>
          <w:tcPr>
            <w:tcW w:w="481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Қызметтік жазбадағы мәселені қарауға  жауапты ПДБД қызметкері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ПДБД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ХЫД директоры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Министрдің режим мәселелері жөніндегі кеңесшісі (шетелге іссапарға жіберілген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w:t>
            </w:r>
          </w:p>
        </w:tc>
      </w:tr>
      <w:tr w:rsidR="00525E42" w:rsidRPr="00525E42" w:rsidTr="00CF4C24">
        <w:trPr>
          <w:trHeight w:val="1560"/>
        </w:trPr>
        <w:tc>
          <w:tcPr>
            <w:tcW w:w="1751"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Министрліктің орталық аппаратының қызметкерлері</w:t>
            </w:r>
          </w:p>
        </w:tc>
        <w:tc>
          <w:tcPr>
            <w:tcW w:w="1822"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Мемлекеттік қызметші</w:t>
            </w:r>
          </w:p>
        </w:tc>
        <w:tc>
          <w:tcPr>
            <w:tcW w:w="481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Тікелей басшы (болған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Құрылымдық бөлімшенің басшысы</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Қызметтік жазбадағы мәселені қарауға  жауапты ПДБД қызметкері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ПДБД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w:t>
            </w:r>
            <w:r w:rsidRPr="00525E42">
              <w:rPr>
                <w:sz w:val="20"/>
                <w:szCs w:val="20"/>
                <w:lang w:val="kk-KZ"/>
              </w:rPr>
              <w:t xml:space="preserve"> </w:t>
            </w:r>
            <w:r w:rsidRPr="00525E42">
              <w:rPr>
                <w:rFonts w:ascii="Times New Roman" w:hAnsi="Times New Roman"/>
                <w:sz w:val="20"/>
                <w:szCs w:val="20"/>
                <w:lang w:val="kk-KZ"/>
              </w:rPr>
              <w:t>жағдайда,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ХЫД директоры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Министрдің режим мәселелері жөніндегі кеңесшісі (шетелге іссапарға жіберілген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eastAsia="ru-RU"/>
              </w:rPr>
              <w:t>Министр (дербес құрылымдық бөлімше қызметкерлері, жетекшілік ететін бөлімше қызметкерлері, сондай-ақ сыйлықақы беру, материалдық көмек көрсету және лауазымдық жалақыларына үстемеақылар белгілеу, бонустар төлеу мәселесі бойынша)</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tc>
      </w:tr>
      <w:tr w:rsidR="00525E42" w:rsidRPr="00525E42" w:rsidTr="00CF4C24">
        <w:trPr>
          <w:trHeight w:val="293"/>
        </w:trPr>
        <w:tc>
          <w:tcPr>
            <w:tcW w:w="9810" w:type="dxa"/>
            <w:gridSpan w:val="4"/>
          </w:tcPr>
          <w:p w:rsidR="00525E42" w:rsidRPr="00525E42" w:rsidRDefault="00525E42" w:rsidP="00CF4C24">
            <w:pPr>
              <w:jc w:val="center"/>
              <w:rPr>
                <w:rFonts w:ascii="Times New Roman" w:hAnsi="Times New Roman"/>
                <w:b/>
                <w:sz w:val="20"/>
                <w:szCs w:val="20"/>
                <w:lang w:val="kk-KZ"/>
              </w:rPr>
            </w:pPr>
            <w:r w:rsidRPr="00525E42">
              <w:rPr>
                <w:rFonts w:ascii="Times New Roman" w:hAnsi="Times New Roman"/>
                <w:b/>
                <w:sz w:val="20"/>
                <w:szCs w:val="20"/>
                <w:lang w:val="kk-KZ"/>
              </w:rPr>
              <w:t>Бұйрықтар</w:t>
            </w:r>
          </w:p>
        </w:tc>
      </w:tr>
      <w:tr w:rsidR="00525E42" w:rsidRPr="00525E42" w:rsidTr="00CF4C24">
        <w:trPr>
          <w:trHeight w:val="547"/>
        </w:trPr>
        <w:tc>
          <w:tcPr>
            <w:tcW w:w="1751"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Министр, </w:t>
            </w:r>
            <w:r w:rsidR="003F0D70">
              <w:rPr>
                <w:rFonts w:ascii="Times New Roman" w:hAnsi="Times New Roman"/>
                <w:sz w:val="20"/>
                <w:szCs w:val="20"/>
                <w:lang w:val="kk-KZ"/>
              </w:rPr>
              <w:t>вице-</w:t>
            </w:r>
            <w:r w:rsidR="003F0D70" w:rsidRPr="00525E42">
              <w:rPr>
                <w:rFonts w:ascii="Times New Roman" w:hAnsi="Times New Roman"/>
                <w:sz w:val="20"/>
                <w:szCs w:val="20"/>
                <w:lang w:val="kk-KZ"/>
              </w:rPr>
              <w:t>министр</w:t>
            </w:r>
            <w:r w:rsidR="003F0D70">
              <w:rPr>
                <w:rFonts w:ascii="Times New Roman" w:hAnsi="Times New Roman"/>
                <w:sz w:val="20"/>
                <w:szCs w:val="20"/>
                <w:lang w:val="kk-KZ"/>
              </w:rPr>
              <w:t>лер</w:t>
            </w:r>
            <w:r w:rsidR="003F0D70" w:rsidRPr="00525E42">
              <w:rPr>
                <w:rFonts w:ascii="Times New Roman" w:hAnsi="Times New Roman"/>
                <w:sz w:val="20"/>
                <w:szCs w:val="20"/>
                <w:lang w:val="kk-KZ"/>
              </w:rPr>
              <w:t xml:space="preserve"> </w:t>
            </w:r>
            <w:r w:rsidRPr="00525E42">
              <w:rPr>
                <w:rFonts w:ascii="Times New Roman" w:hAnsi="Times New Roman"/>
                <w:sz w:val="20"/>
                <w:szCs w:val="20"/>
                <w:lang w:val="kk-KZ"/>
              </w:rPr>
              <w:t>және аппарат басшысы</w:t>
            </w:r>
          </w:p>
        </w:tc>
        <w:tc>
          <w:tcPr>
            <w:tcW w:w="1822"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ПБДД қызметкері</w:t>
            </w:r>
          </w:p>
        </w:tc>
        <w:tc>
          <w:tcPr>
            <w:tcW w:w="481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Қызметтік жазбадағы мәселені қарауға  жауапты ПДБД басқарма басшысы мен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ЗД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БҚҚД (жұмыстан босату кезінде)</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Министрдің режим мәселелері жөніндегі кеңесшісі (шетелге іссапарға жіберілген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lastRenderedPageBreak/>
              <w:t>Министр</w:t>
            </w:r>
          </w:p>
        </w:tc>
      </w:tr>
      <w:tr w:rsidR="00525E42" w:rsidRPr="00525E42" w:rsidTr="00CF4C24">
        <w:trPr>
          <w:trHeight w:val="846"/>
        </w:trPr>
        <w:tc>
          <w:tcPr>
            <w:tcW w:w="1751"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lastRenderedPageBreak/>
              <w:t>Министрлік аппаратының қызметкерлері</w:t>
            </w:r>
          </w:p>
        </w:tc>
        <w:tc>
          <w:tcPr>
            <w:tcW w:w="1822"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ПБДД қызметкері</w:t>
            </w:r>
          </w:p>
        </w:tc>
        <w:tc>
          <w:tcPr>
            <w:tcW w:w="481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Қызметтік жазбадағы мәселені қарауға  жауапты ПДБД басқарма басшысы мен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ЗД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БҚҚД (жұмыстан босату кезінде)</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Министрдің режим мәселелері жөніндегі кеңесшісі (шетелге іссапарға жіберілген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eastAsia="ru-RU"/>
              </w:rPr>
              <w:t>Министр (дербес құрылымдық бөлімше қызметкерлері, жетекшілік ететін бөлімше қызметкерлері, сондай-ақ сыйлықақы беру, материалдық көмек көрсету және лауазымдық жалақыларына үстемеақылар белгілеу, бонустар төлеу мәселесі бойынша)</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tc>
      </w:tr>
    </w:tbl>
    <w:p w:rsidR="00525E42" w:rsidRDefault="00525E42" w:rsidP="00525E42">
      <w:pPr>
        <w:pStyle w:val="afa"/>
        <w:tabs>
          <w:tab w:val="left" w:pos="709"/>
          <w:tab w:val="left" w:pos="1276"/>
        </w:tabs>
        <w:ind w:left="667"/>
        <w:rPr>
          <w:b/>
          <w:sz w:val="20"/>
          <w:szCs w:val="20"/>
          <w:lang w:val="kk-KZ"/>
        </w:rPr>
      </w:pPr>
    </w:p>
    <w:p w:rsidR="00525E42" w:rsidRPr="00525E42" w:rsidRDefault="00525E42" w:rsidP="00525E42">
      <w:pPr>
        <w:pStyle w:val="afa"/>
        <w:tabs>
          <w:tab w:val="left" w:pos="709"/>
          <w:tab w:val="left" w:pos="1276"/>
        </w:tabs>
        <w:ind w:left="667"/>
        <w:rPr>
          <w:rFonts w:ascii="Times New Roman" w:hAnsi="Times New Roman" w:cs="Times New Roman"/>
          <w:sz w:val="28"/>
          <w:szCs w:val="28"/>
          <w:lang w:val="kk-KZ"/>
        </w:rPr>
      </w:pPr>
      <w:r w:rsidRPr="00525E42">
        <w:rPr>
          <w:rFonts w:ascii="Times New Roman" w:hAnsi="Times New Roman" w:cs="Times New Roman"/>
          <w:b/>
          <w:sz w:val="28"/>
          <w:szCs w:val="28"/>
          <w:lang w:val="kk-KZ"/>
        </w:rPr>
        <w:t>Министрлік комитеттері:</w:t>
      </w:r>
    </w:p>
    <w:tbl>
      <w:tblPr>
        <w:tblStyle w:val="27"/>
        <w:tblW w:w="9810" w:type="dxa"/>
        <w:tblInd w:w="250" w:type="dxa"/>
        <w:tblLayout w:type="fixed"/>
        <w:tblLook w:val="04A0" w:firstRow="1" w:lastRow="0" w:firstColumn="1" w:lastColumn="0" w:noHBand="0" w:noVBand="1"/>
      </w:tblPr>
      <w:tblGrid>
        <w:gridCol w:w="1855"/>
        <w:gridCol w:w="1689"/>
        <w:gridCol w:w="4848"/>
        <w:gridCol w:w="1418"/>
      </w:tblGrid>
      <w:tr w:rsidR="00525E42" w:rsidRPr="006B3724" w:rsidTr="00CF4C24">
        <w:trPr>
          <w:trHeight w:val="298"/>
        </w:trPr>
        <w:tc>
          <w:tcPr>
            <w:tcW w:w="1855" w:type="dxa"/>
          </w:tcPr>
          <w:p w:rsidR="00525E42" w:rsidRPr="00525E42" w:rsidRDefault="00525E42" w:rsidP="00CF4C24">
            <w:pPr>
              <w:jc w:val="both"/>
              <w:rPr>
                <w:rFonts w:ascii="Times New Roman" w:hAnsi="Times New Roman"/>
                <w:b/>
                <w:sz w:val="20"/>
                <w:szCs w:val="20"/>
                <w:lang w:val="kk-KZ"/>
              </w:rPr>
            </w:pPr>
            <w:r w:rsidRPr="00525E42">
              <w:rPr>
                <w:rFonts w:ascii="Times New Roman" w:hAnsi="Times New Roman"/>
                <w:b/>
                <w:sz w:val="20"/>
                <w:szCs w:val="20"/>
                <w:lang w:val="kk-KZ"/>
              </w:rPr>
              <w:t>Қызметшілер санаты</w:t>
            </w:r>
          </w:p>
        </w:tc>
        <w:tc>
          <w:tcPr>
            <w:tcW w:w="1689" w:type="dxa"/>
          </w:tcPr>
          <w:p w:rsidR="00525E42" w:rsidRPr="00525E42" w:rsidRDefault="00525E42" w:rsidP="00CF4C24">
            <w:pPr>
              <w:jc w:val="both"/>
              <w:rPr>
                <w:rFonts w:ascii="Times New Roman" w:hAnsi="Times New Roman"/>
                <w:b/>
                <w:sz w:val="20"/>
                <w:szCs w:val="20"/>
                <w:lang w:val="kk-KZ"/>
              </w:rPr>
            </w:pPr>
            <w:r w:rsidRPr="00525E42">
              <w:rPr>
                <w:rFonts w:ascii="Times New Roman" w:hAnsi="Times New Roman"/>
                <w:b/>
                <w:sz w:val="20"/>
                <w:szCs w:val="20"/>
                <w:lang w:val="kk-KZ"/>
              </w:rPr>
              <w:t>Кімнің бастамасы бойынша</w:t>
            </w:r>
          </w:p>
        </w:tc>
        <w:tc>
          <w:tcPr>
            <w:tcW w:w="4848" w:type="dxa"/>
          </w:tcPr>
          <w:p w:rsidR="00525E42" w:rsidRPr="00525E42" w:rsidRDefault="00525E42" w:rsidP="00CF4C24">
            <w:pPr>
              <w:jc w:val="both"/>
              <w:rPr>
                <w:rFonts w:ascii="Times New Roman" w:hAnsi="Times New Roman"/>
                <w:b/>
                <w:sz w:val="20"/>
                <w:szCs w:val="20"/>
                <w:lang w:val="kk-KZ"/>
              </w:rPr>
            </w:pPr>
            <w:r w:rsidRPr="00525E42">
              <w:rPr>
                <w:rFonts w:ascii="Times New Roman" w:hAnsi="Times New Roman"/>
                <w:b/>
                <w:sz w:val="20"/>
                <w:szCs w:val="20"/>
                <w:lang w:val="kk-KZ"/>
              </w:rPr>
              <w:t>Кіммен келісіледі</w:t>
            </w:r>
          </w:p>
        </w:tc>
        <w:tc>
          <w:tcPr>
            <w:tcW w:w="1418" w:type="dxa"/>
          </w:tcPr>
          <w:p w:rsidR="00525E42" w:rsidRPr="00525E42" w:rsidRDefault="00525E42" w:rsidP="00CF4C24">
            <w:pPr>
              <w:jc w:val="both"/>
              <w:rPr>
                <w:rFonts w:ascii="Times New Roman" w:hAnsi="Times New Roman"/>
                <w:b/>
                <w:sz w:val="20"/>
                <w:szCs w:val="20"/>
                <w:lang w:val="kk-KZ"/>
              </w:rPr>
            </w:pPr>
            <w:r w:rsidRPr="00525E42">
              <w:rPr>
                <w:rFonts w:ascii="Times New Roman" w:hAnsi="Times New Roman"/>
                <w:b/>
                <w:sz w:val="20"/>
                <w:szCs w:val="20"/>
                <w:lang w:val="kk-KZ"/>
              </w:rPr>
              <w:t>Кім қол қояды/</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b/>
                <w:sz w:val="20"/>
                <w:szCs w:val="20"/>
                <w:lang w:val="kk-KZ"/>
              </w:rPr>
              <w:t>Кімнің атына енгізіледі</w:t>
            </w:r>
          </w:p>
        </w:tc>
      </w:tr>
      <w:tr w:rsidR="00525E42" w:rsidRPr="00525E42" w:rsidTr="00CF4C24">
        <w:trPr>
          <w:trHeight w:val="273"/>
        </w:trPr>
        <w:tc>
          <w:tcPr>
            <w:tcW w:w="9810" w:type="dxa"/>
            <w:gridSpan w:val="4"/>
          </w:tcPr>
          <w:p w:rsidR="00525E42" w:rsidRPr="00525E42" w:rsidRDefault="00525E42" w:rsidP="00CF4C24">
            <w:pPr>
              <w:jc w:val="center"/>
              <w:rPr>
                <w:rFonts w:ascii="Times New Roman" w:hAnsi="Times New Roman"/>
                <w:b/>
                <w:sz w:val="20"/>
                <w:szCs w:val="20"/>
                <w:lang w:val="kk-KZ"/>
              </w:rPr>
            </w:pPr>
            <w:r w:rsidRPr="00525E42">
              <w:rPr>
                <w:rFonts w:ascii="Times New Roman" w:hAnsi="Times New Roman"/>
                <w:b/>
                <w:sz w:val="20"/>
                <w:szCs w:val="20"/>
                <w:lang w:val="kk-KZ"/>
              </w:rPr>
              <w:t>Өтініштер</w:t>
            </w:r>
          </w:p>
        </w:tc>
      </w:tr>
      <w:tr w:rsidR="00525E42" w:rsidRPr="00525E42" w:rsidTr="003F0D70">
        <w:trPr>
          <w:trHeight w:val="644"/>
        </w:trPr>
        <w:tc>
          <w:tcPr>
            <w:tcW w:w="1855"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төрағасы</w:t>
            </w:r>
          </w:p>
        </w:tc>
        <w:tc>
          <w:tcPr>
            <w:tcW w:w="168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Мемлекеттік қызметші</w:t>
            </w:r>
          </w:p>
        </w:tc>
        <w:tc>
          <w:tcPr>
            <w:tcW w:w="4848" w:type="dxa"/>
          </w:tcPr>
          <w:p w:rsidR="00525E42" w:rsidRPr="00525E42" w:rsidRDefault="00525E42" w:rsidP="00CF4C24">
            <w:pPr>
              <w:tabs>
                <w:tab w:val="left" w:pos="709"/>
                <w:tab w:val="right" w:pos="9637"/>
              </w:tabs>
              <w:jc w:val="both"/>
              <w:rPr>
                <w:rFonts w:ascii="Times New Roman" w:hAnsi="Times New Roman"/>
                <w:sz w:val="20"/>
                <w:szCs w:val="20"/>
                <w:lang w:val="kk-KZ" w:eastAsia="ru-RU"/>
              </w:rPr>
            </w:pPr>
            <w:r w:rsidRPr="00525E42">
              <w:rPr>
                <w:rFonts w:ascii="Times New Roman" w:hAnsi="Times New Roman"/>
                <w:sz w:val="20"/>
                <w:szCs w:val="20"/>
                <w:lang w:val="kk-KZ" w:eastAsia="ru-RU"/>
              </w:rPr>
              <w:t xml:space="preserve">Жетекшілік ететін </w:t>
            </w:r>
            <w:r w:rsidR="003F0D70">
              <w:rPr>
                <w:rFonts w:ascii="Times New Roman" w:hAnsi="Times New Roman"/>
                <w:sz w:val="20"/>
                <w:szCs w:val="20"/>
                <w:lang w:val="kk-KZ"/>
              </w:rPr>
              <w:t>вице-</w:t>
            </w:r>
            <w:r w:rsidR="003F0D70" w:rsidRPr="00525E42">
              <w:rPr>
                <w:rFonts w:ascii="Times New Roman" w:hAnsi="Times New Roman"/>
                <w:sz w:val="20"/>
                <w:szCs w:val="20"/>
                <w:lang w:val="kk-KZ"/>
              </w:rPr>
              <w:t>министр</w:t>
            </w:r>
          </w:p>
          <w:p w:rsidR="00525E42" w:rsidRPr="00525E42" w:rsidRDefault="00525E42" w:rsidP="00CF4C24">
            <w:pPr>
              <w:tabs>
                <w:tab w:val="left" w:pos="709"/>
                <w:tab w:val="right" w:pos="9637"/>
              </w:tabs>
              <w:jc w:val="both"/>
              <w:rPr>
                <w:rFonts w:ascii="Times New Roman" w:hAnsi="Times New Roman"/>
                <w:sz w:val="20"/>
                <w:szCs w:val="20"/>
                <w:lang w:val="kk-KZ" w:eastAsia="ru-RU"/>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Өтініштегі мәселені қарауға  жауапты ПДБД қызметкері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ПДБД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БҚҚД (жұмыстан босату кезінде)</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w:t>
            </w:r>
          </w:p>
        </w:tc>
      </w:tr>
      <w:tr w:rsidR="00525E42" w:rsidRPr="00525E42" w:rsidTr="00CF4C24">
        <w:trPr>
          <w:trHeight w:val="1833"/>
        </w:trPr>
        <w:tc>
          <w:tcPr>
            <w:tcW w:w="1855"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lastRenderedPageBreak/>
              <w:t>Комитет төрағасының орынбасары</w:t>
            </w:r>
          </w:p>
        </w:tc>
        <w:tc>
          <w:tcPr>
            <w:tcW w:w="168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Мемлекеттік қызметші</w:t>
            </w:r>
          </w:p>
        </w:tc>
        <w:tc>
          <w:tcPr>
            <w:tcW w:w="484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Жетекшілік ететін </w:t>
            </w:r>
            <w:r w:rsidR="003F0D70">
              <w:rPr>
                <w:rFonts w:ascii="Times New Roman" w:hAnsi="Times New Roman"/>
                <w:sz w:val="20"/>
                <w:szCs w:val="20"/>
                <w:lang w:val="kk-KZ"/>
              </w:rPr>
              <w:t>вице-</w:t>
            </w:r>
            <w:r w:rsidR="003F0D70" w:rsidRPr="00525E42">
              <w:rPr>
                <w:rFonts w:ascii="Times New Roman" w:hAnsi="Times New Roman"/>
                <w:sz w:val="20"/>
                <w:szCs w:val="20"/>
                <w:lang w:val="kk-KZ"/>
              </w:rPr>
              <w:t>министр</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Өтініштегі мәселені қарауға  жауапты ПДБД қызметкері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ПДБД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БҚҚД (жұмыстан босату кезінде)</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eastAsia="ru-RU"/>
              </w:rPr>
              <w:t>Министр (</w:t>
            </w:r>
            <w:r w:rsidRPr="00525E42">
              <w:rPr>
                <w:rFonts w:ascii="Times New Roman" w:hAnsi="Times New Roman"/>
                <w:sz w:val="20"/>
                <w:szCs w:val="20"/>
                <w:lang w:val="kk-KZ"/>
              </w:rPr>
              <w:t>сыйлықақы беру, материалдық көмек көрсету және лауазымдық жалақыларына үстемеақылар белгілеу, бонустар төлеу</w:t>
            </w:r>
            <w:r w:rsidRPr="00525E42">
              <w:rPr>
                <w:rFonts w:ascii="Times New Roman" w:hAnsi="Times New Roman"/>
                <w:bCs/>
                <w:sz w:val="20"/>
                <w:szCs w:val="20"/>
                <w:lang w:val="kk-KZ"/>
              </w:rPr>
              <w:t xml:space="preserve"> мәселесі бойынша</w:t>
            </w:r>
            <w:r w:rsidRPr="00525E42">
              <w:rPr>
                <w:rFonts w:ascii="Times New Roman" w:hAnsi="Times New Roman"/>
                <w:sz w:val="20"/>
                <w:szCs w:val="20"/>
                <w:lang w:val="kk-KZ" w:eastAsia="ru-RU"/>
              </w:rPr>
              <w:t>)</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төрағасы</w:t>
            </w:r>
          </w:p>
        </w:tc>
      </w:tr>
      <w:tr w:rsidR="00525E42" w:rsidRPr="00525E42" w:rsidTr="00CF4C24">
        <w:trPr>
          <w:trHeight w:val="1560"/>
        </w:trPr>
        <w:tc>
          <w:tcPr>
            <w:tcW w:w="1855"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қызметкерлері</w:t>
            </w:r>
          </w:p>
        </w:tc>
        <w:tc>
          <w:tcPr>
            <w:tcW w:w="168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Мемлекеттік қызметші</w:t>
            </w:r>
          </w:p>
        </w:tc>
        <w:tc>
          <w:tcPr>
            <w:tcW w:w="484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Тікелей басшы (болған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төрағасының жетекшілік ететін орынбасары</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Өтініштегі мәселені қарауға  жауапты ПДБД қызметкері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ПДБД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БҚҚД (жұмыстан босату кезінде)</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eastAsia="ru-RU"/>
              </w:rPr>
              <w:t>Министр (</w:t>
            </w:r>
            <w:r w:rsidRPr="00525E42">
              <w:rPr>
                <w:rFonts w:ascii="Times New Roman" w:hAnsi="Times New Roman"/>
                <w:sz w:val="20"/>
                <w:szCs w:val="20"/>
                <w:lang w:val="kk-KZ"/>
              </w:rPr>
              <w:t>сыйлықақы беру, материалдық көмек көрсету және лауазымдық жалақыларына үстемеақылар белгілеу, бонустар төлеу</w:t>
            </w:r>
            <w:r w:rsidRPr="00525E42">
              <w:rPr>
                <w:rFonts w:ascii="Times New Roman" w:hAnsi="Times New Roman"/>
                <w:bCs/>
                <w:sz w:val="20"/>
                <w:szCs w:val="20"/>
                <w:lang w:val="kk-KZ"/>
              </w:rPr>
              <w:t xml:space="preserve"> мәселесі бойынша</w:t>
            </w:r>
            <w:r w:rsidRPr="00525E42">
              <w:rPr>
                <w:rFonts w:ascii="Times New Roman" w:hAnsi="Times New Roman"/>
                <w:sz w:val="20"/>
                <w:szCs w:val="20"/>
                <w:lang w:val="kk-KZ" w:eastAsia="ru-RU"/>
              </w:rPr>
              <w:t>)</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төрағасы</w:t>
            </w:r>
          </w:p>
        </w:tc>
      </w:tr>
      <w:tr w:rsidR="00525E42" w:rsidRPr="00525E42" w:rsidTr="00CF4C24">
        <w:trPr>
          <w:trHeight w:val="289"/>
        </w:trPr>
        <w:tc>
          <w:tcPr>
            <w:tcW w:w="9810" w:type="dxa"/>
            <w:gridSpan w:val="4"/>
          </w:tcPr>
          <w:p w:rsidR="00525E42" w:rsidRPr="00525E42" w:rsidRDefault="00525E42" w:rsidP="00CF4C24">
            <w:pPr>
              <w:jc w:val="center"/>
              <w:rPr>
                <w:rFonts w:ascii="Times New Roman" w:hAnsi="Times New Roman"/>
                <w:sz w:val="20"/>
                <w:szCs w:val="20"/>
                <w:lang w:val="kk-KZ"/>
              </w:rPr>
            </w:pPr>
            <w:r w:rsidRPr="00525E42">
              <w:rPr>
                <w:rFonts w:ascii="Times New Roman" w:hAnsi="Times New Roman"/>
                <w:b/>
                <w:sz w:val="20"/>
                <w:szCs w:val="20"/>
                <w:lang w:val="kk-KZ"/>
              </w:rPr>
              <w:t>Қызметтік жазбалар</w:t>
            </w:r>
          </w:p>
        </w:tc>
      </w:tr>
      <w:tr w:rsidR="00525E42" w:rsidRPr="00525E42" w:rsidTr="00CF4C24">
        <w:trPr>
          <w:trHeight w:val="1560"/>
        </w:trPr>
        <w:tc>
          <w:tcPr>
            <w:tcW w:w="1855"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төрағасы</w:t>
            </w:r>
          </w:p>
        </w:tc>
        <w:tc>
          <w:tcPr>
            <w:tcW w:w="168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Мемлекеттік қызметші</w:t>
            </w:r>
          </w:p>
        </w:tc>
        <w:tc>
          <w:tcPr>
            <w:tcW w:w="4848" w:type="dxa"/>
          </w:tcPr>
          <w:p w:rsidR="00525E42" w:rsidRPr="00525E42" w:rsidRDefault="00525E42" w:rsidP="00CF4C24">
            <w:pPr>
              <w:tabs>
                <w:tab w:val="left" w:pos="709"/>
                <w:tab w:val="right" w:pos="9637"/>
              </w:tabs>
              <w:jc w:val="both"/>
              <w:rPr>
                <w:rFonts w:ascii="Times New Roman" w:hAnsi="Times New Roman"/>
                <w:sz w:val="20"/>
                <w:szCs w:val="20"/>
                <w:lang w:val="kk-KZ" w:eastAsia="ru-RU"/>
              </w:rPr>
            </w:pPr>
            <w:r w:rsidRPr="00525E42">
              <w:rPr>
                <w:rFonts w:ascii="Times New Roman" w:hAnsi="Times New Roman"/>
                <w:sz w:val="20"/>
                <w:szCs w:val="20"/>
                <w:lang w:val="kk-KZ" w:eastAsia="ru-RU"/>
              </w:rPr>
              <w:t xml:space="preserve">Жетекшілік ететін </w:t>
            </w:r>
            <w:r w:rsidR="003F0D70">
              <w:rPr>
                <w:rFonts w:ascii="Times New Roman" w:hAnsi="Times New Roman"/>
                <w:sz w:val="20"/>
                <w:szCs w:val="20"/>
                <w:lang w:val="kk-KZ"/>
              </w:rPr>
              <w:t>вице-</w:t>
            </w:r>
            <w:r w:rsidR="003F0D70" w:rsidRPr="00525E42">
              <w:rPr>
                <w:rFonts w:ascii="Times New Roman" w:hAnsi="Times New Roman"/>
                <w:sz w:val="20"/>
                <w:szCs w:val="20"/>
                <w:lang w:val="kk-KZ"/>
              </w:rPr>
              <w:t>министр</w:t>
            </w:r>
          </w:p>
          <w:p w:rsidR="00525E42" w:rsidRPr="00525E42" w:rsidRDefault="00525E42" w:rsidP="00CF4C24">
            <w:pPr>
              <w:tabs>
                <w:tab w:val="left" w:pos="709"/>
                <w:tab w:val="right" w:pos="9637"/>
              </w:tabs>
              <w:jc w:val="both"/>
              <w:rPr>
                <w:rFonts w:ascii="Times New Roman" w:hAnsi="Times New Roman"/>
                <w:sz w:val="20"/>
                <w:szCs w:val="20"/>
                <w:lang w:val="kk-KZ" w:eastAsia="ru-RU"/>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Қызметтік жазбадағы мәселені қарауға  жауапты ПДБД қызметкері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ПДБД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ХЫД директоры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lastRenderedPageBreak/>
              <w:t>Министрдің режим мәселелері жөніндегі кеңесшісі (шетелге іссапарға жіберілген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lastRenderedPageBreak/>
              <w:t>Министр</w:t>
            </w:r>
          </w:p>
        </w:tc>
      </w:tr>
      <w:tr w:rsidR="00525E42" w:rsidRPr="00525E42" w:rsidTr="00CF4C24">
        <w:trPr>
          <w:trHeight w:val="1560"/>
        </w:trPr>
        <w:tc>
          <w:tcPr>
            <w:tcW w:w="1855"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lastRenderedPageBreak/>
              <w:t>Комитет төрағасының орынбасары</w:t>
            </w:r>
          </w:p>
        </w:tc>
        <w:tc>
          <w:tcPr>
            <w:tcW w:w="168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Мемлекеттік қызметші</w:t>
            </w:r>
          </w:p>
        </w:tc>
        <w:tc>
          <w:tcPr>
            <w:tcW w:w="484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Жетекшілік ететін </w:t>
            </w:r>
            <w:r w:rsidR="003F0D70">
              <w:rPr>
                <w:rFonts w:ascii="Times New Roman" w:hAnsi="Times New Roman"/>
                <w:sz w:val="20"/>
                <w:szCs w:val="20"/>
                <w:lang w:val="kk-KZ"/>
              </w:rPr>
              <w:t>вице-</w:t>
            </w:r>
            <w:r w:rsidR="003F0D70" w:rsidRPr="00525E42">
              <w:rPr>
                <w:rFonts w:ascii="Times New Roman" w:hAnsi="Times New Roman"/>
                <w:sz w:val="20"/>
                <w:szCs w:val="20"/>
                <w:lang w:val="kk-KZ"/>
              </w:rPr>
              <w:t>министр</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Қызметтік жазбадағы мәселені қарауға  жауапты ПДБД қызметкері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ПДБД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ХЫД директоры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Министрдің режим мәселелері жөніндегі кеңесшісі (шетелге іссапарға жіберілген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p w:rsidR="00525E42" w:rsidRPr="00525E42" w:rsidRDefault="00525E42" w:rsidP="00CF4C24">
            <w:pPr>
              <w:jc w:val="both"/>
              <w:rPr>
                <w:rFonts w:ascii="Times New Roman" w:hAnsi="Times New Roman"/>
                <w:sz w:val="20"/>
                <w:szCs w:val="20"/>
                <w:lang w:val="kk-KZ" w:eastAsia="ru-RU"/>
              </w:rPr>
            </w:pPr>
          </w:p>
          <w:p w:rsidR="00525E42" w:rsidRPr="00525E42" w:rsidRDefault="00525E42" w:rsidP="00CF4C24">
            <w:pPr>
              <w:jc w:val="both"/>
              <w:rPr>
                <w:rFonts w:ascii="Times New Roman" w:hAnsi="Times New Roman"/>
                <w:sz w:val="20"/>
                <w:szCs w:val="20"/>
                <w:lang w:val="kk-KZ" w:eastAsia="ru-RU"/>
              </w:rPr>
            </w:pPr>
            <w:r w:rsidRPr="00525E42">
              <w:rPr>
                <w:rFonts w:ascii="Times New Roman" w:hAnsi="Times New Roman"/>
                <w:sz w:val="20"/>
                <w:szCs w:val="20"/>
                <w:lang w:val="kk-KZ" w:eastAsia="ru-RU"/>
              </w:rPr>
              <w:t>Министр (</w:t>
            </w:r>
            <w:r w:rsidRPr="00525E42">
              <w:rPr>
                <w:rFonts w:ascii="Times New Roman" w:hAnsi="Times New Roman"/>
                <w:sz w:val="20"/>
                <w:szCs w:val="20"/>
                <w:lang w:val="kk-KZ"/>
              </w:rPr>
              <w:t>сыйлықақы беру, материалдық көмек көрсету және лауазымдық жалақыларына үстемеақылар белгілеу, бонустар төлеу</w:t>
            </w:r>
            <w:r w:rsidRPr="00525E42">
              <w:rPr>
                <w:rFonts w:ascii="Times New Roman" w:hAnsi="Times New Roman"/>
                <w:bCs/>
                <w:sz w:val="20"/>
                <w:szCs w:val="20"/>
                <w:lang w:val="kk-KZ"/>
              </w:rPr>
              <w:t xml:space="preserve"> мәселесі бойынша</w:t>
            </w:r>
            <w:r w:rsidRPr="00525E42">
              <w:rPr>
                <w:rFonts w:ascii="Times New Roman" w:hAnsi="Times New Roman"/>
                <w:sz w:val="20"/>
                <w:szCs w:val="20"/>
                <w:lang w:val="kk-KZ" w:eastAsia="ru-RU"/>
              </w:rPr>
              <w:t>)</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төрағасы</w:t>
            </w:r>
          </w:p>
        </w:tc>
      </w:tr>
      <w:tr w:rsidR="00525E42" w:rsidRPr="00525E42" w:rsidTr="00CF4C24">
        <w:trPr>
          <w:trHeight w:val="1560"/>
        </w:trPr>
        <w:tc>
          <w:tcPr>
            <w:tcW w:w="1855"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қызметкерлері</w:t>
            </w:r>
          </w:p>
        </w:tc>
        <w:tc>
          <w:tcPr>
            <w:tcW w:w="168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Мемлекеттік қызметші</w:t>
            </w:r>
          </w:p>
        </w:tc>
        <w:tc>
          <w:tcPr>
            <w:tcW w:w="484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Тікелей басшы (болған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төрағасының жетекшілік ететін орынбасары</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Қызметтік жазбадағы мәселені қарауға  жауапты ПДБД қызметкері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ПДБД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ХЫД директоры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Министрдің режим мәселелері жөніндегі кеңесшісі (шетелге іссапарға жіберілген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p w:rsidR="00525E42" w:rsidRPr="00525E42" w:rsidRDefault="00525E42" w:rsidP="00CF4C24">
            <w:pPr>
              <w:jc w:val="both"/>
              <w:rPr>
                <w:rFonts w:ascii="Times New Roman" w:hAnsi="Times New Roman"/>
                <w:sz w:val="20"/>
                <w:szCs w:val="20"/>
                <w:lang w:val="kk-KZ" w:eastAsia="ru-RU"/>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eastAsia="ru-RU"/>
              </w:rPr>
              <w:t>Министр (</w:t>
            </w:r>
            <w:r w:rsidRPr="00525E42">
              <w:rPr>
                <w:rFonts w:ascii="Times New Roman" w:hAnsi="Times New Roman"/>
                <w:sz w:val="20"/>
                <w:szCs w:val="20"/>
                <w:lang w:val="kk-KZ"/>
              </w:rPr>
              <w:t>сыйлықақы беру, материалдық көмек көрсету және лауазымдық жалақыларына үстемеақылар белгілеу, бонустар төлеу</w:t>
            </w:r>
            <w:r w:rsidRPr="00525E42">
              <w:rPr>
                <w:rFonts w:ascii="Times New Roman" w:hAnsi="Times New Roman"/>
                <w:bCs/>
                <w:sz w:val="20"/>
                <w:szCs w:val="20"/>
                <w:lang w:val="kk-KZ"/>
              </w:rPr>
              <w:t xml:space="preserve"> мәселесі бойынша</w:t>
            </w:r>
            <w:r w:rsidRPr="00525E42">
              <w:rPr>
                <w:rFonts w:ascii="Times New Roman" w:hAnsi="Times New Roman"/>
                <w:sz w:val="20"/>
                <w:szCs w:val="20"/>
                <w:lang w:val="kk-KZ" w:eastAsia="ru-RU"/>
              </w:rPr>
              <w:t>)</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төрағасы</w:t>
            </w:r>
          </w:p>
        </w:tc>
      </w:tr>
      <w:tr w:rsidR="00525E42" w:rsidRPr="00525E42" w:rsidTr="00CF4C24">
        <w:trPr>
          <w:trHeight w:val="467"/>
        </w:trPr>
        <w:tc>
          <w:tcPr>
            <w:tcW w:w="9810" w:type="dxa"/>
            <w:gridSpan w:val="4"/>
          </w:tcPr>
          <w:p w:rsidR="00525E42" w:rsidRPr="00525E42" w:rsidRDefault="00525E42" w:rsidP="00CF4C24">
            <w:pPr>
              <w:jc w:val="center"/>
              <w:rPr>
                <w:rFonts w:ascii="Times New Roman" w:hAnsi="Times New Roman"/>
                <w:b/>
                <w:sz w:val="20"/>
                <w:szCs w:val="20"/>
                <w:lang w:val="kk-KZ"/>
              </w:rPr>
            </w:pPr>
            <w:r w:rsidRPr="00525E42">
              <w:rPr>
                <w:rFonts w:ascii="Times New Roman" w:hAnsi="Times New Roman"/>
                <w:b/>
                <w:sz w:val="20"/>
                <w:szCs w:val="20"/>
                <w:lang w:val="kk-KZ"/>
              </w:rPr>
              <w:t>Бұйрықтар</w:t>
            </w:r>
          </w:p>
        </w:tc>
      </w:tr>
      <w:tr w:rsidR="00525E42" w:rsidRPr="00525E42" w:rsidTr="00CF4C24">
        <w:trPr>
          <w:trHeight w:val="547"/>
        </w:trPr>
        <w:tc>
          <w:tcPr>
            <w:tcW w:w="1855"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lastRenderedPageBreak/>
              <w:t>Комитет төрағасы</w:t>
            </w:r>
          </w:p>
        </w:tc>
        <w:tc>
          <w:tcPr>
            <w:tcW w:w="168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ПДБД қызметкері</w:t>
            </w:r>
          </w:p>
        </w:tc>
        <w:tc>
          <w:tcPr>
            <w:tcW w:w="484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Қызметтік жазбадағы мәселені қарауға  жауапты ПДБД басқарма басшысы мен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ЗД директоры</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Министрдің режим мәселелері жөніндегі кеңесшісі (шетелге іссапарға жіберілген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БҚҚД (жұмыстан босату кезінде)</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w:t>
            </w:r>
          </w:p>
        </w:tc>
      </w:tr>
      <w:tr w:rsidR="00525E42" w:rsidRPr="00525E42" w:rsidTr="00CF4C24">
        <w:trPr>
          <w:trHeight w:val="1689"/>
        </w:trPr>
        <w:tc>
          <w:tcPr>
            <w:tcW w:w="1855"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төрағасының орынбасары</w:t>
            </w:r>
          </w:p>
        </w:tc>
        <w:tc>
          <w:tcPr>
            <w:tcW w:w="168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ПДБД қызметкері</w:t>
            </w:r>
          </w:p>
        </w:tc>
        <w:tc>
          <w:tcPr>
            <w:tcW w:w="484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Қызметтік жазбадағы мәселені қарауға  жауапты ПДБД басқарма басшысы мен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ЗД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 </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Министрдің режим мәселелері жөніндегі кеңесшісі (шетелге іссапарға жіберілген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БҚҚД (жұмыстан босату кезінде)</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eastAsia="ru-RU"/>
              </w:rPr>
              <w:t>Министр (</w:t>
            </w:r>
            <w:r w:rsidRPr="00525E42">
              <w:rPr>
                <w:rFonts w:ascii="Times New Roman" w:hAnsi="Times New Roman"/>
                <w:sz w:val="20"/>
                <w:szCs w:val="20"/>
                <w:lang w:val="kk-KZ"/>
              </w:rPr>
              <w:t>сыйлықақы беру, материалдық көмек көрсету және лауазымдық жалақыларына үстемеақылар белгілеу, бонустар төлеу</w:t>
            </w:r>
            <w:r w:rsidRPr="00525E42">
              <w:rPr>
                <w:rFonts w:ascii="Times New Roman" w:hAnsi="Times New Roman"/>
                <w:bCs/>
                <w:sz w:val="20"/>
                <w:szCs w:val="20"/>
                <w:lang w:val="kk-KZ"/>
              </w:rPr>
              <w:t xml:space="preserve"> мәселесі бойынша</w:t>
            </w:r>
            <w:r w:rsidRPr="00525E42">
              <w:rPr>
                <w:rFonts w:ascii="Times New Roman" w:hAnsi="Times New Roman"/>
                <w:sz w:val="20"/>
                <w:szCs w:val="20"/>
                <w:lang w:val="kk-KZ" w:eastAsia="ru-RU"/>
              </w:rPr>
              <w:t>)</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төрағасы</w:t>
            </w:r>
          </w:p>
        </w:tc>
      </w:tr>
      <w:tr w:rsidR="00525E42" w:rsidRPr="00525E42" w:rsidTr="00CF4C24">
        <w:trPr>
          <w:trHeight w:val="298"/>
        </w:trPr>
        <w:tc>
          <w:tcPr>
            <w:tcW w:w="1855"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Комитет қызметкерлері</w:t>
            </w:r>
          </w:p>
        </w:tc>
        <w:tc>
          <w:tcPr>
            <w:tcW w:w="1689"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ПДБД қызметкері</w:t>
            </w:r>
          </w:p>
        </w:tc>
        <w:tc>
          <w:tcPr>
            <w:tcW w:w="484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Қызметтік жазбадағы мәселені қарауға  жауапты ПДБД басқарма басшысы мен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ЭҚД директоры (қаржылық шығындарды талап ететін мәселелер бойынша)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 xml:space="preserve">ЗД директоры </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МҚҚБ (мемлекеттік құпияларға рұқсаты болған жағдайда, шетелге іссапарға жіберілген жағдайда)</w:t>
            </w: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Министрдің режим мәселелері жөніндегі кеңесшісі (шетелге іссапарға жіберілген жағдайда)</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БҚҚД (жұмыстан босату кезінде)</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t>Аппарат басшысы</w:t>
            </w:r>
          </w:p>
          <w:p w:rsidR="00525E42" w:rsidRPr="00525E42" w:rsidRDefault="00525E42" w:rsidP="00CF4C24">
            <w:pPr>
              <w:jc w:val="both"/>
              <w:rPr>
                <w:rFonts w:ascii="Times New Roman" w:hAnsi="Times New Roman"/>
                <w:sz w:val="20"/>
                <w:szCs w:val="20"/>
                <w:lang w:val="kk-KZ"/>
              </w:rPr>
            </w:pPr>
          </w:p>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eastAsia="ru-RU"/>
              </w:rPr>
              <w:t>Министр (</w:t>
            </w:r>
            <w:r w:rsidRPr="00525E42">
              <w:rPr>
                <w:rFonts w:ascii="Times New Roman" w:hAnsi="Times New Roman"/>
                <w:sz w:val="20"/>
                <w:szCs w:val="20"/>
                <w:lang w:val="kk-KZ"/>
              </w:rPr>
              <w:t xml:space="preserve">сыйлықақы беру, материалдық көмек көрсету және лауазымдық жалақыларына </w:t>
            </w:r>
            <w:r w:rsidRPr="00525E42">
              <w:rPr>
                <w:rFonts w:ascii="Times New Roman" w:hAnsi="Times New Roman"/>
                <w:sz w:val="20"/>
                <w:szCs w:val="20"/>
                <w:lang w:val="kk-KZ"/>
              </w:rPr>
              <w:lastRenderedPageBreak/>
              <w:t>үстемеақылар белгілеу, бонустар төлеу</w:t>
            </w:r>
            <w:r w:rsidRPr="00525E42">
              <w:rPr>
                <w:rFonts w:ascii="Times New Roman" w:hAnsi="Times New Roman"/>
                <w:bCs/>
                <w:sz w:val="20"/>
                <w:szCs w:val="20"/>
                <w:lang w:val="kk-KZ"/>
              </w:rPr>
              <w:t xml:space="preserve"> мәселесі бойынша</w:t>
            </w:r>
            <w:r w:rsidRPr="00525E42">
              <w:rPr>
                <w:rFonts w:ascii="Times New Roman" w:hAnsi="Times New Roman"/>
                <w:sz w:val="20"/>
                <w:szCs w:val="20"/>
                <w:lang w:val="kk-KZ" w:eastAsia="ru-RU"/>
              </w:rPr>
              <w:t>)</w:t>
            </w:r>
          </w:p>
        </w:tc>
        <w:tc>
          <w:tcPr>
            <w:tcW w:w="1418" w:type="dxa"/>
          </w:tcPr>
          <w:p w:rsidR="00525E42" w:rsidRPr="00525E42" w:rsidRDefault="00525E42" w:rsidP="00CF4C24">
            <w:pPr>
              <w:jc w:val="both"/>
              <w:rPr>
                <w:rFonts w:ascii="Times New Roman" w:hAnsi="Times New Roman"/>
                <w:sz w:val="20"/>
                <w:szCs w:val="20"/>
                <w:lang w:val="kk-KZ"/>
              </w:rPr>
            </w:pPr>
            <w:r w:rsidRPr="00525E42">
              <w:rPr>
                <w:rFonts w:ascii="Times New Roman" w:hAnsi="Times New Roman"/>
                <w:sz w:val="20"/>
                <w:szCs w:val="20"/>
                <w:lang w:val="kk-KZ"/>
              </w:rPr>
              <w:lastRenderedPageBreak/>
              <w:t>Комитет төрағасы</w:t>
            </w:r>
          </w:p>
        </w:tc>
      </w:tr>
    </w:tbl>
    <w:p w:rsidR="007D0CDE" w:rsidRDefault="007D0CDE" w:rsidP="00525E42">
      <w:pPr>
        <w:pStyle w:val="pji"/>
        <w:rPr>
          <w:color w:val="auto"/>
          <w:sz w:val="28"/>
          <w:szCs w:val="28"/>
        </w:rPr>
      </w:pPr>
    </w:p>
    <w:p w:rsidR="007D0CDE" w:rsidRDefault="00324738" w:rsidP="00906B71">
      <w:pPr>
        <w:pStyle w:val="pji"/>
        <w:ind w:firstLine="709"/>
        <w:jc w:val="center"/>
        <w:rPr>
          <w:b/>
          <w:color w:val="auto"/>
          <w:sz w:val="28"/>
          <w:szCs w:val="28"/>
          <w:lang w:val="kk-KZ"/>
        </w:rPr>
      </w:pPr>
      <w:r>
        <w:rPr>
          <w:b/>
          <w:color w:val="auto"/>
          <w:sz w:val="28"/>
          <w:szCs w:val="28"/>
          <w:lang w:val="kk-KZ"/>
        </w:rPr>
        <w:t>24 тарау. Жұмысқа қабылдау</w:t>
      </w:r>
    </w:p>
    <w:p w:rsidR="007D0CDE" w:rsidRDefault="007D0CDE" w:rsidP="00906B71">
      <w:pPr>
        <w:pStyle w:val="pji"/>
        <w:ind w:firstLine="709"/>
        <w:rPr>
          <w:b/>
          <w:color w:val="auto"/>
          <w:sz w:val="28"/>
          <w:szCs w:val="28"/>
          <w:lang w:val="kk-KZ"/>
        </w:rPr>
      </w:pPr>
    </w:p>
    <w:p w:rsidR="00F35B96" w:rsidRDefault="00F35B96" w:rsidP="00F35B96">
      <w:pPr>
        <w:ind w:firstLine="500"/>
        <w:jc w:val="both"/>
        <w:rPr>
          <w:sz w:val="28"/>
          <w:szCs w:val="28"/>
          <w:lang w:val="kk-KZ"/>
        </w:rPr>
      </w:pPr>
      <w:r w:rsidRPr="00F35B96">
        <w:rPr>
          <w:sz w:val="28"/>
          <w:szCs w:val="28"/>
          <w:lang w:val="kk-KZ"/>
        </w:rPr>
        <w:t xml:space="preserve">381. ПДБД адамды жұмысқа мына құжаттар негізінде қабылдайды: </w:t>
      </w:r>
    </w:p>
    <w:p w:rsidR="00F35B96" w:rsidRDefault="00F35B96" w:rsidP="00F35B96">
      <w:pPr>
        <w:ind w:firstLine="500"/>
        <w:jc w:val="both"/>
        <w:rPr>
          <w:sz w:val="28"/>
          <w:szCs w:val="28"/>
          <w:lang w:val="kk-KZ"/>
        </w:rPr>
      </w:pPr>
      <w:r w:rsidRPr="00F35B96">
        <w:rPr>
          <w:sz w:val="28"/>
          <w:szCs w:val="28"/>
          <w:lang w:val="kk-KZ"/>
        </w:rPr>
        <w:t xml:space="preserve">1) өтініш — өз қолымен жазылады немесе Word форматында, Times New Roman қарпімен, 14 өлшемде теріледі, мемлекеттік тілде (қажет болған жағдайда орыс тілінде) жасалады, өтініш берушінің жеке қолымен және күнімен куәландырылады. Өтініш лауазымға тағайындау құқығы бар лауазымды адамның атына жазылады; </w:t>
      </w:r>
    </w:p>
    <w:p w:rsidR="00F35B96" w:rsidRDefault="00F35B96" w:rsidP="00F35B96">
      <w:pPr>
        <w:ind w:firstLine="500"/>
        <w:jc w:val="both"/>
        <w:rPr>
          <w:sz w:val="28"/>
          <w:szCs w:val="28"/>
          <w:lang w:val="kk-KZ"/>
        </w:rPr>
      </w:pPr>
      <w:r w:rsidRPr="00F35B96">
        <w:rPr>
          <w:sz w:val="28"/>
          <w:szCs w:val="28"/>
          <w:lang w:val="kk-KZ"/>
        </w:rPr>
        <w:t xml:space="preserve">2) қажет болған жағдайда конкурстық комиссияның хаттамасы. ПДБД лауазымға тағайындау туралы бұйрық шығарады. </w:t>
      </w:r>
    </w:p>
    <w:p w:rsidR="00F35B96" w:rsidRDefault="00F35B96" w:rsidP="00F35B96">
      <w:pPr>
        <w:ind w:firstLine="500"/>
        <w:jc w:val="both"/>
        <w:rPr>
          <w:sz w:val="28"/>
          <w:szCs w:val="28"/>
          <w:lang w:val="kk-KZ"/>
        </w:rPr>
      </w:pPr>
      <w:r w:rsidRPr="00F35B96">
        <w:rPr>
          <w:sz w:val="28"/>
          <w:szCs w:val="28"/>
          <w:lang w:val="kk-KZ"/>
        </w:rPr>
        <w:t xml:space="preserve">Бұйрық тағайындалатын қызметкердің құрылымдық бөлімшесінің басшысымен (немесе оның міндетін атқарушымен), ПДБД, Экономика және қаржы департаменті және Заң департаменті директорларымен (немесе олардың міндетін атқарушылармен), ал Комитет қызметкерлері бойынша аппарат басшысымен келісіледі. </w:t>
      </w:r>
    </w:p>
    <w:p w:rsidR="00F35B96" w:rsidRPr="00F35B96" w:rsidRDefault="00F35B96" w:rsidP="00F35B96">
      <w:pPr>
        <w:ind w:firstLine="500"/>
        <w:jc w:val="both"/>
        <w:rPr>
          <w:sz w:val="28"/>
          <w:szCs w:val="28"/>
          <w:lang w:val="kk-KZ"/>
        </w:rPr>
      </w:pPr>
      <w:r w:rsidRPr="00F35B96">
        <w:rPr>
          <w:sz w:val="28"/>
          <w:szCs w:val="28"/>
          <w:lang w:val="kk-KZ"/>
        </w:rPr>
        <w:t>Бұйрық тиісті тіркеу журналында және «Е-қызмет» ИАЖ-да тіркеліп, тиісті құрылымдық бөлімшелерге жіберіледі.</w:t>
      </w:r>
    </w:p>
    <w:p w:rsidR="00F35B96" w:rsidRDefault="00F35B96" w:rsidP="00F35B96">
      <w:pPr>
        <w:ind w:firstLine="500"/>
        <w:jc w:val="both"/>
        <w:rPr>
          <w:sz w:val="28"/>
          <w:szCs w:val="28"/>
          <w:lang w:val="kk-KZ"/>
        </w:rPr>
      </w:pPr>
      <w:r w:rsidRPr="00F35B96">
        <w:rPr>
          <w:sz w:val="28"/>
          <w:szCs w:val="28"/>
          <w:lang w:val="kk-KZ"/>
        </w:rPr>
        <w:t xml:space="preserve">382. «А» корпусының әкімшілік мемлекеттік қызметшілері мемлекеттік қызметке қабылданған кезде еңбек шарты жасалады. </w:t>
      </w:r>
    </w:p>
    <w:p w:rsidR="00F35B96" w:rsidRDefault="00F35B96" w:rsidP="00F35B96">
      <w:pPr>
        <w:ind w:firstLine="500"/>
        <w:jc w:val="both"/>
        <w:rPr>
          <w:sz w:val="28"/>
          <w:szCs w:val="28"/>
          <w:lang w:val="kk-KZ"/>
        </w:rPr>
      </w:pPr>
      <w:r w:rsidRPr="00F35B96">
        <w:rPr>
          <w:sz w:val="28"/>
          <w:szCs w:val="28"/>
          <w:lang w:val="kk-KZ"/>
        </w:rPr>
        <w:t xml:space="preserve">«Б» корпусының әкімшілік мемлекеттік қызметшілері мемлекеттік қызметке қабылданған кезде арнайы тексеру нәтижелері алынғанға дейін еңбек шарты жасалады. Сонымен қатар азаматтар өздерінің лауазымдық өкілеттіктері мен сол өкілеттіктерге негізделген беделін жеке, топтық және өзге де қызметтік емес мүдделерде пайдалануға әкелуі мүмкін әрекеттерге жол бермеу мақсатында заңда белгіленген шектеулерді қабылдайды. </w:t>
      </w:r>
    </w:p>
    <w:p w:rsidR="00F35B96" w:rsidRPr="00F35B96" w:rsidRDefault="00F35B96" w:rsidP="00F35B96">
      <w:pPr>
        <w:ind w:firstLine="500"/>
        <w:jc w:val="both"/>
        <w:rPr>
          <w:sz w:val="28"/>
          <w:szCs w:val="28"/>
          <w:lang w:val="kk-KZ"/>
        </w:rPr>
      </w:pPr>
      <w:r w:rsidRPr="00F35B96">
        <w:rPr>
          <w:sz w:val="28"/>
          <w:szCs w:val="28"/>
          <w:lang w:val="kk-KZ"/>
        </w:rPr>
        <w:t>Бұл шектеулерді Персоналды дамыту және басқару департаменті мемлекеттік қызметке қабылданған күннен бастап күнтізбелік отыз күн ішінде жазбаша түрде тіркейді.</w:t>
      </w:r>
    </w:p>
    <w:p w:rsidR="007D0CDE" w:rsidRPr="00F35B96" w:rsidRDefault="00F35B96" w:rsidP="00F35B96">
      <w:pPr>
        <w:pStyle w:val="pj"/>
        <w:rPr>
          <w:color w:val="auto"/>
          <w:sz w:val="28"/>
          <w:szCs w:val="28"/>
          <w:lang w:val="kk-KZ"/>
        </w:rPr>
      </w:pPr>
      <w:r w:rsidRPr="00F35B96">
        <w:rPr>
          <w:sz w:val="28"/>
          <w:szCs w:val="28"/>
          <w:lang w:val="kk-KZ"/>
        </w:rPr>
        <w:t>383. ПДБД еңбек кітапшасының «Жұмыс туралы мәліметтер» бөліміне Қазақстан Республикасының қолданыстағы заңнамасына сәйкес жазба енгізед</w:t>
      </w:r>
      <w:r w:rsidR="00324738" w:rsidRPr="00F35B96">
        <w:rPr>
          <w:color w:val="auto"/>
          <w:sz w:val="28"/>
          <w:szCs w:val="28"/>
          <w:lang w:val="kk-KZ"/>
        </w:rPr>
        <w:t>.</w:t>
      </w:r>
    </w:p>
    <w:p w:rsidR="007D0CDE" w:rsidRPr="00652669" w:rsidRDefault="007D0CDE" w:rsidP="00906B71">
      <w:pPr>
        <w:pStyle w:val="pji"/>
        <w:ind w:firstLine="709"/>
        <w:rPr>
          <w:color w:val="auto"/>
          <w:sz w:val="28"/>
          <w:szCs w:val="28"/>
          <w:lang w:val="kk-KZ"/>
        </w:rPr>
      </w:pPr>
    </w:p>
    <w:p w:rsidR="007D0CDE" w:rsidRPr="00652669" w:rsidRDefault="007D0CDE" w:rsidP="00906B71">
      <w:pPr>
        <w:pStyle w:val="pji"/>
        <w:ind w:firstLine="709"/>
        <w:rPr>
          <w:color w:val="auto"/>
          <w:sz w:val="28"/>
          <w:szCs w:val="28"/>
          <w:lang w:val="kk-KZ"/>
        </w:rPr>
      </w:pPr>
      <w:bookmarkStart w:id="43" w:name="SUB33200"/>
      <w:bookmarkEnd w:id="43"/>
    </w:p>
    <w:p w:rsidR="007D0CDE" w:rsidRPr="00F35B96" w:rsidRDefault="00324738" w:rsidP="00906B71">
      <w:pPr>
        <w:pStyle w:val="pc"/>
        <w:ind w:firstLine="709"/>
        <w:outlineLvl w:val="0"/>
        <w:rPr>
          <w:rStyle w:val="s1"/>
          <w:bCs w:val="0"/>
          <w:color w:val="auto"/>
          <w:sz w:val="28"/>
          <w:szCs w:val="28"/>
          <w:lang w:val="kk-KZ"/>
        </w:rPr>
      </w:pPr>
      <w:bookmarkStart w:id="44" w:name="SUB34400"/>
      <w:bookmarkStart w:id="45" w:name="_Toc118107664"/>
      <w:bookmarkEnd w:id="44"/>
      <w:r>
        <w:rPr>
          <w:rStyle w:val="s1"/>
          <w:bCs w:val="0"/>
          <w:color w:val="auto"/>
          <w:sz w:val="28"/>
          <w:szCs w:val="28"/>
          <w:lang w:val="kk-KZ"/>
        </w:rPr>
        <w:t xml:space="preserve">25-тарау. </w:t>
      </w:r>
      <w:r w:rsidRPr="00F35B96">
        <w:rPr>
          <w:rStyle w:val="s1"/>
          <w:bCs w:val="0"/>
          <w:color w:val="auto"/>
          <w:sz w:val="28"/>
          <w:szCs w:val="28"/>
          <w:lang w:val="kk-KZ"/>
        </w:rPr>
        <w:t>Қызметтік іссапарларды ресімдеу тәртібі</w:t>
      </w:r>
      <w:bookmarkEnd w:id="45"/>
    </w:p>
    <w:p w:rsidR="007D0CDE" w:rsidRPr="00F35B96" w:rsidRDefault="007D0CDE" w:rsidP="00906B71">
      <w:pPr>
        <w:pStyle w:val="pc"/>
        <w:ind w:firstLine="709"/>
        <w:jc w:val="both"/>
        <w:outlineLvl w:val="0"/>
        <w:rPr>
          <w:rStyle w:val="s1"/>
          <w:b w:val="0"/>
          <w:bCs w:val="0"/>
          <w:color w:val="auto"/>
          <w:sz w:val="28"/>
          <w:szCs w:val="28"/>
          <w:lang w:val="kk-KZ"/>
        </w:rPr>
      </w:pPr>
    </w:p>
    <w:p w:rsidR="000C7FB3" w:rsidRPr="00C72056" w:rsidRDefault="000C7FB3" w:rsidP="00C72056">
      <w:pPr>
        <w:ind w:firstLine="560"/>
        <w:jc w:val="both"/>
        <w:rPr>
          <w:sz w:val="28"/>
          <w:szCs w:val="28"/>
          <w:lang w:val="kk-KZ"/>
        </w:rPr>
      </w:pPr>
      <w:r w:rsidRPr="00C72056">
        <w:rPr>
          <w:sz w:val="28"/>
          <w:szCs w:val="28"/>
          <w:lang w:val="kk-KZ"/>
        </w:rPr>
        <w:t>384. Қызметтік іссапарлар Қазақстан Республикасының қолданыстағы заңнамасына сәйкес ресімделеді.</w:t>
      </w:r>
    </w:p>
    <w:p w:rsidR="000C7FB3" w:rsidRPr="00C72056" w:rsidRDefault="000C7FB3" w:rsidP="00C72056">
      <w:pPr>
        <w:ind w:firstLine="560"/>
        <w:jc w:val="both"/>
        <w:rPr>
          <w:sz w:val="28"/>
          <w:szCs w:val="28"/>
          <w:lang w:val="kk-KZ"/>
        </w:rPr>
      </w:pPr>
      <w:r w:rsidRPr="00C72056">
        <w:rPr>
          <w:sz w:val="28"/>
          <w:szCs w:val="28"/>
          <w:lang w:val="kk-KZ"/>
        </w:rPr>
        <w:t>385. Министрлік пен оның ведомстволары қызметкерлерін іссапарға жіберу лауазымға тағайындау құқығы бар адамның немесе оның міндетін атқарушы адамның бұйрығы негізінде жүзеге асырылады.</w:t>
      </w:r>
    </w:p>
    <w:p w:rsidR="000C7FB3" w:rsidRPr="00C72056" w:rsidRDefault="000C7FB3" w:rsidP="00C72056">
      <w:pPr>
        <w:ind w:firstLine="560"/>
        <w:jc w:val="both"/>
        <w:rPr>
          <w:sz w:val="28"/>
          <w:szCs w:val="28"/>
          <w:lang w:val="kk-KZ"/>
        </w:rPr>
      </w:pPr>
      <w:r w:rsidRPr="00C72056">
        <w:rPr>
          <w:sz w:val="28"/>
          <w:szCs w:val="28"/>
          <w:lang w:val="kk-KZ"/>
        </w:rPr>
        <w:t xml:space="preserve">386. Іссапарға жіберілетін қызметкерлердің, оның ішінде топ құрамындағы қызметкерлердің тапсырмасын дайындауға және іріктелуіне іссапарға </w:t>
      </w:r>
      <w:r w:rsidRPr="00C72056">
        <w:rPr>
          <w:sz w:val="28"/>
          <w:szCs w:val="28"/>
          <w:lang w:val="kk-KZ"/>
        </w:rPr>
        <w:lastRenderedPageBreak/>
        <w:t>бастамашылық жасайтын Министрліктің құрылымдық бөлімшелерінің тікелей басшылары жауапты болады.</w:t>
      </w:r>
    </w:p>
    <w:p w:rsidR="00C72056" w:rsidRPr="00107344" w:rsidRDefault="000C7FB3" w:rsidP="00C72056">
      <w:pPr>
        <w:ind w:firstLine="560"/>
        <w:jc w:val="both"/>
        <w:rPr>
          <w:sz w:val="28"/>
          <w:szCs w:val="28"/>
          <w:lang w:val="kk-KZ"/>
        </w:rPr>
      </w:pPr>
      <w:r w:rsidRPr="00C72056">
        <w:rPr>
          <w:sz w:val="28"/>
          <w:szCs w:val="28"/>
          <w:lang w:val="kk-KZ"/>
        </w:rPr>
        <w:t xml:space="preserve">387. Іссапарға жіберу туралы бұйрықтар «Е-қызмет» интеграцияланған ақпараттық жүйесінде Министрге немесе аппарат басшысына жолданатын, жетекшілік ететін вице-министрдің, аппарат басшысының немесе құрылымдық бөлімше басшысының қызметтік жазбасы негізінде дайындалады. </w:t>
      </w:r>
      <w:r w:rsidRPr="00107344">
        <w:rPr>
          <w:sz w:val="28"/>
          <w:szCs w:val="28"/>
          <w:lang w:val="kk-KZ"/>
        </w:rPr>
        <w:t xml:space="preserve">Басқарма басшысы және одан жоғары лауазымдарды атқаратын қызметкерлер іссапарға жіберілген кезде тиісті вице-министрмен келісу қажет. </w:t>
      </w:r>
    </w:p>
    <w:p w:rsidR="000C7FB3" w:rsidRPr="00107344" w:rsidRDefault="000C7FB3" w:rsidP="00C72056">
      <w:pPr>
        <w:ind w:firstLine="560"/>
        <w:jc w:val="both"/>
        <w:rPr>
          <w:sz w:val="28"/>
          <w:szCs w:val="28"/>
          <w:lang w:val="kk-KZ"/>
        </w:rPr>
      </w:pPr>
      <w:r w:rsidRPr="00107344">
        <w:rPr>
          <w:sz w:val="28"/>
          <w:szCs w:val="28"/>
          <w:lang w:val="kk-KZ"/>
        </w:rPr>
        <w:t>Егер іссапарға жіберу туралы қызметтік жазба жұмыс күні аяқталғаннан кейін түссе, «Е-қызмет» ИАЖ-да бұйрықтың тіркелген күні автоматты түрде келесі жұмыс күні болып белгіленеді. Жүйе автоматты түрде қалыптастырған тіркеу күні өзгертілмейді.</w:t>
      </w:r>
    </w:p>
    <w:p w:rsidR="00C72056" w:rsidRPr="00107344" w:rsidRDefault="000C7FB3" w:rsidP="00C72056">
      <w:pPr>
        <w:ind w:firstLine="560"/>
        <w:jc w:val="both"/>
        <w:rPr>
          <w:sz w:val="28"/>
          <w:szCs w:val="28"/>
          <w:lang w:val="kk-KZ"/>
        </w:rPr>
      </w:pPr>
      <w:r w:rsidRPr="00107344">
        <w:rPr>
          <w:sz w:val="28"/>
          <w:szCs w:val="28"/>
          <w:lang w:val="kk-KZ"/>
        </w:rPr>
        <w:t>388. Бұйрық тіркелген күннен бастап бір жұмыс күні ішінде Персоналды дамыту және басқару департаменті оны тиісті құрылымдық бөлімшеге береді.</w:t>
      </w:r>
    </w:p>
    <w:p w:rsidR="000C7FB3" w:rsidRPr="00107344" w:rsidRDefault="000C7FB3" w:rsidP="00C72056">
      <w:pPr>
        <w:ind w:firstLine="560"/>
        <w:jc w:val="both"/>
        <w:rPr>
          <w:sz w:val="28"/>
          <w:szCs w:val="28"/>
          <w:lang w:val="kk-KZ"/>
        </w:rPr>
      </w:pPr>
      <w:r w:rsidRPr="00107344">
        <w:rPr>
          <w:sz w:val="28"/>
          <w:szCs w:val="28"/>
          <w:lang w:val="kk-KZ"/>
        </w:rPr>
        <w:t xml:space="preserve"> Министр, вице-министрлер, аппарат басшылары немесе комитет төрағалары іссапарға жіберілген кезде тиісті бұйрық қызметкерлерге таратылады.</w:t>
      </w:r>
    </w:p>
    <w:p w:rsidR="00C72056" w:rsidRPr="00107344" w:rsidRDefault="000C7FB3" w:rsidP="00C72056">
      <w:pPr>
        <w:ind w:firstLine="560"/>
        <w:jc w:val="both"/>
        <w:rPr>
          <w:sz w:val="28"/>
          <w:szCs w:val="28"/>
          <w:lang w:val="kk-KZ"/>
        </w:rPr>
      </w:pPr>
      <w:r w:rsidRPr="00107344">
        <w:rPr>
          <w:sz w:val="28"/>
          <w:szCs w:val="28"/>
          <w:lang w:val="kk-KZ"/>
        </w:rPr>
        <w:t xml:space="preserve">389. Іссапарға жіберілетін қызметкерлері бар құрылымдық бөлімшелер қызметтік жазбаларды мемлекеттік тілде дайындайды. Қызметтік жазбада міндетті түрде: </w:t>
      </w:r>
    </w:p>
    <w:p w:rsidR="00C72056" w:rsidRPr="00107344" w:rsidRDefault="000C7FB3" w:rsidP="00C72056">
      <w:pPr>
        <w:ind w:firstLine="560"/>
        <w:jc w:val="both"/>
        <w:rPr>
          <w:sz w:val="28"/>
          <w:szCs w:val="28"/>
          <w:lang w:val="kk-KZ"/>
        </w:rPr>
      </w:pPr>
      <w:r w:rsidRPr="00107344">
        <w:rPr>
          <w:sz w:val="28"/>
          <w:szCs w:val="28"/>
          <w:lang w:val="kk-KZ"/>
        </w:rPr>
        <w:t xml:space="preserve">1) іссапарға жіберілетін адамның тегі, аты, әкесінің аты (бар болса) және лауазымы; </w:t>
      </w:r>
    </w:p>
    <w:p w:rsidR="00C72056" w:rsidRPr="00107344" w:rsidRDefault="000C7FB3" w:rsidP="00C72056">
      <w:pPr>
        <w:ind w:firstLine="560"/>
        <w:jc w:val="both"/>
        <w:rPr>
          <w:sz w:val="28"/>
          <w:szCs w:val="28"/>
          <w:lang w:val="kk-KZ"/>
        </w:rPr>
      </w:pPr>
      <w:r w:rsidRPr="00107344">
        <w:rPr>
          <w:sz w:val="28"/>
          <w:szCs w:val="28"/>
          <w:lang w:val="kk-KZ"/>
        </w:rPr>
        <w:t xml:space="preserve">2) іссапар мақсаты; </w:t>
      </w:r>
    </w:p>
    <w:p w:rsidR="00C72056" w:rsidRPr="00107344" w:rsidRDefault="000C7FB3" w:rsidP="00C72056">
      <w:pPr>
        <w:ind w:firstLine="560"/>
        <w:jc w:val="both"/>
        <w:rPr>
          <w:sz w:val="28"/>
          <w:szCs w:val="28"/>
          <w:lang w:val="kk-KZ"/>
        </w:rPr>
      </w:pPr>
      <w:r w:rsidRPr="00107344">
        <w:rPr>
          <w:sz w:val="28"/>
          <w:szCs w:val="28"/>
          <w:lang w:val="kk-KZ"/>
        </w:rPr>
        <w:t xml:space="preserve">3) баратын жері және іссапар мерзімі; </w:t>
      </w:r>
    </w:p>
    <w:p w:rsidR="00C72056" w:rsidRPr="00107344" w:rsidRDefault="000C7FB3" w:rsidP="00C72056">
      <w:pPr>
        <w:ind w:firstLine="560"/>
        <w:jc w:val="both"/>
        <w:rPr>
          <w:sz w:val="28"/>
          <w:szCs w:val="28"/>
          <w:lang w:val="kk-KZ"/>
        </w:rPr>
      </w:pPr>
      <w:r w:rsidRPr="00107344">
        <w:rPr>
          <w:sz w:val="28"/>
          <w:szCs w:val="28"/>
          <w:lang w:val="kk-KZ"/>
        </w:rPr>
        <w:t xml:space="preserve">4) баратын жерге жету және одан қайту көлігінің нақты бағыты көрсетіледі (қызметкер бірнеше елді мекенге баратын болса, әр бағыт жеке көрсетіледі); </w:t>
      </w:r>
    </w:p>
    <w:p w:rsidR="00C72056" w:rsidRPr="00107344" w:rsidRDefault="000C7FB3" w:rsidP="00C72056">
      <w:pPr>
        <w:ind w:firstLine="560"/>
        <w:jc w:val="both"/>
        <w:rPr>
          <w:sz w:val="28"/>
          <w:szCs w:val="28"/>
          <w:lang w:val="kk-KZ"/>
        </w:rPr>
      </w:pPr>
      <w:r w:rsidRPr="00107344">
        <w:rPr>
          <w:sz w:val="28"/>
          <w:szCs w:val="28"/>
          <w:lang w:val="kk-KZ"/>
        </w:rPr>
        <w:t xml:space="preserve">5) тұрғын үй жалдау және тәуліктік шығыстарды төлеу үшін қажетті күндер саны; </w:t>
      </w:r>
    </w:p>
    <w:p w:rsidR="00C72056" w:rsidRPr="00107344" w:rsidRDefault="000C7FB3" w:rsidP="00C72056">
      <w:pPr>
        <w:ind w:firstLine="560"/>
        <w:jc w:val="both"/>
        <w:rPr>
          <w:sz w:val="28"/>
          <w:szCs w:val="28"/>
          <w:lang w:val="kk-KZ"/>
        </w:rPr>
      </w:pPr>
      <w:r w:rsidRPr="00107344">
        <w:rPr>
          <w:sz w:val="28"/>
          <w:szCs w:val="28"/>
          <w:lang w:val="kk-KZ"/>
        </w:rPr>
        <w:t xml:space="preserve">6) көлік түрі көрсетіледі. Жоспарлы және мерзімі алдын ала белгілі іссапарларда теміржол немесе автомобиль көлігі пайдаланылады. Басшылық тапсырмасына байланысты шұғыл іссапарларда және теміржол немесе автомобиль көлігіне билет болмаған жағдайда, растайтын құжаттарды қоса бере отырып, әуе көлігімен ұшуға жол беріледі; </w:t>
      </w:r>
    </w:p>
    <w:p w:rsidR="00C72056" w:rsidRPr="00107344" w:rsidRDefault="000C7FB3" w:rsidP="00C72056">
      <w:pPr>
        <w:ind w:firstLine="560"/>
        <w:jc w:val="both"/>
        <w:rPr>
          <w:sz w:val="28"/>
          <w:szCs w:val="28"/>
          <w:lang w:val="kk-KZ"/>
        </w:rPr>
      </w:pPr>
      <w:r w:rsidRPr="00107344">
        <w:rPr>
          <w:sz w:val="28"/>
          <w:szCs w:val="28"/>
          <w:lang w:val="kk-KZ"/>
        </w:rPr>
        <w:t xml:space="preserve">7) іссапар шығыстарын қаржыландыру көзі көрсетіледі (іссапар шығыстарын шақырушы тарап төлей алады); </w:t>
      </w:r>
    </w:p>
    <w:p w:rsidR="00C72056" w:rsidRPr="00107344" w:rsidRDefault="000C7FB3" w:rsidP="00C72056">
      <w:pPr>
        <w:ind w:firstLine="560"/>
        <w:jc w:val="both"/>
        <w:rPr>
          <w:sz w:val="28"/>
          <w:szCs w:val="28"/>
          <w:lang w:val="kk-KZ"/>
        </w:rPr>
      </w:pPr>
      <w:r w:rsidRPr="00107344">
        <w:rPr>
          <w:sz w:val="28"/>
          <w:szCs w:val="28"/>
          <w:lang w:val="kk-KZ"/>
        </w:rPr>
        <w:t xml:space="preserve">8) іссапар шығыстарын шақырушы тарап төлеген жағдайда, қызметтік жазбаға шақыру және іссапар шығыстарын қай тарап көтеретінін айқындайтын құжат міндетті түрде қоса беріледі; </w:t>
      </w:r>
    </w:p>
    <w:p w:rsidR="000C7FB3" w:rsidRPr="00107344" w:rsidRDefault="000C7FB3" w:rsidP="00C72056">
      <w:pPr>
        <w:ind w:firstLine="560"/>
        <w:jc w:val="both"/>
        <w:rPr>
          <w:sz w:val="28"/>
          <w:szCs w:val="28"/>
          <w:lang w:val="kk-KZ"/>
        </w:rPr>
      </w:pPr>
      <w:r w:rsidRPr="00107344">
        <w:rPr>
          <w:sz w:val="28"/>
          <w:szCs w:val="28"/>
          <w:lang w:val="kk-KZ"/>
        </w:rPr>
        <w:t>9) құрылымдық бөлімше басшысы іссапарға жіберілген жағдайда, оның міндеттері жүктелетін адам көрсетіледі.</w:t>
      </w:r>
    </w:p>
    <w:p w:rsidR="000C7FB3" w:rsidRPr="00107344" w:rsidRDefault="000C7FB3" w:rsidP="00C72056">
      <w:pPr>
        <w:ind w:firstLine="560"/>
        <w:jc w:val="both"/>
        <w:rPr>
          <w:sz w:val="28"/>
          <w:szCs w:val="28"/>
          <w:lang w:val="kk-KZ"/>
        </w:rPr>
      </w:pPr>
      <w:r w:rsidRPr="00107344">
        <w:rPr>
          <w:sz w:val="28"/>
          <w:szCs w:val="28"/>
          <w:lang w:val="kk-KZ"/>
        </w:rPr>
        <w:t xml:space="preserve">390. Қазақстан Республикасының шегіндегі іссапар бойынша қызметтік жазбалар «Е-қызмет» ИАЖ-да жолға шығуға дейін кемінде бес күн бұрын ресімделеді. Қазақстан Республикасынан тыс жерге мемлекеттік құпияларға рұқсаты бар адамдарды (бұдан әрі – құпия ақпаратқа рұқсаты бар адам) </w:t>
      </w:r>
      <w:r w:rsidRPr="00107344">
        <w:rPr>
          <w:sz w:val="28"/>
          <w:szCs w:val="28"/>
          <w:lang w:val="kk-KZ"/>
        </w:rPr>
        <w:lastRenderedPageBreak/>
        <w:t>іссапарға жіберу туралы қызметтік жазба жолға шығуға дейін кемінде он жұмыс күні бұрын ресімделеді.</w:t>
      </w:r>
    </w:p>
    <w:p w:rsidR="000C7FB3" w:rsidRPr="00107344" w:rsidRDefault="000C7FB3" w:rsidP="00C72056">
      <w:pPr>
        <w:ind w:firstLine="560"/>
        <w:jc w:val="both"/>
        <w:rPr>
          <w:sz w:val="28"/>
          <w:szCs w:val="28"/>
          <w:lang w:val="kk-KZ"/>
        </w:rPr>
      </w:pPr>
      <w:r w:rsidRPr="00107344">
        <w:rPr>
          <w:sz w:val="28"/>
          <w:szCs w:val="28"/>
          <w:lang w:val="kk-KZ"/>
        </w:rPr>
        <w:t>391. Қазақстан Республикасының шегіндегі іссапар Министрліктің қаражаты есебінен жүзеге асырылған жағдайда, қызметтік жазба Персоналды дамыту және басқару департаментімен және Экономика және қаржы департаментімен міндетті түрде келісіледі. Қазақстан Республикасынан тыс жерге іссапарға жіберу кезінде қызметтік жазба Халықаралық ынтымақтастық департаментімен, Мемлекеттік құпияларды қорғау басқармасымен және Министрдің режим жөніндегі кеңесшісімен келісіледі.</w:t>
      </w:r>
    </w:p>
    <w:p w:rsidR="00C72056" w:rsidRPr="00107344" w:rsidRDefault="000C7FB3" w:rsidP="00C72056">
      <w:pPr>
        <w:pStyle w:val="pj"/>
        <w:ind w:firstLine="709"/>
        <w:rPr>
          <w:sz w:val="28"/>
          <w:szCs w:val="28"/>
          <w:lang w:val="kk-KZ"/>
        </w:rPr>
      </w:pPr>
      <w:r w:rsidRPr="00107344">
        <w:rPr>
          <w:sz w:val="28"/>
          <w:szCs w:val="28"/>
          <w:lang w:val="kk-KZ"/>
        </w:rPr>
        <w:t xml:space="preserve">392. Құпия ақпаратқа рұқсаты бар адамдар Қазақстан Республикасынан тыс жерге шығу үшін Министрліктің Мемлекеттік құпияларды қорғау басқармасында белгіленген тәртіппен жолға шығуға дейін кемінде бес күн бұрын өтініш ресімдеуге тиіс. </w:t>
      </w:r>
    </w:p>
    <w:p w:rsidR="007D0CDE" w:rsidRPr="00107344" w:rsidRDefault="000C7FB3" w:rsidP="00C72056">
      <w:pPr>
        <w:pStyle w:val="pj"/>
        <w:ind w:firstLine="709"/>
        <w:rPr>
          <w:color w:val="auto"/>
          <w:sz w:val="28"/>
          <w:szCs w:val="28"/>
          <w:lang w:val="kk-KZ"/>
        </w:rPr>
      </w:pPr>
      <w:r w:rsidRPr="00107344">
        <w:rPr>
          <w:sz w:val="28"/>
          <w:szCs w:val="28"/>
          <w:lang w:val="kk-KZ"/>
        </w:rPr>
        <w:t>Қызметтік іссапардан оралған қызметкер үш жұмыс күні ішінде жоғары тұрған лауазымды адамға іссапар туралы есеп, ал құпия ақпаратқа рұқсаты бар адам Мемлекеттік құпияларды қорғау басқармасына есеп және Министрліктің бухгалтерлік қызметіне аванстық есеп ұсынуға міндетті.</w:t>
      </w:r>
    </w:p>
    <w:p w:rsidR="007D0CDE" w:rsidRPr="00CD5DCF" w:rsidRDefault="007D0CDE" w:rsidP="00906B71">
      <w:pPr>
        <w:pStyle w:val="pj"/>
        <w:ind w:firstLine="709"/>
        <w:rPr>
          <w:color w:val="auto"/>
          <w:sz w:val="28"/>
          <w:szCs w:val="28"/>
          <w:lang w:val="kk-KZ"/>
        </w:rPr>
      </w:pPr>
    </w:p>
    <w:p w:rsidR="007D0CDE" w:rsidRPr="00AB7621" w:rsidRDefault="00324738" w:rsidP="00906B71">
      <w:pPr>
        <w:pStyle w:val="pc"/>
        <w:ind w:firstLine="709"/>
        <w:outlineLvl w:val="0"/>
        <w:rPr>
          <w:rStyle w:val="s1"/>
          <w:color w:val="auto"/>
          <w:sz w:val="28"/>
          <w:szCs w:val="28"/>
          <w:lang w:val="kk-KZ"/>
        </w:rPr>
      </w:pPr>
      <w:bookmarkStart w:id="46" w:name="SUB35300"/>
      <w:bookmarkStart w:id="47" w:name="_Toc118107665"/>
      <w:bookmarkEnd w:id="46"/>
      <w:r>
        <w:rPr>
          <w:rStyle w:val="s1"/>
          <w:color w:val="auto"/>
          <w:sz w:val="28"/>
          <w:szCs w:val="28"/>
          <w:lang w:val="kk-KZ"/>
        </w:rPr>
        <w:t>26-тарау.</w:t>
      </w:r>
      <w:r w:rsidR="00F17983">
        <w:rPr>
          <w:rStyle w:val="s1"/>
          <w:color w:val="auto"/>
          <w:sz w:val="28"/>
          <w:szCs w:val="28"/>
          <w:lang w:val="kk-KZ"/>
        </w:rPr>
        <w:t xml:space="preserve"> </w:t>
      </w:r>
      <w:r w:rsidRPr="00AB7621">
        <w:rPr>
          <w:rStyle w:val="s1"/>
          <w:color w:val="auto"/>
          <w:sz w:val="28"/>
          <w:szCs w:val="28"/>
          <w:lang w:val="kk-KZ"/>
        </w:rPr>
        <w:t>Демалыстарды ресімдеу тәртібі</w:t>
      </w:r>
      <w:bookmarkEnd w:id="47"/>
    </w:p>
    <w:p w:rsidR="007D0CDE" w:rsidRPr="00AB7621" w:rsidRDefault="007D0CDE" w:rsidP="00906B71">
      <w:pPr>
        <w:pStyle w:val="pc"/>
        <w:ind w:firstLine="709"/>
        <w:jc w:val="both"/>
        <w:outlineLvl w:val="0"/>
        <w:rPr>
          <w:rStyle w:val="s1"/>
          <w:b w:val="0"/>
          <w:bCs w:val="0"/>
          <w:color w:val="auto"/>
          <w:sz w:val="28"/>
          <w:szCs w:val="28"/>
          <w:lang w:val="kk-KZ"/>
        </w:rPr>
      </w:pPr>
    </w:p>
    <w:p w:rsidR="00AB7621" w:rsidRPr="00AB7621" w:rsidRDefault="00AB7621" w:rsidP="00AB7621">
      <w:pPr>
        <w:ind w:firstLine="560"/>
        <w:jc w:val="both"/>
        <w:rPr>
          <w:sz w:val="28"/>
          <w:szCs w:val="28"/>
          <w:lang w:val="kk-KZ"/>
        </w:rPr>
      </w:pPr>
      <w:r w:rsidRPr="00AB7621">
        <w:rPr>
          <w:sz w:val="28"/>
          <w:szCs w:val="28"/>
          <w:lang w:val="kk-KZ"/>
        </w:rPr>
        <w:t>393. Жыл сайынғы ақы төленетін еңбек демалысы және қосымша ақы төленетін демалыс күндері мемлекеттік қызметшілердің пікірін ескере отырып, аппарат басшысы/ведомстволардың төрағалары бекітетін демалыс кестесіне сәйкес беріледі не тараптардың келісімі бойынша кестеден тыс белгіленеді (бұдан әрі – Демалыс кестесі).</w:t>
      </w:r>
    </w:p>
    <w:p w:rsidR="00AB7621" w:rsidRPr="00AB7621" w:rsidRDefault="00AB7621" w:rsidP="00AB7621">
      <w:pPr>
        <w:ind w:firstLine="560"/>
        <w:jc w:val="both"/>
        <w:rPr>
          <w:sz w:val="28"/>
          <w:szCs w:val="28"/>
          <w:lang w:val="kk-KZ"/>
        </w:rPr>
      </w:pPr>
      <w:r w:rsidRPr="00AB7621">
        <w:rPr>
          <w:sz w:val="28"/>
          <w:szCs w:val="28"/>
          <w:lang w:val="kk-KZ"/>
        </w:rPr>
        <w:t>394. Демалыс кестесін Персоналды дамыту және басқару департаменті алдыңғы жылдың желтоқсанында құрылымдық бөлімшелер басшыларының ұсыныстары негізінде қалыптастырады және аппарат басшысы бекітеді. Демалыс кестесіне өзгерістер аппарат басшысымен келісу арқылы енгізіледі.</w:t>
      </w:r>
    </w:p>
    <w:p w:rsidR="00AB7621" w:rsidRPr="00AB7621" w:rsidRDefault="00AB7621" w:rsidP="00AB7621">
      <w:pPr>
        <w:ind w:firstLine="560"/>
        <w:jc w:val="both"/>
        <w:rPr>
          <w:sz w:val="28"/>
          <w:szCs w:val="28"/>
          <w:lang w:val="kk-KZ"/>
        </w:rPr>
      </w:pPr>
      <w:r w:rsidRPr="00AB7621">
        <w:rPr>
          <w:sz w:val="28"/>
          <w:szCs w:val="28"/>
          <w:lang w:val="kk-KZ"/>
        </w:rPr>
        <w:t>395. Демалыс кестесіне өзгерістер тараптардың өзара келісімі бойынша енгізілуі мүмкін.</w:t>
      </w:r>
    </w:p>
    <w:p w:rsidR="00AB7621" w:rsidRPr="00AB7621" w:rsidRDefault="00AB7621" w:rsidP="00AB7621">
      <w:pPr>
        <w:ind w:firstLine="560"/>
        <w:jc w:val="both"/>
        <w:rPr>
          <w:sz w:val="28"/>
          <w:szCs w:val="28"/>
          <w:lang w:val="kk-KZ"/>
        </w:rPr>
      </w:pPr>
      <w:r w:rsidRPr="00AB7621">
        <w:rPr>
          <w:sz w:val="28"/>
          <w:szCs w:val="28"/>
          <w:lang w:val="kk-KZ"/>
        </w:rPr>
        <w:t>396. Демалыс кестесінің сақталуын Персоналды дамыту және басқару департаменті бақылайды.</w:t>
      </w:r>
    </w:p>
    <w:p w:rsidR="00AB7621" w:rsidRPr="00AB7621" w:rsidRDefault="00AB7621" w:rsidP="00AB7621">
      <w:pPr>
        <w:ind w:firstLine="560"/>
        <w:jc w:val="both"/>
        <w:rPr>
          <w:sz w:val="28"/>
          <w:szCs w:val="28"/>
          <w:lang w:val="kk-KZ"/>
        </w:rPr>
      </w:pPr>
      <w:r w:rsidRPr="00AB7621">
        <w:rPr>
          <w:sz w:val="28"/>
          <w:szCs w:val="28"/>
          <w:lang w:val="kk-KZ"/>
        </w:rPr>
        <w:t>397. Төлемдерді қайтару қажеттілігін болдырмау мақсатында құрылымдық бөлімшелердің басшылары демалыс кестесін жасаған кезде жұмыс істелген кезеңді ескере отырып, демалыстың жұмыс жылы ішінде берілуін көздеуге тиіс.</w:t>
      </w:r>
    </w:p>
    <w:p w:rsidR="00AB7621" w:rsidRPr="00AB7621" w:rsidRDefault="00AB7621" w:rsidP="00AB7621">
      <w:pPr>
        <w:ind w:firstLine="560"/>
        <w:jc w:val="both"/>
        <w:rPr>
          <w:sz w:val="28"/>
          <w:szCs w:val="28"/>
          <w:lang w:val="kk-KZ"/>
        </w:rPr>
      </w:pPr>
      <w:r w:rsidRPr="00AB7621">
        <w:rPr>
          <w:sz w:val="28"/>
          <w:szCs w:val="28"/>
          <w:lang w:val="kk-KZ"/>
        </w:rPr>
        <w:t xml:space="preserve">398. Демалыс беру туралы өтініш мемлекеттік лауазымға тағайындау құқығы бар лауазымды адамның немесе оның міндетін атқарушы адамның атына «Е-қызмет» ИАЖ арқылы беріледі (қажет болған жағдайда қағаз жеткізгіште беріледі). Өтініш тиісті құрылымдық бөлімшенің басшысымен, Персоналды дамыту және басқару департаментімен және Экономика және қаржы департаментімен келісіледі. С-1 санатындағы қызметшілердің және </w:t>
      </w:r>
      <w:r w:rsidRPr="00AB7621">
        <w:rPr>
          <w:sz w:val="28"/>
          <w:szCs w:val="28"/>
          <w:lang w:val="kk-KZ"/>
        </w:rPr>
        <w:lastRenderedPageBreak/>
        <w:t>бірінші басшының көмекшілерінің өтініштері қосымша Министрмен немесе оның міндетін атқарушы адаммен келісіледі.</w:t>
      </w:r>
    </w:p>
    <w:p w:rsidR="00AB7621" w:rsidRPr="00AB7621" w:rsidRDefault="00AB7621" w:rsidP="00AB7621">
      <w:pPr>
        <w:ind w:firstLine="560"/>
        <w:jc w:val="both"/>
        <w:rPr>
          <w:sz w:val="28"/>
          <w:szCs w:val="28"/>
          <w:lang w:val="kk-KZ"/>
        </w:rPr>
      </w:pPr>
      <w:r w:rsidRPr="00AB7621">
        <w:rPr>
          <w:sz w:val="28"/>
          <w:szCs w:val="28"/>
          <w:lang w:val="kk-KZ"/>
        </w:rPr>
        <w:t>399. Жыл сайынғы ақы төленетін еңбек демалысын беру туралы өтініш демалыс басталғанға дейін кемінде он жұмыс күні бұрын Персоналды дамыту және басқару департаментіне жіберіледі.</w:t>
      </w:r>
    </w:p>
    <w:p w:rsidR="00AB7621" w:rsidRPr="00AB7621" w:rsidRDefault="00AB7621" w:rsidP="00AB7621">
      <w:pPr>
        <w:ind w:firstLine="560"/>
        <w:jc w:val="both"/>
        <w:rPr>
          <w:sz w:val="28"/>
          <w:szCs w:val="28"/>
          <w:lang w:val="kk-KZ"/>
        </w:rPr>
      </w:pPr>
      <w:r w:rsidRPr="00AB7621">
        <w:rPr>
          <w:sz w:val="28"/>
          <w:szCs w:val="28"/>
          <w:lang w:val="kk-KZ"/>
        </w:rPr>
        <w:t>400. Демалыс беру туралы бұйрықты Персоналды дамыту және басқару департаменті белгіленген тәртіппен келісілген және лауазымға тағайындау құқығы бар лауазымды адам немесе оның міндетін атқарушы адам қол қойған өтінішті алған күннен бастап екі жұмыс күні ішінде шығарады. Бұйрыққа қол қойылған күннен бастап бір жұмыс күні ішінде ол Экономика және қаржы департаментіне беріледі.</w:t>
      </w:r>
    </w:p>
    <w:p w:rsidR="00AB7621" w:rsidRPr="00AB7621" w:rsidRDefault="00AB7621" w:rsidP="00AB7621">
      <w:pPr>
        <w:ind w:firstLine="560"/>
        <w:jc w:val="both"/>
        <w:rPr>
          <w:sz w:val="28"/>
          <w:szCs w:val="28"/>
          <w:lang w:val="kk-KZ"/>
        </w:rPr>
      </w:pPr>
      <w:r w:rsidRPr="00AB7621">
        <w:rPr>
          <w:sz w:val="28"/>
          <w:szCs w:val="28"/>
          <w:lang w:val="kk-KZ"/>
        </w:rPr>
        <w:t>401. Құпия ақпаратқа рұқсаты бар адамдар Қазақстан Республикасынан тыс жерге шығу үшін демалыс туралы өтінішті Мемлекеттік құпияларды қорғау басқармасымен жолға шығуға дейін кемінде он күн бұрын келісуге тиіс.</w:t>
      </w:r>
    </w:p>
    <w:p w:rsidR="00AB7621" w:rsidRPr="00AB7621" w:rsidRDefault="00AB7621" w:rsidP="00AB7621">
      <w:pPr>
        <w:ind w:firstLine="560"/>
        <w:jc w:val="both"/>
        <w:rPr>
          <w:sz w:val="28"/>
          <w:szCs w:val="28"/>
          <w:lang w:val="kk-KZ"/>
        </w:rPr>
      </w:pPr>
      <w:r w:rsidRPr="00AB7621">
        <w:rPr>
          <w:sz w:val="28"/>
          <w:szCs w:val="28"/>
          <w:lang w:val="kk-KZ"/>
        </w:rPr>
        <w:t>402. Жалақы сақталмайтын демалыс үш күнтізбелік күннен асатын болса, өтініште оның себебі көрсетіледі.</w:t>
      </w:r>
    </w:p>
    <w:p w:rsidR="007D0CDE" w:rsidRPr="00C2659F" w:rsidRDefault="00AB7621" w:rsidP="00AB7621">
      <w:pPr>
        <w:pStyle w:val="pj"/>
        <w:ind w:firstLine="560"/>
        <w:rPr>
          <w:color w:val="auto"/>
          <w:sz w:val="28"/>
          <w:szCs w:val="28"/>
          <w:lang w:val="kk-KZ"/>
        </w:rPr>
      </w:pPr>
      <w:r w:rsidRPr="00AB7621">
        <w:rPr>
          <w:sz w:val="28"/>
          <w:szCs w:val="28"/>
          <w:lang w:val="kk-KZ"/>
        </w:rPr>
        <w:t>403. Министр, вице-министр немесе аппарат басшысы демалысқа кеткен кезде тиісті бұйрық қызметкерлерге таратылады.</w:t>
      </w:r>
    </w:p>
    <w:p w:rsidR="007D0CDE" w:rsidRPr="00C2659F" w:rsidRDefault="007D0CDE" w:rsidP="00906B71">
      <w:pPr>
        <w:pStyle w:val="pji"/>
        <w:ind w:firstLine="709"/>
        <w:rPr>
          <w:color w:val="auto"/>
          <w:sz w:val="28"/>
          <w:szCs w:val="28"/>
          <w:lang w:val="kk-KZ"/>
        </w:rPr>
      </w:pPr>
    </w:p>
    <w:p w:rsidR="007D0CDE" w:rsidRPr="00C2659F" w:rsidRDefault="007D0CDE" w:rsidP="00906B71">
      <w:pPr>
        <w:pStyle w:val="pji"/>
        <w:ind w:firstLine="709"/>
        <w:rPr>
          <w:color w:val="auto"/>
          <w:sz w:val="28"/>
          <w:szCs w:val="28"/>
          <w:lang w:val="kk-KZ"/>
        </w:rPr>
      </w:pPr>
    </w:p>
    <w:p w:rsidR="007D0CDE" w:rsidRPr="00850DF4" w:rsidRDefault="00324738" w:rsidP="00906B71">
      <w:pPr>
        <w:pStyle w:val="pc"/>
        <w:ind w:firstLine="709"/>
        <w:outlineLvl w:val="0"/>
        <w:rPr>
          <w:rStyle w:val="s1"/>
          <w:color w:val="auto"/>
          <w:sz w:val="28"/>
          <w:szCs w:val="28"/>
          <w:lang w:val="kk-KZ"/>
        </w:rPr>
      </w:pPr>
      <w:bookmarkStart w:id="48" w:name="SUB36400"/>
      <w:bookmarkStart w:id="49" w:name="_Toc118107666"/>
      <w:bookmarkEnd w:id="48"/>
      <w:r>
        <w:rPr>
          <w:rStyle w:val="s1"/>
          <w:bCs w:val="0"/>
          <w:color w:val="auto"/>
          <w:sz w:val="28"/>
          <w:szCs w:val="28"/>
          <w:lang w:val="kk-KZ"/>
        </w:rPr>
        <w:t>27 тарау.</w:t>
      </w:r>
      <w:r w:rsidR="00850DF4">
        <w:rPr>
          <w:rStyle w:val="s1"/>
          <w:bCs w:val="0"/>
          <w:color w:val="auto"/>
          <w:sz w:val="28"/>
          <w:szCs w:val="28"/>
          <w:lang w:val="kk-KZ"/>
        </w:rPr>
        <w:t xml:space="preserve"> </w:t>
      </w:r>
      <w:bookmarkEnd w:id="49"/>
      <w:r w:rsidR="00850DF4" w:rsidRPr="00850DF4">
        <w:rPr>
          <w:b/>
          <w:sz w:val="28"/>
          <w:szCs w:val="28"/>
          <w:lang w:val="kk-KZ"/>
        </w:rPr>
        <w:t>Мемлекеттік кірістер органдарына кірістер мен мүлік туралы декларацияны тапсыру жұмысын ұйымдастыру</w:t>
      </w:r>
    </w:p>
    <w:p w:rsidR="007D0CDE" w:rsidRPr="001C23B5" w:rsidRDefault="007D0CDE" w:rsidP="00906B71">
      <w:pPr>
        <w:pStyle w:val="pc"/>
        <w:ind w:firstLine="709"/>
        <w:jc w:val="both"/>
        <w:outlineLvl w:val="0"/>
        <w:rPr>
          <w:rStyle w:val="s1"/>
          <w:b w:val="0"/>
          <w:bCs w:val="0"/>
          <w:color w:val="auto"/>
          <w:sz w:val="28"/>
          <w:szCs w:val="28"/>
          <w:lang w:val="kk-KZ"/>
        </w:rPr>
      </w:pPr>
    </w:p>
    <w:p w:rsidR="00850DF4" w:rsidRPr="00850DF4" w:rsidRDefault="00850DF4" w:rsidP="00850DF4">
      <w:pPr>
        <w:ind w:firstLine="560"/>
        <w:jc w:val="both"/>
        <w:rPr>
          <w:sz w:val="28"/>
          <w:szCs w:val="28"/>
          <w:lang w:val="kk-KZ"/>
        </w:rPr>
      </w:pPr>
      <w:r w:rsidRPr="00850DF4">
        <w:rPr>
          <w:sz w:val="28"/>
          <w:szCs w:val="28"/>
          <w:lang w:val="kk-KZ"/>
        </w:rPr>
        <w:t>404. Барлық мемлекеттік қызметшілер жыл сайын тиісті жылдың 15 шілдесіне дейін (қағаз түрінде) немесе 15 қыркүйегіне дейін (электрондық түрде) кірістер мен мүлік туралы декларацияны тапсырғаны жөніндегі ақпаратты Персоналды дамыту және басқару департаментіне (ПДБД) ұсынады.</w:t>
      </w:r>
    </w:p>
    <w:p w:rsidR="00850DF4" w:rsidRPr="00850DF4" w:rsidRDefault="00850DF4" w:rsidP="00850DF4">
      <w:pPr>
        <w:ind w:firstLine="560"/>
        <w:jc w:val="both"/>
        <w:rPr>
          <w:sz w:val="28"/>
          <w:szCs w:val="28"/>
          <w:lang w:val="kk-KZ"/>
        </w:rPr>
      </w:pPr>
      <w:r w:rsidRPr="00850DF4">
        <w:rPr>
          <w:sz w:val="28"/>
          <w:szCs w:val="28"/>
          <w:lang w:val="kk-KZ"/>
        </w:rPr>
        <w:t>405. ПДБД Министрлік қызметкерлеріне декларация тапсыру мерзімінің басталатыны туралы кемінде екі ай бұрын хабарлайды.</w:t>
      </w:r>
    </w:p>
    <w:p w:rsidR="007D0CDE" w:rsidRPr="00850DF4" w:rsidRDefault="00850DF4" w:rsidP="00850DF4">
      <w:pPr>
        <w:pStyle w:val="pj"/>
        <w:ind w:firstLine="560"/>
        <w:rPr>
          <w:color w:val="auto"/>
          <w:sz w:val="28"/>
          <w:szCs w:val="28"/>
          <w:lang w:val="kk-KZ"/>
        </w:rPr>
      </w:pPr>
      <w:r w:rsidRPr="00850DF4">
        <w:rPr>
          <w:sz w:val="28"/>
          <w:szCs w:val="28"/>
          <w:lang w:val="kk-KZ"/>
        </w:rPr>
        <w:t>406. ПДБД декларацияларды тапсыру қорытындыларын шығарады, құрылымдық бөлімшелер бойынша тізімдер жасайды және растайтын анықтамаларды қызметкерлердің жеке істеріне тігіп қояды</w:t>
      </w:r>
      <w:r w:rsidR="00324738" w:rsidRPr="00850DF4">
        <w:rPr>
          <w:color w:val="auto"/>
          <w:sz w:val="28"/>
          <w:szCs w:val="28"/>
          <w:lang w:val="kk-KZ"/>
        </w:rPr>
        <w:t>.</w:t>
      </w:r>
    </w:p>
    <w:p w:rsidR="007D0CDE" w:rsidRPr="001C23B5" w:rsidRDefault="007D0CDE" w:rsidP="00906B71">
      <w:pPr>
        <w:pStyle w:val="pji"/>
        <w:ind w:firstLine="709"/>
        <w:rPr>
          <w:color w:val="auto"/>
          <w:sz w:val="28"/>
          <w:szCs w:val="28"/>
          <w:lang w:val="kk-KZ"/>
        </w:rPr>
      </w:pPr>
    </w:p>
    <w:p w:rsidR="007D0CDE" w:rsidRPr="001C23B5" w:rsidRDefault="007D0CDE" w:rsidP="00906B71">
      <w:pPr>
        <w:pStyle w:val="pji"/>
        <w:ind w:firstLine="709"/>
        <w:rPr>
          <w:color w:val="auto"/>
          <w:sz w:val="28"/>
          <w:szCs w:val="28"/>
          <w:lang w:val="kk-KZ"/>
        </w:rPr>
      </w:pPr>
    </w:p>
    <w:p w:rsidR="007D0CDE" w:rsidRPr="00850DF4" w:rsidRDefault="00324738" w:rsidP="00906B71">
      <w:pPr>
        <w:pStyle w:val="pc"/>
        <w:ind w:firstLine="709"/>
        <w:outlineLvl w:val="0"/>
        <w:rPr>
          <w:rStyle w:val="s1"/>
          <w:bCs w:val="0"/>
          <w:color w:val="auto"/>
          <w:sz w:val="28"/>
          <w:szCs w:val="28"/>
          <w:lang w:val="kk-KZ"/>
        </w:rPr>
      </w:pPr>
      <w:bookmarkStart w:id="50" w:name="SUB36700"/>
      <w:bookmarkStart w:id="51" w:name="_Toc118107667"/>
      <w:bookmarkEnd w:id="50"/>
      <w:r>
        <w:rPr>
          <w:rStyle w:val="s1"/>
          <w:bCs w:val="0"/>
          <w:color w:val="auto"/>
          <w:sz w:val="28"/>
          <w:szCs w:val="28"/>
          <w:lang w:val="kk-KZ"/>
        </w:rPr>
        <w:t>28 тарау.</w:t>
      </w:r>
      <w:r w:rsidR="00850DF4">
        <w:rPr>
          <w:rStyle w:val="s1"/>
          <w:bCs w:val="0"/>
          <w:color w:val="auto"/>
          <w:sz w:val="28"/>
          <w:szCs w:val="28"/>
          <w:lang w:val="kk-KZ"/>
        </w:rPr>
        <w:t xml:space="preserve"> </w:t>
      </w:r>
      <w:bookmarkEnd w:id="51"/>
      <w:r w:rsidR="00850DF4" w:rsidRPr="00850DF4">
        <w:rPr>
          <w:b/>
          <w:sz w:val="28"/>
          <w:szCs w:val="28"/>
          <w:lang w:val="kk-KZ"/>
        </w:rPr>
        <w:t>Жұмыс орнынан анықтама беру</w:t>
      </w:r>
    </w:p>
    <w:p w:rsidR="007D0CDE" w:rsidRPr="00850DF4" w:rsidRDefault="007D0CDE" w:rsidP="00906B71">
      <w:pPr>
        <w:pStyle w:val="pc"/>
        <w:ind w:firstLine="709"/>
        <w:jc w:val="both"/>
        <w:outlineLvl w:val="0"/>
        <w:rPr>
          <w:rStyle w:val="s1"/>
          <w:b w:val="0"/>
          <w:bCs w:val="0"/>
          <w:color w:val="auto"/>
          <w:sz w:val="28"/>
          <w:szCs w:val="28"/>
          <w:lang w:val="kk-KZ"/>
        </w:rPr>
      </w:pPr>
    </w:p>
    <w:p w:rsidR="00850DF4" w:rsidRPr="00850DF4" w:rsidRDefault="00850DF4" w:rsidP="00850DF4">
      <w:pPr>
        <w:ind w:firstLine="560"/>
        <w:jc w:val="both"/>
        <w:rPr>
          <w:sz w:val="28"/>
          <w:szCs w:val="28"/>
          <w:lang w:val="kk-KZ"/>
        </w:rPr>
      </w:pPr>
      <w:r>
        <w:rPr>
          <w:sz w:val="28"/>
          <w:szCs w:val="28"/>
          <w:lang w:val="kk-KZ"/>
        </w:rPr>
        <w:t>407</w:t>
      </w:r>
      <w:r w:rsidRPr="00850DF4">
        <w:rPr>
          <w:sz w:val="28"/>
          <w:szCs w:val="28"/>
          <w:lang w:val="kk-KZ"/>
        </w:rPr>
        <w:t>. Жұмыс орнынан анықтама өтініш негізінде үш жұмыс күні ішінде беріледі.</w:t>
      </w:r>
    </w:p>
    <w:p w:rsidR="00850DF4" w:rsidRPr="00850DF4" w:rsidRDefault="00850DF4" w:rsidP="00850DF4">
      <w:pPr>
        <w:ind w:firstLine="560"/>
        <w:jc w:val="both"/>
        <w:rPr>
          <w:sz w:val="28"/>
          <w:szCs w:val="28"/>
          <w:lang w:val="kk-KZ"/>
        </w:rPr>
      </w:pPr>
      <w:r>
        <w:rPr>
          <w:sz w:val="28"/>
          <w:szCs w:val="28"/>
          <w:lang w:val="kk-KZ"/>
        </w:rPr>
        <w:t>408</w:t>
      </w:r>
      <w:r w:rsidRPr="00850DF4">
        <w:rPr>
          <w:sz w:val="28"/>
          <w:szCs w:val="28"/>
          <w:lang w:val="kk-KZ"/>
        </w:rPr>
        <w:t>. Жұмыс орнынан анықтама мемлекеттік тілде немесе орыс/ағылшын тілдерінде беріледі және анықтамалар беру журналында тіркеледі.</w:t>
      </w:r>
    </w:p>
    <w:p w:rsidR="00850DF4" w:rsidRPr="00850DF4" w:rsidRDefault="00850DF4" w:rsidP="00850DF4">
      <w:pPr>
        <w:ind w:firstLine="560"/>
        <w:jc w:val="both"/>
        <w:rPr>
          <w:sz w:val="28"/>
          <w:szCs w:val="28"/>
          <w:lang w:val="kk-KZ"/>
        </w:rPr>
      </w:pPr>
      <w:r>
        <w:rPr>
          <w:sz w:val="28"/>
          <w:szCs w:val="28"/>
          <w:lang w:val="kk-KZ"/>
        </w:rPr>
        <w:t>409</w:t>
      </w:r>
      <w:r w:rsidRPr="00850DF4">
        <w:rPr>
          <w:sz w:val="28"/>
          <w:szCs w:val="28"/>
          <w:lang w:val="kk-KZ"/>
        </w:rPr>
        <w:t>. Анықтамаға ПДБД басшысы қол қояды және кадр қызметінің дөңгелек мөрімен куәландырылады. Анықтаманың жоғарғы сол жақ бұрышында оның нөмірі мен күні көрсетіледі.</w:t>
      </w:r>
    </w:p>
    <w:p w:rsidR="007D0CDE" w:rsidRPr="00850DF4" w:rsidRDefault="00850DF4" w:rsidP="00850DF4">
      <w:pPr>
        <w:pStyle w:val="pj"/>
        <w:ind w:firstLine="560"/>
        <w:rPr>
          <w:color w:val="auto"/>
          <w:sz w:val="28"/>
          <w:szCs w:val="28"/>
          <w:lang w:val="kk-KZ"/>
        </w:rPr>
      </w:pPr>
      <w:r w:rsidRPr="007B5ED8">
        <w:rPr>
          <w:sz w:val="28"/>
          <w:szCs w:val="28"/>
          <w:lang w:val="kk-KZ"/>
        </w:rPr>
        <w:lastRenderedPageBreak/>
        <w:t>410. Қажет болған жағдайда жұмыс орнынан анықтама Министрдің, аппарат басшысының немесе комитет төрағасының қолы қойылған ресми бланкіде беріледі</w:t>
      </w:r>
      <w:r w:rsidR="00324738" w:rsidRPr="00850DF4">
        <w:rPr>
          <w:color w:val="auto"/>
          <w:sz w:val="28"/>
          <w:szCs w:val="28"/>
          <w:lang w:val="kk-KZ"/>
        </w:rPr>
        <w:t>.</w:t>
      </w:r>
    </w:p>
    <w:p w:rsidR="007D0CDE" w:rsidRPr="007B154A" w:rsidRDefault="007D0CDE" w:rsidP="00906B71">
      <w:pPr>
        <w:pStyle w:val="pji"/>
        <w:ind w:firstLine="709"/>
        <w:rPr>
          <w:color w:val="auto"/>
          <w:sz w:val="28"/>
          <w:szCs w:val="28"/>
          <w:lang w:val="kk-KZ"/>
        </w:rPr>
      </w:pPr>
    </w:p>
    <w:p w:rsidR="007D0CDE" w:rsidRPr="00C97C44" w:rsidRDefault="00324738" w:rsidP="00906B71">
      <w:pPr>
        <w:pStyle w:val="pc"/>
        <w:ind w:firstLine="709"/>
        <w:outlineLvl w:val="0"/>
        <w:rPr>
          <w:rStyle w:val="s1"/>
          <w:bCs w:val="0"/>
          <w:color w:val="auto"/>
          <w:sz w:val="28"/>
          <w:szCs w:val="28"/>
          <w:lang w:val="kk-KZ"/>
        </w:rPr>
      </w:pPr>
      <w:bookmarkStart w:id="52" w:name="SUB37100"/>
      <w:bookmarkStart w:id="53" w:name="_Toc118107668"/>
      <w:bookmarkEnd w:id="52"/>
      <w:r>
        <w:rPr>
          <w:rStyle w:val="s1"/>
          <w:bCs w:val="0"/>
          <w:color w:val="auto"/>
          <w:sz w:val="28"/>
          <w:szCs w:val="28"/>
          <w:lang w:val="kk-KZ"/>
        </w:rPr>
        <w:t xml:space="preserve">29 тарау. </w:t>
      </w:r>
      <w:bookmarkEnd w:id="53"/>
      <w:r w:rsidR="00C97C44" w:rsidRPr="009F49C9">
        <w:rPr>
          <w:b/>
          <w:bCs/>
          <w:sz w:val="28"/>
          <w:szCs w:val="28"/>
          <w:lang w:val="kk-KZ"/>
        </w:rPr>
        <w:t>Тұрғын үйге (бар болған жағдайда), ведомстволық тұрғын үй қорынан қызметтік тұрғын үйге (бар болған жағдайда) және жатақханаға мұқтаж мемлекеттік қызметшілерді есепке алу</w:t>
      </w:r>
    </w:p>
    <w:p w:rsidR="007D0CDE" w:rsidRPr="00C97C44" w:rsidRDefault="007D0CDE" w:rsidP="00906B71">
      <w:pPr>
        <w:pStyle w:val="pc"/>
        <w:ind w:firstLine="709"/>
        <w:jc w:val="both"/>
        <w:outlineLvl w:val="0"/>
        <w:rPr>
          <w:color w:val="auto"/>
          <w:sz w:val="28"/>
          <w:szCs w:val="28"/>
          <w:lang w:val="kk-KZ"/>
        </w:rPr>
      </w:pPr>
    </w:p>
    <w:p w:rsidR="007B5ED8" w:rsidRPr="007B5ED8" w:rsidRDefault="007B5ED8" w:rsidP="007B5ED8">
      <w:pPr>
        <w:ind w:firstLine="560"/>
        <w:jc w:val="both"/>
        <w:rPr>
          <w:sz w:val="28"/>
          <w:szCs w:val="28"/>
          <w:lang w:val="kk-KZ"/>
        </w:rPr>
      </w:pPr>
      <w:r w:rsidRPr="007B5ED8">
        <w:rPr>
          <w:sz w:val="28"/>
          <w:szCs w:val="28"/>
          <w:lang w:val="kk-KZ"/>
        </w:rPr>
        <w:t>41</w:t>
      </w:r>
      <w:r>
        <w:rPr>
          <w:sz w:val="28"/>
          <w:szCs w:val="28"/>
          <w:lang w:val="kk-KZ"/>
        </w:rPr>
        <w:t>1</w:t>
      </w:r>
      <w:r w:rsidRPr="007B5ED8">
        <w:rPr>
          <w:sz w:val="28"/>
          <w:szCs w:val="28"/>
          <w:lang w:val="kk-KZ"/>
        </w:rPr>
        <w:t>. Тұрғын үйге мұқтаж мемлекеттік қызметшілерді есепке алуды (тұрғын үй болған жағдайда) Персоналды дамыту және басқару департаменті (ПДБД) өтініштерді «Е-Қызмет» интеграцияланған ақпараттық жүйесіне енгізу арқылы жүзеге асырады.</w:t>
      </w:r>
    </w:p>
    <w:p w:rsidR="007B5ED8" w:rsidRPr="007B5ED8" w:rsidRDefault="007B5ED8" w:rsidP="007B5ED8">
      <w:pPr>
        <w:ind w:firstLine="560"/>
        <w:jc w:val="both"/>
        <w:rPr>
          <w:sz w:val="28"/>
          <w:szCs w:val="28"/>
          <w:lang w:val="kk-KZ"/>
        </w:rPr>
      </w:pPr>
      <w:r w:rsidRPr="007B5ED8">
        <w:rPr>
          <w:sz w:val="28"/>
          <w:szCs w:val="28"/>
          <w:lang w:val="kk-KZ"/>
        </w:rPr>
        <w:t>41</w:t>
      </w:r>
      <w:r>
        <w:rPr>
          <w:sz w:val="28"/>
          <w:szCs w:val="28"/>
          <w:lang w:val="kk-KZ"/>
        </w:rPr>
        <w:t>2</w:t>
      </w:r>
      <w:r w:rsidRPr="007B5ED8">
        <w:rPr>
          <w:sz w:val="28"/>
          <w:szCs w:val="28"/>
          <w:lang w:val="kk-KZ"/>
        </w:rPr>
        <w:t>. Ведомстволық тұрғын үй қорындағы қызметтік тұрғын үйге және жатақханаға мұқтаж мемлекеттік қызметшілерді есепке алуды (болған жағдайда) ПДБД берілген өтініштер негізінде тиісті тізімді жүргізу арқылы жүзеге асырады.</w:t>
      </w:r>
    </w:p>
    <w:p w:rsidR="007B5ED8" w:rsidRPr="007B5ED8" w:rsidRDefault="007B5ED8" w:rsidP="007B5ED8">
      <w:pPr>
        <w:ind w:firstLine="560"/>
        <w:jc w:val="both"/>
        <w:rPr>
          <w:sz w:val="28"/>
          <w:szCs w:val="28"/>
          <w:lang w:val="kk-KZ"/>
        </w:rPr>
      </w:pPr>
      <w:r w:rsidRPr="007B5ED8">
        <w:rPr>
          <w:sz w:val="28"/>
          <w:szCs w:val="28"/>
          <w:lang w:val="kk-KZ"/>
        </w:rPr>
        <w:t>41</w:t>
      </w:r>
      <w:r>
        <w:rPr>
          <w:sz w:val="28"/>
          <w:szCs w:val="28"/>
          <w:lang w:val="kk-KZ"/>
        </w:rPr>
        <w:t>3</w:t>
      </w:r>
      <w:r w:rsidRPr="007B5ED8">
        <w:rPr>
          <w:sz w:val="28"/>
          <w:szCs w:val="28"/>
          <w:lang w:val="kk-KZ"/>
        </w:rPr>
        <w:t>. Мемлекеттік қызметшілердің тұрғын үй (болған жағдайда), ведомстволық тұрғын үй қорындағы қызметтік тұрғын үй және жатақхана беру туралы өтініштері Тұрғын үй комиссиясының отырысында қаралады. Қарау нәтижелері бойынша тиісті шешім қабылданады.</w:t>
      </w:r>
    </w:p>
    <w:p w:rsidR="007B5ED8" w:rsidRPr="007B5ED8" w:rsidRDefault="007B5ED8" w:rsidP="007B5ED8">
      <w:pPr>
        <w:ind w:firstLine="560"/>
        <w:jc w:val="both"/>
        <w:rPr>
          <w:sz w:val="28"/>
          <w:szCs w:val="28"/>
          <w:lang w:val="kk-KZ"/>
        </w:rPr>
      </w:pPr>
      <w:r>
        <w:rPr>
          <w:sz w:val="28"/>
          <w:szCs w:val="28"/>
          <w:lang w:val="kk-KZ"/>
        </w:rPr>
        <w:t>414</w:t>
      </w:r>
      <w:r w:rsidRPr="007B5ED8">
        <w:rPr>
          <w:sz w:val="28"/>
          <w:szCs w:val="28"/>
          <w:lang w:val="kk-KZ"/>
        </w:rPr>
        <w:t>. Министрліктің Тұрғын үй комиссиясының отырысы қажеттілігіне қарай өткізіледі.</w:t>
      </w:r>
    </w:p>
    <w:p w:rsidR="007D0CDE" w:rsidRPr="007B5ED8" w:rsidRDefault="007B5ED8" w:rsidP="007B5ED8">
      <w:pPr>
        <w:pStyle w:val="pji"/>
        <w:ind w:firstLine="560"/>
        <w:rPr>
          <w:color w:val="auto"/>
          <w:sz w:val="28"/>
          <w:szCs w:val="28"/>
          <w:lang w:val="kk-KZ"/>
        </w:rPr>
      </w:pPr>
      <w:r w:rsidRPr="00EE6B58">
        <w:rPr>
          <w:sz w:val="28"/>
          <w:szCs w:val="28"/>
          <w:lang w:val="kk-KZ"/>
        </w:rPr>
        <w:t xml:space="preserve">415. Мемлекеттік қызметшілердің тұрғын үй (болған жағдайда), ведомстволық тұрғын үй қорындағы қызметтік тұрғын үй және жатақхана беру туралы өтініші аппарат басшысының атына жазылады. </w:t>
      </w:r>
      <w:r w:rsidRPr="00107344">
        <w:rPr>
          <w:sz w:val="28"/>
          <w:szCs w:val="28"/>
          <w:lang w:val="kk-KZ"/>
        </w:rPr>
        <w:t>Өтінішке жеке басын куәландыратын құжаттың көшірмесі, өтініш берушіде және оның отбасы мүшелерінде тұрғын үйдің жоқ екені туралы анықтама, сондай-ақ тұрғын үй, қызметтік тұрғын үй немесе жатақхана беруге құқықты растайтын өзге де құжаттар қоса беріледі.</w:t>
      </w:r>
    </w:p>
    <w:p w:rsidR="007D0CDE" w:rsidRPr="00C97C44" w:rsidRDefault="007D0CDE" w:rsidP="00906B71">
      <w:pPr>
        <w:pStyle w:val="pji"/>
        <w:ind w:firstLine="709"/>
        <w:rPr>
          <w:color w:val="auto"/>
          <w:sz w:val="28"/>
          <w:szCs w:val="28"/>
          <w:lang w:val="kk-KZ"/>
        </w:rPr>
      </w:pPr>
    </w:p>
    <w:p w:rsidR="007D0CDE" w:rsidRPr="00EE6B58" w:rsidRDefault="00324738" w:rsidP="00906B71">
      <w:pPr>
        <w:pStyle w:val="pc"/>
        <w:ind w:firstLine="709"/>
        <w:outlineLvl w:val="0"/>
        <w:rPr>
          <w:rStyle w:val="s1"/>
          <w:color w:val="auto"/>
          <w:sz w:val="28"/>
          <w:szCs w:val="28"/>
          <w:lang w:val="kk-KZ"/>
        </w:rPr>
      </w:pPr>
      <w:bookmarkStart w:id="54" w:name="SUB37300"/>
      <w:bookmarkStart w:id="55" w:name="_Toc118107669"/>
      <w:bookmarkEnd w:id="54"/>
      <w:r>
        <w:rPr>
          <w:rStyle w:val="s1"/>
          <w:bCs w:val="0"/>
          <w:color w:val="auto"/>
          <w:sz w:val="28"/>
          <w:szCs w:val="28"/>
          <w:lang w:val="kk-KZ"/>
        </w:rPr>
        <w:t>30 тарау.</w:t>
      </w:r>
      <w:r w:rsidR="00EE6B58">
        <w:rPr>
          <w:rStyle w:val="s1"/>
          <w:bCs w:val="0"/>
          <w:color w:val="auto"/>
          <w:sz w:val="28"/>
          <w:szCs w:val="28"/>
          <w:lang w:val="kk-KZ"/>
        </w:rPr>
        <w:t xml:space="preserve"> </w:t>
      </w:r>
      <w:r w:rsidRPr="00EE6B58">
        <w:rPr>
          <w:rStyle w:val="s1"/>
          <w:color w:val="auto"/>
          <w:sz w:val="28"/>
          <w:szCs w:val="28"/>
          <w:lang w:val="kk-KZ"/>
        </w:rPr>
        <w:t>Еңбек тәртібін сақтау тәртібі</w:t>
      </w:r>
      <w:bookmarkEnd w:id="55"/>
    </w:p>
    <w:p w:rsidR="007D0CDE" w:rsidRPr="00EE6B58" w:rsidRDefault="007D0CDE" w:rsidP="00906B71">
      <w:pPr>
        <w:pStyle w:val="pc"/>
        <w:ind w:firstLine="709"/>
        <w:jc w:val="both"/>
        <w:outlineLvl w:val="0"/>
        <w:rPr>
          <w:rStyle w:val="s1"/>
          <w:b w:val="0"/>
          <w:bCs w:val="0"/>
          <w:color w:val="auto"/>
          <w:sz w:val="28"/>
          <w:szCs w:val="28"/>
          <w:lang w:val="kk-KZ"/>
        </w:rPr>
      </w:pPr>
    </w:p>
    <w:p w:rsidR="00EE6B58" w:rsidRPr="00EE6B58" w:rsidRDefault="00EE6B58" w:rsidP="00EE6B58">
      <w:pPr>
        <w:ind w:firstLine="560"/>
        <w:jc w:val="both"/>
        <w:rPr>
          <w:sz w:val="28"/>
          <w:szCs w:val="28"/>
          <w:lang w:val="kk-KZ"/>
        </w:rPr>
      </w:pPr>
      <w:r w:rsidRPr="00EE6B58">
        <w:rPr>
          <w:sz w:val="28"/>
          <w:szCs w:val="28"/>
          <w:lang w:val="kk-KZ"/>
        </w:rPr>
        <w:t>416.</w:t>
      </w:r>
      <w:r w:rsidRPr="00EE6B58">
        <w:rPr>
          <w:lang w:val="kk-KZ"/>
        </w:rPr>
        <w:t xml:space="preserve"> </w:t>
      </w:r>
      <w:r w:rsidRPr="00EE6B58">
        <w:rPr>
          <w:sz w:val="28"/>
          <w:szCs w:val="28"/>
          <w:lang w:val="kk-KZ"/>
        </w:rPr>
        <w:t>Еңбек тәртібін бұзуға жұмысқа кешігу, жұмыс уақытынан тыс жұмыс істеу, демалыс және мереке күндері жұмыс істеу, сондай-ақ жұмыста болмау, оның ішінде тиісті бұйрықтар ресімделмей, дәлелді себептерсіз және растайтын құжаттарсыз жұмыс орнынан ерте кету жатады.</w:t>
      </w:r>
    </w:p>
    <w:p w:rsidR="00EE6B58" w:rsidRDefault="00EE6B58" w:rsidP="00EE6B58">
      <w:pPr>
        <w:ind w:firstLine="560"/>
        <w:jc w:val="both"/>
        <w:rPr>
          <w:sz w:val="28"/>
          <w:szCs w:val="28"/>
          <w:lang w:val="kk-KZ"/>
        </w:rPr>
      </w:pPr>
      <w:r w:rsidRPr="00EE6B58">
        <w:rPr>
          <w:sz w:val="28"/>
          <w:szCs w:val="28"/>
          <w:lang w:val="kk-KZ"/>
        </w:rPr>
        <w:t>41</w:t>
      </w:r>
      <w:r>
        <w:rPr>
          <w:sz w:val="28"/>
          <w:szCs w:val="28"/>
          <w:lang w:val="kk-KZ"/>
        </w:rPr>
        <w:t>7</w:t>
      </w:r>
      <w:r w:rsidRPr="00EE6B58">
        <w:rPr>
          <w:sz w:val="28"/>
          <w:szCs w:val="28"/>
          <w:lang w:val="kk-KZ"/>
        </w:rPr>
        <w:t>. Қызметкерді демалыс және мереке күндері жұмысқа, сондай-ақ жұмыс уақытынан тыс жұмысқа тартуға басшылықтың бастамасы бойынша қызметкердің келісімімен, аппарат басшысының/комитет төрағасының бұйрығы негізінде жол беріледі. Бұйрық шығаруға құрылымдық бөлімше басшысының қызметтік жазбасы негіз болады. Қызметтік жазба «Е-Қызмет» интеграцияланған ақпараттық жүйесі арқылы жіберіледі, оған қызметкердің жазбаша келісімі және жұмыс істеген уақыт үшін өтемақы түрі қоса беріледі.</w:t>
      </w:r>
    </w:p>
    <w:p w:rsidR="00EE6B58" w:rsidRPr="00EE6B58" w:rsidRDefault="00EE6B58" w:rsidP="00EE6B58">
      <w:pPr>
        <w:ind w:firstLine="560"/>
        <w:jc w:val="both"/>
        <w:rPr>
          <w:sz w:val="28"/>
          <w:szCs w:val="28"/>
          <w:lang w:val="kk-KZ"/>
        </w:rPr>
      </w:pPr>
      <w:r w:rsidRPr="00EE6B58">
        <w:rPr>
          <w:sz w:val="28"/>
          <w:szCs w:val="28"/>
          <w:lang w:val="kk-KZ"/>
        </w:rPr>
        <w:lastRenderedPageBreak/>
        <w:t>Қосымша уақытта жұмыс істеу туралы қызметтік жазбалар алдын ала немесе қызметкерді жұмыс уақытынан тыс жұмысқа, демалыс не мереке күндері жұмысқа тартылатын күні жіберілуге тиіс.</w:t>
      </w:r>
    </w:p>
    <w:p w:rsidR="00EE6B58" w:rsidRDefault="00EE6B58" w:rsidP="00EE6B58">
      <w:pPr>
        <w:ind w:firstLine="560"/>
        <w:jc w:val="both"/>
        <w:rPr>
          <w:sz w:val="28"/>
          <w:szCs w:val="28"/>
          <w:lang w:val="kk-KZ"/>
        </w:rPr>
      </w:pPr>
      <w:r w:rsidRPr="00EE6B58">
        <w:rPr>
          <w:sz w:val="28"/>
          <w:szCs w:val="28"/>
          <w:lang w:val="kk-KZ"/>
        </w:rPr>
        <w:t>41</w:t>
      </w:r>
      <w:r>
        <w:rPr>
          <w:sz w:val="28"/>
          <w:szCs w:val="28"/>
          <w:lang w:val="kk-KZ"/>
        </w:rPr>
        <w:t>8</w:t>
      </w:r>
      <w:r w:rsidRPr="00EE6B58">
        <w:rPr>
          <w:sz w:val="28"/>
          <w:szCs w:val="28"/>
          <w:lang w:val="kk-KZ"/>
        </w:rPr>
        <w:t>. Қызметкер жұмыс уақытында жұмыс орнында болмаған жағдайда, болмау күні басталғанға дейін немесе болмаған күні тікелей Құжат айналымын қамтамасыз ету бөлімі арқылы құрылымдық бөлімше басшысының атына өтінім жіберіледі.</w:t>
      </w:r>
    </w:p>
    <w:p w:rsidR="00EE6B58" w:rsidRDefault="00EE6B58" w:rsidP="00EE6B58">
      <w:pPr>
        <w:ind w:firstLine="560"/>
        <w:jc w:val="both"/>
        <w:rPr>
          <w:sz w:val="28"/>
          <w:szCs w:val="28"/>
          <w:lang w:val="kk-KZ"/>
        </w:rPr>
      </w:pPr>
      <w:r w:rsidRPr="00EE6B58">
        <w:rPr>
          <w:sz w:val="28"/>
          <w:szCs w:val="28"/>
          <w:lang w:val="kk-KZ"/>
        </w:rPr>
        <w:t>Өтінімде жұмыста болмайтын уақыттың басталуы мен аяқталуы және болмау себебі көрсетілуге тиіс.</w:t>
      </w:r>
    </w:p>
    <w:p w:rsidR="00EE6B58" w:rsidRPr="00EE6B58" w:rsidRDefault="00EE6B58" w:rsidP="00EE6B58">
      <w:pPr>
        <w:ind w:firstLine="560"/>
        <w:jc w:val="both"/>
        <w:rPr>
          <w:sz w:val="28"/>
          <w:szCs w:val="28"/>
          <w:lang w:val="kk-KZ"/>
        </w:rPr>
      </w:pPr>
      <w:r w:rsidRPr="00EE6B58">
        <w:rPr>
          <w:sz w:val="28"/>
          <w:szCs w:val="28"/>
          <w:lang w:val="kk-KZ"/>
        </w:rPr>
        <w:t>Болмау себебі толық жазылады. Қажет болған жағдайда растайтын құжаттар ПДБД-ға ұсынылады.</w:t>
      </w:r>
    </w:p>
    <w:p w:rsidR="00EE6B58" w:rsidRPr="00EE6B58" w:rsidRDefault="00EE6B58" w:rsidP="00EE6B58">
      <w:pPr>
        <w:ind w:firstLine="560"/>
        <w:jc w:val="both"/>
        <w:rPr>
          <w:sz w:val="28"/>
          <w:szCs w:val="28"/>
          <w:lang w:val="kk-KZ"/>
        </w:rPr>
      </w:pPr>
      <w:r w:rsidRPr="00EE6B58">
        <w:rPr>
          <w:sz w:val="28"/>
          <w:szCs w:val="28"/>
          <w:lang w:val="kk-KZ"/>
        </w:rPr>
        <w:t>41</w:t>
      </w:r>
      <w:r>
        <w:rPr>
          <w:sz w:val="28"/>
          <w:szCs w:val="28"/>
          <w:lang w:val="kk-KZ"/>
        </w:rPr>
        <w:t>9</w:t>
      </w:r>
      <w:r w:rsidRPr="00EE6B58">
        <w:rPr>
          <w:sz w:val="28"/>
          <w:szCs w:val="28"/>
          <w:lang w:val="kk-KZ"/>
        </w:rPr>
        <w:t>. Қызметкердің жұмысқа байланысты шығуы себепті жұмыс орнында болмауы туралы өтінім растайтын құжаттарсыз келісілген жағдайда, жеке жауапкершілік құрылымдық бөлімше басшысына жүктеледі.</w:t>
      </w:r>
    </w:p>
    <w:p w:rsidR="00EE6B58" w:rsidRPr="00107344" w:rsidRDefault="00EE6B58" w:rsidP="00EE6B58">
      <w:pPr>
        <w:ind w:firstLine="560"/>
        <w:jc w:val="both"/>
        <w:rPr>
          <w:sz w:val="28"/>
          <w:szCs w:val="28"/>
          <w:lang w:val="kk-KZ"/>
        </w:rPr>
      </w:pPr>
      <w:r w:rsidRPr="00EE6B58">
        <w:rPr>
          <w:sz w:val="28"/>
          <w:szCs w:val="28"/>
          <w:lang w:val="kk-KZ"/>
        </w:rPr>
        <w:t xml:space="preserve">420. Қызметкер бір жұмыс күні ішінде қатарынан үш және одан да көп сағат жұмыс орнында болмаған жағдайда, ПДБД «Жұмыс орнында болмау туралы акт» жасайды және бұл туралы аппарат басшысына/ведомство төрағасына хабарлайды. </w:t>
      </w:r>
      <w:r w:rsidRPr="00107344">
        <w:rPr>
          <w:sz w:val="28"/>
          <w:szCs w:val="28"/>
          <w:lang w:val="kk-KZ"/>
        </w:rPr>
        <w:t>Акт жасауға қолжетімділікті бақылау жүйесінің (ҚБЖ) деректері немесе басқа қызметкерлердің куәлігі негіз болуы мүмкін.</w:t>
      </w:r>
    </w:p>
    <w:p w:rsidR="00EE6B58" w:rsidRPr="00107344" w:rsidRDefault="00EE6B58" w:rsidP="00EE6B58">
      <w:pPr>
        <w:ind w:firstLine="560"/>
        <w:jc w:val="both"/>
        <w:rPr>
          <w:sz w:val="28"/>
          <w:szCs w:val="28"/>
          <w:lang w:val="kk-KZ"/>
        </w:rPr>
      </w:pPr>
      <w:r w:rsidRPr="00107344">
        <w:rPr>
          <w:sz w:val="28"/>
          <w:szCs w:val="28"/>
          <w:lang w:val="kk-KZ"/>
        </w:rPr>
        <w:t>421. Қызметкердің бір жұмыс күні ішінде қатарынан үш және одан да көп сағат дәлелді себепсіз жұмыста болмауы жұмыс берушінің бастамасы бойынша еңбек шартын бұзуға негіз болып табылады.</w:t>
      </w:r>
    </w:p>
    <w:p w:rsidR="00EE6B58" w:rsidRPr="00107344" w:rsidRDefault="00EE6B58" w:rsidP="00EE6B58">
      <w:pPr>
        <w:ind w:firstLine="560"/>
        <w:jc w:val="both"/>
        <w:rPr>
          <w:sz w:val="28"/>
          <w:szCs w:val="28"/>
          <w:lang w:val="kk-KZ"/>
        </w:rPr>
      </w:pPr>
      <w:r w:rsidRPr="00107344">
        <w:rPr>
          <w:sz w:val="28"/>
          <w:szCs w:val="28"/>
          <w:lang w:val="kk-KZ"/>
        </w:rPr>
        <w:t>422. Қолжетімділікті бақылау жүйесінің деректері бойынша жұмыс уақыты басталғаннан кейін бес минуттан астам кешігу ПДБД тарапынан тіркеледі. Әр айдың соңында тиісті ақпарат аппарат басшысына/комитет төрағасына жеткізіледі.</w:t>
      </w:r>
    </w:p>
    <w:p w:rsidR="00EE6B58" w:rsidRPr="00107344" w:rsidRDefault="00EE6B58" w:rsidP="00EE6B58">
      <w:pPr>
        <w:pStyle w:val="pj"/>
        <w:ind w:firstLine="560"/>
        <w:rPr>
          <w:sz w:val="28"/>
          <w:szCs w:val="28"/>
          <w:lang w:val="kk-KZ"/>
        </w:rPr>
      </w:pPr>
      <w:r w:rsidRPr="00107344">
        <w:rPr>
          <w:sz w:val="28"/>
          <w:szCs w:val="28"/>
          <w:lang w:val="kk-KZ"/>
        </w:rPr>
        <w:t>423. Қызметкердің жұмыс орнында отыз минуттан астам артық қалуы кезінде жұмыста болған барлық қосымша уақыт есепке алынады. Қолжетімділікті бақылау жүйесінің деректері бойынша артық жұмыс уақыты ПДБД тарапынан тіркеледі және әр айдың соңында тиісті ақпарат аппарат басшысына/комитет төрағасына жеткізіледі. Негізсіз артық жұмысқа жол бергені үшін (тиісті бұйрық болмаған кезде) жеке жауапкершілік құрылымдық бөлімше басшысына жүктеледі.</w:t>
      </w:r>
    </w:p>
    <w:p w:rsidR="007D0CDE" w:rsidRPr="00EE6B58" w:rsidRDefault="00EE6B58" w:rsidP="00EE6B58">
      <w:pPr>
        <w:pStyle w:val="pj"/>
        <w:ind w:firstLine="560"/>
        <w:rPr>
          <w:color w:val="auto"/>
          <w:sz w:val="28"/>
          <w:szCs w:val="28"/>
          <w:lang w:val="kk-KZ"/>
        </w:rPr>
      </w:pPr>
      <w:r w:rsidRPr="00107344">
        <w:rPr>
          <w:sz w:val="28"/>
          <w:szCs w:val="28"/>
          <w:lang w:val="kk-KZ"/>
        </w:rPr>
        <w:t>Жоғары тұрған мемлекеттік органдардың тапсырмалары мен жеке және заңды тұлғалардың өтініштері уақтылы орындалмаған жағдайда, Бақылау және құжаттамалық қамтамасыз ету департаменті айдың 5-іне дейін қызметтік тергеп-тексеру жүргізуді бастау үшін ПДБД-ға жауапты тұлғалар көрсетілген, нақты ақпарат қамтылған қызметтік жазба ұсынуға тиіс.</w:t>
      </w:r>
    </w:p>
    <w:p w:rsidR="007D0CDE" w:rsidRPr="001C23B5" w:rsidRDefault="007D0CDE" w:rsidP="00906B71">
      <w:pPr>
        <w:pStyle w:val="pji"/>
        <w:ind w:firstLine="709"/>
        <w:rPr>
          <w:color w:val="auto"/>
          <w:sz w:val="28"/>
          <w:szCs w:val="28"/>
          <w:lang w:val="kk-KZ"/>
        </w:rPr>
      </w:pPr>
    </w:p>
    <w:p w:rsidR="007D0CDE" w:rsidRPr="001C23B5" w:rsidRDefault="007D0CDE" w:rsidP="00906B71">
      <w:pPr>
        <w:pStyle w:val="pji"/>
        <w:ind w:firstLine="709"/>
        <w:rPr>
          <w:color w:val="auto"/>
          <w:sz w:val="28"/>
          <w:szCs w:val="28"/>
          <w:lang w:val="kk-KZ"/>
        </w:rPr>
      </w:pPr>
    </w:p>
    <w:p w:rsidR="007D0CDE" w:rsidRPr="00F96DF0" w:rsidRDefault="00324738" w:rsidP="00906B71">
      <w:pPr>
        <w:pStyle w:val="pc"/>
        <w:ind w:firstLine="709"/>
        <w:outlineLvl w:val="0"/>
        <w:rPr>
          <w:rStyle w:val="s1"/>
          <w:color w:val="auto"/>
          <w:sz w:val="28"/>
          <w:szCs w:val="28"/>
          <w:lang w:val="kk-KZ"/>
        </w:rPr>
      </w:pPr>
      <w:bookmarkStart w:id="56" w:name="SUB37800"/>
      <w:bookmarkStart w:id="57" w:name="_Toc118107670"/>
      <w:bookmarkEnd w:id="56"/>
      <w:r>
        <w:rPr>
          <w:rStyle w:val="s1"/>
          <w:bCs w:val="0"/>
          <w:color w:val="auto"/>
          <w:sz w:val="28"/>
          <w:szCs w:val="28"/>
          <w:lang w:val="kk-KZ"/>
        </w:rPr>
        <w:t xml:space="preserve">31-тарау. </w:t>
      </w:r>
      <w:r w:rsidRPr="00F96DF0">
        <w:rPr>
          <w:rStyle w:val="s1"/>
          <w:color w:val="auto"/>
          <w:sz w:val="28"/>
          <w:szCs w:val="28"/>
          <w:lang w:val="kk-KZ"/>
        </w:rPr>
        <w:t xml:space="preserve">Министрліктер үйінің ғимаратына кіру үшін </w:t>
      </w:r>
      <w:r w:rsidR="00F96DF0">
        <w:rPr>
          <w:rStyle w:val="s1"/>
          <w:color w:val="auto"/>
          <w:sz w:val="28"/>
          <w:szCs w:val="28"/>
          <w:lang w:val="kk-KZ"/>
        </w:rPr>
        <w:t>сәйкестендіру карталарын</w:t>
      </w:r>
      <w:r w:rsidRPr="00F96DF0">
        <w:rPr>
          <w:rStyle w:val="s1"/>
          <w:color w:val="auto"/>
          <w:sz w:val="28"/>
          <w:szCs w:val="28"/>
          <w:lang w:val="kk-KZ"/>
        </w:rPr>
        <w:t xml:space="preserve"> (</w:t>
      </w:r>
      <w:r w:rsidR="00F96DF0" w:rsidRPr="009F49C9">
        <w:rPr>
          <w:b/>
          <w:bCs/>
          <w:sz w:val="28"/>
          <w:szCs w:val="28"/>
          <w:lang w:val="kk-KZ"/>
        </w:rPr>
        <w:t>электронды рұқсаттама</w:t>
      </w:r>
      <w:r w:rsidRPr="00F96DF0">
        <w:rPr>
          <w:rStyle w:val="s1"/>
          <w:color w:val="auto"/>
          <w:sz w:val="28"/>
          <w:szCs w:val="28"/>
          <w:lang w:val="kk-KZ"/>
        </w:rPr>
        <w:t>) беру</w:t>
      </w:r>
      <w:bookmarkEnd w:id="57"/>
    </w:p>
    <w:p w:rsidR="007D0CDE" w:rsidRPr="00F96DF0" w:rsidRDefault="007D0CDE" w:rsidP="00906B71">
      <w:pPr>
        <w:pStyle w:val="pc"/>
        <w:ind w:firstLine="709"/>
        <w:jc w:val="both"/>
        <w:outlineLvl w:val="0"/>
        <w:rPr>
          <w:rStyle w:val="s1"/>
          <w:b w:val="0"/>
          <w:bCs w:val="0"/>
          <w:color w:val="auto"/>
          <w:sz w:val="28"/>
          <w:szCs w:val="28"/>
          <w:lang w:val="kk-KZ"/>
        </w:rPr>
      </w:pPr>
    </w:p>
    <w:p w:rsidR="003F3E07" w:rsidRPr="003F3E07" w:rsidRDefault="003F3E07" w:rsidP="003F3E07">
      <w:pPr>
        <w:ind w:firstLine="560"/>
        <w:jc w:val="both"/>
        <w:rPr>
          <w:sz w:val="28"/>
          <w:szCs w:val="28"/>
          <w:lang w:val="kk-KZ"/>
        </w:rPr>
      </w:pPr>
      <w:r w:rsidRPr="003F3E07">
        <w:rPr>
          <w:sz w:val="28"/>
          <w:szCs w:val="28"/>
          <w:lang w:val="kk-KZ"/>
        </w:rPr>
        <w:lastRenderedPageBreak/>
        <w:t>42</w:t>
      </w:r>
      <w:r>
        <w:rPr>
          <w:sz w:val="28"/>
          <w:szCs w:val="28"/>
          <w:lang w:val="kk-KZ"/>
        </w:rPr>
        <w:t>4</w:t>
      </w:r>
      <w:r w:rsidRPr="003F3E07">
        <w:rPr>
          <w:sz w:val="28"/>
          <w:szCs w:val="28"/>
          <w:lang w:val="kk-KZ"/>
        </w:rPr>
        <w:t>. Министрліктер үйінің ғимаратына кіру сәйкестендіру картасы арқылы ғана жүзеге асырылады. Карта қызметкердің ғимаратқа кіру және ғимараттан шығу уақытын тіркейді.</w:t>
      </w:r>
    </w:p>
    <w:p w:rsidR="003F3E07" w:rsidRPr="003F3E07" w:rsidRDefault="003F3E07" w:rsidP="003F3E07">
      <w:pPr>
        <w:ind w:firstLine="560"/>
        <w:jc w:val="both"/>
        <w:rPr>
          <w:sz w:val="28"/>
          <w:szCs w:val="28"/>
          <w:lang w:val="kk-KZ"/>
        </w:rPr>
      </w:pPr>
      <w:r>
        <w:rPr>
          <w:sz w:val="28"/>
          <w:szCs w:val="28"/>
          <w:lang w:val="kk-KZ"/>
        </w:rPr>
        <w:t>425</w:t>
      </w:r>
      <w:r w:rsidRPr="003F3E07">
        <w:rPr>
          <w:sz w:val="28"/>
          <w:szCs w:val="28"/>
          <w:lang w:val="kk-KZ"/>
        </w:rPr>
        <w:t>. Персоналды дамыту және басқару департаменті (ПДБД) қызметкерлердің жұмыс орнында болмауы және жұмысқа кешігу фактілерін анықтау үшін қолжетімділікті бақылау жүйесінің (ҚБЖ) есебіне айына кемінде екі рет талдау жүргізеді.</w:t>
      </w:r>
    </w:p>
    <w:p w:rsidR="003F3E07" w:rsidRPr="00894E5A" w:rsidRDefault="003F3E07" w:rsidP="003F3E07">
      <w:pPr>
        <w:pStyle w:val="af4"/>
        <w:shd w:val="clear" w:color="auto" w:fill="FFFFFF"/>
        <w:ind w:firstLine="560"/>
        <w:jc w:val="both"/>
        <w:rPr>
          <w:sz w:val="28"/>
          <w:szCs w:val="28"/>
          <w:lang w:val="kk-KZ"/>
        </w:rPr>
      </w:pPr>
      <w:r w:rsidRPr="00894E5A">
        <w:rPr>
          <w:sz w:val="28"/>
          <w:szCs w:val="28"/>
          <w:lang w:val="kk-KZ"/>
        </w:rPr>
        <w:t>426. ПДБД қызметкерге сәйкестендіру картасын қызметке тағайындалған, лауазымы өзгерген, тегі өзгерген, карта жоғалған немесе бүлінген (тозған), сондай-ақ бұрын берілген картаның қолданылу мерзімі аяқталған жағдайда береді.</w:t>
      </w:r>
    </w:p>
    <w:p w:rsidR="003F3E07" w:rsidRPr="00107344" w:rsidRDefault="003F3E07" w:rsidP="003F3E07">
      <w:pPr>
        <w:pStyle w:val="af4"/>
        <w:shd w:val="clear" w:color="auto" w:fill="FFFFFF"/>
        <w:ind w:firstLine="560"/>
        <w:jc w:val="both"/>
        <w:rPr>
          <w:sz w:val="28"/>
          <w:szCs w:val="28"/>
          <w:lang w:val="kk-KZ"/>
        </w:rPr>
      </w:pPr>
      <w:r w:rsidRPr="00107344">
        <w:rPr>
          <w:sz w:val="28"/>
          <w:szCs w:val="28"/>
          <w:lang w:val="kk-KZ"/>
        </w:rPr>
        <w:t>Сәйкестендіру карталарын беру және қайтару есебі Министрліктің сәйкестендіру карталарын беру және қайтару журналында жүргізіледі. Карта қызметкерге қол қойдыру арқылы беріледі.</w:t>
      </w:r>
    </w:p>
    <w:p w:rsidR="00894E5A" w:rsidRPr="00107344" w:rsidRDefault="003F3E07" w:rsidP="003F3E07">
      <w:pPr>
        <w:pStyle w:val="af4"/>
        <w:shd w:val="clear" w:color="auto" w:fill="FFFFFF"/>
        <w:ind w:firstLine="560"/>
        <w:jc w:val="both"/>
        <w:rPr>
          <w:sz w:val="28"/>
          <w:szCs w:val="28"/>
          <w:lang w:val="kk-KZ"/>
        </w:rPr>
      </w:pPr>
      <w:r w:rsidRPr="00107344">
        <w:rPr>
          <w:sz w:val="28"/>
          <w:szCs w:val="28"/>
          <w:lang w:val="kk-KZ"/>
        </w:rPr>
        <w:t>Карта жоғалған жағдайда қызметкер үш жұмыс күні ішінде Құжат айналымын қамтамасыз ету бөлімі арқылы еркін нысанда аппарат басшысына картаның жоғалғаны және жаңасын беру қажеттігі туралы хабарлайды.</w:t>
      </w:r>
    </w:p>
    <w:p w:rsidR="003F3E07" w:rsidRPr="00107344" w:rsidRDefault="003F3E07" w:rsidP="003F3E07">
      <w:pPr>
        <w:pStyle w:val="af4"/>
        <w:shd w:val="clear" w:color="auto" w:fill="FFFFFF"/>
        <w:ind w:firstLine="560"/>
        <w:jc w:val="both"/>
        <w:rPr>
          <w:sz w:val="28"/>
          <w:szCs w:val="28"/>
          <w:lang w:val="kk-KZ"/>
        </w:rPr>
      </w:pPr>
      <w:r w:rsidRPr="00107344">
        <w:rPr>
          <w:sz w:val="28"/>
          <w:szCs w:val="28"/>
          <w:lang w:val="kk-KZ"/>
        </w:rPr>
        <w:t>ПДБД карта жоғалғаны туралы хабарламаны алған күннен бастап бір жұмыс күні ішінде қызметкерге бұрын берілген картаны бұғаттайды және жаңа карта дайын болғанға дейін уақытша сәйкестендіру картасын береді.</w:t>
      </w:r>
    </w:p>
    <w:p w:rsidR="003F3E07" w:rsidRPr="00107344" w:rsidRDefault="003F3E07" w:rsidP="003F3E07">
      <w:pPr>
        <w:pStyle w:val="af4"/>
        <w:shd w:val="clear" w:color="auto" w:fill="FFFFFF"/>
        <w:ind w:firstLine="560"/>
        <w:jc w:val="both"/>
        <w:rPr>
          <w:sz w:val="28"/>
          <w:szCs w:val="28"/>
          <w:lang w:val="kk-KZ"/>
        </w:rPr>
      </w:pPr>
      <w:r w:rsidRPr="00107344">
        <w:rPr>
          <w:sz w:val="28"/>
          <w:szCs w:val="28"/>
          <w:lang w:val="kk-KZ"/>
        </w:rPr>
        <w:t>Қызметкер жұмыстан босатылған кезде соңғы жұмыс күні сәйкестендіру картасын ПДБД-ға тапсырады және картаны тапсырғанын растап, беру және қайтару журналына қол қояды.</w:t>
      </w:r>
    </w:p>
    <w:p w:rsidR="003F3E07" w:rsidRPr="00107344" w:rsidRDefault="003F3E07" w:rsidP="003F3E07">
      <w:pPr>
        <w:pStyle w:val="af4"/>
        <w:shd w:val="clear" w:color="auto" w:fill="FFFFFF"/>
        <w:ind w:firstLine="560"/>
        <w:jc w:val="both"/>
        <w:rPr>
          <w:sz w:val="28"/>
          <w:szCs w:val="28"/>
          <w:lang w:val="kk-KZ"/>
        </w:rPr>
      </w:pPr>
      <w:r w:rsidRPr="00107344">
        <w:rPr>
          <w:sz w:val="28"/>
          <w:szCs w:val="28"/>
          <w:lang w:val="kk-KZ"/>
        </w:rPr>
        <w:t>Қызметкер жұмыстан босатылған кезде сәйкестендіру картасын тапсырмаған жағдайда, ПДБД тиісті акт жасайды.</w:t>
      </w:r>
    </w:p>
    <w:p w:rsidR="00142B06" w:rsidRPr="003F3E07" w:rsidRDefault="003F3E07" w:rsidP="003F3E07">
      <w:pPr>
        <w:pStyle w:val="af4"/>
        <w:shd w:val="clear" w:color="auto" w:fill="FFFFFF"/>
        <w:ind w:firstLine="560"/>
        <w:jc w:val="both"/>
        <w:rPr>
          <w:sz w:val="28"/>
          <w:szCs w:val="28"/>
          <w:lang w:val="kk-KZ"/>
        </w:rPr>
      </w:pPr>
      <w:r w:rsidRPr="00107344">
        <w:rPr>
          <w:sz w:val="28"/>
          <w:szCs w:val="28"/>
          <w:lang w:val="kk-KZ"/>
        </w:rPr>
        <w:t>Жұмыстан босатылған қызметкерлердің сәйкестендіру карталары бұғатталады</w:t>
      </w:r>
      <w:r w:rsidR="00142B06" w:rsidRPr="003F3E07">
        <w:rPr>
          <w:sz w:val="28"/>
          <w:szCs w:val="28"/>
          <w:lang w:val="kk-KZ"/>
        </w:rPr>
        <w:t>.</w:t>
      </w:r>
    </w:p>
    <w:p w:rsidR="007D0CDE" w:rsidRDefault="007D0CDE" w:rsidP="0057345C">
      <w:pPr>
        <w:pStyle w:val="pji"/>
        <w:rPr>
          <w:color w:val="auto"/>
          <w:sz w:val="28"/>
          <w:szCs w:val="28"/>
          <w:lang w:val="kk-KZ"/>
        </w:rPr>
      </w:pPr>
    </w:p>
    <w:p w:rsidR="007D0CDE" w:rsidRDefault="00324738" w:rsidP="0057345C">
      <w:pPr>
        <w:pStyle w:val="pc"/>
        <w:ind w:firstLine="709"/>
        <w:outlineLvl w:val="0"/>
        <w:rPr>
          <w:rStyle w:val="s1"/>
          <w:bCs w:val="0"/>
          <w:color w:val="auto"/>
          <w:sz w:val="28"/>
          <w:szCs w:val="28"/>
          <w:lang w:val="kk-KZ"/>
        </w:rPr>
      </w:pPr>
      <w:bookmarkStart w:id="58" w:name="SUB38100"/>
      <w:bookmarkStart w:id="59" w:name="_Toc118107671"/>
      <w:bookmarkEnd w:id="58"/>
      <w:r>
        <w:rPr>
          <w:rStyle w:val="s1"/>
          <w:bCs w:val="0"/>
          <w:color w:val="auto"/>
          <w:sz w:val="28"/>
          <w:szCs w:val="28"/>
          <w:lang w:val="kk-KZ"/>
        </w:rPr>
        <w:t xml:space="preserve">32-тарау. </w:t>
      </w:r>
      <w:r w:rsidRPr="0057345C">
        <w:rPr>
          <w:rStyle w:val="s1"/>
          <w:bCs w:val="0"/>
          <w:color w:val="auto"/>
          <w:sz w:val="28"/>
          <w:szCs w:val="28"/>
          <w:lang w:val="kk-KZ"/>
        </w:rPr>
        <w:t>Лауазымынан босату</w:t>
      </w:r>
      <w:bookmarkEnd w:id="59"/>
    </w:p>
    <w:p w:rsidR="00D86459" w:rsidRPr="0057345C" w:rsidRDefault="00D86459" w:rsidP="0057345C">
      <w:pPr>
        <w:pStyle w:val="pc"/>
        <w:ind w:firstLine="709"/>
        <w:outlineLvl w:val="0"/>
        <w:rPr>
          <w:rStyle w:val="s1"/>
          <w:bCs w:val="0"/>
          <w:color w:val="auto"/>
          <w:sz w:val="28"/>
          <w:szCs w:val="28"/>
          <w:lang w:val="kk-KZ"/>
        </w:rPr>
      </w:pPr>
    </w:p>
    <w:p w:rsidR="00D86459" w:rsidRPr="00D86459" w:rsidRDefault="00D86459" w:rsidP="00D86459">
      <w:pPr>
        <w:ind w:firstLine="560"/>
        <w:jc w:val="both"/>
        <w:rPr>
          <w:sz w:val="28"/>
          <w:szCs w:val="28"/>
          <w:lang w:val="kk-KZ"/>
        </w:rPr>
      </w:pPr>
      <w:r w:rsidRPr="00D86459">
        <w:rPr>
          <w:sz w:val="28"/>
          <w:szCs w:val="28"/>
          <w:lang w:val="kk-KZ"/>
        </w:rPr>
        <w:t>427. Лауазымынан босату туралы бұйрық қызметкердің өтініші немесе Тәртіптік комиссияның ұсынымы негізінде, Қазақстан Республикасының заңнамасында көзделген негіздер бойынша ресімделеді.</w:t>
      </w:r>
    </w:p>
    <w:p w:rsidR="00D86459" w:rsidRPr="00D86459" w:rsidRDefault="00D86459" w:rsidP="00D86459">
      <w:pPr>
        <w:ind w:firstLine="560"/>
        <w:jc w:val="both"/>
        <w:rPr>
          <w:sz w:val="28"/>
          <w:szCs w:val="28"/>
          <w:lang w:val="kk-KZ"/>
        </w:rPr>
      </w:pPr>
      <w:r w:rsidRPr="00D86459">
        <w:rPr>
          <w:sz w:val="28"/>
          <w:szCs w:val="28"/>
          <w:lang w:val="kk-KZ"/>
        </w:rPr>
        <w:t>428. Өтініште себептері көрсетіле отырып, жоспарланған жұмыстан босату күніне дейін кемінде үш күн бұрын «Е-қызмет» интеграцияланған ақпараттық жүйесінде мемлекеттік тілде (қажет болған жағдайда орыс тілінде) ресімделеді.</w:t>
      </w:r>
    </w:p>
    <w:p w:rsidR="00D86459" w:rsidRPr="00D86459" w:rsidRDefault="00D86459" w:rsidP="00D86459">
      <w:pPr>
        <w:ind w:firstLine="560"/>
        <w:jc w:val="both"/>
        <w:rPr>
          <w:sz w:val="28"/>
          <w:szCs w:val="28"/>
          <w:lang w:val="kk-KZ"/>
        </w:rPr>
      </w:pPr>
      <w:r w:rsidRPr="00D86459">
        <w:rPr>
          <w:sz w:val="28"/>
          <w:szCs w:val="28"/>
          <w:lang w:val="kk-KZ"/>
        </w:rPr>
        <w:t xml:space="preserve">429. Өтініш аппарат басшысының/комитет төрағасының (оның міндетін атқарушы тұлғаның) атына беріледі және құрылымдық бөлімшенің тікелей басшысымен (оның міндетін атқарушы тұлғамен), ПДБД-мен, Экономика және қаржы департаментімен, Бақылау және құжаттамалық қамтамасыз ету департаментімен, мемлекеттік құпияларды қорғау басқармасымен (мемлекеттік құпияларға рұқсаты бар қызметкерлер үшін), аппарат басшысымен (Комитет қызметкерлері үшін) келісіледі. Құрылымдық бөлімше директоры немесе оның орынбасары, комитет төрағасы немесе оның </w:t>
      </w:r>
      <w:r w:rsidRPr="00D86459">
        <w:rPr>
          <w:sz w:val="28"/>
          <w:szCs w:val="28"/>
          <w:lang w:val="kk-KZ"/>
        </w:rPr>
        <w:lastRenderedPageBreak/>
        <w:t>орынбасары, дербес басқарма басшысы жұмыстан босатылған жағдайда, өтінішті жетекшілік ететін лауазымды тұлға (министр, вице-министр) да келіседі.</w:t>
      </w:r>
    </w:p>
    <w:p w:rsidR="00D86459" w:rsidRPr="00107344" w:rsidRDefault="00D86459" w:rsidP="00D86459">
      <w:pPr>
        <w:ind w:firstLine="560"/>
        <w:jc w:val="both"/>
        <w:rPr>
          <w:sz w:val="28"/>
          <w:szCs w:val="28"/>
          <w:lang w:val="kk-KZ"/>
        </w:rPr>
      </w:pPr>
      <w:r w:rsidRPr="00107344">
        <w:rPr>
          <w:sz w:val="28"/>
          <w:szCs w:val="28"/>
          <w:lang w:val="kk-KZ"/>
        </w:rPr>
        <w:t>Материалдық жауапты тұлға жұмыстан босатылған жағдайда, өтінішке Экономика және қаржы департаментінің жауапты лауазымды тұлғасымен келісілген материалдық құндылықтарды түгендеу тізімдемесі қоса беріледі.</w:t>
      </w:r>
    </w:p>
    <w:p w:rsidR="00D86459" w:rsidRPr="00107344" w:rsidRDefault="00D86459" w:rsidP="00D86459">
      <w:pPr>
        <w:ind w:firstLine="560"/>
        <w:jc w:val="both"/>
        <w:rPr>
          <w:sz w:val="28"/>
          <w:szCs w:val="28"/>
          <w:lang w:val="kk-KZ"/>
        </w:rPr>
      </w:pPr>
      <w:r w:rsidRPr="00107344">
        <w:rPr>
          <w:sz w:val="28"/>
          <w:szCs w:val="28"/>
          <w:lang w:val="kk-KZ"/>
        </w:rPr>
        <w:t>430. ПДБД қол қойылған өтініш келіп түскен күннен бастап үш жұмыс күні ішінде лауазымынан босату туралы бұйрық шығарады. Бұйрық жұмыстан босатылатын қызметкердің құрылымдық бөлімшесінің директорымен (оның міндетін атқарушы тұлғамен), сондай-ақ ПДБД, Экономика және қаржы департаменті және Заң департаменті директорларымен (олардың міндетін атқарушы тұлғалармен), ал Комитет қызметкерлері үшін аппарат басшысымен келісіледі.</w:t>
      </w:r>
    </w:p>
    <w:p w:rsidR="00D86459" w:rsidRPr="00107344" w:rsidRDefault="00D86459" w:rsidP="00D86459">
      <w:pPr>
        <w:ind w:firstLine="560"/>
        <w:jc w:val="both"/>
        <w:rPr>
          <w:sz w:val="28"/>
          <w:szCs w:val="28"/>
          <w:lang w:val="kk-KZ"/>
        </w:rPr>
      </w:pPr>
      <w:r w:rsidRPr="00107344">
        <w:rPr>
          <w:sz w:val="28"/>
          <w:szCs w:val="28"/>
          <w:lang w:val="kk-KZ"/>
        </w:rPr>
        <w:t>Бұйрық тиісті тіркеу журналында және «Е-қызмет» интеграцияланған ақпараттық жүйесінде тіркеліп, тиісті құрылымдық бөлімшелерге жіберіледі.</w:t>
      </w:r>
    </w:p>
    <w:p w:rsidR="00D86459" w:rsidRPr="00107344" w:rsidRDefault="00D86459" w:rsidP="00D86459">
      <w:pPr>
        <w:ind w:firstLine="560"/>
        <w:jc w:val="both"/>
        <w:rPr>
          <w:sz w:val="28"/>
          <w:szCs w:val="28"/>
          <w:lang w:val="kk-KZ"/>
        </w:rPr>
      </w:pPr>
      <w:r w:rsidRPr="00107344">
        <w:rPr>
          <w:sz w:val="28"/>
          <w:szCs w:val="28"/>
          <w:lang w:val="kk-KZ"/>
        </w:rPr>
        <w:t>431. Қызметкер атқарып отырған лауазымынан босатылған кезде жұмыс беруші сеніп тапсырған мүлік, істер номенклатурасына және функционалдық міндеттеріне сәйкес қолындағы қызметтік құжаттама, сондай-ақ аяқталған және ағымдағы жобалар бойынша құжаттама тікелей басшы айқындайтын басқа қызметкерге беріледі.</w:t>
      </w:r>
    </w:p>
    <w:p w:rsidR="00D86459" w:rsidRPr="00107344" w:rsidRDefault="00D86459" w:rsidP="00D86459">
      <w:pPr>
        <w:ind w:firstLine="560"/>
        <w:jc w:val="both"/>
        <w:rPr>
          <w:sz w:val="28"/>
          <w:szCs w:val="28"/>
          <w:lang w:val="kk-KZ"/>
        </w:rPr>
      </w:pPr>
      <w:r w:rsidRPr="00107344">
        <w:rPr>
          <w:sz w:val="28"/>
          <w:szCs w:val="28"/>
          <w:lang w:val="kk-KZ"/>
        </w:rPr>
        <w:t>Бұл ретте еңбек кітапшасын алғанға дейін айналым парағы ПДБД-ға тапсырылады.</w:t>
      </w:r>
    </w:p>
    <w:p w:rsidR="00D86459" w:rsidRPr="00107344" w:rsidRDefault="00D86459" w:rsidP="00D86459">
      <w:pPr>
        <w:ind w:firstLine="560"/>
        <w:jc w:val="both"/>
        <w:rPr>
          <w:sz w:val="28"/>
          <w:szCs w:val="28"/>
          <w:lang w:val="kk-KZ"/>
        </w:rPr>
      </w:pPr>
      <w:r w:rsidRPr="00107344">
        <w:rPr>
          <w:sz w:val="28"/>
          <w:szCs w:val="28"/>
          <w:lang w:val="kk-KZ"/>
        </w:rPr>
        <w:t>Осы Регламентпен реттелмеген мәселелер Қазақстан Республикасының еңбек заңнамасымен, Қазақстан Республикасының мемлекеттік қызмет туралы заңнамасымен және Қазақстан Республикасының өзге де нормативтік құқықтық актілерімен реттеледі.</w:t>
      </w:r>
    </w:p>
    <w:p w:rsidR="007D0CDE" w:rsidRPr="00107344" w:rsidRDefault="007D0CDE" w:rsidP="00F27444">
      <w:pPr>
        <w:pStyle w:val="pj"/>
        <w:ind w:firstLine="708"/>
        <w:rPr>
          <w:color w:val="auto"/>
          <w:sz w:val="28"/>
          <w:szCs w:val="28"/>
          <w:lang w:val="kk-KZ"/>
        </w:rPr>
      </w:pPr>
    </w:p>
    <w:p w:rsidR="007D0CDE" w:rsidRPr="0058654F" w:rsidRDefault="007D0CDE" w:rsidP="00F27444">
      <w:pPr>
        <w:pStyle w:val="pji"/>
        <w:rPr>
          <w:color w:val="auto"/>
          <w:sz w:val="28"/>
          <w:szCs w:val="28"/>
          <w:lang w:val="kk-KZ"/>
        </w:rPr>
      </w:pPr>
    </w:p>
    <w:p w:rsidR="007D0CDE" w:rsidRPr="000965C0" w:rsidRDefault="00324738" w:rsidP="00173FB0">
      <w:pPr>
        <w:pStyle w:val="pc"/>
        <w:ind w:firstLine="709"/>
        <w:outlineLvl w:val="0"/>
        <w:rPr>
          <w:rStyle w:val="s1"/>
          <w:bCs w:val="0"/>
          <w:color w:val="auto"/>
          <w:sz w:val="28"/>
          <w:szCs w:val="28"/>
          <w:lang w:val="kk-KZ"/>
        </w:rPr>
      </w:pPr>
      <w:bookmarkStart w:id="60" w:name="SUB38700"/>
      <w:bookmarkStart w:id="61" w:name="_Toc118107672"/>
      <w:bookmarkEnd w:id="60"/>
      <w:r>
        <w:rPr>
          <w:rStyle w:val="s1"/>
          <w:bCs w:val="0"/>
          <w:color w:val="auto"/>
          <w:sz w:val="28"/>
          <w:szCs w:val="28"/>
          <w:lang w:val="kk-KZ"/>
        </w:rPr>
        <w:t>33-тарау.</w:t>
      </w:r>
      <w:r w:rsidR="000965C0">
        <w:rPr>
          <w:rStyle w:val="s1"/>
          <w:bCs w:val="0"/>
          <w:color w:val="auto"/>
          <w:sz w:val="28"/>
          <w:szCs w:val="28"/>
          <w:lang w:val="kk-KZ"/>
        </w:rPr>
        <w:t xml:space="preserve"> </w:t>
      </w:r>
      <w:bookmarkEnd w:id="61"/>
      <w:r w:rsidR="000965C0" w:rsidRPr="000965C0">
        <w:rPr>
          <w:b/>
          <w:sz w:val="28"/>
          <w:szCs w:val="28"/>
          <w:lang w:val="kk-KZ"/>
        </w:rPr>
        <w:t>Министрлік қызметкерлерінің кадрлық электрондық құжат айналымын жүргізуі</w:t>
      </w:r>
    </w:p>
    <w:p w:rsidR="000965C0" w:rsidRPr="000965C0" w:rsidRDefault="000965C0" w:rsidP="00173FB0">
      <w:pPr>
        <w:pStyle w:val="pc"/>
        <w:ind w:firstLine="709"/>
        <w:outlineLvl w:val="0"/>
        <w:rPr>
          <w:rStyle w:val="s1"/>
          <w:bCs w:val="0"/>
          <w:color w:val="auto"/>
          <w:sz w:val="28"/>
          <w:szCs w:val="28"/>
          <w:lang w:val="kk-KZ"/>
        </w:rPr>
      </w:pPr>
    </w:p>
    <w:p w:rsidR="000965C0" w:rsidRDefault="000965C0" w:rsidP="005236CE">
      <w:pPr>
        <w:pStyle w:val="pj"/>
        <w:ind w:firstLine="709"/>
        <w:rPr>
          <w:sz w:val="28"/>
          <w:szCs w:val="28"/>
          <w:lang w:val="kk-KZ"/>
        </w:rPr>
      </w:pPr>
      <w:r w:rsidRPr="000965C0">
        <w:rPr>
          <w:sz w:val="28"/>
          <w:szCs w:val="28"/>
          <w:lang w:val="kk-KZ"/>
        </w:rPr>
        <w:t>432. Кадрлық іс жүргізу «Е-қызмет» интеграцияланған ақпараттық жүйесінің функционалы арқылы және/немесе қағаз жеткізгіште жүзеге асырылады.</w:t>
      </w:r>
    </w:p>
    <w:p w:rsidR="000965C0" w:rsidRDefault="000965C0" w:rsidP="005236CE">
      <w:pPr>
        <w:pStyle w:val="pj"/>
        <w:ind w:firstLine="709"/>
        <w:rPr>
          <w:sz w:val="28"/>
          <w:szCs w:val="28"/>
          <w:lang w:val="kk-KZ"/>
        </w:rPr>
      </w:pPr>
      <w:r w:rsidRPr="000965C0">
        <w:rPr>
          <w:sz w:val="28"/>
          <w:szCs w:val="28"/>
          <w:lang w:val="kk-KZ"/>
        </w:rPr>
        <w:t>Кадрлық электрондық құжат айналымы Қазақстан Республикасының қолданыстағы заңнамасына сәйкес жүргізіледі.</w:t>
      </w:r>
      <w:r w:rsidRPr="000965C0">
        <w:rPr>
          <w:sz w:val="28"/>
          <w:szCs w:val="28"/>
          <w:lang w:val="kk-KZ"/>
        </w:rPr>
        <w:br/>
        <w:t>Министрліктің мемлекеттік қызметшілері тұрғылықты мекенжайы, телефон нөмірлері (үй, жұмыс), отбасылық жағдайы, қосымша білім алуы және жеке істің функционалына (қойындыларына) сәйкес өзге де мәліметтер өзгерген жағдайда, тиісті құжаттардың сканерленген көшірмелерін қоса тіркей отырып, «Е-қызмет» жүйесіндегі жеке іс мәліметтерін уақтылы жаңартып отыруға міндетті.</w:t>
      </w:r>
    </w:p>
    <w:p w:rsidR="000965C0" w:rsidRDefault="000965C0" w:rsidP="005236CE">
      <w:pPr>
        <w:pStyle w:val="pj"/>
        <w:ind w:firstLine="709"/>
        <w:rPr>
          <w:sz w:val="28"/>
          <w:szCs w:val="28"/>
          <w:lang w:val="kk-KZ"/>
        </w:rPr>
      </w:pPr>
      <w:r w:rsidRPr="000965C0">
        <w:rPr>
          <w:sz w:val="28"/>
          <w:szCs w:val="28"/>
          <w:lang w:val="kk-KZ"/>
        </w:rPr>
        <w:lastRenderedPageBreak/>
        <w:t>Лауазымға тағайындалғаннан кейін мемлекеттік қызметші «Өмірбаян» бөліміндегі «Өмірбаянды қарау және түзету» өрісінде мәліметтерді өзі енгізеді және өзектендіреді, оның ішінде:</w:t>
      </w:r>
    </w:p>
    <w:p w:rsidR="000965C0" w:rsidRDefault="000965C0" w:rsidP="005236CE">
      <w:pPr>
        <w:pStyle w:val="pj"/>
        <w:ind w:firstLine="709"/>
        <w:rPr>
          <w:sz w:val="28"/>
          <w:szCs w:val="28"/>
          <w:lang w:val="kk-KZ"/>
        </w:rPr>
      </w:pPr>
      <w:r w:rsidRPr="000965C0">
        <w:rPr>
          <w:sz w:val="28"/>
          <w:szCs w:val="28"/>
          <w:lang w:val="kk-KZ"/>
        </w:rPr>
        <w:t>– «Еңбек қызметінің тарихы» – қызмет саласы (функционалдық бағыты) туралы мәліметтер;</w:t>
      </w:r>
    </w:p>
    <w:p w:rsidR="000965C0" w:rsidRDefault="000965C0" w:rsidP="005236CE">
      <w:pPr>
        <w:pStyle w:val="pj"/>
        <w:ind w:firstLine="709"/>
        <w:rPr>
          <w:sz w:val="28"/>
          <w:szCs w:val="28"/>
          <w:lang w:val="kk-KZ"/>
        </w:rPr>
      </w:pPr>
      <w:r w:rsidRPr="000965C0">
        <w:rPr>
          <w:sz w:val="28"/>
          <w:szCs w:val="28"/>
          <w:lang w:val="kk-KZ"/>
        </w:rPr>
        <w:t>– «Әскери есеп» – әскери міндеттілер үшін;</w:t>
      </w:r>
    </w:p>
    <w:p w:rsidR="000965C0" w:rsidRDefault="000965C0" w:rsidP="005236CE">
      <w:pPr>
        <w:pStyle w:val="pj"/>
        <w:ind w:firstLine="709"/>
        <w:rPr>
          <w:sz w:val="28"/>
          <w:szCs w:val="28"/>
          <w:lang w:val="kk-KZ"/>
        </w:rPr>
      </w:pPr>
      <w:r w:rsidRPr="000965C0">
        <w:rPr>
          <w:sz w:val="28"/>
          <w:szCs w:val="28"/>
          <w:lang w:val="kk-KZ"/>
        </w:rPr>
        <w:t>– «Отбасы» – болған жағдайда туыстары туралы мәліметтер;</w:t>
      </w:r>
    </w:p>
    <w:p w:rsidR="000965C0" w:rsidRDefault="000965C0" w:rsidP="005236CE">
      <w:pPr>
        <w:pStyle w:val="pj"/>
        <w:ind w:firstLine="709"/>
        <w:rPr>
          <w:sz w:val="28"/>
          <w:szCs w:val="28"/>
          <w:lang w:val="kk-KZ"/>
        </w:rPr>
      </w:pPr>
      <w:r w:rsidRPr="000965C0">
        <w:rPr>
          <w:sz w:val="28"/>
          <w:szCs w:val="28"/>
          <w:lang w:val="kk-KZ"/>
        </w:rPr>
        <w:t>– «Құқық бұзушылықтар» – мәліметтер Қазақстан Республикасы Бас прокуратурасының Құқықтық статистика және арнайы есепке алу жөніндегі комитетінің деректері негізінде өзектендіріледі.</w:t>
      </w:r>
    </w:p>
    <w:p w:rsidR="000965C0" w:rsidRDefault="000965C0" w:rsidP="005236CE">
      <w:pPr>
        <w:pStyle w:val="pj"/>
        <w:ind w:firstLine="709"/>
        <w:rPr>
          <w:sz w:val="28"/>
          <w:szCs w:val="28"/>
          <w:lang w:val="kk-KZ"/>
        </w:rPr>
      </w:pPr>
      <w:r w:rsidRPr="000965C0">
        <w:rPr>
          <w:sz w:val="28"/>
          <w:szCs w:val="28"/>
          <w:lang w:val="kk-KZ"/>
        </w:rPr>
        <w:t xml:space="preserve">Туыстарының тегі, аты немесе әкесінің аты өзгерген жағдайда, мемлекеттік қызметші олардың бұрынғы деректерін көрсетеді. </w:t>
      </w:r>
    </w:p>
    <w:p w:rsidR="000965C0" w:rsidRDefault="000965C0" w:rsidP="005236CE">
      <w:pPr>
        <w:pStyle w:val="pj"/>
        <w:ind w:firstLine="709"/>
        <w:rPr>
          <w:sz w:val="28"/>
          <w:szCs w:val="28"/>
          <w:lang w:val="kk-KZ"/>
        </w:rPr>
      </w:pPr>
      <w:r w:rsidRPr="000965C0">
        <w:rPr>
          <w:sz w:val="28"/>
          <w:szCs w:val="28"/>
          <w:lang w:val="kk-KZ"/>
        </w:rPr>
        <w:t>Сондай-ақ тиісті өзгерістер болған жағдайда жұбайының (зайыбының) және жақын туыстарының азаматтығы өзгерген күндері мен себептері көрсетіледі.</w:t>
      </w:r>
    </w:p>
    <w:p w:rsidR="005236CE" w:rsidRPr="000965C0" w:rsidRDefault="000965C0" w:rsidP="005236CE">
      <w:pPr>
        <w:pStyle w:val="pj"/>
        <w:ind w:firstLine="709"/>
        <w:rPr>
          <w:color w:val="auto"/>
          <w:sz w:val="28"/>
          <w:szCs w:val="28"/>
          <w:lang w:val="kk-KZ"/>
        </w:rPr>
      </w:pPr>
      <w:r w:rsidRPr="000965C0">
        <w:rPr>
          <w:sz w:val="28"/>
          <w:szCs w:val="28"/>
          <w:lang w:val="kk-KZ"/>
        </w:rPr>
        <w:t>«Өмірбаян» бөлімінде мемлекеттік қызметші енгізген мәліметтердің уақтылы енгізілуіне, толықтығына және дұрыстығына мемлекеттік қызметшінің өзі жауапты болады.</w:t>
      </w:r>
    </w:p>
    <w:p w:rsidR="007D0CDE" w:rsidRPr="001C23B5" w:rsidRDefault="007D0CDE" w:rsidP="005236CE">
      <w:pPr>
        <w:pStyle w:val="pji"/>
        <w:rPr>
          <w:color w:val="auto"/>
          <w:sz w:val="28"/>
          <w:szCs w:val="28"/>
          <w:lang w:val="kk-KZ"/>
        </w:rPr>
      </w:pPr>
      <w:bookmarkStart w:id="62" w:name="SUB38900"/>
      <w:bookmarkEnd w:id="62"/>
    </w:p>
    <w:p w:rsidR="007D0CDE" w:rsidRPr="005236CE" w:rsidRDefault="00324738" w:rsidP="00906B71">
      <w:pPr>
        <w:pStyle w:val="pc"/>
        <w:ind w:firstLine="709"/>
        <w:outlineLvl w:val="0"/>
        <w:rPr>
          <w:rStyle w:val="s1"/>
          <w:color w:val="auto"/>
          <w:sz w:val="28"/>
          <w:szCs w:val="28"/>
          <w:lang w:val="kk-KZ"/>
        </w:rPr>
      </w:pPr>
      <w:bookmarkStart w:id="63" w:name="SUB39300"/>
      <w:bookmarkStart w:id="64" w:name="_Toc118107673"/>
      <w:bookmarkEnd w:id="63"/>
      <w:r>
        <w:rPr>
          <w:rStyle w:val="s1"/>
          <w:color w:val="auto"/>
          <w:sz w:val="28"/>
          <w:szCs w:val="28"/>
          <w:lang w:val="kk-KZ"/>
        </w:rPr>
        <w:t>34-тарау.</w:t>
      </w:r>
      <w:r w:rsidR="004D2688">
        <w:rPr>
          <w:rStyle w:val="s1"/>
          <w:color w:val="auto"/>
          <w:sz w:val="28"/>
          <w:szCs w:val="28"/>
          <w:lang w:val="kk-KZ"/>
        </w:rPr>
        <w:t xml:space="preserve"> </w:t>
      </w:r>
      <w:r w:rsidRPr="005236CE">
        <w:rPr>
          <w:rStyle w:val="s1"/>
          <w:color w:val="auto"/>
          <w:sz w:val="28"/>
          <w:szCs w:val="28"/>
          <w:lang w:val="kk-KZ"/>
        </w:rPr>
        <w:t>Электрондық цифрлық қолтаңбаны пайдалану тәртібі</w:t>
      </w:r>
      <w:bookmarkEnd w:id="64"/>
    </w:p>
    <w:p w:rsidR="007D0CDE" w:rsidRPr="005236CE" w:rsidRDefault="007D0CDE" w:rsidP="00906B71">
      <w:pPr>
        <w:pStyle w:val="pc"/>
        <w:ind w:firstLine="709"/>
        <w:jc w:val="both"/>
        <w:outlineLvl w:val="0"/>
        <w:rPr>
          <w:color w:val="auto"/>
          <w:sz w:val="28"/>
          <w:szCs w:val="28"/>
          <w:lang w:val="kk-KZ"/>
        </w:rPr>
      </w:pPr>
    </w:p>
    <w:p w:rsidR="004D2688" w:rsidRDefault="004D2688" w:rsidP="004D2688">
      <w:pPr>
        <w:ind w:firstLine="560"/>
        <w:jc w:val="both"/>
        <w:rPr>
          <w:sz w:val="28"/>
          <w:szCs w:val="28"/>
          <w:lang w:val="kk-KZ"/>
        </w:rPr>
      </w:pPr>
      <w:r w:rsidRPr="004D2688">
        <w:rPr>
          <w:sz w:val="28"/>
          <w:szCs w:val="28"/>
          <w:lang w:val="kk-KZ"/>
        </w:rPr>
        <w:t>433. Электрондық құжат айналымы жүйесінің (бұдан әрі – ЭҚАЖ) қатысушылары электрондық құжаттардың түпнұсқалығын және тұтастығын мынадай жолдармен қамтамасыз етеді:</w:t>
      </w:r>
    </w:p>
    <w:p w:rsidR="004D2688" w:rsidRDefault="004D2688" w:rsidP="004D2688">
      <w:pPr>
        <w:ind w:firstLine="560"/>
        <w:jc w:val="both"/>
        <w:rPr>
          <w:sz w:val="28"/>
          <w:szCs w:val="28"/>
          <w:lang w:val="kk-KZ"/>
        </w:rPr>
      </w:pPr>
      <w:r w:rsidRPr="004D2688">
        <w:rPr>
          <w:sz w:val="28"/>
          <w:szCs w:val="28"/>
          <w:lang w:val="kk-KZ"/>
        </w:rPr>
        <w:t>1) ЭҚАЖ-ға электрондық цифрлық қолтаңбаны қалыптастыру және тексеру процесін іске асыратын ақпаратты криптографиялық қорғау құралдарын (электрондық цифрлық қолтаңба құралдарын) біріктіру (ұштастыру), сондай-ақ Қазақстан Республикасының техникалық реттеу саласындағы заңнамасында белгіленген тәртіппен сәйкестігін растау рәсімінен өткен құралдарды пайдалану;</w:t>
      </w:r>
    </w:p>
    <w:p w:rsidR="004D2688" w:rsidRDefault="004D2688" w:rsidP="004D2688">
      <w:pPr>
        <w:ind w:firstLine="560"/>
        <w:jc w:val="both"/>
        <w:rPr>
          <w:sz w:val="28"/>
          <w:szCs w:val="28"/>
          <w:lang w:val="kk-KZ"/>
        </w:rPr>
      </w:pPr>
      <w:r w:rsidRPr="004D2688">
        <w:rPr>
          <w:sz w:val="28"/>
          <w:szCs w:val="28"/>
          <w:lang w:val="kk-KZ"/>
        </w:rPr>
        <w:t>2) электрондық құжаттарға қол жеткізу құқықтарын шектеу талаптарын сақтау.</w:t>
      </w:r>
    </w:p>
    <w:p w:rsidR="004D2688" w:rsidRDefault="004D2688" w:rsidP="004D2688">
      <w:pPr>
        <w:ind w:firstLine="560"/>
        <w:jc w:val="both"/>
        <w:rPr>
          <w:sz w:val="28"/>
          <w:szCs w:val="28"/>
          <w:lang w:val="kk-KZ"/>
        </w:rPr>
      </w:pPr>
      <w:r w:rsidRPr="004D2688">
        <w:rPr>
          <w:sz w:val="28"/>
          <w:szCs w:val="28"/>
          <w:lang w:val="kk-KZ"/>
        </w:rPr>
        <w:t>434. ЭҚАЖ қатысушылары:</w:t>
      </w:r>
    </w:p>
    <w:p w:rsidR="004D2688" w:rsidRDefault="004D2688" w:rsidP="004D2688">
      <w:pPr>
        <w:ind w:firstLine="560"/>
        <w:jc w:val="both"/>
        <w:rPr>
          <w:sz w:val="28"/>
          <w:szCs w:val="28"/>
          <w:lang w:val="kk-KZ"/>
        </w:rPr>
      </w:pPr>
      <w:r w:rsidRPr="004D2688">
        <w:rPr>
          <w:sz w:val="28"/>
          <w:szCs w:val="28"/>
          <w:lang w:val="kk-KZ"/>
        </w:rPr>
        <w:t>1) ақпаратты криптографиялық қорғау құралдарымен жұмыс істеу барысында өздеріне белгілі болған қызметтік ақпаратты құпия сақтауға;</w:t>
      </w:r>
    </w:p>
    <w:p w:rsidR="004D2688" w:rsidRDefault="004D2688" w:rsidP="004D2688">
      <w:pPr>
        <w:ind w:firstLine="560"/>
        <w:jc w:val="both"/>
        <w:rPr>
          <w:sz w:val="28"/>
          <w:szCs w:val="28"/>
          <w:lang w:val="kk-KZ"/>
        </w:rPr>
      </w:pPr>
      <w:r w:rsidRPr="004D2688">
        <w:rPr>
          <w:sz w:val="28"/>
          <w:szCs w:val="28"/>
          <w:lang w:val="kk-KZ"/>
        </w:rPr>
        <w:t>2) электрондық цифрлық қолтаңба құралдарының (ақпаратты криптографиялық қорғау құралдарының) жабық (құпия) кілттерінің мазмұнын құпия сақтауға;</w:t>
      </w:r>
    </w:p>
    <w:p w:rsidR="004D2688" w:rsidRDefault="004D2688" w:rsidP="004D2688">
      <w:pPr>
        <w:ind w:firstLine="560"/>
        <w:jc w:val="both"/>
        <w:rPr>
          <w:sz w:val="28"/>
          <w:szCs w:val="28"/>
          <w:lang w:val="kk-KZ"/>
        </w:rPr>
      </w:pPr>
      <w:r w:rsidRPr="004D2688">
        <w:rPr>
          <w:sz w:val="28"/>
          <w:szCs w:val="28"/>
          <w:lang w:val="kk-KZ"/>
        </w:rPr>
        <w:t>3) кілттік ақпарат тасымалдағыштарының және осы тасымалдағыштармен бірге берілетін электрондық цифрлық қолтаңба кілттері туралы өзге де құжаттардың сақталуын қамтамасыз етуге;</w:t>
      </w:r>
    </w:p>
    <w:p w:rsidR="004D2688" w:rsidRDefault="004D2688" w:rsidP="004D2688">
      <w:pPr>
        <w:ind w:firstLine="560"/>
        <w:jc w:val="both"/>
        <w:rPr>
          <w:sz w:val="28"/>
          <w:szCs w:val="28"/>
          <w:lang w:val="kk-KZ"/>
        </w:rPr>
      </w:pPr>
      <w:r w:rsidRPr="004D2688">
        <w:rPr>
          <w:sz w:val="28"/>
          <w:szCs w:val="28"/>
          <w:lang w:val="kk-KZ"/>
        </w:rPr>
        <w:t>4) дербес компьютерлердегі уақытты эталондық уақытпен синхрондауға;</w:t>
      </w:r>
    </w:p>
    <w:p w:rsidR="004D2688" w:rsidRPr="004D2688" w:rsidRDefault="004D2688" w:rsidP="004D2688">
      <w:pPr>
        <w:ind w:firstLine="560"/>
        <w:jc w:val="both"/>
        <w:rPr>
          <w:sz w:val="28"/>
          <w:szCs w:val="28"/>
          <w:lang w:val="kk-KZ"/>
        </w:rPr>
      </w:pPr>
      <w:r w:rsidRPr="004D2688">
        <w:rPr>
          <w:sz w:val="28"/>
          <w:szCs w:val="28"/>
          <w:lang w:val="kk-KZ"/>
        </w:rPr>
        <w:lastRenderedPageBreak/>
        <w:t>5) ақпаратты криптографиялық қорғау құралдарын пайдалану талаптарына сәйкес электрондық цифрлық қолтаңба құралдарының жұмысына кедергі келтіретін бағдарламаларды дербес компьютерлерде пайдаланбауға тиіс.</w:t>
      </w:r>
    </w:p>
    <w:p w:rsidR="004D2688" w:rsidRPr="004D2688" w:rsidRDefault="004D2688" w:rsidP="004D2688">
      <w:pPr>
        <w:ind w:firstLine="560"/>
        <w:jc w:val="both"/>
        <w:rPr>
          <w:sz w:val="28"/>
          <w:szCs w:val="28"/>
          <w:lang w:val="kk-KZ"/>
        </w:rPr>
      </w:pPr>
      <w:r w:rsidRPr="004D2688">
        <w:rPr>
          <w:sz w:val="28"/>
          <w:szCs w:val="28"/>
          <w:lang w:val="kk-KZ"/>
        </w:rPr>
        <w:t>435. Мемлекеттік органдардың ЭҚАЖ-да электрондық құжаттарды ресімдеу үшін мемлекеттік органдардың куәландырушы орталығы берген, қолданыстағы тіркеу куәліктері бар ашық кілттері сәйкес келетін электрондық цифрлық қолтаңбаның жабық (құпия) кілттері ғана пайдаланылады.</w:t>
      </w:r>
    </w:p>
    <w:p w:rsidR="004D2688" w:rsidRDefault="004D2688" w:rsidP="004D2688">
      <w:pPr>
        <w:ind w:firstLine="560"/>
        <w:jc w:val="both"/>
        <w:rPr>
          <w:sz w:val="28"/>
          <w:szCs w:val="28"/>
          <w:lang w:val="kk-KZ"/>
        </w:rPr>
      </w:pPr>
      <w:r w:rsidRPr="004D2688">
        <w:rPr>
          <w:sz w:val="28"/>
          <w:szCs w:val="28"/>
          <w:lang w:val="kk-KZ"/>
        </w:rPr>
        <w:t>436. ЭҚАЖ-да электрондық цифрлық қолтаңбаны қолдану тәртібі мынадай:</w:t>
      </w:r>
    </w:p>
    <w:p w:rsidR="004D2688" w:rsidRDefault="004D2688" w:rsidP="004D2688">
      <w:pPr>
        <w:ind w:firstLine="560"/>
        <w:jc w:val="both"/>
        <w:rPr>
          <w:sz w:val="28"/>
          <w:szCs w:val="28"/>
          <w:lang w:val="kk-KZ"/>
        </w:rPr>
      </w:pPr>
      <w:r w:rsidRPr="004D2688">
        <w:rPr>
          <w:sz w:val="28"/>
          <w:szCs w:val="28"/>
          <w:lang w:val="kk-KZ"/>
        </w:rPr>
        <w:t>1) электрондық құжатқа қол қою үшін электрондық цифрлық қолтаңба:</w:t>
      </w:r>
    </w:p>
    <w:p w:rsidR="004D2688" w:rsidRDefault="004D2688" w:rsidP="004D2688">
      <w:pPr>
        <w:ind w:firstLine="560"/>
        <w:jc w:val="both"/>
        <w:rPr>
          <w:sz w:val="28"/>
          <w:szCs w:val="28"/>
          <w:lang w:val="kk-KZ"/>
        </w:rPr>
      </w:pPr>
      <w:r w:rsidRPr="004D2688">
        <w:rPr>
          <w:sz w:val="28"/>
          <w:szCs w:val="28"/>
          <w:lang w:val="kk-KZ"/>
        </w:rPr>
        <w:t>– Министрлік лауазымды тұлғалары өз өкілеттіктері шегінде шығаратын электрондық құжаттарды куәландырған кезде олардың бір немесе бірнеше электрондық цифрлық қолтаңбасын;</w:t>
      </w:r>
    </w:p>
    <w:p w:rsidR="004D2688" w:rsidRDefault="004D2688" w:rsidP="004D2688">
      <w:pPr>
        <w:ind w:firstLine="560"/>
        <w:jc w:val="both"/>
        <w:rPr>
          <w:sz w:val="28"/>
          <w:szCs w:val="28"/>
          <w:lang w:val="kk-KZ"/>
        </w:rPr>
      </w:pPr>
      <w:r w:rsidRPr="004D2688">
        <w:rPr>
          <w:sz w:val="28"/>
          <w:szCs w:val="28"/>
          <w:lang w:val="kk-KZ"/>
        </w:rPr>
        <w:t>– Бақылау және құжаттамалық қамтамасыз ету департаменті қызметкерінің бір электрондық цифрлық қолтаңбасын пайдалану арқылы қалыптастырылады;</w:t>
      </w:r>
    </w:p>
    <w:p w:rsidR="004D2688" w:rsidRDefault="004D2688" w:rsidP="004D2688">
      <w:pPr>
        <w:ind w:firstLine="560"/>
        <w:jc w:val="both"/>
        <w:rPr>
          <w:sz w:val="28"/>
          <w:szCs w:val="28"/>
          <w:lang w:val="kk-KZ"/>
        </w:rPr>
      </w:pPr>
      <w:r w:rsidRPr="004D2688">
        <w:rPr>
          <w:sz w:val="28"/>
          <w:szCs w:val="28"/>
          <w:lang w:val="kk-KZ"/>
        </w:rPr>
        <w:t>2) Министрлік лауазымды тұлғалары өз өкілеттіктері шегінде шығаратын электрондық құжаттарды куәландыру кезінде олардың электрондық цифрлық қолтаңбасын қалыптастыру мынадай тәртіппен жүзеге асырылады:</w:t>
      </w:r>
    </w:p>
    <w:p w:rsidR="004D2688" w:rsidRDefault="004D2688" w:rsidP="004D2688">
      <w:pPr>
        <w:ind w:firstLine="560"/>
        <w:jc w:val="both"/>
        <w:rPr>
          <w:sz w:val="28"/>
          <w:szCs w:val="28"/>
          <w:lang w:val="kk-KZ"/>
        </w:rPr>
      </w:pPr>
      <w:r w:rsidRPr="004D2688">
        <w:rPr>
          <w:sz w:val="28"/>
          <w:szCs w:val="28"/>
          <w:lang w:val="kk-KZ"/>
        </w:rPr>
        <w:t>– құжат мәтіні (қоса берілген файлдар) тіркелгенге дейін электрондық цифрлық қолтаңба арқылы куәландырылады (қол қойылады); бұл қолтаңба құжат мәтінінің түпнұсқалығы мен тұтастығын қамтамасыз етеді;</w:t>
      </w:r>
    </w:p>
    <w:p w:rsidR="004D2688" w:rsidRDefault="004D2688" w:rsidP="004D2688">
      <w:pPr>
        <w:ind w:firstLine="560"/>
        <w:jc w:val="both"/>
        <w:rPr>
          <w:sz w:val="28"/>
          <w:szCs w:val="28"/>
          <w:lang w:val="kk-KZ"/>
        </w:rPr>
      </w:pPr>
      <w:r w:rsidRPr="004D2688">
        <w:rPr>
          <w:sz w:val="28"/>
          <w:szCs w:val="28"/>
          <w:lang w:val="kk-KZ"/>
        </w:rPr>
        <w:t>– бірінші электрондық цифрлық қолтаңба мемлекеттік органдардың куәландырушы орталығынан алынған, электрондық цифрлық қолтаңбаны қалыптастыру және тексеру процесін іске асыратын ақпаратты криптографиялық қорғау құралдарын, кілттік ақпарат тасымалдағышын және тіркеу куәлігін пайдалану арқылы қалыптастырылады;</w:t>
      </w:r>
    </w:p>
    <w:p w:rsidR="004D2688" w:rsidRDefault="004D2688" w:rsidP="004D2688">
      <w:pPr>
        <w:ind w:firstLine="560"/>
        <w:jc w:val="both"/>
        <w:rPr>
          <w:sz w:val="28"/>
          <w:szCs w:val="28"/>
          <w:lang w:val="kk-KZ"/>
        </w:rPr>
      </w:pPr>
      <w:r w:rsidRPr="004D2688">
        <w:rPr>
          <w:sz w:val="28"/>
          <w:szCs w:val="28"/>
          <w:lang w:val="kk-KZ"/>
        </w:rPr>
        <w:t>3) Бақылау және құжаттамалық қамтамасыз ету департаменті қызметкерінің электрондық цифрлық қолтаңбасы электрондық құжатты мемлекеттік органдар арасында жіберу үшін пайдаланылады;</w:t>
      </w:r>
    </w:p>
    <w:p w:rsidR="004D2688" w:rsidRPr="004D2688" w:rsidRDefault="004D2688" w:rsidP="004D2688">
      <w:pPr>
        <w:ind w:firstLine="560"/>
        <w:jc w:val="both"/>
        <w:rPr>
          <w:sz w:val="28"/>
          <w:szCs w:val="28"/>
          <w:lang w:val="kk-KZ"/>
        </w:rPr>
      </w:pPr>
      <w:r w:rsidRPr="004D2688">
        <w:rPr>
          <w:sz w:val="28"/>
          <w:szCs w:val="28"/>
          <w:lang w:val="kk-KZ"/>
        </w:rPr>
        <w:t>4) Бақылау және құжаттамалық қамтамасыз ету департаменті қызметкерінің электрондық цифрлық қолтаңбасымен электрондық тіркеу карточкасы (ЭҚАЖ тағайындайтын бірегей сәйкестендіргіш, құжаттың күні, құжат авторы және мемлекеттік органның лауазымды тұлғасының электрондық цифрлық қолтаңбасымен куәландырылған электрондық құжат) куәландырылады (қол қойылады).</w:t>
      </w:r>
    </w:p>
    <w:p w:rsidR="007D0CDE" w:rsidRPr="00C4388B" w:rsidRDefault="004D2688" w:rsidP="004D2688">
      <w:pPr>
        <w:pStyle w:val="pj"/>
        <w:ind w:firstLine="560"/>
        <w:rPr>
          <w:color w:val="auto"/>
          <w:sz w:val="28"/>
          <w:szCs w:val="28"/>
          <w:lang w:val="kk-KZ"/>
        </w:rPr>
      </w:pPr>
      <w:r w:rsidRPr="004D2688">
        <w:rPr>
          <w:sz w:val="28"/>
          <w:szCs w:val="28"/>
          <w:lang w:val="kk-KZ"/>
        </w:rPr>
        <w:t>437. Бақылау және құжаттамалық қамтамасыз ету департаменті қызметкерінің электрондық цифрлық қолтаңбасы мемлекеттік органдардың куәландырушы орталығынан алынған, электрондық цифрлық қолтаңбаны қалыптастыру және тексеру процестерін іске асыратын ақпаратты криптографиялық қорғау құралдарын, кілттік ақпарат тасымалдағышын және тіркеу куәлігін пайдалану арқылы қалыптастырылады</w:t>
      </w:r>
      <w:r w:rsidR="00324738" w:rsidRPr="00C4388B">
        <w:rPr>
          <w:color w:val="auto"/>
          <w:sz w:val="28"/>
          <w:szCs w:val="28"/>
          <w:lang w:val="kk-KZ"/>
        </w:rPr>
        <w:t xml:space="preserve">. </w:t>
      </w:r>
    </w:p>
    <w:p w:rsidR="007D0CDE" w:rsidRPr="00C4388B" w:rsidRDefault="007D0CDE" w:rsidP="00906B71">
      <w:pPr>
        <w:pStyle w:val="pji"/>
        <w:ind w:firstLine="709"/>
        <w:rPr>
          <w:color w:val="auto"/>
          <w:sz w:val="28"/>
          <w:szCs w:val="28"/>
          <w:lang w:val="kk-KZ"/>
        </w:rPr>
      </w:pPr>
    </w:p>
    <w:p w:rsidR="007D0CDE" w:rsidRPr="00C4388B" w:rsidRDefault="007D0CDE" w:rsidP="00906B71">
      <w:pPr>
        <w:pStyle w:val="pji"/>
        <w:ind w:firstLine="709"/>
        <w:rPr>
          <w:color w:val="auto"/>
          <w:sz w:val="28"/>
          <w:szCs w:val="28"/>
          <w:lang w:val="kk-KZ"/>
        </w:rPr>
      </w:pPr>
    </w:p>
    <w:p w:rsidR="007D0CDE" w:rsidRPr="00C4388B" w:rsidRDefault="00324738" w:rsidP="00906B71">
      <w:pPr>
        <w:pStyle w:val="pc"/>
        <w:ind w:firstLine="709"/>
        <w:outlineLvl w:val="0"/>
        <w:rPr>
          <w:rStyle w:val="s1"/>
          <w:bCs w:val="0"/>
          <w:color w:val="auto"/>
          <w:sz w:val="28"/>
          <w:szCs w:val="28"/>
          <w:lang w:val="kk-KZ"/>
        </w:rPr>
      </w:pPr>
      <w:bookmarkStart w:id="65" w:name="SUB39700"/>
      <w:bookmarkStart w:id="66" w:name="_Toc118107674"/>
      <w:bookmarkEnd w:id="65"/>
      <w:r>
        <w:rPr>
          <w:rStyle w:val="s1"/>
          <w:bCs w:val="0"/>
          <w:color w:val="auto"/>
          <w:sz w:val="28"/>
          <w:szCs w:val="28"/>
          <w:lang w:val="kk-KZ"/>
        </w:rPr>
        <w:lastRenderedPageBreak/>
        <w:t xml:space="preserve">35-тарау. </w:t>
      </w:r>
      <w:r w:rsidRPr="00C4388B">
        <w:rPr>
          <w:rStyle w:val="s1"/>
          <w:bCs w:val="0"/>
          <w:color w:val="auto"/>
          <w:sz w:val="28"/>
          <w:szCs w:val="28"/>
          <w:lang w:val="kk-KZ"/>
        </w:rPr>
        <w:t>Мөрлерді, мөртабандарды және бланкілерді есепке алу және сақтау тәртібі</w:t>
      </w:r>
      <w:bookmarkEnd w:id="66"/>
    </w:p>
    <w:p w:rsidR="007D0CDE" w:rsidRPr="00C4388B" w:rsidRDefault="007D0CDE" w:rsidP="00906B71">
      <w:pPr>
        <w:pStyle w:val="pc"/>
        <w:ind w:firstLine="709"/>
        <w:jc w:val="both"/>
        <w:outlineLvl w:val="0"/>
        <w:rPr>
          <w:rStyle w:val="s1"/>
          <w:b w:val="0"/>
          <w:bCs w:val="0"/>
          <w:color w:val="auto"/>
          <w:sz w:val="28"/>
          <w:szCs w:val="28"/>
          <w:lang w:val="kk-KZ"/>
        </w:rPr>
      </w:pPr>
    </w:p>
    <w:p w:rsidR="00E36466" w:rsidRPr="00E36466" w:rsidRDefault="00E36466" w:rsidP="00E36466">
      <w:pPr>
        <w:ind w:firstLine="560"/>
        <w:jc w:val="both"/>
        <w:rPr>
          <w:sz w:val="28"/>
          <w:szCs w:val="28"/>
          <w:lang w:val="kk-KZ"/>
        </w:rPr>
      </w:pPr>
      <w:r>
        <w:rPr>
          <w:sz w:val="28"/>
          <w:szCs w:val="28"/>
          <w:lang w:val="kk-KZ"/>
        </w:rPr>
        <w:t>438</w:t>
      </w:r>
      <w:r w:rsidRPr="00E36466">
        <w:rPr>
          <w:sz w:val="28"/>
          <w:szCs w:val="28"/>
          <w:lang w:val="kk-KZ"/>
        </w:rPr>
        <w:t>. Қорғалуға жататын мөр-бланк өнімдерін, мөрлерді, мөртабандарды және құжаттарды қорғау құралдарын есепке алуды, пайдалануды, сақтауды және жоюды Министрліктің бұйрықтарымен тағайындалатын лауазымды тұлғалар жүзеге асырады.</w:t>
      </w:r>
    </w:p>
    <w:p w:rsidR="00E36466" w:rsidRPr="00E36466" w:rsidRDefault="00E36466" w:rsidP="00E36466">
      <w:pPr>
        <w:ind w:firstLine="560"/>
        <w:jc w:val="both"/>
        <w:rPr>
          <w:sz w:val="28"/>
          <w:szCs w:val="28"/>
          <w:lang w:val="kk-KZ"/>
        </w:rPr>
      </w:pPr>
      <w:r>
        <w:rPr>
          <w:sz w:val="28"/>
          <w:szCs w:val="28"/>
          <w:lang w:val="kk-KZ"/>
        </w:rPr>
        <w:t>439</w:t>
      </w:r>
      <w:r w:rsidRPr="00E36466">
        <w:rPr>
          <w:sz w:val="28"/>
          <w:szCs w:val="28"/>
          <w:lang w:val="kk-KZ"/>
        </w:rPr>
        <w:t>. Қазақстан Республикасының Мемлекеттік Елтаңбасы бейнеленген өнімдерді қоса алғанда, қорғалуға жататын мөр-бланк өнімдері қорғалуға жататын мөр-бланк өнімдерін есепке алу және беру журналдарында есепке алынады.</w:t>
      </w:r>
    </w:p>
    <w:p w:rsidR="00E36466" w:rsidRPr="00E36466" w:rsidRDefault="00E36466" w:rsidP="00E36466">
      <w:pPr>
        <w:ind w:firstLine="560"/>
        <w:jc w:val="both"/>
        <w:rPr>
          <w:sz w:val="28"/>
          <w:szCs w:val="28"/>
          <w:lang w:val="kk-KZ"/>
        </w:rPr>
      </w:pPr>
      <w:r>
        <w:rPr>
          <w:sz w:val="28"/>
          <w:szCs w:val="28"/>
          <w:lang w:val="kk-KZ"/>
        </w:rPr>
        <w:t>440</w:t>
      </w:r>
      <w:r w:rsidRPr="00E36466">
        <w:rPr>
          <w:sz w:val="28"/>
          <w:szCs w:val="28"/>
          <w:lang w:val="kk-KZ"/>
        </w:rPr>
        <w:t>. Қорғалуға жататын мөр-бланк өнімдерінің әрбір түріне жеке есепке алу және беру журналы ашылады. Журнал қолхат арқылы беріледі.</w:t>
      </w:r>
    </w:p>
    <w:p w:rsidR="00E36466" w:rsidRPr="00E36466" w:rsidRDefault="00E36466" w:rsidP="00E36466">
      <w:pPr>
        <w:ind w:firstLine="560"/>
        <w:jc w:val="both"/>
        <w:rPr>
          <w:sz w:val="28"/>
          <w:szCs w:val="28"/>
          <w:lang w:val="kk-KZ"/>
        </w:rPr>
      </w:pPr>
      <w:r>
        <w:rPr>
          <w:sz w:val="28"/>
          <w:szCs w:val="28"/>
          <w:lang w:val="kk-KZ"/>
        </w:rPr>
        <w:t>441</w:t>
      </w:r>
      <w:r w:rsidRPr="00E36466">
        <w:rPr>
          <w:sz w:val="28"/>
          <w:szCs w:val="28"/>
          <w:lang w:val="kk-KZ"/>
        </w:rPr>
        <w:t>. Қорғалуға жататын мөр-бланк өнімдері, мөрлер, мөртабандар және құжаттарды қорғау құралдары мөрленетін сейфтерде немесе металл шкафтарда сақталады.</w:t>
      </w:r>
    </w:p>
    <w:p w:rsidR="00E36466" w:rsidRPr="00E36466" w:rsidRDefault="00E36466" w:rsidP="00E36466">
      <w:pPr>
        <w:ind w:firstLine="560"/>
        <w:jc w:val="both"/>
        <w:rPr>
          <w:sz w:val="28"/>
          <w:szCs w:val="28"/>
          <w:lang w:val="kk-KZ"/>
        </w:rPr>
      </w:pPr>
      <w:r>
        <w:rPr>
          <w:sz w:val="28"/>
          <w:szCs w:val="28"/>
          <w:lang w:val="kk-KZ"/>
        </w:rPr>
        <w:t>442</w:t>
      </w:r>
      <w:r w:rsidRPr="00E36466">
        <w:rPr>
          <w:sz w:val="28"/>
          <w:szCs w:val="28"/>
          <w:lang w:val="kk-KZ"/>
        </w:rPr>
        <w:t>. Жарамсыз болып қалған, қорғалуға жататын мөр-бланк өнімдері жоюға арналған жарамсыз даналарды бөлу туралы акт жасала отырып жойылады. Бұл ретте қорғалуға жататын мөр-бланк өнімдерін есепке алу және беру журналдарына тиісті белгілер қойылады.</w:t>
      </w:r>
    </w:p>
    <w:p w:rsidR="00E36466" w:rsidRPr="00E36466" w:rsidRDefault="00E36466" w:rsidP="00E36466">
      <w:pPr>
        <w:ind w:firstLine="560"/>
        <w:jc w:val="both"/>
        <w:rPr>
          <w:sz w:val="28"/>
          <w:szCs w:val="28"/>
          <w:lang w:val="kk-KZ"/>
        </w:rPr>
      </w:pPr>
      <w:r>
        <w:rPr>
          <w:sz w:val="28"/>
          <w:szCs w:val="28"/>
          <w:lang w:val="kk-KZ"/>
        </w:rPr>
        <w:t>443</w:t>
      </w:r>
      <w:r w:rsidRPr="00E36466">
        <w:rPr>
          <w:sz w:val="28"/>
          <w:szCs w:val="28"/>
          <w:lang w:val="kk-KZ"/>
        </w:rPr>
        <w:t>. Қорғалуға жататын мөрлер мен мөртабандар Қазақстан Республикасының Мемлекеттік Елтаңбасы бейнеленген мөрлер мен мөртабандарды және арнайы мөр бояуын есепке алу және беру журналында тиісті белгілер қоя отырып, жоюға арналған мөрлер мен мөртабандарды бөлу туралы акт жасалу арқылы жойылады.</w:t>
      </w:r>
    </w:p>
    <w:p w:rsidR="00E36466" w:rsidRPr="00E36466" w:rsidRDefault="00E36466" w:rsidP="00E36466">
      <w:pPr>
        <w:ind w:firstLine="560"/>
        <w:jc w:val="both"/>
        <w:rPr>
          <w:sz w:val="28"/>
          <w:szCs w:val="28"/>
          <w:lang w:val="kk-KZ"/>
        </w:rPr>
      </w:pPr>
      <w:r>
        <w:rPr>
          <w:sz w:val="28"/>
          <w:szCs w:val="28"/>
          <w:lang w:val="kk-KZ"/>
        </w:rPr>
        <w:t>444</w:t>
      </w:r>
      <w:r w:rsidRPr="00E36466">
        <w:rPr>
          <w:sz w:val="28"/>
          <w:szCs w:val="28"/>
          <w:lang w:val="kk-KZ"/>
        </w:rPr>
        <w:t>. Министрлік қайта ұйымдастырылған немесе таратылған кезде пайдаланылмаған мөр-бланк өнімдері, қорғалуға жататын мөрлер мен мөртабандар, сондай-ақ құжаттарды қорғау құралдары жойылады. Бұл туралы аппарат басшысы немесе тарату комиссиясының төрағасы бекітетін актілер жасалып, тиісті есепке алу және беру журналдарына белгілер қойылады.</w:t>
      </w:r>
    </w:p>
    <w:p w:rsidR="007D0CDE" w:rsidRPr="00E36466" w:rsidRDefault="00E36466" w:rsidP="00E36466">
      <w:pPr>
        <w:pStyle w:val="pj"/>
        <w:ind w:firstLine="560"/>
        <w:rPr>
          <w:color w:val="auto"/>
          <w:sz w:val="28"/>
          <w:szCs w:val="28"/>
          <w:lang w:val="kk-KZ"/>
        </w:rPr>
      </w:pPr>
      <w:r w:rsidRPr="00E36466">
        <w:rPr>
          <w:sz w:val="28"/>
          <w:szCs w:val="28"/>
          <w:lang w:val="kk-KZ"/>
        </w:rPr>
        <w:t xml:space="preserve">445. Қазақстан Республикасының Мемлекеттік Елтаңбасы бейнеленген мөр (мөртабан) жоғалған жағдайда оны іздестіру үшін барлық қажетті шаралар қабылданады. </w:t>
      </w:r>
      <w:r w:rsidRPr="00107344">
        <w:rPr>
          <w:sz w:val="28"/>
          <w:szCs w:val="28"/>
          <w:lang w:val="kk-KZ"/>
        </w:rPr>
        <w:t>Іздестіру нәтижесіз болған кезде еркін нысанда жоғалу туралы акт жасалып, оны аппарат басшысы бекітеді</w:t>
      </w:r>
      <w:r w:rsidR="00324738" w:rsidRPr="00E36466">
        <w:rPr>
          <w:color w:val="auto"/>
          <w:sz w:val="28"/>
          <w:szCs w:val="28"/>
          <w:lang w:val="kk-KZ"/>
        </w:rPr>
        <w:t>.</w:t>
      </w:r>
    </w:p>
    <w:p w:rsidR="007D0CDE" w:rsidRPr="007549EA" w:rsidRDefault="007D0CDE" w:rsidP="00906B71">
      <w:pPr>
        <w:pStyle w:val="pji"/>
        <w:ind w:firstLine="709"/>
        <w:rPr>
          <w:color w:val="auto"/>
          <w:sz w:val="28"/>
          <w:szCs w:val="28"/>
          <w:lang w:val="kk-KZ"/>
        </w:rPr>
      </w:pPr>
    </w:p>
    <w:p w:rsidR="007D0CDE" w:rsidRPr="007549EA" w:rsidRDefault="007D0CDE" w:rsidP="00906B71">
      <w:pPr>
        <w:pStyle w:val="pji"/>
        <w:ind w:firstLine="709"/>
        <w:rPr>
          <w:color w:val="auto"/>
          <w:sz w:val="28"/>
          <w:szCs w:val="28"/>
          <w:lang w:val="kk-KZ"/>
        </w:rPr>
      </w:pPr>
    </w:p>
    <w:p w:rsidR="007D0CDE" w:rsidRPr="00106B76" w:rsidRDefault="00324738" w:rsidP="00906B71">
      <w:pPr>
        <w:pStyle w:val="pc"/>
        <w:ind w:firstLine="709"/>
        <w:outlineLvl w:val="0"/>
        <w:rPr>
          <w:rStyle w:val="s1"/>
          <w:bCs w:val="0"/>
          <w:color w:val="auto"/>
          <w:sz w:val="28"/>
          <w:szCs w:val="28"/>
          <w:lang w:val="kk-KZ"/>
        </w:rPr>
      </w:pPr>
      <w:bookmarkStart w:id="67" w:name="SUB40600"/>
      <w:bookmarkStart w:id="68" w:name="_Toc118107675"/>
      <w:bookmarkEnd w:id="67"/>
      <w:r>
        <w:rPr>
          <w:rStyle w:val="s1"/>
          <w:bCs w:val="0"/>
          <w:color w:val="auto"/>
          <w:sz w:val="28"/>
          <w:szCs w:val="28"/>
          <w:lang w:val="kk-KZ"/>
        </w:rPr>
        <w:t xml:space="preserve">36-тарау. </w:t>
      </w:r>
      <w:bookmarkEnd w:id="68"/>
      <w:r w:rsidR="00106B76" w:rsidRPr="00106B76">
        <w:rPr>
          <w:b/>
          <w:sz w:val="28"/>
          <w:szCs w:val="28"/>
          <w:lang w:val="kk-KZ"/>
        </w:rPr>
        <w:t>Істер номенклатурасын жасау, істерді қалыптастыру және сақтау, істерді Министрліктің ведомстволық архивіне тапсыру тәртібі</w:t>
      </w:r>
    </w:p>
    <w:p w:rsidR="007D0CDE" w:rsidRPr="007549EA" w:rsidRDefault="007D0CDE" w:rsidP="00906B71">
      <w:pPr>
        <w:pStyle w:val="pc"/>
        <w:ind w:firstLine="709"/>
        <w:outlineLvl w:val="0"/>
        <w:rPr>
          <w:rStyle w:val="s1"/>
          <w:b w:val="0"/>
          <w:bCs w:val="0"/>
          <w:color w:val="auto"/>
          <w:sz w:val="28"/>
          <w:szCs w:val="28"/>
          <w:lang w:val="kk-KZ"/>
        </w:rPr>
      </w:pPr>
    </w:p>
    <w:p w:rsidR="00106B76" w:rsidRPr="00106B76" w:rsidRDefault="00106B76" w:rsidP="00106B76">
      <w:pPr>
        <w:ind w:firstLine="560"/>
        <w:jc w:val="both"/>
        <w:rPr>
          <w:sz w:val="28"/>
          <w:szCs w:val="28"/>
          <w:lang w:val="kk-KZ"/>
        </w:rPr>
      </w:pPr>
      <w:r w:rsidRPr="00106B76">
        <w:rPr>
          <w:sz w:val="28"/>
          <w:szCs w:val="28"/>
          <w:lang w:val="kk-KZ"/>
        </w:rPr>
        <w:t>44</w:t>
      </w:r>
      <w:r>
        <w:rPr>
          <w:sz w:val="28"/>
          <w:szCs w:val="28"/>
          <w:lang w:val="kk-KZ"/>
        </w:rPr>
        <w:t>6</w:t>
      </w:r>
      <w:r w:rsidRPr="00106B76">
        <w:rPr>
          <w:sz w:val="28"/>
          <w:szCs w:val="28"/>
          <w:lang w:val="kk-KZ"/>
        </w:rPr>
        <w:t>. Министрлік пен ведомстволардың істер номенклатурасы Қазақстан Республикасының қолданыстағы заңнамасының талаптарына сәйкес жасалады.</w:t>
      </w:r>
    </w:p>
    <w:p w:rsidR="00106B76" w:rsidRPr="00106B76" w:rsidRDefault="00106B76" w:rsidP="00106B76">
      <w:pPr>
        <w:ind w:firstLine="560"/>
        <w:jc w:val="both"/>
        <w:rPr>
          <w:sz w:val="28"/>
          <w:szCs w:val="28"/>
          <w:lang w:val="kk-KZ"/>
        </w:rPr>
      </w:pPr>
      <w:r>
        <w:rPr>
          <w:sz w:val="28"/>
          <w:szCs w:val="28"/>
          <w:lang w:val="kk-KZ"/>
        </w:rPr>
        <w:t>447</w:t>
      </w:r>
      <w:r w:rsidRPr="00106B76">
        <w:rPr>
          <w:sz w:val="28"/>
          <w:szCs w:val="28"/>
          <w:lang w:val="kk-KZ"/>
        </w:rPr>
        <w:t>. Істер номенклатурасы күнтізбелік жылдың 10 желтоқсанынан кешіктірілмей жасалады.</w:t>
      </w:r>
    </w:p>
    <w:p w:rsidR="00106B76" w:rsidRPr="00106B76" w:rsidRDefault="00106B76" w:rsidP="00106B76">
      <w:pPr>
        <w:ind w:firstLine="560"/>
        <w:jc w:val="both"/>
        <w:rPr>
          <w:sz w:val="28"/>
          <w:szCs w:val="28"/>
          <w:lang w:val="kk-KZ"/>
        </w:rPr>
      </w:pPr>
      <w:r>
        <w:rPr>
          <w:sz w:val="28"/>
          <w:szCs w:val="28"/>
          <w:lang w:val="kk-KZ"/>
        </w:rPr>
        <w:lastRenderedPageBreak/>
        <w:t>448</w:t>
      </w:r>
      <w:r w:rsidRPr="00106B76">
        <w:rPr>
          <w:sz w:val="28"/>
          <w:szCs w:val="28"/>
          <w:lang w:val="kk-KZ"/>
        </w:rPr>
        <w:t>. Министрліктің жиынтық істер номенклатурасын Министрліктің құрылымдық бөлімшелері ұсынған ұсыныстар негізінде Бақылау және құжаттамалық қамтамасыз ету департаменті әзірлейді. Ол Министрліктің сараптама комиссиясымен, «Қазақстан Республикасының Ұлттық архиві» РММ-нің сараптау-тексеру комиссиясымен келісіледі және ағымдағы жылдың соңынан кешіктірілмей Министрлік басшылығымен бекітіледі.</w:t>
      </w:r>
    </w:p>
    <w:p w:rsidR="00106B76" w:rsidRPr="00106B76" w:rsidRDefault="00106B76" w:rsidP="00106B76">
      <w:pPr>
        <w:ind w:firstLine="560"/>
        <w:jc w:val="both"/>
        <w:rPr>
          <w:sz w:val="28"/>
          <w:szCs w:val="28"/>
          <w:lang w:val="kk-KZ"/>
        </w:rPr>
      </w:pPr>
      <w:r>
        <w:rPr>
          <w:sz w:val="28"/>
          <w:szCs w:val="28"/>
          <w:lang w:val="kk-KZ"/>
        </w:rPr>
        <w:t>449</w:t>
      </w:r>
      <w:r w:rsidRPr="00106B76">
        <w:rPr>
          <w:sz w:val="28"/>
          <w:szCs w:val="28"/>
          <w:lang w:val="kk-KZ"/>
        </w:rPr>
        <w:t>. Істер номенклатурасы әр жылдың соңында нақтыланып, Министрлік басшысымен бекітіледі және келесі жылдың 1 қаңтарынан бастап қолданысқа енгізіледі.</w:t>
      </w:r>
    </w:p>
    <w:p w:rsidR="00106B76" w:rsidRPr="00107344" w:rsidRDefault="00106B76" w:rsidP="00106B76">
      <w:pPr>
        <w:ind w:firstLine="560"/>
        <w:jc w:val="both"/>
        <w:rPr>
          <w:sz w:val="28"/>
          <w:szCs w:val="28"/>
          <w:lang w:val="kk-KZ"/>
        </w:rPr>
      </w:pPr>
      <w:r w:rsidRPr="00106B76">
        <w:rPr>
          <w:sz w:val="28"/>
          <w:szCs w:val="28"/>
          <w:lang w:val="kk-KZ"/>
        </w:rPr>
        <w:t xml:space="preserve">450. Орындалған құжаттарды орындаушы істер номенклатурасына сәйкес істерге қалыптастырады. </w:t>
      </w:r>
      <w:r w:rsidRPr="00107344">
        <w:rPr>
          <w:sz w:val="28"/>
          <w:szCs w:val="28"/>
          <w:lang w:val="kk-KZ"/>
        </w:rPr>
        <w:t>Істерді істер номенклатурасынан тыс қалыптастыруға жол берілмейді.</w:t>
      </w:r>
    </w:p>
    <w:p w:rsidR="00106B76" w:rsidRPr="00107344" w:rsidRDefault="00106B76" w:rsidP="00106B76">
      <w:pPr>
        <w:ind w:firstLine="560"/>
        <w:jc w:val="both"/>
        <w:rPr>
          <w:sz w:val="28"/>
          <w:szCs w:val="28"/>
          <w:lang w:val="kk-KZ"/>
        </w:rPr>
      </w:pPr>
      <w:r w:rsidRPr="00107344">
        <w:rPr>
          <w:sz w:val="28"/>
          <w:szCs w:val="28"/>
          <w:lang w:val="kk-KZ"/>
        </w:rPr>
        <w:t>451. Істерді қалыптастыруды және Министрліктің ведомстволық архивінің жұмысын ұйымдастыруды бақылауды Бақылау және құжаттамалық қамтамасыз ету департаментінің Бақылау және құжаттамалық қамтамасыз ету басқармасы жүзеге асырады.</w:t>
      </w:r>
    </w:p>
    <w:p w:rsidR="00106B76" w:rsidRPr="00107344" w:rsidRDefault="00106B76" w:rsidP="00106B76">
      <w:pPr>
        <w:ind w:firstLine="560"/>
        <w:jc w:val="both"/>
        <w:rPr>
          <w:sz w:val="28"/>
          <w:szCs w:val="28"/>
          <w:lang w:val="kk-KZ"/>
        </w:rPr>
      </w:pPr>
      <w:r w:rsidRPr="00107344">
        <w:rPr>
          <w:sz w:val="28"/>
          <w:szCs w:val="28"/>
          <w:lang w:val="kk-KZ"/>
        </w:rPr>
        <w:t>452. Сақтау мерзімдеріне қарай істер толық немесе ішінара ресімделеді. Тұрақты, уақытша (10 жылдан астам) сақталатын және жеке құрам бойынша істер толық ресімделуге жатады. Істі толық ресімдеу істің мұқабасының деректемелерін ресімдеуді, іс парақтарын нөмірлеуді, істі куәландыру парағын және істің тізімдемесін жасауды, істі тігу немесе түптеуді, мұқаба деректемелеріне қажетті нақтылаулар енгізуді қамтиды.</w:t>
      </w:r>
    </w:p>
    <w:p w:rsidR="00106B76" w:rsidRPr="00107344" w:rsidRDefault="00106B76" w:rsidP="00106B76">
      <w:pPr>
        <w:ind w:firstLine="560"/>
        <w:jc w:val="both"/>
        <w:rPr>
          <w:sz w:val="28"/>
          <w:szCs w:val="28"/>
          <w:lang w:val="kk-KZ"/>
        </w:rPr>
      </w:pPr>
      <w:r w:rsidRPr="00107344">
        <w:rPr>
          <w:sz w:val="28"/>
          <w:szCs w:val="28"/>
          <w:lang w:val="kk-KZ"/>
        </w:rPr>
        <w:t>453. Іс жүргізу аяқталғаннан кейін құжаттар Министрліктің ведомстволық архивіне тапсырылғанға дейін бір жыл бойы олар қалыптастырылған жерде істер құрамында сақталады.</w:t>
      </w:r>
    </w:p>
    <w:p w:rsidR="00106B76" w:rsidRPr="00107344" w:rsidRDefault="00106B76" w:rsidP="00106B76">
      <w:pPr>
        <w:ind w:firstLine="560"/>
        <w:jc w:val="both"/>
        <w:rPr>
          <w:sz w:val="28"/>
          <w:szCs w:val="28"/>
          <w:lang w:val="kk-KZ"/>
        </w:rPr>
      </w:pPr>
      <w:r w:rsidRPr="00107344">
        <w:rPr>
          <w:sz w:val="28"/>
          <w:szCs w:val="28"/>
          <w:lang w:val="kk-KZ"/>
        </w:rPr>
        <w:t>454. Құжаттар мен істер жоғалған жағдайда қызметтік тергеп-тексеру жүргізіледі, оның нәтижелері бойынша олардың жоғалуына кінәлі тұлғаның жауаптылығы туралы мәселе қаралады.</w:t>
      </w:r>
    </w:p>
    <w:p w:rsidR="00106B76" w:rsidRPr="00107344" w:rsidRDefault="00106B76" w:rsidP="00106B76">
      <w:pPr>
        <w:ind w:firstLine="560"/>
        <w:jc w:val="both"/>
        <w:rPr>
          <w:sz w:val="28"/>
          <w:szCs w:val="28"/>
          <w:lang w:val="kk-KZ"/>
        </w:rPr>
      </w:pPr>
      <w:r w:rsidRPr="00107344">
        <w:rPr>
          <w:sz w:val="28"/>
          <w:szCs w:val="28"/>
          <w:lang w:val="kk-KZ"/>
        </w:rPr>
        <w:t>455. Істерді құрылымдық бөлімшелерден Министрліктің ведомстволық архивіне беру іс жүргізуі аяқталған құжаттар мен істердің құндылығына сараптама жүргізу нәтижелері бойынша жасалған істер тізімдемелері арқылы жүзеге асырылады. Уақытша (10 жылды қоса алғанда) сақталатын құжаттар Министрліктің ведомстволық архивіне істер номенклатурасы бойынша беріледі.</w:t>
      </w:r>
    </w:p>
    <w:p w:rsidR="00106B76" w:rsidRPr="00107344" w:rsidRDefault="00106B76" w:rsidP="00106B76">
      <w:pPr>
        <w:ind w:firstLine="560"/>
        <w:jc w:val="both"/>
        <w:rPr>
          <w:sz w:val="28"/>
          <w:szCs w:val="28"/>
          <w:lang w:val="kk-KZ"/>
        </w:rPr>
      </w:pPr>
      <w:r w:rsidRPr="00107344">
        <w:rPr>
          <w:sz w:val="28"/>
          <w:szCs w:val="28"/>
          <w:lang w:val="kk-KZ"/>
        </w:rPr>
        <w:t>456. Істер тізімдемелері тұрақты сақталатын, уақытша (10 жылдан астам) сақталатын істер және жеке құрам бойынша істер үшін бөлек жасалады.</w:t>
      </w:r>
    </w:p>
    <w:p w:rsidR="00106B76" w:rsidRPr="00107344" w:rsidRDefault="00106B76" w:rsidP="00106B76">
      <w:pPr>
        <w:ind w:firstLine="560"/>
        <w:jc w:val="both"/>
        <w:rPr>
          <w:sz w:val="28"/>
          <w:szCs w:val="28"/>
          <w:lang w:val="kk-KZ"/>
        </w:rPr>
      </w:pPr>
      <w:r w:rsidRPr="00107344">
        <w:rPr>
          <w:sz w:val="28"/>
          <w:szCs w:val="28"/>
          <w:lang w:val="kk-KZ"/>
        </w:rPr>
        <w:t>457. Істердің дұрыс қалыптастырылуын және Министрлік архивіне тапсыруға дайындалуын Бақылау және құжаттамалық қамтамасыз ету департаменті тексереді. Анықталған бұзушылықтарды Министрліктің құрылымдық бөлімшесі жояды.</w:t>
      </w:r>
    </w:p>
    <w:p w:rsidR="00106B76" w:rsidRPr="00107344" w:rsidRDefault="00106B76" w:rsidP="00106B76">
      <w:pPr>
        <w:ind w:firstLine="560"/>
        <w:jc w:val="both"/>
        <w:rPr>
          <w:sz w:val="28"/>
          <w:szCs w:val="28"/>
          <w:lang w:val="kk-KZ"/>
        </w:rPr>
      </w:pPr>
      <w:r w:rsidRPr="00107344">
        <w:rPr>
          <w:sz w:val="28"/>
          <w:szCs w:val="28"/>
          <w:lang w:val="kk-KZ"/>
        </w:rPr>
        <w:t xml:space="preserve">458. Әрбір істі қабылдауды Министрліктің ведомстволық архивіне жауапты қызметкер құрылымдық бөлімше қызметкерінің қатысуымен жүзеге асырады. Бұл ретте тізімдеменің екі данасында да оған енгізілген әрбір істің тұсына істің бар екені туралы белгі қойылады. Тізімдеменің әр данасының </w:t>
      </w:r>
      <w:r w:rsidRPr="00107344">
        <w:rPr>
          <w:sz w:val="28"/>
          <w:szCs w:val="28"/>
          <w:lang w:val="kk-KZ"/>
        </w:rPr>
        <w:lastRenderedPageBreak/>
        <w:t>соңында нақты қабылданған істердің саны цифрмен және жазбаша, істерді қабылдау-тапсыру күні, сондай-ақ архивке жауапты қызметкер мен істерді тапсырған тұлғаның қолдары көрсетіледі.</w:t>
      </w:r>
    </w:p>
    <w:p w:rsidR="00106B76" w:rsidRPr="00107344" w:rsidRDefault="00106B76" w:rsidP="00106B76">
      <w:pPr>
        <w:ind w:firstLine="560"/>
        <w:jc w:val="both"/>
        <w:rPr>
          <w:sz w:val="28"/>
          <w:szCs w:val="28"/>
          <w:lang w:val="kk-KZ"/>
        </w:rPr>
      </w:pPr>
      <w:r w:rsidRPr="00107344">
        <w:rPr>
          <w:sz w:val="28"/>
          <w:szCs w:val="28"/>
          <w:lang w:val="kk-KZ"/>
        </w:rPr>
        <w:t>459. Құрылымдық бөлімше таратылған жағдайда, осы бөлімшенің іс жүргізуіне жауапты тұлға тарату іс-шаралары кезеңінде қолда бар барлық құжаттарды істерге қалыптастырады, оларды ресімдейді және сақтау мерзіміне қарамастан Министрліктің ведомстволық архивіне тапсырады.</w:t>
      </w:r>
    </w:p>
    <w:p w:rsidR="007D0CDE" w:rsidRPr="00107344" w:rsidRDefault="00106B76" w:rsidP="00106B76">
      <w:pPr>
        <w:pStyle w:val="pj"/>
        <w:ind w:firstLine="560"/>
        <w:rPr>
          <w:color w:val="auto"/>
          <w:sz w:val="28"/>
          <w:szCs w:val="28"/>
          <w:lang w:val="kk-KZ"/>
        </w:rPr>
      </w:pPr>
      <w:r w:rsidRPr="00107344">
        <w:rPr>
          <w:sz w:val="28"/>
          <w:szCs w:val="28"/>
          <w:lang w:val="kk-KZ"/>
        </w:rPr>
        <w:t>460. Министрлік таратылған жағдайда, тарату іс-шаралары кезеңінде жеке құрам бойынша құжаттар ресімделіп, «Қазақстан Республикасының Ұлттық архиві» республикалық мемлекеттік мекемесіне тапсырылады</w:t>
      </w:r>
      <w:r w:rsidR="00324738" w:rsidRPr="00107344">
        <w:rPr>
          <w:color w:val="auto"/>
          <w:sz w:val="28"/>
          <w:szCs w:val="28"/>
          <w:lang w:val="kk-KZ"/>
        </w:rPr>
        <w:t>.</w:t>
      </w:r>
    </w:p>
    <w:p w:rsidR="007D0CDE" w:rsidRPr="00107344" w:rsidRDefault="007D0CDE" w:rsidP="00906B71">
      <w:pPr>
        <w:pStyle w:val="pj"/>
        <w:ind w:firstLine="709"/>
        <w:rPr>
          <w:color w:val="auto"/>
          <w:sz w:val="28"/>
          <w:szCs w:val="28"/>
          <w:lang w:val="kk-KZ"/>
        </w:rPr>
      </w:pPr>
    </w:p>
    <w:p w:rsidR="007D0CDE" w:rsidRPr="00107344" w:rsidRDefault="007D0CDE" w:rsidP="00906B71">
      <w:pPr>
        <w:pStyle w:val="pj"/>
        <w:ind w:firstLine="709"/>
        <w:rPr>
          <w:color w:val="auto"/>
          <w:sz w:val="28"/>
          <w:szCs w:val="28"/>
          <w:lang w:val="kk-KZ"/>
        </w:rPr>
      </w:pPr>
    </w:p>
    <w:p w:rsidR="007D0CDE" w:rsidRDefault="00324738" w:rsidP="00906B71">
      <w:pPr>
        <w:ind w:firstLine="709"/>
        <w:jc w:val="center"/>
        <w:rPr>
          <w:rFonts w:eastAsia="Calibri"/>
          <w:b/>
          <w:sz w:val="28"/>
          <w:szCs w:val="28"/>
          <w:lang w:val="kk-KZ" w:eastAsia="en-US"/>
        </w:rPr>
      </w:pPr>
      <w:r>
        <w:rPr>
          <w:rFonts w:eastAsia="Calibri"/>
          <w:b/>
          <w:sz w:val="28"/>
          <w:szCs w:val="28"/>
          <w:lang w:val="kk-KZ" w:eastAsia="en-US"/>
        </w:rPr>
        <w:t>37-тарау. Министрлікті цифрландыру мәселелері</w:t>
      </w:r>
    </w:p>
    <w:p w:rsidR="007D0CDE" w:rsidRDefault="007D0CDE" w:rsidP="00906B71">
      <w:pPr>
        <w:ind w:firstLine="709"/>
        <w:jc w:val="center"/>
        <w:rPr>
          <w:rFonts w:eastAsia="Calibri"/>
          <w:b/>
          <w:sz w:val="28"/>
          <w:szCs w:val="28"/>
          <w:lang w:val="kk-KZ" w:eastAsia="en-US"/>
        </w:rPr>
      </w:pPr>
    </w:p>
    <w:p w:rsidR="00A9300F" w:rsidRPr="00A9300F" w:rsidRDefault="00A9300F" w:rsidP="00A9300F">
      <w:pPr>
        <w:ind w:firstLine="560"/>
        <w:jc w:val="both"/>
        <w:rPr>
          <w:sz w:val="28"/>
          <w:szCs w:val="28"/>
          <w:lang w:val="kk-KZ"/>
        </w:rPr>
      </w:pPr>
      <w:r w:rsidRPr="00A9300F">
        <w:rPr>
          <w:sz w:val="28"/>
          <w:szCs w:val="28"/>
          <w:lang w:val="kk-KZ"/>
        </w:rPr>
        <w:t>461. Цифрландыру және мемлекеттік көрсетілетін қызметтер департаменті ғылым және жоғары білім саласындағы ақпараттандыру, мемлекеттік көрсетілетін қызметтердің бизнес-процестерін оңтайландыру және қайта жобалау жөніндегі бірыңғай мемлекеттік саясатты қалыптастыру, сондай-ақ ақпараттық жүйелер мен ақпараттық ресурстардың жұмыс істеуін қамтамасыз етуге байланысты ағымдағы шығыстарды қаржыландыруға арналған жиынтық өтінімдерді дайындау мәселелеріне жауапты болып табылады.</w:t>
      </w:r>
    </w:p>
    <w:p w:rsidR="00A9300F" w:rsidRPr="00A9300F" w:rsidRDefault="00A9300F" w:rsidP="00A9300F">
      <w:pPr>
        <w:ind w:firstLine="560"/>
        <w:jc w:val="both"/>
        <w:rPr>
          <w:sz w:val="28"/>
          <w:szCs w:val="28"/>
          <w:lang w:val="kk-KZ"/>
        </w:rPr>
      </w:pPr>
      <w:r w:rsidRPr="00A9300F">
        <w:rPr>
          <w:sz w:val="28"/>
          <w:szCs w:val="28"/>
          <w:lang w:val="kk-KZ"/>
        </w:rPr>
        <w:t>462. Министрлікке ведомстволық бағынысты ведомстволар мен ұйымдар алдағы жылға арналған IT-инфрақұрылымға, цифрландыруға және мемлекеттік көрсетілетін қызметтерді автоматтандыруға қажеттіліктерін Цифрландыру және мемлекеттік көрсетілетін қызметтер департаментіне жібереді.</w:t>
      </w:r>
    </w:p>
    <w:p w:rsidR="00A9300F" w:rsidRPr="00A9300F" w:rsidRDefault="00A9300F" w:rsidP="00A9300F">
      <w:pPr>
        <w:ind w:firstLine="560"/>
        <w:jc w:val="both"/>
        <w:rPr>
          <w:sz w:val="28"/>
          <w:szCs w:val="28"/>
          <w:lang w:val="kk-KZ"/>
        </w:rPr>
      </w:pPr>
      <w:r w:rsidRPr="00A9300F">
        <w:rPr>
          <w:sz w:val="28"/>
          <w:szCs w:val="28"/>
          <w:lang w:val="kk-KZ"/>
        </w:rPr>
        <w:t>463. IT-инфрақұрылым бойынша бюджеттік өтінімдер, цифрландыру қажеттіліктері, инвестициялық жобалар, техникалық тапсырмалар және техникалық ерекшеліктер Цифрландыру және мемлекеттік көрсетілетін қызметтер департаментімен келісіледі.</w:t>
      </w:r>
    </w:p>
    <w:p w:rsidR="00A9300F" w:rsidRPr="00A9300F" w:rsidRDefault="00A9300F" w:rsidP="00A9300F">
      <w:pPr>
        <w:ind w:firstLine="560"/>
        <w:jc w:val="both"/>
        <w:rPr>
          <w:sz w:val="28"/>
          <w:szCs w:val="28"/>
          <w:lang w:val="kk-KZ"/>
        </w:rPr>
      </w:pPr>
      <w:r w:rsidRPr="00A9300F">
        <w:rPr>
          <w:sz w:val="28"/>
          <w:szCs w:val="28"/>
          <w:lang w:val="kk-KZ"/>
        </w:rPr>
        <w:t>464. Құрылымдық бөлімшелер, ведомстволар және ведомстволық бағынысты ұйымдар ғылым және жоғары білім саласын цифрлық трансформациялау жөніндегі Жол картасына сәйкес бизнес-процестерді қайта жобалау кезінде қатысады және өз ұсыныстарын енгізеді.</w:t>
      </w:r>
    </w:p>
    <w:p w:rsidR="00A9300F" w:rsidRPr="00A9300F" w:rsidRDefault="00A9300F" w:rsidP="00A9300F">
      <w:pPr>
        <w:ind w:firstLine="560"/>
        <w:jc w:val="both"/>
        <w:rPr>
          <w:sz w:val="28"/>
          <w:szCs w:val="28"/>
          <w:lang w:val="kk-KZ"/>
        </w:rPr>
      </w:pPr>
      <w:r w:rsidRPr="00A9300F">
        <w:rPr>
          <w:sz w:val="28"/>
          <w:szCs w:val="28"/>
          <w:lang w:val="kk-KZ"/>
        </w:rPr>
        <w:t>465. Құрылымдық бөлімшелер, ведомстволар және ведомстволық бағынысты ұйымдар бизнес-процестерді қайта жобалау нәтижелері бойынша ғылым және жоғары білім саласын цифрлық трансформациялау жөніндегі Жол картаға сәйкес заңға тәуелді нормативтік құқықтық актілерді өзектендіреді.</w:t>
      </w:r>
    </w:p>
    <w:p w:rsidR="00A9300F" w:rsidRPr="00A9300F" w:rsidRDefault="00A9300F" w:rsidP="00A9300F">
      <w:pPr>
        <w:ind w:firstLine="560"/>
        <w:jc w:val="both"/>
        <w:rPr>
          <w:sz w:val="28"/>
          <w:szCs w:val="28"/>
          <w:lang w:val="kk-KZ"/>
        </w:rPr>
      </w:pPr>
      <w:r w:rsidRPr="00A9300F">
        <w:rPr>
          <w:sz w:val="28"/>
          <w:szCs w:val="28"/>
          <w:lang w:val="kk-KZ"/>
        </w:rPr>
        <w:t>466. Цифрландыру мәселелері бойынша жұмыс кеңестеріне қатысу қажет болған жағдайда, құрылымдық бөлімшелер қатысу деңгейіне қарай тиісті құзыреті бар кандидатураларды ұсынады.</w:t>
      </w:r>
    </w:p>
    <w:p w:rsidR="00A9300F" w:rsidRPr="00A9300F" w:rsidRDefault="00A9300F" w:rsidP="00A9300F">
      <w:pPr>
        <w:ind w:firstLine="560"/>
        <w:jc w:val="both"/>
        <w:rPr>
          <w:sz w:val="28"/>
          <w:szCs w:val="28"/>
          <w:lang w:val="kk-KZ"/>
        </w:rPr>
      </w:pPr>
      <w:r w:rsidRPr="00A9300F">
        <w:rPr>
          <w:sz w:val="28"/>
          <w:szCs w:val="28"/>
          <w:lang w:val="kk-KZ"/>
        </w:rPr>
        <w:t xml:space="preserve">467. Мемлекеттік көрсетілетін қызметтердің сапасын арттыру мақсатында құрылымдық бөлімшелер, ведомстволар және ведомстволық бағынысты ұйымдар Қазақстан Республикасының қолданыстағы заңнамасының нормаларына сәйкес мемлекеттік көрсетілетін қызметтерді көрсету тәртібін </w:t>
      </w:r>
      <w:r w:rsidRPr="00A9300F">
        <w:rPr>
          <w:sz w:val="28"/>
          <w:szCs w:val="28"/>
          <w:lang w:val="kk-KZ"/>
        </w:rPr>
        <w:lastRenderedPageBreak/>
        <w:t>айқындайтын заңға тәуелді нормативтік құқықтық актілерді тұрақты түрде өзектендіріп отырады.</w:t>
      </w:r>
    </w:p>
    <w:p w:rsidR="00A9300F" w:rsidRPr="00107344" w:rsidRDefault="00A9300F" w:rsidP="00A9300F">
      <w:pPr>
        <w:ind w:firstLine="560"/>
        <w:jc w:val="both"/>
        <w:rPr>
          <w:sz w:val="28"/>
          <w:szCs w:val="28"/>
          <w:lang w:val="kk-KZ"/>
        </w:rPr>
      </w:pPr>
      <w:r w:rsidRPr="00A9300F">
        <w:rPr>
          <w:sz w:val="28"/>
          <w:szCs w:val="28"/>
          <w:lang w:val="kk-KZ"/>
        </w:rPr>
        <w:t xml:space="preserve">468. Министрліктің құрылымдық бөлімшелері есепті айдан кейінгі айдың 5-күніне дейін көрсетілген мемлекеттік қызметтер туралы ақпаратты уақтылы әрі сапалы түрде Цифрландыру және мемлекеттік көрсетілетін қызметтер департаментіне ұсынады. </w:t>
      </w:r>
      <w:r w:rsidRPr="00107344">
        <w:rPr>
          <w:sz w:val="28"/>
          <w:szCs w:val="28"/>
          <w:lang w:val="kk-KZ"/>
        </w:rPr>
        <w:t>Департамент қажет болған жағдайда мемлекеттік көрсетілетін қызметтерге қатысты өзге де ақпаратты сұратады және ұсынылған ақпарат негізінде мемлекеттік көрсетілетін қызметтерді оңтайландыру мен автоматтандыру жөнінде ұсыныстар енгізеді.</w:t>
      </w:r>
    </w:p>
    <w:p w:rsidR="00A9300F" w:rsidRPr="00107344" w:rsidRDefault="00A9300F" w:rsidP="00A9300F">
      <w:pPr>
        <w:ind w:firstLine="560"/>
        <w:jc w:val="both"/>
        <w:rPr>
          <w:sz w:val="28"/>
          <w:szCs w:val="28"/>
          <w:lang w:val="kk-KZ"/>
        </w:rPr>
      </w:pPr>
      <w:r w:rsidRPr="00107344">
        <w:rPr>
          <w:sz w:val="28"/>
          <w:szCs w:val="28"/>
          <w:lang w:val="kk-KZ"/>
        </w:rPr>
        <w:t>469. Цифрландыру және мемлекеттік көрсетілетін қызметтер департаменті Министрліктің құрылымдық бөлімшелері, ведомстволары және ведомстволық бағынысты ұйымдары көрсететін мемлекеттік қызметтердің сапасына бақылау іс-шаралары мен мемлекеттік қызметтер көрсету сапасына мониторинг жүргізу нысанында ішкі мемлекеттік бақылауды жүзеге асырады.</w:t>
      </w:r>
    </w:p>
    <w:p w:rsidR="00A9300F" w:rsidRPr="00107344" w:rsidRDefault="00A9300F" w:rsidP="00A9300F">
      <w:pPr>
        <w:ind w:firstLine="560"/>
        <w:jc w:val="both"/>
        <w:rPr>
          <w:sz w:val="28"/>
          <w:szCs w:val="28"/>
          <w:lang w:val="kk-KZ"/>
        </w:rPr>
      </w:pPr>
      <w:r w:rsidRPr="00107344">
        <w:rPr>
          <w:sz w:val="28"/>
          <w:szCs w:val="28"/>
          <w:lang w:val="kk-KZ"/>
        </w:rPr>
        <w:t>470. IT-инфрақұрылым бойынша бюджеттік өтінімдер, цифрландыру қажеттіліктері, инвестициялық жобалар, техникалық тапсырмалар және техникалық ерекшеліктер Цифрландыру және мемлекеттік көрсетілетін қызметтер департаментімен келісіледі.</w:t>
      </w:r>
    </w:p>
    <w:p w:rsidR="00A9300F" w:rsidRPr="00107344" w:rsidRDefault="00A9300F" w:rsidP="00A9300F">
      <w:pPr>
        <w:ind w:firstLine="560"/>
        <w:jc w:val="both"/>
        <w:rPr>
          <w:sz w:val="28"/>
          <w:szCs w:val="28"/>
          <w:lang w:val="kk-KZ"/>
        </w:rPr>
      </w:pPr>
      <w:r w:rsidRPr="00107344">
        <w:rPr>
          <w:sz w:val="28"/>
          <w:szCs w:val="28"/>
          <w:lang w:val="kk-KZ"/>
        </w:rPr>
        <w:t>471. Цифрландыру және мемлекеттік көрсетілетін қызметтер департаменті қажет болған жағдайда мемлекеттік көрсетілетін қызметтерге қатысты өзге де ақпаратты сұратады және ұсынылған ақпарат негізінде мемлекеттік көрсетілетін қызметтерді оңтайландыру мен автоматтандыру жөнінде ұсыныстар енгізеді.</w:t>
      </w:r>
    </w:p>
    <w:p w:rsidR="00A9300F" w:rsidRPr="00107344" w:rsidRDefault="00A9300F" w:rsidP="00A9300F">
      <w:pPr>
        <w:ind w:firstLine="560"/>
        <w:jc w:val="both"/>
        <w:rPr>
          <w:sz w:val="28"/>
          <w:szCs w:val="28"/>
          <w:lang w:val="kk-KZ"/>
        </w:rPr>
      </w:pPr>
      <w:r w:rsidRPr="00107344">
        <w:rPr>
          <w:sz w:val="28"/>
          <w:szCs w:val="28"/>
          <w:lang w:val="kk-KZ"/>
        </w:rPr>
        <w:t>472. Мемлекеттік қызметтер көрсету сапасына бақылау іс-шаралары мен ішкі мониторингті Цифрландыру және мемлекеттік көрсетілетін қызметтер департаменті жүзеге асырады.</w:t>
      </w:r>
    </w:p>
    <w:p w:rsidR="007D0CDE" w:rsidRPr="00A9300F" w:rsidRDefault="00A9300F" w:rsidP="00A9300F">
      <w:pPr>
        <w:tabs>
          <w:tab w:val="left" w:pos="284"/>
          <w:tab w:val="left" w:pos="709"/>
        </w:tabs>
        <w:spacing w:line="259" w:lineRule="auto"/>
        <w:ind w:firstLine="567"/>
        <w:contextualSpacing/>
        <w:jc w:val="both"/>
        <w:rPr>
          <w:sz w:val="28"/>
          <w:szCs w:val="28"/>
          <w:lang w:val="kk-KZ"/>
        </w:rPr>
      </w:pPr>
      <w:r w:rsidRPr="00107344">
        <w:rPr>
          <w:sz w:val="28"/>
          <w:szCs w:val="28"/>
          <w:lang w:val="kk-KZ"/>
        </w:rPr>
        <w:t>473. Мемлекеттік көрсетілетін қызметтер мәселелері бойынша қызметті үйлестіруді Министрліктің Цифрландыру және мемлекеттік көрсетілетін қызметтер департаменті жүзеге асырады</w:t>
      </w:r>
      <w:r w:rsidR="00C14036" w:rsidRPr="00A9300F">
        <w:rPr>
          <w:sz w:val="28"/>
          <w:szCs w:val="28"/>
          <w:lang w:val="kk-KZ"/>
        </w:rPr>
        <w:t xml:space="preserve"> </w:t>
      </w:r>
    </w:p>
    <w:p w:rsidR="007D0CDE" w:rsidRDefault="007D0CDE" w:rsidP="00906B71">
      <w:pPr>
        <w:tabs>
          <w:tab w:val="left" w:pos="284"/>
          <w:tab w:val="left" w:pos="709"/>
        </w:tabs>
        <w:spacing w:line="259" w:lineRule="auto"/>
        <w:ind w:firstLine="709"/>
        <w:contextualSpacing/>
        <w:jc w:val="both"/>
        <w:rPr>
          <w:sz w:val="28"/>
          <w:szCs w:val="28"/>
          <w:lang w:val="kk-KZ"/>
        </w:rPr>
      </w:pPr>
    </w:p>
    <w:p w:rsidR="007D0CDE" w:rsidRDefault="007D0CDE" w:rsidP="00906B71">
      <w:pPr>
        <w:tabs>
          <w:tab w:val="left" w:pos="284"/>
          <w:tab w:val="left" w:pos="709"/>
        </w:tabs>
        <w:spacing w:after="160" w:line="259" w:lineRule="auto"/>
        <w:ind w:firstLine="709"/>
        <w:contextualSpacing/>
        <w:jc w:val="both"/>
        <w:rPr>
          <w:sz w:val="28"/>
          <w:szCs w:val="28"/>
          <w:lang w:val="kk-KZ"/>
        </w:rPr>
      </w:pPr>
    </w:p>
    <w:p w:rsidR="007D0CDE" w:rsidRDefault="00324738" w:rsidP="00906B71">
      <w:pPr>
        <w:tabs>
          <w:tab w:val="left" w:pos="284"/>
          <w:tab w:val="left" w:pos="709"/>
        </w:tabs>
        <w:spacing w:after="160" w:line="259" w:lineRule="auto"/>
        <w:ind w:firstLine="709"/>
        <w:contextualSpacing/>
        <w:jc w:val="center"/>
        <w:rPr>
          <w:rFonts w:eastAsia="Calibri"/>
          <w:b/>
          <w:sz w:val="28"/>
          <w:szCs w:val="28"/>
          <w:lang w:val="kk-KZ" w:eastAsia="en-US"/>
        </w:rPr>
      </w:pPr>
      <w:r>
        <w:rPr>
          <w:rFonts w:eastAsia="Calibri"/>
          <w:b/>
          <w:sz w:val="28"/>
          <w:szCs w:val="28"/>
          <w:lang w:val="kk-KZ" w:eastAsia="en-US"/>
        </w:rPr>
        <w:t>38-тарау. Ақпараттық қауіпсіздік мәселелері</w:t>
      </w:r>
    </w:p>
    <w:p w:rsidR="007D0CDE" w:rsidRPr="00A9300F" w:rsidRDefault="007D0CDE" w:rsidP="00906B71">
      <w:pPr>
        <w:tabs>
          <w:tab w:val="left" w:pos="284"/>
          <w:tab w:val="left" w:pos="709"/>
        </w:tabs>
        <w:spacing w:after="160" w:line="259" w:lineRule="auto"/>
        <w:ind w:firstLine="709"/>
        <w:contextualSpacing/>
        <w:jc w:val="center"/>
        <w:rPr>
          <w:sz w:val="28"/>
          <w:szCs w:val="28"/>
          <w:lang w:val="kk-KZ"/>
        </w:rPr>
      </w:pPr>
    </w:p>
    <w:p w:rsidR="00A9300F" w:rsidRDefault="00A9300F" w:rsidP="00A9300F">
      <w:pPr>
        <w:tabs>
          <w:tab w:val="left" w:pos="0"/>
          <w:tab w:val="left" w:pos="284"/>
        </w:tabs>
        <w:spacing w:line="259" w:lineRule="auto"/>
        <w:ind w:firstLine="567"/>
        <w:contextualSpacing/>
        <w:jc w:val="both"/>
        <w:rPr>
          <w:sz w:val="28"/>
          <w:szCs w:val="28"/>
          <w:lang w:val="kk-KZ"/>
        </w:rPr>
      </w:pPr>
      <w:r w:rsidRPr="00A9300F">
        <w:rPr>
          <w:sz w:val="28"/>
          <w:szCs w:val="28"/>
          <w:lang w:val="kk-KZ"/>
        </w:rPr>
        <w:t>4</w:t>
      </w:r>
      <w:r>
        <w:rPr>
          <w:sz w:val="28"/>
          <w:szCs w:val="28"/>
          <w:lang w:val="kk-KZ"/>
        </w:rPr>
        <w:t xml:space="preserve">74. </w:t>
      </w:r>
      <w:r w:rsidR="00324738" w:rsidRPr="00A9300F">
        <w:rPr>
          <w:sz w:val="28"/>
          <w:szCs w:val="28"/>
          <w:lang w:val="kk-KZ"/>
        </w:rPr>
        <w:t xml:space="preserve"> «</w:t>
      </w:r>
      <w:r w:rsidR="00324738">
        <w:rPr>
          <w:sz w:val="28"/>
          <w:szCs w:val="28"/>
          <w:lang w:val="kk-KZ"/>
        </w:rPr>
        <w:t>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№832 қаулысын қатаң сақтау.</w:t>
      </w:r>
      <w:r>
        <w:rPr>
          <w:sz w:val="28"/>
          <w:szCs w:val="28"/>
          <w:lang w:val="kk-KZ"/>
        </w:rPr>
        <w:t xml:space="preserve"> </w:t>
      </w:r>
    </w:p>
    <w:p w:rsidR="007D0CDE" w:rsidRDefault="00A9300F" w:rsidP="00A9300F">
      <w:pPr>
        <w:tabs>
          <w:tab w:val="left" w:pos="0"/>
          <w:tab w:val="left" w:pos="284"/>
        </w:tabs>
        <w:spacing w:line="259" w:lineRule="auto"/>
        <w:ind w:firstLine="567"/>
        <w:contextualSpacing/>
        <w:jc w:val="both"/>
        <w:rPr>
          <w:sz w:val="28"/>
          <w:szCs w:val="28"/>
          <w:lang w:val="kk-KZ"/>
        </w:rPr>
      </w:pPr>
      <w:r>
        <w:rPr>
          <w:sz w:val="28"/>
          <w:szCs w:val="28"/>
          <w:lang w:val="kk-KZ"/>
        </w:rPr>
        <w:t>475</w:t>
      </w:r>
      <w:r w:rsidR="00324738">
        <w:rPr>
          <w:sz w:val="28"/>
          <w:szCs w:val="28"/>
          <w:lang w:val="kk-KZ"/>
        </w:rPr>
        <w:t>.</w:t>
      </w:r>
      <w:r w:rsidR="00324738">
        <w:rPr>
          <w:sz w:val="28"/>
          <w:szCs w:val="28"/>
          <w:lang w:val="kk-KZ"/>
        </w:rPr>
        <w:tab/>
        <w:t xml:space="preserve">  «Ақпараттық коммуникациялық технологиялар және ақпараттық қауіпсіздікті қамтамасыз ету саласындағы бірыңғай талаптарды бекіту туралы» Қазақстан Республикасы Ғылым және жоғары білім министрінің 2024 жылғы 27 қыркүйектегі № 464 бұйрығының қатаң сақтау.</w:t>
      </w:r>
      <w:r w:rsidR="00324738">
        <w:rPr>
          <w:sz w:val="28"/>
          <w:szCs w:val="28"/>
          <w:lang w:val="kk-KZ"/>
        </w:rPr>
        <w:tab/>
      </w:r>
    </w:p>
    <w:p w:rsidR="007D0CDE" w:rsidRDefault="007D0CDE" w:rsidP="00906B71">
      <w:pPr>
        <w:pStyle w:val="pj"/>
        <w:tabs>
          <w:tab w:val="right" w:pos="9467"/>
        </w:tabs>
        <w:ind w:firstLine="709"/>
        <w:rPr>
          <w:color w:val="auto"/>
          <w:lang w:val="kk-KZ"/>
        </w:rPr>
      </w:pPr>
    </w:p>
    <w:p w:rsidR="007D0CDE" w:rsidRDefault="007D0CDE" w:rsidP="00906B71">
      <w:pPr>
        <w:pStyle w:val="pj"/>
        <w:tabs>
          <w:tab w:val="right" w:pos="9467"/>
        </w:tabs>
        <w:ind w:firstLine="709"/>
        <w:rPr>
          <w:color w:val="auto"/>
          <w:lang w:val="kk-KZ"/>
        </w:rPr>
      </w:pPr>
    </w:p>
    <w:p w:rsidR="007D0CDE" w:rsidRDefault="007D0CDE" w:rsidP="00906B71">
      <w:pPr>
        <w:pStyle w:val="pj"/>
        <w:tabs>
          <w:tab w:val="right" w:pos="9467"/>
        </w:tabs>
        <w:ind w:firstLine="709"/>
        <w:rPr>
          <w:color w:val="auto"/>
          <w:lang w:val="kk-KZ"/>
        </w:rPr>
      </w:pPr>
    </w:p>
    <w:p w:rsidR="007D0CDE" w:rsidRDefault="007D0CDE" w:rsidP="00906B71">
      <w:pPr>
        <w:pStyle w:val="pj"/>
        <w:tabs>
          <w:tab w:val="right" w:pos="9467"/>
        </w:tabs>
        <w:ind w:firstLine="709"/>
        <w:rPr>
          <w:color w:val="auto"/>
          <w:lang w:val="kk-KZ"/>
        </w:rPr>
      </w:pPr>
    </w:p>
    <w:p w:rsidR="007D0CDE" w:rsidRDefault="007D0CDE" w:rsidP="00906B71">
      <w:pPr>
        <w:pStyle w:val="pj"/>
        <w:tabs>
          <w:tab w:val="right" w:pos="9467"/>
        </w:tabs>
        <w:ind w:firstLine="709"/>
        <w:rPr>
          <w:color w:val="auto"/>
          <w:lang w:val="kk-KZ"/>
        </w:rPr>
      </w:pPr>
    </w:p>
    <w:p w:rsidR="007D0CDE" w:rsidRDefault="007D0CDE" w:rsidP="00906B71">
      <w:pPr>
        <w:pStyle w:val="pj"/>
        <w:tabs>
          <w:tab w:val="right" w:pos="9467"/>
        </w:tabs>
        <w:ind w:firstLine="709"/>
        <w:rPr>
          <w:color w:val="auto"/>
          <w:lang w:val="kk-KZ"/>
        </w:rPr>
      </w:pPr>
    </w:p>
    <w:p w:rsidR="007D0CDE" w:rsidRDefault="007D0CDE" w:rsidP="00906B71">
      <w:pPr>
        <w:pStyle w:val="aff4"/>
        <w:ind w:firstLine="709"/>
        <w:jc w:val="right"/>
        <w:rPr>
          <w:rFonts w:ascii="Times New Roman" w:hAnsi="Times New Roman"/>
          <w:sz w:val="28"/>
          <w:szCs w:val="28"/>
          <w:lang w:val="kk-KZ"/>
        </w:rPr>
      </w:pPr>
    </w:p>
    <w:p w:rsidR="007D0CDE" w:rsidRDefault="007D0CDE" w:rsidP="00906B71">
      <w:pPr>
        <w:pStyle w:val="aff4"/>
        <w:ind w:firstLine="709"/>
        <w:jc w:val="right"/>
        <w:rPr>
          <w:rFonts w:ascii="Times New Roman" w:hAnsi="Times New Roman"/>
          <w:sz w:val="28"/>
          <w:szCs w:val="28"/>
          <w:lang w:val="kk-KZ"/>
        </w:rPr>
      </w:pPr>
    </w:p>
    <w:p w:rsidR="007D0CDE" w:rsidRDefault="007D0CDE" w:rsidP="00906B71">
      <w:pPr>
        <w:pStyle w:val="aff4"/>
        <w:ind w:firstLine="709"/>
        <w:jc w:val="right"/>
        <w:rPr>
          <w:rFonts w:ascii="Times New Roman" w:hAnsi="Times New Roman"/>
          <w:sz w:val="28"/>
          <w:szCs w:val="28"/>
          <w:lang w:val="kk-KZ"/>
        </w:rPr>
      </w:pPr>
    </w:p>
    <w:p w:rsidR="007D0CDE" w:rsidRDefault="00324738" w:rsidP="00906B71">
      <w:pPr>
        <w:pStyle w:val="aff4"/>
        <w:ind w:firstLine="709"/>
        <w:jc w:val="right"/>
        <w:rPr>
          <w:rFonts w:ascii="Times New Roman" w:hAnsi="Times New Roman"/>
          <w:sz w:val="28"/>
          <w:szCs w:val="28"/>
          <w:lang w:val="kk-KZ"/>
        </w:rPr>
      </w:pPr>
      <w:r>
        <w:rPr>
          <w:rFonts w:ascii="Times New Roman" w:hAnsi="Times New Roman"/>
          <w:sz w:val="28"/>
          <w:szCs w:val="28"/>
          <w:lang w:val="kk-KZ"/>
        </w:rPr>
        <w:t>Қазақстан Республикасы</w:t>
      </w:r>
    </w:p>
    <w:p w:rsidR="007D0CDE" w:rsidRDefault="00324738" w:rsidP="00906B71">
      <w:pPr>
        <w:pStyle w:val="aff4"/>
        <w:ind w:firstLine="709"/>
        <w:jc w:val="right"/>
        <w:rPr>
          <w:rFonts w:ascii="Times New Roman" w:hAnsi="Times New Roman"/>
          <w:sz w:val="28"/>
          <w:szCs w:val="28"/>
          <w:lang w:val="kk-KZ"/>
        </w:rPr>
      </w:pPr>
      <w:r>
        <w:rPr>
          <w:rFonts w:ascii="Times New Roman" w:hAnsi="Times New Roman"/>
          <w:sz w:val="28"/>
          <w:szCs w:val="28"/>
          <w:lang w:val="kk-KZ"/>
        </w:rPr>
        <w:t>Ғылым және жоғары білім</w:t>
      </w:r>
    </w:p>
    <w:p w:rsidR="007D0CDE" w:rsidRDefault="00324738" w:rsidP="00906B71">
      <w:pPr>
        <w:pStyle w:val="aff4"/>
        <w:ind w:firstLine="709"/>
        <w:jc w:val="right"/>
        <w:rPr>
          <w:rFonts w:ascii="Times New Roman" w:hAnsi="Times New Roman"/>
          <w:sz w:val="28"/>
          <w:szCs w:val="28"/>
          <w:lang w:val="kk-KZ"/>
        </w:rPr>
      </w:pPr>
      <w:r>
        <w:rPr>
          <w:rFonts w:ascii="Times New Roman" w:hAnsi="Times New Roman"/>
          <w:sz w:val="28"/>
          <w:szCs w:val="28"/>
          <w:lang w:val="kk-KZ"/>
        </w:rPr>
        <w:t xml:space="preserve"> министрлігінің регламентіне</w:t>
      </w:r>
    </w:p>
    <w:p w:rsidR="007D0CDE" w:rsidRDefault="00324738" w:rsidP="00906B71">
      <w:pPr>
        <w:pStyle w:val="aff4"/>
        <w:ind w:firstLine="709"/>
        <w:jc w:val="right"/>
        <w:rPr>
          <w:rFonts w:ascii="Times New Roman" w:hAnsi="Times New Roman"/>
          <w:b/>
          <w:sz w:val="28"/>
          <w:szCs w:val="28"/>
          <w:lang w:val="kk-KZ"/>
        </w:rPr>
      </w:pPr>
      <w:r>
        <w:rPr>
          <w:rFonts w:ascii="Times New Roman" w:hAnsi="Times New Roman"/>
          <w:sz w:val="28"/>
          <w:szCs w:val="28"/>
          <w:lang w:val="kk-KZ"/>
        </w:rPr>
        <w:t>қосымша</w:t>
      </w:r>
    </w:p>
    <w:p w:rsidR="007D0CDE" w:rsidRDefault="007D0CDE" w:rsidP="00906B71">
      <w:pPr>
        <w:pStyle w:val="aff4"/>
        <w:ind w:firstLine="709"/>
        <w:jc w:val="right"/>
        <w:rPr>
          <w:rFonts w:ascii="Times New Roman" w:hAnsi="Times New Roman"/>
          <w:b/>
          <w:sz w:val="28"/>
          <w:szCs w:val="28"/>
          <w:lang w:val="kk-KZ"/>
        </w:rPr>
      </w:pPr>
    </w:p>
    <w:p w:rsidR="007D0CDE" w:rsidRDefault="007D0CDE" w:rsidP="00906B71">
      <w:pPr>
        <w:pStyle w:val="aff4"/>
        <w:ind w:firstLine="709"/>
        <w:jc w:val="both"/>
        <w:rPr>
          <w:rFonts w:ascii="Times New Roman" w:hAnsi="Times New Roman"/>
          <w:b/>
          <w:sz w:val="28"/>
          <w:szCs w:val="28"/>
          <w:lang w:val="kk-KZ"/>
        </w:rPr>
      </w:pP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1. Тапсырманың деректемелері:</w:t>
      </w: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1.1. тапсырманы қамтитын құжаттың атауы (хаттама, Президент Жарлығы және т. б.), күні мен нөмірі және оның тармағына сілтеме;</w:t>
      </w: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1.2. жауапты орындаушы, бірлесіп орындаушылар;</w:t>
      </w: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1.3. бастапқы орындау мерзімі.</w:t>
      </w: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2. Тапсырманың қысқаша мазмұны.</w:t>
      </w: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3. Есепті кезеңде тапсырманы іске асыру қорытындылары:</w:t>
      </w: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3.1. тапсырманы іске асыруға бағытталған іс-шаралардың орындалу барысы (аралық немесе мерзімді ақпарат берілген жағдайда);</w:t>
      </w: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3.2. өткізілген іс-шаралардан кейін қол жеткізілген нәтиже (түпкілікті нәтиже);</w:t>
      </w: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тапсырманы орындау нәтижелері бойынша «орындалды», «ішінара орындалды», «орындалмады» деген нақты тұжырымдармен өзіндік бағалау. Екінші және үшінші жағдайларда ақпаратта тапсырманы ішінара орындау немесе орындамау себептері міндетті түрде көрсетіледі.</w:t>
      </w: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4. Мемлекеттік органның қорытындылары мен ұсыныстары:</w:t>
      </w: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 xml:space="preserve">осы Қағидалардың 75-тармағында белгіленген негіздердің бірін көрсете отырып, бақылаудан алу; </w:t>
      </w:r>
    </w:p>
    <w:p w:rsidR="007D0CDE" w:rsidRDefault="00324738" w:rsidP="00906B71">
      <w:pPr>
        <w:pStyle w:val="aff4"/>
        <w:ind w:firstLine="709"/>
        <w:jc w:val="both"/>
        <w:rPr>
          <w:rFonts w:ascii="Times New Roman" w:hAnsi="Times New Roman"/>
          <w:sz w:val="28"/>
          <w:szCs w:val="28"/>
          <w:lang w:val="kk-KZ"/>
        </w:rPr>
      </w:pPr>
      <w:r>
        <w:rPr>
          <w:rFonts w:ascii="Times New Roman" w:hAnsi="Times New Roman"/>
          <w:sz w:val="28"/>
          <w:szCs w:val="28"/>
          <w:lang w:val="kk-KZ"/>
        </w:rPr>
        <w:t>мерзімін ұзарту не орта мерзімді немесе ұзақ мерзімді бақылауға ауыстыру**, жаңа мерзім белгілеу.</w:t>
      </w:r>
    </w:p>
    <w:p w:rsidR="007D0CDE" w:rsidRDefault="007D0CDE" w:rsidP="00906B71">
      <w:pPr>
        <w:pStyle w:val="afa"/>
        <w:spacing w:after="0" w:line="240" w:lineRule="auto"/>
        <w:ind w:left="0" w:firstLine="709"/>
        <w:jc w:val="right"/>
        <w:rPr>
          <w:lang w:val="kk-KZ"/>
        </w:rPr>
      </w:pPr>
    </w:p>
    <w:p w:rsidR="00524F48" w:rsidRDefault="00524F48" w:rsidP="00906B71">
      <w:pPr>
        <w:pStyle w:val="afa"/>
        <w:spacing w:after="0" w:line="240" w:lineRule="auto"/>
        <w:ind w:left="0" w:firstLine="709"/>
        <w:jc w:val="right"/>
        <w:rPr>
          <w:lang w:val="kk-KZ"/>
        </w:rPr>
      </w:pPr>
    </w:p>
    <w:p w:rsidR="00524F48" w:rsidRDefault="00524F48" w:rsidP="00906B71">
      <w:pPr>
        <w:pStyle w:val="afa"/>
        <w:spacing w:after="0" w:line="240" w:lineRule="auto"/>
        <w:ind w:left="0" w:firstLine="709"/>
        <w:jc w:val="right"/>
        <w:rPr>
          <w:lang w:val="kk-KZ"/>
        </w:rPr>
      </w:pPr>
    </w:p>
    <w:p w:rsidR="00524F48" w:rsidRPr="00524F48" w:rsidRDefault="00524F48">
      <w:pPr>
        <w:pStyle w:val="afa"/>
        <w:spacing w:after="0" w:line="240" w:lineRule="auto"/>
        <w:ind w:left="0"/>
        <w:jc w:val="right"/>
        <w:rPr>
          <w:lang w:val="kk-KZ"/>
        </w:rPr>
      </w:pPr>
    </w:p>
    <w:sectPr w:rsidR="00524F48" w:rsidRPr="00524F48" w:rsidSect="00FC57B7">
      <w:headerReference w:type="default" r:id="rId10"/>
      <w:headerReference w:type="first" r:id="rId11"/>
      <w:pgSz w:w="11906" w:h="16838"/>
      <w:pgMar w:top="1134" w:right="851" w:bottom="1134" w:left="1588" w:header="0"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1D9" w:rsidRDefault="00D221D9">
      <w:r>
        <w:separator/>
      </w:r>
    </w:p>
  </w:endnote>
  <w:endnote w:type="continuationSeparator" w:id="0">
    <w:p w:rsidR="00D221D9" w:rsidRDefault="00D221D9">
      <w:r>
        <w:continuationSeparator/>
      </w:r>
    </w:p>
  </w:endnote>
  <w:endnote w:type="continuationNotice" w:id="1">
    <w:p w:rsidR="00D221D9" w:rsidRDefault="00D221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Malgun Gothic"/>
    <w:charset w:val="00"/>
    <w:family w:val="auto"/>
    <w:pitch w:val="default"/>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1D9" w:rsidRDefault="00D221D9">
      <w:r>
        <w:separator/>
      </w:r>
    </w:p>
  </w:footnote>
  <w:footnote w:type="continuationSeparator" w:id="0">
    <w:p w:rsidR="00D221D9" w:rsidRDefault="00D221D9">
      <w:r>
        <w:continuationSeparator/>
      </w:r>
    </w:p>
  </w:footnote>
  <w:footnote w:type="continuationNotice" w:id="1">
    <w:p w:rsidR="00D221D9" w:rsidRDefault="00D221D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8104740"/>
      <w:docPartObj>
        <w:docPartGallery w:val="Page Numbers (Top of Page)"/>
        <w:docPartUnique/>
      </w:docPartObj>
    </w:sdtPr>
    <w:sdtContent>
      <w:p w:rsidR="00FC57B7" w:rsidRDefault="00FC57B7">
        <w:pPr>
          <w:pStyle w:val="af6"/>
          <w:jc w:val="center"/>
        </w:pPr>
        <w:r>
          <w:fldChar w:fldCharType="begin"/>
        </w:r>
        <w:r>
          <w:instrText>PAGE   \* MERGEFORMAT</w:instrText>
        </w:r>
        <w:r>
          <w:fldChar w:fldCharType="separate"/>
        </w:r>
        <w:r>
          <w:rPr>
            <w:noProof/>
          </w:rPr>
          <w:t>85</w:t>
        </w:r>
        <w:r>
          <w:fldChar w:fldCharType="end"/>
        </w:r>
      </w:p>
    </w:sdtContent>
  </w:sdt>
  <w:p w:rsidR="006B3724" w:rsidRDefault="006B372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3150493"/>
      <w:docPartObj>
        <w:docPartGallery w:val="Page Numbers (Top of Page)"/>
        <w:docPartUnique/>
      </w:docPartObj>
    </w:sdtPr>
    <w:sdtContent>
      <w:p w:rsidR="00FC57B7" w:rsidRDefault="00FC57B7">
        <w:pPr>
          <w:pStyle w:val="af6"/>
          <w:jc w:val="center"/>
        </w:pPr>
        <w:r>
          <w:fldChar w:fldCharType="begin"/>
        </w:r>
        <w:r>
          <w:instrText>PAGE   \* MERGEFORMAT</w:instrText>
        </w:r>
        <w:r>
          <w:fldChar w:fldCharType="separate"/>
        </w:r>
        <w:r>
          <w:rPr>
            <w:noProof/>
          </w:rPr>
          <w:t>2</w:t>
        </w:r>
        <w:r>
          <w:fldChar w:fldCharType="end"/>
        </w:r>
      </w:p>
    </w:sdtContent>
  </w:sdt>
  <w:p w:rsidR="006B3724" w:rsidRDefault="006B372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3722B"/>
    <w:multiLevelType w:val="hybridMultilevel"/>
    <w:tmpl w:val="50FEA62E"/>
    <w:lvl w:ilvl="0" w:tplc="E542D2F2">
      <w:start w:val="1"/>
      <w:numFmt w:val="decimal"/>
      <w:lvlText w:val="%1)"/>
      <w:lvlJc w:val="left"/>
      <w:pPr>
        <w:ind w:left="1429" w:hanging="360"/>
      </w:pPr>
    </w:lvl>
    <w:lvl w:ilvl="1" w:tplc="4E429408">
      <w:start w:val="1"/>
      <w:numFmt w:val="lowerLetter"/>
      <w:lvlText w:val="%2."/>
      <w:lvlJc w:val="left"/>
      <w:pPr>
        <w:ind w:left="2149" w:hanging="360"/>
      </w:pPr>
    </w:lvl>
    <w:lvl w:ilvl="2" w:tplc="A5367882">
      <w:start w:val="1"/>
      <w:numFmt w:val="lowerRoman"/>
      <w:lvlText w:val="%3."/>
      <w:lvlJc w:val="right"/>
      <w:pPr>
        <w:ind w:left="2869" w:hanging="180"/>
      </w:pPr>
    </w:lvl>
    <w:lvl w:ilvl="3" w:tplc="A176B3E2">
      <w:start w:val="1"/>
      <w:numFmt w:val="decimal"/>
      <w:lvlText w:val="%4."/>
      <w:lvlJc w:val="left"/>
      <w:pPr>
        <w:ind w:left="3589" w:hanging="360"/>
      </w:pPr>
    </w:lvl>
    <w:lvl w:ilvl="4" w:tplc="936890B2">
      <w:start w:val="1"/>
      <w:numFmt w:val="lowerLetter"/>
      <w:lvlText w:val="%5."/>
      <w:lvlJc w:val="left"/>
      <w:pPr>
        <w:ind w:left="4309" w:hanging="360"/>
      </w:pPr>
    </w:lvl>
    <w:lvl w:ilvl="5" w:tplc="7318BF2A">
      <w:start w:val="1"/>
      <w:numFmt w:val="lowerRoman"/>
      <w:lvlText w:val="%6."/>
      <w:lvlJc w:val="right"/>
      <w:pPr>
        <w:ind w:left="5029" w:hanging="180"/>
      </w:pPr>
    </w:lvl>
    <w:lvl w:ilvl="6" w:tplc="37C60E72">
      <w:start w:val="1"/>
      <w:numFmt w:val="decimal"/>
      <w:lvlText w:val="%7."/>
      <w:lvlJc w:val="left"/>
      <w:pPr>
        <w:ind w:left="5749" w:hanging="360"/>
      </w:pPr>
    </w:lvl>
    <w:lvl w:ilvl="7" w:tplc="B20053B4">
      <w:start w:val="1"/>
      <w:numFmt w:val="lowerLetter"/>
      <w:lvlText w:val="%8."/>
      <w:lvlJc w:val="left"/>
      <w:pPr>
        <w:ind w:left="6469" w:hanging="360"/>
      </w:pPr>
    </w:lvl>
    <w:lvl w:ilvl="8" w:tplc="81566736">
      <w:start w:val="1"/>
      <w:numFmt w:val="lowerRoman"/>
      <w:lvlText w:val="%9."/>
      <w:lvlJc w:val="right"/>
      <w:pPr>
        <w:ind w:left="7189" w:hanging="180"/>
      </w:pPr>
    </w:lvl>
  </w:abstractNum>
  <w:abstractNum w:abstractNumId="1">
    <w:nsid w:val="068718B0"/>
    <w:multiLevelType w:val="hybridMultilevel"/>
    <w:tmpl w:val="AD88B7EA"/>
    <w:lvl w:ilvl="0" w:tplc="17AEB4DA">
      <w:start w:val="1"/>
      <w:numFmt w:val="decimal"/>
      <w:lvlText w:val=" %1-тарау."/>
      <w:lvlJc w:val="left"/>
      <w:pPr>
        <w:ind w:left="1920" w:hanging="360"/>
      </w:pPr>
      <w:rPr>
        <w:rFonts w:hint="default"/>
        <w:b/>
      </w:rPr>
    </w:lvl>
    <w:lvl w:ilvl="1" w:tplc="C4F22F38">
      <w:start w:val="1"/>
      <w:numFmt w:val="lowerLetter"/>
      <w:lvlText w:val="%2."/>
      <w:lvlJc w:val="left"/>
      <w:pPr>
        <w:ind w:left="1648" w:hanging="360"/>
      </w:pPr>
      <w:rPr>
        <w:rFonts w:hint="default"/>
      </w:rPr>
    </w:lvl>
    <w:lvl w:ilvl="2" w:tplc="E0C0D488">
      <w:start w:val="1"/>
      <w:numFmt w:val="lowerRoman"/>
      <w:lvlText w:val="%3."/>
      <w:lvlJc w:val="right"/>
      <w:pPr>
        <w:ind w:left="2368" w:hanging="180"/>
      </w:pPr>
      <w:rPr>
        <w:rFonts w:hint="default"/>
      </w:rPr>
    </w:lvl>
    <w:lvl w:ilvl="3" w:tplc="EB0A9AE8">
      <w:start w:val="1"/>
      <w:numFmt w:val="decimal"/>
      <w:lvlText w:val="%4."/>
      <w:lvlJc w:val="left"/>
      <w:pPr>
        <w:ind w:left="3088" w:hanging="360"/>
      </w:pPr>
      <w:rPr>
        <w:rFonts w:hint="default"/>
      </w:rPr>
    </w:lvl>
    <w:lvl w:ilvl="4" w:tplc="5C8E3436">
      <w:start w:val="1"/>
      <w:numFmt w:val="lowerLetter"/>
      <w:lvlText w:val="%5."/>
      <w:lvlJc w:val="left"/>
      <w:pPr>
        <w:ind w:left="3808" w:hanging="360"/>
      </w:pPr>
      <w:rPr>
        <w:rFonts w:hint="default"/>
      </w:rPr>
    </w:lvl>
    <w:lvl w:ilvl="5" w:tplc="85C438FE">
      <w:start w:val="1"/>
      <w:numFmt w:val="lowerRoman"/>
      <w:lvlText w:val="%6."/>
      <w:lvlJc w:val="right"/>
      <w:pPr>
        <w:ind w:left="4528" w:hanging="180"/>
      </w:pPr>
      <w:rPr>
        <w:rFonts w:hint="default"/>
      </w:rPr>
    </w:lvl>
    <w:lvl w:ilvl="6" w:tplc="B12C982A">
      <w:start w:val="1"/>
      <w:numFmt w:val="decimal"/>
      <w:lvlText w:val="%7."/>
      <w:lvlJc w:val="left"/>
      <w:pPr>
        <w:ind w:left="5248" w:hanging="360"/>
      </w:pPr>
      <w:rPr>
        <w:rFonts w:hint="default"/>
      </w:rPr>
    </w:lvl>
    <w:lvl w:ilvl="7" w:tplc="309AFCD0">
      <w:start w:val="1"/>
      <w:numFmt w:val="lowerLetter"/>
      <w:lvlText w:val="%8."/>
      <w:lvlJc w:val="left"/>
      <w:pPr>
        <w:ind w:left="5968" w:hanging="360"/>
      </w:pPr>
      <w:rPr>
        <w:rFonts w:hint="default"/>
      </w:rPr>
    </w:lvl>
    <w:lvl w:ilvl="8" w:tplc="604EF0DA">
      <w:start w:val="1"/>
      <w:numFmt w:val="lowerRoman"/>
      <w:lvlText w:val="%9."/>
      <w:lvlJc w:val="right"/>
      <w:pPr>
        <w:ind w:left="6688" w:hanging="180"/>
      </w:pPr>
      <w:rPr>
        <w:rFonts w:hint="default"/>
      </w:rPr>
    </w:lvl>
  </w:abstractNum>
  <w:abstractNum w:abstractNumId="2">
    <w:nsid w:val="07BF5B7B"/>
    <w:multiLevelType w:val="hybridMultilevel"/>
    <w:tmpl w:val="743A36DC"/>
    <w:lvl w:ilvl="0" w:tplc="96CE0826">
      <w:start w:val="143"/>
      <w:numFmt w:val="decimal"/>
      <w:lvlText w:val="%1."/>
      <w:lvlJc w:val="left"/>
      <w:pPr>
        <w:ind w:left="2629" w:hanging="360"/>
      </w:pPr>
      <w:rPr>
        <w:rFonts w:hint="default"/>
        <w:b w:val="0"/>
        <w:bCs w:val="0"/>
        <w:strike w:val="0"/>
        <w:color w:val="auto"/>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652A28"/>
    <w:multiLevelType w:val="hybridMultilevel"/>
    <w:tmpl w:val="5790CBD2"/>
    <w:lvl w:ilvl="0" w:tplc="8DBAC26A">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4">
    <w:nsid w:val="093C7D9D"/>
    <w:multiLevelType w:val="hybridMultilevel"/>
    <w:tmpl w:val="AD786DB0"/>
    <w:lvl w:ilvl="0" w:tplc="696A744E">
      <w:start w:val="1"/>
      <w:numFmt w:val="decimal"/>
      <w:lvlText w:val="%1)"/>
      <w:lvlJc w:val="left"/>
      <w:pPr>
        <w:ind w:left="720" w:hanging="360"/>
      </w:pPr>
    </w:lvl>
    <w:lvl w:ilvl="1" w:tplc="4D3679EC">
      <w:start w:val="1"/>
      <w:numFmt w:val="lowerLetter"/>
      <w:lvlText w:val="%2."/>
      <w:lvlJc w:val="left"/>
      <w:pPr>
        <w:ind w:left="1440" w:hanging="360"/>
      </w:pPr>
    </w:lvl>
    <w:lvl w:ilvl="2" w:tplc="E9086FDC">
      <w:start w:val="1"/>
      <w:numFmt w:val="lowerRoman"/>
      <w:lvlText w:val="%3."/>
      <w:lvlJc w:val="right"/>
      <w:pPr>
        <w:ind w:left="2160" w:hanging="180"/>
      </w:pPr>
    </w:lvl>
    <w:lvl w:ilvl="3" w:tplc="C2B63324">
      <w:start w:val="1"/>
      <w:numFmt w:val="decimal"/>
      <w:lvlText w:val="%4."/>
      <w:lvlJc w:val="left"/>
      <w:pPr>
        <w:ind w:left="2880" w:hanging="360"/>
      </w:pPr>
    </w:lvl>
    <w:lvl w:ilvl="4" w:tplc="3B046DF0">
      <w:start w:val="1"/>
      <w:numFmt w:val="lowerLetter"/>
      <w:lvlText w:val="%5."/>
      <w:lvlJc w:val="left"/>
      <w:pPr>
        <w:ind w:left="3600" w:hanging="360"/>
      </w:pPr>
    </w:lvl>
    <w:lvl w:ilvl="5" w:tplc="F4EA39EC">
      <w:start w:val="1"/>
      <w:numFmt w:val="lowerRoman"/>
      <w:lvlText w:val="%6."/>
      <w:lvlJc w:val="right"/>
      <w:pPr>
        <w:ind w:left="4320" w:hanging="180"/>
      </w:pPr>
    </w:lvl>
    <w:lvl w:ilvl="6" w:tplc="8A08BF34">
      <w:start w:val="1"/>
      <w:numFmt w:val="decimal"/>
      <w:lvlText w:val="%7."/>
      <w:lvlJc w:val="left"/>
      <w:pPr>
        <w:ind w:left="5040" w:hanging="360"/>
      </w:pPr>
    </w:lvl>
    <w:lvl w:ilvl="7" w:tplc="D7A6B886">
      <w:start w:val="1"/>
      <w:numFmt w:val="lowerLetter"/>
      <w:lvlText w:val="%8."/>
      <w:lvlJc w:val="left"/>
      <w:pPr>
        <w:ind w:left="5760" w:hanging="360"/>
      </w:pPr>
    </w:lvl>
    <w:lvl w:ilvl="8" w:tplc="7DF6E3DA">
      <w:start w:val="1"/>
      <w:numFmt w:val="lowerRoman"/>
      <w:lvlText w:val="%9."/>
      <w:lvlJc w:val="right"/>
      <w:pPr>
        <w:ind w:left="6480" w:hanging="180"/>
      </w:pPr>
    </w:lvl>
  </w:abstractNum>
  <w:abstractNum w:abstractNumId="5">
    <w:nsid w:val="0AFC07BA"/>
    <w:multiLevelType w:val="hybridMultilevel"/>
    <w:tmpl w:val="100027CE"/>
    <w:lvl w:ilvl="0" w:tplc="777089FE">
      <w:start w:val="1"/>
      <w:numFmt w:val="decimal"/>
      <w:lvlText w:val="%1)"/>
      <w:lvlJc w:val="left"/>
      <w:pPr>
        <w:ind w:left="927" w:hanging="360"/>
      </w:pPr>
      <w:rPr>
        <w:rFonts w:hint="default"/>
      </w:rPr>
    </w:lvl>
    <w:lvl w:ilvl="1" w:tplc="5ED47118">
      <w:start w:val="1"/>
      <w:numFmt w:val="lowerLetter"/>
      <w:lvlText w:val="%2."/>
      <w:lvlJc w:val="left"/>
      <w:pPr>
        <w:ind w:left="1647" w:hanging="360"/>
      </w:pPr>
    </w:lvl>
    <w:lvl w:ilvl="2" w:tplc="3A50730C">
      <w:start w:val="1"/>
      <w:numFmt w:val="lowerRoman"/>
      <w:lvlText w:val="%3."/>
      <w:lvlJc w:val="right"/>
      <w:pPr>
        <w:ind w:left="2367" w:hanging="180"/>
      </w:pPr>
    </w:lvl>
    <w:lvl w:ilvl="3" w:tplc="0FD6C522">
      <w:start w:val="1"/>
      <w:numFmt w:val="decimal"/>
      <w:lvlText w:val="%4."/>
      <w:lvlJc w:val="left"/>
      <w:pPr>
        <w:ind w:left="3087" w:hanging="360"/>
      </w:pPr>
    </w:lvl>
    <w:lvl w:ilvl="4" w:tplc="5B625984">
      <w:start w:val="1"/>
      <w:numFmt w:val="lowerLetter"/>
      <w:lvlText w:val="%5."/>
      <w:lvlJc w:val="left"/>
      <w:pPr>
        <w:ind w:left="3807" w:hanging="360"/>
      </w:pPr>
    </w:lvl>
    <w:lvl w:ilvl="5" w:tplc="837C9460">
      <w:start w:val="1"/>
      <w:numFmt w:val="lowerRoman"/>
      <w:lvlText w:val="%6."/>
      <w:lvlJc w:val="right"/>
      <w:pPr>
        <w:ind w:left="4527" w:hanging="180"/>
      </w:pPr>
    </w:lvl>
    <w:lvl w:ilvl="6" w:tplc="D2F49016">
      <w:start w:val="1"/>
      <w:numFmt w:val="decimal"/>
      <w:lvlText w:val="%7."/>
      <w:lvlJc w:val="left"/>
      <w:pPr>
        <w:ind w:left="5247" w:hanging="360"/>
      </w:pPr>
    </w:lvl>
    <w:lvl w:ilvl="7" w:tplc="0B16A612">
      <w:start w:val="1"/>
      <w:numFmt w:val="lowerLetter"/>
      <w:lvlText w:val="%8."/>
      <w:lvlJc w:val="left"/>
      <w:pPr>
        <w:ind w:left="5967" w:hanging="360"/>
      </w:pPr>
    </w:lvl>
    <w:lvl w:ilvl="8" w:tplc="B4D85976">
      <w:start w:val="1"/>
      <w:numFmt w:val="lowerRoman"/>
      <w:lvlText w:val="%9."/>
      <w:lvlJc w:val="right"/>
      <w:pPr>
        <w:ind w:left="6687" w:hanging="180"/>
      </w:pPr>
    </w:lvl>
  </w:abstractNum>
  <w:abstractNum w:abstractNumId="6">
    <w:nsid w:val="0E6623AD"/>
    <w:multiLevelType w:val="hybridMultilevel"/>
    <w:tmpl w:val="FF8AEEDC"/>
    <w:lvl w:ilvl="0" w:tplc="C3C617C4">
      <w:start w:val="20"/>
      <w:numFmt w:val="decimal"/>
      <w:lvlText w:val="%1"/>
      <w:lvlJc w:val="left"/>
      <w:pPr>
        <w:ind w:left="2007" w:hanging="360"/>
      </w:pPr>
      <w:rPr>
        <w:rFonts w:hint="default"/>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7">
    <w:nsid w:val="0E8D7833"/>
    <w:multiLevelType w:val="hybridMultilevel"/>
    <w:tmpl w:val="42EA8258"/>
    <w:lvl w:ilvl="0" w:tplc="01928FA6">
      <w:start w:val="1"/>
      <w:numFmt w:val="decimal"/>
      <w:lvlText w:val="%1)"/>
      <w:lvlJc w:val="left"/>
      <w:pPr>
        <w:ind w:left="1070" w:hanging="360"/>
      </w:pPr>
      <w:rPr>
        <w:rFonts w:hint="default"/>
      </w:rPr>
    </w:lvl>
    <w:lvl w:ilvl="1" w:tplc="654469A6">
      <w:start w:val="1"/>
      <w:numFmt w:val="lowerLetter"/>
      <w:lvlText w:val="%2."/>
      <w:lvlJc w:val="left"/>
      <w:pPr>
        <w:ind w:left="1790" w:hanging="360"/>
      </w:pPr>
    </w:lvl>
    <w:lvl w:ilvl="2" w:tplc="8368A36A">
      <w:start w:val="1"/>
      <w:numFmt w:val="lowerRoman"/>
      <w:lvlText w:val="%3."/>
      <w:lvlJc w:val="right"/>
      <w:pPr>
        <w:ind w:left="2510" w:hanging="180"/>
      </w:pPr>
    </w:lvl>
    <w:lvl w:ilvl="3" w:tplc="93C0D4AA">
      <w:start w:val="1"/>
      <w:numFmt w:val="decimal"/>
      <w:lvlText w:val="%4."/>
      <w:lvlJc w:val="left"/>
      <w:pPr>
        <w:ind w:left="3230" w:hanging="360"/>
      </w:pPr>
    </w:lvl>
    <w:lvl w:ilvl="4" w:tplc="0DBADB70">
      <w:start w:val="1"/>
      <w:numFmt w:val="lowerLetter"/>
      <w:lvlText w:val="%5."/>
      <w:lvlJc w:val="left"/>
      <w:pPr>
        <w:ind w:left="3950" w:hanging="360"/>
      </w:pPr>
    </w:lvl>
    <w:lvl w:ilvl="5" w:tplc="E9F4FC96">
      <w:start w:val="1"/>
      <w:numFmt w:val="lowerRoman"/>
      <w:lvlText w:val="%6."/>
      <w:lvlJc w:val="right"/>
      <w:pPr>
        <w:ind w:left="4670" w:hanging="180"/>
      </w:pPr>
    </w:lvl>
    <w:lvl w:ilvl="6" w:tplc="B2946E34">
      <w:start w:val="1"/>
      <w:numFmt w:val="decimal"/>
      <w:lvlText w:val="%7."/>
      <w:lvlJc w:val="left"/>
      <w:pPr>
        <w:ind w:left="5390" w:hanging="360"/>
      </w:pPr>
    </w:lvl>
    <w:lvl w:ilvl="7" w:tplc="542EC692">
      <w:start w:val="1"/>
      <w:numFmt w:val="lowerLetter"/>
      <w:lvlText w:val="%8."/>
      <w:lvlJc w:val="left"/>
      <w:pPr>
        <w:ind w:left="6110" w:hanging="360"/>
      </w:pPr>
    </w:lvl>
    <w:lvl w:ilvl="8" w:tplc="4BD20E96">
      <w:start w:val="1"/>
      <w:numFmt w:val="lowerRoman"/>
      <w:lvlText w:val="%9."/>
      <w:lvlJc w:val="right"/>
      <w:pPr>
        <w:ind w:left="6830" w:hanging="180"/>
      </w:pPr>
    </w:lvl>
  </w:abstractNum>
  <w:abstractNum w:abstractNumId="8">
    <w:nsid w:val="0F3C1A48"/>
    <w:multiLevelType w:val="hybridMultilevel"/>
    <w:tmpl w:val="F22AD79A"/>
    <w:lvl w:ilvl="0" w:tplc="CC569536">
      <w:start w:val="1"/>
      <w:numFmt w:val="decimal"/>
      <w:lvlText w:val=" %1. -тарау"/>
      <w:lvlJc w:val="left"/>
      <w:pPr>
        <w:ind w:left="1920" w:hanging="360"/>
      </w:pPr>
      <w:rPr>
        <w:rFonts w:hint="default"/>
        <w:b/>
      </w:rPr>
    </w:lvl>
    <w:lvl w:ilvl="1" w:tplc="E758ADF4">
      <w:start w:val="1"/>
      <w:numFmt w:val="lowerLetter"/>
      <w:lvlText w:val="%2."/>
      <w:lvlJc w:val="left"/>
      <w:pPr>
        <w:ind w:left="1648" w:hanging="360"/>
      </w:pPr>
      <w:rPr>
        <w:rFonts w:hint="default"/>
      </w:rPr>
    </w:lvl>
    <w:lvl w:ilvl="2" w:tplc="DBA03E66">
      <w:start w:val="1"/>
      <w:numFmt w:val="lowerRoman"/>
      <w:lvlText w:val="%3."/>
      <w:lvlJc w:val="right"/>
      <w:pPr>
        <w:ind w:left="2368" w:hanging="180"/>
      </w:pPr>
      <w:rPr>
        <w:rFonts w:hint="default"/>
      </w:rPr>
    </w:lvl>
    <w:lvl w:ilvl="3" w:tplc="182EEA72">
      <w:start w:val="1"/>
      <w:numFmt w:val="decimal"/>
      <w:lvlText w:val="%4."/>
      <w:lvlJc w:val="left"/>
      <w:pPr>
        <w:ind w:left="3088" w:hanging="360"/>
      </w:pPr>
      <w:rPr>
        <w:rFonts w:hint="default"/>
      </w:rPr>
    </w:lvl>
    <w:lvl w:ilvl="4" w:tplc="AFE8D18C">
      <w:start w:val="1"/>
      <w:numFmt w:val="lowerLetter"/>
      <w:lvlText w:val="%5."/>
      <w:lvlJc w:val="left"/>
      <w:pPr>
        <w:ind w:left="3808" w:hanging="360"/>
      </w:pPr>
      <w:rPr>
        <w:rFonts w:hint="default"/>
      </w:rPr>
    </w:lvl>
    <w:lvl w:ilvl="5" w:tplc="9C223156">
      <w:start w:val="1"/>
      <w:numFmt w:val="lowerRoman"/>
      <w:lvlText w:val="%6."/>
      <w:lvlJc w:val="right"/>
      <w:pPr>
        <w:ind w:left="4528" w:hanging="180"/>
      </w:pPr>
      <w:rPr>
        <w:rFonts w:hint="default"/>
      </w:rPr>
    </w:lvl>
    <w:lvl w:ilvl="6" w:tplc="073E4598">
      <w:start w:val="1"/>
      <w:numFmt w:val="decimal"/>
      <w:lvlText w:val="%7."/>
      <w:lvlJc w:val="left"/>
      <w:pPr>
        <w:ind w:left="5248" w:hanging="360"/>
      </w:pPr>
      <w:rPr>
        <w:rFonts w:hint="default"/>
      </w:rPr>
    </w:lvl>
    <w:lvl w:ilvl="7" w:tplc="493291BA">
      <w:start w:val="1"/>
      <w:numFmt w:val="lowerLetter"/>
      <w:lvlText w:val="%8."/>
      <w:lvlJc w:val="left"/>
      <w:pPr>
        <w:ind w:left="5968" w:hanging="360"/>
      </w:pPr>
      <w:rPr>
        <w:rFonts w:hint="default"/>
      </w:rPr>
    </w:lvl>
    <w:lvl w:ilvl="8" w:tplc="0780F8C4">
      <w:start w:val="1"/>
      <w:numFmt w:val="lowerRoman"/>
      <w:lvlText w:val="%9."/>
      <w:lvlJc w:val="right"/>
      <w:pPr>
        <w:ind w:left="6688" w:hanging="180"/>
      </w:pPr>
      <w:rPr>
        <w:rFonts w:hint="default"/>
      </w:rPr>
    </w:lvl>
  </w:abstractNum>
  <w:abstractNum w:abstractNumId="9">
    <w:nsid w:val="0FB835AE"/>
    <w:multiLevelType w:val="hybridMultilevel"/>
    <w:tmpl w:val="C890FB38"/>
    <w:lvl w:ilvl="0" w:tplc="8DBAC26A">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0">
    <w:nsid w:val="10AF3DEB"/>
    <w:multiLevelType w:val="hybridMultilevel"/>
    <w:tmpl w:val="40C09294"/>
    <w:lvl w:ilvl="0" w:tplc="D70CA19E">
      <w:start w:val="2"/>
      <w:numFmt w:val="decimal"/>
      <w:lvlText w:val=" %1-тарау."/>
      <w:lvlJc w:val="left"/>
      <w:pPr>
        <w:ind w:left="2629" w:hanging="360"/>
      </w:pPr>
      <w:rPr>
        <w:rFonts w:hint="default"/>
        <w:b/>
      </w:rPr>
    </w:lvl>
    <w:lvl w:ilvl="1" w:tplc="A89AC948">
      <w:start w:val="1"/>
      <w:numFmt w:val="lowerLetter"/>
      <w:lvlText w:val="%2."/>
      <w:lvlJc w:val="left"/>
      <w:pPr>
        <w:ind w:left="2357" w:hanging="360"/>
      </w:pPr>
      <w:rPr>
        <w:rFonts w:hint="default"/>
      </w:rPr>
    </w:lvl>
    <w:lvl w:ilvl="2" w:tplc="89308330">
      <w:start w:val="1"/>
      <w:numFmt w:val="lowerRoman"/>
      <w:lvlText w:val="%3."/>
      <w:lvlJc w:val="right"/>
      <w:pPr>
        <w:ind w:left="3077" w:hanging="180"/>
      </w:pPr>
      <w:rPr>
        <w:rFonts w:hint="default"/>
      </w:rPr>
    </w:lvl>
    <w:lvl w:ilvl="3" w:tplc="27404982">
      <w:start w:val="1"/>
      <w:numFmt w:val="decimal"/>
      <w:lvlText w:val="%4."/>
      <w:lvlJc w:val="left"/>
      <w:pPr>
        <w:ind w:left="3797" w:hanging="360"/>
      </w:pPr>
      <w:rPr>
        <w:rFonts w:hint="default"/>
      </w:rPr>
    </w:lvl>
    <w:lvl w:ilvl="4" w:tplc="8CAC3146">
      <w:start w:val="1"/>
      <w:numFmt w:val="lowerLetter"/>
      <w:lvlText w:val="%5."/>
      <w:lvlJc w:val="left"/>
      <w:pPr>
        <w:ind w:left="4517" w:hanging="360"/>
      </w:pPr>
      <w:rPr>
        <w:rFonts w:hint="default"/>
      </w:rPr>
    </w:lvl>
    <w:lvl w:ilvl="5" w:tplc="DA184B8E">
      <w:start w:val="1"/>
      <w:numFmt w:val="lowerRoman"/>
      <w:lvlText w:val="%6."/>
      <w:lvlJc w:val="right"/>
      <w:pPr>
        <w:ind w:left="5237" w:hanging="180"/>
      </w:pPr>
      <w:rPr>
        <w:rFonts w:hint="default"/>
      </w:rPr>
    </w:lvl>
    <w:lvl w:ilvl="6" w:tplc="12B6275E">
      <w:start w:val="1"/>
      <w:numFmt w:val="decimal"/>
      <w:lvlText w:val="%7."/>
      <w:lvlJc w:val="left"/>
      <w:pPr>
        <w:ind w:left="5957" w:hanging="360"/>
      </w:pPr>
      <w:rPr>
        <w:rFonts w:hint="default"/>
      </w:rPr>
    </w:lvl>
    <w:lvl w:ilvl="7" w:tplc="9870B100">
      <w:start w:val="1"/>
      <w:numFmt w:val="lowerLetter"/>
      <w:lvlText w:val="%8."/>
      <w:lvlJc w:val="left"/>
      <w:pPr>
        <w:ind w:left="6677" w:hanging="360"/>
      </w:pPr>
      <w:rPr>
        <w:rFonts w:hint="default"/>
      </w:rPr>
    </w:lvl>
    <w:lvl w:ilvl="8" w:tplc="D66099B4">
      <w:start w:val="1"/>
      <w:numFmt w:val="lowerRoman"/>
      <w:lvlText w:val="%9."/>
      <w:lvlJc w:val="right"/>
      <w:pPr>
        <w:ind w:left="7397" w:hanging="180"/>
      </w:pPr>
      <w:rPr>
        <w:rFonts w:hint="default"/>
      </w:rPr>
    </w:lvl>
  </w:abstractNum>
  <w:abstractNum w:abstractNumId="11">
    <w:nsid w:val="159475F2"/>
    <w:multiLevelType w:val="hybridMultilevel"/>
    <w:tmpl w:val="27A8A526"/>
    <w:lvl w:ilvl="0" w:tplc="D1483764">
      <w:start w:val="1"/>
      <w:numFmt w:val="decimal"/>
      <w:lvlText w:val="%1)"/>
      <w:lvlJc w:val="left"/>
      <w:pPr>
        <w:ind w:left="927" w:hanging="360"/>
      </w:pPr>
      <w:rPr>
        <w:rFonts w:hint="default"/>
      </w:rPr>
    </w:lvl>
    <w:lvl w:ilvl="1" w:tplc="4FD619EE">
      <w:start w:val="1"/>
      <w:numFmt w:val="decimal"/>
      <w:lvlText w:val="%2)"/>
      <w:lvlJc w:val="left"/>
      <w:pPr>
        <w:ind w:left="1647" w:hanging="360"/>
      </w:pPr>
      <w:rPr>
        <w:rFonts w:ascii="Times New Roman" w:eastAsia="Times New Roman" w:hAnsi="Times New Roman" w:cs="Times New Roman"/>
      </w:rPr>
    </w:lvl>
    <w:lvl w:ilvl="2" w:tplc="61A0972A">
      <w:start w:val="1"/>
      <w:numFmt w:val="lowerRoman"/>
      <w:lvlText w:val="%3."/>
      <w:lvlJc w:val="right"/>
      <w:pPr>
        <w:ind w:left="2367" w:hanging="180"/>
      </w:pPr>
    </w:lvl>
    <w:lvl w:ilvl="3" w:tplc="89FC070A">
      <w:start w:val="1"/>
      <w:numFmt w:val="decimal"/>
      <w:lvlText w:val="%4."/>
      <w:lvlJc w:val="left"/>
      <w:pPr>
        <w:ind w:left="3087" w:hanging="360"/>
      </w:pPr>
    </w:lvl>
    <w:lvl w:ilvl="4" w:tplc="577E14F0">
      <w:start w:val="1"/>
      <w:numFmt w:val="lowerLetter"/>
      <w:lvlText w:val="%5."/>
      <w:lvlJc w:val="left"/>
      <w:pPr>
        <w:ind w:left="3807" w:hanging="360"/>
      </w:pPr>
    </w:lvl>
    <w:lvl w:ilvl="5" w:tplc="94620068">
      <w:start w:val="1"/>
      <w:numFmt w:val="lowerRoman"/>
      <w:lvlText w:val="%6."/>
      <w:lvlJc w:val="right"/>
      <w:pPr>
        <w:ind w:left="4527" w:hanging="180"/>
      </w:pPr>
    </w:lvl>
    <w:lvl w:ilvl="6" w:tplc="D4D0B76E">
      <w:start w:val="1"/>
      <w:numFmt w:val="decimal"/>
      <w:lvlText w:val="%7."/>
      <w:lvlJc w:val="left"/>
      <w:pPr>
        <w:ind w:left="5247" w:hanging="360"/>
      </w:pPr>
    </w:lvl>
    <w:lvl w:ilvl="7" w:tplc="938A7904">
      <w:start w:val="1"/>
      <w:numFmt w:val="lowerLetter"/>
      <w:lvlText w:val="%8."/>
      <w:lvlJc w:val="left"/>
      <w:pPr>
        <w:ind w:left="5967" w:hanging="360"/>
      </w:pPr>
    </w:lvl>
    <w:lvl w:ilvl="8" w:tplc="0408E4DA">
      <w:start w:val="1"/>
      <w:numFmt w:val="lowerRoman"/>
      <w:lvlText w:val="%9."/>
      <w:lvlJc w:val="right"/>
      <w:pPr>
        <w:ind w:left="6687" w:hanging="180"/>
      </w:pPr>
    </w:lvl>
  </w:abstractNum>
  <w:abstractNum w:abstractNumId="12">
    <w:nsid w:val="178755CB"/>
    <w:multiLevelType w:val="hybridMultilevel"/>
    <w:tmpl w:val="16DA2504"/>
    <w:lvl w:ilvl="0" w:tplc="8C96FF4C">
      <w:start w:val="1"/>
      <w:numFmt w:val="decimal"/>
      <w:lvlText w:val="%1)"/>
      <w:lvlJc w:val="left"/>
      <w:pPr>
        <w:ind w:left="1120" w:hanging="360"/>
      </w:pPr>
    </w:lvl>
    <w:lvl w:ilvl="1" w:tplc="94A27666">
      <w:start w:val="1"/>
      <w:numFmt w:val="lowerLetter"/>
      <w:lvlText w:val="%2."/>
      <w:lvlJc w:val="left"/>
      <w:pPr>
        <w:ind w:left="1840" w:hanging="360"/>
      </w:pPr>
    </w:lvl>
    <w:lvl w:ilvl="2" w:tplc="C19C2C26">
      <w:start w:val="1"/>
      <w:numFmt w:val="lowerRoman"/>
      <w:lvlText w:val="%3."/>
      <w:lvlJc w:val="right"/>
      <w:pPr>
        <w:ind w:left="2560" w:hanging="180"/>
      </w:pPr>
    </w:lvl>
    <w:lvl w:ilvl="3" w:tplc="05107EA4">
      <w:start w:val="1"/>
      <w:numFmt w:val="decimal"/>
      <w:lvlText w:val="%4."/>
      <w:lvlJc w:val="left"/>
      <w:pPr>
        <w:ind w:left="3280" w:hanging="360"/>
      </w:pPr>
    </w:lvl>
    <w:lvl w:ilvl="4" w:tplc="ECE0F53C">
      <w:start w:val="1"/>
      <w:numFmt w:val="lowerLetter"/>
      <w:lvlText w:val="%5."/>
      <w:lvlJc w:val="left"/>
      <w:pPr>
        <w:ind w:left="4000" w:hanging="360"/>
      </w:pPr>
    </w:lvl>
    <w:lvl w:ilvl="5" w:tplc="B136F89E">
      <w:start w:val="1"/>
      <w:numFmt w:val="lowerRoman"/>
      <w:lvlText w:val="%6."/>
      <w:lvlJc w:val="right"/>
      <w:pPr>
        <w:ind w:left="4720" w:hanging="180"/>
      </w:pPr>
    </w:lvl>
    <w:lvl w:ilvl="6" w:tplc="921CE45A">
      <w:start w:val="1"/>
      <w:numFmt w:val="decimal"/>
      <w:lvlText w:val="%7."/>
      <w:lvlJc w:val="left"/>
      <w:pPr>
        <w:ind w:left="5440" w:hanging="360"/>
      </w:pPr>
    </w:lvl>
    <w:lvl w:ilvl="7" w:tplc="CE7AC8C6">
      <w:start w:val="1"/>
      <w:numFmt w:val="lowerLetter"/>
      <w:lvlText w:val="%8."/>
      <w:lvlJc w:val="left"/>
      <w:pPr>
        <w:ind w:left="6160" w:hanging="360"/>
      </w:pPr>
    </w:lvl>
    <w:lvl w:ilvl="8" w:tplc="DF7C3CCA">
      <w:start w:val="1"/>
      <w:numFmt w:val="lowerRoman"/>
      <w:lvlText w:val="%9."/>
      <w:lvlJc w:val="right"/>
      <w:pPr>
        <w:ind w:left="6880" w:hanging="180"/>
      </w:pPr>
    </w:lvl>
  </w:abstractNum>
  <w:abstractNum w:abstractNumId="13">
    <w:nsid w:val="17FD7CD2"/>
    <w:multiLevelType w:val="hybridMultilevel"/>
    <w:tmpl w:val="C6A89638"/>
    <w:lvl w:ilvl="0" w:tplc="50E4B366">
      <w:start w:val="381"/>
      <w:numFmt w:val="decimal"/>
      <w:lvlText w:val="%1."/>
      <w:lvlJc w:val="left"/>
      <w:pPr>
        <w:ind w:left="928" w:hanging="360"/>
      </w:pPr>
      <w:rPr>
        <w:rFonts w:hint="default"/>
        <w:strike w:val="0"/>
      </w:rPr>
    </w:lvl>
    <w:lvl w:ilvl="1" w:tplc="CD388636">
      <w:start w:val="1"/>
      <w:numFmt w:val="decimal"/>
      <w:lvlText w:val="%2)"/>
      <w:lvlJc w:val="left"/>
      <w:pPr>
        <w:ind w:left="1070" w:hanging="360"/>
      </w:pPr>
      <w:rPr>
        <w:rFonts w:ascii="Times New Roman" w:eastAsia="Times New Roman" w:hAnsi="Times New Roman" w:cs="Times New Roman"/>
      </w:rPr>
    </w:lvl>
    <w:lvl w:ilvl="2" w:tplc="5BD2E9DC">
      <w:start w:val="1"/>
      <w:numFmt w:val="lowerRoman"/>
      <w:lvlText w:val="%3."/>
      <w:lvlJc w:val="right"/>
      <w:pPr>
        <w:ind w:left="2160" w:hanging="180"/>
      </w:pPr>
    </w:lvl>
    <w:lvl w:ilvl="3" w:tplc="5ABC5CDC">
      <w:start w:val="1"/>
      <w:numFmt w:val="decimal"/>
      <w:lvlText w:val="%4."/>
      <w:lvlJc w:val="left"/>
      <w:pPr>
        <w:ind w:left="2880" w:hanging="360"/>
      </w:pPr>
    </w:lvl>
    <w:lvl w:ilvl="4" w:tplc="EDE05CC0">
      <w:start w:val="1"/>
      <w:numFmt w:val="lowerLetter"/>
      <w:lvlText w:val="%5."/>
      <w:lvlJc w:val="left"/>
      <w:pPr>
        <w:ind w:left="3600" w:hanging="360"/>
      </w:pPr>
    </w:lvl>
    <w:lvl w:ilvl="5" w:tplc="A7DE73A8">
      <w:start w:val="1"/>
      <w:numFmt w:val="lowerRoman"/>
      <w:lvlText w:val="%6."/>
      <w:lvlJc w:val="right"/>
      <w:pPr>
        <w:ind w:left="4320" w:hanging="180"/>
      </w:pPr>
    </w:lvl>
    <w:lvl w:ilvl="6" w:tplc="67DCE3BC">
      <w:start w:val="1"/>
      <w:numFmt w:val="decimal"/>
      <w:lvlText w:val="%7."/>
      <w:lvlJc w:val="left"/>
      <w:pPr>
        <w:ind w:left="5040" w:hanging="360"/>
      </w:pPr>
    </w:lvl>
    <w:lvl w:ilvl="7" w:tplc="40707688">
      <w:start w:val="1"/>
      <w:numFmt w:val="lowerLetter"/>
      <w:lvlText w:val="%8."/>
      <w:lvlJc w:val="left"/>
      <w:pPr>
        <w:ind w:left="5760" w:hanging="360"/>
      </w:pPr>
    </w:lvl>
    <w:lvl w:ilvl="8" w:tplc="E544276E">
      <w:start w:val="1"/>
      <w:numFmt w:val="lowerRoman"/>
      <w:lvlText w:val="%9."/>
      <w:lvlJc w:val="right"/>
      <w:pPr>
        <w:ind w:left="6480" w:hanging="180"/>
      </w:pPr>
    </w:lvl>
  </w:abstractNum>
  <w:abstractNum w:abstractNumId="14">
    <w:nsid w:val="17FF5142"/>
    <w:multiLevelType w:val="hybridMultilevel"/>
    <w:tmpl w:val="1F1CD156"/>
    <w:lvl w:ilvl="0" w:tplc="89142A24">
      <w:start w:val="380"/>
      <w:numFmt w:val="decimal"/>
      <w:lvlText w:val="%1."/>
      <w:lvlJc w:val="left"/>
      <w:pPr>
        <w:ind w:left="1235" w:hanging="525"/>
      </w:pPr>
      <w:rPr>
        <w:rFonts w:hint="default"/>
      </w:rPr>
    </w:lvl>
    <w:lvl w:ilvl="1" w:tplc="F89AC496">
      <w:start w:val="1"/>
      <w:numFmt w:val="lowerLetter"/>
      <w:lvlText w:val="%2."/>
      <w:lvlJc w:val="left"/>
      <w:pPr>
        <w:ind w:left="1790" w:hanging="360"/>
      </w:pPr>
    </w:lvl>
    <w:lvl w:ilvl="2" w:tplc="59C8A9F6">
      <w:start w:val="1"/>
      <w:numFmt w:val="lowerRoman"/>
      <w:lvlText w:val="%3."/>
      <w:lvlJc w:val="right"/>
      <w:pPr>
        <w:ind w:left="2510" w:hanging="180"/>
      </w:pPr>
    </w:lvl>
    <w:lvl w:ilvl="3" w:tplc="B7A613C8">
      <w:start w:val="1"/>
      <w:numFmt w:val="decimal"/>
      <w:lvlText w:val="%4."/>
      <w:lvlJc w:val="left"/>
      <w:pPr>
        <w:ind w:left="3230" w:hanging="360"/>
      </w:pPr>
    </w:lvl>
    <w:lvl w:ilvl="4" w:tplc="2D384402">
      <w:start w:val="1"/>
      <w:numFmt w:val="lowerLetter"/>
      <w:lvlText w:val="%5."/>
      <w:lvlJc w:val="left"/>
      <w:pPr>
        <w:ind w:left="3950" w:hanging="360"/>
      </w:pPr>
    </w:lvl>
    <w:lvl w:ilvl="5" w:tplc="8E04CA42">
      <w:start w:val="1"/>
      <w:numFmt w:val="lowerRoman"/>
      <w:lvlText w:val="%6."/>
      <w:lvlJc w:val="right"/>
      <w:pPr>
        <w:ind w:left="4670" w:hanging="180"/>
      </w:pPr>
    </w:lvl>
    <w:lvl w:ilvl="6" w:tplc="EE5AB5C2">
      <w:start w:val="1"/>
      <w:numFmt w:val="decimal"/>
      <w:lvlText w:val="%7."/>
      <w:lvlJc w:val="left"/>
      <w:pPr>
        <w:ind w:left="5390" w:hanging="360"/>
      </w:pPr>
    </w:lvl>
    <w:lvl w:ilvl="7" w:tplc="6DF25400">
      <w:start w:val="1"/>
      <w:numFmt w:val="lowerLetter"/>
      <w:lvlText w:val="%8."/>
      <w:lvlJc w:val="left"/>
      <w:pPr>
        <w:ind w:left="6110" w:hanging="360"/>
      </w:pPr>
    </w:lvl>
    <w:lvl w:ilvl="8" w:tplc="F6A251A2">
      <w:start w:val="1"/>
      <w:numFmt w:val="lowerRoman"/>
      <w:lvlText w:val="%9."/>
      <w:lvlJc w:val="right"/>
      <w:pPr>
        <w:ind w:left="6830" w:hanging="180"/>
      </w:pPr>
    </w:lvl>
  </w:abstractNum>
  <w:abstractNum w:abstractNumId="15">
    <w:nsid w:val="1DCE0D8A"/>
    <w:multiLevelType w:val="hybridMultilevel"/>
    <w:tmpl w:val="4DD43AC6"/>
    <w:lvl w:ilvl="0" w:tplc="36583B44">
      <w:start w:val="1"/>
      <w:numFmt w:val="decimal"/>
      <w:lvlText w:val=" %1-тарау."/>
      <w:lvlJc w:val="center"/>
      <w:pPr>
        <w:ind w:left="4472" w:hanging="360"/>
      </w:pPr>
      <w:rPr>
        <w:rFonts w:hint="default"/>
        <w:b/>
      </w:rPr>
    </w:lvl>
    <w:lvl w:ilvl="1" w:tplc="E8D25870">
      <w:start w:val="1"/>
      <w:numFmt w:val="lowerLetter"/>
      <w:lvlText w:val="%2."/>
      <w:lvlJc w:val="left"/>
      <w:pPr>
        <w:ind w:left="4200" w:hanging="360"/>
      </w:pPr>
      <w:rPr>
        <w:rFonts w:hint="default"/>
      </w:rPr>
    </w:lvl>
    <w:lvl w:ilvl="2" w:tplc="5394ED68">
      <w:start w:val="1"/>
      <w:numFmt w:val="lowerRoman"/>
      <w:lvlText w:val="%3."/>
      <w:lvlJc w:val="right"/>
      <w:pPr>
        <w:ind w:left="4920" w:hanging="180"/>
      </w:pPr>
      <w:rPr>
        <w:rFonts w:hint="default"/>
      </w:rPr>
    </w:lvl>
    <w:lvl w:ilvl="3" w:tplc="44C22AC6">
      <w:start w:val="1"/>
      <w:numFmt w:val="decimal"/>
      <w:lvlText w:val="%4."/>
      <w:lvlJc w:val="left"/>
      <w:pPr>
        <w:ind w:left="5640" w:hanging="360"/>
      </w:pPr>
      <w:rPr>
        <w:rFonts w:hint="default"/>
      </w:rPr>
    </w:lvl>
    <w:lvl w:ilvl="4" w:tplc="437096B0">
      <w:start w:val="1"/>
      <w:numFmt w:val="lowerLetter"/>
      <w:lvlText w:val="%5."/>
      <w:lvlJc w:val="left"/>
      <w:pPr>
        <w:ind w:left="6360" w:hanging="360"/>
      </w:pPr>
      <w:rPr>
        <w:rFonts w:hint="default"/>
      </w:rPr>
    </w:lvl>
    <w:lvl w:ilvl="5" w:tplc="62CED520">
      <w:start w:val="1"/>
      <w:numFmt w:val="lowerRoman"/>
      <w:lvlText w:val="%6."/>
      <w:lvlJc w:val="right"/>
      <w:pPr>
        <w:ind w:left="7080" w:hanging="180"/>
      </w:pPr>
      <w:rPr>
        <w:rFonts w:hint="default"/>
      </w:rPr>
    </w:lvl>
    <w:lvl w:ilvl="6" w:tplc="CDA865A0">
      <w:start w:val="1"/>
      <w:numFmt w:val="decimal"/>
      <w:lvlText w:val="%7."/>
      <w:lvlJc w:val="left"/>
      <w:pPr>
        <w:ind w:left="7800" w:hanging="360"/>
      </w:pPr>
      <w:rPr>
        <w:rFonts w:hint="default"/>
      </w:rPr>
    </w:lvl>
    <w:lvl w:ilvl="7" w:tplc="16B21036">
      <w:start w:val="1"/>
      <w:numFmt w:val="lowerLetter"/>
      <w:lvlText w:val="%8."/>
      <w:lvlJc w:val="left"/>
      <w:pPr>
        <w:ind w:left="8520" w:hanging="360"/>
      </w:pPr>
      <w:rPr>
        <w:rFonts w:hint="default"/>
      </w:rPr>
    </w:lvl>
    <w:lvl w:ilvl="8" w:tplc="40E61BD4">
      <w:start w:val="1"/>
      <w:numFmt w:val="lowerRoman"/>
      <w:lvlText w:val="%9."/>
      <w:lvlJc w:val="right"/>
      <w:pPr>
        <w:ind w:left="9240" w:hanging="180"/>
      </w:pPr>
      <w:rPr>
        <w:rFonts w:hint="default"/>
      </w:rPr>
    </w:lvl>
  </w:abstractNum>
  <w:abstractNum w:abstractNumId="16">
    <w:nsid w:val="1E5E2187"/>
    <w:multiLevelType w:val="hybridMultilevel"/>
    <w:tmpl w:val="52340748"/>
    <w:lvl w:ilvl="0" w:tplc="B4A23198">
      <w:start w:val="19"/>
      <w:numFmt w:val="decimal"/>
      <w:lvlText w:val="%1."/>
      <w:lvlJc w:val="left"/>
      <w:pPr>
        <w:ind w:left="928" w:hanging="360"/>
      </w:pPr>
      <w:rPr>
        <w:rFonts w:hint="default"/>
        <w:b w:val="0"/>
        <w:bCs w:val="0"/>
        <w:strike w:val="0"/>
        <w:color w:val="auto"/>
        <w:sz w:val="28"/>
        <w:szCs w:val="28"/>
        <w:lang w:val="kk-KZ"/>
      </w:r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7">
    <w:nsid w:val="224A2CB4"/>
    <w:multiLevelType w:val="hybridMultilevel"/>
    <w:tmpl w:val="4E5C95F8"/>
    <w:lvl w:ilvl="0" w:tplc="C5CCDC54">
      <w:start w:val="14"/>
      <w:numFmt w:val="decimal"/>
      <w:lvlText w:val="%1."/>
      <w:lvlJc w:val="left"/>
      <w:pPr>
        <w:ind w:left="1084" w:hanging="375"/>
      </w:pPr>
      <w:rPr>
        <w:rFonts w:hint="default"/>
      </w:rPr>
    </w:lvl>
    <w:lvl w:ilvl="1" w:tplc="148ED7F4">
      <w:start w:val="1"/>
      <w:numFmt w:val="lowerLetter"/>
      <w:lvlText w:val="%2."/>
      <w:lvlJc w:val="left"/>
      <w:pPr>
        <w:ind w:left="1789" w:hanging="360"/>
      </w:pPr>
    </w:lvl>
    <w:lvl w:ilvl="2" w:tplc="22E645D4">
      <w:start w:val="1"/>
      <w:numFmt w:val="lowerRoman"/>
      <w:lvlText w:val="%3."/>
      <w:lvlJc w:val="right"/>
      <w:pPr>
        <w:ind w:left="2509" w:hanging="180"/>
      </w:pPr>
    </w:lvl>
    <w:lvl w:ilvl="3" w:tplc="48963AEE">
      <w:start w:val="1"/>
      <w:numFmt w:val="decimal"/>
      <w:lvlText w:val="%4."/>
      <w:lvlJc w:val="left"/>
      <w:pPr>
        <w:ind w:left="3229" w:hanging="360"/>
      </w:pPr>
    </w:lvl>
    <w:lvl w:ilvl="4" w:tplc="0B447576">
      <w:start w:val="1"/>
      <w:numFmt w:val="lowerLetter"/>
      <w:lvlText w:val="%5."/>
      <w:lvlJc w:val="left"/>
      <w:pPr>
        <w:ind w:left="3949" w:hanging="360"/>
      </w:pPr>
    </w:lvl>
    <w:lvl w:ilvl="5" w:tplc="8F46E30E">
      <w:start w:val="1"/>
      <w:numFmt w:val="lowerRoman"/>
      <w:lvlText w:val="%6."/>
      <w:lvlJc w:val="right"/>
      <w:pPr>
        <w:ind w:left="4669" w:hanging="180"/>
      </w:pPr>
    </w:lvl>
    <w:lvl w:ilvl="6" w:tplc="3C420662">
      <w:start w:val="1"/>
      <w:numFmt w:val="decimal"/>
      <w:lvlText w:val="%7."/>
      <w:lvlJc w:val="left"/>
      <w:pPr>
        <w:ind w:left="5389" w:hanging="360"/>
      </w:pPr>
    </w:lvl>
    <w:lvl w:ilvl="7" w:tplc="2A403E88">
      <w:start w:val="1"/>
      <w:numFmt w:val="lowerLetter"/>
      <w:lvlText w:val="%8."/>
      <w:lvlJc w:val="left"/>
      <w:pPr>
        <w:ind w:left="6109" w:hanging="360"/>
      </w:pPr>
    </w:lvl>
    <w:lvl w:ilvl="8" w:tplc="40569D1E">
      <w:start w:val="1"/>
      <w:numFmt w:val="lowerRoman"/>
      <w:lvlText w:val="%9."/>
      <w:lvlJc w:val="right"/>
      <w:pPr>
        <w:ind w:left="6829" w:hanging="180"/>
      </w:pPr>
    </w:lvl>
  </w:abstractNum>
  <w:abstractNum w:abstractNumId="18">
    <w:nsid w:val="241446DF"/>
    <w:multiLevelType w:val="hybridMultilevel"/>
    <w:tmpl w:val="52D4238C"/>
    <w:lvl w:ilvl="0" w:tplc="1592F9D6">
      <w:start w:val="1"/>
      <w:numFmt w:val="decimal"/>
      <w:lvlText w:val="%1)"/>
      <w:lvlJc w:val="left"/>
      <w:pPr>
        <w:ind w:left="1120" w:hanging="360"/>
      </w:pPr>
    </w:lvl>
    <w:lvl w:ilvl="1" w:tplc="1E9A6174">
      <w:start w:val="1"/>
      <w:numFmt w:val="lowerLetter"/>
      <w:lvlText w:val="%2."/>
      <w:lvlJc w:val="left"/>
      <w:pPr>
        <w:ind w:left="1840" w:hanging="360"/>
      </w:pPr>
    </w:lvl>
    <w:lvl w:ilvl="2" w:tplc="3E84C172">
      <w:start w:val="1"/>
      <w:numFmt w:val="lowerRoman"/>
      <w:lvlText w:val="%3."/>
      <w:lvlJc w:val="right"/>
      <w:pPr>
        <w:ind w:left="2560" w:hanging="180"/>
      </w:pPr>
    </w:lvl>
    <w:lvl w:ilvl="3" w:tplc="A76A0308">
      <w:start w:val="1"/>
      <w:numFmt w:val="decimal"/>
      <w:lvlText w:val="%4."/>
      <w:lvlJc w:val="left"/>
      <w:pPr>
        <w:ind w:left="3280" w:hanging="360"/>
      </w:pPr>
    </w:lvl>
    <w:lvl w:ilvl="4" w:tplc="98C64DDE">
      <w:start w:val="1"/>
      <w:numFmt w:val="lowerLetter"/>
      <w:lvlText w:val="%5."/>
      <w:lvlJc w:val="left"/>
      <w:pPr>
        <w:ind w:left="4000" w:hanging="360"/>
      </w:pPr>
    </w:lvl>
    <w:lvl w:ilvl="5" w:tplc="BA108210">
      <w:start w:val="1"/>
      <w:numFmt w:val="lowerRoman"/>
      <w:lvlText w:val="%6."/>
      <w:lvlJc w:val="right"/>
      <w:pPr>
        <w:ind w:left="4720" w:hanging="180"/>
      </w:pPr>
    </w:lvl>
    <w:lvl w:ilvl="6" w:tplc="36BAF5FA">
      <w:start w:val="1"/>
      <w:numFmt w:val="decimal"/>
      <w:lvlText w:val="%7."/>
      <w:lvlJc w:val="left"/>
      <w:pPr>
        <w:ind w:left="5440" w:hanging="360"/>
      </w:pPr>
    </w:lvl>
    <w:lvl w:ilvl="7" w:tplc="3ADEC9BA">
      <w:start w:val="1"/>
      <w:numFmt w:val="lowerLetter"/>
      <w:lvlText w:val="%8."/>
      <w:lvlJc w:val="left"/>
      <w:pPr>
        <w:ind w:left="6160" w:hanging="360"/>
      </w:pPr>
    </w:lvl>
    <w:lvl w:ilvl="8" w:tplc="9256722A">
      <w:start w:val="1"/>
      <w:numFmt w:val="lowerRoman"/>
      <w:lvlText w:val="%9."/>
      <w:lvlJc w:val="right"/>
      <w:pPr>
        <w:ind w:left="6880" w:hanging="180"/>
      </w:pPr>
    </w:lvl>
  </w:abstractNum>
  <w:abstractNum w:abstractNumId="19">
    <w:nsid w:val="24731870"/>
    <w:multiLevelType w:val="hybridMultilevel"/>
    <w:tmpl w:val="09AA37AE"/>
    <w:lvl w:ilvl="0" w:tplc="0A62B894">
      <w:start w:val="384"/>
      <w:numFmt w:val="decimal"/>
      <w:lvlText w:val="%1."/>
      <w:lvlJc w:val="left"/>
      <w:pPr>
        <w:ind w:left="1233" w:hanging="5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2E6F030F"/>
    <w:multiLevelType w:val="hybridMultilevel"/>
    <w:tmpl w:val="00A03F96"/>
    <w:lvl w:ilvl="0" w:tplc="BD40DCAA">
      <w:start w:val="1"/>
      <w:numFmt w:val="decimal"/>
      <w:lvlText w:val="%1)"/>
      <w:lvlJc w:val="left"/>
      <w:pPr>
        <w:ind w:left="2560" w:hanging="360"/>
      </w:pPr>
    </w:lvl>
    <w:lvl w:ilvl="1" w:tplc="1F7C5298">
      <w:start w:val="1"/>
      <w:numFmt w:val="lowerLetter"/>
      <w:lvlText w:val="%2."/>
      <w:lvlJc w:val="left"/>
      <w:pPr>
        <w:ind w:left="3280" w:hanging="360"/>
      </w:pPr>
    </w:lvl>
    <w:lvl w:ilvl="2" w:tplc="EE003604">
      <w:start w:val="1"/>
      <w:numFmt w:val="lowerRoman"/>
      <w:lvlText w:val="%3."/>
      <w:lvlJc w:val="right"/>
      <w:pPr>
        <w:ind w:left="4000" w:hanging="180"/>
      </w:pPr>
    </w:lvl>
    <w:lvl w:ilvl="3" w:tplc="7F64C5EE">
      <w:start w:val="1"/>
      <w:numFmt w:val="decimal"/>
      <w:lvlText w:val="%4."/>
      <w:lvlJc w:val="left"/>
      <w:pPr>
        <w:ind w:left="4720" w:hanging="360"/>
      </w:pPr>
    </w:lvl>
    <w:lvl w:ilvl="4" w:tplc="DBCA6B94">
      <w:start w:val="1"/>
      <w:numFmt w:val="lowerLetter"/>
      <w:lvlText w:val="%5."/>
      <w:lvlJc w:val="left"/>
      <w:pPr>
        <w:ind w:left="5440" w:hanging="360"/>
      </w:pPr>
    </w:lvl>
    <w:lvl w:ilvl="5" w:tplc="6E9E2CB0">
      <w:start w:val="1"/>
      <w:numFmt w:val="lowerRoman"/>
      <w:lvlText w:val="%6."/>
      <w:lvlJc w:val="right"/>
      <w:pPr>
        <w:ind w:left="6160" w:hanging="180"/>
      </w:pPr>
    </w:lvl>
    <w:lvl w:ilvl="6" w:tplc="EB9C81C2">
      <w:start w:val="1"/>
      <w:numFmt w:val="decimal"/>
      <w:lvlText w:val="%7."/>
      <w:lvlJc w:val="left"/>
      <w:pPr>
        <w:ind w:left="6880" w:hanging="360"/>
      </w:pPr>
    </w:lvl>
    <w:lvl w:ilvl="7" w:tplc="598EF404">
      <w:start w:val="1"/>
      <w:numFmt w:val="lowerLetter"/>
      <w:lvlText w:val="%8."/>
      <w:lvlJc w:val="left"/>
      <w:pPr>
        <w:ind w:left="7600" w:hanging="360"/>
      </w:pPr>
    </w:lvl>
    <w:lvl w:ilvl="8" w:tplc="D8862BEA">
      <w:start w:val="1"/>
      <w:numFmt w:val="lowerRoman"/>
      <w:lvlText w:val="%9."/>
      <w:lvlJc w:val="right"/>
      <w:pPr>
        <w:ind w:left="8320" w:hanging="180"/>
      </w:pPr>
    </w:lvl>
  </w:abstractNum>
  <w:abstractNum w:abstractNumId="21">
    <w:nsid w:val="310833CA"/>
    <w:multiLevelType w:val="hybridMultilevel"/>
    <w:tmpl w:val="F1C25620"/>
    <w:lvl w:ilvl="0" w:tplc="905A513C">
      <w:start w:val="375"/>
      <w:numFmt w:val="decimal"/>
      <w:lvlText w:val="%1."/>
      <w:lvlJc w:val="left"/>
      <w:pPr>
        <w:ind w:left="667" w:hanging="525"/>
      </w:pPr>
      <w:rPr>
        <w:rFonts w:hint="default"/>
      </w:rPr>
    </w:lvl>
    <w:lvl w:ilvl="1" w:tplc="E050E51C">
      <w:start w:val="1"/>
      <w:numFmt w:val="lowerLetter"/>
      <w:lvlText w:val="%2."/>
      <w:lvlJc w:val="left"/>
      <w:pPr>
        <w:ind w:left="1648" w:hanging="360"/>
      </w:pPr>
    </w:lvl>
    <w:lvl w:ilvl="2" w:tplc="286071DC">
      <w:start w:val="1"/>
      <w:numFmt w:val="lowerRoman"/>
      <w:lvlText w:val="%3."/>
      <w:lvlJc w:val="right"/>
      <w:pPr>
        <w:ind w:left="2368" w:hanging="180"/>
      </w:pPr>
    </w:lvl>
    <w:lvl w:ilvl="3" w:tplc="99F26EC0">
      <w:start w:val="1"/>
      <w:numFmt w:val="decimal"/>
      <w:lvlText w:val="%4."/>
      <w:lvlJc w:val="left"/>
      <w:pPr>
        <w:ind w:left="3088" w:hanging="360"/>
      </w:pPr>
    </w:lvl>
    <w:lvl w:ilvl="4" w:tplc="51104BFE">
      <w:start w:val="1"/>
      <w:numFmt w:val="lowerLetter"/>
      <w:lvlText w:val="%5."/>
      <w:lvlJc w:val="left"/>
      <w:pPr>
        <w:ind w:left="3808" w:hanging="360"/>
      </w:pPr>
    </w:lvl>
    <w:lvl w:ilvl="5" w:tplc="C0BED91A">
      <w:start w:val="1"/>
      <w:numFmt w:val="lowerRoman"/>
      <w:lvlText w:val="%6."/>
      <w:lvlJc w:val="right"/>
      <w:pPr>
        <w:ind w:left="4528" w:hanging="180"/>
      </w:pPr>
    </w:lvl>
    <w:lvl w:ilvl="6" w:tplc="64CC723A">
      <w:start w:val="1"/>
      <w:numFmt w:val="decimal"/>
      <w:lvlText w:val="%7."/>
      <w:lvlJc w:val="left"/>
      <w:pPr>
        <w:ind w:left="5248" w:hanging="360"/>
      </w:pPr>
    </w:lvl>
    <w:lvl w:ilvl="7" w:tplc="8A22C69A">
      <w:start w:val="1"/>
      <w:numFmt w:val="lowerLetter"/>
      <w:lvlText w:val="%8."/>
      <w:lvlJc w:val="left"/>
      <w:pPr>
        <w:ind w:left="5968" w:hanging="360"/>
      </w:pPr>
    </w:lvl>
    <w:lvl w:ilvl="8" w:tplc="89FABC4A">
      <w:start w:val="1"/>
      <w:numFmt w:val="lowerRoman"/>
      <w:lvlText w:val="%9."/>
      <w:lvlJc w:val="right"/>
      <w:pPr>
        <w:ind w:left="6688" w:hanging="180"/>
      </w:pPr>
    </w:lvl>
  </w:abstractNum>
  <w:abstractNum w:abstractNumId="22">
    <w:nsid w:val="34B83485"/>
    <w:multiLevelType w:val="hybridMultilevel"/>
    <w:tmpl w:val="4AAAE7D6"/>
    <w:lvl w:ilvl="0" w:tplc="8DBAC26A">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3">
    <w:nsid w:val="384E4EC7"/>
    <w:multiLevelType w:val="hybridMultilevel"/>
    <w:tmpl w:val="C366CD08"/>
    <w:lvl w:ilvl="0" w:tplc="11EE4140">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4">
    <w:nsid w:val="3BB13358"/>
    <w:multiLevelType w:val="hybridMultilevel"/>
    <w:tmpl w:val="05C8487C"/>
    <w:lvl w:ilvl="0" w:tplc="B8F4D6D6">
      <w:start w:val="216"/>
      <w:numFmt w:val="decimal"/>
      <w:lvlText w:val="%1."/>
      <w:lvlJc w:val="left"/>
      <w:pPr>
        <w:ind w:left="1070" w:hanging="360"/>
      </w:pPr>
      <w:rPr>
        <w:rFonts w:hint="default"/>
        <w:b w:val="0"/>
        <w:bCs w:val="0"/>
        <w:strike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246ED8"/>
    <w:multiLevelType w:val="hybridMultilevel"/>
    <w:tmpl w:val="42F2BBEC"/>
    <w:lvl w:ilvl="0" w:tplc="5914A7DE">
      <w:start w:val="13"/>
      <w:numFmt w:val="decimal"/>
      <w:lvlText w:val="%1."/>
      <w:lvlJc w:val="left"/>
      <w:pPr>
        <w:ind w:left="1070" w:hanging="360"/>
      </w:pPr>
      <w:rPr>
        <w:rFonts w:hint="default"/>
        <w:b w:val="0"/>
        <w:bCs w:val="0"/>
        <w:strike w:val="0"/>
        <w:color w:val="auto"/>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21843D5"/>
    <w:multiLevelType w:val="hybridMultilevel"/>
    <w:tmpl w:val="032AC3AE"/>
    <w:lvl w:ilvl="0" w:tplc="7A94EAA8">
      <w:start w:val="1"/>
      <w:numFmt w:val="decimal"/>
      <w:lvlText w:val="Глава %1."/>
      <w:lvlJc w:val="left"/>
      <w:pPr>
        <w:ind w:left="1920" w:hanging="360"/>
      </w:pPr>
      <w:rPr>
        <w:rFonts w:hint="default"/>
        <w:b/>
      </w:rPr>
    </w:lvl>
    <w:lvl w:ilvl="1" w:tplc="E72C2D18">
      <w:start w:val="1"/>
      <w:numFmt w:val="lowerLetter"/>
      <w:lvlText w:val="%2."/>
      <w:lvlJc w:val="left"/>
      <w:pPr>
        <w:ind w:left="1648" w:hanging="360"/>
      </w:pPr>
      <w:rPr>
        <w:rFonts w:hint="default"/>
      </w:rPr>
    </w:lvl>
    <w:lvl w:ilvl="2" w:tplc="3FB69A62">
      <w:start w:val="1"/>
      <w:numFmt w:val="lowerRoman"/>
      <w:lvlText w:val="%3."/>
      <w:lvlJc w:val="right"/>
      <w:pPr>
        <w:ind w:left="2368" w:hanging="180"/>
      </w:pPr>
      <w:rPr>
        <w:rFonts w:hint="default"/>
      </w:rPr>
    </w:lvl>
    <w:lvl w:ilvl="3" w:tplc="0C80EDAC">
      <w:start w:val="1"/>
      <w:numFmt w:val="decimal"/>
      <w:lvlText w:val="%4."/>
      <w:lvlJc w:val="left"/>
      <w:pPr>
        <w:ind w:left="3088" w:hanging="360"/>
      </w:pPr>
      <w:rPr>
        <w:rFonts w:hint="default"/>
      </w:rPr>
    </w:lvl>
    <w:lvl w:ilvl="4" w:tplc="8E38A410">
      <w:start w:val="1"/>
      <w:numFmt w:val="lowerLetter"/>
      <w:lvlText w:val="%5."/>
      <w:lvlJc w:val="left"/>
      <w:pPr>
        <w:ind w:left="3808" w:hanging="360"/>
      </w:pPr>
      <w:rPr>
        <w:rFonts w:hint="default"/>
      </w:rPr>
    </w:lvl>
    <w:lvl w:ilvl="5" w:tplc="7662EBD0">
      <w:start w:val="1"/>
      <w:numFmt w:val="lowerRoman"/>
      <w:lvlText w:val="%6."/>
      <w:lvlJc w:val="right"/>
      <w:pPr>
        <w:ind w:left="4528" w:hanging="180"/>
      </w:pPr>
      <w:rPr>
        <w:rFonts w:hint="default"/>
      </w:rPr>
    </w:lvl>
    <w:lvl w:ilvl="6" w:tplc="28D49708">
      <w:start w:val="1"/>
      <w:numFmt w:val="decimal"/>
      <w:lvlText w:val="%7."/>
      <w:lvlJc w:val="left"/>
      <w:pPr>
        <w:ind w:left="5248" w:hanging="360"/>
      </w:pPr>
      <w:rPr>
        <w:rFonts w:hint="default"/>
      </w:rPr>
    </w:lvl>
    <w:lvl w:ilvl="7" w:tplc="AB22A586">
      <w:start w:val="1"/>
      <w:numFmt w:val="lowerLetter"/>
      <w:lvlText w:val="%8."/>
      <w:lvlJc w:val="left"/>
      <w:pPr>
        <w:ind w:left="5968" w:hanging="360"/>
      </w:pPr>
      <w:rPr>
        <w:rFonts w:hint="default"/>
      </w:rPr>
    </w:lvl>
    <w:lvl w:ilvl="8" w:tplc="7C16FD28">
      <w:start w:val="1"/>
      <w:numFmt w:val="lowerRoman"/>
      <w:lvlText w:val="%9."/>
      <w:lvlJc w:val="right"/>
      <w:pPr>
        <w:ind w:left="6688" w:hanging="180"/>
      </w:pPr>
      <w:rPr>
        <w:rFonts w:hint="default"/>
      </w:rPr>
    </w:lvl>
  </w:abstractNum>
  <w:abstractNum w:abstractNumId="27">
    <w:nsid w:val="42E47631"/>
    <w:multiLevelType w:val="hybridMultilevel"/>
    <w:tmpl w:val="07EEB462"/>
    <w:lvl w:ilvl="0" w:tplc="AF721D8E">
      <w:start w:val="1"/>
      <w:numFmt w:val="decimal"/>
      <w:lvlText w:val="%1)"/>
      <w:lvlJc w:val="left"/>
      <w:pPr>
        <w:ind w:left="1070" w:hanging="360"/>
      </w:pPr>
      <w:rPr>
        <w:rFonts w:hint="default"/>
      </w:rPr>
    </w:lvl>
    <w:lvl w:ilvl="1" w:tplc="3B103B20">
      <w:start w:val="1"/>
      <w:numFmt w:val="lowerLetter"/>
      <w:lvlText w:val="%2."/>
      <w:lvlJc w:val="left"/>
      <w:pPr>
        <w:ind w:left="1790" w:hanging="360"/>
      </w:pPr>
    </w:lvl>
    <w:lvl w:ilvl="2" w:tplc="8A1837CA">
      <w:start w:val="1"/>
      <w:numFmt w:val="lowerRoman"/>
      <w:lvlText w:val="%3."/>
      <w:lvlJc w:val="right"/>
      <w:pPr>
        <w:ind w:left="2510" w:hanging="180"/>
      </w:pPr>
    </w:lvl>
    <w:lvl w:ilvl="3" w:tplc="902678A8">
      <w:start w:val="1"/>
      <w:numFmt w:val="decimal"/>
      <w:lvlText w:val="%4."/>
      <w:lvlJc w:val="left"/>
      <w:pPr>
        <w:ind w:left="3230" w:hanging="360"/>
      </w:pPr>
    </w:lvl>
    <w:lvl w:ilvl="4" w:tplc="2BF8493A">
      <w:start w:val="1"/>
      <w:numFmt w:val="lowerLetter"/>
      <w:lvlText w:val="%5."/>
      <w:lvlJc w:val="left"/>
      <w:pPr>
        <w:ind w:left="3950" w:hanging="360"/>
      </w:pPr>
    </w:lvl>
    <w:lvl w:ilvl="5" w:tplc="AF5A84B2">
      <w:start w:val="1"/>
      <w:numFmt w:val="lowerRoman"/>
      <w:lvlText w:val="%6."/>
      <w:lvlJc w:val="right"/>
      <w:pPr>
        <w:ind w:left="4670" w:hanging="180"/>
      </w:pPr>
    </w:lvl>
    <w:lvl w:ilvl="6" w:tplc="35D46168">
      <w:start w:val="1"/>
      <w:numFmt w:val="decimal"/>
      <w:lvlText w:val="%7."/>
      <w:lvlJc w:val="left"/>
      <w:pPr>
        <w:ind w:left="5390" w:hanging="360"/>
      </w:pPr>
    </w:lvl>
    <w:lvl w:ilvl="7" w:tplc="2E52505C">
      <w:start w:val="1"/>
      <w:numFmt w:val="lowerLetter"/>
      <w:lvlText w:val="%8."/>
      <w:lvlJc w:val="left"/>
      <w:pPr>
        <w:ind w:left="6110" w:hanging="360"/>
      </w:pPr>
    </w:lvl>
    <w:lvl w:ilvl="8" w:tplc="2FF65D02">
      <w:start w:val="1"/>
      <w:numFmt w:val="lowerRoman"/>
      <w:lvlText w:val="%9."/>
      <w:lvlJc w:val="right"/>
      <w:pPr>
        <w:ind w:left="6830" w:hanging="180"/>
      </w:pPr>
    </w:lvl>
  </w:abstractNum>
  <w:abstractNum w:abstractNumId="28">
    <w:nsid w:val="44814E44"/>
    <w:multiLevelType w:val="hybridMultilevel"/>
    <w:tmpl w:val="A5240782"/>
    <w:lvl w:ilvl="0" w:tplc="559A500A">
      <w:start w:val="1"/>
      <w:numFmt w:val="decimal"/>
      <w:lvlText w:val="%1)"/>
      <w:lvlJc w:val="left"/>
      <w:pPr>
        <w:ind w:left="928" w:hanging="360"/>
      </w:pPr>
      <w:rPr>
        <w:rFonts w:ascii="Times New Roman" w:eastAsia="Calibri" w:hAnsi="Times New Roman" w:cs="Times New Roman"/>
        <w:b w:val="0"/>
        <w:bCs w:val="0"/>
        <w:strike w:val="0"/>
      </w:rPr>
    </w:lvl>
    <w:lvl w:ilvl="1" w:tplc="64326E8C">
      <w:start w:val="1"/>
      <w:numFmt w:val="decimal"/>
      <w:lvlText w:val="%2)"/>
      <w:lvlJc w:val="left"/>
      <w:pPr>
        <w:ind w:left="1840" w:hanging="360"/>
      </w:pPr>
      <w:rPr>
        <w:rFonts w:hint="default"/>
      </w:rPr>
    </w:lvl>
    <w:lvl w:ilvl="2" w:tplc="8F5A0848">
      <w:start w:val="1"/>
      <w:numFmt w:val="lowerRoman"/>
      <w:lvlText w:val="%3."/>
      <w:lvlJc w:val="right"/>
      <w:pPr>
        <w:ind w:left="2560" w:hanging="180"/>
      </w:pPr>
    </w:lvl>
    <w:lvl w:ilvl="3" w:tplc="36BC22F6">
      <w:start w:val="1"/>
      <w:numFmt w:val="decimal"/>
      <w:lvlText w:val="%4."/>
      <w:lvlJc w:val="left"/>
      <w:pPr>
        <w:ind w:left="3280" w:hanging="360"/>
      </w:pPr>
    </w:lvl>
    <w:lvl w:ilvl="4" w:tplc="8758E268">
      <w:start w:val="1"/>
      <w:numFmt w:val="lowerLetter"/>
      <w:lvlText w:val="%5."/>
      <w:lvlJc w:val="left"/>
      <w:pPr>
        <w:ind w:left="4000" w:hanging="360"/>
      </w:pPr>
    </w:lvl>
    <w:lvl w:ilvl="5" w:tplc="547CA45A">
      <w:start w:val="1"/>
      <w:numFmt w:val="lowerRoman"/>
      <w:lvlText w:val="%6."/>
      <w:lvlJc w:val="right"/>
      <w:pPr>
        <w:ind w:left="4720" w:hanging="180"/>
      </w:pPr>
    </w:lvl>
    <w:lvl w:ilvl="6" w:tplc="B2A8586E">
      <w:start w:val="1"/>
      <w:numFmt w:val="decimal"/>
      <w:lvlText w:val="%7."/>
      <w:lvlJc w:val="left"/>
      <w:pPr>
        <w:ind w:left="5440" w:hanging="360"/>
      </w:pPr>
    </w:lvl>
    <w:lvl w:ilvl="7" w:tplc="F32434BA">
      <w:start w:val="1"/>
      <w:numFmt w:val="lowerLetter"/>
      <w:lvlText w:val="%8."/>
      <w:lvlJc w:val="left"/>
      <w:pPr>
        <w:ind w:left="6160" w:hanging="360"/>
      </w:pPr>
    </w:lvl>
    <w:lvl w:ilvl="8" w:tplc="2D2087EC">
      <w:start w:val="1"/>
      <w:numFmt w:val="lowerRoman"/>
      <w:lvlText w:val="%9."/>
      <w:lvlJc w:val="right"/>
      <w:pPr>
        <w:ind w:left="6880" w:hanging="180"/>
      </w:pPr>
    </w:lvl>
  </w:abstractNum>
  <w:abstractNum w:abstractNumId="29">
    <w:nsid w:val="45186268"/>
    <w:multiLevelType w:val="hybridMultilevel"/>
    <w:tmpl w:val="0C0452C8"/>
    <w:lvl w:ilvl="0" w:tplc="327AC2A6">
      <w:start w:val="1"/>
      <w:numFmt w:val="decimal"/>
      <w:lvlText w:val="%1)"/>
      <w:lvlJc w:val="left"/>
      <w:pPr>
        <w:ind w:left="1120" w:hanging="360"/>
      </w:pPr>
    </w:lvl>
    <w:lvl w:ilvl="1" w:tplc="EFDEB168">
      <w:start w:val="1"/>
      <w:numFmt w:val="lowerLetter"/>
      <w:lvlText w:val="%2."/>
      <w:lvlJc w:val="left"/>
      <w:pPr>
        <w:ind w:left="1840" w:hanging="360"/>
      </w:pPr>
    </w:lvl>
    <w:lvl w:ilvl="2" w:tplc="6A2455DE">
      <w:start w:val="1"/>
      <w:numFmt w:val="lowerRoman"/>
      <w:lvlText w:val="%3."/>
      <w:lvlJc w:val="right"/>
      <w:pPr>
        <w:ind w:left="2560" w:hanging="180"/>
      </w:pPr>
    </w:lvl>
    <w:lvl w:ilvl="3" w:tplc="82E623E4">
      <w:start w:val="1"/>
      <w:numFmt w:val="decimal"/>
      <w:lvlText w:val="%4."/>
      <w:lvlJc w:val="left"/>
      <w:pPr>
        <w:ind w:left="3280" w:hanging="360"/>
      </w:pPr>
    </w:lvl>
    <w:lvl w:ilvl="4" w:tplc="2E967DEE">
      <w:start w:val="1"/>
      <w:numFmt w:val="lowerLetter"/>
      <w:lvlText w:val="%5."/>
      <w:lvlJc w:val="left"/>
      <w:pPr>
        <w:ind w:left="4000" w:hanging="360"/>
      </w:pPr>
    </w:lvl>
    <w:lvl w:ilvl="5" w:tplc="B8E81A1E">
      <w:start w:val="1"/>
      <w:numFmt w:val="lowerRoman"/>
      <w:lvlText w:val="%6."/>
      <w:lvlJc w:val="right"/>
      <w:pPr>
        <w:ind w:left="4720" w:hanging="180"/>
      </w:pPr>
    </w:lvl>
    <w:lvl w:ilvl="6" w:tplc="56183A0A">
      <w:start w:val="1"/>
      <w:numFmt w:val="decimal"/>
      <w:lvlText w:val="%7."/>
      <w:lvlJc w:val="left"/>
      <w:pPr>
        <w:ind w:left="5440" w:hanging="360"/>
      </w:pPr>
    </w:lvl>
    <w:lvl w:ilvl="7" w:tplc="F19A48FA">
      <w:start w:val="1"/>
      <w:numFmt w:val="lowerLetter"/>
      <w:lvlText w:val="%8."/>
      <w:lvlJc w:val="left"/>
      <w:pPr>
        <w:ind w:left="6160" w:hanging="360"/>
      </w:pPr>
    </w:lvl>
    <w:lvl w:ilvl="8" w:tplc="F6C0BCA2">
      <w:start w:val="1"/>
      <w:numFmt w:val="lowerRoman"/>
      <w:lvlText w:val="%9."/>
      <w:lvlJc w:val="right"/>
      <w:pPr>
        <w:ind w:left="6880" w:hanging="180"/>
      </w:pPr>
    </w:lvl>
  </w:abstractNum>
  <w:abstractNum w:abstractNumId="30">
    <w:nsid w:val="46126E80"/>
    <w:multiLevelType w:val="hybridMultilevel"/>
    <w:tmpl w:val="F1E6A4C8"/>
    <w:lvl w:ilvl="0" w:tplc="286E592C">
      <w:start w:val="1"/>
      <w:numFmt w:val="decimal"/>
      <w:lvlText w:val=" %1-тарау."/>
      <w:lvlJc w:val="left"/>
      <w:pPr>
        <w:ind w:left="1920" w:hanging="360"/>
      </w:pPr>
      <w:rPr>
        <w:rFonts w:hint="default"/>
        <w:b/>
      </w:rPr>
    </w:lvl>
    <w:lvl w:ilvl="1" w:tplc="87949A1E">
      <w:start w:val="1"/>
      <w:numFmt w:val="lowerLetter"/>
      <w:lvlText w:val="%2."/>
      <w:lvlJc w:val="left"/>
      <w:pPr>
        <w:ind w:left="1648" w:hanging="360"/>
      </w:pPr>
      <w:rPr>
        <w:rFonts w:hint="default"/>
      </w:rPr>
    </w:lvl>
    <w:lvl w:ilvl="2" w:tplc="1354FBCA">
      <w:start w:val="1"/>
      <w:numFmt w:val="lowerRoman"/>
      <w:lvlText w:val="%3."/>
      <w:lvlJc w:val="right"/>
      <w:pPr>
        <w:ind w:left="2368" w:hanging="180"/>
      </w:pPr>
      <w:rPr>
        <w:rFonts w:hint="default"/>
      </w:rPr>
    </w:lvl>
    <w:lvl w:ilvl="3" w:tplc="112622FE">
      <w:start w:val="1"/>
      <w:numFmt w:val="decimal"/>
      <w:lvlText w:val="%4."/>
      <w:lvlJc w:val="left"/>
      <w:pPr>
        <w:ind w:left="3088" w:hanging="360"/>
      </w:pPr>
      <w:rPr>
        <w:rFonts w:hint="default"/>
      </w:rPr>
    </w:lvl>
    <w:lvl w:ilvl="4" w:tplc="D946044C">
      <w:start w:val="1"/>
      <w:numFmt w:val="lowerLetter"/>
      <w:lvlText w:val="%5."/>
      <w:lvlJc w:val="left"/>
      <w:pPr>
        <w:ind w:left="3808" w:hanging="360"/>
      </w:pPr>
      <w:rPr>
        <w:rFonts w:hint="default"/>
      </w:rPr>
    </w:lvl>
    <w:lvl w:ilvl="5" w:tplc="232CCB16">
      <w:start w:val="1"/>
      <w:numFmt w:val="lowerRoman"/>
      <w:lvlText w:val="%6."/>
      <w:lvlJc w:val="right"/>
      <w:pPr>
        <w:ind w:left="4528" w:hanging="180"/>
      </w:pPr>
      <w:rPr>
        <w:rFonts w:hint="default"/>
      </w:rPr>
    </w:lvl>
    <w:lvl w:ilvl="6" w:tplc="9F60987C">
      <w:start w:val="1"/>
      <w:numFmt w:val="decimal"/>
      <w:lvlText w:val="%7."/>
      <w:lvlJc w:val="left"/>
      <w:pPr>
        <w:ind w:left="5248" w:hanging="360"/>
      </w:pPr>
      <w:rPr>
        <w:rFonts w:hint="default"/>
      </w:rPr>
    </w:lvl>
    <w:lvl w:ilvl="7" w:tplc="41B04F98">
      <w:start w:val="1"/>
      <w:numFmt w:val="lowerLetter"/>
      <w:lvlText w:val="%8."/>
      <w:lvlJc w:val="left"/>
      <w:pPr>
        <w:ind w:left="5968" w:hanging="360"/>
      </w:pPr>
      <w:rPr>
        <w:rFonts w:hint="default"/>
      </w:rPr>
    </w:lvl>
    <w:lvl w:ilvl="8" w:tplc="FD4258F0">
      <w:start w:val="1"/>
      <w:numFmt w:val="lowerRoman"/>
      <w:lvlText w:val="%9."/>
      <w:lvlJc w:val="right"/>
      <w:pPr>
        <w:ind w:left="6688" w:hanging="180"/>
      </w:pPr>
      <w:rPr>
        <w:rFonts w:hint="default"/>
      </w:rPr>
    </w:lvl>
  </w:abstractNum>
  <w:abstractNum w:abstractNumId="31">
    <w:nsid w:val="531D33BF"/>
    <w:multiLevelType w:val="hybridMultilevel"/>
    <w:tmpl w:val="C5281146"/>
    <w:lvl w:ilvl="0" w:tplc="EF423590">
      <w:start w:val="23"/>
      <w:numFmt w:val="decimal"/>
      <w:lvlText w:val="Глава %1."/>
      <w:lvlJc w:val="left"/>
      <w:pPr>
        <w:ind w:left="1068" w:hanging="360"/>
      </w:pPr>
      <w:rPr>
        <w:rFonts w:hint="default"/>
        <w:b/>
      </w:rPr>
    </w:lvl>
    <w:lvl w:ilvl="1" w:tplc="4D16BC64">
      <w:start w:val="1"/>
      <w:numFmt w:val="lowerLetter"/>
      <w:lvlText w:val="%2."/>
      <w:lvlJc w:val="left"/>
      <w:pPr>
        <w:ind w:left="1788" w:hanging="360"/>
      </w:pPr>
    </w:lvl>
    <w:lvl w:ilvl="2" w:tplc="EBEA3854">
      <w:start w:val="1"/>
      <w:numFmt w:val="lowerRoman"/>
      <w:lvlText w:val="%3."/>
      <w:lvlJc w:val="right"/>
      <w:pPr>
        <w:ind w:left="2508" w:hanging="180"/>
      </w:pPr>
    </w:lvl>
    <w:lvl w:ilvl="3" w:tplc="6F6E314A">
      <w:start w:val="1"/>
      <w:numFmt w:val="decimal"/>
      <w:lvlText w:val="%4."/>
      <w:lvlJc w:val="left"/>
      <w:pPr>
        <w:ind w:left="3228" w:hanging="360"/>
      </w:pPr>
    </w:lvl>
    <w:lvl w:ilvl="4" w:tplc="65AE547E">
      <w:start w:val="1"/>
      <w:numFmt w:val="lowerLetter"/>
      <w:lvlText w:val="%5."/>
      <w:lvlJc w:val="left"/>
      <w:pPr>
        <w:ind w:left="3948" w:hanging="360"/>
      </w:pPr>
    </w:lvl>
    <w:lvl w:ilvl="5" w:tplc="CEEE10BC">
      <w:start w:val="1"/>
      <w:numFmt w:val="lowerRoman"/>
      <w:lvlText w:val="%6."/>
      <w:lvlJc w:val="right"/>
      <w:pPr>
        <w:ind w:left="4668" w:hanging="180"/>
      </w:pPr>
    </w:lvl>
    <w:lvl w:ilvl="6" w:tplc="42201DF4">
      <w:start w:val="1"/>
      <w:numFmt w:val="decimal"/>
      <w:lvlText w:val="%7."/>
      <w:lvlJc w:val="left"/>
      <w:pPr>
        <w:ind w:left="5388" w:hanging="360"/>
      </w:pPr>
    </w:lvl>
    <w:lvl w:ilvl="7" w:tplc="5C5827E6">
      <w:start w:val="1"/>
      <w:numFmt w:val="lowerLetter"/>
      <w:lvlText w:val="%8."/>
      <w:lvlJc w:val="left"/>
      <w:pPr>
        <w:ind w:left="6108" w:hanging="360"/>
      </w:pPr>
    </w:lvl>
    <w:lvl w:ilvl="8" w:tplc="31004D34">
      <w:start w:val="1"/>
      <w:numFmt w:val="lowerRoman"/>
      <w:lvlText w:val="%9."/>
      <w:lvlJc w:val="right"/>
      <w:pPr>
        <w:ind w:left="6828" w:hanging="180"/>
      </w:pPr>
    </w:lvl>
  </w:abstractNum>
  <w:abstractNum w:abstractNumId="32">
    <w:nsid w:val="54B320D9"/>
    <w:multiLevelType w:val="hybridMultilevel"/>
    <w:tmpl w:val="AC1AF93E"/>
    <w:lvl w:ilvl="0" w:tplc="439E8A0C">
      <w:start w:val="1"/>
      <w:numFmt w:val="decimal"/>
      <w:lvlText w:val="%1)"/>
      <w:lvlJc w:val="left"/>
      <w:pPr>
        <w:ind w:left="1120" w:hanging="360"/>
      </w:pPr>
    </w:lvl>
    <w:lvl w:ilvl="1" w:tplc="51801F7E">
      <w:start w:val="1"/>
      <w:numFmt w:val="lowerLetter"/>
      <w:lvlText w:val="%2."/>
      <w:lvlJc w:val="left"/>
      <w:pPr>
        <w:ind w:left="1840" w:hanging="360"/>
      </w:pPr>
    </w:lvl>
    <w:lvl w:ilvl="2" w:tplc="8AA41ADC">
      <w:start w:val="1"/>
      <w:numFmt w:val="lowerRoman"/>
      <w:lvlText w:val="%3."/>
      <w:lvlJc w:val="right"/>
      <w:pPr>
        <w:ind w:left="2560" w:hanging="180"/>
      </w:pPr>
    </w:lvl>
    <w:lvl w:ilvl="3" w:tplc="D50A6DC4">
      <w:start w:val="1"/>
      <w:numFmt w:val="decimal"/>
      <w:lvlText w:val="%4."/>
      <w:lvlJc w:val="left"/>
      <w:pPr>
        <w:ind w:left="3280" w:hanging="360"/>
      </w:pPr>
    </w:lvl>
    <w:lvl w:ilvl="4" w:tplc="6226B09A">
      <w:start w:val="1"/>
      <w:numFmt w:val="lowerLetter"/>
      <w:lvlText w:val="%5."/>
      <w:lvlJc w:val="left"/>
      <w:pPr>
        <w:ind w:left="4000" w:hanging="360"/>
      </w:pPr>
    </w:lvl>
    <w:lvl w:ilvl="5" w:tplc="98986BF0">
      <w:start w:val="1"/>
      <w:numFmt w:val="lowerRoman"/>
      <w:lvlText w:val="%6."/>
      <w:lvlJc w:val="right"/>
      <w:pPr>
        <w:ind w:left="4720" w:hanging="180"/>
      </w:pPr>
    </w:lvl>
    <w:lvl w:ilvl="6" w:tplc="33B62CDC">
      <w:start w:val="1"/>
      <w:numFmt w:val="decimal"/>
      <w:lvlText w:val="%7."/>
      <w:lvlJc w:val="left"/>
      <w:pPr>
        <w:ind w:left="5440" w:hanging="360"/>
      </w:pPr>
    </w:lvl>
    <w:lvl w:ilvl="7" w:tplc="37BC96E2">
      <w:start w:val="1"/>
      <w:numFmt w:val="lowerLetter"/>
      <w:lvlText w:val="%8."/>
      <w:lvlJc w:val="left"/>
      <w:pPr>
        <w:ind w:left="6160" w:hanging="360"/>
      </w:pPr>
    </w:lvl>
    <w:lvl w:ilvl="8" w:tplc="D1540BA6">
      <w:start w:val="1"/>
      <w:numFmt w:val="lowerRoman"/>
      <w:lvlText w:val="%9."/>
      <w:lvlJc w:val="right"/>
      <w:pPr>
        <w:ind w:left="6880" w:hanging="180"/>
      </w:pPr>
    </w:lvl>
  </w:abstractNum>
  <w:abstractNum w:abstractNumId="33">
    <w:nsid w:val="5A040FDC"/>
    <w:multiLevelType w:val="hybridMultilevel"/>
    <w:tmpl w:val="4E56CFC2"/>
    <w:lvl w:ilvl="0" w:tplc="067C4452">
      <w:start w:val="1"/>
      <w:numFmt w:val="decimal"/>
      <w:lvlText w:val="%1)"/>
      <w:lvlJc w:val="left"/>
      <w:pPr>
        <w:ind w:left="1840" w:hanging="360"/>
      </w:pPr>
    </w:lvl>
    <w:lvl w:ilvl="1" w:tplc="4EBE63A0">
      <w:start w:val="1"/>
      <w:numFmt w:val="lowerLetter"/>
      <w:lvlText w:val="%2."/>
      <w:lvlJc w:val="left"/>
      <w:pPr>
        <w:ind w:left="2560" w:hanging="360"/>
      </w:pPr>
    </w:lvl>
    <w:lvl w:ilvl="2" w:tplc="5D62F238">
      <w:start w:val="1"/>
      <w:numFmt w:val="lowerRoman"/>
      <w:lvlText w:val="%3."/>
      <w:lvlJc w:val="right"/>
      <w:pPr>
        <w:ind w:left="3280" w:hanging="180"/>
      </w:pPr>
    </w:lvl>
    <w:lvl w:ilvl="3" w:tplc="0A467632">
      <w:start w:val="1"/>
      <w:numFmt w:val="decimal"/>
      <w:lvlText w:val="%4."/>
      <w:lvlJc w:val="left"/>
      <w:pPr>
        <w:ind w:left="4000" w:hanging="360"/>
      </w:pPr>
    </w:lvl>
    <w:lvl w:ilvl="4" w:tplc="BEA45440">
      <w:start w:val="1"/>
      <w:numFmt w:val="lowerLetter"/>
      <w:lvlText w:val="%5."/>
      <w:lvlJc w:val="left"/>
      <w:pPr>
        <w:ind w:left="4720" w:hanging="360"/>
      </w:pPr>
    </w:lvl>
    <w:lvl w:ilvl="5" w:tplc="A5E6154A">
      <w:start w:val="1"/>
      <w:numFmt w:val="lowerRoman"/>
      <w:lvlText w:val="%6."/>
      <w:lvlJc w:val="right"/>
      <w:pPr>
        <w:ind w:left="5440" w:hanging="180"/>
      </w:pPr>
    </w:lvl>
    <w:lvl w:ilvl="6" w:tplc="F57C289C">
      <w:start w:val="1"/>
      <w:numFmt w:val="decimal"/>
      <w:lvlText w:val="%7."/>
      <w:lvlJc w:val="left"/>
      <w:pPr>
        <w:ind w:left="6160" w:hanging="360"/>
      </w:pPr>
    </w:lvl>
    <w:lvl w:ilvl="7" w:tplc="2E4C91A2">
      <w:start w:val="1"/>
      <w:numFmt w:val="lowerLetter"/>
      <w:lvlText w:val="%8."/>
      <w:lvlJc w:val="left"/>
      <w:pPr>
        <w:ind w:left="6880" w:hanging="360"/>
      </w:pPr>
    </w:lvl>
    <w:lvl w:ilvl="8" w:tplc="6968462E">
      <w:start w:val="1"/>
      <w:numFmt w:val="lowerRoman"/>
      <w:lvlText w:val="%9."/>
      <w:lvlJc w:val="right"/>
      <w:pPr>
        <w:ind w:left="7600" w:hanging="180"/>
      </w:pPr>
    </w:lvl>
  </w:abstractNum>
  <w:abstractNum w:abstractNumId="34">
    <w:nsid w:val="631A2F6B"/>
    <w:multiLevelType w:val="hybridMultilevel"/>
    <w:tmpl w:val="8FF8C5F8"/>
    <w:lvl w:ilvl="0" w:tplc="1F9CE4A8">
      <w:start w:val="149"/>
      <w:numFmt w:val="decimal"/>
      <w:lvlText w:val="%1."/>
      <w:lvlJc w:val="left"/>
      <w:pPr>
        <w:ind w:left="1070" w:hanging="360"/>
      </w:pPr>
      <w:rPr>
        <w:rFonts w:hint="default"/>
        <w:b w:val="0"/>
        <w:bCs w:val="0"/>
        <w:strike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9EB3732"/>
    <w:multiLevelType w:val="hybridMultilevel"/>
    <w:tmpl w:val="68FA9664"/>
    <w:lvl w:ilvl="0" w:tplc="E51890BE">
      <w:start w:val="1"/>
      <w:numFmt w:val="decimal"/>
      <w:lvlText w:val="%1)"/>
      <w:lvlJc w:val="left"/>
      <w:pPr>
        <w:ind w:left="1120" w:hanging="360"/>
      </w:pPr>
    </w:lvl>
    <w:lvl w:ilvl="1" w:tplc="58C02E0C">
      <w:start w:val="1"/>
      <w:numFmt w:val="lowerLetter"/>
      <w:lvlText w:val="%2."/>
      <w:lvlJc w:val="left"/>
      <w:pPr>
        <w:ind w:left="1840" w:hanging="360"/>
      </w:pPr>
    </w:lvl>
    <w:lvl w:ilvl="2" w:tplc="C6AEA8C2">
      <w:start w:val="1"/>
      <w:numFmt w:val="lowerRoman"/>
      <w:lvlText w:val="%3."/>
      <w:lvlJc w:val="right"/>
      <w:pPr>
        <w:ind w:left="2560" w:hanging="180"/>
      </w:pPr>
    </w:lvl>
    <w:lvl w:ilvl="3" w:tplc="9D3CB684">
      <w:start w:val="1"/>
      <w:numFmt w:val="decimal"/>
      <w:lvlText w:val="%4."/>
      <w:lvlJc w:val="left"/>
      <w:pPr>
        <w:ind w:left="3280" w:hanging="360"/>
      </w:pPr>
    </w:lvl>
    <w:lvl w:ilvl="4" w:tplc="884A13A6">
      <w:start w:val="1"/>
      <w:numFmt w:val="lowerLetter"/>
      <w:lvlText w:val="%5."/>
      <w:lvlJc w:val="left"/>
      <w:pPr>
        <w:ind w:left="4000" w:hanging="360"/>
      </w:pPr>
    </w:lvl>
    <w:lvl w:ilvl="5" w:tplc="13FAC18C">
      <w:start w:val="1"/>
      <w:numFmt w:val="lowerRoman"/>
      <w:lvlText w:val="%6."/>
      <w:lvlJc w:val="right"/>
      <w:pPr>
        <w:ind w:left="4720" w:hanging="180"/>
      </w:pPr>
    </w:lvl>
    <w:lvl w:ilvl="6" w:tplc="CF4C1AA2">
      <w:start w:val="1"/>
      <w:numFmt w:val="decimal"/>
      <w:lvlText w:val="%7."/>
      <w:lvlJc w:val="left"/>
      <w:pPr>
        <w:ind w:left="5440" w:hanging="360"/>
      </w:pPr>
    </w:lvl>
    <w:lvl w:ilvl="7" w:tplc="02B4339E">
      <w:start w:val="1"/>
      <w:numFmt w:val="lowerLetter"/>
      <w:lvlText w:val="%8."/>
      <w:lvlJc w:val="left"/>
      <w:pPr>
        <w:ind w:left="6160" w:hanging="360"/>
      </w:pPr>
    </w:lvl>
    <w:lvl w:ilvl="8" w:tplc="9AC4CCFE">
      <w:start w:val="1"/>
      <w:numFmt w:val="lowerRoman"/>
      <w:lvlText w:val="%9."/>
      <w:lvlJc w:val="right"/>
      <w:pPr>
        <w:ind w:left="6880" w:hanging="180"/>
      </w:pPr>
    </w:lvl>
  </w:abstractNum>
  <w:abstractNum w:abstractNumId="36">
    <w:nsid w:val="6B415D3B"/>
    <w:multiLevelType w:val="hybridMultilevel"/>
    <w:tmpl w:val="B6FC8CB8"/>
    <w:lvl w:ilvl="0" w:tplc="EBCC8F18">
      <w:start w:val="486"/>
      <w:numFmt w:val="decimal"/>
      <w:lvlText w:val="%1."/>
      <w:lvlJc w:val="left"/>
      <w:pPr>
        <w:ind w:left="1093" w:hanging="525"/>
      </w:pPr>
      <w:rPr>
        <w:rFonts w:hint="default"/>
      </w:rPr>
    </w:lvl>
    <w:lvl w:ilvl="1" w:tplc="F962EEAA">
      <w:start w:val="1"/>
      <w:numFmt w:val="lowerLetter"/>
      <w:lvlText w:val="%2."/>
      <w:lvlJc w:val="left"/>
      <w:pPr>
        <w:ind w:left="1648" w:hanging="360"/>
      </w:pPr>
    </w:lvl>
    <w:lvl w:ilvl="2" w:tplc="73028D26">
      <w:start w:val="1"/>
      <w:numFmt w:val="lowerRoman"/>
      <w:lvlText w:val="%3."/>
      <w:lvlJc w:val="right"/>
      <w:pPr>
        <w:ind w:left="2368" w:hanging="180"/>
      </w:pPr>
    </w:lvl>
    <w:lvl w:ilvl="3" w:tplc="8BEA2A24">
      <w:start w:val="1"/>
      <w:numFmt w:val="decimal"/>
      <w:lvlText w:val="%4."/>
      <w:lvlJc w:val="left"/>
      <w:pPr>
        <w:ind w:left="3088" w:hanging="360"/>
      </w:pPr>
    </w:lvl>
    <w:lvl w:ilvl="4" w:tplc="2C2C1256">
      <w:start w:val="1"/>
      <w:numFmt w:val="lowerLetter"/>
      <w:lvlText w:val="%5."/>
      <w:lvlJc w:val="left"/>
      <w:pPr>
        <w:ind w:left="3808" w:hanging="360"/>
      </w:pPr>
    </w:lvl>
    <w:lvl w:ilvl="5" w:tplc="E28A7F9C">
      <w:start w:val="1"/>
      <w:numFmt w:val="lowerRoman"/>
      <w:lvlText w:val="%6."/>
      <w:lvlJc w:val="right"/>
      <w:pPr>
        <w:ind w:left="4528" w:hanging="180"/>
      </w:pPr>
    </w:lvl>
    <w:lvl w:ilvl="6" w:tplc="19C607FE">
      <w:start w:val="1"/>
      <w:numFmt w:val="decimal"/>
      <w:lvlText w:val="%7."/>
      <w:lvlJc w:val="left"/>
      <w:pPr>
        <w:ind w:left="5248" w:hanging="360"/>
      </w:pPr>
    </w:lvl>
    <w:lvl w:ilvl="7" w:tplc="1A520216">
      <w:start w:val="1"/>
      <w:numFmt w:val="lowerLetter"/>
      <w:lvlText w:val="%8."/>
      <w:lvlJc w:val="left"/>
      <w:pPr>
        <w:ind w:left="5968" w:hanging="360"/>
      </w:pPr>
    </w:lvl>
    <w:lvl w:ilvl="8" w:tplc="4616185A">
      <w:start w:val="1"/>
      <w:numFmt w:val="lowerRoman"/>
      <w:lvlText w:val="%9."/>
      <w:lvlJc w:val="right"/>
      <w:pPr>
        <w:ind w:left="6688" w:hanging="180"/>
      </w:pPr>
    </w:lvl>
  </w:abstractNum>
  <w:abstractNum w:abstractNumId="37">
    <w:nsid w:val="70217A08"/>
    <w:multiLevelType w:val="hybridMultilevel"/>
    <w:tmpl w:val="8F042D68"/>
    <w:lvl w:ilvl="0" w:tplc="389653E6">
      <w:start w:val="1"/>
      <w:numFmt w:val="decimal"/>
      <w:lvlText w:val=" %1. тарау"/>
      <w:lvlJc w:val="left"/>
      <w:pPr>
        <w:ind w:left="1920" w:hanging="360"/>
      </w:pPr>
      <w:rPr>
        <w:rFonts w:hint="default"/>
        <w:b/>
      </w:rPr>
    </w:lvl>
    <w:lvl w:ilvl="1" w:tplc="149CF230">
      <w:start w:val="1"/>
      <w:numFmt w:val="lowerLetter"/>
      <w:lvlText w:val="%2."/>
      <w:lvlJc w:val="left"/>
      <w:pPr>
        <w:ind w:left="1648" w:hanging="360"/>
      </w:pPr>
      <w:rPr>
        <w:rFonts w:hint="default"/>
      </w:rPr>
    </w:lvl>
    <w:lvl w:ilvl="2" w:tplc="D4FA2B84">
      <w:start w:val="1"/>
      <w:numFmt w:val="lowerRoman"/>
      <w:lvlText w:val="%3."/>
      <w:lvlJc w:val="right"/>
      <w:pPr>
        <w:ind w:left="2368" w:hanging="180"/>
      </w:pPr>
      <w:rPr>
        <w:rFonts w:hint="default"/>
      </w:rPr>
    </w:lvl>
    <w:lvl w:ilvl="3" w:tplc="F0442A48">
      <w:start w:val="1"/>
      <w:numFmt w:val="decimal"/>
      <w:lvlText w:val="%4."/>
      <w:lvlJc w:val="left"/>
      <w:pPr>
        <w:ind w:left="3088" w:hanging="360"/>
      </w:pPr>
      <w:rPr>
        <w:rFonts w:hint="default"/>
      </w:rPr>
    </w:lvl>
    <w:lvl w:ilvl="4" w:tplc="8304A35E">
      <w:start w:val="1"/>
      <w:numFmt w:val="lowerLetter"/>
      <w:lvlText w:val="%5."/>
      <w:lvlJc w:val="left"/>
      <w:pPr>
        <w:ind w:left="3808" w:hanging="360"/>
      </w:pPr>
      <w:rPr>
        <w:rFonts w:hint="default"/>
      </w:rPr>
    </w:lvl>
    <w:lvl w:ilvl="5" w:tplc="E0CEFA16">
      <w:start w:val="1"/>
      <w:numFmt w:val="lowerRoman"/>
      <w:lvlText w:val="%6."/>
      <w:lvlJc w:val="right"/>
      <w:pPr>
        <w:ind w:left="4528" w:hanging="180"/>
      </w:pPr>
      <w:rPr>
        <w:rFonts w:hint="default"/>
      </w:rPr>
    </w:lvl>
    <w:lvl w:ilvl="6" w:tplc="B9A216EA">
      <w:start w:val="1"/>
      <w:numFmt w:val="decimal"/>
      <w:lvlText w:val="%7."/>
      <w:lvlJc w:val="left"/>
      <w:pPr>
        <w:ind w:left="5248" w:hanging="360"/>
      </w:pPr>
      <w:rPr>
        <w:rFonts w:hint="default"/>
      </w:rPr>
    </w:lvl>
    <w:lvl w:ilvl="7" w:tplc="71AA0F2E">
      <w:start w:val="1"/>
      <w:numFmt w:val="lowerLetter"/>
      <w:lvlText w:val="%8."/>
      <w:lvlJc w:val="left"/>
      <w:pPr>
        <w:ind w:left="5968" w:hanging="360"/>
      </w:pPr>
      <w:rPr>
        <w:rFonts w:hint="default"/>
      </w:rPr>
    </w:lvl>
    <w:lvl w:ilvl="8" w:tplc="B6D46F9C">
      <w:start w:val="1"/>
      <w:numFmt w:val="lowerRoman"/>
      <w:lvlText w:val="%9."/>
      <w:lvlJc w:val="right"/>
      <w:pPr>
        <w:ind w:left="6688" w:hanging="180"/>
      </w:pPr>
      <w:rPr>
        <w:rFonts w:hint="default"/>
      </w:rPr>
    </w:lvl>
  </w:abstractNum>
  <w:abstractNum w:abstractNumId="38">
    <w:nsid w:val="70E60863"/>
    <w:multiLevelType w:val="hybridMultilevel"/>
    <w:tmpl w:val="BC8275E8"/>
    <w:lvl w:ilvl="0" w:tplc="BBDECB98">
      <w:start w:val="1"/>
      <w:numFmt w:val="decimal"/>
      <w:lvlText w:val="%1)"/>
      <w:lvlJc w:val="left"/>
      <w:pPr>
        <w:ind w:left="1120" w:hanging="360"/>
      </w:pPr>
    </w:lvl>
    <w:lvl w:ilvl="1" w:tplc="1FC668F0">
      <w:start w:val="1"/>
      <w:numFmt w:val="lowerLetter"/>
      <w:lvlText w:val="%2."/>
      <w:lvlJc w:val="left"/>
      <w:pPr>
        <w:ind w:left="1840" w:hanging="360"/>
      </w:pPr>
    </w:lvl>
    <w:lvl w:ilvl="2" w:tplc="4EA6AFA2">
      <w:start w:val="1"/>
      <w:numFmt w:val="lowerRoman"/>
      <w:lvlText w:val="%3."/>
      <w:lvlJc w:val="right"/>
      <w:pPr>
        <w:ind w:left="2560" w:hanging="180"/>
      </w:pPr>
    </w:lvl>
    <w:lvl w:ilvl="3" w:tplc="563A828E">
      <w:start w:val="1"/>
      <w:numFmt w:val="decimal"/>
      <w:lvlText w:val="%4."/>
      <w:lvlJc w:val="left"/>
      <w:pPr>
        <w:ind w:left="3280" w:hanging="360"/>
      </w:pPr>
    </w:lvl>
    <w:lvl w:ilvl="4" w:tplc="EC2C0F32">
      <w:start w:val="1"/>
      <w:numFmt w:val="lowerLetter"/>
      <w:lvlText w:val="%5."/>
      <w:lvlJc w:val="left"/>
      <w:pPr>
        <w:ind w:left="4000" w:hanging="360"/>
      </w:pPr>
    </w:lvl>
    <w:lvl w:ilvl="5" w:tplc="57BE8E54">
      <w:start w:val="1"/>
      <w:numFmt w:val="lowerRoman"/>
      <w:lvlText w:val="%6."/>
      <w:lvlJc w:val="right"/>
      <w:pPr>
        <w:ind w:left="4720" w:hanging="180"/>
      </w:pPr>
    </w:lvl>
    <w:lvl w:ilvl="6" w:tplc="C4A0B826">
      <w:start w:val="1"/>
      <w:numFmt w:val="decimal"/>
      <w:lvlText w:val="%7."/>
      <w:lvlJc w:val="left"/>
      <w:pPr>
        <w:ind w:left="5440" w:hanging="360"/>
      </w:pPr>
    </w:lvl>
    <w:lvl w:ilvl="7" w:tplc="022A7CFE">
      <w:start w:val="1"/>
      <w:numFmt w:val="lowerLetter"/>
      <w:lvlText w:val="%8."/>
      <w:lvlJc w:val="left"/>
      <w:pPr>
        <w:ind w:left="6160" w:hanging="360"/>
      </w:pPr>
    </w:lvl>
    <w:lvl w:ilvl="8" w:tplc="C3261464">
      <w:start w:val="1"/>
      <w:numFmt w:val="lowerRoman"/>
      <w:lvlText w:val="%9."/>
      <w:lvlJc w:val="right"/>
      <w:pPr>
        <w:ind w:left="6880" w:hanging="180"/>
      </w:pPr>
    </w:lvl>
  </w:abstractNum>
  <w:abstractNum w:abstractNumId="39">
    <w:nsid w:val="731303CA"/>
    <w:multiLevelType w:val="hybridMultilevel"/>
    <w:tmpl w:val="0EC4D0A6"/>
    <w:lvl w:ilvl="0" w:tplc="1C147AEC">
      <w:start w:val="1"/>
      <w:numFmt w:val="decimal"/>
      <w:lvlText w:val="%1)"/>
      <w:lvlJc w:val="left"/>
      <w:pPr>
        <w:ind w:left="1120" w:hanging="360"/>
      </w:pPr>
    </w:lvl>
    <w:lvl w:ilvl="1" w:tplc="26C6ED1E">
      <w:start w:val="1"/>
      <w:numFmt w:val="lowerLetter"/>
      <w:lvlText w:val="%2."/>
      <w:lvlJc w:val="left"/>
      <w:pPr>
        <w:ind w:left="1840" w:hanging="360"/>
      </w:pPr>
    </w:lvl>
    <w:lvl w:ilvl="2" w:tplc="2F16E188">
      <w:start w:val="1"/>
      <w:numFmt w:val="lowerRoman"/>
      <w:lvlText w:val="%3."/>
      <w:lvlJc w:val="right"/>
      <w:pPr>
        <w:ind w:left="2560" w:hanging="180"/>
      </w:pPr>
    </w:lvl>
    <w:lvl w:ilvl="3" w:tplc="B08C7980">
      <w:start w:val="1"/>
      <w:numFmt w:val="decimal"/>
      <w:lvlText w:val="%4."/>
      <w:lvlJc w:val="left"/>
      <w:pPr>
        <w:ind w:left="3280" w:hanging="360"/>
      </w:pPr>
    </w:lvl>
    <w:lvl w:ilvl="4" w:tplc="A9C80ED4">
      <w:start w:val="1"/>
      <w:numFmt w:val="lowerLetter"/>
      <w:lvlText w:val="%5."/>
      <w:lvlJc w:val="left"/>
      <w:pPr>
        <w:ind w:left="4000" w:hanging="360"/>
      </w:pPr>
    </w:lvl>
    <w:lvl w:ilvl="5" w:tplc="1736B20A">
      <w:start w:val="1"/>
      <w:numFmt w:val="lowerRoman"/>
      <w:lvlText w:val="%6."/>
      <w:lvlJc w:val="right"/>
      <w:pPr>
        <w:ind w:left="4720" w:hanging="180"/>
      </w:pPr>
    </w:lvl>
    <w:lvl w:ilvl="6" w:tplc="AC9667C8">
      <w:start w:val="1"/>
      <w:numFmt w:val="decimal"/>
      <w:lvlText w:val="%7."/>
      <w:lvlJc w:val="left"/>
      <w:pPr>
        <w:ind w:left="5440" w:hanging="360"/>
      </w:pPr>
    </w:lvl>
    <w:lvl w:ilvl="7" w:tplc="FCC0D436">
      <w:start w:val="1"/>
      <w:numFmt w:val="lowerLetter"/>
      <w:lvlText w:val="%8."/>
      <w:lvlJc w:val="left"/>
      <w:pPr>
        <w:ind w:left="6160" w:hanging="360"/>
      </w:pPr>
    </w:lvl>
    <w:lvl w:ilvl="8" w:tplc="AC803C1A">
      <w:start w:val="1"/>
      <w:numFmt w:val="lowerRoman"/>
      <w:lvlText w:val="%9."/>
      <w:lvlJc w:val="right"/>
      <w:pPr>
        <w:ind w:left="6880" w:hanging="180"/>
      </w:pPr>
    </w:lvl>
  </w:abstractNum>
  <w:abstractNum w:abstractNumId="40">
    <w:nsid w:val="74692C4D"/>
    <w:multiLevelType w:val="hybridMultilevel"/>
    <w:tmpl w:val="63C4BBAC"/>
    <w:lvl w:ilvl="0" w:tplc="D32E26D4">
      <w:start w:val="167"/>
      <w:numFmt w:val="decimal"/>
      <w:lvlText w:val="%1."/>
      <w:lvlJc w:val="left"/>
      <w:pPr>
        <w:ind w:left="9716" w:hanging="360"/>
      </w:pPr>
      <w:rPr>
        <w:rFonts w:hint="default"/>
        <w:b w:val="0"/>
        <w:bCs w:val="0"/>
        <w:strike w:val="0"/>
        <w:color w:val="auto"/>
        <w:sz w:val="28"/>
        <w:szCs w:val="28"/>
      </w:rPr>
    </w:lvl>
    <w:lvl w:ilvl="1" w:tplc="04190019" w:tentative="1">
      <w:start w:val="1"/>
      <w:numFmt w:val="lowerLetter"/>
      <w:lvlText w:val="%2."/>
      <w:lvlJc w:val="left"/>
      <w:pPr>
        <w:ind w:left="10086" w:hanging="360"/>
      </w:pPr>
    </w:lvl>
    <w:lvl w:ilvl="2" w:tplc="0419001B" w:tentative="1">
      <w:start w:val="1"/>
      <w:numFmt w:val="lowerRoman"/>
      <w:lvlText w:val="%3."/>
      <w:lvlJc w:val="right"/>
      <w:pPr>
        <w:ind w:left="10806" w:hanging="180"/>
      </w:pPr>
    </w:lvl>
    <w:lvl w:ilvl="3" w:tplc="0419000F" w:tentative="1">
      <w:start w:val="1"/>
      <w:numFmt w:val="decimal"/>
      <w:lvlText w:val="%4."/>
      <w:lvlJc w:val="left"/>
      <w:pPr>
        <w:ind w:left="11526" w:hanging="360"/>
      </w:pPr>
    </w:lvl>
    <w:lvl w:ilvl="4" w:tplc="04190019" w:tentative="1">
      <w:start w:val="1"/>
      <w:numFmt w:val="lowerLetter"/>
      <w:lvlText w:val="%5."/>
      <w:lvlJc w:val="left"/>
      <w:pPr>
        <w:ind w:left="12246" w:hanging="360"/>
      </w:pPr>
    </w:lvl>
    <w:lvl w:ilvl="5" w:tplc="0419001B" w:tentative="1">
      <w:start w:val="1"/>
      <w:numFmt w:val="lowerRoman"/>
      <w:lvlText w:val="%6."/>
      <w:lvlJc w:val="right"/>
      <w:pPr>
        <w:ind w:left="12966" w:hanging="180"/>
      </w:pPr>
    </w:lvl>
    <w:lvl w:ilvl="6" w:tplc="0419000F" w:tentative="1">
      <w:start w:val="1"/>
      <w:numFmt w:val="decimal"/>
      <w:lvlText w:val="%7."/>
      <w:lvlJc w:val="left"/>
      <w:pPr>
        <w:ind w:left="13686" w:hanging="360"/>
      </w:pPr>
    </w:lvl>
    <w:lvl w:ilvl="7" w:tplc="04190019" w:tentative="1">
      <w:start w:val="1"/>
      <w:numFmt w:val="lowerLetter"/>
      <w:lvlText w:val="%8."/>
      <w:lvlJc w:val="left"/>
      <w:pPr>
        <w:ind w:left="14406" w:hanging="360"/>
      </w:pPr>
    </w:lvl>
    <w:lvl w:ilvl="8" w:tplc="0419001B" w:tentative="1">
      <w:start w:val="1"/>
      <w:numFmt w:val="lowerRoman"/>
      <w:lvlText w:val="%9."/>
      <w:lvlJc w:val="right"/>
      <w:pPr>
        <w:ind w:left="15126" w:hanging="180"/>
      </w:pPr>
    </w:lvl>
  </w:abstractNum>
  <w:abstractNum w:abstractNumId="41">
    <w:nsid w:val="7DA333D6"/>
    <w:multiLevelType w:val="hybridMultilevel"/>
    <w:tmpl w:val="C32CDFD8"/>
    <w:lvl w:ilvl="0" w:tplc="E04AF158">
      <w:start w:val="1"/>
      <w:numFmt w:val="decimal"/>
      <w:lvlText w:val="%1."/>
      <w:lvlJc w:val="left"/>
      <w:pPr>
        <w:ind w:left="1070" w:hanging="360"/>
      </w:pPr>
      <w:rPr>
        <w:rFonts w:hint="default"/>
        <w:b w:val="0"/>
        <w:bCs w:val="0"/>
        <w:strike w:val="0"/>
        <w:color w:val="auto"/>
        <w:sz w:val="28"/>
        <w:szCs w:val="28"/>
        <w:highlight w:val="none"/>
      </w:rPr>
    </w:lvl>
    <w:lvl w:ilvl="1" w:tplc="7A28C902">
      <w:start w:val="1"/>
      <w:numFmt w:val="decimal"/>
      <w:lvlText w:val="%2)"/>
      <w:lvlJc w:val="left"/>
      <w:pPr>
        <w:ind w:left="1840" w:hanging="360"/>
      </w:pPr>
      <w:rPr>
        <w:rFonts w:hint="default"/>
      </w:rPr>
    </w:lvl>
    <w:lvl w:ilvl="2" w:tplc="E2BA9078">
      <w:start w:val="1"/>
      <w:numFmt w:val="lowerRoman"/>
      <w:lvlText w:val="%3."/>
      <w:lvlJc w:val="right"/>
      <w:pPr>
        <w:ind w:left="2560" w:hanging="180"/>
      </w:pPr>
    </w:lvl>
    <w:lvl w:ilvl="3" w:tplc="C344B52C">
      <w:start w:val="1"/>
      <w:numFmt w:val="decimal"/>
      <w:lvlText w:val="%4."/>
      <w:lvlJc w:val="left"/>
      <w:pPr>
        <w:ind w:left="3280" w:hanging="360"/>
      </w:pPr>
    </w:lvl>
    <w:lvl w:ilvl="4" w:tplc="0D9462AA">
      <w:start w:val="1"/>
      <w:numFmt w:val="lowerLetter"/>
      <w:lvlText w:val="%5."/>
      <w:lvlJc w:val="left"/>
      <w:pPr>
        <w:ind w:left="4000" w:hanging="360"/>
      </w:pPr>
    </w:lvl>
    <w:lvl w:ilvl="5" w:tplc="A61CF90C">
      <w:start w:val="1"/>
      <w:numFmt w:val="lowerRoman"/>
      <w:lvlText w:val="%6."/>
      <w:lvlJc w:val="right"/>
      <w:pPr>
        <w:ind w:left="4720" w:hanging="180"/>
      </w:pPr>
    </w:lvl>
    <w:lvl w:ilvl="6" w:tplc="C8A017E6">
      <w:start w:val="1"/>
      <w:numFmt w:val="decimal"/>
      <w:lvlText w:val="%7."/>
      <w:lvlJc w:val="left"/>
      <w:pPr>
        <w:ind w:left="5440" w:hanging="360"/>
      </w:pPr>
    </w:lvl>
    <w:lvl w:ilvl="7" w:tplc="5A64173E">
      <w:start w:val="1"/>
      <w:numFmt w:val="lowerLetter"/>
      <w:lvlText w:val="%8."/>
      <w:lvlJc w:val="left"/>
      <w:pPr>
        <w:ind w:left="6160" w:hanging="360"/>
      </w:pPr>
    </w:lvl>
    <w:lvl w:ilvl="8" w:tplc="0096CFE0">
      <w:start w:val="1"/>
      <w:numFmt w:val="lowerRoman"/>
      <w:lvlText w:val="%9."/>
      <w:lvlJc w:val="right"/>
      <w:pPr>
        <w:ind w:left="6880" w:hanging="180"/>
      </w:pPr>
    </w:lvl>
  </w:abstractNum>
  <w:abstractNum w:abstractNumId="42">
    <w:nsid w:val="7E280FC9"/>
    <w:multiLevelType w:val="hybridMultilevel"/>
    <w:tmpl w:val="906CEDBA"/>
    <w:lvl w:ilvl="0" w:tplc="854408CA">
      <w:start w:val="468"/>
      <w:numFmt w:val="decimal"/>
      <w:lvlText w:val="%1."/>
      <w:lvlJc w:val="left"/>
      <w:pPr>
        <w:ind w:left="1093" w:hanging="525"/>
      </w:pPr>
      <w:rPr>
        <w:rFonts w:hint="default"/>
      </w:rPr>
    </w:lvl>
    <w:lvl w:ilvl="1" w:tplc="9238FC34">
      <w:start w:val="1"/>
      <w:numFmt w:val="lowerLetter"/>
      <w:lvlText w:val="%2."/>
      <w:lvlJc w:val="left"/>
      <w:pPr>
        <w:ind w:left="1648" w:hanging="360"/>
      </w:pPr>
    </w:lvl>
    <w:lvl w:ilvl="2" w:tplc="087A9E64">
      <w:start w:val="1"/>
      <w:numFmt w:val="lowerRoman"/>
      <w:lvlText w:val="%3."/>
      <w:lvlJc w:val="right"/>
      <w:pPr>
        <w:ind w:left="2368" w:hanging="180"/>
      </w:pPr>
    </w:lvl>
    <w:lvl w:ilvl="3" w:tplc="DD44257A">
      <w:start w:val="1"/>
      <w:numFmt w:val="decimal"/>
      <w:lvlText w:val="%4."/>
      <w:lvlJc w:val="left"/>
      <w:pPr>
        <w:ind w:left="3088" w:hanging="360"/>
      </w:pPr>
    </w:lvl>
    <w:lvl w:ilvl="4" w:tplc="09F8BE16">
      <w:start w:val="1"/>
      <w:numFmt w:val="lowerLetter"/>
      <w:lvlText w:val="%5."/>
      <w:lvlJc w:val="left"/>
      <w:pPr>
        <w:ind w:left="3808" w:hanging="360"/>
      </w:pPr>
    </w:lvl>
    <w:lvl w:ilvl="5" w:tplc="CAE43340">
      <w:start w:val="1"/>
      <w:numFmt w:val="lowerRoman"/>
      <w:lvlText w:val="%6."/>
      <w:lvlJc w:val="right"/>
      <w:pPr>
        <w:ind w:left="4528" w:hanging="180"/>
      </w:pPr>
    </w:lvl>
    <w:lvl w:ilvl="6" w:tplc="6D605B6C">
      <w:start w:val="1"/>
      <w:numFmt w:val="decimal"/>
      <w:lvlText w:val="%7."/>
      <w:lvlJc w:val="left"/>
      <w:pPr>
        <w:ind w:left="5248" w:hanging="360"/>
      </w:pPr>
    </w:lvl>
    <w:lvl w:ilvl="7" w:tplc="9FDE9264">
      <w:start w:val="1"/>
      <w:numFmt w:val="lowerLetter"/>
      <w:lvlText w:val="%8."/>
      <w:lvlJc w:val="left"/>
      <w:pPr>
        <w:ind w:left="5968" w:hanging="360"/>
      </w:pPr>
    </w:lvl>
    <w:lvl w:ilvl="8" w:tplc="ACA6F49C">
      <w:start w:val="1"/>
      <w:numFmt w:val="lowerRoman"/>
      <w:lvlText w:val="%9."/>
      <w:lvlJc w:val="right"/>
      <w:pPr>
        <w:ind w:left="6688" w:hanging="180"/>
      </w:pPr>
    </w:lvl>
  </w:abstractNum>
  <w:abstractNum w:abstractNumId="43">
    <w:nsid w:val="7FFE7801"/>
    <w:multiLevelType w:val="hybridMultilevel"/>
    <w:tmpl w:val="0D9205FA"/>
    <w:lvl w:ilvl="0" w:tplc="C80E72CE">
      <w:start w:val="1"/>
      <w:numFmt w:val="decimal"/>
      <w:lvlText w:val="%1)"/>
      <w:lvlJc w:val="left"/>
      <w:pPr>
        <w:ind w:left="1070" w:hanging="360"/>
      </w:pPr>
      <w:rPr>
        <w:rFonts w:hint="default"/>
      </w:rPr>
    </w:lvl>
    <w:lvl w:ilvl="1" w:tplc="CAB03750">
      <w:start w:val="1"/>
      <w:numFmt w:val="lowerLetter"/>
      <w:lvlText w:val="%2."/>
      <w:lvlJc w:val="left"/>
      <w:pPr>
        <w:ind w:left="1790" w:hanging="360"/>
      </w:pPr>
    </w:lvl>
    <w:lvl w:ilvl="2" w:tplc="4FD405EA">
      <w:start w:val="1"/>
      <w:numFmt w:val="lowerRoman"/>
      <w:lvlText w:val="%3."/>
      <w:lvlJc w:val="right"/>
      <w:pPr>
        <w:ind w:left="2510" w:hanging="180"/>
      </w:pPr>
    </w:lvl>
    <w:lvl w:ilvl="3" w:tplc="442489A2">
      <w:start w:val="1"/>
      <w:numFmt w:val="decimal"/>
      <w:lvlText w:val="%4."/>
      <w:lvlJc w:val="left"/>
      <w:pPr>
        <w:ind w:left="3230" w:hanging="360"/>
      </w:pPr>
    </w:lvl>
    <w:lvl w:ilvl="4" w:tplc="6F14F4F6">
      <w:start w:val="1"/>
      <w:numFmt w:val="lowerLetter"/>
      <w:lvlText w:val="%5."/>
      <w:lvlJc w:val="left"/>
      <w:pPr>
        <w:ind w:left="3950" w:hanging="360"/>
      </w:pPr>
    </w:lvl>
    <w:lvl w:ilvl="5" w:tplc="1338B836">
      <w:start w:val="1"/>
      <w:numFmt w:val="lowerRoman"/>
      <w:lvlText w:val="%6."/>
      <w:lvlJc w:val="right"/>
      <w:pPr>
        <w:ind w:left="4670" w:hanging="180"/>
      </w:pPr>
    </w:lvl>
    <w:lvl w:ilvl="6" w:tplc="9274EA52">
      <w:start w:val="1"/>
      <w:numFmt w:val="decimal"/>
      <w:lvlText w:val="%7."/>
      <w:lvlJc w:val="left"/>
      <w:pPr>
        <w:ind w:left="5390" w:hanging="360"/>
      </w:pPr>
    </w:lvl>
    <w:lvl w:ilvl="7" w:tplc="DEFCFE72">
      <w:start w:val="1"/>
      <w:numFmt w:val="lowerLetter"/>
      <w:lvlText w:val="%8."/>
      <w:lvlJc w:val="left"/>
      <w:pPr>
        <w:ind w:left="6110" w:hanging="360"/>
      </w:pPr>
    </w:lvl>
    <w:lvl w:ilvl="8" w:tplc="22E636E0">
      <w:start w:val="1"/>
      <w:numFmt w:val="lowerRoman"/>
      <w:lvlText w:val="%9."/>
      <w:lvlJc w:val="right"/>
      <w:pPr>
        <w:ind w:left="6830" w:hanging="180"/>
      </w:pPr>
    </w:lvl>
  </w:abstractNum>
  <w:num w:numId="1">
    <w:abstractNumId w:val="41"/>
  </w:num>
  <w:num w:numId="2">
    <w:abstractNumId w:val="39"/>
  </w:num>
  <w:num w:numId="3">
    <w:abstractNumId w:val="18"/>
  </w:num>
  <w:num w:numId="4">
    <w:abstractNumId w:val="35"/>
  </w:num>
  <w:num w:numId="5">
    <w:abstractNumId w:val="0"/>
  </w:num>
  <w:num w:numId="6">
    <w:abstractNumId w:val="12"/>
  </w:num>
  <w:num w:numId="7">
    <w:abstractNumId w:val="4"/>
  </w:num>
  <w:num w:numId="8">
    <w:abstractNumId w:val="38"/>
  </w:num>
  <w:num w:numId="9">
    <w:abstractNumId w:val="20"/>
  </w:num>
  <w:num w:numId="10">
    <w:abstractNumId w:val="11"/>
  </w:num>
  <w:num w:numId="11">
    <w:abstractNumId w:val="32"/>
  </w:num>
  <w:num w:numId="12">
    <w:abstractNumId w:val="30"/>
  </w:num>
  <w:num w:numId="13">
    <w:abstractNumId w:val="33"/>
  </w:num>
  <w:num w:numId="14">
    <w:abstractNumId w:val="29"/>
  </w:num>
  <w:num w:numId="15">
    <w:abstractNumId w:val="31"/>
  </w:num>
  <w:num w:numId="16">
    <w:abstractNumId w:val="13"/>
  </w:num>
  <w:num w:numId="17">
    <w:abstractNumId w:val="14"/>
  </w:num>
  <w:num w:numId="18">
    <w:abstractNumId w:val="28"/>
  </w:num>
  <w:num w:numId="19">
    <w:abstractNumId w:val="36"/>
  </w:num>
  <w:num w:numId="20">
    <w:abstractNumId w:val="17"/>
  </w:num>
  <w:num w:numId="21">
    <w:abstractNumId w:val="21"/>
  </w:num>
  <w:num w:numId="22">
    <w:abstractNumId w:val="5"/>
  </w:num>
  <w:num w:numId="23">
    <w:abstractNumId w:val="7"/>
  </w:num>
  <w:num w:numId="24">
    <w:abstractNumId w:val="43"/>
  </w:num>
  <w:num w:numId="25">
    <w:abstractNumId w:val="27"/>
  </w:num>
  <w:num w:numId="26">
    <w:abstractNumId w:val="42"/>
  </w:num>
  <w:num w:numId="27">
    <w:abstractNumId w:val="8"/>
  </w:num>
  <w:num w:numId="28">
    <w:abstractNumId w:val="37"/>
  </w:num>
  <w:num w:numId="29">
    <w:abstractNumId w:val="26"/>
  </w:num>
  <w:num w:numId="30">
    <w:abstractNumId w:val="15"/>
  </w:num>
  <w:num w:numId="31">
    <w:abstractNumId w:val="1"/>
  </w:num>
  <w:num w:numId="32">
    <w:abstractNumId w:val="10"/>
  </w:num>
  <w:num w:numId="33">
    <w:abstractNumId w:val="25"/>
  </w:num>
  <w:num w:numId="34">
    <w:abstractNumId w:val="16"/>
  </w:num>
  <w:num w:numId="35">
    <w:abstractNumId w:val="2"/>
  </w:num>
  <w:num w:numId="36">
    <w:abstractNumId w:val="34"/>
  </w:num>
  <w:num w:numId="37">
    <w:abstractNumId w:val="40"/>
  </w:num>
  <w:num w:numId="38">
    <w:abstractNumId w:val="23"/>
  </w:num>
  <w:num w:numId="39">
    <w:abstractNumId w:val="3"/>
  </w:num>
  <w:num w:numId="40">
    <w:abstractNumId w:val="24"/>
  </w:num>
  <w:num w:numId="41">
    <w:abstractNumId w:val="9"/>
  </w:num>
  <w:num w:numId="42">
    <w:abstractNumId w:val="6"/>
  </w:num>
  <w:num w:numId="43">
    <w:abstractNumId w:val="22"/>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CDE"/>
    <w:rsid w:val="00005EF3"/>
    <w:rsid w:val="00031FDA"/>
    <w:rsid w:val="00071EB2"/>
    <w:rsid w:val="000965C0"/>
    <w:rsid w:val="000B65B5"/>
    <w:rsid w:val="000C7FB3"/>
    <w:rsid w:val="00105C71"/>
    <w:rsid w:val="00106B76"/>
    <w:rsid w:val="00106ED5"/>
    <w:rsid w:val="00107344"/>
    <w:rsid w:val="00110EAD"/>
    <w:rsid w:val="001216C4"/>
    <w:rsid w:val="00142B06"/>
    <w:rsid w:val="00171AD0"/>
    <w:rsid w:val="00171DF2"/>
    <w:rsid w:val="00173E84"/>
    <w:rsid w:val="00173FB0"/>
    <w:rsid w:val="001B3DB7"/>
    <w:rsid w:val="001B4FE0"/>
    <w:rsid w:val="001C23B5"/>
    <w:rsid w:val="001C69C6"/>
    <w:rsid w:val="001E4D92"/>
    <w:rsid w:val="002078AA"/>
    <w:rsid w:val="002114D2"/>
    <w:rsid w:val="002313C2"/>
    <w:rsid w:val="00271220"/>
    <w:rsid w:val="00282EF6"/>
    <w:rsid w:val="00284A26"/>
    <w:rsid w:val="002A3C62"/>
    <w:rsid w:val="002D14E9"/>
    <w:rsid w:val="00324738"/>
    <w:rsid w:val="003361C7"/>
    <w:rsid w:val="003628EC"/>
    <w:rsid w:val="00363353"/>
    <w:rsid w:val="0037279D"/>
    <w:rsid w:val="003834BE"/>
    <w:rsid w:val="00387187"/>
    <w:rsid w:val="003D76A3"/>
    <w:rsid w:val="003F0D70"/>
    <w:rsid w:val="003F1488"/>
    <w:rsid w:val="003F3E07"/>
    <w:rsid w:val="003F715E"/>
    <w:rsid w:val="00414860"/>
    <w:rsid w:val="004224A9"/>
    <w:rsid w:val="00450BF6"/>
    <w:rsid w:val="004614CA"/>
    <w:rsid w:val="004B5C53"/>
    <w:rsid w:val="004C5509"/>
    <w:rsid w:val="004D2688"/>
    <w:rsid w:val="004F0C07"/>
    <w:rsid w:val="004F4119"/>
    <w:rsid w:val="004F55E9"/>
    <w:rsid w:val="005025A3"/>
    <w:rsid w:val="005236CE"/>
    <w:rsid w:val="00524F48"/>
    <w:rsid w:val="00525E42"/>
    <w:rsid w:val="005268EF"/>
    <w:rsid w:val="005448B9"/>
    <w:rsid w:val="00554195"/>
    <w:rsid w:val="005642B4"/>
    <w:rsid w:val="00566697"/>
    <w:rsid w:val="0057345C"/>
    <w:rsid w:val="00582CBC"/>
    <w:rsid w:val="00585AB2"/>
    <w:rsid w:val="0058654F"/>
    <w:rsid w:val="005C0041"/>
    <w:rsid w:val="005C0DED"/>
    <w:rsid w:val="005C74FB"/>
    <w:rsid w:val="005D5153"/>
    <w:rsid w:val="005D70A7"/>
    <w:rsid w:val="005E2935"/>
    <w:rsid w:val="005E541F"/>
    <w:rsid w:val="00652669"/>
    <w:rsid w:val="006573C2"/>
    <w:rsid w:val="006767AA"/>
    <w:rsid w:val="0067712E"/>
    <w:rsid w:val="00694E54"/>
    <w:rsid w:val="006B3724"/>
    <w:rsid w:val="006B6327"/>
    <w:rsid w:val="006F58F0"/>
    <w:rsid w:val="007026C6"/>
    <w:rsid w:val="00730E5E"/>
    <w:rsid w:val="00741011"/>
    <w:rsid w:val="007413D8"/>
    <w:rsid w:val="00741705"/>
    <w:rsid w:val="00751B69"/>
    <w:rsid w:val="007549EA"/>
    <w:rsid w:val="0078225B"/>
    <w:rsid w:val="00790E19"/>
    <w:rsid w:val="007B154A"/>
    <w:rsid w:val="007B5ED8"/>
    <w:rsid w:val="007C28D3"/>
    <w:rsid w:val="007C3976"/>
    <w:rsid w:val="007D0CDE"/>
    <w:rsid w:val="008167E9"/>
    <w:rsid w:val="00822977"/>
    <w:rsid w:val="00844BD5"/>
    <w:rsid w:val="00850DF4"/>
    <w:rsid w:val="008929A9"/>
    <w:rsid w:val="00894E5A"/>
    <w:rsid w:val="008B61BF"/>
    <w:rsid w:val="008F44C6"/>
    <w:rsid w:val="009038A3"/>
    <w:rsid w:val="00906B71"/>
    <w:rsid w:val="00915C60"/>
    <w:rsid w:val="0093344A"/>
    <w:rsid w:val="00934CA5"/>
    <w:rsid w:val="009667A7"/>
    <w:rsid w:val="00984C7E"/>
    <w:rsid w:val="009B41F6"/>
    <w:rsid w:val="009B7414"/>
    <w:rsid w:val="009D0671"/>
    <w:rsid w:val="009F16B4"/>
    <w:rsid w:val="009F3FA2"/>
    <w:rsid w:val="00A107E3"/>
    <w:rsid w:val="00A31337"/>
    <w:rsid w:val="00A714FA"/>
    <w:rsid w:val="00A81B1F"/>
    <w:rsid w:val="00A81DB4"/>
    <w:rsid w:val="00A9300F"/>
    <w:rsid w:val="00A934C6"/>
    <w:rsid w:val="00A943AF"/>
    <w:rsid w:val="00AA3E92"/>
    <w:rsid w:val="00AB7621"/>
    <w:rsid w:val="00AC09B8"/>
    <w:rsid w:val="00AC6B3B"/>
    <w:rsid w:val="00B320B0"/>
    <w:rsid w:val="00B33E67"/>
    <w:rsid w:val="00B860EB"/>
    <w:rsid w:val="00BA4665"/>
    <w:rsid w:val="00BB08F9"/>
    <w:rsid w:val="00BD4105"/>
    <w:rsid w:val="00C02B75"/>
    <w:rsid w:val="00C1050F"/>
    <w:rsid w:val="00C14036"/>
    <w:rsid w:val="00C24999"/>
    <w:rsid w:val="00C2659F"/>
    <w:rsid w:val="00C33059"/>
    <w:rsid w:val="00C4388B"/>
    <w:rsid w:val="00C503D2"/>
    <w:rsid w:val="00C72056"/>
    <w:rsid w:val="00C97C44"/>
    <w:rsid w:val="00CB4317"/>
    <w:rsid w:val="00CD5DCF"/>
    <w:rsid w:val="00CE3466"/>
    <w:rsid w:val="00CF4C24"/>
    <w:rsid w:val="00D074E6"/>
    <w:rsid w:val="00D13331"/>
    <w:rsid w:val="00D221D9"/>
    <w:rsid w:val="00D3397B"/>
    <w:rsid w:val="00D448C5"/>
    <w:rsid w:val="00D86459"/>
    <w:rsid w:val="00D90D42"/>
    <w:rsid w:val="00DA05F7"/>
    <w:rsid w:val="00DB2AE9"/>
    <w:rsid w:val="00DE30CD"/>
    <w:rsid w:val="00DE4F68"/>
    <w:rsid w:val="00DF6114"/>
    <w:rsid w:val="00DF76A3"/>
    <w:rsid w:val="00E170B1"/>
    <w:rsid w:val="00E27181"/>
    <w:rsid w:val="00E34BB4"/>
    <w:rsid w:val="00E36466"/>
    <w:rsid w:val="00E54967"/>
    <w:rsid w:val="00E84728"/>
    <w:rsid w:val="00EA667E"/>
    <w:rsid w:val="00EE520B"/>
    <w:rsid w:val="00EE6B58"/>
    <w:rsid w:val="00F1549C"/>
    <w:rsid w:val="00F17983"/>
    <w:rsid w:val="00F27444"/>
    <w:rsid w:val="00F35B96"/>
    <w:rsid w:val="00F470E5"/>
    <w:rsid w:val="00F65CF9"/>
    <w:rsid w:val="00F96DF0"/>
    <w:rsid w:val="00FA3431"/>
    <w:rsid w:val="00FA7B94"/>
    <w:rsid w:val="00FC57B7"/>
    <w:rsid w:val="00FD14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1BA290-7C5C-43F3-A186-21A83ECB8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link w:val="10"/>
    <w:uiPriority w:val="9"/>
    <w:qFormat/>
    <w:pPr>
      <w:keepNext/>
      <w:spacing w:before="240"/>
      <w:outlineLvl w:val="0"/>
    </w:pPr>
    <w:rPr>
      <w:rFonts w:ascii="Cambria" w:hAnsi="Cambria"/>
      <w:color w:val="365F91"/>
      <w:sz w:val="32"/>
      <w:szCs w:val="32"/>
    </w:rPr>
  </w:style>
  <w:style w:type="paragraph" w:styleId="2">
    <w:name w:val="heading 2"/>
    <w:basedOn w:val="a"/>
    <w:link w:val="20"/>
    <w:uiPriority w:val="9"/>
    <w:qFormat/>
    <w:pPr>
      <w:keepNext/>
      <w:jc w:val="both"/>
      <w:outlineLvl w:val="1"/>
    </w:pPr>
    <w:rPr>
      <w:rFonts w:ascii="times/kazakh" w:hAnsi="times/kazakh"/>
      <w:b/>
      <w:bCs/>
      <w:color w:val="000000"/>
      <w:sz w:val="26"/>
      <w:szCs w:val="26"/>
    </w:rPr>
  </w:style>
  <w:style w:type="paragraph" w:styleId="3">
    <w:name w:val="heading 3"/>
    <w:basedOn w:val="a"/>
    <w:link w:val="30"/>
    <w:uiPriority w:val="9"/>
    <w:qFormat/>
    <w:pPr>
      <w:keepNext/>
      <w:spacing w:before="240" w:after="60"/>
      <w:outlineLvl w:val="2"/>
    </w:pPr>
    <w:rPr>
      <w:rFonts w:ascii="Cambria" w:hAnsi="Cambria"/>
      <w:b/>
      <w:bCs/>
      <w:color w:val="000000"/>
      <w:sz w:val="26"/>
      <w:szCs w:val="26"/>
    </w:rPr>
  </w:style>
  <w:style w:type="paragraph" w:styleId="4">
    <w:name w:val="heading 4"/>
    <w:basedOn w:val="a"/>
    <w:link w:val="40"/>
    <w:uiPriority w:val="9"/>
    <w:qFormat/>
    <w:pPr>
      <w:keepNext/>
      <w:spacing w:before="40"/>
      <w:outlineLvl w:val="3"/>
    </w:pPr>
    <w:rPr>
      <w:rFonts w:ascii="Cambria" w:hAnsi="Cambria"/>
      <w:i/>
      <w:iCs/>
      <w:color w:val="365F91"/>
    </w:rPr>
  </w:style>
  <w:style w:type="paragraph" w:styleId="5">
    <w:name w:val="heading 5"/>
    <w:basedOn w:val="a"/>
    <w:link w:val="50"/>
    <w:uiPriority w:val="9"/>
    <w:qFormat/>
    <w:pPr>
      <w:keepNext/>
      <w:spacing w:before="40"/>
      <w:outlineLvl w:val="4"/>
    </w:pPr>
    <w:rPr>
      <w:rFonts w:ascii="Calibri Light" w:hAnsi="Calibri Light" w:cs="Calibri Light"/>
      <w:color w:val="2E74B5"/>
      <w:sz w:val="28"/>
      <w:szCs w:val="28"/>
    </w:rPr>
  </w:style>
  <w:style w:type="paragraph" w:styleId="6">
    <w:name w:val="heading 6"/>
    <w:basedOn w:val="a"/>
    <w:link w:val="60"/>
    <w:uiPriority w:val="9"/>
    <w:qFormat/>
    <w:pPr>
      <w:keepNext/>
      <w:spacing w:before="100" w:after="100" w:line="300" w:lineRule="atLeast"/>
      <w:ind w:left="360" w:hanging="360"/>
      <w:jc w:val="both"/>
      <w:outlineLvl w:val="5"/>
    </w:pPr>
    <w:rPr>
      <w:b/>
      <w:bCs/>
      <w:color w:val="000000"/>
      <w:sz w:val="28"/>
      <w:szCs w:val="28"/>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af0">
    <w:name w:val="table of figures"/>
    <w:basedOn w:val="a"/>
    <w:next w:val="a"/>
    <w:uiPriority w:val="99"/>
    <w:unhideWhenUsed/>
  </w:style>
  <w:style w:type="character" w:customStyle="1" w:styleId="af1">
    <w:name w:val="a"/>
    <w:rPr>
      <w:color w:val="333399"/>
      <w:u w:val="single"/>
    </w:rPr>
  </w:style>
  <w:style w:type="character" w:styleId="HTML">
    <w:name w:val="HTML Cite"/>
    <w:uiPriority w:val="99"/>
    <w:semiHidden/>
    <w:unhideWhenUsed/>
    <w:rPr>
      <w:rFonts w:ascii="Times New Roman" w:hAnsi="Times New Roman" w:cs="Times New Roman" w:hint="default"/>
      <w:i/>
      <w:iCs/>
    </w:rPr>
  </w:style>
  <w:style w:type="character" w:styleId="af2">
    <w:name w:val="Emphasis"/>
    <w:uiPriority w:val="20"/>
    <w:qFormat/>
    <w:rPr>
      <w:rFonts w:ascii="Times New Roman" w:hAnsi="Times New Roman" w:cs="Times New Roman" w:hint="default"/>
      <w:i/>
      <w:iCs/>
    </w:rPr>
  </w:style>
  <w:style w:type="character" w:customStyle="1" w:styleId="10">
    <w:name w:val="Заголовок 1 Знак"/>
    <w:link w:val="1"/>
    <w:uiPriority w:val="9"/>
    <w:rPr>
      <w:rFonts w:ascii="Cambria" w:eastAsia="Times New Roman" w:hAnsi="Cambria" w:cs="Times New Roman"/>
      <w:b/>
      <w:bCs/>
      <w:color w:val="365F91"/>
      <w:sz w:val="28"/>
      <w:szCs w:val="28"/>
    </w:rPr>
  </w:style>
  <w:style w:type="character" w:customStyle="1" w:styleId="20">
    <w:name w:val="Заголовок 2 Знак"/>
    <w:link w:val="2"/>
    <w:uiPriority w:val="9"/>
    <w:semiHidden/>
    <w:rPr>
      <w:rFonts w:ascii="Cambria" w:eastAsia="Times New Roman" w:hAnsi="Cambria" w:cs="Times New Roman"/>
      <w:b/>
      <w:bCs/>
      <w:color w:val="4F81BD"/>
      <w:sz w:val="26"/>
      <w:szCs w:val="26"/>
    </w:rPr>
  </w:style>
  <w:style w:type="character" w:customStyle="1" w:styleId="30">
    <w:name w:val="Заголовок 3 Знак"/>
    <w:link w:val="3"/>
    <w:uiPriority w:val="9"/>
    <w:semiHidden/>
    <w:rPr>
      <w:rFonts w:ascii="Cambria" w:eastAsia="Times New Roman" w:hAnsi="Cambria" w:cs="Times New Roman"/>
      <w:b/>
      <w:bCs/>
      <w:color w:val="4F81BD"/>
      <w:sz w:val="24"/>
      <w:szCs w:val="24"/>
    </w:rPr>
  </w:style>
  <w:style w:type="character" w:customStyle="1" w:styleId="40">
    <w:name w:val="Заголовок 4 Знак"/>
    <w:basedOn w:val="a0"/>
    <w:link w:val="4"/>
  </w:style>
  <w:style w:type="character" w:customStyle="1" w:styleId="410">
    <w:name w:val="Заголовок 4 Знак1"/>
    <w:uiPriority w:val="9"/>
    <w:semiHidden/>
    <w:rPr>
      <w:rFonts w:ascii="Cambria" w:eastAsia="Times New Roman" w:hAnsi="Cambria" w:cs="Times New Roman"/>
      <w:b/>
      <w:bCs/>
      <w:i/>
      <w:iCs/>
      <w:color w:val="4F81BD"/>
      <w:sz w:val="24"/>
      <w:szCs w:val="24"/>
    </w:rPr>
  </w:style>
  <w:style w:type="character" w:customStyle="1" w:styleId="50">
    <w:name w:val="Заголовок 5 Знак"/>
    <w:link w:val="5"/>
    <w:uiPriority w:val="9"/>
    <w:semiHidden/>
    <w:rPr>
      <w:rFonts w:ascii="Cambria" w:eastAsia="Times New Roman" w:hAnsi="Cambria" w:cs="Times New Roman"/>
      <w:color w:val="243F60"/>
      <w:sz w:val="24"/>
      <w:szCs w:val="24"/>
    </w:rPr>
  </w:style>
  <w:style w:type="character" w:customStyle="1" w:styleId="60">
    <w:name w:val="Заголовок 6 Знак"/>
    <w:link w:val="6"/>
    <w:uiPriority w:val="9"/>
    <w:semiHidden/>
    <w:rPr>
      <w:rFonts w:ascii="Cambria" w:eastAsia="Times New Roman" w:hAnsi="Cambria" w:cs="Times New Roman"/>
      <w:i/>
      <w:iCs/>
      <w:color w:val="243F60"/>
      <w:sz w:val="24"/>
      <w:szCs w:val="24"/>
    </w:rPr>
  </w:style>
  <w:style w:type="paragraph" w:styleId="HTML0">
    <w:name w:val="HTML Preformatted"/>
    <w:basedOn w:val="a"/>
    <w:link w:val="HTML1"/>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hAnsi="Consolas" w:cs="Courier New"/>
      <w:color w:val="000000"/>
      <w:sz w:val="20"/>
      <w:szCs w:val="20"/>
    </w:rPr>
  </w:style>
  <w:style w:type="character" w:customStyle="1" w:styleId="HTML1">
    <w:name w:val="Стандартный HTML Знак"/>
    <w:link w:val="HTML0"/>
    <w:uiPriority w:val="99"/>
    <w:semiHidden/>
    <w:rPr>
      <w:rFonts w:ascii="Consolas" w:eastAsia="Times New Roman" w:hAnsi="Consolas"/>
    </w:rPr>
  </w:style>
  <w:style w:type="character" w:styleId="af3">
    <w:name w:val="Strong"/>
    <w:uiPriority w:val="22"/>
    <w:qFormat/>
    <w:rPr>
      <w:rFonts w:ascii="Times New Roman" w:hAnsi="Times New Roman" w:cs="Times New Roman" w:hint="default"/>
      <w:b/>
      <w:bCs/>
    </w:rPr>
  </w:style>
  <w:style w:type="paragraph" w:styleId="af4">
    <w:name w:val="Normal (Web)"/>
    <w:basedOn w:val="a"/>
    <w:uiPriority w:val="99"/>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1">
    <w:name w:val="s1"/>
    <w:rPr>
      <w:rFonts w:ascii="Times New Roman" w:hAnsi="Times New Roman" w:cs="Times New Roman" w:hint="default"/>
      <w:b/>
      <w:bCs/>
      <w:color w:val="000000"/>
    </w:rPr>
  </w:style>
  <w:style w:type="character" w:customStyle="1" w:styleId="s2">
    <w:name w:val="s2"/>
    <w:rPr>
      <w:rFonts w:ascii="Times New Roman" w:hAnsi="Times New Roman" w:cs="Times New Roman" w:hint="default"/>
      <w:color w:val="333399"/>
      <w:u w:val="single"/>
    </w:rPr>
  </w:style>
  <w:style w:type="character" w:customStyle="1" w:styleId="s0">
    <w:name w:val="s0"/>
    <w:rPr>
      <w:rFonts w:ascii="Times New Roman" w:hAnsi="Times New Roman" w:cs="Times New Roman" w:hint="default"/>
      <w:b w:val="0"/>
      <w:bCs w:val="0"/>
      <w:i w:val="0"/>
      <w:iCs w:val="0"/>
      <w:color w:val="000000"/>
    </w:rPr>
  </w:style>
  <w:style w:type="character" w:customStyle="1" w:styleId="s3">
    <w:name w:val="s3"/>
    <w:rPr>
      <w:rFonts w:ascii="Times New Roman" w:hAnsi="Times New Roman" w:cs="Times New Roman" w:hint="default"/>
      <w:b w:val="0"/>
      <w:bCs w:val="0"/>
      <w:i/>
      <w:iCs/>
      <w:color w:val="FF0000"/>
    </w:rPr>
  </w:style>
  <w:style w:type="character" w:customStyle="1" w:styleId="s9">
    <w:name w:val="s9"/>
    <w:rPr>
      <w:rFonts w:ascii="Times New Roman" w:hAnsi="Times New Roman" w:cs="Times New Roman" w:hint="default"/>
      <w:b w:val="0"/>
      <w:bCs w:val="0"/>
      <w:i/>
      <w:iCs/>
      <w:color w:val="333399"/>
      <w:u w:val="single"/>
    </w:rPr>
  </w:style>
  <w:style w:type="paragraph" w:customStyle="1" w:styleId="p">
    <w:name w:val="p"/>
    <w:basedOn w:val="a"/>
    <w:rPr>
      <w:color w:val="000000"/>
    </w:rPr>
  </w:style>
  <w:style w:type="character" w:styleId="af5">
    <w:name w:val="Hyperlink"/>
    <w:uiPriority w:val="99"/>
    <w:unhideWhenUsed/>
    <w:rPr>
      <w:rFonts w:ascii="Times New Roman" w:hAnsi="Times New Roman" w:cs="Times New Roman" w:hint="default"/>
      <w:color w:val="333399"/>
      <w:u w:val="single"/>
    </w:rPr>
  </w:style>
  <w:style w:type="paragraph" w:styleId="af6">
    <w:name w:val="header"/>
    <w:basedOn w:val="a"/>
    <w:link w:val="af7"/>
    <w:uiPriority w:val="99"/>
    <w:unhideWhenUsed/>
    <w:pPr>
      <w:tabs>
        <w:tab w:val="center" w:pos="4677"/>
        <w:tab w:val="right" w:pos="9355"/>
      </w:tabs>
    </w:pPr>
  </w:style>
  <w:style w:type="character" w:customStyle="1" w:styleId="af7">
    <w:name w:val="Верхний колонтитул Знак"/>
    <w:link w:val="af6"/>
    <w:uiPriority w:val="99"/>
    <w:rPr>
      <w:sz w:val="24"/>
      <w:szCs w:val="24"/>
    </w:rPr>
  </w:style>
  <w:style w:type="paragraph" w:styleId="af8">
    <w:name w:val="footer"/>
    <w:basedOn w:val="a"/>
    <w:link w:val="af9"/>
    <w:uiPriority w:val="99"/>
    <w:unhideWhenUsed/>
    <w:pPr>
      <w:tabs>
        <w:tab w:val="center" w:pos="4677"/>
        <w:tab w:val="right" w:pos="9355"/>
      </w:tabs>
    </w:pPr>
  </w:style>
  <w:style w:type="character" w:customStyle="1" w:styleId="af9">
    <w:name w:val="Нижний колонтитул Знак"/>
    <w:link w:val="af8"/>
    <w:uiPriority w:val="99"/>
    <w:rPr>
      <w:sz w:val="24"/>
      <w:szCs w:val="24"/>
    </w:rPr>
  </w:style>
  <w:style w:type="paragraph" w:styleId="afa">
    <w:name w:val="List Paragraph"/>
    <w:basedOn w:val="a"/>
    <w:uiPriority w:val="34"/>
    <w:qFormat/>
    <w:pPr>
      <w:spacing w:after="200" w:line="276" w:lineRule="auto"/>
      <w:ind w:left="720"/>
      <w:contextualSpacing/>
    </w:pPr>
    <w:rPr>
      <w:rFonts w:ascii="Calibri" w:eastAsia="Calibri" w:hAnsi="Calibri" w:cs="Arial"/>
      <w:sz w:val="22"/>
      <w:szCs w:val="22"/>
      <w:lang w:eastAsia="en-US"/>
    </w:rPr>
  </w:style>
  <w:style w:type="character" w:styleId="afb">
    <w:name w:val="annotation reference"/>
    <w:uiPriority w:val="99"/>
    <w:semiHidden/>
    <w:unhideWhenUsed/>
    <w:rPr>
      <w:sz w:val="16"/>
      <w:szCs w:val="16"/>
    </w:rPr>
  </w:style>
  <w:style w:type="paragraph" w:styleId="afc">
    <w:name w:val="annotation text"/>
    <w:basedOn w:val="a"/>
    <w:link w:val="afd"/>
    <w:uiPriority w:val="99"/>
    <w:unhideWhenUsed/>
    <w:rPr>
      <w:sz w:val="20"/>
      <w:szCs w:val="20"/>
    </w:rPr>
  </w:style>
  <w:style w:type="character" w:customStyle="1" w:styleId="afd">
    <w:name w:val="Текст примечания Знак"/>
    <w:basedOn w:val="a0"/>
    <w:link w:val="afc"/>
    <w:uiPriority w:val="99"/>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link w:val="afe"/>
    <w:uiPriority w:val="99"/>
    <w:semiHidden/>
    <w:rPr>
      <w:b/>
      <w:bCs/>
    </w:rPr>
  </w:style>
  <w:style w:type="paragraph" w:styleId="aff0">
    <w:name w:val="Balloon Text"/>
    <w:basedOn w:val="a"/>
    <w:link w:val="aff1"/>
    <w:uiPriority w:val="99"/>
    <w:semiHidden/>
    <w:unhideWhenUsed/>
    <w:rPr>
      <w:rFonts w:ascii="Segoe UI" w:hAnsi="Segoe UI" w:cs="Segoe UI"/>
      <w:sz w:val="18"/>
      <w:szCs w:val="18"/>
    </w:rPr>
  </w:style>
  <w:style w:type="character" w:customStyle="1" w:styleId="aff1">
    <w:name w:val="Текст выноски Знак"/>
    <w:link w:val="aff0"/>
    <w:uiPriority w:val="99"/>
    <w:semiHidden/>
    <w:rPr>
      <w:rFonts w:ascii="Segoe UI" w:hAnsi="Segoe UI" w:cs="Segoe UI"/>
      <w:sz w:val="18"/>
      <w:szCs w:val="18"/>
    </w:rPr>
  </w:style>
  <w:style w:type="table" w:styleId="aff2">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basedOn w:val="a"/>
    <w:link w:val="25"/>
    <w:pPr>
      <w:ind w:firstLine="360"/>
    </w:pPr>
    <w:rPr>
      <w:sz w:val="28"/>
      <w:szCs w:val="20"/>
    </w:rPr>
  </w:style>
  <w:style w:type="character" w:customStyle="1" w:styleId="25">
    <w:name w:val="Основной текст с отступом 2 Знак"/>
    <w:link w:val="24"/>
    <w:rPr>
      <w:sz w:val="28"/>
    </w:rPr>
  </w:style>
  <w:style w:type="paragraph" w:styleId="aff3">
    <w:name w:val="TOC Heading"/>
    <w:basedOn w:val="1"/>
    <w:next w:val="a"/>
    <w:uiPriority w:val="39"/>
    <w:unhideWhenUsed/>
    <w:qFormat/>
    <w:pPr>
      <w:keepLines/>
      <w:spacing w:line="259" w:lineRule="auto"/>
      <w:outlineLvl w:val="9"/>
    </w:pPr>
    <w:rPr>
      <w:rFonts w:ascii="Calibri Light" w:hAnsi="Calibri Light"/>
      <w:color w:val="2E74B5"/>
    </w:rPr>
  </w:style>
  <w:style w:type="paragraph" w:styleId="12">
    <w:name w:val="toc 1"/>
    <w:basedOn w:val="a"/>
    <w:next w:val="a"/>
    <w:uiPriority w:val="39"/>
    <w:unhideWhenUsed/>
    <w:pPr>
      <w:tabs>
        <w:tab w:val="left" w:pos="1320"/>
        <w:tab w:val="right" w:leader="dot" w:pos="9356"/>
      </w:tabs>
      <w:ind w:left="1276" w:right="-1" w:hanging="1276"/>
    </w:pPr>
  </w:style>
  <w:style w:type="paragraph" w:styleId="aff4">
    <w:name w:val="No Spacing"/>
    <w:link w:val="aff5"/>
    <w:uiPriority w:val="1"/>
    <w:qFormat/>
    <w:rPr>
      <w:rFonts w:ascii="Calibri" w:eastAsia="Calibri" w:hAnsi="Calibri"/>
      <w:sz w:val="22"/>
      <w:szCs w:val="22"/>
      <w:lang w:eastAsia="en-US"/>
    </w:rPr>
  </w:style>
  <w:style w:type="character" w:customStyle="1" w:styleId="aff5">
    <w:name w:val="Без интервала Знак"/>
    <w:link w:val="aff4"/>
    <w:uiPriority w:val="1"/>
    <w:rPr>
      <w:rFonts w:ascii="Calibri" w:eastAsia="Calibri" w:hAnsi="Calibri"/>
      <w:sz w:val="22"/>
      <w:szCs w:val="22"/>
      <w:lang w:eastAsia="en-US"/>
    </w:rPr>
  </w:style>
  <w:style w:type="paragraph" w:styleId="aff6">
    <w:name w:val="Revision"/>
    <w:hidden/>
    <w:uiPriority w:val="99"/>
    <w:semiHidden/>
    <w:rPr>
      <w:sz w:val="24"/>
      <w:szCs w:val="24"/>
    </w:rPr>
  </w:style>
  <w:style w:type="character" w:customStyle="1" w:styleId="1047">
    <w:name w:val="1047"/>
    <w:basedOn w:val="a0"/>
  </w:style>
  <w:style w:type="character" w:customStyle="1" w:styleId="ypks7kbdpwfgdykd3qb9">
    <w:name w:val="ypks7kbdpwfgdykd3qb9"/>
    <w:basedOn w:val="a0"/>
  </w:style>
  <w:style w:type="paragraph" w:styleId="26">
    <w:name w:val="toc 2"/>
    <w:basedOn w:val="a"/>
    <w:next w:val="a"/>
    <w:uiPriority w:val="39"/>
    <w:unhideWhenUsed/>
    <w:pPr>
      <w:spacing w:after="100" w:line="259" w:lineRule="auto"/>
      <w:ind w:left="220"/>
    </w:pPr>
    <w:rPr>
      <w:rFonts w:asciiTheme="minorHAnsi" w:eastAsiaTheme="minorEastAsia" w:hAnsiTheme="minorHAnsi" w:cstheme="minorBidi"/>
      <w:sz w:val="22"/>
      <w:szCs w:val="22"/>
      <w:lang w:val="en-US" w:eastAsia="en-US"/>
    </w:rPr>
  </w:style>
  <w:style w:type="paragraph" w:styleId="32">
    <w:name w:val="toc 3"/>
    <w:basedOn w:val="a"/>
    <w:next w:val="a"/>
    <w:uiPriority w:val="39"/>
    <w:unhideWhenUsed/>
    <w:pPr>
      <w:spacing w:after="100" w:line="259" w:lineRule="auto"/>
      <w:ind w:left="440"/>
    </w:pPr>
    <w:rPr>
      <w:rFonts w:asciiTheme="minorHAnsi" w:eastAsiaTheme="minorEastAsia" w:hAnsiTheme="minorHAnsi" w:cstheme="minorBidi"/>
      <w:sz w:val="22"/>
      <w:szCs w:val="22"/>
      <w:lang w:val="en-US" w:eastAsia="en-US"/>
    </w:rPr>
  </w:style>
  <w:style w:type="paragraph" w:styleId="42">
    <w:name w:val="toc 4"/>
    <w:basedOn w:val="a"/>
    <w:next w:val="a"/>
    <w:uiPriority w:val="39"/>
    <w:unhideWhenUsed/>
    <w:pPr>
      <w:spacing w:after="100" w:line="259" w:lineRule="auto"/>
      <w:ind w:left="660"/>
    </w:pPr>
    <w:rPr>
      <w:rFonts w:asciiTheme="minorHAnsi" w:eastAsiaTheme="minorEastAsia" w:hAnsiTheme="minorHAnsi" w:cstheme="minorBidi"/>
      <w:sz w:val="22"/>
      <w:szCs w:val="22"/>
      <w:lang w:val="en-US" w:eastAsia="en-US"/>
    </w:rPr>
  </w:style>
  <w:style w:type="paragraph" w:styleId="52">
    <w:name w:val="toc 5"/>
    <w:basedOn w:val="a"/>
    <w:next w:val="a"/>
    <w:uiPriority w:val="39"/>
    <w:unhideWhenUsed/>
    <w:pPr>
      <w:spacing w:after="100" w:line="259" w:lineRule="auto"/>
      <w:ind w:left="880"/>
    </w:pPr>
    <w:rPr>
      <w:rFonts w:asciiTheme="minorHAnsi" w:eastAsiaTheme="minorEastAsia" w:hAnsiTheme="minorHAnsi" w:cstheme="minorBidi"/>
      <w:sz w:val="22"/>
      <w:szCs w:val="22"/>
      <w:lang w:val="en-US" w:eastAsia="en-US"/>
    </w:rPr>
  </w:style>
  <w:style w:type="paragraph" w:styleId="61">
    <w:name w:val="toc 6"/>
    <w:basedOn w:val="a"/>
    <w:next w:val="a"/>
    <w:uiPriority w:val="39"/>
    <w:unhideWhenUsed/>
    <w:pPr>
      <w:spacing w:after="100" w:line="259" w:lineRule="auto"/>
      <w:ind w:left="1100"/>
    </w:pPr>
    <w:rPr>
      <w:rFonts w:asciiTheme="minorHAnsi" w:eastAsiaTheme="minorEastAsia" w:hAnsiTheme="minorHAnsi" w:cstheme="minorBidi"/>
      <w:sz w:val="22"/>
      <w:szCs w:val="22"/>
      <w:lang w:val="en-US" w:eastAsia="en-US"/>
    </w:rPr>
  </w:style>
  <w:style w:type="paragraph" w:styleId="71">
    <w:name w:val="toc 7"/>
    <w:basedOn w:val="a"/>
    <w:next w:val="a"/>
    <w:uiPriority w:val="39"/>
    <w:unhideWhenUsed/>
    <w:pPr>
      <w:spacing w:after="100" w:line="259" w:lineRule="auto"/>
      <w:ind w:left="1320"/>
    </w:pPr>
    <w:rPr>
      <w:rFonts w:asciiTheme="minorHAnsi" w:eastAsiaTheme="minorEastAsia" w:hAnsiTheme="minorHAnsi" w:cstheme="minorBidi"/>
      <w:sz w:val="22"/>
      <w:szCs w:val="22"/>
      <w:lang w:val="en-US" w:eastAsia="en-US"/>
    </w:rPr>
  </w:style>
  <w:style w:type="paragraph" w:styleId="81">
    <w:name w:val="toc 8"/>
    <w:basedOn w:val="a"/>
    <w:next w:val="a"/>
    <w:uiPriority w:val="39"/>
    <w:unhideWhenUsed/>
    <w:pPr>
      <w:spacing w:after="100" w:line="259" w:lineRule="auto"/>
      <w:ind w:left="1540"/>
    </w:pPr>
    <w:rPr>
      <w:rFonts w:asciiTheme="minorHAnsi" w:eastAsiaTheme="minorEastAsia" w:hAnsiTheme="minorHAnsi" w:cstheme="minorBidi"/>
      <w:sz w:val="22"/>
      <w:szCs w:val="22"/>
      <w:lang w:val="en-US" w:eastAsia="en-US"/>
    </w:rPr>
  </w:style>
  <w:style w:type="paragraph" w:styleId="91">
    <w:name w:val="toc 9"/>
    <w:basedOn w:val="a"/>
    <w:next w:val="a"/>
    <w:uiPriority w:val="39"/>
    <w:unhideWhenUsed/>
    <w:pPr>
      <w:spacing w:after="100" w:line="259" w:lineRule="auto"/>
      <w:ind w:left="1760"/>
    </w:pPr>
    <w:rPr>
      <w:rFonts w:asciiTheme="minorHAnsi" w:eastAsiaTheme="minorEastAsia" w:hAnsiTheme="minorHAnsi" w:cstheme="minorBidi"/>
      <w:sz w:val="22"/>
      <w:szCs w:val="22"/>
      <w:lang w:val="en-US" w:eastAsia="en-US"/>
    </w:rPr>
  </w:style>
  <w:style w:type="table" w:customStyle="1" w:styleId="13">
    <w:name w:val="Сетка таблицы1"/>
    <w:basedOn w:val="a1"/>
    <w:next w:val="aff2"/>
    <w:uiPriority w:val="59"/>
    <w:unhideWhenUsed/>
    <w:rsid w:val="00525E4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2"/>
    <w:uiPriority w:val="59"/>
    <w:unhideWhenUsed/>
    <w:rsid w:val="00525E4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E7F83-F800-4EC4-B5AB-6EFAD36640AC}"/>
</file>

<file path=customXml/itemProps2.xml><?xml version="1.0" encoding="utf-8"?>
<ds:datastoreItem xmlns:ds="http://schemas.openxmlformats.org/officeDocument/2006/customXml" ds:itemID="{09E90AF5-01FF-4586-B6A5-ECD753E4A839}"/>
</file>

<file path=customXml/itemProps3.xml><?xml version="1.0" encoding="utf-8"?>
<ds:datastoreItem xmlns:ds="http://schemas.openxmlformats.org/officeDocument/2006/customXml" ds:itemID="{E589F1DE-3826-4531-923F-F97438377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86</Pages>
  <Words>31088</Words>
  <Characters>177206</Characters>
  <Application>Microsoft Office Word</Application>
  <DocSecurity>0</DocSecurity>
  <Lines>1476</Lines>
  <Paragraphs>415</Paragraphs>
  <ScaleCrop>false</ScaleCrop>
  <HeadingPairs>
    <vt:vector size="2" baseType="variant">
      <vt:variant>
        <vt:lpstr>Название</vt:lpstr>
      </vt:variant>
      <vt:variant>
        <vt:i4>1</vt:i4>
      </vt:variant>
    </vt:vector>
  </HeadingPairs>
  <TitlesOfParts>
    <vt:vector size="1" baseType="lpstr">
      <vt:lpstr>Приказ Министра информации и общественного развития Республики Казахстан от 1 апреля 2019 года № 41 «Об утверждении регламента Министерства информации и общественного развития Республики Казахстан» (с изменениями и дополнениями по состоянию на 29.07.2022 </vt:lpstr>
    </vt:vector>
  </TitlesOfParts>
  <Company/>
  <LinksUpToDate>false</LinksUpToDate>
  <CharactersWithSpaces>207879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Министра информации и общественного развития Республики Казахстан от 1 апреля 2019 года № 41 «Об утверждении регламента Министерства информации и общественного развития Республики Казахстан» (с изменениями и дополнениями по состоянию на 29.07.2022 г.) /Copyright © Paragraph 1997-2022 (R: 5.2.1.140)/</dc:title>
  <dc:subject/>
  <dc:creator>Yandex.Translate</dc:creator>
  <cp:keywords/>
  <dc:description>Translated with Yandex.Translate</dc:description>
  <cp:lastModifiedBy>Аманжолова Данара</cp:lastModifiedBy>
  <cp:revision>4</cp:revision>
  <dcterms:created xsi:type="dcterms:W3CDTF">2026-10-12T06:59:00Z</dcterms:created>
  <dcterms:modified xsi:type="dcterms:W3CDTF">2026-10-12T10:35:00Z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-48574797</vt:i4>
  </property>
</Properties>
</file>