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1B8" w:rsidRDefault="00E251B8" w:rsidP="00E251B8">
      <w:r>
        <w:t>Регистрация кандидата от политической партии, общественного объединения, их структурных подразделений (филиалов и представительств) осуществляется при наличии следующих документов:</w:t>
      </w:r>
    </w:p>
    <w:p w:rsidR="00E251B8" w:rsidRDefault="00E251B8" w:rsidP="00E251B8">
      <w:r>
        <w:t>1) выписки из протокола высшего руководящего органа политической партии, общественного объединения, их структурных подразделений (филиалов и представительств) по выдвижению кандидата по соответствующему избирательному округу с приложением выписки из устава, подтверждающей право выдвижения структурными подразделениями (филиалами и представительствами), копии документа о регистрации политической партии, общественного объединения в Министерстве юстиции Республики Казахстан, учетной регистрации структурных подразделений (филиалов и представительств) в территориальных органах юстиции;</w:t>
      </w:r>
    </w:p>
    <w:p w:rsidR="00E251B8" w:rsidRDefault="00E251B8" w:rsidP="00E251B8">
      <w:r>
        <w:t>2) заявления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:rsidR="00E251B8" w:rsidRDefault="00E251B8" w:rsidP="00E251B8">
      <w:r>
        <w:t>3) биографических данных о кандидате;</w:t>
      </w:r>
    </w:p>
    <w:p w:rsidR="00E251B8" w:rsidRDefault="00E251B8" w:rsidP="00E251B8">
      <w:r>
        <w:t>4) справки органа государственных доходов о сдаче кандидатом и его (ее) супругой (супругом) деклараций об активах и обязательствах;</w:t>
      </w:r>
    </w:p>
    <w:p w:rsidR="00E251B8" w:rsidRDefault="00E251B8" w:rsidP="00E251B8">
      <w:r>
        <w:t>5) документа, подтверждающего внесение кандидатом избирательного взноса.</w:t>
      </w:r>
    </w:p>
    <w:p w:rsidR="00E251B8" w:rsidRDefault="00E251B8" w:rsidP="00E251B8">
      <w:r>
        <w:t>Регистрация кандидата в случае его самовыдвижения осуществляется при наличии следующих документов:</w:t>
      </w:r>
    </w:p>
    <w:p w:rsidR="00E251B8" w:rsidRDefault="00E251B8" w:rsidP="00E251B8">
      <w:r>
        <w:t>1) заявления о намерении баллотироваться кандидатом по данному избирательному округу;</w:t>
      </w:r>
    </w:p>
    <w:p w:rsidR="00E251B8" w:rsidRDefault="00E251B8" w:rsidP="00E251B8">
      <w:r>
        <w:t>2) биографических данных о кандидате;</w:t>
      </w:r>
    </w:p>
    <w:p w:rsidR="00E251B8" w:rsidRDefault="00E251B8" w:rsidP="00E251B8">
      <w:r>
        <w:t>3) справки органа государственных доходов о сдаче кандидатом и его (ее) супругой (супругом) деклараций об активах и обязательствах;</w:t>
      </w:r>
    </w:p>
    <w:p w:rsidR="00742E1A" w:rsidRDefault="00E251B8" w:rsidP="00E251B8">
      <w:r>
        <w:t>4) документа, подтверждающего внесение кандидатом избирательного взноса.</w:t>
      </w:r>
      <w:bookmarkStart w:id="0" w:name="_GoBack"/>
      <w:bookmarkEnd w:id="0"/>
    </w:p>
    <w:sectPr w:rsidR="00742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B3E"/>
    <w:rsid w:val="00034B3E"/>
    <w:rsid w:val="00742E1A"/>
    <w:rsid w:val="00E2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36E72A-1FA2-4D99-8133-7A41CF69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2026-10-17T07:34:00Z</dcterms:created>
  <dcterms:modified xsi:type="dcterms:W3CDTF">2026-10-17T07:34:00Z</dcterms:modified>
</cp:coreProperties>
</file>