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691" w:rsidRPr="00C00D31" w:rsidRDefault="00E16691" w:rsidP="00C00D31">
      <w:pPr>
        <w:jc w:val="both"/>
        <w:rPr>
          <w:color w:val="000000"/>
          <w:sz w:val="28"/>
          <w:szCs w:val="28"/>
        </w:rPr>
      </w:pPr>
    </w:p>
    <w:p w:rsidR="00FA6D92" w:rsidRPr="00C00D31" w:rsidRDefault="00FA6D92" w:rsidP="00C00D3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D31">
        <w:rPr>
          <w:rFonts w:ascii="Times New Roman" w:hAnsi="Times New Roman" w:cs="Times New Roman"/>
          <w:b/>
          <w:sz w:val="28"/>
          <w:szCs w:val="28"/>
        </w:rPr>
        <w:t>Перечень должностей,</w:t>
      </w:r>
    </w:p>
    <w:p w:rsidR="00E16691" w:rsidRPr="00C00D31" w:rsidRDefault="00FA6D92" w:rsidP="00E166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D31">
        <w:rPr>
          <w:rFonts w:ascii="Times New Roman" w:hAnsi="Times New Roman" w:cs="Times New Roman"/>
          <w:b/>
          <w:sz w:val="28"/>
          <w:szCs w:val="28"/>
        </w:rPr>
        <w:t>подверженных коррупционным рискам, определенных по итогам внутреннего анализа коррупционных рисков</w:t>
      </w:r>
    </w:p>
    <w:p w:rsidR="00FA6D92" w:rsidRPr="00C00D31" w:rsidRDefault="00F54855" w:rsidP="00C00D31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00D31">
        <w:rPr>
          <w:rFonts w:ascii="Times New Roman" w:hAnsi="Times New Roman" w:cs="Times New Roman"/>
          <w:sz w:val="28"/>
          <w:szCs w:val="28"/>
          <w:u w:val="single"/>
        </w:rPr>
        <w:t>ГУ «Управление культуры</w:t>
      </w:r>
      <w:r w:rsidR="00FA6D92" w:rsidRPr="00C00D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A6D92" w:rsidRPr="00C00D31">
        <w:rPr>
          <w:rFonts w:ascii="Times New Roman" w:hAnsi="Times New Roman" w:cs="Times New Roman"/>
          <w:sz w:val="28"/>
          <w:szCs w:val="28"/>
          <w:u w:val="single"/>
        </w:rPr>
        <w:t>акимата</w:t>
      </w:r>
      <w:proofErr w:type="spellEnd"/>
      <w:r w:rsidR="00FA6D92" w:rsidRPr="00C00D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A6D92" w:rsidRPr="00C00D31">
        <w:rPr>
          <w:rFonts w:ascii="Times New Roman" w:hAnsi="Times New Roman" w:cs="Times New Roman"/>
          <w:sz w:val="28"/>
          <w:szCs w:val="28"/>
          <w:u w:val="single"/>
        </w:rPr>
        <w:t>Костанайской</w:t>
      </w:r>
      <w:proofErr w:type="spellEnd"/>
      <w:r w:rsidR="00FA6D92" w:rsidRPr="00C00D31">
        <w:rPr>
          <w:rFonts w:ascii="Times New Roman" w:hAnsi="Times New Roman" w:cs="Times New Roman"/>
          <w:sz w:val="28"/>
          <w:szCs w:val="28"/>
          <w:u w:val="single"/>
        </w:rPr>
        <w:t xml:space="preserve"> области»</w:t>
      </w:r>
    </w:p>
    <w:p w:rsidR="00FA6D92" w:rsidRDefault="00FA6D92" w:rsidP="00C00D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16691" w:rsidRPr="00C00D31" w:rsidRDefault="00E16691" w:rsidP="00C00D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5812"/>
        <w:gridCol w:w="5776"/>
      </w:tblGrid>
      <w:tr w:rsidR="00FA6D92" w:rsidRPr="00C00D31" w:rsidTr="00547EF1">
        <w:tc>
          <w:tcPr>
            <w:tcW w:w="704" w:type="dxa"/>
          </w:tcPr>
          <w:p w:rsidR="00FA6D92" w:rsidRPr="00C00D31" w:rsidRDefault="00FA6D92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A6D92" w:rsidRPr="00C00D31" w:rsidRDefault="00FA6D92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268" w:type="dxa"/>
          </w:tcPr>
          <w:p w:rsidR="00FA6D92" w:rsidRPr="00C00D31" w:rsidRDefault="00FA6D92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Должность подверженная коррупционному риску</w:t>
            </w:r>
          </w:p>
        </w:tc>
        <w:tc>
          <w:tcPr>
            <w:tcW w:w="5812" w:type="dxa"/>
          </w:tcPr>
          <w:p w:rsidR="00FA6D92" w:rsidRPr="00C00D31" w:rsidRDefault="00FA6D92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Должностные полномочия, содержащие коррупционные риски</w:t>
            </w:r>
          </w:p>
        </w:tc>
        <w:tc>
          <w:tcPr>
            <w:tcW w:w="5776" w:type="dxa"/>
          </w:tcPr>
          <w:p w:rsidR="00FA6D92" w:rsidRPr="00C00D31" w:rsidRDefault="00FA6D92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Коррупционные риски</w:t>
            </w:r>
          </w:p>
        </w:tc>
      </w:tr>
      <w:tr w:rsidR="00D83F24" w:rsidRPr="00C00D31" w:rsidTr="00D37AC3">
        <w:tc>
          <w:tcPr>
            <w:tcW w:w="14560" w:type="dxa"/>
            <w:gridSpan w:val="4"/>
          </w:tcPr>
          <w:p w:rsidR="00D83F24" w:rsidRPr="00D75721" w:rsidRDefault="00D83F24" w:rsidP="00C00D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5721">
              <w:rPr>
                <w:rFonts w:ascii="Times New Roman" w:hAnsi="Times New Roman" w:cs="Times New Roman"/>
                <w:b/>
                <w:sz w:val="28"/>
                <w:szCs w:val="28"/>
              </w:rPr>
              <w:t>Руководство</w:t>
            </w:r>
          </w:p>
        </w:tc>
      </w:tr>
      <w:tr w:rsidR="00F54855" w:rsidRPr="00C00D31" w:rsidTr="00547EF1">
        <w:tc>
          <w:tcPr>
            <w:tcW w:w="704" w:type="dxa"/>
          </w:tcPr>
          <w:p w:rsidR="00F54855" w:rsidRPr="00C00D31" w:rsidRDefault="00F54855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F54855" w:rsidRPr="00C00D31" w:rsidRDefault="00F54855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</w:t>
            </w:r>
          </w:p>
        </w:tc>
        <w:tc>
          <w:tcPr>
            <w:tcW w:w="5812" w:type="dxa"/>
          </w:tcPr>
          <w:p w:rsidR="00F54855" w:rsidRPr="00C00D31" w:rsidRDefault="00F54855" w:rsidP="00C00D31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Осуществление полномочий в пределах предоставленных прав и в соответствии с должностными обязанностями</w:t>
            </w:r>
          </w:p>
        </w:tc>
        <w:tc>
          <w:tcPr>
            <w:tcW w:w="5776" w:type="dxa"/>
          </w:tcPr>
          <w:p w:rsidR="00F54855" w:rsidRPr="00C00D31" w:rsidRDefault="00F54855" w:rsidP="00C00D31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Принятие, не принятие решений в соответствии со своей компетенцией</w:t>
            </w:r>
          </w:p>
          <w:p w:rsidR="00F54855" w:rsidRPr="00C00D31" w:rsidRDefault="00F54855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6D92" w:rsidRPr="00C00D31" w:rsidTr="00547EF1">
        <w:tc>
          <w:tcPr>
            <w:tcW w:w="704" w:type="dxa"/>
          </w:tcPr>
          <w:p w:rsidR="00FA6D92" w:rsidRPr="00C00D31" w:rsidRDefault="007708FB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FA6D92" w:rsidRPr="00C00D31" w:rsidRDefault="007708FB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Заместители</w:t>
            </w:r>
            <w:r w:rsidR="00441E18" w:rsidRPr="00C00D31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</w:p>
          <w:p w:rsidR="00D43B2C" w:rsidRPr="00C00D31" w:rsidRDefault="00D43B2C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664D0F" w:rsidRPr="00C00D31" w:rsidRDefault="005A1A45" w:rsidP="00C00D31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Осуществление полномочий в пределах предоставленных прав и в соответствии с должностными обязанностями</w:t>
            </w:r>
          </w:p>
        </w:tc>
        <w:tc>
          <w:tcPr>
            <w:tcW w:w="5776" w:type="dxa"/>
          </w:tcPr>
          <w:p w:rsidR="00FA6D92" w:rsidRPr="00C00D31" w:rsidRDefault="005A1A45" w:rsidP="00C00D31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Принятие, не принятие решений в с</w:t>
            </w:r>
            <w:r w:rsidR="00D94074" w:rsidRPr="00C00D31">
              <w:rPr>
                <w:color w:val="000000"/>
                <w:sz w:val="28"/>
                <w:szCs w:val="28"/>
              </w:rPr>
              <w:t>оответствии со своей компетенцией</w:t>
            </w:r>
          </w:p>
        </w:tc>
      </w:tr>
      <w:tr w:rsidR="00C712CD" w:rsidRPr="00C00D31" w:rsidTr="00547EF1">
        <w:tc>
          <w:tcPr>
            <w:tcW w:w="704" w:type="dxa"/>
          </w:tcPr>
          <w:p w:rsidR="00C712CD" w:rsidRPr="00C00D31" w:rsidRDefault="00C712CD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C712CD" w:rsidRPr="00C00D31" w:rsidRDefault="00C712CD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C00D31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  <w:t>административного отдела</w:t>
            </w:r>
          </w:p>
        </w:tc>
        <w:tc>
          <w:tcPr>
            <w:tcW w:w="5812" w:type="dxa"/>
          </w:tcPr>
          <w:p w:rsidR="00C712CD" w:rsidRPr="00C00D31" w:rsidRDefault="00C712CD" w:rsidP="00C00D3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Осуществление полномочий в пределах предоставленных прав и в соответствии с должностными обязанностями</w:t>
            </w:r>
          </w:p>
        </w:tc>
        <w:tc>
          <w:tcPr>
            <w:tcW w:w="5776" w:type="dxa"/>
          </w:tcPr>
          <w:p w:rsidR="00C712CD" w:rsidRPr="00C00D31" w:rsidRDefault="00C712CD" w:rsidP="00C00D31">
            <w:pPr>
              <w:jc w:val="both"/>
              <w:rPr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Принятие, не принятие решений в соответствии со своей компетенцией</w:t>
            </w:r>
          </w:p>
        </w:tc>
      </w:tr>
      <w:tr w:rsidR="00C712CD" w:rsidRPr="00C00D31" w:rsidTr="00547EF1">
        <w:tc>
          <w:tcPr>
            <w:tcW w:w="704" w:type="dxa"/>
          </w:tcPr>
          <w:p w:rsidR="00C712CD" w:rsidRPr="00C00D31" w:rsidRDefault="00C712CD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C712CD" w:rsidRPr="00C00D31" w:rsidRDefault="00C712CD" w:rsidP="00C00D31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00D31">
              <w:rPr>
                <w:sz w:val="28"/>
                <w:szCs w:val="28"/>
              </w:rPr>
              <w:t xml:space="preserve">Руководитель отдела </w:t>
            </w:r>
            <w:r w:rsidRPr="00C00D31">
              <w:rPr>
                <w:rFonts w:eastAsia="Lucida Sans Unicode"/>
                <w:kern w:val="2"/>
                <w:sz w:val="28"/>
                <w:szCs w:val="28"/>
              </w:rPr>
              <w:t>по работе с организациями культуры</w:t>
            </w:r>
          </w:p>
        </w:tc>
        <w:tc>
          <w:tcPr>
            <w:tcW w:w="5812" w:type="dxa"/>
          </w:tcPr>
          <w:p w:rsidR="00C712CD" w:rsidRPr="00C00D31" w:rsidRDefault="00C712CD" w:rsidP="00C00D31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Осуществление полномочий в пределах предоставленных прав и в соответствии с должностными обязанностями</w:t>
            </w:r>
          </w:p>
        </w:tc>
        <w:tc>
          <w:tcPr>
            <w:tcW w:w="5776" w:type="dxa"/>
          </w:tcPr>
          <w:p w:rsidR="00C712CD" w:rsidRPr="00C00D31" w:rsidRDefault="00C712CD" w:rsidP="00C00D31">
            <w:pPr>
              <w:jc w:val="both"/>
              <w:rPr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Принятие, не принятие решений в соответствии со своей компетенцией</w:t>
            </w:r>
          </w:p>
        </w:tc>
      </w:tr>
      <w:tr w:rsidR="00C712CD" w:rsidRPr="00C00D31" w:rsidTr="00547EF1">
        <w:trPr>
          <w:trHeight w:val="1143"/>
        </w:trPr>
        <w:tc>
          <w:tcPr>
            <w:tcW w:w="704" w:type="dxa"/>
          </w:tcPr>
          <w:p w:rsidR="00C712CD" w:rsidRPr="00C00D31" w:rsidRDefault="00C712CD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C712CD" w:rsidRPr="00C00D31" w:rsidRDefault="00C712CD" w:rsidP="00C00D31">
            <w:pPr>
              <w:pStyle w:val="1"/>
              <w:tabs>
                <w:tab w:val="left" w:pos="709"/>
              </w:tabs>
              <w:jc w:val="center"/>
              <w:outlineLvl w:val="0"/>
              <w:rPr>
                <w:b w:val="0"/>
                <w:szCs w:val="28"/>
              </w:rPr>
            </w:pPr>
            <w:r w:rsidRPr="00C00D31">
              <w:rPr>
                <w:b w:val="0"/>
                <w:szCs w:val="28"/>
              </w:rPr>
              <w:t xml:space="preserve">Руководитель отдела охраны и использования объектов историко-культурного наследия и обеспечения </w:t>
            </w:r>
            <w:r w:rsidRPr="00C00D31">
              <w:rPr>
                <w:b w:val="0"/>
                <w:szCs w:val="28"/>
              </w:rPr>
              <w:lastRenderedPageBreak/>
              <w:t>информационной безопасности</w:t>
            </w:r>
          </w:p>
        </w:tc>
        <w:tc>
          <w:tcPr>
            <w:tcW w:w="5812" w:type="dxa"/>
          </w:tcPr>
          <w:p w:rsidR="00C712CD" w:rsidRPr="00C00D31" w:rsidRDefault="00C712CD" w:rsidP="00C00D31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lastRenderedPageBreak/>
              <w:t>Осуществление полномочий в пределах предоставленных прав и в соответствии с должностными обязанностями</w:t>
            </w:r>
          </w:p>
          <w:p w:rsidR="00C712CD" w:rsidRPr="00C00D31" w:rsidRDefault="00C712CD" w:rsidP="00C00D31">
            <w:pPr>
              <w:pStyle w:val="a9"/>
              <w:tabs>
                <w:tab w:val="left" w:pos="709"/>
              </w:tabs>
              <w:ind w:left="420"/>
              <w:jc w:val="both"/>
              <w:rPr>
                <w:sz w:val="28"/>
                <w:szCs w:val="28"/>
              </w:rPr>
            </w:pPr>
          </w:p>
        </w:tc>
        <w:tc>
          <w:tcPr>
            <w:tcW w:w="5776" w:type="dxa"/>
          </w:tcPr>
          <w:p w:rsidR="00C712CD" w:rsidRPr="00C00D31" w:rsidRDefault="00C712CD" w:rsidP="00C00D31">
            <w:pPr>
              <w:jc w:val="both"/>
              <w:rPr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Принятие, не принятие решений в соответствии со своей компетенцией</w:t>
            </w:r>
          </w:p>
        </w:tc>
      </w:tr>
      <w:tr w:rsidR="00C712CD" w:rsidRPr="00C00D31" w:rsidTr="00547EF1">
        <w:tc>
          <w:tcPr>
            <w:tcW w:w="704" w:type="dxa"/>
          </w:tcPr>
          <w:p w:rsidR="00C712CD" w:rsidRPr="00C00D31" w:rsidRDefault="00C712CD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C712CD" w:rsidRPr="00C00D31" w:rsidRDefault="00C712CD" w:rsidP="00ED58DF">
            <w:pPr>
              <w:shd w:val="clear" w:color="auto" w:fill="FFFFFF"/>
              <w:ind w:right="10"/>
              <w:jc w:val="center"/>
              <w:rPr>
                <w:sz w:val="28"/>
                <w:szCs w:val="28"/>
              </w:rPr>
            </w:pPr>
            <w:r w:rsidRPr="00C00D31">
              <w:rPr>
                <w:sz w:val="28"/>
                <w:szCs w:val="28"/>
              </w:rPr>
              <w:t>Руководитель отдела ономастической работы</w:t>
            </w:r>
          </w:p>
        </w:tc>
        <w:tc>
          <w:tcPr>
            <w:tcW w:w="5812" w:type="dxa"/>
          </w:tcPr>
          <w:p w:rsidR="00C712CD" w:rsidRPr="00C00D31" w:rsidRDefault="00C712CD" w:rsidP="00C00D31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Осуществление полномочий в пределах предоставленных прав и в соответствии с должностными обязанностями</w:t>
            </w:r>
          </w:p>
          <w:p w:rsidR="00C712CD" w:rsidRPr="00C00D31" w:rsidRDefault="00C712CD" w:rsidP="00C00D31">
            <w:pPr>
              <w:ind w:firstLine="708"/>
              <w:jc w:val="both"/>
              <w:rPr>
                <w:sz w:val="28"/>
                <w:szCs w:val="28"/>
              </w:rPr>
            </w:pPr>
          </w:p>
        </w:tc>
        <w:tc>
          <w:tcPr>
            <w:tcW w:w="5776" w:type="dxa"/>
          </w:tcPr>
          <w:p w:rsidR="00C712CD" w:rsidRPr="00C00D31" w:rsidRDefault="00C712CD" w:rsidP="00C00D31">
            <w:pPr>
              <w:jc w:val="both"/>
              <w:rPr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Принятие, не принятие решений в соответствии со своей компетенцией</w:t>
            </w:r>
          </w:p>
        </w:tc>
      </w:tr>
      <w:tr w:rsidR="00C712CD" w:rsidRPr="00C00D31" w:rsidTr="00547EF1">
        <w:tc>
          <w:tcPr>
            <w:tcW w:w="704" w:type="dxa"/>
          </w:tcPr>
          <w:p w:rsidR="00C712CD" w:rsidRPr="00C00D31" w:rsidRDefault="00C712CD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C712CD" w:rsidRPr="00ED58DF" w:rsidRDefault="00C712CD" w:rsidP="00C00D31">
            <w:pPr>
              <w:pStyle w:val="1"/>
              <w:jc w:val="center"/>
              <w:outlineLvl w:val="0"/>
              <w:rPr>
                <w:b w:val="0"/>
                <w:szCs w:val="28"/>
                <w:lang w:val="kk-KZ"/>
              </w:rPr>
            </w:pPr>
            <w:r w:rsidRPr="00C00D31">
              <w:rPr>
                <w:b w:val="0"/>
                <w:szCs w:val="28"/>
              </w:rPr>
              <w:t xml:space="preserve">Руководитель отдела </w:t>
            </w:r>
            <w:r w:rsidRPr="00C00D31">
              <w:rPr>
                <w:rFonts w:eastAsia="Calibri"/>
                <w:b w:val="0"/>
                <w:szCs w:val="28"/>
                <w:lang w:eastAsia="en-US"/>
              </w:rPr>
              <w:t>по реализации государственного творческого заказа</w:t>
            </w:r>
            <w:r w:rsidR="00ED58DF">
              <w:rPr>
                <w:rFonts w:eastAsia="Calibri"/>
                <w:b w:val="0"/>
                <w:szCs w:val="28"/>
                <w:lang w:val="kk-KZ" w:eastAsia="en-US"/>
              </w:rPr>
              <w:t xml:space="preserve"> </w:t>
            </w:r>
            <w:r w:rsidR="00ED58DF" w:rsidRPr="00ED58DF">
              <w:rPr>
                <w:b w:val="0"/>
                <w:szCs w:val="28"/>
                <w:lang w:eastAsia="x-none"/>
              </w:rPr>
              <w:t>и</w:t>
            </w:r>
            <w:r w:rsidR="00ED58DF" w:rsidRPr="00ED58DF">
              <w:rPr>
                <w:rFonts w:eastAsia="Calibri"/>
                <w:b w:val="0"/>
                <w:szCs w:val="28"/>
                <w:lang w:eastAsia="en-US"/>
              </w:rPr>
              <w:t xml:space="preserve"> </w:t>
            </w:r>
            <w:r w:rsidR="00ED58DF" w:rsidRPr="00ED58DF">
              <w:rPr>
                <w:b w:val="0"/>
                <w:szCs w:val="28"/>
              </w:rPr>
              <w:t>развития языков</w:t>
            </w:r>
          </w:p>
        </w:tc>
        <w:tc>
          <w:tcPr>
            <w:tcW w:w="5812" w:type="dxa"/>
          </w:tcPr>
          <w:p w:rsidR="00C712CD" w:rsidRPr="00C00D31" w:rsidRDefault="00C712CD" w:rsidP="00C00D31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Осуществление полномочий в пределах предоставленных прав и в соответствии с должностными обязанностями</w:t>
            </w:r>
          </w:p>
          <w:p w:rsidR="00C712CD" w:rsidRDefault="00C712CD" w:rsidP="00C00D31">
            <w:pPr>
              <w:shd w:val="clear" w:color="auto" w:fill="FFFFFF"/>
              <w:ind w:right="10" w:firstLine="709"/>
              <w:jc w:val="both"/>
              <w:rPr>
                <w:sz w:val="28"/>
                <w:szCs w:val="28"/>
              </w:rPr>
            </w:pPr>
          </w:p>
          <w:p w:rsidR="00386300" w:rsidRDefault="00386300" w:rsidP="00C00D31">
            <w:pPr>
              <w:shd w:val="clear" w:color="auto" w:fill="FFFFFF"/>
              <w:ind w:right="10" w:firstLine="709"/>
              <w:jc w:val="both"/>
              <w:rPr>
                <w:sz w:val="28"/>
                <w:szCs w:val="28"/>
              </w:rPr>
            </w:pPr>
          </w:p>
          <w:p w:rsidR="00ED58DF" w:rsidRDefault="00ED58DF" w:rsidP="00C00D31">
            <w:pPr>
              <w:shd w:val="clear" w:color="auto" w:fill="FFFFFF"/>
              <w:ind w:right="10" w:firstLine="709"/>
              <w:jc w:val="both"/>
              <w:rPr>
                <w:sz w:val="28"/>
                <w:szCs w:val="28"/>
              </w:rPr>
            </w:pPr>
          </w:p>
          <w:p w:rsidR="00386300" w:rsidRDefault="00386300" w:rsidP="00C00D31">
            <w:pPr>
              <w:shd w:val="clear" w:color="auto" w:fill="FFFFFF"/>
              <w:ind w:right="10" w:firstLine="709"/>
              <w:jc w:val="both"/>
              <w:rPr>
                <w:sz w:val="28"/>
                <w:szCs w:val="28"/>
              </w:rPr>
            </w:pPr>
          </w:p>
          <w:p w:rsidR="00386300" w:rsidRPr="00C00D31" w:rsidRDefault="00386300" w:rsidP="00C00D31">
            <w:pPr>
              <w:shd w:val="clear" w:color="auto" w:fill="FFFFFF"/>
              <w:ind w:right="10"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776" w:type="dxa"/>
          </w:tcPr>
          <w:p w:rsidR="00C712CD" w:rsidRPr="00C00D31" w:rsidRDefault="00C712CD" w:rsidP="00C00D31">
            <w:pPr>
              <w:jc w:val="both"/>
              <w:rPr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Принятие, не принятие решений в соответствии со своей компетенцией</w:t>
            </w:r>
          </w:p>
        </w:tc>
      </w:tr>
      <w:tr w:rsidR="00C712CD" w:rsidRPr="00C00D31" w:rsidTr="00547EF1">
        <w:tc>
          <w:tcPr>
            <w:tcW w:w="704" w:type="dxa"/>
          </w:tcPr>
          <w:p w:rsidR="00C712CD" w:rsidRPr="00C00D31" w:rsidRDefault="00C712CD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C712CD" w:rsidRPr="00C00D31" w:rsidRDefault="00ED58DF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605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  <w:t xml:space="preserve">Руководитель отдела </w:t>
            </w:r>
            <w:r w:rsidRPr="00CC06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стратегического планирования и финансовой работы</w:t>
            </w:r>
          </w:p>
        </w:tc>
        <w:tc>
          <w:tcPr>
            <w:tcW w:w="5812" w:type="dxa"/>
          </w:tcPr>
          <w:p w:rsidR="00C712CD" w:rsidRPr="00C00D31" w:rsidRDefault="00C712CD" w:rsidP="00C00D31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Осуществление полномочий в пределах предоставленных прав и в соответствии с должностными обязанностями</w:t>
            </w:r>
          </w:p>
          <w:p w:rsidR="00C712CD" w:rsidRDefault="00C712CD" w:rsidP="00C00D31">
            <w:pPr>
              <w:shd w:val="clear" w:color="auto" w:fill="FFFFFF"/>
              <w:ind w:firstLine="708"/>
              <w:jc w:val="both"/>
              <w:rPr>
                <w:sz w:val="28"/>
                <w:szCs w:val="28"/>
              </w:rPr>
            </w:pPr>
          </w:p>
          <w:p w:rsidR="00E16691" w:rsidRDefault="00E16691" w:rsidP="00C00D31">
            <w:pPr>
              <w:shd w:val="clear" w:color="auto" w:fill="FFFFFF"/>
              <w:ind w:firstLine="708"/>
              <w:jc w:val="both"/>
              <w:rPr>
                <w:sz w:val="28"/>
                <w:szCs w:val="28"/>
              </w:rPr>
            </w:pPr>
          </w:p>
          <w:p w:rsidR="00E16691" w:rsidRDefault="00E16691" w:rsidP="00C00D31">
            <w:pPr>
              <w:shd w:val="clear" w:color="auto" w:fill="FFFFFF"/>
              <w:ind w:firstLine="708"/>
              <w:jc w:val="both"/>
              <w:rPr>
                <w:sz w:val="28"/>
                <w:szCs w:val="28"/>
              </w:rPr>
            </w:pPr>
          </w:p>
          <w:p w:rsidR="00E16691" w:rsidRDefault="00E16691" w:rsidP="00C00D31">
            <w:pPr>
              <w:shd w:val="clear" w:color="auto" w:fill="FFFFFF"/>
              <w:ind w:firstLine="708"/>
              <w:jc w:val="both"/>
              <w:rPr>
                <w:sz w:val="28"/>
                <w:szCs w:val="28"/>
              </w:rPr>
            </w:pPr>
          </w:p>
          <w:p w:rsidR="00E16691" w:rsidRPr="00C00D31" w:rsidRDefault="00E16691" w:rsidP="00C00D31">
            <w:pPr>
              <w:shd w:val="clear" w:color="auto" w:fill="FFFFFF"/>
              <w:ind w:firstLine="708"/>
              <w:jc w:val="both"/>
              <w:rPr>
                <w:sz w:val="28"/>
                <w:szCs w:val="28"/>
              </w:rPr>
            </w:pPr>
          </w:p>
        </w:tc>
        <w:tc>
          <w:tcPr>
            <w:tcW w:w="5776" w:type="dxa"/>
          </w:tcPr>
          <w:p w:rsidR="00C712CD" w:rsidRPr="00C00D31" w:rsidRDefault="00C712CD" w:rsidP="00C00D31">
            <w:pPr>
              <w:jc w:val="both"/>
              <w:rPr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Принятие, не принятие решений в соответствии со своей компетенцией</w:t>
            </w:r>
          </w:p>
        </w:tc>
      </w:tr>
      <w:tr w:rsidR="00D83F24" w:rsidRPr="00C00D31" w:rsidTr="00D52B7A">
        <w:tc>
          <w:tcPr>
            <w:tcW w:w="14560" w:type="dxa"/>
            <w:gridSpan w:val="4"/>
          </w:tcPr>
          <w:p w:rsidR="00D83F24" w:rsidRPr="00D75721" w:rsidRDefault="00D83F24" w:rsidP="00C00D3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75721">
              <w:rPr>
                <w:b/>
                <w:color w:val="000000"/>
                <w:sz w:val="28"/>
                <w:szCs w:val="28"/>
              </w:rPr>
              <w:t>Исполнители</w:t>
            </w:r>
          </w:p>
        </w:tc>
      </w:tr>
      <w:tr w:rsidR="00D83F24" w:rsidRPr="00C00D31" w:rsidTr="00547EF1">
        <w:tc>
          <w:tcPr>
            <w:tcW w:w="704" w:type="dxa"/>
          </w:tcPr>
          <w:p w:rsidR="00D83F24" w:rsidRPr="00C00D31" w:rsidRDefault="00547EF1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EE76B4" w:rsidRDefault="00D83F24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административного отдела </w:t>
            </w:r>
          </w:p>
          <w:p w:rsidR="00D83F24" w:rsidRPr="00C00D31" w:rsidRDefault="00D83F24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D83F24" w:rsidRPr="00C00D31" w:rsidRDefault="00D83F24" w:rsidP="00C00D31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 xml:space="preserve">Предоставления интересов Управления в судах </w:t>
            </w:r>
          </w:p>
        </w:tc>
        <w:tc>
          <w:tcPr>
            <w:tcW w:w="5776" w:type="dxa"/>
          </w:tcPr>
          <w:p w:rsidR="00D83F24" w:rsidRPr="00C00D31" w:rsidRDefault="00D83F24" w:rsidP="00C00D31">
            <w:pPr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>Возможность отказа от изначальной позиции</w:t>
            </w:r>
          </w:p>
        </w:tc>
      </w:tr>
      <w:tr w:rsidR="001A211A" w:rsidRPr="00C00D31" w:rsidTr="00547EF1">
        <w:tc>
          <w:tcPr>
            <w:tcW w:w="704" w:type="dxa"/>
          </w:tcPr>
          <w:p w:rsidR="001A211A" w:rsidRPr="00C00D31" w:rsidRDefault="001A211A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268" w:type="dxa"/>
          </w:tcPr>
          <w:p w:rsidR="00EE76B4" w:rsidRDefault="001A211A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административного отдела </w:t>
            </w:r>
          </w:p>
          <w:p w:rsidR="001A211A" w:rsidRPr="00C00D31" w:rsidRDefault="001A211A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A211A" w:rsidRPr="00C00D31" w:rsidRDefault="001A211A" w:rsidP="00C00D31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rFonts w:eastAsiaTheme="minorHAnsi"/>
                <w:sz w:val="28"/>
                <w:szCs w:val="28"/>
                <w:lang w:eastAsia="en-US"/>
              </w:rPr>
              <w:t>Регистрации и контроля за исполнением документов с грифом «Для служебного пользования»</w:t>
            </w:r>
          </w:p>
        </w:tc>
        <w:tc>
          <w:tcPr>
            <w:tcW w:w="5776" w:type="dxa"/>
          </w:tcPr>
          <w:p w:rsidR="001A211A" w:rsidRPr="00C00D31" w:rsidRDefault="001A211A" w:rsidP="00C00D31">
            <w:pPr>
              <w:jc w:val="both"/>
              <w:rPr>
                <w:color w:val="000000"/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</w:rPr>
              <w:t xml:space="preserve">Возможность разглашения сведений иным лицам </w:t>
            </w:r>
          </w:p>
        </w:tc>
      </w:tr>
      <w:tr w:rsidR="001A211A" w:rsidRPr="00C00D31" w:rsidTr="00547EF1">
        <w:tc>
          <w:tcPr>
            <w:tcW w:w="704" w:type="dxa"/>
          </w:tcPr>
          <w:p w:rsidR="001A211A" w:rsidRPr="00C00D31" w:rsidRDefault="001A211A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</w:tcPr>
          <w:p w:rsidR="00EE76B4" w:rsidRDefault="001A211A" w:rsidP="00C00D3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Главный специалист отдела по работе с организациями культуры </w:t>
            </w:r>
          </w:p>
          <w:p w:rsidR="001A211A" w:rsidRPr="00C00D31" w:rsidRDefault="001A211A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A211A" w:rsidRPr="00C00D31" w:rsidRDefault="001A211A" w:rsidP="00C00D3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00D31">
              <w:rPr>
                <w:sz w:val="28"/>
                <w:szCs w:val="28"/>
                <w:lang w:eastAsia="en-US"/>
              </w:rPr>
              <w:t>Оказание государственной услуги «Прием заявок на присвоение звания «Народный» или «Образцовый» коллективам художественной самодеятельности».</w:t>
            </w:r>
          </w:p>
        </w:tc>
        <w:tc>
          <w:tcPr>
            <w:tcW w:w="5776" w:type="dxa"/>
          </w:tcPr>
          <w:p w:rsidR="00CC5442" w:rsidRPr="00C00D31" w:rsidRDefault="00CC5442" w:rsidP="00C00D31">
            <w:pPr>
              <w:jc w:val="both"/>
              <w:rPr>
                <w:sz w:val="28"/>
                <w:szCs w:val="28"/>
              </w:rPr>
            </w:pPr>
            <w:r w:rsidRPr="00C00D31">
              <w:rPr>
                <w:sz w:val="28"/>
                <w:szCs w:val="28"/>
              </w:rPr>
              <w:t xml:space="preserve">Прямой контакт </w:t>
            </w:r>
            <w:proofErr w:type="spellStart"/>
            <w:r w:rsidRPr="00C00D31">
              <w:rPr>
                <w:sz w:val="28"/>
                <w:szCs w:val="28"/>
              </w:rPr>
              <w:t>услугодателя</w:t>
            </w:r>
            <w:proofErr w:type="spellEnd"/>
            <w:r w:rsidRPr="00C00D31">
              <w:rPr>
                <w:sz w:val="28"/>
                <w:szCs w:val="28"/>
              </w:rPr>
              <w:t xml:space="preserve"> и </w:t>
            </w:r>
            <w:proofErr w:type="spellStart"/>
            <w:r w:rsidRPr="00C00D31">
              <w:rPr>
                <w:sz w:val="28"/>
                <w:szCs w:val="28"/>
              </w:rPr>
              <w:t>услугополучателя</w:t>
            </w:r>
            <w:proofErr w:type="spellEnd"/>
            <w:r w:rsidRPr="00C00D31">
              <w:rPr>
                <w:sz w:val="28"/>
                <w:szCs w:val="28"/>
              </w:rPr>
              <w:t xml:space="preserve"> при оказании государственной услуги</w:t>
            </w:r>
          </w:p>
          <w:p w:rsidR="00CC5442" w:rsidRPr="00C00D31" w:rsidRDefault="00CC5442" w:rsidP="00C00D3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61D92" w:rsidRPr="00C00D31" w:rsidTr="00547EF1">
        <w:tc>
          <w:tcPr>
            <w:tcW w:w="704" w:type="dxa"/>
            <w:vMerge w:val="restart"/>
          </w:tcPr>
          <w:p w:rsidR="00861D92" w:rsidRPr="00C00D31" w:rsidRDefault="00861D92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vMerge w:val="restart"/>
          </w:tcPr>
          <w:p w:rsidR="00EE76B4" w:rsidRDefault="00861D92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охраны и использования объектов историко-культурного наследия и обеспечения информационной безопасности </w:t>
            </w:r>
          </w:p>
          <w:p w:rsidR="00861D92" w:rsidRPr="00C00D31" w:rsidRDefault="00861D92" w:rsidP="00C00D3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861D92" w:rsidRPr="00C00D31" w:rsidRDefault="00861D92" w:rsidP="00C00D3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C00D31">
              <w:rPr>
                <w:rFonts w:eastAsiaTheme="minorHAnsi"/>
                <w:sz w:val="28"/>
                <w:szCs w:val="28"/>
                <w:lang w:eastAsia="en-US"/>
              </w:rPr>
              <w:t>Оказание государственной услуги «Выдача разрешения на установление мемориальных досок».</w:t>
            </w:r>
          </w:p>
        </w:tc>
        <w:tc>
          <w:tcPr>
            <w:tcW w:w="5776" w:type="dxa"/>
          </w:tcPr>
          <w:p w:rsidR="00861D92" w:rsidRPr="00C00D31" w:rsidRDefault="00861D92" w:rsidP="00C00D31">
            <w:pPr>
              <w:jc w:val="both"/>
              <w:rPr>
                <w:sz w:val="28"/>
                <w:szCs w:val="28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П</w:t>
            </w:r>
            <w:r w:rsidRPr="00C00D31">
              <w:rPr>
                <w:sz w:val="28"/>
                <w:szCs w:val="28"/>
              </w:rPr>
              <w:t xml:space="preserve">рямой контакт </w:t>
            </w:r>
            <w:proofErr w:type="spellStart"/>
            <w:r w:rsidRPr="00C00D31">
              <w:rPr>
                <w:sz w:val="28"/>
                <w:szCs w:val="28"/>
              </w:rPr>
              <w:t>услугодателя</w:t>
            </w:r>
            <w:proofErr w:type="spellEnd"/>
            <w:r w:rsidRPr="00C00D31">
              <w:rPr>
                <w:sz w:val="28"/>
                <w:szCs w:val="28"/>
              </w:rPr>
              <w:t xml:space="preserve"> и </w:t>
            </w:r>
            <w:proofErr w:type="spellStart"/>
            <w:r w:rsidRPr="00C00D31">
              <w:rPr>
                <w:sz w:val="28"/>
                <w:szCs w:val="28"/>
              </w:rPr>
              <w:t>услугополучателя</w:t>
            </w:r>
            <w:proofErr w:type="spellEnd"/>
            <w:r w:rsidRPr="00C00D31">
              <w:rPr>
                <w:sz w:val="28"/>
                <w:szCs w:val="28"/>
              </w:rPr>
              <w:t xml:space="preserve"> при оказании </w:t>
            </w:r>
            <w:proofErr w:type="spellStart"/>
            <w:r w:rsidRPr="00C00D31">
              <w:rPr>
                <w:bCs/>
                <w:sz w:val="28"/>
                <w:szCs w:val="28"/>
              </w:rPr>
              <w:t>государственой</w:t>
            </w:r>
            <w:proofErr w:type="spellEnd"/>
            <w:r w:rsidRPr="00C00D31">
              <w:rPr>
                <w:bCs/>
                <w:sz w:val="28"/>
                <w:szCs w:val="28"/>
              </w:rPr>
              <w:t xml:space="preserve"> услуги </w:t>
            </w:r>
          </w:p>
        </w:tc>
      </w:tr>
      <w:tr w:rsidR="00861D92" w:rsidRPr="00C00D31" w:rsidTr="00547EF1">
        <w:tc>
          <w:tcPr>
            <w:tcW w:w="704" w:type="dxa"/>
            <w:vMerge/>
          </w:tcPr>
          <w:p w:rsidR="00861D92" w:rsidRPr="00C00D31" w:rsidRDefault="00861D92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861D92" w:rsidRPr="00C00D31" w:rsidRDefault="00861D92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861D92" w:rsidRPr="00C00D31" w:rsidRDefault="00861D92" w:rsidP="00C00D3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00D31">
              <w:rPr>
                <w:rFonts w:eastAsiaTheme="minorHAnsi"/>
                <w:sz w:val="28"/>
                <w:szCs w:val="28"/>
                <w:lang w:eastAsia="en-US"/>
              </w:rPr>
              <w:t xml:space="preserve">Выдача собственникам и пользователям памятников истории и культуры предписаний о нарушении ими Закона Республики Казахстан «Об </w:t>
            </w:r>
            <w:proofErr w:type="spellStart"/>
            <w:r w:rsidRPr="00C00D31">
              <w:rPr>
                <w:rFonts w:eastAsiaTheme="minorHAnsi"/>
                <w:sz w:val="28"/>
                <w:szCs w:val="28"/>
                <w:lang w:eastAsia="en-US"/>
              </w:rPr>
              <w:t>охpане</w:t>
            </w:r>
            <w:proofErr w:type="spellEnd"/>
            <w:r w:rsidRPr="00C00D31">
              <w:rPr>
                <w:rFonts w:eastAsiaTheme="minorHAnsi"/>
                <w:sz w:val="28"/>
                <w:szCs w:val="28"/>
                <w:lang w:eastAsia="en-US"/>
              </w:rPr>
              <w:t xml:space="preserve"> и использовании объектов </w:t>
            </w:r>
            <w:proofErr w:type="spellStart"/>
            <w:r w:rsidRPr="00C00D31">
              <w:rPr>
                <w:rFonts w:eastAsiaTheme="minorHAnsi"/>
                <w:sz w:val="28"/>
                <w:szCs w:val="28"/>
                <w:lang w:eastAsia="en-US"/>
              </w:rPr>
              <w:t>истоpико-культуpного</w:t>
            </w:r>
            <w:proofErr w:type="spellEnd"/>
            <w:r w:rsidRPr="00C00D31">
              <w:rPr>
                <w:rFonts w:eastAsiaTheme="minorHAnsi"/>
                <w:sz w:val="28"/>
                <w:szCs w:val="28"/>
                <w:lang w:eastAsia="en-US"/>
              </w:rPr>
              <w:t xml:space="preserve"> наследия».</w:t>
            </w:r>
          </w:p>
        </w:tc>
        <w:tc>
          <w:tcPr>
            <w:tcW w:w="5776" w:type="dxa"/>
          </w:tcPr>
          <w:p w:rsidR="00861D92" w:rsidRPr="00C00D31" w:rsidRDefault="00861D92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сокрытия нарушений</w:t>
            </w:r>
          </w:p>
        </w:tc>
      </w:tr>
      <w:tr w:rsidR="00861D92" w:rsidRPr="00C00D31" w:rsidTr="00547EF1">
        <w:tc>
          <w:tcPr>
            <w:tcW w:w="704" w:type="dxa"/>
            <w:vMerge/>
          </w:tcPr>
          <w:p w:rsidR="00861D92" w:rsidRPr="00C00D31" w:rsidRDefault="00861D92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861D92" w:rsidRPr="00C00D31" w:rsidRDefault="00861D92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861D92" w:rsidRPr="00C00D31" w:rsidRDefault="00861D92" w:rsidP="00C00D3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00D31">
              <w:rPr>
                <w:rFonts w:eastAsiaTheme="minorHAnsi"/>
                <w:sz w:val="28"/>
                <w:szCs w:val="28"/>
                <w:lang w:eastAsia="en-US"/>
              </w:rPr>
              <w:t>Принятие меры по осуществлению государственного контроля за использованием и порядком содержания памятников истории и культуры местного значения</w:t>
            </w:r>
          </w:p>
        </w:tc>
        <w:tc>
          <w:tcPr>
            <w:tcW w:w="5776" w:type="dxa"/>
          </w:tcPr>
          <w:p w:rsidR="00861D92" w:rsidRPr="00C00D31" w:rsidRDefault="00861D92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сокрытия нарушений</w:t>
            </w:r>
          </w:p>
        </w:tc>
      </w:tr>
      <w:tr w:rsidR="00861D92" w:rsidRPr="00C00D31" w:rsidTr="00547EF1">
        <w:tc>
          <w:tcPr>
            <w:tcW w:w="704" w:type="dxa"/>
          </w:tcPr>
          <w:p w:rsidR="00861D92" w:rsidRPr="00C00D31" w:rsidRDefault="00861D92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</w:tcPr>
          <w:p w:rsidR="00883A53" w:rsidRDefault="00861D92" w:rsidP="00C00D3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реализации государственного творческого заказа</w:t>
            </w:r>
            <w:r w:rsidR="00ED58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</w:t>
            </w:r>
            <w:r w:rsidR="00ED58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развития языков</w:t>
            </w: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00D3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категории</w:t>
            </w:r>
          </w:p>
          <w:p w:rsidR="00861D92" w:rsidRPr="00C00D31" w:rsidRDefault="00861D92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861D92" w:rsidRPr="00C00D31" w:rsidRDefault="00861D92" w:rsidP="00C00D3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00D3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Своевременно отклонять либо одобрять заявки, коррект</w:t>
            </w:r>
            <w:r w:rsidR="00E16691">
              <w:rPr>
                <w:rFonts w:eastAsiaTheme="minorHAnsi"/>
                <w:sz w:val="28"/>
                <w:szCs w:val="28"/>
                <w:lang w:eastAsia="en-US"/>
              </w:rPr>
              <w:t>ировки заявок поставщиков услуг</w:t>
            </w:r>
          </w:p>
        </w:tc>
        <w:tc>
          <w:tcPr>
            <w:tcW w:w="5776" w:type="dxa"/>
          </w:tcPr>
          <w:p w:rsidR="00861D92" w:rsidRPr="00C00D31" w:rsidRDefault="00B349F5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сокрытия нарушений</w:t>
            </w:r>
          </w:p>
        </w:tc>
      </w:tr>
      <w:tr w:rsidR="00B349F5" w:rsidRPr="00C00D31" w:rsidTr="00547EF1">
        <w:tc>
          <w:tcPr>
            <w:tcW w:w="704" w:type="dxa"/>
            <w:vMerge w:val="restart"/>
          </w:tcPr>
          <w:p w:rsidR="00B349F5" w:rsidRPr="00C00D31" w:rsidRDefault="00B349F5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vMerge w:val="restart"/>
          </w:tcPr>
          <w:p w:rsidR="00883A53" w:rsidRDefault="00B349F5" w:rsidP="00C00D3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реализации государственного творческого заказа</w:t>
            </w:r>
            <w:r w:rsidR="00ED58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развития языков</w:t>
            </w: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00D31">
              <w:rPr>
                <w:rFonts w:ascii="Times New Roman" w:hAnsi="Times New Roman" w:cs="Times New Roman"/>
                <w:bCs/>
                <w:sz w:val="28"/>
                <w:szCs w:val="28"/>
              </w:rPr>
              <w:t>категории</w:t>
            </w:r>
          </w:p>
          <w:p w:rsidR="00B349F5" w:rsidRPr="00C00D31" w:rsidRDefault="00B349F5" w:rsidP="00ED58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B349F5" w:rsidRPr="00C00D31" w:rsidRDefault="00B349F5" w:rsidP="00C00D3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00D31">
              <w:rPr>
                <w:rFonts w:eastAsiaTheme="minorHAnsi"/>
                <w:sz w:val="28"/>
                <w:szCs w:val="28"/>
                <w:lang w:eastAsia="en-US"/>
              </w:rPr>
              <w:t xml:space="preserve">Осуществление проверки электронных отчетов об исполнении государственного творческого заказа на полноту </w:t>
            </w:r>
            <w:proofErr w:type="gramStart"/>
            <w:r w:rsidRPr="00C00D31">
              <w:rPr>
                <w:rFonts w:eastAsiaTheme="minorHAnsi"/>
                <w:sz w:val="28"/>
                <w:szCs w:val="28"/>
                <w:lang w:eastAsia="en-US"/>
              </w:rPr>
              <w:t>представленных документов</w:t>
            </w:r>
            <w:proofErr w:type="gramEnd"/>
            <w:r w:rsidRPr="00C00D31">
              <w:rPr>
                <w:rFonts w:eastAsiaTheme="minorHAnsi"/>
                <w:sz w:val="28"/>
                <w:szCs w:val="28"/>
                <w:lang w:eastAsia="en-US"/>
              </w:rPr>
              <w:t xml:space="preserve"> указан</w:t>
            </w:r>
            <w:r w:rsidR="00E16691">
              <w:rPr>
                <w:rFonts w:eastAsiaTheme="minorHAnsi"/>
                <w:sz w:val="28"/>
                <w:szCs w:val="28"/>
                <w:lang w:eastAsia="en-US"/>
              </w:rPr>
              <w:t>ных в нормативно-правовых актах</w:t>
            </w:r>
          </w:p>
        </w:tc>
        <w:tc>
          <w:tcPr>
            <w:tcW w:w="5776" w:type="dxa"/>
          </w:tcPr>
          <w:p w:rsidR="00B349F5" w:rsidRPr="00C00D31" w:rsidRDefault="00B349F5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сокрытия нарушений</w:t>
            </w:r>
          </w:p>
        </w:tc>
      </w:tr>
      <w:tr w:rsidR="00B349F5" w:rsidRPr="00C00D31" w:rsidTr="00547EF1">
        <w:tc>
          <w:tcPr>
            <w:tcW w:w="704" w:type="dxa"/>
            <w:vMerge/>
          </w:tcPr>
          <w:p w:rsidR="00B349F5" w:rsidRPr="00C00D31" w:rsidRDefault="00B349F5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349F5" w:rsidRPr="00C00D31" w:rsidRDefault="00B349F5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B349F5" w:rsidRPr="00C00D31" w:rsidRDefault="00B349F5" w:rsidP="00C00D3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00D31">
              <w:rPr>
                <w:rFonts w:eastAsiaTheme="minorHAnsi"/>
                <w:sz w:val="28"/>
                <w:szCs w:val="28"/>
                <w:lang w:eastAsia="en-US"/>
              </w:rPr>
              <w:t>Проверка пропусков ребенка по уважительным причинам на соответствие требованиям пр</w:t>
            </w:r>
            <w:r w:rsidR="00E16691">
              <w:rPr>
                <w:rFonts w:eastAsiaTheme="minorHAnsi"/>
                <w:sz w:val="28"/>
                <w:szCs w:val="28"/>
                <w:lang w:eastAsia="en-US"/>
              </w:rPr>
              <w:t>едусмотренным законодательством</w:t>
            </w:r>
          </w:p>
        </w:tc>
        <w:tc>
          <w:tcPr>
            <w:tcW w:w="5776" w:type="dxa"/>
          </w:tcPr>
          <w:p w:rsidR="00B349F5" w:rsidRPr="00C00D31" w:rsidRDefault="00B349F5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сокрытия нарушений</w:t>
            </w:r>
          </w:p>
        </w:tc>
      </w:tr>
      <w:tr w:rsidR="00B349F5" w:rsidRPr="00C00D31" w:rsidTr="00547EF1">
        <w:tc>
          <w:tcPr>
            <w:tcW w:w="704" w:type="dxa"/>
            <w:vMerge/>
          </w:tcPr>
          <w:p w:rsidR="00B349F5" w:rsidRPr="00C00D31" w:rsidRDefault="00B349F5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349F5" w:rsidRPr="00C00D31" w:rsidRDefault="00B349F5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B349F5" w:rsidRPr="00C00D31" w:rsidRDefault="00B349F5" w:rsidP="00C00D3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00D31">
              <w:rPr>
                <w:rFonts w:eastAsiaTheme="minorHAnsi"/>
                <w:sz w:val="28"/>
                <w:szCs w:val="28"/>
                <w:lang w:eastAsia="en-US"/>
              </w:rPr>
              <w:t>Осуществление проверки статуса детей с ограниченными возможностями или с особыми образовательными потребностями, указанных в электронном отчете посещений на соответствие сведениям информационной системы уполномоченного о</w:t>
            </w:r>
            <w:r w:rsidR="00E16691">
              <w:rPr>
                <w:rFonts w:eastAsiaTheme="minorHAnsi"/>
                <w:sz w:val="28"/>
                <w:szCs w:val="28"/>
                <w:lang w:eastAsia="en-US"/>
              </w:rPr>
              <w:t>ргана в области здравоохранения</w:t>
            </w:r>
          </w:p>
        </w:tc>
        <w:tc>
          <w:tcPr>
            <w:tcW w:w="5776" w:type="dxa"/>
          </w:tcPr>
          <w:p w:rsidR="00B349F5" w:rsidRPr="00C00D31" w:rsidRDefault="00B349F5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сокрытия нарушений</w:t>
            </w:r>
          </w:p>
        </w:tc>
      </w:tr>
      <w:tr w:rsidR="00B349F5" w:rsidRPr="00C00D31" w:rsidTr="00547EF1">
        <w:tc>
          <w:tcPr>
            <w:tcW w:w="704" w:type="dxa"/>
            <w:vMerge/>
          </w:tcPr>
          <w:p w:rsidR="00B349F5" w:rsidRPr="00C00D31" w:rsidRDefault="00B349F5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349F5" w:rsidRPr="00C00D31" w:rsidRDefault="00B349F5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B349F5" w:rsidRPr="00C00D31" w:rsidRDefault="00B349F5" w:rsidP="00C00D3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00D31">
              <w:rPr>
                <w:rFonts w:eastAsiaTheme="minorHAnsi"/>
                <w:sz w:val="28"/>
                <w:szCs w:val="28"/>
                <w:lang w:eastAsia="en-US"/>
              </w:rPr>
              <w:t xml:space="preserve">Осуществление проверки соответствие возраста детей, заявленных в электронном отчете методике </w:t>
            </w:r>
            <w:proofErr w:type="spellStart"/>
            <w:r w:rsidRPr="00C00D31">
              <w:rPr>
                <w:rFonts w:eastAsiaTheme="minorHAnsi"/>
                <w:sz w:val="28"/>
                <w:szCs w:val="28"/>
                <w:lang w:eastAsia="en-US"/>
              </w:rPr>
              <w:t>подушев</w:t>
            </w:r>
            <w:r w:rsidR="00E16691">
              <w:rPr>
                <w:rFonts w:eastAsiaTheme="minorHAnsi"/>
                <w:sz w:val="28"/>
                <w:szCs w:val="28"/>
                <w:lang w:eastAsia="en-US"/>
              </w:rPr>
              <w:t>ого</w:t>
            </w:r>
            <w:proofErr w:type="spellEnd"/>
            <w:r w:rsidR="00E16691">
              <w:rPr>
                <w:rFonts w:eastAsiaTheme="minorHAnsi"/>
                <w:sz w:val="28"/>
                <w:szCs w:val="28"/>
                <w:lang w:eastAsia="en-US"/>
              </w:rPr>
              <w:t xml:space="preserve"> нормативного финансирования</w:t>
            </w:r>
          </w:p>
        </w:tc>
        <w:tc>
          <w:tcPr>
            <w:tcW w:w="5776" w:type="dxa"/>
          </w:tcPr>
          <w:p w:rsidR="00B349F5" w:rsidRPr="00C00D31" w:rsidRDefault="00B349F5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сокрытия нарушений</w:t>
            </w:r>
          </w:p>
        </w:tc>
      </w:tr>
      <w:tr w:rsidR="00B349F5" w:rsidRPr="00C00D31" w:rsidTr="00547EF1">
        <w:tc>
          <w:tcPr>
            <w:tcW w:w="704" w:type="dxa"/>
            <w:vMerge/>
          </w:tcPr>
          <w:p w:rsidR="00B349F5" w:rsidRPr="00C00D31" w:rsidRDefault="00B349F5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349F5" w:rsidRPr="00C00D31" w:rsidRDefault="00B349F5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B349F5" w:rsidRPr="00C00D31" w:rsidRDefault="00B349F5" w:rsidP="00C00D3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00D31">
              <w:rPr>
                <w:rFonts w:eastAsiaTheme="minorHAnsi"/>
                <w:sz w:val="28"/>
                <w:szCs w:val="28"/>
                <w:lang w:eastAsia="en-US"/>
              </w:rPr>
              <w:t>Осуществление анализа и проверки электронных отчетов учета посещения детьми занятий на наличие 3 (трех) подряд пропущенных занятий без уважительной причины, за исключением прописанных в нормативно-правовых актах и 6 занятий отпуска родителей</w:t>
            </w:r>
          </w:p>
        </w:tc>
        <w:tc>
          <w:tcPr>
            <w:tcW w:w="5776" w:type="dxa"/>
          </w:tcPr>
          <w:p w:rsidR="00B349F5" w:rsidRPr="00C00D31" w:rsidRDefault="00B349F5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сокрытия нарушений</w:t>
            </w:r>
          </w:p>
        </w:tc>
      </w:tr>
      <w:tr w:rsidR="00F674B5" w:rsidRPr="00C00D31" w:rsidTr="00547EF1">
        <w:tc>
          <w:tcPr>
            <w:tcW w:w="704" w:type="dxa"/>
            <w:vMerge w:val="restart"/>
          </w:tcPr>
          <w:p w:rsidR="00F674B5" w:rsidRPr="00C00D31" w:rsidRDefault="00F674B5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268" w:type="dxa"/>
            <w:vMerge w:val="restart"/>
          </w:tcPr>
          <w:p w:rsidR="00EE76B4" w:rsidRPr="00ED58DF" w:rsidRDefault="00F674B5" w:rsidP="00C00D31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58DF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="00ED58DF" w:rsidRPr="00ED58DF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</w:rPr>
              <w:t xml:space="preserve">отдела </w:t>
            </w:r>
            <w:r w:rsidR="00ED58DF" w:rsidRPr="00ED58D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стратегического планирования и финансовой работы</w:t>
            </w:r>
            <w:r w:rsidRPr="00ED58D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F674B5" w:rsidRPr="00C00D31" w:rsidRDefault="00F674B5" w:rsidP="00C00D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F674B5" w:rsidRPr="00C00D31" w:rsidRDefault="00F674B5" w:rsidP="00C00D3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00D31">
              <w:rPr>
                <w:sz w:val="28"/>
                <w:szCs w:val="28"/>
              </w:rPr>
              <w:t>Участие в разработке проекта бюджета по функциональной группе «Культура, спорт, туризм</w:t>
            </w:r>
            <w:r w:rsidR="00E16691">
              <w:rPr>
                <w:sz w:val="28"/>
                <w:szCs w:val="28"/>
              </w:rPr>
              <w:t xml:space="preserve"> и информационное пространство»</w:t>
            </w:r>
          </w:p>
        </w:tc>
        <w:tc>
          <w:tcPr>
            <w:tcW w:w="5776" w:type="dxa"/>
          </w:tcPr>
          <w:p w:rsidR="00F674B5" w:rsidRPr="00C00D31" w:rsidRDefault="00F674B5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Возможность включения в бюджетную заявку сведений, влияющих на увеличение выделяемых средств </w:t>
            </w:r>
          </w:p>
        </w:tc>
      </w:tr>
      <w:tr w:rsidR="00F674B5" w:rsidRPr="00C00D31" w:rsidTr="00547EF1">
        <w:tc>
          <w:tcPr>
            <w:tcW w:w="704" w:type="dxa"/>
            <w:vMerge/>
          </w:tcPr>
          <w:p w:rsidR="00F674B5" w:rsidRPr="00C00D31" w:rsidRDefault="00F674B5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674B5" w:rsidRPr="00C00D31" w:rsidRDefault="00F674B5" w:rsidP="00C00D31">
            <w:pPr>
              <w:keepNext/>
              <w:keepLines/>
              <w:suppressLineNumbers/>
              <w:tabs>
                <w:tab w:val="left" w:pos="2160"/>
                <w:tab w:val="left" w:pos="2291"/>
                <w:tab w:val="left" w:pos="2433"/>
              </w:tabs>
              <w:ind w:right="4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F674B5" w:rsidRPr="00C00D31" w:rsidRDefault="00F674B5" w:rsidP="00C00D3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00D31">
              <w:rPr>
                <w:sz w:val="28"/>
                <w:szCs w:val="28"/>
              </w:rPr>
              <w:t xml:space="preserve">Рассматривать и осуществлять подготовку бюджетных заявок </w:t>
            </w:r>
            <w:proofErr w:type="gramStart"/>
            <w:r w:rsidRPr="00C00D31">
              <w:rPr>
                <w:sz w:val="28"/>
                <w:szCs w:val="28"/>
              </w:rPr>
              <w:t>по  бюджетным</w:t>
            </w:r>
            <w:proofErr w:type="gramEnd"/>
            <w:r w:rsidRPr="00C00D31">
              <w:rPr>
                <w:sz w:val="28"/>
                <w:szCs w:val="28"/>
              </w:rPr>
              <w:t xml:space="preserve"> программам, с проведением их оценки и предоставлением  в уполномоченный о</w:t>
            </w:r>
            <w:r w:rsidR="00E16691">
              <w:rPr>
                <w:sz w:val="28"/>
                <w:szCs w:val="28"/>
              </w:rPr>
              <w:t>рган по бюджетному планированию</w:t>
            </w:r>
          </w:p>
        </w:tc>
        <w:tc>
          <w:tcPr>
            <w:tcW w:w="5776" w:type="dxa"/>
          </w:tcPr>
          <w:p w:rsidR="00F674B5" w:rsidRPr="00C00D31" w:rsidRDefault="00F674B5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включения в бюджетную заявку сведений, влияющих на увеличение выделяемых средств</w:t>
            </w:r>
          </w:p>
        </w:tc>
      </w:tr>
      <w:tr w:rsidR="00F674B5" w:rsidRPr="00C00D31" w:rsidTr="00547EF1">
        <w:tc>
          <w:tcPr>
            <w:tcW w:w="704" w:type="dxa"/>
            <w:vMerge/>
          </w:tcPr>
          <w:p w:rsidR="00F674B5" w:rsidRPr="00C00D31" w:rsidRDefault="00F674B5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674B5" w:rsidRPr="00C00D31" w:rsidRDefault="00F674B5" w:rsidP="00C00D31">
            <w:pPr>
              <w:keepNext/>
              <w:keepLines/>
              <w:suppressLineNumbers/>
              <w:tabs>
                <w:tab w:val="left" w:pos="2160"/>
                <w:tab w:val="left" w:pos="2291"/>
                <w:tab w:val="left" w:pos="2433"/>
              </w:tabs>
              <w:ind w:right="4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F674B5" w:rsidRPr="00C00D31" w:rsidRDefault="00F674B5" w:rsidP="00C00D3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00D31">
              <w:rPr>
                <w:sz w:val="28"/>
                <w:szCs w:val="28"/>
              </w:rPr>
              <w:t xml:space="preserve">Составление расчета и плана финансирования по заявкам на внесение изменений в планы финансирования, формировать справки на изменение планов </w:t>
            </w:r>
            <w:proofErr w:type="gramStart"/>
            <w:r w:rsidRPr="00C00D31">
              <w:rPr>
                <w:sz w:val="28"/>
                <w:szCs w:val="28"/>
              </w:rPr>
              <w:t>финансирования  с</w:t>
            </w:r>
            <w:proofErr w:type="gramEnd"/>
            <w:r w:rsidRPr="00C00D31">
              <w:rPr>
                <w:sz w:val="28"/>
                <w:szCs w:val="28"/>
              </w:rPr>
              <w:t xml:space="preserve"> предоставлением в уполномоченный орган по исполнению бюджета, уполномоченный</w:t>
            </w:r>
          </w:p>
        </w:tc>
        <w:tc>
          <w:tcPr>
            <w:tcW w:w="5776" w:type="dxa"/>
          </w:tcPr>
          <w:p w:rsidR="00F674B5" w:rsidRPr="00C00D31" w:rsidRDefault="00F674B5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включения в бюджетную заявку сведений, влияющих на увеличение выделяемых средств</w:t>
            </w:r>
          </w:p>
        </w:tc>
      </w:tr>
      <w:tr w:rsidR="00F674B5" w:rsidRPr="00C00D31" w:rsidTr="00547EF1">
        <w:tc>
          <w:tcPr>
            <w:tcW w:w="704" w:type="dxa"/>
          </w:tcPr>
          <w:p w:rsidR="00F674B5" w:rsidRPr="00C00D31" w:rsidRDefault="00F674B5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</w:tcPr>
          <w:p w:rsidR="00883A53" w:rsidRDefault="00B9262D" w:rsidP="00C00D31">
            <w:pPr>
              <w:keepNext/>
              <w:keepLines/>
              <w:suppressLineNumbers/>
              <w:tabs>
                <w:tab w:val="left" w:pos="2160"/>
                <w:tab w:val="left" w:pos="2291"/>
                <w:tab w:val="left" w:pos="2433"/>
              </w:tabs>
              <w:ind w:right="44"/>
              <w:jc w:val="center"/>
              <w:rPr>
                <w:bCs/>
                <w:sz w:val="28"/>
                <w:szCs w:val="28"/>
              </w:rPr>
            </w:pPr>
            <w:r w:rsidRPr="00C00D31">
              <w:rPr>
                <w:sz w:val="28"/>
                <w:szCs w:val="28"/>
              </w:rPr>
              <w:t xml:space="preserve">Главный специалист </w:t>
            </w:r>
            <w:r w:rsidR="00ED58DF" w:rsidRPr="00ED58DF">
              <w:rPr>
                <w:rFonts w:eastAsia="Lucida Sans Unicode"/>
                <w:kern w:val="2"/>
                <w:sz w:val="28"/>
                <w:szCs w:val="28"/>
              </w:rPr>
              <w:t xml:space="preserve">отдела </w:t>
            </w:r>
            <w:r w:rsidR="00ED58DF" w:rsidRPr="00ED58DF">
              <w:rPr>
                <w:bCs/>
                <w:color w:val="000000"/>
                <w:sz w:val="28"/>
                <w:szCs w:val="28"/>
              </w:rPr>
              <w:t>стратегического планирования и финансовой работы</w:t>
            </w:r>
            <w:r w:rsidRPr="00C00D31">
              <w:rPr>
                <w:bCs/>
                <w:sz w:val="28"/>
                <w:szCs w:val="28"/>
              </w:rPr>
              <w:t xml:space="preserve"> </w:t>
            </w:r>
          </w:p>
          <w:p w:rsidR="00F674B5" w:rsidRPr="00C00D31" w:rsidRDefault="00F674B5" w:rsidP="00C00D31">
            <w:pPr>
              <w:keepNext/>
              <w:keepLines/>
              <w:suppressLineNumbers/>
              <w:tabs>
                <w:tab w:val="left" w:pos="2160"/>
                <w:tab w:val="left" w:pos="2291"/>
                <w:tab w:val="left" w:pos="2433"/>
              </w:tabs>
              <w:ind w:right="44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F674B5" w:rsidRPr="00C00D31" w:rsidRDefault="00B9262D" w:rsidP="00C00D3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00D31">
              <w:rPr>
                <w:sz w:val="28"/>
                <w:szCs w:val="28"/>
              </w:rPr>
              <w:t>Внесение на утверждение тарифов по ценам на услуги, оказываемые подведомственными ор</w:t>
            </w:r>
            <w:r w:rsidR="00E16691">
              <w:rPr>
                <w:sz w:val="28"/>
                <w:szCs w:val="28"/>
              </w:rPr>
              <w:t>ганизациями культуры, искусства</w:t>
            </w:r>
          </w:p>
        </w:tc>
        <w:tc>
          <w:tcPr>
            <w:tcW w:w="5776" w:type="dxa"/>
          </w:tcPr>
          <w:p w:rsidR="00F674B5" w:rsidRPr="00C00D31" w:rsidRDefault="00B9262D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произвольного установления тарифов</w:t>
            </w:r>
          </w:p>
        </w:tc>
      </w:tr>
      <w:tr w:rsidR="00B9262D" w:rsidRPr="00C00D31" w:rsidTr="00547EF1">
        <w:tc>
          <w:tcPr>
            <w:tcW w:w="704" w:type="dxa"/>
          </w:tcPr>
          <w:p w:rsidR="00B9262D" w:rsidRPr="00C00D31" w:rsidRDefault="00B9262D" w:rsidP="00C00D3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D3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</w:tcPr>
          <w:p w:rsidR="00B9262D" w:rsidRPr="00C00D31" w:rsidRDefault="00B9262D" w:rsidP="00ED58DF">
            <w:pPr>
              <w:keepNext/>
              <w:keepLines/>
              <w:suppressLineNumbers/>
              <w:tabs>
                <w:tab w:val="left" w:pos="2160"/>
                <w:tab w:val="left" w:pos="2291"/>
                <w:tab w:val="left" w:pos="2433"/>
              </w:tabs>
              <w:ind w:right="44"/>
              <w:jc w:val="center"/>
              <w:rPr>
                <w:sz w:val="28"/>
                <w:szCs w:val="28"/>
              </w:rPr>
            </w:pPr>
            <w:r w:rsidRPr="00C00D31">
              <w:rPr>
                <w:sz w:val="28"/>
                <w:szCs w:val="28"/>
                <w:lang w:eastAsia="en-US"/>
              </w:rPr>
              <w:t xml:space="preserve">Главный специалист </w:t>
            </w:r>
            <w:r w:rsidR="00ED58DF" w:rsidRPr="00ED58DF">
              <w:rPr>
                <w:rFonts w:eastAsia="Lucida Sans Unicode"/>
                <w:kern w:val="2"/>
                <w:sz w:val="28"/>
                <w:szCs w:val="28"/>
              </w:rPr>
              <w:t xml:space="preserve">отдела </w:t>
            </w:r>
            <w:r w:rsidR="00ED58DF" w:rsidRPr="00ED58DF">
              <w:rPr>
                <w:bCs/>
                <w:color w:val="000000"/>
                <w:sz w:val="28"/>
                <w:szCs w:val="28"/>
              </w:rPr>
              <w:t>стратегического планирования и финансовой работы</w:t>
            </w:r>
            <w:r w:rsidR="00ED58DF" w:rsidRPr="00ED58DF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B9262D" w:rsidRPr="00C00D31" w:rsidRDefault="00C00D31" w:rsidP="00C00D3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00D31">
              <w:rPr>
                <w:color w:val="000000"/>
                <w:sz w:val="28"/>
                <w:szCs w:val="28"/>
                <w:lang w:eastAsia="en-US"/>
              </w:rPr>
              <w:t>Осуществление работы в интегрированной системе «Веб-портал государственных закупок Республики Казахстан». Осуществление исполнения догово</w:t>
            </w:r>
            <w:r w:rsidR="00E16691">
              <w:rPr>
                <w:color w:val="000000"/>
                <w:sz w:val="28"/>
                <w:szCs w:val="28"/>
                <w:lang w:eastAsia="en-US"/>
              </w:rPr>
              <w:t>ров по государственным закупкам</w:t>
            </w:r>
          </w:p>
        </w:tc>
        <w:tc>
          <w:tcPr>
            <w:tcW w:w="5776" w:type="dxa"/>
          </w:tcPr>
          <w:p w:rsidR="00C00D31" w:rsidRPr="00C00D31" w:rsidRDefault="00C00D31" w:rsidP="00C00D31">
            <w:pPr>
              <w:jc w:val="both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C00D3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Возможность подстройки технических спецификаций и не проведения контроля соответствия при исполнении договора.</w:t>
            </w:r>
          </w:p>
        </w:tc>
      </w:tr>
    </w:tbl>
    <w:p w:rsidR="00D75721" w:rsidRPr="00C00D31" w:rsidRDefault="00D75721" w:rsidP="00C00D3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sectPr w:rsidR="00D75721" w:rsidRPr="00C00D31" w:rsidSect="00386300">
      <w:headerReference w:type="default" r:id="rId7"/>
      <w:pgSz w:w="16838" w:h="11906" w:orient="landscape"/>
      <w:pgMar w:top="426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65D" w:rsidRDefault="001B365D" w:rsidP="00645506">
      <w:r>
        <w:separator/>
      </w:r>
    </w:p>
  </w:endnote>
  <w:endnote w:type="continuationSeparator" w:id="0">
    <w:p w:rsidR="001B365D" w:rsidRDefault="001B365D" w:rsidP="0064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65D" w:rsidRDefault="001B365D" w:rsidP="00645506">
      <w:r>
        <w:separator/>
      </w:r>
    </w:p>
  </w:footnote>
  <w:footnote w:type="continuationSeparator" w:id="0">
    <w:p w:rsidR="001B365D" w:rsidRDefault="001B365D" w:rsidP="006455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5873986"/>
      <w:docPartObj>
        <w:docPartGallery w:val="Page Numbers (Top of Page)"/>
        <w:docPartUnique/>
      </w:docPartObj>
    </w:sdtPr>
    <w:sdtEndPr/>
    <w:sdtContent>
      <w:p w:rsidR="00386300" w:rsidRDefault="00386300">
        <w:pPr>
          <w:pStyle w:val="a5"/>
          <w:jc w:val="center"/>
        </w:pPr>
        <w:r w:rsidRPr="00386300">
          <w:rPr>
            <w:sz w:val="24"/>
          </w:rPr>
          <w:fldChar w:fldCharType="begin"/>
        </w:r>
        <w:r w:rsidRPr="00386300">
          <w:rPr>
            <w:sz w:val="24"/>
          </w:rPr>
          <w:instrText>PAGE   \* MERGEFORMAT</w:instrText>
        </w:r>
        <w:r w:rsidRPr="00386300">
          <w:rPr>
            <w:sz w:val="24"/>
          </w:rPr>
          <w:fldChar w:fldCharType="separate"/>
        </w:r>
        <w:r w:rsidR="00E442A6">
          <w:rPr>
            <w:noProof/>
            <w:sz w:val="24"/>
          </w:rPr>
          <w:t>2</w:t>
        </w:r>
        <w:r w:rsidRPr="00386300">
          <w:rPr>
            <w:sz w:val="24"/>
          </w:rPr>
          <w:fldChar w:fldCharType="end"/>
        </w:r>
      </w:p>
    </w:sdtContent>
  </w:sdt>
  <w:p w:rsidR="00645506" w:rsidRDefault="0064550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A4FD5"/>
    <w:multiLevelType w:val="hybridMultilevel"/>
    <w:tmpl w:val="1728B13C"/>
    <w:lvl w:ilvl="0" w:tplc="EFD453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385F52"/>
    <w:multiLevelType w:val="hybridMultilevel"/>
    <w:tmpl w:val="7EA85298"/>
    <w:lvl w:ilvl="0" w:tplc="3E8CCBE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7747A"/>
    <w:multiLevelType w:val="hybridMultilevel"/>
    <w:tmpl w:val="0010A3E2"/>
    <w:lvl w:ilvl="0" w:tplc="BC1AE2E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207A1"/>
    <w:multiLevelType w:val="hybridMultilevel"/>
    <w:tmpl w:val="09C41C5C"/>
    <w:lvl w:ilvl="0" w:tplc="EE84CB8A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 w15:restartNumberingAfterBreak="0">
    <w:nsid w:val="1D4B09B5"/>
    <w:multiLevelType w:val="hybridMultilevel"/>
    <w:tmpl w:val="0EC0462E"/>
    <w:lvl w:ilvl="0" w:tplc="B088BFF2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 w15:restartNumberingAfterBreak="0">
    <w:nsid w:val="28533EE8"/>
    <w:multiLevelType w:val="hybridMultilevel"/>
    <w:tmpl w:val="6AF844A2"/>
    <w:lvl w:ilvl="0" w:tplc="90E63B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D1079A"/>
    <w:multiLevelType w:val="hybridMultilevel"/>
    <w:tmpl w:val="E64A61F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61E8A"/>
    <w:multiLevelType w:val="hybridMultilevel"/>
    <w:tmpl w:val="B6F6A49A"/>
    <w:lvl w:ilvl="0" w:tplc="B3FC5E7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FD35DB6"/>
    <w:multiLevelType w:val="hybridMultilevel"/>
    <w:tmpl w:val="EC984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47771"/>
    <w:multiLevelType w:val="hybridMultilevel"/>
    <w:tmpl w:val="AF4EDC32"/>
    <w:lvl w:ilvl="0" w:tplc="90B05DC4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0" w15:restartNumberingAfterBreak="0">
    <w:nsid w:val="37CC3ED2"/>
    <w:multiLevelType w:val="hybridMultilevel"/>
    <w:tmpl w:val="58227A0E"/>
    <w:lvl w:ilvl="0" w:tplc="12B63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10433A"/>
    <w:multiLevelType w:val="hybridMultilevel"/>
    <w:tmpl w:val="72A6E43A"/>
    <w:lvl w:ilvl="0" w:tplc="5D8E98E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91912"/>
    <w:multiLevelType w:val="hybridMultilevel"/>
    <w:tmpl w:val="D0107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D507E"/>
    <w:multiLevelType w:val="hybridMultilevel"/>
    <w:tmpl w:val="459858DE"/>
    <w:lvl w:ilvl="0" w:tplc="96666EDC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EA2C85"/>
    <w:multiLevelType w:val="hybridMultilevel"/>
    <w:tmpl w:val="15EC6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61CFF"/>
    <w:multiLevelType w:val="hybridMultilevel"/>
    <w:tmpl w:val="B7664C3C"/>
    <w:lvl w:ilvl="0" w:tplc="F40C0F28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6" w15:restartNumberingAfterBreak="0">
    <w:nsid w:val="57645E35"/>
    <w:multiLevelType w:val="hybridMultilevel"/>
    <w:tmpl w:val="86D2C974"/>
    <w:lvl w:ilvl="0" w:tplc="7BACDD46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2286D5A"/>
    <w:multiLevelType w:val="hybridMultilevel"/>
    <w:tmpl w:val="8A0C73CA"/>
    <w:lvl w:ilvl="0" w:tplc="80A0147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9B121A"/>
    <w:multiLevelType w:val="hybridMultilevel"/>
    <w:tmpl w:val="E006F7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B73816"/>
    <w:multiLevelType w:val="hybridMultilevel"/>
    <w:tmpl w:val="749C208E"/>
    <w:lvl w:ilvl="0" w:tplc="37E0F2F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31BF6"/>
    <w:multiLevelType w:val="hybridMultilevel"/>
    <w:tmpl w:val="97565768"/>
    <w:lvl w:ilvl="0" w:tplc="3278AE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8890C7D"/>
    <w:multiLevelType w:val="hybridMultilevel"/>
    <w:tmpl w:val="D6E0CD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E21804"/>
    <w:multiLevelType w:val="hybridMultilevel"/>
    <w:tmpl w:val="00CE4F90"/>
    <w:lvl w:ilvl="0" w:tplc="99A60078">
      <w:start w:val="1"/>
      <w:numFmt w:val="decimal"/>
      <w:lvlText w:val="%1)"/>
      <w:lvlJc w:val="left"/>
      <w:pPr>
        <w:ind w:left="6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C15657"/>
    <w:multiLevelType w:val="hybridMultilevel"/>
    <w:tmpl w:val="169237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0F31F4"/>
    <w:multiLevelType w:val="hybridMultilevel"/>
    <w:tmpl w:val="5C8E3542"/>
    <w:lvl w:ilvl="0" w:tplc="4B52D678">
      <w:start w:val="1"/>
      <w:numFmt w:val="decimal"/>
      <w:lvlText w:val="%1)"/>
      <w:lvlJc w:val="left"/>
      <w:pPr>
        <w:ind w:left="135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5" w15:restartNumberingAfterBreak="0">
    <w:nsid w:val="77030706"/>
    <w:multiLevelType w:val="hybridMultilevel"/>
    <w:tmpl w:val="423096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047696"/>
    <w:multiLevelType w:val="hybridMultilevel"/>
    <w:tmpl w:val="AE64D37A"/>
    <w:lvl w:ilvl="0" w:tplc="E452C4B4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C8844D7"/>
    <w:multiLevelType w:val="hybridMultilevel"/>
    <w:tmpl w:val="E87A37C0"/>
    <w:lvl w:ilvl="0" w:tplc="1FBA95B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B258AE"/>
    <w:multiLevelType w:val="hybridMultilevel"/>
    <w:tmpl w:val="B6F6A49A"/>
    <w:lvl w:ilvl="0" w:tplc="B3FC5E7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8"/>
  </w:num>
  <w:num w:numId="2">
    <w:abstractNumId w:val="10"/>
  </w:num>
  <w:num w:numId="3">
    <w:abstractNumId w:val="20"/>
  </w:num>
  <w:num w:numId="4">
    <w:abstractNumId w:val="5"/>
  </w:num>
  <w:num w:numId="5">
    <w:abstractNumId w:val="23"/>
  </w:num>
  <w:num w:numId="6">
    <w:abstractNumId w:val="6"/>
  </w:num>
  <w:num w:numId="7">
    <w:abstractNumId w:val="25"/>
  </w:num>
  <w:num w:numId="8">
    <w:abstractNumId w:val="22"/>
  </w:num>
  <w:num w:numId="9">
    <w:abstractNumId w:val="1"/>
  </w:num>
  <w:num w:numId="10">
    <w:abstractNumId w:val="24"/>
  </w:num>
  <w:num w:numId="11">
    <w:abstractNumId w:val="27"/>
  </w:num>
  <w:num w:numId="12">
    <w:abstractNumId w:val="11"/>
  </w:num>
  <w:num w:numId="13">
    <w:abstractNumId w:val="13"/>
  </w:num>
  <w:num w:numId="14">
    <w:abstractNumId w:val="26"/>
  </w:num>
  <w:num w:numId="15">
    <w:abstractNumId w:val="0"/>
  </w:num>
  <w:num w:numId="16">
    <w:abstractNumId w:val="14"/>
  </w:num>
  <w:num w:numId="17">
    <w:abstractNumId w:val="19"/>
  </w:num>
  <w:num w:numId="18">
    <w:abstractNumId w:val="2"/>
  </w:num>
  <w:num w:numId="19">
    <w:abstractNumId w:val="16"/>
  </w:num>
  <w:num w:numId="20">
    <w:abstractNumId w:val="28"/>
  </w:num>
  <w:num w:numId="21">
    <w:abstractNumId w:val="18"/>
  </w:num>
  <w:num w:numId="22">
    <w:abstractNumId w:val="4"/>
  </w:num>
  <w:num w:numId="23">
    <w:abstractNumId w:val="7"/>
  </w:num>
  <w:num w:numId="24">
    <w:abstractNumId w:val="12"/>
  </w:num>
  <w:num w:numId="25">
    <w:abstractNumId w:val="9"/>
  </w:num>
  <w:num w:numId="26">
    <w:abstractNumId w:val="21"/>
  </w:num>
  <w:num w:numId="27">
    <w:abstractNumId w:val="17"/>
  </w:num>
  <w:num w:numId="28">
    <w:abstractNumId w:val="3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DC5"/>
    <w:rsid w:val="00024C67"/>
    <w:rsid w:val="000325D0"/>
    <w:rsid w:val="00033808"/>
    <w:rsid w:val="00043331"/>
    <w:rsid w:val="00054F30"/>
    <w:rsid w:val="0006270A"/>
    <w:rsid w:val="00062940"/>
    <w:rsid w:val="00064D73"/>
    <w:rsid w:val="000A2BEB"/>
    <w:rsid w:val="000A42D9"/>
    <w:rsid w:val="000A6EF7"/>
    <w:rsid w:val="000B6C38"/>
    <w:rsid w:val="000C02F0"/>
    <w:rsid w:val="00153D51"/>
    <w:rsid w:val="00170A1E"/>
    <w:rsid w:val="00175AB0"/>
    <w:rsid w:val="0019162F"/>
    <w:rsid w:val="00192918"/>
    <w:rsid w:val="0019690B"/>
    <w:rsid w:val="001A211A"/>
    <w:rsid w:val="001B365D"/>
    <w:rsid w:val="001B560D"/>
    <w:rsid w:val="001B6986"/>
    <w:rsid w:val="001D7507"/>
    <w:rsid w:val="002112F9"/>
    <w:rsid w:val="002378D4"/>
    <w:rsid w:val="00241E87"/>
    <w:rsid w:val="00245323"/>
    <w:rsid w:val="00260B23"/>
    <w:rsid w:val="00263DEF"/>
    <w:rsid w:val="00266B6E"/>
    <w:rsid w:val="00293D2E"/>
    <w:rsid w:val="002B2B18"/>
    <w:rsid w:val="002C2653"/>
    <w:rsid w:val="002C5569"/>
    <w:rsid w:val="002D2772"/>
    <w:rsid w:val="002E0E08"/>
    <w:rsid w:val="00306B4E"/>
    <w:rsid w:val="00307AA9"/>
    <w:rsid w:val="00342B8E"/>
    <w:rsid w:val="00374549"/>
    <w:rsid w:val="0037561C"/>
    <w:rsid w:val="003769A6"/>
    <w:rsid w:val="00386300"/>
    <w:rsid w:val="003A4CB4"/>
    <w:rsid w:val="003B0E96"/>
    <w:rsid w:val="003B20FE"/>
    <w:rsid w:val="003C415B"/>
    <w:rsid w:val="003C5B75"/>
    <w:rsid w:val="003D2613"/>
    <w:rsid w:val="003E3D53"/>
    <w:rsid w:val="003E55A8"/>
    <w:rsid w:val="003F679F"/>
    <w:rsid w:val="00410179"/>
    <w:rsid w:val="0041640F"/>
    <w:rsid w:val="00422D3E"/>
    <w:rsid w:val="00441E18"/>
    <w:rsid w:val="00453C99"/>
    <w:rsid w:val="00455A83"/>
    <w:rsid w:val="0045607E"/>
    <w:rsid w:val="004579E4"/>
    <w:rsid w:val="0046262F"/>
    <w:rsid w:val="00465059"/>
    <w:rsid w:val="004726A6"/>
    <w:rsid w:val="00482E36"/>
    <w:rsid w:val="004A5AE2"/>
    <w:rsid w:val="004B68FD"/>
    <w:rsid w:val="004E085E"/>
    <w:rsid w:val="00530EEC"/>
    <w:rsid w:val="0054568B"/>
    <w:rsid w:val="00547EF1"/>
    <w:rsid w:val="00557B59"/>
    <w:rsid w:val="0056241B"/>
    <w:rsid w:val="005702F8"/>
    <w:rsid w:val="00573726"/>
    <w:rsid w:val="00573BD7"/>
    <w:rsid w:val="00581966"/>
    <w:rsid w:val="00586AEB"/>
    <w:rsid w:val="005A0DD2"/>
    <w:rsid w:val="005A1A45"/>
    <w:rsid w:val="005A2B75"/>
    <w:rsid w:val="005B17EF"/>
    <w:rsid w:val="005C2D98"/>
    <w:rsid w:val="005D183B"/>
    <w:rsid w:val="005D5F1B"/>
    <w:rsid w:val="005E57A5"/>
    <w:rsid w:val="00607D4C"/>
    <w:rsid w:val="006125A4"/>
    <w:rsid w:val="006173DF"/>
    <w:rsid w:val="0062335F"/>
    <w:rsid w:val="00632865"/>
    <w:rsid w:val="00635E11"/>
    <w:rsid w:val="00645506"/>
    <w:rsid w:val="00664D0F"/>
    <w:rsid w:val="00664E7F"/>
    <w:rsid w:val="0066744E"/>
    <w:rsid w:val="00687975"/>
    <w:rsid w:val="006D7B4D"/>
    <w:rsid w:val="006F36C6"/>
    <w:rsid w:val="00717D33"/>
    <w:rsid w:val="00723C2C"/>
    <w:rsid w:val="00751D19"/>
    <w:rsid w:val="007708FB"/>
    <w:rsid w:val="00775F6F"/>
    <w:rsid w:val="0078495C"/>
    <w:rsid w:val="00792D68"/>
    <w:rsid w:val="00793A72"/>
    <w:rsid w:val="007A7FD2"/>
    <w:rsid w:val="007C7546"/>
    <w:rsid w:val="007E62B4"/>
    <w:rsid w:val="00805A6A"/>
    <w:rsid w:val="0085687B"/>
    <w:rsid w:val="00861D92"/>
    <w:rsid w:val="00883A53"/>
    <w:rsid w:val="008A7759"/>
    <w:rsid w:val="008B36C1"/>
    <w:rsid w:val="008B41B0"/>
    <w:rsid w:val="008E093D"/>
    <w:rsid w:val="008E2FCD"/>
    <w:rsid w:val="00905D75"/>
    <w:rsid w:val="00911A57"/>
    <w:rsid w:val="00936CC0"/>
    <w:rsid w:val="00970372"/>
    <w:rsid w:val="009710AA"/>
    <w:rsid w:val="00981174"/>
    <w:rsid w:val="00987698"/>
    <w:rsid w:val="009A1C82"/>
    <w:rsid w:val="009A3826"/>
    <w:rsid w:val="009B20CB"/>
    <w:rsid w:val="009E1365"/>
    <w:rsid w:val="009F0F23"/>
    <w:rsid w:val="009F15A3"/>
    <w:rsid w:val="00A0483E"/>
    <w:rsid w:val="00A07C5A"/>
    <w:rsid w:val="00A1448D"/>
    <w:rsid w:val="00A16A8A"/>
    <w:rsid w:val="00A27413"/>
    <w:rsid w:val="00A33565"/>
    <w:rsid w:val="00A5593A"/>
    <w:rsid w:val="00A74036"/>
    <w:rsid w:val="00A81A97"/>
    <w:rsid w:val="00A87D95"/>
    <w:rsid w:val="00A94C5C"/>
    <w:rsid w:val="00AB4FB5"/>
    <w:rsid w:val="00AB6440"/>
    <w:rsid w:val="00AD7590"/>
    <w:rsid w:val="00AF6502"/>
    <w:rsid w:val="00B026E1"/>
    <w:rsid w:val="00B1669D"/>
    <w:rsid w:val="00B20126"/>
    <w:rsid w:val="00B349F5"/>
    <w:rsid w:val="00B509A4"/>
    <w:rsid w:val="00B55387"/>
    <w:rsid w:val="00B83A07"/>
    <w:rsid w:val="00B9262D"/>
    <w:rsid w:val="00B95477"/>
    <w:rsid w:val="00BA4EBA"/>
    <w:rsid w:val="00BE5F7D"/>
    <w:rsid w:val="00C00D31"/>
    <w:rsid w:val="00C248E7"/>
    <w:rsid w:val="00C311BA"/>
    <w:rsid w:val="00C53161"/>
    <w:rsid w:val="00C56110"/>
    <w:rsid w:val="00C56986"/>
    <w:rsid w:val="00C712CD"/>
    <w:rsid w:val="00C71632"/>
    <w:rsid w:val="00C74D8F"/>
    <w:rsid w:val="00C94BDD"/>
    <w:rsid w:val="00CA4763"/>
    <w:rsid w:val="00CB7453"/>
    <w:rsid w:val="00CC5442"/>
    <w:rsid w:val="00CF41FF"/>
    <w:rsid w:val="00D00F10"/>
    <w:rsid w:val="00D37C7B"/>
    <w:rsid w:val="00D43B2C"/>
    <w:rsid w:val="00D651AF"/>
    <w:rsid w:val="00D709AF"/>
    <w:rsid w:val="00D744FA"/>
    <w:rsid w:val="00D75721"/>
    <w:rsid w:val="00D83F24"/>
    <w:rsid w:val="00D8637B"/>
    <w:rsid w:val="00D94074"/>
    <w:rsid w:val="00DB44A2"/>
    <w:rsid w:val="00DD78BB"/>
    <w:rsid w:val="00E16691"/>
    <w:rsid w:val="00E34292"/>
    <w:rsid w:val="00E442A6"/>
    <w:rsid w:val="00E62007"/>
    <w:rsid w:val="00EA1DC5"/>
    <w:rsid w:val="00ED2D7E"/>
    <w:rsid w:val="00ED39AC"/>
    <w:rsid w:val="00ED58DF"/>
    <w:rsid w:val="00EE1089"/>
    <w:rsid w:val="00EE76B4"/>
    <w:rsid w:val="00EF1206"/>
    <w:rsid w:val="00EF288C"/>
    <w:rsid w:val="00EF3910"/>
    <w:rsid w:val="00F13A68"/>
    <w:rsid w:val="00F15325"/>
    <w:rsid w:val="00F248CD"/>
    <w:rsid w:val="00F2590A"/>
    <w:rsid w:val="00F32A4D"/>
    <w:rsid w:val="00F53DB0"/>
    <w:rsid w:val="00F54855"/>
    <w:rsid w:val="00F608F8"/>
    <w:rsid w:val="00F65908"/>
    <w:rsid w:val="00F674B5"/>
    <w:rsid w:val="00F813C9"/>
    <w:rsid w:val="00F82B21"/>
    <w:rsid w:val="00F92856"/>
    <w:rsid w:val="00F977A8"/>
    <w:rsid w:val="00F979C1"/>
    <w:rsid w:val="00FA6D92"/>
    <w:rsid w:val="00FB296A"/>
    <w:rsid w:val="00FD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191D4B-DA14-43DC-9641-0B3B57EF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3565"/>
    <w:pPr>
      <w:keepNext/>
      <w:widowControl/>
      <w:autoSpaceDE/>
      <w:autoSpaceDN/>
      <w:adjustRightInd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6D92"/>
    <w:pPr>
      <w:spacing w:after="0" w:line="240" w:lineRule="auto"/>
    </w:pPr>
  </w:style>
  <w:style w:type="table" w:styleId="a4">
    <w:name w:val="Table Grid"/>
    <w:basedOn w:val="a1"/>
    <w:uiPriority w:val="39"/>
    <w:rsid w:val="00FA6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335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455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55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455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55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E62B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0F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0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1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PolovnikovaA</dc:creator>
  <cp:keywords/>
  <dc:description/>
  <cp:lastModifiedBy>Пользователь Windows</cp:lastModifiedBy>
  <cp:revision>16</cp:revision>
  <cp:lastPrinted>2023-06-21T11:57:00Z</cp:lastPrinted>
  <dcterms:created xsi:type="dcterms:W3CDTF">2023-06-21T09:37:00Z</dcterms:created>
  <dcterms:modified xsi:type="dcterms:W3CDTF">2026-10-19T06:33:00Z</dcterms:modified>
</cp:coreProperties>
</file>