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FD5A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381 201</w:t>
      </w:r>
      <w:r w:rsidR="00743A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E06C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2027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7843F3">
        <w:rPr>
          <w:rFonts w:ascii="Times New Roman" w:eastAsia="Times New Roman" w:hAnsi="Times New Roman" w:cs="Times New Roman"/>
          <w:sz w:val="28"/>
          <w:szCs w:val="28"/>
          <w:lang w:eastAsia="ru-RU"/>
        </w:rPr>
        <w:t>127 067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E06CA1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843F3">
        <w:rPr>
          <w:rFonts w:ascii="Times New Roman" w:eastAsia="Times New Roman" w:hAnsi="Times New Roman" w:cs="Times New Roman"/>
          <w:sz w:val="28"/>
          <w:szCs w:val="28"/>
          <w:lang w:eastAsia="ru-RU"/>
        </w:rPr>
        <w:t>127 067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E06CA1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7843F3">
        <w:rPr>
          <w:rFonts w:ascii="Times New Roman" w:eastAsia="Times New Roman" w:hAnsi="Times New Roman" w:cs="Times New Roman"/>
          <w:sz w:val="28"/>
          <w:szCs w:val="28"/>
          <w:lang w:eastAsia="ru-RU"/>
        </w:rPr>
        <w:t>127 067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45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743A78" w:rsidRP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7A2B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122 394</w:t>
      </w:r>
      <w:r w:rsid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984321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984321">
        <w:rPr>
          <w:rFonts w:ascii="Times New Roman" w:eastAsia="Times New Roman" w:hAnsi="Times New Roman" w:cs="Times New Roman"/>
          <w:sz w:val="28"/>
          <w:szCs w:val="28"/>
          <w:lang w:eastAsia="ru-RU"/>
        </w:rPr>
        <w:t>40 798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984321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984321">
        <w:rPr>
          <w:rFonts w:ascii="Times New Roman" w:eastAsia="Times New Roman" w:hAnsi="Times New Roman" w:cs="Times New Roman"/>
          <w:sz w:val="28"/>
          <w:szCs w:val="28"/>
          <w:lang w:eastAsia="ru-RU"/>
        </w:rPr>
        <w:t>40 798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984321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984321">
        <w:rPr>
          <w:rFonts w:ascii="Times New Roman" w:eastAsia="Times New Roman" w:hAnsi="Times New Roman" w:cs="Times New Roman"/>
          <w:sz w:val="28"/>
          <w:szCs w:val="28"/>
          <w:lang w:eastAsia="ru-RU"/>
        </w:rPr>
        <w:t>40 798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и реализация государственной политики, культуры по обеспечению общественно-политической стабильности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3A78" w:rsidRPr="00743A78" w:rsidRDefault="002301AC" w:rsidP="00743A78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CB6541" w:rsidRPr="00CB6541">
        <w:rPr>
          <w:b/>
          <w:bCs/>
          <w:sz w:val="28"/>
          <w:szCs w:val="28"/>
        </w:rPr>
        <w:t>:</w:t>
      </w:r>
      <w:r w:rsidR="00CB6541" w:rsidRPr="00CB6541">
        <w:t xml:space="preserve"> </w:t>
      </w:r>
      <w:r w:rsidR="00743A78" w:rsidRPr="00743A78">
        <w:rPr>
          <w:sz w:val="28"/>
          <w:szCs w:val="28"/>
        </w:rPr>
        <w:t>Бюджетная программа направлена на формирование и реализацию государственной политики в сфере культуры, обеспечение общественно-политической стабильности, укрепление государственного суверенитета, развитие демократических процессов и консолидацию общества на уровне района. Программа предусматривает мероприятия по укреплению государственности посредством совершенствования взаимодействия государственных органов с институтами гражданского общества.</w:t>
      </w:r>
    </w:p>
    <w:p w:rsidR="00743A78" w:rsidRPr="00743A78" w:rsidRDefault="00743A78" w:rsidP="00743A78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</w:t>
      </w:r>
      <w:r w:rsidRPr="00743A78">
        <w:rPr>
          <w:sz w:val="28"/>
          <w:szCs w:val="28"/>
        </w:rPr>
        <w:t xml:space="preserve"> обеспечивает организацию и проведение общественно значимых мероприятий, направленных на укрепление общественного согласия, развитие гражданских инициатив, повышение роли гражданского общества, а также реализацию информационно-разъяснительной работы по вопросам государственной политики в районе.</w:t>
      </w:r>
    </w:p>
    <w:p w:rsidR="00743A78" w:rsidRDefault="00743A7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301A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 w:rsidRP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3A78">
        <w:rPr>
          <w:rFonts w:ascii="Times New Roman" w:hAnsi="Times New Roman" w:cs="Times New Roman"/>
          <w:sz w:val="28"/>
          <w:szCs w:val="28"/>
        </w:rPr>
        <w:t>Укрепление общественно-политической стабильности и консолидации общества на уровне района. Повышение эффективности взаимодействия государственных органов с институтами гражданского общества. Развитие гражданских инициатив и участие населения в общественно значимых процессах. Укрепление государственности и повышение доверия к государственным институтам. Обеспечение качественного и своевременного выполнения мероприятий бюджетной программы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Сохранение и укрепление межнационального согласия в районе. </w:t>
      </w:r>
      <w:proofErr w:type="spellStart"/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Разяснение</w:t>
      </w:r>
      <w:proofErr w:type="spellEnd"/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и пропаганда Стратегии приоритетов развития Казахстана, района и проводимой государственной политики Формирование уважительного отношения граждан </w:t>
      </w:r>
      <w:proofErr w:type="gramStart"/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</w:t>
      </w:r>
      <w:proofErr w:type="gramEnd"/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государственным символом РК.</w:t>
      </w:r>
      <w:r w:rsid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Укрепление инструментов сотрудничества государственных органов и институтов гражданского общества. Обеспечение содержания аппарата утвержденной штатной численностью.</w:t>
      </w:r>
    </w:p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456</w:t>
      </w:r>
      <w:r w:rsidR="00EE3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00</w:t>
      </w:r>
      <w:r w:rsid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743A78" w:rsidRP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проведению государственной информационной политики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743A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200 085,0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9A31B1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695</w:t>
      </w:r>
      <w:r w:rsidR="00EE3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9A31B1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695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9A31B1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695</w:t>
      </w:r>
      <w:r w:rsid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743A78" w:rsidRPr="00743A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открытости деятельности государственных органов, освещение и разъяснение государственных инициатив, обеспечение стабильности направленное на развитие информационной сети общества</w:t>
      </w:r>
    </w:p>
    <w:p w:rsidR="00743A78" w:rsidRDefault="005C276E" w:rsidP="00743A78">
      <w:pPr>
        <w:pStyle w:val="isselectedend"/>
        <w:spacing w:before="0" w:beforeAutospacing="0" w:after="0" w:afterAutospacing="0"/>
        <w:jc w:val="both"/>
      </w:pPr>
      <w:r w:rsidRPr="00CB6541">
        <w:rPr>
          <w:b/>
          <w:bCs/>
          <w:sz w:val="28"/>
          <w:szCs w:val="28"/>
        </w:rPr>
        <w:t>б) направления расходов бюджетной программы</w:t>
      </w:r>
      <w:r w:rsidR="0015346E" w:rsidRPr="0015346E">
        <w:t xml:space="preserve"> </w:t>
      </w:r>
      <w:r w:rsidR="009C5915" w:rsidRPr="00743A78">
        <w:rPr>
          <w:sz w:val="28"/>
          <w:szCs w:val="28"/>
        </w:rPr>
        <w:t xml:space="preserve">Программа предусматривает </w:t>
      </w:r>
      <w:r w:rsidR="00743A78" w:rsidRPr="00743A78">
        <w:rPr>
          <w:sz w:val="28"/>
          <w:szCs w:val="28"/>
        </w:rPr>
        <w:t xml:space="preserve"> организацию информационно-разъяснительной работы, проведение мероприятий по информированию населения о реализуемых государственных программах и инициативах, взаимодействие со средствами массовой информации, развитие коммуникационных каналов и обеспечение доступности достоверной информации для населения района.</w:t>
      </w:r>
    </w:p>
    <w:p w:rsidR="0015346E" w:rsidRDefault="009C5915" w:rsidP="00743A78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t xml:space="preserve"> </w:t>
      </w:r>
      <w:r w:rsidR="005C276E" w:rsidRPr="00CB6541">
        <w:rPr>
          <w:b/>
          <w:bCs/>
          <w:sz w:val="28"/>
          <w:szCs w:val="28"/>
        </w:rPr>
        <w:t>в) эффект (результат) от реализации бюджетной программы</w:t>
      </w:r>
      <w:r w:rsidR="00864B9C" w:rsidRPr="00CB6541">
        <w:rPr>
          <w:b/>
          <w:bCs/>
          <w:sz w:val="28"/>
          <w:szCs w:val="28"/>
        </w:rPr>
        <w:t>:</w:t>
      </w:r>
      <w:r w:rsidR="00864B9C" w:rsidRPr="009715B4">
        <w:rPr>
          <w:sz w:val="28"/>
          <w:szCs w:val="28"/>
        </w:rPr>
        <w:t xml:space="preserve"> </w:t>
      </w:r>
      <w:r w:rsidR="00743A78" w:rsidRPr="00743A78">
        <w:rPr>
          <w:sz w:val="28"/>
          <w:szCs w:val="28"/>
        </w:rPr>
        <w:t>Повышение открытости деятельности государственных органов и уровня информированности населения о государственных инициативах. Обеспечение своевременного и качественного освещения социально-экономических и общественно значимых процессов в районе. Укрепление общественно-политической стабильности и доверия населения к государственным институтам. Развитие информационной среды и повышение эффективности коммуникации между государством и обществом. Обеспечение качественного и своевременного выполнения мероприятий бюджетной программы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743A78" w:rsidRPr="00743A7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Доля ежегодного охвата не менее 60 % населения района государственной информационной политикой.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Default="00B12217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6B0C68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0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456 003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DC06A2" w:rsidRPr="00DC06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Реализация мероприятий в сфере молодежной политики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43 287,0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</w:t>
      </w:r>
      <w:proofErr w:type="gram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.т</w:t>
      </w:r>
      <w:proofErr w:type="gramEnd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енге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DD2437" w:rsidRDefault="00DD2437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2437" w:rsidRPr="002301AC" w:rsidRDefault="00DD2437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плановый период – </w:t>
      </w:r>
      <w:r w:rsidR="00D667B5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667B5">
        <w:rPr>
          <w:rFonts w:ascii="Times New Roman" w:eastAsia="Times New Roman" w:hAnsi="Times New Roman" w:cs="Times New Roman"/>
          <w:sz w:val="28"/>
          <w:szCs w:val="28"/>
          <w:lang w:eastAsia="ru-RU"/>
        </w:rPr>
        <w:t>19 574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D667B5">
        <w:rPr>
          <w:rFonts w:ascii="Times New Roman" w:eastAsia="Times New Roman" w:hAnsi="Times New Roman" w:cs="Times New Roman"/>
          <w:sz w:val="28"/>
          <w:szCs w:val="28"/>
          <w:lang w:eastAsia="ru-RU"/>
        </w:rPr>
        <w:t>2028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667B5">
        <w:rPr>
          <w:rFonts w:ascii="Times New Roman" w:eastAsia="Times New Roman" w:hAnsi="Times New Roman" w:cs="Times New Roman"/>
          <w:sz w:val="28"/>
          <w:szCs w:val="28"/>
          <w:lang w:eastAsia="ru-RU"/>
        </w:rPr>
        <w:t>19 574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D667B5">
        <w:rPr>
          <w:rFonts w:ascii="Times New Roman" w:eastAsia="Times New Roman" w:hAnsi="Times New Roman" w:cs="Times New Roman"/>
          <w:sz w:val="28"/>
          <w:szCs w:val="28"/>
          <w:lang w:eastAsia="ru-RU"/>
        </w:rPr>
        <w:t>2029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667B5">
        <w:rPr>
          <w:rFonts w:ascii="Times New Roman" w:eastAsia="Times New Roman" w:hAnsi="Times New Roman" w:cs="Times New Roman"/>
          <w:sz w:val="28"/>
          <w:szCs w:val="28"/>
          <w:lang w:eastAsia="ru-RU"/>
        </w:rPr>
        <w:t>19 574</w:t>
      </w:r>
      <w:r w:rsid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9715B4" w:rsidRPr="009715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B12217" w:rsidRDefault="006B0C68" w:rsidP="00B122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B12217" w:rsidRPr="00B122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условий, способствующих интеллектуальному, духовному и физическому развитию молодежи, повышение ее конкурентоспособности и активизации общественной деятельности молодежи. </w:t>
      </w:r>
    </w:p>
    <w:p w:rsidR="00B12217" w:rsidRPr="00B12217" w:rsidRDefault="006B0C68" w:rsidP="00B122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2217">
        <w:rPr>
          <w:rFonts w:ascii="Times New Roman" w:hAnsi="Times New Roman" w:cs="Times New Roman"/>
          <w:b/>
          <w:bCs/>
          <w:sz w:val="28"/>
          <w:szCs w:val="28"/>
        </w:rPr>
        <w:t>б) направления расходов бюджетной программы:</w:t>
      </w:r>
      <w:r w:rsidRPr="00B12217">
        <w:rPr>
          <w:rFonts w:ascii="Times New Roman" w:hAnsi="Times New Roman" w:cs="Times New Roman"/>
          <w:sz w:val="28"/>
          <w:szCs w:val="28"/>
        </w:rPr>
        <w:t xml:space="preserve"> </w:t>
      </w:r>
      <w:r w:rsidR="009715B4" w:rsidRPr="00B12217">
        <w:rPr>
          <w:rFonts w:ascii="Times New Roman" w:hAnsi="Times New Roman" w:cs="Times New Roman"/>
          <w:sz w:val="28"/>
          <w:szCs w:val="28"/>
        </w:rPr>
        <w:t xml:space="preserve">Бюджетная программа </w:t>
      </w:r>
      <w:r w:rsidR="00B12217" w:rsidRPr="00B12217">
        <w:rPr>
          <w:rFonts w:ascii="Times New Roman" w:hAnsi="Times New Roman" w:cs="Times New Roman"/>
          <w:sz w:val="28"/>
          <w:szCs w:val="28"/>
        </w:rPr>
        <w:t>предусматривает организацию и проведение молодежных мероприятий, поддержку молодежных инициатив и проектов, развитие волонтерского движения, формирование гражданской активности молодежи, а также создание условий для реализации потенциала молодежи в различных сферах общественной жизни.</w:t>
      </w:r>
    </w:p>
    <w:p w:rsidR="00B12217" w:rsidRPr="00B12217" w:rsidRDefault="002053A5" w:rsidP="00B1221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22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0C68" w:rsidRPr="00B12217">
        <w:rPr>
          <w:rFonts w:ascii="Times New Roman" w:hAnsi="Times New Roman" w:cs="Times New Roman"/>
          <w:b/>
          <w:bCs/>
          <w:sz w:val="28"/>
          <w:szCs w:val="28"/>
        </w:rPr>
        <w:t>в) эффект (результат) от реализации бюджетной программы:</w:t>
      </w:r>
      <w:r w:rsidR="006B0C68" w:rsidRPr="00B12217">
        <w:rPr>
          <w:rFonts w:ascii="Times New Roman" w:hAnsi="Times New Roman" w:cs="Times New Roman"/>
          <w:sz w:val="28"/>
          <w:szCs w:val="28"/>
        </w:rPr>
        <w:t xml:space="preserve"> </w:t>
      </w:r>
      <w:r w:rsidR="00B12217" w:rsidRPr="00B12217">
        <w:rPr>
          <w:rFonts w:ascii="Times New Roman" w:hAnsi="Times New Roman" w:cs="Times New Roman"/>
          <w:sz w:val="28"/>
          <w:szCs w:val="28"/>
        </w:rPr>
        <w:t>Создание условий для интеллектуального, духовного и физического развития молодежи района. Повышение уровня вовлеченности молодежи в общественную деятельность и реализацию молодежных инициатив. Рост конкурентоспособности молодежи и развитие ее потенциала в различных сферах. Укрепление гражданской активности и формирование социально ответственного поведения молодежи. Обеспечение качественного и своевременного выполнения мероприятий бюджетной программы</w:t>
      </w:r>
      <w:r w:rsidR="00B12217" w:rsidRPr="00B122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B0C68" w:rsidRPr="00B12217" w:rsidRDefault="006B0C68" w:rsidP="00B12217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12217">
        <w:rPr>
          <w:rFonts w:ascii="Times New Roman" w:hAnsi="Times New Roman" w:cs="Times New Roman"/>
          <w:b/>
          <w:bCs/>
          <w:sz w:val="28"/>
          <w:szCs w:val="28"/>
        </w:rPr>
        <w:t>2) Ц</w:t>
      </w:r>
      <w:r w:rsidRPr="00B12217">
        <w:rPr>
          <w:rFonts w:ascii="Times New Roman" w:hAnsi="Times New Roman" w:cs="Times New Roman"/>
          <w:b/>
          <w:bCs/>
          <w:spacing w:val="2"/>
          <w:sz w:val="28"/>
          <w:szCs w:val="28"/>
        </w:rPr>
        <w:t xml:space="preserve">елевые индикаторы и планируемые конечные результаты паспортов бюджетных программ: </w:t>
      </w:r>
      <w:r w:rsidRPr="00B12217">
        <w:rPr>
          <w:rFonts w:ascii="Times New Roman" w:hAnsi="Times New Roman" w:cs="Times New Roman"/>
          <w:spacing w:val="2"/>
          <w:sz w:val="28"/>
          <w:szCs w:val="28"/>
        </w:rPr>
        <w:t>Целевые индикаторы</w:t>
      </w:r>
      <w:r w:rsidR="002053A5" w:rsidRPr="00B12217">
        <w:rPr>
          <w:rFonts w:ascii="Times New Roman" w:hAnsi="Times New Roman" w:cs="Times New Roman"/>
          <w:spacing w:val="2"/>
          <w:sz w:val="28"/>
          <w:szCs w:val="28"/>
        </w:rPr>
        <w:t xml:space="preserve"> отсутствуют. </w:t>
      </w:r>
      <w:r w:rsidR="00EB6FDF" w:rsidRPr="00B12217">
        <w:rPr>
          <w:rFonts w:ascii="Times New Roman" w:hAnsi="Times New Roman" w:cs="Times New Roman"/>
          <w:spacing w:val="2"/>
          <w:sz w:val="28"/>
          <w:szCs w:val="28"/>
        </w:rPr>
        <w:t xml:space="preserve">Конечные результаты: </w:t>
      </w:r>
      <w:r w:rsidR="00B12217" w:rsidRPr="00B12217">
        <w:rPr>
          <w:rFonts w:ascii="Times New Roman" w:hAnsi="Times New Roman" w:cs="Times New Roman"/>
          <w:spacing w:val="2"/>
          <w:sz w:val="28"/>
          <w:szCs w:val="28"/>
        </w:rPr>
        <w:t>вовлечение молодежи района в общественную жизнь района, активная работа волонтерских организаций, работа в социальных сетях. Охват молодежными социальными услугами – 6973 чел., доля учащейся молодежи, вовлеченной  в волонтерскую деятельность  - 90 чел., охват молодежи  экологиче</w:t>
      </w:r>
      <w:r w:rsidR="00B12217">
        <w:rPr>
          <w:rFonts w:ascii="Times New Roman" w:hAnsi="Times New Roman" w:cs="Times New Roman"/>
          <w:spacing w:val="2"/>
          <w:sz w:val="28"/>
          <w:szCs w:val="28"/>
        </w:rPr>
        <w:t xml:space="preserve">скими проектами – 25 чел. </w:t>
      </w:r>
      <w:proofErr w:type="spellStart"/>
      <w:r w:rsidR="00B12217" w:rsidRPr="00B12217">
        <w:rPr>
          <w:rFonts w:ascii="Times New Roman" w:hAnsi="Times New Roman" w:cs="Times New Roman"/>
          <w:spacing w:val="2"/>
          <w:sz w:val="28"/>
          <w:szCs w:val="28"/>
        </w:rPr>
        <w:t>Жасыл</w:t>
      </w:r>
      <w:proofErr w:type="spellEnd"/>
      <w:proofErr w:type="gramStart"/>
      <w:r w:rsidR="00B12217" w:rsidRPr="00B12217">
        <w:rPr>
          <w:rFonts w:ascii="Times New Roman" w:hAnsi="Times New Roman" w:cs="Times New Roman"/>
          <w:spacing w:val="2"/>
          <w:sz w:val="28"/>
          <w:szCs w:val="28"/>
        </w:rPr>
        <w:t xml:space="preserve"> Е</w:t>
      </w:r>
      <w:proofErr w:type="gramEnd"/>
      <w:r w:rsidR="00B12217" w:rsidRPr="00B12217">
        <w:rPr>
          <w:rFonts w:ascii="Times New Roman" w:hAnsi="Times New Roman" w:cs="Times New Roman"/>
          <w:spacing w:val="2"/>
          <w:sz w:val="28"/>
          <w:szCs w:val="28"/>
        </w:rPr>
        <w:t>л -25 чел.</w:t>
      </w:r>
    </w:p>
    <w:sectPr w:rsidR="006B0C68" w:rsidRPr="00B12217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45D67"/>
    <w:rsid w:val="000142D9"/>
    <w:rsid w:val="000561A3"/>
    <w:rsid w:val="00095115"/>
    <w:rsid w:val="000C1542"/>
    <w:rsid w:val="000F0247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544B0"/>
    <w:rsid w:val="00382B96"/>
    <w:rsid w:val="003B0EB1"/>
    <w:rsid w:val="003B55E9"/>
    <w:rsid w:val="003F4F39"/>
    <w:rsid w:val="00423662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20B6B"/>
    <w:rsid w:val="0074324E"/>
    <w:rsid w:val="007439F7"/>
    <w:rsid w:val="00743A78"/>
    <w:rsid w:val="00780531"/>
    <w:rsid w:val="007843F3"/>
    <w:rsid w:val="0078613D"/>
    <w:rsid w:val="007A2B06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EB2"/>
    <w:rsid w:val="00864B9C"/>
    <w:rsid w:val="00872EC0"/>
    <w:rsid w:val="008C0A7A"/>
    <w:rsid w:val="008D74C4"/>
    <w:rsid w:val="00916FBC"/>
    <w:rsid w:val="00921B49"/>
    <w:rsid w:val="00946533"/>
    <w:rsid w:val="009715B4"/>
    <w:rsid w:val="0098191F"/>
    <w:rsid w:val="00984321"/>
    <w:rsid w:val="009A31B1"/>
    <w:rsid w:val="009A5A5D"/>
    <w:rsid w:val="009B189D"/>
    <w:rsid w:val="009C5915"/>
    <w:rsid w:val="009E2144"/>
    <w:rsid w:val="009E77DC"/>
    <w:rsid w:val="009F5468"/>
    <w:rsid w:val="00A442C3"/>
    <w:rsid w:val="00A67CAC"/>
    <w:rsid w:val="00AA2A6F"/>
    <w:rsid w:val="00B011BD"/>
    <w:rsid w:val="00B12217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667B5"/>
    <w:rsid w:val="00D7127B"/>
    <w:rsid w:val="00D74D2A"/>
    <w:rsid w:val="00D8394F"/>
    <w:rsid w:val="00D90C64"/>
    <w:rsid w:val="00DA07A4"/>
    <w:rsid w:val="00DB0655"/>
    <w:rsid w:val="00DC06A2"/>
    <w:rsid w:val="00DD2437"/>
    <w:rsid w:val="00DD700B"/>
    <w:rsid w:val="00DE0F36"/>
    <w:rsid w:val="00E06CA1"/>
    <w:rsid w:val="00E1668F"/>
    <w:rsid w:val="00E72C18"/>
    <w:rsid w:val="00EB6FDF"/>
    <w:rsid w:val="00EC0B05"/>
    <w:rsid w:val="00EE3502"/>
    <w:rsid w:val="00EE5420"/>
    <w:rsid w:val="00F145E7"/>
    <w:rsid w:val="00F16A25"/>
    <w:rsid w:val="00F30D4F"/>
    <w:rsid w:val="00FA4E59"/>
    <w:rsid w:val="00FD5A74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3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Пользователь</cp:lastModifiedBy>
  <cp:revision>94</cp:revision>
  <cp:lastPrinted>2025-12-12T03:04:00Z</cp:lastPrinted>
  <dcterms:created xsi:type="dcterms:W3CDTF">2023-07-25T03:54:00Z</dcterms:created>
  <dcterms:modified xsi:type="dcterms:W3CDTF">2026-08-16T20:08:00Z</dcterms:modified>
</cp:coreProperties>
</file>