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01AC" w:rsidRPr="002301AC" w:rsidRDefault="002301AC" w:rsidP="002301AC">
      <w:pPr>
        <w:spacing w:after="0" w:line="240" w:lineRule="auto"/>
        <w:ind w:left="5812" w:right="-28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Приложение 5 к Правилам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составления, представления, рассмотрения бюджетного запроса</w:t>
      </w:r>
    </w:p>
    <w:p w:rsidR="002301AC" w:rsidRPr="002301AC" w:rsidRDefault="002301AC" w:rsidP="002301AC">
      <w:pPr>
        <w:spacing w:after="0" w:line="240" w:lineRule="auto"/>
        <w:ind w:left="5812" w:right="-28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01AC" w:rsidRPr="002301AC" w:rsidRDefault="002301AC" w:rsidP="002301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Пояснительная записка администратора бюджетных программ </w:t>
      </w:r>
    </w:p>
    <w:p w:rsidR="002301AC" w:rsidRPr="002301AC" w:rsidRDefault="002301AC" w:rsidP="002301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 паспорту бюджетных программ</w:t>
      </w:r>
    </w:p>
    <w:p w:rsidR="002301AC" w:rsidRPr="002301AC" w:rsidRDefault="002301AC" w:rsidP="002301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301AC" w:rsidRPr="002301AC" w:rsidRDefault="002301AC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На расходы администратора бюджетных программ по </w:t>
      </w:r>
      <w:r w:rsidR="00584C7C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0F0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584C7C">
        <w:rPr>
          <w:rFonts w:ascii="Times New Roman" w:eastAsia="Times New Roman" w:hAnsi="Times New Roman" w:cs="Times New Roman"/>
          <w:sz w:val="28"/>
          <w:szCs w:val="28"/>
          <w:lang w:eastAsia="ru-RU"/>
        </w:rPr>
        <w:t>четырем</w:t>
      </w:r>
      <w:r w:rsidR="000F024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584C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бюджетным</w:t>
      </w:r>
      <w:r w:rsidR="008C0A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</w:t>
      </w:r>
      <w:r w:rsidR="00584C7C">
        <w:rPr>
          <w:rFonts w:ascii="Times New Roman" w:eastAsia="Times New Roman" w:hAnsi="Times New Roman" w:cs="Times New Roman"/>
          <w:sz w:val="28"/>
          <w:szCs w:val="28"/>
          <w:lang w:eastAsia="ru-RU"/>
        </w:rPr>
        <w:t>ам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584C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F0247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584C7C">
        <w:rPr>
          <w:rFonts w:ascii="Times New Roman" w:eastAsia="Times New Roman" w:hAnsi="Times New Roman" w:cs="Times New Roman"/>
          <w:sz w:val="28"/>
          <w:szCs w:val="28"/>
          <w:lang w:eastAsia="ru-RU"/>
        </w:rPr>
        <w:t>четырем</w:t>
      </w:r>
      <w:r w:rsidR="000F0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8C0A7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подпрограммой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предусмотрено </w:t>
      </w:r>
      <w:r w:rsidR="00584C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795 594,0</w:t>
      </w:r>
      <w:r w:rsidR="001534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0F0247" w:rsidRPr="000F02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тысяч тенге</w:t>
      </w:r>
      <w:r w:rsidR="000F024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том числе по годам: *</w:t>
      </w:r>
    </w:p>
    <w:p w:rsidR="002301AC" w:rsidRPr="002301AC" w:rsidRDefault="002301AC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плановый период</w:t>
      </w:r>
      <w:r w:rsidR="000F0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584C7C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0F0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="00584C7C">
        <w:rPr>
          <w:rFonts w:ascii="Times New Roman" w:eastAsia="Times New Roman" w:hAnsi="Times New Roman" w:cs="Times New Roman"/>
          <w:sz w:val="28"/>
          <w:szCs w:val="28"/>
          <w:lang w:eastAsia="ru-RU"/>
        </w:rPr>
        <w:t>265 198,0</w:t>
      </w:r>
      <w:r w:rsidR="000F0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тенге;</w:t>
      </w:r>
    </w:p>
    <w:p w:rsidR="002301AC" w:rsidRPr="002301AC" w:rsidRDefault="002301AC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</w:t>
      </w:r>
      <w:r w:rsidR="00584C7C">
        <w:rPr>
          <w:rFonts w:ascii="Times New Roman" w:eastAsia="Times New Roman" w:hAnsi="Times New Roman" w:cs="Times New Roman"/>
          <w:sz w:val="28"/>
          <w:szCs w:val="28"/>
          <w:lang w:eastAsia="ru-RU"/>
        </w:rPr>
        <w:t>2028</w:t>
      </w:r>
      <w:r w:rsidR="000F0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584C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265 198,0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тенге;</w:t>
      </w:r>
    </w:p>
    <w:p w:rsidR="002301AC" w:rsidRPr="002301AC" w:rsidRDefault="002301AC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</w:t>
      </w:r>
      <w:r w:rsidR="00584C7C">
        <w:rPr>
          <w:rFonts w:ascii="Times New Roman" w:eastAsia="Times New Roman" w:hAnsi="Times New Roman" w:cs="Times New Roman"/>
          <w:sz w:val="28"/>
          <w:szCs w:val="28"/>
          <w:lang w:eastAsia="ru-RU"/>
        </w:rPr>
        <w:t>2029</w:t>
      </w:r>
      <w:r w:rsidR="000F0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584C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265 198,0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тенге.</w:t>
      </w:r>
    </w:p>
    <w:p w:rsidR="004A1FA8" w:rsidRPr="002301AC" w:rsidRDefault="004A1FA8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01AC" w:rsidRPr="002301AC" w:rsidRDefault="002301AC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Hlk201063819"/>
      <w:r w:rsidRPr="005221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1)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C27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Расходы по бюджетной программе</w:t>
      </w:r>
      <w:r w:rsidR="00CB65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534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122</w:t>
      </w:r>
      <w:r w:rsidR="00CB6541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001 «</w:t>
      </w:r>
      <w:r w:rsidR="0015346E" w:rsidRPr="001534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Услуги по обеспечению деятельности </w:t>
      </w:r>
      <w:proofErr w:type="spellStart"/>
      <w:r w:rsidR="0015346E" w:rsidRPr="001534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акима</w:t>
      </w:r>
      <w:proofErr w:type="spellEnd"/>
      <w:r w:rsidR="0015346E" w:rsidRPr="001534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района</w:t>
      </w:r>
      <w:r w:rsidR="00CB6541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="00CB65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подпрограмме</w:t>
      </w:r>
      <w:r w:rsidR="00CB65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B6541" w:rsidRPr="005C276E">
        <w:rPr>
          <w:rFonts w:ascii="Times New Roman" w:eastAsia="Times New Roman" w:hAnsi="Times New Roman" w:cs="Times New Roman"/>
          <w:sz w:val="28"/>
          <w:szCs w:val="28"/>
          <w:lang w:eastAsia="ru-RU"/>
        </w:rPr>
        <w:t>015 «За счет средств местного бюджета»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предусмотрены </w:t>
      </w:r>
      <w:r w:rsidR="00584C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702 405,0</w:t>
      </w:r>
      <w:r w:rsidR="00CB6541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тыс</w:t>
      </w:r>
      <w:proofErr w:type="gramStart"/>
      <w:r w:rsidR="00CB6541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.т</w:t>
      </w:r>
      <w:proofErr w:type="gramEnd"/>
      <w:r w:rsidR="00CB6541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енге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том числе по годам:</w:t>
      </w:r>
    </w:p>
    <w:p w:rsidR="00584C7C" w:rsidRPr="002301AC" w:rsidRDefault="00584C7C" w:rsidP="00584C7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плановый период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2027 год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234 135,0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тенге;</w:t>
      </w:r>
    </w:p>
    <w:p w:rsidR="00584C7C" w:rsidRPr="002301AC" w:rsidRDefault="00584C7C" w:rsidP="00584C7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2028 год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234 135,0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тенге;</w:t>
      </w:r>
    </w:p>
    <w:p w:rsidR="00584C7C" w:rsidRPr="002301AC" w:rsidRDefault="00584C7C" w:rsidP="00584C7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2029 год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234 135,0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тенге.</w:t>
      </w:r>
    </w:p>
    <w:p w:rsidR="00864B9C" w:rsidRDefault="002301AC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а)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бюджетной программы</w:t>
      </w:r>
      <w:r w:rsidR="00CB6541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="00CB6541" w:rsidRPr="00CB6541">
        <w:t xml:space="preserve"> </w:t>
      </w:r>
      <w:r w:rsidR="0015346E" w:rsidRPr="0015346E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Организационное и правовое обеспечение деяте</w:t>
      </w:r>
      <w:r w:rsidR="001534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льности аппарата </w:t>
      </w:r>
      <w:proofErr w:type="spellStart"/>
      <w:r w:rsidR="0015346E">
        <w:rPr>
          <w:rFonts w:ascii="Times New Roman" w:eastAsia="Times New Roman" w:hAnsi="Times New Roman" w:cs="Times New Roman"/>
          <w:sz w:val="28"/>
          <w:szCs w:val="28"/>
          <w:lang w:eastAsia="ru-RU"/>
        </w:rPr>
        <w:t>акима</w:t>
      </w:r>
      <w:proofErr w:type="spellEnd"/>
      <w:r w:rsidR="001534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района, о</w:t>
      </w:r>
      <w:r w:rsidR="0015346E" w:rsidRPr="001534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существление государственной политики на местном уровне. Мониторинг государственных </w:t>
      </w:r>
      <w:proofErr w:type="gramStart"/>
      <w:r w:rsidR="0015346E" w:rsidRPr="0015346E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</w:t>
      </w:r>
      <w:proofErr w:type="gramEnd"/>
      <w:r w:rsidR="0015346E" w:rsidRPr="001534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оказываемый местными исполнительными органами.</w:t>
      </w:r>
    </w:p>
    <w:p w:rsidR="0015346E" w:rsidRDefault="002301AC" w:rsidP="005221B4">
      <w:pPr>
        <w:spacing w:after="0" w:line="240" w:lineRule="auto"/>
        <w:ind w:firstLine="708"/>
        <w:jc w:val="both"/>
      </w:pP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б) направления расходов бюджетной программы</w:t>
      </w:r>
      <w:r w:rsidR="00CB6541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="00CB6541" w:rsidRPr="00CB6541">
        <w:t xml:space="preserve"> </w:t>
      </w:r>
      <w:r w:rsidR="0015346E" w:rsidRPr="0015346E">
        <w:rPr>
          <w:rFonts w:ascii="Times New Roman" w:hAnsi="Times New Roman" w:cs="Times New Roman"/>
          <w:sz w:val="28"/>
          <w:szCs w:val="28"/>
        </w:rPr>
        <w:t>Бюджетная программа направлена на обеспечение выполнения государственных функций и реализации государственной политики на районном уровне в соответствии со стратегиче</w:t>
      </w:r>
      <w:r w:rsidR="0015346E">
        <w:rPr>
          <w:rFonts w:ascii="Times New Roman" w:hAnsi="Times New Roman" w:cs="Times New Roman"/>
          <w:sz w:val="28"/>
          <w:szCs w:val="28"/>
        </w:rPr>
        <w:t>скими и программными документами</w:t>
      </w:r>
      <w:r w:rsidR="0015346E" w:rsidRPr="0015346E">
        <w:rPr>
          <w:rFonts w:ascii="Times New Roman" w:hAnsi="Times New Roman" w:cs="Times New Roman"/>
          <w:sz w:val="28"/>
          <w:szCs w:val="28"/>
        </w:rPr>
        <w:t xml:space="preserve">. Программа обеспечивает организационное, правовое, информационно-аналитическое и материально-техническое сопровождение деятельности аппарата районного </w:t>
      </w:r>
      <w:proofErr w:type="spellStart"/>
      <w:r w:rsidR="0015346E" w:rsidRPr="0015346E">
        <w:rPr>
          <w:rFonts w:ascii="Times New Roman" w:hAnsi="Times New Roman" w:cs="Times New Roman"/>
          <w:sz w:val="28"/>
          <w:szCs w:val="28"/>
        </w:rPr>
        <w:t>акимата</w:t>
      </w:r>
      <w:proofErr w:type="spellEnd"/>
      <w:r w:rsidR="0015346E" w:rsidRPr="0015346E">
        <w:rPr>
          <w:rFonts w:ascii="Times New Roman" w:hAnsi="Times New Roman" w:cs="Times New Roman"/>
          <w:sz w:val="28"/>
          <w:szCs w:val="28"/>
        </w:rPr>
        <w:t>, необходимое для эффективного исполнения возложенных функций и полномочий.</w:t>
      </w:r>
    </w:p>
    <w:p w:rsidR="00864B9C" w:rsidRDefault="002301AC" w:rsidP="005221B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в) эффект (результат) от реализации бюджетной программы</w:t>
      </w:r>
      <w:r w:rsidR="00864B9C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="00864B9C" w:rsidRPr="001534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5346E" w:rsidRPr="0015346E">
        <w:rPr>
          <w:rFonts w:ascii="Times New Roman" w:hAnsi="Times New Roman" w:cs="Times New Roman"/>
          <w:sz w:val="28"/>
          <w:szCs w:val="28"/>
        </w:rPr>
        <w:t xml:space="preserve">Обеспечение выполнения государственной политики на районном уровне и эффективной деятельности аппарата районного </w:t>
      </w:r>
      <w:proofErr w:type="spellStart"/>
      <w:r w:rsidR="0015346E" w:rsidRPr="0015346E">
        <w:rPr>
          <w:rFonts w:ascii="Times New Roman" w:hAnsi="Times New Roman" w:cs="Times New Roman"/>
          <w:sz w:val="28"/>
          <w:szCs w:val="28"/>
        </w:rPr>
        <w:t>акимата</w:t>
      </w:r>
      <w:proofErr w:type="spellEnd"/>
      <w:r w:rsidR="0015346E" w:rsidRPr="0015346E">
        <w:rPr>
          <w:rFonts w:ascii="Times New Roman" w:hAnsi="Times New Roman" w:cs="Times New Roman"/>
          <w:sz w:val="28"/>
          <w:szCs w:val="28"/>
        </w:rPr>
        <w:t xml:space="preserve">. Выполнение в полном объеме поставленных задач для достижения целей бюджетной программы. Обеспечение содержания аппарата районного </w:t>
      </w:r>
      <w:proofErr w:type="spellStart"/>
      <w:r w:rsidR="0015346E" w:rsidRPr="0015346E">
        <w:rPr>
          <w:rFonts w:ascii="Times New Roman" w:hAnsi="Times New Roman" w:cs="Times New Roman"/>
          <w:sz w:val="28"/>
          <w:szCs w:val="28"/>
        </w:rPr>
        <w:t>акимата</w:t>
      </w:r>
      <w:proofErr w:type="spellEnd"/>
      <w:r w:rsidR="0015346E" w:rsidRPr="0015346E">
        <w:rPr>
          <w:rFonts w:ascii="Times New Roman" w:hAnsi="Times New Roman" w:cs="Times New Roman"/>
          <w:sz w:val="28"/>
          <w:szCs w:val="28"/>
        </w:rPr>
        <w:t xml:space="preserve"> согласно утвержденной штатной численности. Создание необходимых организационных условий для реализации государственных и региональных программ, повышения качества предоставления государственных услуг. Совершенствование деятельности государственных служащих путем повышения их профессионального уровня. Качественное и своевременное выполнение возложенных на аппарат </w:t>
      </w:r>
      <w:proofErr w:type="gramStart"/>
      <w:r w:rsidR="0015346E" w:rsidRPr="0015346E">
        <w:rPr>
          <w:rFonts w:ascii="Times New Roman" w:hAnsi="Times New Roman" w:cs="Times New Roman"/>
          <w:sz w:val="28"/>
          <w:szCs w:val="28"/>
        </w:rPr>
        <w:t>районного</w:t>
      </w:r>
      <w:proofErr w:type="gramEnd"/>
      <w:r w:rsidR="0015346E" w:rsidRPr="001534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5346E" w:rsidRPr="0015346E">
        <w:rPr>
          <w:rFonts w:ascii="Times New Roman" w:hAnsi="Times New Roman" w:cs="Times New Roman"/>
          <w:sz w:val="28"/>
          <w:szCs w:val="28"/>
        </w:rPr>
        <w:t>акимата</w:t>
      </w:r>
      <w:proofErr w:type="spellEnd"/>
      <w:r w:rsidR="0015346E" w:rsidRPr="0015346E">
        <w:rPr>
          <w:rFonts w:ascii="Times New Roman" w:hAnsi="Times New Roman" w:cs="Times New Roman"/>
          <w:sz w:val="28"/>
          <w:szCs w:val="28"/>
        </w:rPr>
        <w:t xml:space="preserve"> функций.</w:t>
      </w:r>
    </w:p>
    <w:p w:rsidR="002301AC" w:rsidRPr="00CB6541" w:rsidRDefault="002301AC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2) Ц</w:t>
      </w:r>
      <w:r w:rsidRPr="00CB6541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  <w:t>елевые индикаторы и планируемые конечные результаты паспортов бюджетных программ:</w:t>
      </w:r>
      <w:r w:rsidR="00CB6541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  <w:t xml:space="preserve"> </w:t>
      </w:r>
      <w:r w:rsidR="00CB6541" w:rsidRPr="00CB654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Целевые индикаторы отсутствуют. </w:t>
      </w:r>
      <w:r w:rsidR="00EB6FD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Конечные результаты: </w:t>
      </w:r>
      <w:r w:rsidR="0015346E" w:rsidRPr="0015346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Эффективное выполнение функций и задач, возложенных на аппарат </w:t>
      </w:r>
      <w:proofErr w:type="spellStart"/>
      <w:r w:rsidR="0015346E" w:rsidRPr="0015346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акима</w:t>
      </w:r>
      <w:proofErr w:type="spellEnd"/>
      <w:r w:rsidR="0015346E" w:rsidRPr="0015346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района. Обеспечение работы «Открытого </w:t>
      </w:r>
      <w:proofErr w:type="spellStart"/>
      <w:r w:rsidR="0015346E" w:rsidRPr="0015346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акимата</w:t>
      </w:r>
      <w:proofErr w:type="spellEnd"/>
      <w:r w:rsidR="0015346E" w:rsidRPr="0015346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» по принципу офиса «</w:t>
      </w:r>
      <w:proofErr w:type="spellStart"/>
      <w:r w:rsidR="0015346E" w:rsidRPr="0015346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Open</w:t>
      </w:r>
      <w:proofErr w:type="spellEnd"/>
      <w:r w:rsidR="0015346E" w:rsidRPr="0015346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proofErr w:type="spellStart"/>
      <w:r w:rsidR="0015346E" w:rsidRPr="0015346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space</w:t>
      </w:r>
      <w:proofErr w:type="spellEnd"/>
      <w:r w:rsidR="0015346E" w:rsidRPr="0015346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», </w:t>
      </w:r>
      <w:r w:rsidR="0015346E" w:rsidRPr="0015346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lastRenderedPageBreak/>
        <w:t xml:space="preserve">повышение удовлетворенности населения посредством усиления </w:t>
      </w:r>
      <w:proofErr w:type="gramStart"/>
      <w:r w:rsidR="0015346E" w:rsidRPr="0015346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контроля за</w:t>
      </w:r>
      <w:proofErr w:type="gramEnd"/>
      <w:r w:rsidR="0015346E" w:rsidRPr="0015346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качеством предоставления государственных услуг.</w:t>
      </w:r>
    </w:p>
    <w:p w:rsidR="00CB6541" w:rsidRDefault="00CB6541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bookmarkEnd w:id="0"/>
    <w:p w:rsidR="005C276E" w:rsidRPr="002301AC" w:rsidRDefault="005221B4" w:rsidP="005C276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21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="005C276E" w:rsidRPr="005221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</w:t>
      </w:r>
      <w:r w:rsidR="005C276E"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C276E" w:rsidRPr="005C27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Расходы по бюджетной программе</w:t>
      </w:r>
      <w:r w:rsidR="005C27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534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122 005</w:t>
      </w:r>
      <w:r w:rsidR="005C276E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«</w:t>
      </w:r>
      <w:r w:rsidR="0015346E" w:rsidRPr="001534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Мероприятия в рамках исполнения всеобщей воинской обязанности</w:t>
      </w:r>
      <w:r w:rsidR="005C276E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="005C27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5C276E"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подпрограмме</w:t>
      </w:r>
      <w:r w:rsidR="005C27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C276E" w:rsidRPr="005C276E">
        <w:rPr>
          <w:rFonts w:ascii="Times New Roman" w:eastAsia="Times New Roman" w:hAnsi="Times New Roman" w:cs="Times New Roman"/>
          <w:sz w:val="28"/>
          <w:szCs w:val="28"/>
          <w:lang w:eastAsia="ru-RU"/>
        </w:rPr>
        <w:t>015 «За счет средств местного бюджета»</w:t>
      </w:r>
      <w:r w:rsidR="005C276E"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предусмотрены </w:t>
      </w:r>
      <w:r w:rsidR="00584C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20 976,0</w:t>
      </w:r>
      <w:r w:rsidR="005C276E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тыс</w:t>
      </w:r>
      <w:proofErr w:type="gramStart"/>
      <w:r w:rsidR="005C276E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.т</w:t>
      </w:r>
      <w:proofErr w:type="gramEnd"/>
      <w:r w:rsidR="005C276E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енге</w:t>
      </w:r>
      <w:r w:rsidR="005C276E"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том числе по годам:</w:t>
      </w:r>
    </w:p>
    <w:p w:rsidR="005C276E" w:rsidRPr="002301AC" w:rsidRDefault="005C276E" w:rsidP="005C276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584C7C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– </w:t>
      </w:r>
      <w:r w:rsidR="0015346E" w:rsidRPr="0015346E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15346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15346E" w:rsidRPr="0015346E">
        <w:rPr>
          <w:rFonts w:ascii="Times New Roman" w:eastAsia="Times New Roman" w:hAnsi="Times New Roman" w:cs="Times New Roman"/>
          <w:sz w:val="28"/>
          <w:szCs w:val="28"/>
          <w:lang w:eastAsia="ru-RU"/>
        </w:rPr>
        <w:t>992</w:t>
      </w:r>
      <w:r w:rsidR="001534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тенге;</w:t>
      </w:r>
    </w:p>
    <w:p w:rsidR="005C276E" w:rsidRPr="002301AC" w:rsidRDefault="005C276E" w:rsidP="005C276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– </w:t>
      </w:r>
      <w:r w:rsidR="00584C7C">
        <w:rPr>
          <w:rFonts w:ascii="Times New Roman" w:eastAsia="Times New Roman" w:hAnsi="Times New Roman" w:cs="Times New Roman"/>
          <w:sz w:val="28"/>
          <w:szCs w:val="28"/>
          <w:lang w:eastAsia="ru-RU"/>
        </w:rPr>
        <w:t>2028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– </w:t>
      </w:r>
      <w:r w:rsidR="00584C7C" w:rsidRPr="0015346E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584C7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584C7C" w:rsidRPr="0015346E">
        <w:rPr>
          <w:rFonts w:ascii="Times New Roman" w:eastAsia="Times New Roman" w:hAnsi="Times New Roman" w:cs="Times New Roman"/>
          <w:sz w:val="28"/>
          <w:szCs w:val="28"/>
          <w:lang w:eastAsia="ru-RU"/>
        </w:rPr>
        <w:t>992</w:t>
      </w:r>
      <w:r w:rsidR="00584C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тенге;</w:t>
      </w:r>
    </w:p>
    <w:p w:rsidR="005C276E" w:rsidRPr="002301AC" w:rsidRDefault="005C276E" w:rsidP="005C276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– </w:t>
      </w:r>
      <w:r w:rsidR="00584C7C">
        <w:rPr>
          <w:rFonts w:ascii="Times New Roman" w:eastAsia="Times New Roman" w:hAnsi="Times New Roman" w:cs="Times New Roman"/>
          <w:sz w:val="28"/>
          <w:szCs w:val="28"/>
          <w:lang w:eastAsia="ru-RU"/>
        </w:rPr>
        <w:t>2029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– </w:t>
      </w:r>
      <w:r w:rsidR="00584C7C" w:rsidRPr="0015346E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584C7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584C7C" w:rsidRPr="0015346E">
        <w:rPr>
          <w:rFonts w:ascii="Times New Roman" w:eastAsia="Times New Roman" w:hAnsi="Times New Roman" w:cs="Times New Roman"/>
          <w:sz w:val="28"/>
          <w:szCs w:val="28"/>
          <w:lang w:eastAsia="ru-RU"/>
        </w:rPr>
        <w:t>992</w:t>
      </w:r>
      <w:r w:rsidR="00584C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тенге;</w:t>
      </w:r>
    </w:p>
    <w:p w:rsidR="00864B9C" w:rsidRDefault="005C276E" w:rsidP="005C276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а)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бюджетной программы:</w:t>
      </w:r>
      <w:r w:rsidRPr="00CB6541">
        <w:t xml:space="preserve"> </w:t>
      </w:r>
      <w:r w:rsidR="0015346E" w:rsidRPr="0015346E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своевременного и качественного исполнения мероприятий по всеобщей воинской обязанности, включая организацию призыва граждан на срочную воинскую службу, ведение воинского учета и создание необходимых условий для реализации полномочий местных исполнительных органов в сфере воинской обязанности и воинской службы</w:t>
      </w:r>
    </w:p>
    <w:p w:rsidR="0015346E" w:rsidRDefault="005C276E" w:rsidP="005C276E">
      <w:pPr>
        <w:spacing w:after="0" w:line="240" w:lineRule="auto"/>
        <w:ind w:firstLine="708"/>
        <w:jc w:val="both"/>
      </w:pP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б) направления расходов бюджетной программы</w:t>
      </w:r>
      <w:r w:rsidR="0015346E" w:rsidRPr="0015346E">
        <w:t xml:space="preserve"> </w:t>
      </w:r>
      <w:r w:rsidR="0015346E" w:rsidRPr="0015346E">
        <w:rPr>
          <w:rFonts w:ascii="Times New Roman" w:hAnsi="Times New Roman" w:cs="Times New Roman"/>
          <w:sz w:val="28"/>
          <w:szCs w:val="28"/>
        </w:rPr>
        <w:t>Бюджетная программа направлена на обеспечение реализации государственной политики в сфере воинской обязанности и воинской службы на районном уровне в соответствии с законодательством Республики Казахстан. Программа предусматривает организацию и проведение мероприятий по призыву граждан на срочную воинскую службу, ведение воинского учета, подготовку и проведение приписки граждан к призывным участкам, а также создание необходимых организационных и материально-технических условий для выполнения полномочий местных исполнительных органов в сфере обороны. Финансирование по данной программе обеспечивает своевременное и качественное исполнение мероприятий по всеобщей воинской обязанности и выполнение возложенных функций в полном объеме.</w:t>
      </w:r>
    </w:p>
    <w:p w:rsidR="0015346E" w:rsidRDefault="005C276E" w:rsidP="005C276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в) эффект (результат) от реализации бюджетной программы</w:t>
      </w:r>
      <w:r w:rsidR="00864B9C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="00864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5346E" w:rsidRPr="0015346E">
        <w:rPr>
          <w:rFonts w:ascii="Times New Roman" w:hAnsi="Times New Roman" w:cs="Times New Roman"/>
          <w:sz w:val="28"/>
          <w:szCs w:val="28"/>
        </w:rPr>
        <w:t xml:space="preserve">Обеспечение своевременного и качественного выполнения мероприятий по всеобщей воинской обязанности на районном уровне. Выполнение в полном объеме мероприятий по организации призыва граждан на срочную воинскую службу и ведению воинского учета. Создание необходимых условий для реализации полномочий местных исполнительных органов в сфере воинской обязанности и воинской службы. </w:t>
      </w:r>
    </w:p>
    <w:p w:rsidR="005C276E" w:rsidRDefault="005C276E" w:rsidP="005C276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2) Ц</w:t>
      </w:r>
      <w:r w:rsidRPr="00CB6541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  <w:t>елевые индикаторы и планируемые конечные результаты паспортов бюджетных программ:</w:t>
      </w:r>
      <w:r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  <w:t xml:space="preserve"> </w:t>
      </w:r>
      <w:r w:rsidRPr="00CB654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Целевые индикаторы</w:t>
      </w:r>
      <w:r w:rsidR="002053A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отсутствуют. </w:t>
      </w:r>
      <w:r w:rsidR="00EB6FD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Конечные результаты: </w:t>
      </w:r>
      <w:r w:rsidR="002053A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Обеспечение</w:t>
      </w:r>
      <w:r w:rsidR="002053A5" w:rsidRPr="002053A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100% проведение мероприятий по исполнению всеобщей воинской обязанности в соответствии с утвержденным планом и требованиями законодательства Республики Казахстан</w:t>
      </w:r>
    </w:p>
    <w:p w:rsidR="005221B4" w:rsidRDefault="005221B4" w:rsidP="006B0C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B0C68" w:rsidRPr="002301AC" w:rsidRDefault="005221B4" w:rsidP="006B0C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</w:t>
      </w:r>
      <w:r w:rsidR="006B0C68" w:rsidRPr="005221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</w:t>
      </w:r>
      <w:r w:rsidR="006B0C68"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B0C68" w:rsidRPr="005C27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Расходы по бюджетной программе</w:t>
      </w:r>
      <w:r w:rsidR="006B0C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053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122 006</w:t>
      </w:r>
      <w:r w:rsidR="006B0C68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«</w:t>
      </w:r>
      <w:r w:rsidR="002053A5" w:rsidRPr="002053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Предупреждение и ликвидация чрезвычайных ситуаций масштаба района</w:t>
      </w:r>
      <w:r w:rsidR="006B0C68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="006B0C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6B0C68"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подпрограмме</w:t>
      </w:r>
      <w:r w:rsidR="006B0C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B0C68" w:rsidRPr="005C276E">
        <w:rPr>
          <w:rFonts w:ascii="Times New Roman" w:eastAsia="Times New Roman" w:hAnsi="Times New Roman" w:cs="Times New Roman"/>
          <w:sz w:val="28"/>
          <w:szCs w:val="28"/>
          <w:lang w:eastAsia="ru-RU"/>
        </w:rPr>
        <w:t>015 «За счет средств местного бюджета»</w:t>
      </w:r>
      <w:r w:rsidR="006B0C68"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предусмотрены </w:t>
      </w:r>
      <w:r w:rsidR="00584C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69 564,0</w:t>
      </w:r>
      <w:r w:rsidR="006B0C68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тыс</w:t>
      </w:r>
      <w:proofErr w:type="gramStart"/>
      <w:r w:rsidR="006B0C68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.т</w:t>
      </w:r>
      <w:proofErr w:type="gramEnd"/>
      <w:r w:rsidR="006B0C68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енге</w:t>
      </w:r>
      <w:r w:rsidR="006B0C68"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том числе по годам:</w:t>
      </w:r>
    </w:p>
    <w:p w:rsidR="006B0C68" w:rsidRPr="002301AC" w:rsidRDefault="006B0C68" w:rsidP="006B0C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584C7C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– </w:t>
      </w:r>
      <w:r w:rsidR="00584C7C" w:rsidRPr="002053A5"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 w:rsidR="00584C7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584C7C" w:rsidRPr="002053A5">
        <w:rPr>
          <w:rFonts w:ascii="Times New Roman" w:eastAsia="Times New Roman" w:hAnsi="Times New Roman" w:cs="Times New Roman"/>
          <w:sz w:val="28"/>
          <w:szCs w:val="28"/>
          <w:lang w:eastAsia="ru-RU"/>
        </w:rPr>
        <w:t>188</w:t>
      </w:r>
      <w:r w:rsidR="00584C7C">
        <w:rPr>
          <w:rFonts w:ascii="Times New Roman" w:eastAsia="Times New Roman" w:hAnsi="Times New Roman" w:cs="Times New Roman"/>
          <w:sz w:val="28"/>
          <w:szCs w:val="28"/>
          <w:lang w:eastAsia="ru-RU"/>
        </w:rPr>
        <w:t>,0</w:t>
      </w:r>
      <w:r w:rsidR="00584C7C" w:rsidRPr="00205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тенге;</w:t>
      </w:r>
    </w:p>
    <w:p w:rsidR="006B0C68" w:rsidRPr="002301AC" w:rsidRDefault="006B0C68" w:rsidP="006B0C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– </w:t>
      </w:r>
      <w:r w:rsidR="00584C7C">
        <w:rPr>
          <w:rFonts w:ascii="Times New Roman" w:eastAsia="Times New Roman" w:hAnsi="Times New Roman" w:cs="Times New Roman"/>
          <w:sz w:val="28"/>
          <w:szCs w:val="28"/>
          <w:lang w:eastAsia="ru-RU"/>
        </w:rPr>
        <w:t>2028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– </w:t>
      </w:r>
      <w:r w:rsidR="002053A5" w:rsidRPr="002053A5"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 w:rsidR="002053A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2053A5" w:rsidRPr="002053A5">
        <w:rPr>
          <w:rFonts w:ascii="Times New Roman" w:eastAsia="Times New Roman" w:hAnsi="Times New Roman" w:cs="Times New Roman"/>
          <w:sz w:val="28"/>
          <w:szCs w:val="28"/>
          <w:lang w:eastAsia="ru-RU"/>
        </w:rPr>
        <w:t>188</w:t>
      </w:r>
      <w:r w:rsidR="002053A5">
        <w:rPr>
          <w:rFonts w:ascii="Times New Roman" w:eastAsia="Times New Roman" w:hAnsi="Times New Roman" w:cs="Times New Roman"/>
          <w:sz w:val="28"/>
          <w:szCs w:val="28"/>
          <w:lang w:eastAsia="ru-RU"/>
        </w:rPr>
        <w:t>,0</w:t>
      </w:r>
      <w:r w:rsidR="002053A5" w:rsidRPr="00205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тенге;</w:t>
      </w:r>
    </w:p>
    <w:p w:rsidR="006B0C68" w:rsidRPr="002301AC" w:rsidRDefault="006B0C68" w:rsidP="006B0C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плановый период – </w:t>
      </w:r>
      <w:r w:rsidR="00584C7C">
        <w:rPr>
          <w:rFonts w:ascii="Times New Roman" w:eastAsia="Times New Roman" w:hAnsi="Times New Roman" w:cs="Times New Roman"/>
          <w:sz w:val="28"/>
          <w:szCs w:val="28"/>
          <w:lang w:eastAsia="ru-RU"/>
        </w:rPr>
        <w:t>2029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– </w:t>
      </w:r>
      <w:r w:rsidR="002053A5" w:rsidRPr="002053A5"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 w:rsidR="002053A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2053A5" w:rsidRPr="002053A5">
        <w:rPr>
          <w:rFonts w:ascii="Times New Roman" w:eastAsia="Times New Roman" w:hAnsi="Times New Roman" w:cs="Times New Roman"/>
          <w:sz w:val="28"/>
          <w:szCs w:val="28"/>
          <w:lang w:eastAsia="ru-RU"/>
        </w:rPr>
        <w:t>188</w:t>
      </w:r>
      <w:r w:rsidR="002053A5">
        <w:rPr>
          <w:rFonts w:ascii="Times New Roman" w:eastAsia="Times New Roman" w:hAnsi="Times New Roman" w:cs="Times New Roman"/>
          <w:sz w:val="28"/>
          <w:szCs w:val="28"/>
          <w:lang w:eastAsia="ru-RU"/>
        </w:rPr>
        <w:t>,0</w:t>
      </w:r>
      <w:r w:rsidR="002053A5" w:rsidRPr="00205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тенге;</w:t>
      </w:r>
    </w:p>
    <w:p w:rsidR="00A442C3" w:rsidRDefault="006B0C68" w:rsidP="006B0C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а)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бюджетной программы:</w:t>
      </w:r>
      <w:r w:rsidRPr="00CB6541">
        <w:t xml:space="preserve"> </w:t>
      </w:r>
      <w:r w:rsidR="002053A5" w:rsidRPr="002053A5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готовности сил и сре</w:t>
      </w:r>
      <w:proofErr w:type="gramStart"/>
      <w:r w:rsidR="002053A5" w:rsidRPr="002053A5">
        <w:rPr>
          <w:rFonts w:ascii="Times New Roman" w:eastAsia="Times New Roman" w:hAnsi="Times New Roman" w:cs="Times New Roman"/>
          <w:sz w:val="28"/>
          <w:szCs w:val="28"/>
          <w:lang w:eastAsia="ru-RU"/>
        </w:rPr>
        <w:t>дств гр</w:t>
      </w:r>
      <w:proofErr w:type="gramEnd"/>
      <w:r w:rsidR="002053A5" w:rsidRPr="002053A5">
        <w:rPr>
          <w:rFonts w:ascii="Times New Roman" w:eastAsia="Times New Roman" w:hAnsi="Times New Roman" w:cs="Times New Roman"/>
          <w:sz w:val="28"/>
          <w:szCs w:val="28"/>
          <w:lang w:eastAsia="ru-RU"/>
        </w:rPr>
        <w:t>ажданской защиты к предупреждению и ликвидации чрезвычайных ситуаций природного и техногенного характера масштаба района (города областного значения), снижение риска возникновения чрезвычайных ситуаций, минимизация человеческих, материальных и экологических потерь, а также защита населения, объектов и территорий путем своевременного проведения аварийно-спасательных и неотложных работ</w:t>
      </w:r>
      <w:r w:rsidR="002053A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053A5" w:rsidRPr="002053A5" w:rsidRDefault="006B0C68" w:rsidP="002053A5">
      <w:pPr>
        <w:pStyle w:val="isselectedend"/>
        <w:spacing w:before="0" w:beforeAutospacing="0" w:after="0" w:afterAutospacing="0"/>
        <w:jc w:val="both"/>
        <w:rPr>
          <w:sz w:val="28"/>
          <w:szCs w:val="28"/>
        </w:rPr>
      </w:pPr>
      <w:r w:rsidRPr="00CB6541">
        <w:rPr>
          <w:b/>
          <w:bCs/>
          <w:sz w:val="28"/>
          <w:szCs w:val="28"/>
        </w:rPr>
        <w:t>б) направления расходов бюджетной программы:</w:t>
      </w:r>
      <w:r w:rsidRPr="00CB6541">
        <w:t xml:space="preserve"> </w:t>
      </w:r>
      <w:r w:rsidR="002053A5" w:rsidRPr="002053A5">
        <w:rPr>
          <w:sz w:val="28"/>
          <w:szCs w:val="28"/>
        </w:rPr>
        <w:t>Бюджетная программа направлена на обеспечение готовности сил и сре</w:t>
      </w:r>
      <w:proofErr w:type="gramStart"/>
      <w:r w:rsidR="002053A5" w:rsidRPr="002053A5">
        <w:rPr>
          <w:sz w:val="28"/>
          <w:szCs w:val="28"/>
        </w:rPr>
        <w:t>дств гр</w:t>
      </w:r>
      <w:proofErr w:type="gramEnd"/>
      <w:r w:rsidR="002053A5" w:rsidRPr="002053A5">
        <w:rPr>
          <w:sz w:val="28"/>
          <w:szCs w:val="28"/>
        </w:rPr>
        <w:t>ажданской защиты к предупреждению и ликвидации чрезвычайных ситуаций природного и техногенн</w:t>
      </w:r>
      <w:r w:rsidR="002053A5">
        <w:rPr>
          <w:sz w:val="28"/>
          <w:szCs w:val="28"/>
        </w:rPr>
        <w:t xml:space="preserve">ого характера на уровне района. </w:t>
      </w:r>
      <w:r w:rsidR="002053A5" w:rsidRPr="002053A5">
        <w:rPr>
          <w:sz w:val="28"/>
          <w:szCs w:val="28"/>
        </w:rPr>
        <w:t>Программа предусматривает снижение риска возникновения чрезвычайных ситуаций, минимизацию человеческих, материальных и экологических потерь, а также обеспечение защиты населения, объектов и территорий.</w:t>
      </w:r>
    </w:p>
    <w:p w:rsidR="002053A5" w:rsidRPr="002053A5" w:rsidRDefault="002053A5" w:rsidP="002053A5">
      <w:pPr>
        <w:pStyle w:val="a8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2053A5">
        <w:rPr>
          <w:sz w:val="28"/>
          <w:szCs w:val="28"/>
        </w:rPr>
        <w:t>Финансирование по данной программе направлено на поддержание готовности аварийно-спасательных формирований, организацию и проведение аварийно-спасательных и неотложных работ, совершенствование системы реагирования на чрезвычайные ситуации, а также создание необходимых организационных и материально-технических условий для эффективного выполнения задач гражданской защиты.</w:t>
      </w:r>
    </w:p>
    <w:p w:rsidR="002053A5" w:rsidRDefault="002053A5" w:rsidP="006B0C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6B0C68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в) эффект (результат) от реализации бюджетной программы:</w:t>
      </w:r>
      <w:r w:rsidR="006B0C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053A5">
        <w:rPr>
          <w:rFonts w:ascii="Times New Roman" w:hAnsi="Times New Roman" w:cs="Times New Roman"/>
          <w:sz w:val="28"/>
          <w:szCs w:val="28"/>
        </w:rPr>
        <w:t>Обеспечение постоянной готовности сил и сре</w:t>
      </w:r>
      <w:proofErr w:type="gramStart"/>
      <w:r w:rsidRPr="002053A5">
        <w:rPr>
          <w:rFonts w:ascii="Times New Roman" w:hAnsi="Times New Roman" w:cs="Times New Roman"/>
          <w:sz w:val="28"/>
          <w:szCs w:val="28"/>
        </w:rPr>
        <w:t>дств гр</w:t>
      </w:r>
      <w:proofErr w:type="gramEnd"/>
      <w:r w:rsidRPr="002053A5">
        <w:rPr>
          <w:rFonts w:ascii="Times New Roman" w:hAnsi="Times New Roman" w:cs="Times New Roman"/>
          <w:sz w:val="28"/>
          <w:szCs w:val="28"/>
        </w:rPr>
        <w:t xml:space="preserve">ажданской защиты к реагированию на чрезвычайные ситуации природного и техногенного характера. Снижение риска возникновения чрезвычайных ситуаций на территории района. Минимизация человеческих, материальных и экологических потерь при возникновении чрезвычайных ситуаций. Обеспечение своевременного и эффективного проведения аварийно-спасательных и неотложных работ. Повышение уровня защищенности населения, объектов и территорий – </w:t>
      </w:r>
      <w:r w:rsidRPr="002053A5">
        <w:rPr>
          <w:rStyle w:val="a7"/>
          <w:rFonts w:ascii="Times New Roman" w:hAnsi="Times New Roman" w:cs="Times New Roman"/>
          <w:sz w:val="28"/>
          <w:szCs w:val="28"/>
        </w:rPr>
        <w:t>100 %</w:t>
      </w:r>
      <w:r w:rsidRPr="002053A5">
        <w:rPr>
          <w:rFonts w:ascii="Times New Roman" w:hAnsi="Times New Roman" w:cs="Times New Roman"/>
          <w:sz w:val="28"/>
          <w:szCs w:val="28"/>
        </w:rPr>
        <w:t xml:space="preserve"> выполнения мероприятий в пределах предусмотренных полномочий.</w:t>
      </w:r>
      <w:r w:rsidRPr="002053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6B0C68" w:rsidRPr="002053A5" w:rsidRDefault="006B0C68" w:rsidP="002053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2) Ц</w:t>
      </w:r>
      <w:r w:rsidRPr="00CB6541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  <w:t>елевые индикаторы и планируемые конечные результаты паспортов бюджетных программ:</w:t>
      </w:r>
      <w:r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  <w:t xml:space="preserve"> </w:t>
      </w:r>
      <w:r w:rsidRPr="00CB654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Целевые индикаторы</w:t>
      </w:r>
      <w:r w:rsidR="002053A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отсутствуют. </w:t>
      </w:r>
      <w:r w:rsidR="00EB6FD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Конечные результаты: </w:t>
      </w:r>
      <w:r w:rsidR="002053A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Обеспечение</w:t>
      </w:r>
      <w:r w:rsidR="002053A5" w:rsidRPr="002053A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100% выполнение запланированных мероприятий по предупреждению и ликвидации чрезвычайных ситуаций масштаба района в соответствии с требованиями законодательства Республики Казахстан</w:t>
      </w:r>
    </w:p>
    <w:p w:rsidR="006B0C68" w:rsidRDefault="006B0C68" w:rsidP="006B0C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6FDF" w:rsidRPr="002301AC" w:rsidRDefault="00EB6FDF" w:rsidP="00EB6F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_Hlk201066682"/>
      <w:r w:rsidRPr="005221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1)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C27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Расходы по бюджетной программе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053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122 007</w:t>
      </w: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«</w:t>
      </w:r>
      <w:r w:rsidR="002053A5" w:rsidRPr="002053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</w:t>
      </w: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подпрограмме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C276E">
        <w:rPr>
          <w:rFonts w:ascii="Times New Roman" w:eastAsia="Times New Roman" w:hAnsi="Times New Roman" w:cs="Times New Roman"/>
          <w:sz w:val="28"/>
          <w:szCs w:val="28"/>
          <w:lang w:eastAsia="ru-RU"/>
        </w:rPr>
        <w:t>015 «За счет средств местного бюджета»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предусмотрены </w:t>
      </w:r>
      <w:r w:rsidR="002053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2 649,0</w:t>
      </w: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тыс</w:t>
      </w:r>
      <w:proofErr w:type="gramStart"/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.т</w:t>
      </w:r>
      <w:proofErr w:type="gramEnd"/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енге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том числе по годам:</w:t>
      </w:r>
    </w:p>
    <w:p w:rsidR="00EB6FDF" w:rsidRPr="002301AC" w:rsidRDefault="00EB6FDF" w:rsidP="00EB6F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584C7C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– </w:t>
      </w:r>
      <w:r w:rsidR="002053A5" w:rsidRPr="002053A5">
        <w:rPr>
          <w:rFonts w:ascii="Times New Roman" w:eastAsia="Times New Roman" w:hAnsi="Times New Roman" w:cs="Times New Roman"/>
          <w:sz w:val="28"/>
          <w:szCs w:val="28"/>
          <w:lang w:eastAsia="ru-RU"/>
        </w:rPr>
        <w:t>883</w:t>
      </w:r>
      <w:r w:rsidR="002053A5">
        <w:rPr>
          <w:rFonts w:ascii="Times New Roman" w:eastAsia="Times New Roman" w:hAnsi="Times New Roman" w:cs="Times New Roman"/>
          <w:sz w:val="28"/>
          <w:szCs w:val="28"/>
          <w:lang w:eastAsia="ru-RU"/>
        </w:rPr>
        <w:t>,0</w:t>
      </w:r>
      <w:r w:rsidR="002053A5" w:rsidRPr="00205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тенге;</w:t>
      </w:r>
    </w:p>
    <w:p w:rsidR="00EB6FDF" w:rsidRPr="002301AC" w:rsidRDefault="00EB6FDF" w:rsidP="00EB6F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– </w:t>
      </w:r>
      <w:r w:rsidR="00584C7C">
        <w:rPr>
          <w:rFonts w:ascii="Times New Roman" w:eastAsia="Times New Roman" w:hAnsi="Times New Roman" w:cs="Times New Roman"/>
          <w:sz w:val="28"/>
          <w:szCs w:val="28"/>
          <w:lang w:eastAsia="ru-RU"/>
        </w:rPr>
        <w:t>2028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– </w:t>
      </w:r>
      <w:r w:rsidR="002053A5" w:rsidRPr="002053A5">
        <w:rPr>
          <w:rFonts w:ascii="Times New Roman" w:eastAsia="Times New Roman" w:hAnsi="Times New Roman" w:cs="Times New Roman"/>
          <w:sz w:val="28"/>
          <w:szCs w:val="28"/>
          <w:lang w:eastAsia="ru-RU"/>
        </w:rPr>
        <w:t>883</w:t>
      </w:r>
      <w:r w:rsidR="002053A5">
        <w:rPr>
          <w:rFonts w:ascii="Times New Roman" w:eastAsia="Times New Roman" w:hAnsi="Times New Roman" w:cs="Times New Roman"/>
          <w:sz w:val="28"/>
          <w:szCs w:val="28"/>
          <w:lang w:eastAsia="ru-RU"/>
        </w:rPr>
        <w:t>,0</w:t>
      </w:r>
      <w:r w:rsidR="002053A5" w:rsidRPr="00205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тенге;</w:t>
      </w:r>
    </w:p>
    <w:p w:rsidR="00EB6FDF" w:rsidRPr="002301AC" w:rsidRDefault="00EB6FDF" w:rsidP="00EB6F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– </w:t>
      </w:r>
      <w:r w:rsidR="00584C7C">
        <w:rPr>
          <w:rFonts w:ascii="Times New Roman" w:eastAsia="Times New Roman" w:hAnsi="Times New Roman" w:cs="Times New Roman"/>
          <w:sz w:val="28"/>
          <w:szCs w:val="28"/>
          <w:lang w:eastAsia="ru-RU"/>
        </w:rPr>
        <w:t>2029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– </w:t>
      </w:r>
      <w:r w:rsidR="002053A5" w:rsidRPr="002053A5">
        <w:rPr>
          <w:rFonts w:ascii="Times New Roman" w:eastAsia="Times New Roman" w:hAnsi="Times New Roman" w:cs="Times New Roman"/>
          <w:sz w:val="28"/>
          <w:szCs w:val="28"/>
          <w:lang w:eastAsia="ru-RU"/>
        </w:rPr>
        <w:t>883</w:t>
      </w:r>
      <w:r w:rsidR="002053A5">
        <w:rPr>
          <w:rFonts w:ascii="Times New Roman" w:eastAsia="Times New Roman" w:hAnsi="Times New Roman" w:cs="Times New Roman"/>
          <w:sz w:val="28"/>
          <w:szCs w:val="28"/>
          <w:lang w:eastAsia="ru-RU"/>
        </w:rPr>
        <w:t>,0</w:t>
      </w:r>
      <w:r w:rsidR="002053A5" w:rsidRPr="00205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тенге;</w:t>
      </w:r>
    </w:p>
    <w:p w:rsidR="00A442C3" w:rsidRDefault="00EB6FDF" w:rsidP="00EB6F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а)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бюджетной программы:</w:t>
      </w:r>
      <w:r w:rsidRPr="00CB6541">
        <w:t xml:space="preserve"> </w:t>
      </w:r>
      <w:r w:rsidR="002053A5" w:rsidRPr="002053A5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защиты населения, территорий и имущества от степных пожаров районного (городского) масштаба, а также пожаров в населенных пунктах, в которых отсутствуют органы государственной противопожарной службы, путем своевременного проведения профилактических мероприятий, повышения готовности сил и сре</w:t>
      </w:r>
      <w:proofErr w:type="gramStart"/>
      <w:r w:rsidR="002053A5" w:rsidRPr="002053A5">
        <w:rPr>
          <w:rFonts w:ascii="Times New Roman" w:eastAsia="Times New Roman" w:hAnsi="Times New Roman" w:cs="Times New Roman"/>
          <w:sz w:val="28"/>
          <w:szCs w:val="28"/>
          <w:lang w:eastAsia="ru-RU"/>
        </w:rPr>
        <w:t>дств к р</w:t>
      </w:r>
      <w:proofErr w:type="gramEnd"/>
      <w:r w:rsidR="002053A5" w:rsidRPr="002053A5">
        <w:rPr>
          <w:rFonts w:ascii="Times New Roman" w:eastAsia="Times New Roman" w:hAnsi="Times New Roman" w:cs="Times New Roman"/>
          <w:sz w:val="28"/>
          <w:szCs w:val="28"/>
          <w:lang w:eastAsia="ru-RU"/>
        </w:rPr>
        <w:t>еагированию и организации эффективного тушения пожаров</w:t>
      </w:r>
      <w:r w:rsidR="002053A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053A5" w:rsidRDefault="00EB6FDF" w:rsidP="00EB6FDF">
      <w:pPr>
        <w:spacing w:after="0" w:line="240" w:lineRule="auto"/>
        <w:ind w:firstLine="708"/>
        <w:jc w:val="both"/>
      </w:pP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б) направления расходов бюджетной программы:</w:t>
      </w:r>
      <w:r w:rsidRPr="00CB6541">
        <w:t xml:space="preserve"> </w:t>
      </w:r>
      <w:r w:rsidR="002053A5" w:rsidRPr="002053A5">
        <w:rPr>
          <w:rFonts w:ascii="Times New Roman" w:hAnsi="Times New Roman" w:cs="Times New Roman"/>
          <w:sz w:val="28"/>
          <w:szCs w:val="28"/>
        </w:rPr>
        <w:t>Бюджетная программа направлена на обеспечение защиты населения, территорий и имущества от степных пожаров районного (городского) масштаба, а также от пожаров в населенных пунктах, в которых отсутствуют органы государственной противопожарной службы. Программа предусматривает проведение профилактических мероприятий, направленных на предупреждение пожаров, повышение готовности сил и средств к оперативному реагированию, а также организацию эффективного тушения пожаров и ликвидации их последствий.</w:t>
      </w:r>
    </w:p>
    <w:p w:rsidR="002053A5" w:rsidRDefault="00EB6FDF" w:rsidP="00EB6F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в) эффект (результат) от реализации бюджетной программы:</w:t>
      </w:r>
      <w:r w:rsidRPr="00205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053A5" w:rsidRPr="002053A5">
        <w:rPr>
          <w:rFonts w:ascii="Times New Roman" w:hAnsi="Times New Roman" w:cs="Times New Roman"/>
          <w:sz w:val="28"/>
          <w:szCs w:val="28"/>
        </w:rPr>
        <w:t>Обеспечение защиты населения, территорий и имущества от степных и б</w:t>
      </w:r>
      <w:r w:rsidR="002053A5">
        <w:rPr>
          <w:rFonts w:ascii="Times New Roman" w:hAnsi="Times New Roman" w:cs="Times New Roman"/>
          <w:sz w:val="28"/>
          <w:szCs w:val="28"/>
        </w:rPr>
        <w:t xml:space="preserve">ытовых пожаров на уровне района. </w:t>
      </w:r>
      <w:r w:rsidR="002053A5" w:rsidRPr="002053A5">
        <w:rPr>
          <w:rFonts w:ascii="Times New Roman" w:hAnsi="Times New Roman" w:cs="Times New Roman"/>
          <w:sz w:val="28"/>
          <w:szCs w:val="28"/>
        </w:rPr>
        <w:t>Снижение количества и последствий пожаров за счет проведения профилактических мероприятий и повышения готовности сил и средств. Повышение оперативности реагирования и эффективности тушения пожаров. Минимизация материального ущерба и рисков для жизни и здоровья населения. Обеспечение своевременного и качественного выполнения мероприятий по противопожарной защите</w:t>
      </w:r>
      <w:r w:rsidR="002053A5">
        <w:rPr>
          <w:rFonts w:ascii="Times New Roman" w:hAnsi="Times New Roman" w:cs="Times New Roman"/>
          <w:sz w:val="28"/>
          <w:szCs w:val="28"/>
        </w:rPr>
        <w:t>.</w:t>
      </w:r>
    </w:p>
    <w:p w:rsidR="00EB6FDF" w:rsidRDefault="00EB6FDF" w:rsidP="00EB6F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2) Ц</w:t>
      </w:r>
      <w:r w:rsidRPr="00CB6541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  <w:t>елевые индикаторы и планируемые конечные результаты паспортов бюджетных программ:</w:t>
      </w:r>
      <w:r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  <w:t xml:space="preserve"> </w:t>
      </w:r>
      <w:r w:rsidRPr="00CB654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Целевые индикаторы</w:t>
      </w:r>
      <w:r w:rsidR="002053A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отсутствуют.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Конечные результаты: </w:t>
      </w:r>
      <w:bookmarkEnd w:id="1"/>
      <w:r w:rsidR="002053A5" w:rsidRPr="002053A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Обеспечено 100% выполнение запланированных мероприятий по профилактике и тушению степных пожаров районного (городского) масштаба, а также пожаров в населенных пунктах, в которых отсутствуют органы государственной противопожарной службы</w:t>
      </w:r>
    </w:p>
    <w:p w:rsidR="00CB6541" w:rsidRDefault="00CB6541" w:rsidP="00CB654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CB6541" w:rsidSect="00D56732">
      <w:pgSz w:w="11906" w:h="16838"/>
      <w:pgMar w:top="1134" w:right="849" w:bottom="113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354B63"/>
    <w:multiLevelType w:val="hybridMultilevel"/>
    <w:tmpl w:val="0AEEB156"/>
    <w:lvl w:ilvl="0" w:tplc="38E86F10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445D67"/>
    <w:rsid w:val="000142D9"/>
    <w:rsid w:val="00095115"/>
    <w:rsid w:val="000C1542"/>
    <w:rsid w:val="000F0247"/>
    <w:rsid w:val="001057C8"/>
    <w:rsid w:val="00140B0C"/>
    <w:rsid w:val="0015346E"/>
    <w:rsid w:val="0016065A"/>
    <w:rsid w:val="00165D03"/>
    <w:rsid w:val="00191F84"/>
    <w:rsid w:val="001B183D"/>
    <w:rsid w:val="001B23D9"/>
    <w:rsid w:val="001B2E32"/>
    <w:rsid w:val="002053A5"/>
    <w:rsid w:val="00212C1F"/>
    <w:rsid w:val="00215B04"/>
    <w:rsid w:val="00217251"/>
    <w:rsid w:val="002301AC"/>
    <w:rsid w:val="00241F8F"/>
    <w:rsid w:val="002C2777"/>
    <w:rsid w:val="002C572D"/>
    <w:rsid w:val="002F6035"/>
    <w:rsid w:val="00305262"/>
    <w:rsid w:val="003239CD"/>
    <w:rsid w:val="0032595E"/>
    <w:rsid w:val="003440C6"/>
    <w:rsid w:val="00382B96"/>
    <w:rsid w:val="003B0EB1"/>
    <w:rsid w:val="003B55E9"/>
    <w:rsid w:val="003F4F39"/>
    <w:rsid w:val="00423662"/>
    <w:rsid w:val="00445D67"/>
    <w:rsid w:val="00452140"/>
    <w:rsid w:val="004806B8"/>
    <w:rsid w:val="004A1FA8"/>
    <w:rsid w:val="004B69D8"/>
    <w:rsid w:val="004E0D26"/>
    <w:rsid w:val="005077DC"/>
    <w:rsid w:val="005221B4"/>
    <w:rsid w:val="005609A3"/>
    <w:rsid w:val="00583E13"/>
    <w:rsid w:val="00584C7C"/>
    <w:rsid w:val="005969FB"/>
    <w:rsid w:val="005A0FA1"/>
    <w:rsid w:val="005B2C10"/>
    <w:rsid w:val="005C276E"/>
    <w:rsid w:val="005D63CD"/>
    <w:rsid w:val="006B0C68"/>
    <w:rsid w:val="006C5F76"/>
    <w:rsid w:val="006F5FC5"/>
    <w:rsid w:val="00720B6B"/>
    <w:rsid w:val="0074324E"/>
    <w:rsid w:val="007439F7"/>
    <w:rsid w:val="00780531"/>
    <w:rsid w:val="0078613D"/>
    <w:rsid w:val="007C125E"/>
    <w:rsid w:val="007C736C"/>
    <w:rsid w:val="007D44E7"/>
    <w:rsid w:val="007D48B0"/>
    <w:rsid w:val="007E377E"/>
    <w:rsid w:val="00821CC0"/>
    <w:rsid w:val="00831246"/>
    <w:rsid w:val="008444FD"/>
    <w:rsid w:val="008538FA"/>
    <w:rsid w:val="00854EB2"/>
    <w:rsid w:val="00864B9C"/>
    <w:rsid w:val="00872EC0"/>
    <w:rsid w:val="008C0A7A"/>
    <w:rsid w:val="008D74C4"/>
    <w:rsid w:val="00916FBC"/>
    <w:rsid w:val="00921B49"/>
    <w:rsid w:val="00946533"/>
    <w:rsid w:val="0098191F"/>
    <w:rsid w:val="009A5A5D"/>
    <w:rsid w:val="009B189D"/>
    <w:rsid w:val="009E2144"/>
    <w:rsid w:val="009E77DC"/>
    <w:rsid w:val="009F5468"/>
    <w:rsid w:val="00A442C3"/>
    <w:rsid w:val="00A67CAC"/>
    <w:rsid w:val="00B011BD"/>
    <w:rsid w:val="00B44051"/>
    <w:rsid w:val="00B610C8"/>
    <w:rsid w:val="00B61CC0"/>
    <w:rsid w:val="00B64EEC"/>
    <w:rsid w:val="00BB2DBC"/>
    <w:rsid w:val="00BC28FB"/>
    <w:rsid w:val="00C363F1"/>
    <w:rsid w:val="00C51A6C"/>
    <w:rsid w:val="00C77FC8"/>
    <w:rsid w:val="00C80FBD"/>
    <w:rsid w:val="00CA660C"/>
    <w:rsid w:val="00CB2AE2"/>
    <w:rsid w:val="00CB6541"/>
    <w:rsid w:val="00CD3067"/>
    <w:rsid w:val="00CF3C05"/>
    <w:rsid w:val="00D56732"/>
    <w:rsid w:val="00D7127B"/>
    <w:rsid w:val="00D8394F"/>
    <w:rsid w:val="00D90C64"/>
    <w:rsid w:val="00DA07A4"/>
    <w:rsid w:val="00DD700B"/>
    <w:rsid w:val="00DE0F36"/>
    <w:rsid w:val="00E1668F"/>
    <w:rsid w:val="00E72C18"/>
    <w:rsid w:val="00EB6FDF"/>
    <w:rsid w:val="00EC0B05"/>
    <w:rsid w:val="00EE5420"/>
    <w:rsid w:val="00F145E7"/>
    <w:rsid w:val="00F16A25"/>
    <w:rsid w:val="00F30D4F"/>
    <w:rsid w:val="00FA4E59"/>
    <w:rsid w:val="00FE4D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11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Сетка таблицы2"/>
    <w:basedOn w:val="a1"/>
    <w:next w:val="a3"/>
    <w:uiPriority w:val="39"/>
    <w:rsid w:val="00445D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445D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B2D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B2DBC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5221B4"/>
    <w:pPr>
      <w:ind w:left="720"/>
      <w:contextualSpacing/>
    </w:pPr>
  </w:style>
  <w:style w:type="character" w:styleId="a7">
    <w:name w:val="Strong"/>
    <w:basedOn w:val="a0"/>
    <w:uiPriority w:val="22"/>
    <w:qFormat/>
    <w:rsid w:val="0015346E"/>
    <w:rPr>
      <w:b/>
      <w:bCs/>
    </w:rPr>
  </w:style>
  <w:style w:type="paragraph" w:customStyle="1" w:styleId="isselectedend">
    <w:name w:val="isselectedend"/>
    <w:basedOn w:val="a"/>
    <w:rsid w:val="002053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2053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059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4</Pages>
  <Words>1469</Words>
  <Characters>8374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Torina Dinara</dc:creator>
  <cp:keywords/>
  <dc:description/>
  <cp:lastModifiedBy>Пользователь</cp:lastModifiedBy>
  <cp:revision>82</cp:revision>
  <cp:lastPrinted>2025-12-12T03:04:00Z</cp:lastPrinted>
  <dcterms:created xsi:type="dcterms:W3CDTF">2023-07-25T03:54:00Z</dcterms:created>
  <dcterms:modified xsi:type="dcterms:W3CDTF">2026-08-19T05:11:00Z</dcterms:modified>
</cp:coreProperties>
</file>