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D0F09FC" w14:textId="53A01DEF" w:rsidR="009F4C23" w:rsidRPr="000B2E3B" w:rsidRDefault="005E62F7" w:rsidP="00193F11">
      <w:pPr>
        <w:jc w:val="center"/>
        <w:rPr>
          <w:rFonts w:cs="Times New Roman"/>
          <w:b/>
          <w:bCs/>
          <w:sz w:val="28"/>
          <w:szCs w:val="28"/>
          <w:lang w:val="kk-KZ"/>
        </w:rPr>
      </w:pPr>
      <w:r w:rsidRPr="000B2E3B">
        <w:rPr>
          <w:rFonts w:cs="Times New Roman"/>
          <w:b/>
          <w:bCs/>
          <w:sz w:val="28"/>
          <w:szCs w:val="28"/>
          <w:lang w:val="kk-KZ"/>
        </w:rPr>
        <w:t>Б</w:t>
      </w:r>
      <w:r w:rsidR="00193F11" w:rsidRPr="000B2E3B">
        <w:rPr>
          <w:rFonts w:cs="Times New Roman"/>
          <w:b/>
          <w:bCs/>
          <w:sz w:val="28"/>
          <w:szCs w:val="28"/>
          <w:lang w:val="kk-KZ"/>
        </w:rPr>
        <w:t xml:space="preserve">урабай ауданының </w:t>
      </w:r>
    </w:p>
    <w:p w14:paraId="7D03959D" w14:textId="6BE050A5" w:rsidR="00193F11" w:rsidRPr="000B2E3B" w:rsidRDefault="00033DE3" w:rsidP="00193F11">
      <w:pPr>
        <w:jc w:val="center"/>
        <w:rPr>
          <w:rFonts w:cs="Times New Roman"/>
          <w:b/>
          <w:bCs/>
          <w:sz w:val="28"/>
          <w:szCs w:val="28"/>
          <w:lang w:val="kk-KZ"/>
        </w:rPr>
      </w:pPr>
      <w:r w:rsidRPr="000B2E3B">
        <w:rPr>
          <w:rFonts w:cs="Times New Roman"/>
          <w:b/>
          <w:bCs/>
          <w:sz w:val="28"/>
          <w:szCs w:val="28"/>
          <w:lang w:val="kk-KZ"/>
        </w:rPr>
        <w:t>202</w:t>
      </w:r>
      <w:r w:rsidR="005E62F7" w:rsidRPr="000B2E3B">
        <w:rPr>
          <w:rFonts w:cs="Times New Roman"/>
          <w:b/>
          <w:bCs/>
          <w:sz w:val="28"/>
          <w:szCs w:val="28"/>
          <w:lang w:val="kk-KZ"/>
        </w:rPr>
        <w:t>6</w:t>
      </w:r>
      <w:r w:rsidRPr="000B2E3B">
        <w:rPr>
          <w:rFonts w:cs="Times New Roman"/>
          <w:b/>
          <w:bCs/>
          <w:sz w:val="28"/>
          <w:szCs w:val="28"/>
          <w:lang w:val="kk-KZ"/>
        </w:rPr>
        <w:t xml:space="preserve"> жыл</w:t>
      </w:r>
      <w:r w:rsidR="009F4C23" w:rsidRPr="000B2E3B">
        <w:rPr>
          <w:rFonts w:cs="Times New Roman"/>
          <w:b/>
          <w:bCs/>
          <w:sz w:val="28"/>
          <w:szCs w:val="28"/>
          <w:lang w:val="kk-KZ"/>
        </w:rPr>
        <w:t>ғы</w:t>
      </w:r>
      <w:r w:rsidR="00F137B4" w:rsidRPr="000B2E3B">
        <w:rPr>
          <w:rFonts w:cs="Times New Roman"/>
          <w:b/>
          <w:bCs/>
          <w:sz w:val="28"/>
          <w:szCs w:val="28"/>
          <w:lang w:val="kk-KZ"/>
        </w:rPr>
        <w:t xml:space="preserve"> </w:t>
      </w:r>
      <w:r w:rsidR="00905B56" w:rsidRPr="000B2E3B">
        <w:rPr>
          <w:rFonts w:cs="Times New Roman"/>
          <w:b/>
          <w:bCs/>
          <w:sz w:val="28"/>
          <w:szCs w:val="28"/>
          <w:lang w:val="kk-KZ"/>
        </w:rPr>
        <w:t>қаңтар-</w:t>
      </w:r>
      <w:r w:rsidR="009F4C23" w:rsidRPr="000B2E3B">
        <w:rPr>
          <w:rFonts w:cs="Times New Roman"/>
          <w:b/>
          <w:bCs/>
          <w:sz w:val="28"/>
          <w:szCs w:val="28"/>
          <w:lang w:val="kk-KZ"/>
        </w:rPr>
        <w:t>қыркүйек</w:t>
      </w:r>
      <w:r w:rsidR="00C378B3" w:rsidRPr="000B2E3B">
        <w:rPr>
          <w:rFonts w:cs="Times New Roman"/>
          <w:b/>
          <w:bCs/>
          <w:sz w:val="28"/>
          <w:szCs w:val="28"/>
          <w:lang w:val="kk-KZ"/>
        </w:rPr>
        <w:t xml:space="preserve"> </w:t>
      </w:r>
      <w:r w:rsidR="00F137B4" w:rsidRPr="000B2E3B">
        <w:rPr>
          <w:rFonts w:cs="Times New Roman"/>
          <w:b/>
          <w:bCs/>
          <w:sz w:val="28"/>
          <w:szCs w:val="28"/>
          <w:lang w:val="kk-KZ"/>
        </w:rPr>
        <w:t>ай</w:t>
      </w:r>
      <w:r w:rsidR="00C03A80" w:rsidRPr="000B2E3B">
        <w:rPr>
          <w:rFonts w:cs="Times New Roman"/>
          <w:b/>
          <w:bCs/>
          <w:sz w:val="28"/>
          <w:szCs w:val="28"/>
          <w:lang w:val="kk-KZ"/>
        </w:rPr>
        <w:t>лары</w:t>
      </w:r>
      <w:r w:rsidR="00F137B4" w:rsidRPr="000B2E3B">
        <w:rPr>
          <w:rFonts w:cs="Times New Roman"/>
          <w:b/>
          <w:bCs/>
          <w:sz w:val="28"/>
          <w:szCs w:val="28"/>
          <w:lang w:val="kk-KZ"/>
        </w:rPr>
        <w:t>н</w:t>
      </w:r>
      <w:r w:rsidR="009F4C23" w:rsidRPr="000B2E3B">
        <w:rPr>
          <w:rFonts w:cs="Times New Roman"/>
          <w:b/>
          <w:bCs/>
          <w:sz w:val="28"/>
          <w:szCs w:val="28"/>
          <w:lang w:val="kk-KZ"/>
        </w:rPr>
        <w:t>д</w:t>
      </w:r>
      <w:r w:rsidR="00F137B4" w:rsidRPr="000B2E3B">
        <w:rPr>
          <w:rFonts w:cs="Times New Roman"/>
          <w:b/>
          <w:bCs/>
          <w:sz w:val="28"/>
          <w:szCs w:val="28"/>
          <w:lang w:val="kk-KZ"/>
        </w:rPr>
        <w:t>а</w:t>
      </w:r>
      <w:r w:rsidR="009F4C23" w:rsidRPr="000B2E3B">
        <w:rPr>
          <w:rFonts w:cs="Times New Roman"/>
          <w:b/>
          <w:bCs/>
          <w:sz w:val="28"/>
          <w:szCs w:val="28"/>
          <w:lang w:val="kk-KZ"/>
        </w:rPr>
        <w:t>ғы</w:t>
      </w:r>
      <w:r w:rsidR="00193F11" w:rsidRPr="000B2E3B">
        <w:rPr>
          <w:rFonts w:cs="Times New Roman"/>
          <w:b/>
          <w:bCs/>
          <w:sz w:val="28"/>
          <w:szCs w:val="28"/>
          <w:lang w:val="kk-KZ"/>
        </w:rPr>
        <w:t xml:space="preserve">  </w:t>
      </w:r>
    </w:p>
    <w:p w14:paraId="0D8F94D6" w14:textId="77777777" w:rsidR="00193F11" w:rsidRPr="000B2E3B" w:rsidRDefault="00193F11" w:rsidP="00193F11">
      <w:pPr>
        <w:jc w:val="center"/>
        <w:rPr>
          <w:rFonts w:cs="Times New Roman"/>
          <w:b/>
          <w:bCs/>
          <w:sz w:val="28"/>
          <w:szCs w:val="28"/>
          <w:lang w:val="kk-KZ"/>
        </w:rPr>
      </w:pPr>
      <w:r w:rsidRPr="000B2E3B">
        <w:rPr>
          <w:rFonts w:cs="Times New Roman"/>
          <w:b/>
          <w:bCs/>
          <w:sz w:val="28"/>
          <w:szCs w:val="28"/>
          <w:lang w:val="kk-KZ"/>
        </w:rPr>
        <w:t>әлеуметтік-экономикалық даму қорытындылары туралы</w:t>
      </w:r>
    </w:p>
    <w:p w14:paraId="584D7F54" w14:textId="13F3BD29" w:rsidR="00193F11" w:rsidRPr="000B2E3B" w:rsidRDefault="0085706E" w:rsidP="00193F11">
      <w:pPr>
        <w:jc w:val="center"/>
        <w:rPr>
          <w:rFonts w:cs="Times New Roman"/>
          <w:b/>
          <w:bCs/>
          <w:sz w:val="28"/>
          <w:szCs w:val="28"/>
          <w:lang w:val="kk-KZ"/>
        </w:rPr>
      </w:pPr>
      <w:r w:rsidRPr="000B2E3B">
        <w:rPr>
          <w:rFonts w:cs="Times New Roman"/>
          <w:b/>
          <w:bCs/>
          <w:sz w:val="28"/>
          <w:szCs w:val="28"/>
          <w:lang w:val="kk-KZ"/>
        </w:rPr>
        <w:t>а</w:t>
      </w:r>
      <w:r w:rsidR="00193F11" w:rsidRPr="000B2E3B">
        <w:rPr>
          <w:rFonts w:cs="Times New Roman"/>
          <w:b/>
          <w:bCs/>
          <w:sz w:val="28"/>
          <w:szCs w:val="28"/>
          <w:lang w:val="kk-KZ"/>
        </w:rPr>
        <w:t>қпарат</w:t>
      </w:r>
    </w:p>
    <w:p w14:paraId="08DFCB61" w14:textId="0C89F13A" w:rsidR="009F4C23" w:rsidRPr="000B2E3B" w:rsidRDefault="009F4C23" w:rsidP="009F4C23">
      <w:pPr>
        <w:jc w:val="both"/>
        <w:rPr>
          <w:rFonts w:cs="Times New Roman"/>
          <w:sz w:val="28"/>
          <w:szCs w:val="28"/>
          <w:lang w:val="kk-KZ"/>
        </w:rPr>
      </w:pPr>
    </w:p>
    <w:p w14:paraId="6357EEEB" w14:textId="77777777" w:rsidR="009F4C23" w:rsidRPr="000B2E3B" w:rsidRDefault="009F4C23" w:rsidP="009F4C23">
      <w:pPr>
        <w:jc w:val="both"/>
        <w:rPr>
          <w:rStyle w:val="rynqvb"/>
          <w:rFonts w:cs="Times New Roman"/>
          <w:b/>
          <w:bCs/>
          <w:sz w:val="28"/>
          <w:szCs w:val="28"/>
          <w:u w:val="single"/>
          <w:lang w:val="kk-KZ"/>
        </w:rPr>
      </w:pPr>
      <w:r w:rsidRPr="000B2E3B">
        <w:rPr>
          <w:rStyle w:val="rynqvb"/>
          <w:rFonts w:cs="Times New Roman"/>
          <w:b/>
          <w:bCs/>
          <w:sz w:val="28"/>
          <w:szCs w:val="28"/>
          <w:u w:val="single"/>
          <w:lang w:val="kk-KZ"/>
        </w:rPr>
        <w:t>Өнеркәсіп</w:t>
      </w:r>
    </w:p>
    <w:p w14:paraId="4092C1F8" w14:textId="7E45A78B" w:rsidR="00B00D1D" w:rsidRPr="000B2E3B" w:rsidRDefault="009F4C23" w:rsidP="009F4C23">
      <w:pPr>
        <w:ind w:firstLine="708"/>
        <w:jc w:val="both"/>
        <w:rPr>
          <w:rStyle w:val="rynqvb"/>
          <w:rFonts w:cs="Times New Roman"/>
          <w:i/>
          <w:iCs/>
          <w:sz w:val="28"/>
          <w:szCs w:val="28"/>
          <w:lang w:val="kk-KZ"/>
        </w:rPr>
      </w:pPr>
      <w:r w:rsidRPr="000B2E3B">
        <w:rPr>
          <w:rStyle w:val="rynqvb"/>
          <w:rFonts w:cs="Times New Roman"/>
          <w:sz w:val="28"/>
          <w:szCs w:val="28"/>
          <w:lang w:val="kk-KZ"/>
        </w:rPr>
        <w:t xml:space="preserve">Өнеркәсіп өнімінің көлемі (тауарлар мен қызметтер)  </w:t>
      </w:r>
      <w:r w:rsidRPr="000B2E3B">
        <w:rPr>
          <w:rStyle w:val="rynqvb"/>
          <w:rFonts w:cs="Times New Roman"/>
          <w:b/>
          <w:bCs/>
          <w:sz w:val="28"/>
          <w:szCs w:val="28"/>
          <w:lang w:val="kk-KZ"/>
        </w:rPr>
        <w:t>220921,7 млн теңгені</w:t>
      </w:r>
      <w:r w:rsidRPr="000B2E3B">
        <w:rPr>
          <w:rStyle w:val="rynqvb"/>
          <w:rFonts w:cs="Times New Roman"/>
          <w:sz w:val="28"/>
          <w:szCs w:val="28"/>
          <w:lang w:val="kk-KZ"/>
        </w:rPr>
        <w:t xml:space="preserve"> құрады.</w:t>
      </w:r>
      <w:r w:rsidRPr="000B2E3B">
        <w:rPr>
          <w:rStyle w:val="hwtze"/>
          <w:rFonts w:cs="Times New Roman"/>
          <w:sz w:val="28"/>
          <w:szCs w:val="28"/>
          <w:lang w:val="kk-KZ"/>
        </w:rPr>
        <w:t xml:space="preserve"> </w:t>
      </w:r>
      <w:r w:rsidRPr="000B2E3B">
        <w:rPr>
          <w:rStyle w:val="rynqvb"/>
          <w:rFonts w:cs="Times New Roman"/>
          <w:sz w:val="28"/>
          <w:szCs w:val="28"/>
          <w:lang w:val="kk-KZ"/>
        </w:rPr>
        <w:t xml:space="preserve">НКИ өткен жылдың сәйкес кезеңімен салыстырғанда </w:t>
      </w:r>
      <w:r w:rsidRPr="000B2E3B">
        <w:rPr>
          <w:rStyle w:val="rynqvb"/>
          <w:rFonts w:cs="Times New Roman"/>
          <w:b/>
          <w:bCs/>
          <w:sz w:val="28"/>
          <w:szCs w:val="28"/>
          <w:lang w:val="kk-KZ"/>
        </w:rPr>
        <w:t>102,8%</w:t>
      </w:r>
      <w:r w:rsidRPr="000B2E3B">
        <w:rPr>
          <w:rStyle w:val="rynqvb"/>
          <w:rFonts w:cs="Times New Roman"/>
          <w:sz w:val="28"/>
          <w:szCs w:val="28"/>
          <w:lang w:val="kk-KZ"/>
        </w:rPr>
        <w:t xml:space="preserve">-ды құрады </w:t>
      </w:r>
      <w:r w:rsidRPr="000B2E3B">
        <w:rPr>
          <w:rStyle w:val="rynqvb"/>
          <w:rFonts w:cs="Times New Roman"/>
          <w:i/>
          <w:iCs/>
          <w:sz w:val="28"/>
          <w:szCs w:val="28"/>
          <w:lang w:val="kk-KZ"/>
        </w:rPr>
        <w:t>(2025</w:t>
      </w:r>
      <w:r w:rsidR="00B00D1D" w:rsidRPr="000B2E3B">
        <w:rPr>
          <w:rStyle w:val="rynqvb"/>
          <w:rFonts w:cs="Times New Roman"/>
          <w:i/>
          <w:iCs/>
          <w:sz w:val="28"/>
          <w:szCs w:val="28"/>
          <w:lang w:val="kk-KZ"/>
        </w:rPr>
        <w:t xml:space="preserve"> жылы - </w:t>
      </w:r>
      <w:r w:rsidRPr="000B2E3B">
        <w:rPr>
          <w:rStyle w:val="rynqvb"/>
          <w:rFonts w:cs="Times New Roman"/>
          <w:i/>
          <w:iCs/>
          <w:sz w:val="28"/>
          <w:szCs w:val="28"/>
          <w:lang w:val="kk-KZ"/>
        </w:rPr>
        <w:t xml:space="preserve"> 136573,1 миллион теңге, НКИ: 106,8%). </w:t>
      </w:r>
    </w:p>
    <w:p w14:paraId="70E9607F" w14:textId="77777777" w:rsidR="00B00D1D" w:rsidRPr="000B2E3B" w:rsidRDefault="009F4C23" w:rsidP="009F4C23">
      <w:pPr>
        <w:ind w:firstLine="708"/>
        <w:jc w:val="both"/>
        <w:rPr>
          <w:rStyle w:val="rynqvb"/>
          <w:rFonts w:cs="Times New Roman"/>
          <w:sz w:val="28"/>
          <w:szCs w:val="28"/>
          <w:lang w:val="kk-KZ"/>
        </w:rPr>
      </w:pPr>
      <w:r w:rsidRPr="000B2E3B">
        <w:rPr>
          <w:rStyle w:val="rynqvb"/>
          <w:rFonts w:cs="Times New Roman"/>
          <w:sz w:val="28"/>
          <w:szCs w:val="28"/>
          <w:lang w:val="kk-KZ"/>
        </w:rPr>
        <w:t xml:space="preserve">Өндіріс көлемінің </w:t>
      </w:r>
      <w:r w:rsidRPr="000B2E3B">
        <w:rPr>
          <w:rStyle w:val="rynqvb"/>
          <w:rFonts w:cs="Times New Roman"/>
          <w:b/>
          <w:bCs/>
          <w:sz w:val="28"/>
          <w:szCs w:val="28"/>
          <w:lang w:val="kk-KZ"/>
        </w:rPr>
        <w:t>өсуі</w:t>
      </w:r>
      <w:r w:rsidRPr="000B2E3B">
        <w:rPr>
          <w:rStyle w:val="rynqvb"/>
          <w:rFonts w:cs="Times New Roman"/>
          <w:sz w:val="28"/>
          <w:szCs w:val="28"/>
          <w:lang w:val="kk-KZ"/>
        </w:rPr>
        <w:t xml:space="preserve"> байқалды:</w:t>
      </w:r>
    </w:p>
    <w:p w14:paraId="39B7A155" w14:textId="513979DA" w:rsidR="00B00D1D" w:rsidRPr="000B2E3B" w:rsidRDefault="009F4C23" w:rsidP="009F4C23">
      <w:pPr>
        <w:ind w:firstLine="708"/>
        <w:jc w:val="both"/>
        <w:rPr>
          <w:rStyle w:val="rynqvb"/>
          <w:rFonts w:cs="Times New Roman"/>
          <w:i/>
          <w:iCs/>
          <w:sz w:val="28"/>
          <w:szCs w:val="28"/>
          <w:lang w:val="kk-KZ"/>
        </w:rPr>
      </w:pPr>
      <w:r w:rsidRPr="000B2E3B">
        <w:rPr>
          <w:rStyle w:val="rynqvb"/>
          <w:rFonts w:cs="Times New Roman"/>
          <w:sz w:val="28"/>
          <w:szCs w:val="28"/>
          <w:lang w:val="kk-KZ"/>
        </w:rPr>
        <w:t xml:space="preserve">Тау-кен өнеркәсібі және карьерлерді қазу: </w:t>
      </w:r>
      <w:r w:rsidR="00B00D1D" w:rsidRPr="000B2E3B">
        <w:rPr>
          <w:rStyle w:val="rynqvb"/>
          <w:rFonts w:cs="Times New Roman"/>
          <w:sz w:val="28"/>
          <w:szCs w:val="28"/>
          <w:lang w:val="kk-KZ"/>
        </w:rPr>
        <w:t xml:space="preserve"> </w:t>
      </w:r>
      <w:r w:rsidRPr="000B2E3B">
        <w:rPr>
          <w:rStyle w:val="rynqvb"/>
          <w:rFonts w:cs="Times New Roman"/>
          <w:b/>
          <w:bCs/>
          <w:sz w:val="28"/>
          <w:szCs w:val="28"/>
          <w:lang w:val="kk-KZ"/>
        </w:rPr>
        <w:t>89127,3 млн теңге</w:t>
      </w:r>
      <w:r w:rsidRPr="000B2E3B">
        <w:rPr>
          <w:rStyle w:val="rynqvb"/>
          <w:rFonts w:cs="Times New Roman"/>
          <w:sz w:val="28"/>
          <w:szCs w:val="28"/>
          <w:lang w:val="kk-KZ"/>
        </w:rPr>
        <w:t xml:space="preserve">, </w:t>
      </w:r>
      <w:r w:rsidR="00B00D1D" w:rsidRPr="000B2E3B">
        <w:rPr>
          <w:rStyle w:val="rynqvb"/>
          <w:rFonts w:cs="Times New Roman"/>
          <w:sz w:val="28"/>
          <w:szCs w:val="28"/>
          <w:lang w:val="kk-KZ"/>
        </w:rPr>
        <w:t>НКИ -</w:t>
      </w:r>
      <w:r w:rsidRPr="000B2E3B">
        <w:rPr>
          <w:rStyle w:val="rynqvb"/>
          <w:rFonts w:cs="Times New Roman"/>
          <w:sz w:val="28"/>
          <w:szCs w:val="28"/>
          <w:lang w:val="kk-KZ"/>
        </w:rPr>
        <w:t xml:space="preserve"> </w:t>
      </w:r>
      <w:r w:rsidRPr="000B2E3B">
        <w:rPr>
          <w:rStyle w:val="rynqvb"/>
          <w:rFonts w:cs="Times New Roman"/>
          <w:b/>
          <w:bCs/>
          <w:sz w:val="28"/>
          <w:szCs w:val="28"/>
          <w:lang w:val="kk-KZ"/>
        </w:rPr>
        <w:t>114,3%</w:t>
      </w:r>
      <w:r w:rsidRPr="000B2E3B">
        <w:rPr>
          <w:rStyle w:val="rynqvb"/>
          <w:rFonts w:cs="Times New Roman"/>
          <w:sz w:val="28"/>
          <w:szCs w:val="28"/>
          <w:lang w:val="kk-KZ"/>
        </w:rPr>
        <w:t xml:space="preserve"> (кен өндіруге байланысты </w:t>
      </w:r>
      <w:r w:rsidRPr="000B2E3B">
        <w:rPr>
          <w:rStyle w:val="rynqvb"/>
          <w:rFonts w:cs="Times New Roman"/>
          <w:i/>
          <w:iCs/>
          <w:sz w:val="28"/>
          <w:szCs w:val="28"/>
          <w:lang w:val="kk-KZ"/>
        </w:rPr>
        <w:t xml:space="preserve">(2026 ж. – 5 153 мың тонна, 2025 ж. – 4 278 мың тонна, 120,5%); </w:t>
      </w:r>
    </w:p>
    <w:p w14:paraId="5350CE94" w14:textId="77777777" w:rsidR="00B00D1D" w:rsidRPr="000B2E3B" w:rsidRDefault="009F4C23" w:rsidP="009F4C23">
      <w:pPr>
        <w:ind w:firstLine="708"/>
        <w:jc w:val="both"/>
        <w:rPr>
          <w:rStyle w:val="rynqvb"/>
          <w:rFonts w:cs="Times New Roman"/>
          <w:sz w:val="28"/>
          <w:szCs w:val="28"/>
          <w:lang w:val="kk-KZ"/>
        </w:rPr>
      </w:pPr>
      <w:r w:rsidRPr="000B2E3B">
        <w:rPr>
          <w:rStyle w:val="rynqvb"/>
          <w:rFonts w:cs="Times New Roman"/>
          <w:sz w:val="28"/>
          <w:szCs w:val="28"/>
          <w:lang w:val="kk-KZ"/>
        </w:rPr>
        <w:t xml:space="preserve">Сумен жабдықтау, кәріз жүйесі, қалдықтарды жинау және жоюды бақылау: </w:t>
      </w:r>
      <w:r w:rsidRPr="000B2E3B">
        <w:rPr>
          <w:rStyle w:val="rynqvb"/>
          <w:rFonts w:cs="Times New Roman"/>
          <w:b/>
          <w:bCs/>
          <w:sz w:val="28"/>
          <w:szCs w:val="28"/>
          <w:lang w:val="kk-KZ"/>
        </w:rPr>
        <w:t>762,4 млн теңге</w:t>
      </w:r>
      <w:r w:rsidRPr="000B2E3B">
        <w:rPr>
          <w:rStyle w:val="rynqvb"/>
          <w:rFonts w:cs="Times New Roman"/>
          <w:sz w:val="28"/>
          <w:szCs w:val="28"/>
          <w:lang w:val="kk-KZ"/>
        </w:rPr>
        <w:t xml:space="preserve">, </w:t>
      </w:r>
      <w:r w:rsidR="00B00D1D" w:rsidRPr="000B2E3B">
        <w:rPr>
          <w:rStyle w:val="rynqvb"/>
          <w:rFonts w:cs="Times New Roman"/>
          <w:sz w:val="28"/>
          <w:szCs w:val="28"/>
          <w:lang w:val="kk-KZ"/>
        </w:rPr>
        <w:t xml:space="preserve">НКИ - </w:t>
      </w:r>
      <w:r w:rsidRPr="000B2E3B">
        <w:rPr>
          <w:rStyle w:val="rynqvb"/>
          <w:rFonts w:cs="Times New Roman"/>
          <w:b/>
          <w:bCs/>
          <w:sz w:val="28"/>
          <w:szCs w:val="28"/>
          <w:lang w:val="kk-KZ"/>
        </w:rPr>
        <w:t>106,4%.</w:t>
      </w:r>
      <w:r w:rsidRPr="000B2E3B">
        <w:rPr>
          <w:rStyle w:val="rynqvb"/>
          <w:rFonts w:cs="Times New Roman"/>
          <w:sz w:val="28"/>
          <w:szCs w:val="28"/>
          <w:lang w:val="kk-KZ"/>
        </w:rPr>
        <w:t xml:space="preserve"> </w:t>
      </w:r>
    </w:p>
    <w:p w14:paraId="6CFF6588" w14:textId="77777777" w:rsidR="00B00D1D" w:rsidRPr="000B2E3B" w:rsidRDefault="009F4C23" w:rsidP="009F4C23">
      <w:pPr>
        <w:ind w:firstLine="708"/>
        <w:jc w:val="both"/>
        <w:rPr>
          <w:rStyle w:val="rynqvb"/>
          <w:rFonts w:cs="Times New Roman"/>
          <w:sz w:val="28"/>
          <w:szCs w:val="28"/>
          <w:lang w:val="kk-KZ"/>
        </w:rPr>
      </w:pPr>
      <w:r w:rsidRPr="000B2E3B">
        <w:rPr>
          <w:rStyle w:val="rynqvb"/>
          <w:rFonts w:cs="Times New Roman"/>
          <w:sz w:val="28"/>
          <w:szCs w:val="28"/>
          <w:lang w:val="kk-KZ"/>
        </w:rPr>
        <w:t>Төмендеуі:</w:t>
      </w:r>
    </w:p>
    <w:p w14:paraId="524F3925" w14:textId="055AE84E" w:rsidR="00B00D1D" w:rsidRPr="000B2E3B" w:rsidRDefault="009F4C23" w:rsidP="009F4C23">
      <w:pPr>
        <w:ind w:firstLine="708"/>
        <w:jc w:val="both"/>
        <w:rPr>
          <w:rStyle w:val="rynqvb"/>
          <w:rFonts w:cs="Times New Roman"/>
          <w:i/>
          <w:iCs/>
          <w:sz w:val="28"/>
          <w:szCs w:val="28"/>
          <w:lang w:val="kk-KZ"/>
        </w:rPr>
      </w:pPr>
      <w:r w:rsidRPr="000B2E3B">
        <w:rPr>
          <w:rStyle w:val="rynqvb"/>
          <w:rFonts w:cs="Times New Roman"/>
          <w:sz w:val="28"/>
          <w:szCs w:val="28"/>
          <w:lang w:val="kk-KZ"/>
        </w:rPr>
        <w:t xml:space="preserve">Өңдеу өнеркәсібі </w:t>
      </w:r>
      <w:r w:rsidRPr="000B2E3B">
        <w:rPr>
          <w:rStyle w:val="rynqvb"/>
          <w:rFonts w:cs="Times New Roman"/>
          <w:b/>
          <w:bCs/>
          <w:sz w:val="28"/>
          <w:szCs w:val="28"/>
          <w:lang w:val="kk-KZ"/>
        </w:rPr>
        <w:t>128 340,9 млн теңге</w:t>
      </w:r>
      <w:r w:rsidRPr="000B2E3B">
        <w:rPr>
          <w:rStyle w:val="rynqvb"/>
          <w:rFonts w:cs="Times New Roman"/>
          <w:sz w:val="28"/>
          <w:szCs w:val="28"/>
          <w:lang w:val="kk-KZ"/>
        </w:rPr>
        <w:t xml:space="preserve">, </w:t>
      </w:r>
      <w:r w:rsidR="00B00D1D" w:rsidRPr="000B2E3B">
        <w:rPr>
          <w:rStyle w:val="rynqvb"/>
          <w:rFonts w:cs="Times New Roman"/>
          <w:sz w:val="28"/>
          <w:szCs w:val="28"/>
          <w:lang w:val="kk-KZ"/>
        </w:rPr>
        <w:t>НКИ -</w:t>
      </w:r>
      <w:r w:rsidRPr="000B2E3B">
        <w:rPr>
          <w:rStyle w:val="rynqvb"/>
          <w:rFonts w:cs="Times New Roman"/>
          <w:sz w:val="28"/>
          <w:szCs w:val="28"/>
          <w:lang w:val="kk-KZ"/>
        </w:rPr>
        <w:t xml:space="preserve"> </w:t>
      </w:r>
      <w:r w:rsidRPr="000B2E3B">
        <w:rPr>
          <w:rStyle w:val="rynqvb"/>
          <w:rFonts w:cs="Times New Roman"/>
          <w:b/>
          <w:bCs/>
          <w:sz w:val="28"/>
          <w:szCs w:val="28"/>
          <w:lang w:val="kk-KZ"/>
        </w:rPr>
        <w:t>98,0%</w:t>
      </w:r>
      <w:r w:rsidRPr="000B2E3B">
        <w:rPr>
          <w:rStyle w:val="rynqvb"/>
          <w:rFonts w:cs="Times New Roman"/>
          <w:sz w:val="28"/>
          <w:szCs w:val="28"/>
          <w:lang w:val="kk-KZ"/>
        </w:rPr>
        <w:t xml:space="preserve"> </w:t>
      </w:r>
      <w:r w:rsidRPr="000B2E3B">
        <w:rPr>
          <w:rStyle w:val="rynqvb"/>
          <w:rFonts w:cs="Times New Roman"/>
          <w:i/>
          <w:iCs/>
          <w:sz w:val="28"/>
          <w:szCs w:val="28"/>
          <w:lang w:val="kk-KZ"/>
        </w:rPr>
        <w:t>(алтын өндірісі өткен жылдың сәйкес кезеңімен салыстырғанда 4795 кг-ға немесе 93,9%-ға (5 107 кг) төмендеді).</w:t>
      </w:r>
    </w:p>
    <w:p w14:paraId="00F21178" w14:textId="250491DD" w:rsidR="00B00D1D" w:rsidRPr="000B2E3B" w:rsidRDefault="009F4C23" w:rsidP="009F4C23">
      <w:pPr>
        <w:ind w:firstLine="708"/>
        <w:jc w:val="both"/>
        <w:rPr>
          <w:rStyle w:val="rynqvb"/>
          <w:rFonts w:cs="Times New Roman"/>
          <w:sz w:val="28"/>
          <w:szCs w:val="28"/>
          <w:lang w:val="kk-KZ"/>
        </w:rPr>
      </w:pPr>
      <w:r w:rsidRPr="000B2E3B">
        <w:rPr>
          <w:rStyle w:val="rynqvb"/>
          <w:rFonts w:cs="Times New Roman"/>
          <w:sz w:val="28"/>
          <w:szCs w:val="28"/>
          <w:lang w:val="kk-KZ"/>
        </w:rPr>
        <w:t>Электр энергиясы, газ, бу және ыстық сумен жабдықтау:</w:t>
      </w:r>
      <w:r w:rsidR="00B00D1D" w:rsidRPr="000B2E3B">
        <w:rPr>
          <w:rStyle w:val="rynqvb"/>
          <w:rFonts w:cs="Times New Roman"/>
          <w:sz w:val="28"/>
          <w:szCs w:val="28"/>
          <w:lang w:val="kk-KZ"/>
        </w:rPr>
        <w:t xml:space="preserve"> </w:t>
      </w:r>
      <w:r w:rsidRPr="000B2E3B">
        <w:rPr>
          <w:rStyle w:val="rynqvb"/>
          <w:rFonts w:cs="Times New Roman"/>
          <w:b/>
          <w:bCs/>
          <w:sz w:val="28"/>
          <w:szCs w:val="28"/>
          <w:lang w:val="kk-KZ"/>
        </w:rPr>
        <w:t>2691,1 млн теңге</w:t>
      </w:r>
      <w:r w:rsidRPr="000B2E3B">
        <w:rPr>
          <w:rStyle w:val="rynqvb"/>
          <w:rFonts w:cs="Times New Roman"/>
          <w:sz w:val="28"/>
          <w:szCs w:val="28"/>
          <w:lang w:val="kk-KZ"/>
        </w:rPr>
        <w:t xml:space="preserve">, </w:t>
      </w:r>
      <w:r w:rsidR="00B00D1D" w:rsidRPr="000B2E3B">
        <w:rPr>
          <w:rStyle w:val="rynqvb"/>
          <w:rFonts w:cs="Times New Roman"/>
          <w:sz w:val="28"/>
          <w:szCs w:val="28"/>
          <w:lang w:val="kk-KZ"/>
        </w:rPr>
        <w:t>НКИ -</w:t>
      </w:r>
      <w:r w:rsidRPr="000B2E3B">
        <w:rPr>
          <w:rStyle w:val="rynqvb"/>
          <w:rFonts w:cs="Times New Roman"/>
          <w:sz w:val="28"/>
          <w:szCs w:val="28"/>
          <w:lang w:val="kk-KZ"/>
        </w:rPr>
        <w:t xml:space="preserve"> </w:t>
      </w:r>
      <w:r w:rsidRPr="000B2E3B">
        <w:rPr>
          <w:rStyle w:val="rynqvb"/>
          <w:rFonts w:cs="Times New Roman"/>
          <w:b/>
          <w:bCs/>
          <w:sz w:val="28"/>
          <w:szCs w:val="28"/>
          <w:lang w:val="kk-KZ"/>
        </w:rPr>
        <w:t>93,9%</w:t>
      </w:r>
      <w:r w:rsidRPr="000B2E3B">
        <w:rPr>
          <w:rStyle w:val="rynqvb"/>
          <w:rFonts w:cs="Times New Roman"/>
          <w:sz w:val="28"/>
          <w:szCs w:val="28"/>
          <w:lang w:val="kk-KZ"/>
        </w:rPr>
        <w:t xml:space="preserve">. </w:t>
      </w:r>
    </w:p>
    <w:p w14:paraId="3A907E5D" w14:textId="77777777" w:rsidR="009144B3" w:rsidRPr="000B2E3B" w:rsidRDefault="009144B3" w:rsidP="009F4C23">
      <w:pPr>
        <w:ind w:firstLine="708"/>
        <w:jc w:val="both"/>
        <w:rPr>
          <w:rStyle w:val="rynqvb"/>
          <w:rFonts w:cs="Times New Roman"/>
          <w:b/>
          <w:bCs/>
          <w:sz w:val="28"/>
          <w:szCs w:val="28"/>
          <w:u w:val="single"/>
          <w:lang w:val="kk-KZ"/>
        </w:rPr>
      </w:pPr>
    </w:p>
    <w:p w14:paraId="58585FDD" w14:textId="5B3C7CE7" w:rsidR="00B00D1D" w:rsidRPr="000B2E3B" w:rsidRDefault="009F4C23" w:rsidP="009F4C23">
      <w:pPr>
        <w:ind w:firstLine="708"/>
        <w:jc w:val="both"/>
        <w:rPr>
          <w:rStyle w:val="rynqvb"/>
          <w:rFonts w:cs="Times New Roman"/>
          <w:sz w:val="28"/>
          <w:szCs w:val="28"/>
          <w:lang w:val="kk-KZ"/>
        </w:rPr>
      </w:pPr>
      <w:r w:rsidRPr="000B2E3B">
        <w:rPr>
          <w:rStyle w:val="rynqvb"/>
          <w:rFonts w:cs="Times New Roman"/>
          <w:b/>
          <w:bCs/>
          <w:sz w:val="28"/>
          <w:szCs w:val="28"/>
          <w:u w:val="single"/>
          <w:lang w:val="kk-KZ"/>
        </w:rPr>
        <w:t>Ауыл шаруашылығы</w:t>
      </w:r>
      <w:r w:rsidRPr="000B2E3B">
        <w:rPr>
          <w:rStyle w:val="rynqvb"/>
          <w:rFonts w:cs="Times New Roman"/>
          <w:sz w:val="28"/>
          <w:szCs w:val="28"/>
          <w:lang w:val="kk-KZ"/>
        </w:rPr>
        <w:t xml:space="preserve"> </w:t>
      </w:r>
    </w:p>
    <w:p w14:paraId="7E8DBB55" w14:textId="3B5C93D1" w:rsidR="00B00D1D" w:rsidRPr="000B2E3B" w:rsidRDefault="009F4C23" w:rsidP="009F4C23">
      <w:pPr>
        <w:ind w:firstLine="708"/>
        <w:jc w:val="both"/>
        <w:rPr>
          <w:rStyle w:val="rynqvb"/>
          <w:rFonts w:cs="Times New Roman"/>
          <w:sz w:val="28"/>
          <w:szCs w:val="28"/>
          <w:lang w:val="kk-KZ"/>
        </w:rPr>
      </w:pPr>
      <w:r w:rsidRPr="000B2E3B">
        <w:rPr>
          <w:rStyle w:val="rynqvb"/>
          <w:rFonts w:cs="Times New Roman"/>
          <w:sz w:val="28"/>
          <w:szCs w:val="28"/>
          <w:lang w:val="kk-KZ"/>
        </w:rPr>
        <w:t xml:space="preserve">Ауыл шаруашылығының жалпы өнімі </w:t>
      </w:r>
      <w:r w:rsidRPr="000B2E3B">
        <w:rPr>
          <w:rStyle w:val="rynqvb"/>
          <w:rFonts w:cs="Times New Roman"/>
          <w:b/>
          <w:bCs/>
          <w:sz w:val="28"/>
          <w:szCs w:val="28"/>
          <w:lang w:val="kk-KZ"/>
        </w:rPr>
        <w:t>43 809,4 млн. теңгені</w:t>
      </w:r>
      <w:r w:rsidRPr="000B2E3B">
        <w:rPr>
          <w:rStyle w:val="rynqvb"/>
          <w:rFonts w:cs="Times New Roman"/>
          <w:sz w:val="28"/>
          <w:szCs w:val="28"/>
          <w:lang w:val="kk-KZ"/>
        </w:rPr>
        <w:t xml:space="preserve"> құрады, </w:t>
      </w:r>
      <w:r w:rsidR="00B00D1D" w:rsidRPr="000B2E3B">
        <w:rPr>
          <w:rStyle w:val="rynqvb"/>
          <w:rFonts w:cs="Times New Roman"/>
          <w:sz w:val="28"/>
          <w:szCs w:val="28"/>
          <w:lang w:val="kk-KZ"/>
        </w:rPr>
        <w:t>НКИ -</w:t>
      </w:r>
      <w:r w:rsidRPr="000B2E3B">
        <w:rPr>
          <w:rStyle w:val="rynqvb"/>
          <w:rFonts w:cs="Times New Roman"/>
          <w:sz w:val="28"/>
          <w:szCs w:val="28"/>
          <w:lang w:val="kk-KZ"/>
        </w:rPr>
        <w:t xml:space="preserve"> </w:t>
      </w:r>
      <w:r w:rsidRPr="000B2E3B">
        <w:rPr>
          <w:rStyle w:val="rynqvb"/>
          <w:rFonts w:cs="Times New Roman"/>
          <w:b/>
          <w:bCs/>
          <w:sz w:val="28"/>
          <w:szCs w:val="28"/>
          <w:lang w:val="kk-KZ"/>
        </w:rPr>
        <w:t>140,3%</w:t>
      </w:r>
      <w:r w:rsidRPr="000B2E3B">
        <w:rPr>
          <w:rStyle w:val="rynqvb"/>
          <w:rFonts w:cs="Times New Roman"/>
          <w:sz w:val="28"/>
          <w:szCs w:val="28"/>
          <w:lang w:val="kk-KZ"/>
        </w:rPr>
        <w:t xml:space="preserve"> </w:t>
      </w:r>
      <w:r w:rsidRPr="000B2E3B">
        <w:rPr>
          <w:rStyle w:val="rynqvb"/>
          <w:rFonts w:cs="Times New Roman"/>
          <w:i/>
          <w:iCs/>
          <w:sz w:val="28"/>
          <w:szCs w:val="28"/>
          <w:lang w:val="kk-KZ"/>
        </w:rPr>
        <w:t xml:space="preserve">(2025 жылы – 29 898,3 млн. теңге, </w:t>
      </w:r>
      <w:r w:rsidR="00B00D1D" w:rsidRPr="000B2E3B">
        <w:rPr>
          <w:rStyle w:val="rynqvb"/>
          <w:rFonts w:cs="Times New Roman"/>
          <w:i/>
          <w:iCs/>
          <w:sz w:val="28"/>
          <w:szCs w:val="28"/>
          <w:lang w:val="kk-KZ"/>
        </w:rPr>
        <w:t>НКИ -</w:t>
      </w:r>
      <w:r w:rsidRPr="000B2E3B">
        <w:rPr>
          <w:rStyle w:val="rynqvb"/>
          <w:rFonts w:cs="Times New Roman"/>
          <w:i/>
          <w:iCs/>
          <w:sz w:val="28"/>
          <w:szCs w:val="28"/>
          <w:lang w:val="kk-KZ"/>
        </w:rPr>
        <w:t>106,9%),</w:t>
      </w:r>
      <w:r w:rsidRPr="000B2E3B">
        <w:rPr>
          <w:rStyle w:val="rynqvb"/>
          <w:rFonts w:cs="Times New Roman"/>
          <w:sz w:val="28"/>
          <w:szCs w:val="28"/>
          <w:lang w:val="kk-KZ"/>
        </w:rPr>
        <w:t xml:space="preserve"> оның ішінде өсімдік шаруашылығы –30 935,3 млн. теңге, </w:t>
      </w:r>
      <w:r w:rsidR="00B00D1D" w:rsidRPr="000B2E3B">
        <w:rPr>
          <w:rStyle w:val="rynqvb"/>
          <w:rFonts w:cs="Times New Roman"/>
          <w:sz w:val="28"/>
          <w:szCs w:val="28"/>
          <w:lang w:val="kk-KZ"/>
        </w:rPr>
        <w:t>НКИ -</w:t>
      </w:r>
      <w:r w:rsidRPr="000B2E3B">
        <w:rPr>
          <w:rStyle w:val="rynqvb"/>
          <w:rFonts w:cs="Times New Roman"/>
          <w:sz w:val="28"/>
          <w:szCs w:val="28"/>
          <w:lang w:val="kk-KZ"/>
        </w:rPr>
        <w:t xml:space="preserve"> 155,9%, ал мал шаруашылығы өнімдері – 12 862,8 млн. теңге, </w:t>
      </w:r>
      <w:r w:rsidR="00B00D1D" w:rsidRPr="000B2E3B">
        <w:rPr>
          <w:rStyle w:val="rynqvb"/>
          <w:rFonts w:cs="Times New Roman"/>
          <w:sz w:val="28"/>
          <w:szCs w:val="28"/>
          <w:lang w:val="kk-KZ"/>
        </w:rPr>
        <w:t>НКИ -</w:t>
      </w:r>
      <w:r w:rsidRPr="000B2E3B">
        <w:rPr>
          <w:rStyle w:val="rynqvb"/>
          <w:rFonts w:cs="Times New Roman"/>
          <w:sz w:val="28"/>
          <w:szCs w:val="28"/>
          <w:lang w:val="kk-KZ"/>
        </w:rPr>
        <w:t xml:space="preserve"> 106,9%. </w:t>
      </w:r>
    </w:p>
    <w:p w14:paraId="22A2E85D" w14:textId="28D14642" w:rsidR="00B00D1D" w:rsidRPr="000B2E3B" w:rsidRDefault="009F4C23" w:rsidP="009F4C23">
      <w:pPr>
        <w:ind w:firstLine="708"/>
        <w:jc w:val="both"/>
        <w:rPr>
          <w:rStyle w:val="rynqvb"/>
          <w:rFonts w:cs="Times New Roman"/>
          <w:sz w:val="28"/>
          <w:szCs w:val="28"/>
          <w:lang w:val="kk-KZ"/>
        </w:rPr>
      </w:pPr>
      <w:r w:rsidRPr="000B2E3B">
        <w:rPr>
          <w:rStyle w:val="rynqvb"/>
          <w:rFonts w:cs="Times New Roman"/>
          <w:sz w:val="28"/>
          <w:szCs w:val="28"/>
          <w:lang w:val="kk-KZ"/>
        </w:rPr>
        <w:t xml:space="preserve">Союға </w:t>
      </w:r>
      <w:r w:rsidRPr="000B2E3B">
        <w:rPr>
          <w:rStyle w:val="rynqvb"/>
          <w:rFonts w:cs="Times New Roman"/>
          <w:b/>
          <w:bCs/>
          <w:sz w:val="28"/>
          <w:szCs w:val="28"/>
          <w:lang w:val="kk-KZ"/>
        </w:rPr>
        <w:t>3834,3 тонна</w:t>
      </w:r>
      <w:r w:rsidRPr="000B2E3B">
        <w:rPr>
          <w:rStyle w:val="rynqvb"/>
          <w:rFonts w:cs="Times New Roman"/>
          <w:sz w:val="28"/>
          <w:szCs w:val="28"/>
          <w:lang w:val="kk-KZ"/>
        </w:rPr>
        <w:t xml:space="preserve"> мал мен құс (101,4%), ал </w:t>
      </w:r>
      <w:r w:rsidR="00B00D1D" w:rsidRPr="000B2E3B">
        <w:rPr>
          <w:rStyle w:val="rynqvb"/>
          <w:rFonts w:cs="Times New Roman"/>
          <w:sz w:val="28"/>
          <w:szCs w:val="28"/>
          <w:lang w:val="kk-KZ"/>
        </w:rPr>
        <w:t xml:space="preserve">  </w:t>
      </w:r>
      <w:r w:rsidRPr="000B2E3B">
        <w:rPr>
          <w:rStyle w:val="rynqvb"/>
          <w:rFonts w:cs="Times New Roman"/>
          <w:b/>
          <w:bCs/>
          <w:sz w:val="28"/>
          <w:szCs w:val="28"/>
          <w:lang w:val="kk-KZ"/>
        </w:rPr>
        <w:t>16066,9</w:t>
      </w:r>
      <w:r w:rsidRPr="000B2E3B">
        <w:rPr>
          <w:rStyle w:val="rynqvb"/>
          <w:rFonts w:cs="Times New Roman"/>
          <w:sz w:val="28"/>
          <w:szCs w:val="28"/>
          <w:lang w:val="kk-KZ"/>
        </w:rPr>
        <w:t xml:space="preserve"> тонна сүт (113,9%) сатылды, жұмыртқа өндірісі </w:t>
      </w:r>
      <w:r w:rsidR="00B00D1D" w:rsidRPr="000B2E3B">
        <w:rPr>
          <w:rStyle w:val="rynqvb"/>
          <w:rFonts w:cs="Times New Roman"/>
          <w:sz w:val="28"/>
          <w:szCs w:val="28"/>
          <w:lang w:val="kk-KZ"/>
        </w:rPr>
        <w:t xml:space="preserve"> </w:t>
      </w:r>
      <w:r w:rsidRPr="000B2E3B">
        <w:rPr>
          <w:rStyle w:val="rynqvb"/>
          <w:rFonts w:cs="Times New Roman"/>
          <w:b/>
          <w:bCs/>
          <w:sz w:val="28"/>
          <w:szCs w:val="28"/>
          <w:lang w:val="kk-KZ"/>
        </w:rPr>
        <w:t>6179 200</w:t>
      </w:r>
      <w:r w:rsidRPr="000B2E3B">
        <w:rPr>
          <w:rStyle w:val="rynqvb"/>
          <w:rFonts w:cs="Times New Roman"/>
          <w:sz w:val="28"/>
          <w:szCs w:val="28"/>
          <w:lang w:val="kk-KZ"/>
        </w:rPr>
        <w:t xml:space="preserve"> дана болды. (101,1%). </w:t>
      </w:r>
    </w:p>
    <w:p w14:paraId="0A9C2E5C" w14:textId="77777777" w:rsidR="009144B3" w:rsidRPr="000B2E3B" w:rsidRDefault="009F4C23" w:rsidP="009F4C23">
      <w:pPr>
        <w:ind w:firstLine="708"/>
        <w:jc w:val="both"/>
        <w:rPr>
          <w:rStyle w:val="rynqvb"/>
          <w:rFonts w:cs="Times New Roman"/>
          <w:sz w:val="28"/>
          <w:szCs w:val="28"/>
          <w:lang w:val="kk-KZ"/>
        </w:rPr>
      </w:pPr>
      <w:r w:rsidRPr="000B2E3B">
        <w:rPr>
          <w:rStyle w:val="rynqvb"/>
          <w:rFonts w:cs="Times New Roman"/>
          <w:sz w:val="28"/>
          <w:szCs w:val="28"/>
          <w:lang w:val="kk-KZ"/>
        </w:rPr>
        <w:t xml:space="preserve">Аудандағы барлық шаруашылық санаттары бойынша ірі қара мал саны </w:t>
      </w:r>
      <w:r w:rsidRPr="000B2E3B">
        <w:rPr>
          <w:rStyle w:val="rynqvb"/>
          <w:rFonts w:cs="Times New Roman"/>
          <w:b/>
          <w:bCs/>
          <w:sz w:val="28"/>
          <w:szCs w:val="28"/>
          <w:lang w:val="kk-KZ"/>
        </w:rPr>
        <w:t>21</w:t>
      </w:r>
      <w:r w:rsidR="009144B3" w:rsidRPr="000B2E3B">
        <w:rPr>
          <w:rStyle w:val="rynqvb"/>
          <w:rFonts w:cs="Times New Roman"/>
          <w:b/>
          <w:bCs/>
          <w:sz w:val="28"/>
          <w:szCs w:val="28"/>
          <w:lang w:val="kk-KZ"/>
        </w:rPr>
        <w:t>,6 мың бас</w:t>
      </w:r>
      <w:r w:rsidRPr="000B2E3B">
        <w:rPr>
          <w:rStyle w:val="rynqvb"/>
          <w:rFonts w:cs="Times New Roman"/>
          <w:sz w:val="28"/>
          <w:szCs w:val="28"/>
          <w:lang w:val="kk-KZ"/>
        </w:rPr>
        <w:t xml:space="preserve"> (101,4%), қой мен ешкі </w:t>
      </w:r>
      <w:r w:rsidRPr="000B2E3B">
        <w:rPr>
          <w:rStyle w:val="rynqvb"/>
          <w:rFonts w:cs="Times New Roman"/>
          <w:b/>
          <w:bCs/>
          <w:sz w:val="28"/>
          <w:szCs w:val="28"/>
          <w:lang w:val="kk-KZ"/>
        </w:rPr>
        <w:t>33</w:t>
      </w:r>
      <w:r w:rsidR="009144B3" w:rsidRPr="000B2E3B">
        <w:rPr>
          <w:rStyle w:val="rynqvb"/>
          <w:rFonts w:cs="Times New Roman"/>
          <w:b/>
          <w:bCs/>
          <w:sz w:val="28"/>
          <w:szCs w:val="28"/>
          <w:lang w:val="kk-KZ"/>
        </w:rPr>
        <w:t>,</w:t>
      </w:r>
      <w:r w:rsidRPr="000B2E3B">
        <w:rPr>
          <w:rStyle w:val="rynqvb"/>
          <w:rFonts w:cs="Times New Roman"/>
          <w:b/>
          <w:bCs/>
          <w:sz w:val="28"/>
          <w:szCs w:val="28"/>
          <w:lang w:val="kk-KZ"/>
        </w:rPr>
        <w:t>8</w:t>
      </w:r>
      <w:r w:rsidR="009144B3" w:rsidRPr="000B2E3B">
        <w:rPr>
          <w:rStyle w:val="rynqvb"/>
          <w:rFonts w:cs="Times New Roman"/>
          <w:b/>
          <w:bCs/>
          <w:sz w:val="28"/>
          <w:szCs w:val="28"/>
          <w:lang w:val="kk-KZ"/>
        </w:rPr>
        <w:t xml:space="preserve"> мың бас</w:t>
      </w:r>
      <w:r w:rsidRPr="000B2E3B">
        <w:rPr>
          <w:rStyle w:val="rynqvb"/>
          <w:rFonts w:cs="Times New Roman"/>
          <w:sz w:val="28"/>
          <w:szCs w:val="28"/>
          <w:lang w:val="kk-KZ"/>
        </w:rPr>
        <w:t xml:space="preserve"> (105,2%), шошқа </w:t>
      </w:r>
      <w:r w:rsidRPr="000B2E3B">
        <w:rPr>
          <w:rStyle w:val="rynqvb"/>
          <w:rFonts w:cs="Times New Roman"/>
          <w:b/>
          <w:bCs/>
          <w:sz w:val="28"/>
          <w:szCs w:val="28"/>
          <w:lang w:val="kk-KZ"/>
        </w:rPr>
        <w:t>2</w:t>
      </w:r>
      <w:r w:rsidR="009144B3" w:rsidRPr="000B2E3B">
        <w:rPr>
          <w:rStyle w:val="rynqvb"/>
          <w:rFonts w:cs="Times New Roman"/>
          <w:b/>
          <w:bCs/>
          <w:sz w:val="28"/>
          <w:szCs w:val="28"/>
          <w:lang w:val="kk-KZ"/>
        </w:rPr>
        <w:t>,</w:t>
      </w:r>
      <w:r w:rsidRPr="000B2E3B">
        <w:rPr>
          <w:rStyle w:val="rynqvb"/>
          <w:rFonts w:cs="Times New Roman"/>
          <w:b/>
          <w:bCs/>
          <w:sz w:val="28"/>
          <w:szCs w:val="28"/>
          <w:lang w:val="kk-KZ"/>
        </w:rPr>
        <w:t>7</w:t>
      </w:r>
      <w:r w:rsidR="009144B3" w:rsidRPr="000B2E3B">
        <w:rPr>
          <w:rStyle w:val="rynqvb"/>
          <w:rFonts w:cs="Times New Roman"/>
          <w:b/>
          <w:bCs/>
          <w:sz w:val="28"/>
          <w:szCs w:val="28"/>
          <w:lang w:val="kk-KZ"/>
        </w:rPr>
        <w:t xml:space="preserve"> мың бас</w:t>
      </w:r>
      <w:r w:rsidRPr="000B2E3B">
        <w:rPr>
          <w:rStyle w:val="rynqvb"/>
          <w:rFonts w:cs="Times New Roman"/>
          <w:sz w:val="28"/>
          <w:szCs w:val="28"/>
          <w:lang w:val="kk-KZ"/>
        </w:rPr>
        <w:t xml:space="preserve"> (115,5%), жылқы </w:t>
      </w:r>
      <w:r w:rsidRPr="000B2E3B">
        <w:rPr>
          <w:rStyle w:val="rynqvb"/>
          <w:rFonts w:cs="Times New Roman"/>
          <w:b/>
          <w:bCs/>
          <w:sz w:val="28"/>
          <w:szCs w:val="28"/>
          <w:lang w:val="kk-KZ"/>
        </w:rPr>
        <w:t>13</w:t>
      </w:r>
      <w:r w:rsidR="009144B3" w:rsidRPr="000B2E3B">
        <w:rPr>
          <w:rStyle w:val="rynqvb"/>
          <w:rFonts w:cs="Times New Roman"/>
          <w:b/>
          <w:bCs/>
          <w:sz w:val="28"/>
          <w:szCs w:val="28"/>
          <w:lang w:val="kk-KZ"/>
        </w:rPr>
        <w:t>,</w:t>
      </w:r>
      <w:r w:rsidRPr="000B2E3B">
        <w:rPr>
          <w:rStyle w:val="rynqvb"/>
          <w:rFonts w:cs="Times New Roman"/>
          <w:b/>
          <w:bCs/>
          <w:sz w:val="28"/>
          <w:szCs w:val="28"/>
          <w:lang w:val="kk-KZ"/>
        </w:rPr>
        <w:t>0</w:t>
      </w:r>
      <w:r w:rsidR="009144B3" w:rsidRPr="000B2E3B">
        <w:rPr>
          <w:rStyle w:val="rynqvb"/>
          <w:rFonts w:cs="Times New Roman"/>
          <w:b/>
          <w:bCs/>
          <w:sz w:val="28"/>
          <w:szCs w:val="28"/>
          <w:lang w:val="kk-KZ"/>
        </w:rPr>
        <w:t xml:space="preserve"> мың бас</w:t>
      </w:r>
      <w:r w:rsidRPr="000B2E3B">
        <w:rPr>
          <w:rStyle w:val="rynqvb"/>
          <w:rFonts w:cs="Times New Roman"/>
          <w:sz w:val="28"/>
          <w:szCs w:val="28"/>
          <w:lang w:val="kk-KZ"/>
        </w:rPr>
        <w:t xml:space="preserve"> (102,0%) және құс </w:t>
      </w:r>
      <w:r w:rsidRPr="000B2E3B">
        <w:rPr>
          <w:rStyle w:val="rynqvb"/>
          <w:rFonts w:cs="Times New Roman"/>
          <w:b/>
          <w:bCs/>
          <w:sz w:val="28"/>
          <w:szCs w:val="28"/>
          <w:lang w:val="kk-KZ"/>
        </w:rPr>
        <w:t>60</w:t>
      </w:r>
      <w:r w:rsidR="009144B3" w:rsidRPr="000B2E3B">
        <w:rPr>
          <w:rStyle w:val="rynqvb"/>
          <w:rFonts w:cs="Times New Roman"/>
          <w:b/>
          <w:bCs/>
          <w:sz w:val="28"/>
          <w:szCs w:val="28"/>
          <w:lang w:val="kk-KZ"/>
        </w:rPr>
        <w:t>,</w:t>
      </w:r>
      <w:r w:rsidRPr="000B2E3B">
        <w:rPr>
          <w:rStyle w:val="rynqvb"/>
          <w:rFonts w:cs="Times New Roman"/>
          <w:b/>
          <w:bCs/>
          <w:sz w:val="28"/>
          <w:szCs w:val="28"/>
          <w:lang w:val="kk-KZ"/>
        </w:rPr>
        <w:t>1</w:t>
      </w:r>
      <w:r w:rsidR="009144B3" w:rsidRPr="000B2E3B">
        <w:rPr>
          <w:rStyle w:val="rynqvb"/>
          <w:rFonts w:cs="Times New Roman"/>
          <w:b/>
          <w:bCs/>
          <w:sz w:val="28"/>
          <w:szCs w:val="28"/>
          <w:lang w:val="kk-KZ"/>
        </w:rPr>
        <w:t xml:space="preserve"> мың бас</w:t>
      </w:r>
      <w:r w:rsidRPr="000B2E3B">
        <w:rPr>
          <w:rStyle w:val="rynqvb"/>
          <w:rFonts w:cs="Times New Roman"/>
          <w:sz w:val="28"/>
          <w:szCs w:val="28"/>
          <w:lang w:val="kk-KZ"/>
        </w:rPr>
        <w:t xml:space="preserve"> (84,6%) болды.</w:t>
      </w:r>
    </w:p>
    <w:p w14:paraId="33AE89C4" w14:textId="77777777" w:rsidR="009144B3" w:rsidRPr="000B2E3B" w:rsidRDefault="009144B3" w:rsidP="009F4C23">
      <w:pPr>
        <w:ind w:firstLine="708"/>
        <w:jc w:val="both"/>
        <w:rPr>
          <w:rStyle w:val="rynqvb"/>
          <w:rFonts w:cs="Times New Roman"/>
          <w:sz w:val="28"/>
          <w:szCs w:val="28"/>
          <w:lang w:val="kk-KZ"/>
        </w:rPr>
      </w:pPr>
    </w:p>
    <w:p w14:paraId="2A00F05A" w14:textId="77777777" w:rsidR="009144B3" w:rsidRPr="000B2E3B" w:rsidRDefault="009F4C23" w:rsidP="009F4C23">
      <w:pPr>
        <w:ind w:firstLine="708"/>
        <w:jc w:val="both"/>
        <w:rPr>
          <w:rStyle w:val="rynqvb"/>
          <w:rFonts w:cs="Times New Roman"/>
          <w:b/>
          <w:bCs/>
          <w:sz w:val="28"/>
          <w:szCs w:val="28"/>
          <w:u w:val="single"/>
          <w:lang w:val="kk-KZ"/>
        </w:rPr>
      </w:pPr>
      <w:r w:rsidRPr="000B2E3B">
        <w:rPr>
          <w:rStyle w:val="rynqvb"/>
          <w:rFonts w:cs="Times New Roman"/>
          <w:b/>
          <w:bCs/>
          <w:sz w:val="28"/>
          <w:szCs w:val="28"/>
          <w:u w:val="single"/>
          <w:lang w:val="kk-KZ"/>
        </w:rPr>
        <w:t xml:space="preserve">Шағын бизнес </w:t>
      </w:r>
    </w:p>
    <w:p w14:paraId="6D1D6FA6" w14:textId="77777777" w:rsidR="009144B3" w:rsidRPr="000B2E3B" w:rsidRDefault="009F4C23" w:rsidP="009F4C23">
      <w:pPr>
        <w:ind w:firstLine="708"/>
        <w:jc w:val="both"/>
        <w:rPr>
          <w:rStyle w:val="rynqvb"/>
          <w:rFonts w:cs="Times New Roman"/>
          <w:sz w:val="28"/>
          <w:szCs w:val="28"/>
          <w:lang w:val="kk-KZ"/>
        </w:rPr>
      </w:pPr>
      <w:r w:rsidRPr="000B2E3B">
        <w:rPr>
          <w:rStyle w:val="rynqvb"/>
          <w:rFonts w:cs="Times New Roman"/>
          <w:sz w:val="28"/>
          <w:szCs w:val="28"/>
          <w:lang w:val="kk-KZ"/>
        </w:rPr>
        <w:t xml:space="preserve">Статистикаға сәйкес, ауданда </w:t>
      </w:r>
      <w:r w:rsidRPr="000B2E3B">
        <w:rPr>
          <w:rStyle w:val="rynqvb"/>
          <w:rFonts w:cs="Times New Roman"/>
          <w:b/>
          <w:bCs/>
          <w:sz w:val="28"/>
          <w:szCs w:val="28"/>
          <w:lang w:val="kk-KZ"/>
        </w:rPr>
        <w:t xml:space="preserve">5660 </w:t>
      </w:r>
      <w:r w:rsidRPr="000B2E3B">
        <w:rPr>
          <w:rStyle w:val="rynqvb"/>
          <w:rFonts w:cs="Times New Roman"/>
          <w:sz w:val="28"/>
          <w:szCs w:val="28"/>
          <w:lang w:val="kk-KZ"/>
        </w:rPr>
        <w:t xml:space="preserve">шағын және орта бизнес субъектісі жұмыс істейді, бұл өткен жылғы көрсеткіштердің </w:t>
      </w:r>
      <w:r w:rsidRPr="000B2E3B">
        <w:rPr>
          <w:rStyle w:val="rynqvb"/>
          <w:rFonts w:cs="Times New Roman"/>
          <w:b/>
          <w:bCs/>
          <w:sz w:val="28"/>
          <w:szCs w:val="28"/>
          <w:lang w:val="kk-KZ"/>
        </w:rPr>
        <w:t>91,5%-</w:t>
      </w:r>
      <w:r w:rsidRPr="000B2E3B">
        <w:rPr>
          <w:rStyle w:val="rynqvb"/>
          <w:rFonts w:cs="Times New Roman"/>
          <w:sz w:val="28"/>
          <w:szCs w:val="28"/>
          <w:lang w:val="kk-KZ"/>
        </w:rPr>
        <w:t xml:space="preserve">ын құрайды, оның ішінде </w:t>
      </w:r>
      <w:r w:rsidRPr="000B2E3B">
        <w:rPr>
          <w:rStyle w:val="rynqvb"/>
          <w:rFonts w:cs="Times New Roman"/>
          <w:b/>
          <w:bCs/>
          <w:sz w:val="28"/>
          <w:szCs w:val="28"/>
          <w:lang w:val="kk-KZ"/>
        </w:rPr>
        <w:t>823</w:t>
      </w:r>
      <w:r w:rsidRPr="000B2E3B">
        <w:rPr>
          <w:rStyle w:val="rynqvb"/>
          <w:rFonts w:cs="Times New Roman"/>
          <w:sz w:val="28"/>
          <w:szCs w:val="28"/>
          <w:lang w:val="kk-KZ"/>
        </w:rPr>
        <w:t xml:space="preserve"> заңды тұлға, </w:t>
      </w:r>
      <w:r w:rsidRPr="000B2E3B">
        <w:rPr>
          <w:rStyle w:val="rynqvb"/>
          <w:rFonts w:cs="Times New Roman"/>
          <w:b/>
          <w:bCs/>
          <w:sz w:val="28"/>
          <w:szCs w:val="28"/>
          <w:lang w:val="kk-KZ"/>
        </w:rPr>
        <w:t>4493</w:t>
      </w:r>
      <w:r w:rsidRPr="000B2E3B">
        <w:rPr>
          <w:rStyle w:val="rynqvb"/>
          <w:rFonts w:cs="Times New Roman"/>
          <w:sz w:val="28"/>
          <w:szCs w:val="28"/>
          <w:lang w:val="kk-KZ"/>
        </w:rPr>
        <w:t xml:space="preserve"> </w:t>
      </w:r>
      <w:r w:rsidR="009144B3" w:rsidRPr="000B2E3B">
        <w:rPr>
          <w:rStyle w:val="rynqvb"/>
          <w:rFonts w:cs="Times New Roman"/>
          <w:sz w:val="28"/>
          <w:szCs w:val="28"/>
          <w:lang w:val="kk-KZ"/>
        </w:rPr>
        <w:t>ЖК</w:t>
      </w:r>
      <w:r w:rsidRPr="000B2E3B">
        <w:rPr>
          <w:rStyle w:val="rynqvb"/>
          <w:rFonts w:cs="Times New Roman"/>
          <w:sz w:val="28"/>
          <w:szCs w:val="28"/>
          <w:lang w:val="kk-KZ"/>
        </w:rPr>
        <w:t xml:space="preserve"> және </w:t>
      </w:r>
      <w:r w:rsidRPr="000B2E3B">
        <w:rPr>
          <w:rStyle w:val="rynqvb"/>
          <w:rFonts w:cs="Times New Roman"/>
          <w:b/>
          <w:bCs/>
          <w:sz w:val="28"/>
          <w:szCs w:val="28"/>
          <w:lang w:val="kk-KZ"/>
        </w:rPr>
        <w:t>344</w:t>
      </w:r>
      <w:r w:rsidRPr="000B2E3B">
        <w:rPr>
          <w:rStyle w:val="rynqvb"/>
          <w:rFonts w:cs="Times New Roman"/>
          <w:sz w:val="28"/>
          <w:szCs w:val="28"/>
          <w:lang w:val="kk-KZ"/>
        </w:rPr>
        <w:t xml:space="preserve"> </w:t>
      </w:r>
      <w:r w:rsidR="009144B3" w:rsidRPr="000B2E3B">
        <w:rPr>
          <w:rStyle w:val="rynqvb"/>
          <w:rFonts w:cs="Times New Roman"/>
          <w:sz w:val="28"/>
          <w:szCs w:val="28"/>
          <w:lang w:val="kk-KZ"/>
        </w:rPr>
        <w:t>ШҚ</w:t>
      </w:r>
      <w:r w:rsidRPr="000B2E3B">
        <w:rPr>
          <w:rStyle w:val="rynqvb"/>
          <w:rFonts w:cs="Times New Roman"/>
          <w:sz w:val="28"/>
          <w:szCs w:val="28"/>
          <w:lang w:val="kk-KZ"/>
        </w:rPr>
        <w:t xml:space="preserve"> бар. </w:t>
      </w:r>
    </w:p>
    <w:p w14:paraId="0BAA2540" w14:textId="77777777" w:rsidR="009144B3" w:rsidRPr="000B2E3B" w:rsidRDefault="009F4C23" w:rsidP="009F4C23">
      <w:pPr>
        <w:ind w:firstLine="708"/>
        <w:jc w:val="both"/>
        <w:rPr>
          <w:rStyle w:val="rynqvb"/>
          <w:rFonts w:cs="Times New Roman"/>
          <w:sz w:val="28"/>
          <w:szCs w:val="28"/>
          <w:lang w:val="kk-KZ"/>
        </w:rPr>
      </w:pPr>
      <w:r w:rsidRPr="000B2E3B">
        <w:rPr>
          <w:rStyle w:val="rynqvb"/>
          <w:rFonts w:cs="Times New Roman"/>
          <w:sz w:val="28"/>
          <w:szCs w:val="28"/>
          <w:lang w:val="kk-KZ"/>
        </w:rPr>
        <w:t xml:space="preserve">Тіркелген </w:t>
      </w:r>
      <w:r w:rsidR="009144B3" w:rsidRPr="000B2E3B">
        <w:rPr>
          <w:rStyle w:val="rynqvb"/>
          <w:rFonts w:cs="Times New Roman"/>
          <w:sz w:val="28"/>
          <w:szCs w:val="28"/>
          <w:lang w:val="kk-KZ"/>
        </w:rPr>
        <w:t xml:space="preserve">санынан жұмыс істеп тұрған </w:t>
      </w:r>
      <w:r w:rsidRPr="000B2E3B">
        <w:rPr>
          <w:rStyle w:val="rynqvb"/>
          <w:rFonts w:cs="Times New Roman"/>
          <w:sz w:val="28"/>
          <w:szCs w:val="28"/>
          <w:lang w:val="kk-KZ"/>
        </w:rPr>
        <w:t xml:space="preserve">субъектілердің үлесі (5882) 96,2% құрайды, бұл өткен жылдың сәйкес кезеңімен салыстырғанда 2,1 пунктке жоғары. (2025 ж.: 94,1%). </w:t>
      </w:r>
    </w:p>
    <w:p w14:paraId="237BB0DB" w14:textId="77777777" w:rsidR="009144B3" w:rsidRPr="000B2E3B" w:rsidRDefault="009144B3" w:rsidP="009F4C23">
      <w:pPr>
        <w:ind w:firstLine="708"/>
        <w:jc w:val="both"/>
        <w:rPr>
          <w:rStyle w:val="rynqvb"/>
          <w:rFonts w:cs="Times New Roman"/>
          <w:sz w:val="28"/>
          <w:szCs w:val="28"/>
          <w:lang w:val="kk-KZ"/>
        </w:rPr>
      </w:pPr>
    </w:p>
    <w:p w14:paraId="16827212" w14:textId="77777777" w:rsidR="009144B3" w:rsidRPr="000B2E3B" w:rsidRDefault="009F4C23" w:rsidP="009F4C23">
      <w:pPr>
        <w:ind w:firstLine="708"/>
        <w:jc w:val="both"/>
        <w:rPr>
          <w:rStyle w:val="rynqvb"/>
          <w:rFonts w:cs="Times New Roman"/>
          <w:sz w:val="28"/>
          <w:szCs w:val="28"/>
          <w:lang w:val="kk-KZ"/>
        </w:rPr>
      </w:pPr>
      <w:r w:rsidRPr="000B2E3B">
        <w:rPr>
          <w:rStyle w:val="rynqvb"/>
          <w:rFonts w:cs="Times New Roman"/>
          <w:b/>
          <w:bCs/>
          <w:sz w:val="28"/>
          <w:szCs w:val="28"/>
          <w:lang w:val="kk-KZ"/>
        </w:rPr>
        <w:t>Инвестициялар</w:t>
      </w:r>
      <w:r w:rsidRPr="000B2E3B">
        <w:rPr>
          <w:rStyle w:val="rynqvb"/>
          <w:rFonts w:cs="Times New Roman"/>
          <w:sz w:val="28"/>
          <w:szCs w:val="28"/>
          <w:lang w:val="kk-KZ"/>
        </w:rPr>
        <w:t xml:space="preserve"> </w:t>
      </w:r>
    </w:p>
    <w:p w14:paraId="15BBDF5E" w14:textId="77EFC4B0" w:rsidR="009144B3" w:rsidRPr="000B2E3B" w:rsidRDefault="009F4C23" w:rsidP="009F4C23">
      <w:pPr>
        <w:ind w:firstLine="708"/>
        <w:jc w:val="both"/>
        <w:rPr>
          <w:rStyle w:val="rynqvb"/>
          <w:rFonts w:cs="Times New Roman"/>
          <w:i/>
          <w:iCs/>
          <w:sz w:val="28"/>
          <w:szCs w:val="28"/>
          <w:lang w:val="kk-KZ"/>
        </w:rPr>
      </w:pPr>
      <w:r w:rsidRPr="000B2E3B">
        <w:rPr>
          <w:rStyle w:val="rynqvb"/>
          <w:rFonts w:cs="Times New Roman"/>
          <w:sz w:val="28"/>
          <w:szCs w:val="28"/>
          <w:lang w:val="kk-KZ"/>
        </w:rPr>
        <w:t xml:space="preserve">Есепті кезеңде инвестиция көлемі </w:t>
      </w:r>
      <w:r w:rsidRPr="000B2E3B">
        <w:rPr>
          <w:rStyle w:val="rynqvb"/>
          <w:rFonts w:cs="Times New Roman"/>
          <w:b/>
          <w:bCs/>
          <w:sz w:val="28"/>
          <w:szCs w:val="28"/>
          <w:lang w:val="kk-KZ"/>
        </w:rPr>
        <w:t>92066,3 млн. теңгені</w:t>
      </w:r>
      <w:r w:rsidRPr="000B2E3B">
        <w:rPr>
          <w:rStyle w:val="rynqvb"/>
          <w:rFonts w:cs="Times New Roman"/>
          <w:sz w:val="28"/>
          <w:szCs w:val="28"/>
          <w:lang w:val="kk-KZ"/>
        </w:rPr>
        <w:t xml:space="preserve"> құрады.</w:t>
      </w:r>
      <w:r w:rsidRPr="000B2E3B">
        <w:rPr>
          <w:rStyle w:val="hwtze"/>
          <w:rFonts w:cs="Times New Roman"/>
          <w:sz w:val="28"/>
          <w:szCs w:val="28"/>
          <w:lang w:val="kk-KZ"/>
        </w:rPr>
        <w:t xml:space="preserve"> </w:t>
      </w:r>
      <w:r w:rsidR="009144B3" w:rsidRPr="000B2E3B">
        <w:rPr>
          <w:rStyle w:val="rynqvb"/>
          <w:rFonts w:cs="Times New Roman"/>
          <w:sz w:val="28"/>
          <w:szCs w:val="28"/>
          <w:lang w:val="kk-KZ"/>
        </w:rPr>
        <w:t>НКИ</w:t>
      </w:r>
      <w:r w:rsidRPr="000B2E3B">
        <w:rPr>
          <w:rStyle w:val="rynqvb"/>
          <w:rFonts w:cs="Times New Roman"/>
          <w:sz w:val="28"/>
          <w:szCs w:val="28"/>
          <w:lang w:val="kk-KZ"/>
        </w:rPr>
        <w:t xml:space="preserve"> өткен жылғы деңгейдің </w:t>
      </w:r>
      <w:r w:rsidRPr="000B2E3B">
        <w:rPr>
          <w:rStyle w:val="rynqvb"/>
          <w:rFonts w:cs="Times New Roman"/>
          <w:b/>
          <w:bCs/>
          <w:sz w:val="28"/>
          <w:szCs w:val="28"/>
          <w:lang w:val="kk-KZ"/>
        </w:rPr>
        <w:t>181,7%-</w:t>
      </w:r>
      <w:r w:rsidRPr="000B2E3B">
        <w:rPr>
          <w:rStyle w:val="rynqvb"/>
          <w:rFonts w:cs="Times New Roman"/>
          <w:sz w:val="28"/>
          <w:szCs w:val="28"/>
          <w:lang w:val="kk-KZ"/>
        </w:rPr>
        <w:t xml:space="preserve">ын құрайды </w:t>
      </w:r>
      <w:r w:rsidR="009144B3" w:rsidRPr="000B2E3B">
        <w:rPr>
          <w:rStyle w:val="rynqvb"/>
          <w:rFonts w:cs="Times New Roman"/>
          <w:sz w:val="28"/>
          <w:szCs w:val="28"/>
          <w:lang w:val="kk-KZ"/>
        </w:rPr>
        <w:t xml:space="preserve">  </w:t>
      </w:r>
      <w:r w:rsidRPr="000B2E3B">
        <w:rPr>
          <w:rStyle w:val="rynqvb"/>
          <w:rFonts w:cs="Times New Roman"/>
          <w:i/>
          <w:iCs/>
          <w:sz w:val="28"/>
          <w:szCs w:val="28"/>
          <w:lang w:val="kk-KZ"/>
        </w:rPr>
        <w:t xml:space="preserve">(2025 ж.: 47288,4 млн. теңге, </w:t>
      </w:r>
      <w:r w:rsidR="009144B3" w:rsidRPr="000B2E3B">
        <w:rPr>
          <w:rStyle w:val="rynqvb"/>
          <w:rFonts w:cs="Times New Roman"/>
          <w:i/>
          <w:iCs/>
          <w:sz w:val="28"/>
          <w:szCs w:val="28"/>
          <w:lang w:val="kk-KZ"/>
        </w:rPr>
        <w:t>НКИ</w:t>
      </w:r>
      <w:r w:rsidRPr="000B2E3B">
        <w:rPr>
          <w:rStyle w:val="rynqvb"/>
          <w:rFonts w:cs="Times New Roman"/>
          <w:i/>
          <w:iCs/>
          <w:sz w:val="28"/>
          <w:szCs w:val="28"/>
          <w:lang w:val="kk-KZ"/>
        </w:rPr>
        <w:t xml:space="preserve"> 155,6%).</w:t>
      </w:r>
    </w:p>
    <w:p w14:paraId="4BC1522B" w14:textId="71BC48C1" w:rsidR="00DB74BF" w:rsidRPr="000B2E3B" w:rsidRDefault="009F4C23" w:rsidP="009F4C23">
      <w:pPr>
        <w:ind w:firstLine="708"/>
        <w:jc w:val="both"/>
        <w:rPr>
          <w:rStyle w:val="rynqvb"/>
          <w:rFonts w:cs="Times New Roman"/>
          <w:sz w:val="28"/>
          <w:szCs w:val="28"/>
          <w:lang w:val="kk-KZ"/>
        </w:rPr>
      </w:pPr>
      <w:r w:rsidRPr="000B2E3B">
        <w:rPr>
          <w:rStyle w:val="rynqvb"/>
          <w:rFonts w:cs="Times New Roman"/>
          <w:sz w:val="28"/>
          <w:szCs w:val="28"/>
          <w:lang w:val="kk-KZ"/>
        </w:rPr>
        <w:t xml:space="preserve">Бюджеттік инвестициялар </w:t>
      </w:r>
      <w:r w:rsidRPr="000B2E3B">
        <w:rPr>
          <w:rStyle w:val="rynqvb"/>
          <w:rFonts w:cs="Times New Roman"/>
          <w:b/>
          <w:bCs/>
          <w:sz w:val="28"/>
          <w:szCs w:val="28"/>
          <w:lang w:val="kk-KZ"/>
        </w:rPr>
        <w:t>68,3%-ға</w:t>
      </w:r>
      <w:r w:rsidRPr="000B2E3B">
        <w:rPr>
          <w:rStyle w:val="rynqvb"/>
          <w:rFonts w:cs="Times New Roman"/>
          <w:sz w:val="28"/>
          <w:szCs w:val="28"/>
          <w:lang w:val="kk-KZ"/>
        </w:rPr>
        <w:t xml:space="preserve"> </w:t>
      </w:r>
      <w:r w:rsidRPr="000B2E3B">
        <w:rPr>
          <w:rStyle w:val="rynqvb"/>
          <w:rFonts w:cs="Times New Roman"/>
          <w:b/>
          <w:bCs/>
          <w:sz w:val="28"/>
          <w:szCs w:val="28"/>
          <w:lang w:val="kk-KZ"/>
        </w:rPr>
        <w:t>төмендеді</w:t>
      </w:r>
      <w:r w:rsidRPr="000B2E3B">
        <w:rPr>
          <w:rStyle w:val="rynqvb"/>
          <w:rFonts w:cs="Times New Roman"/>
          <w:sz w:val="28"/>
          <w:szCs w:val="28"/>
          <w:lang w:val="kk-KZ"/>
        </w:rPr>
        <w:t xml:space="preserve"> (2026 ж. 1 қазандағы </w:t>
      </w:r>
      <w:r w:rsidRPr="000B2E3B">
        <w:rPr>
          <w:rStyle w:val="rynqvb"/>
          <w:rFonts w:cs="Times New Roman"/>
          <w:sz w:val="28"/>
          <w:szCs w:val="28"/>
          <w:lang w:val="kk-KZ"/>
        </w:rPr>
        <w:lastRenderedPageBreak/>
        <w:t xml:space="preserve">жағдай бойынша: </w:t>
      </w:r>
      <w:r w:rsidRPr="000B2E3B">
        <w:rPr>
          <w:rStyle w:val="rynqvb"/>
          <w:rFonts w:cs="Times New Roman"/>
          <w:b/>
          <w:bCs/>
          <w:sz w:val="28"/>
          <w:szCs w:val="28"/>
          <w:lang w:val="kk-KZ"/>
        </w:rPr>
        <w:t>4825,2 млн. теңге,</w:t>
      </w:r>
      <w:r w:rsidRPr="000B2E3B">
        <w:rPr>
          <w:rStyle w:val="rynqvb"/>
          <w:rFonts w:cs="Times New Roman"/>
          <w:sz w:val="28"/>
          <w:szCs w:val="28"/>
          <w:lang w:val="kk-KZ"/>
        </w:rPr>
        <w:t xml:space="preserve"> </w:t>
      </w:r>
      <w:r w:rsidR="00DB74BF" w:rsidRPr="000B2E3B">
        <w:rPr>
          <w:rStyle w:val="rynqvb"/>
          <w:rFonts w:cs="Times New Roman"/>
          <w:sz w:val="28"/>
          <w:szCs w:val="28"/>
          <w:lang w:val="kk-KZ"/>
        </w:rPr>
        <w:t xml:space="preserve"> </w:t>
      </w:r>
      <w:r w:rsidRPr="000B2E3B">
        <w:rPr>
          <w:rStyle w:val="rynqvb"/>
          <w:rFonts w:cs="Times New Roman"/>
          <w:sz w:val="28"/>
          <w:szCs w:val="28"/>
          <w:lang w:val="kk-KZ"/>
        </w:rPr>
        <w:t xml:space="preserve">2025 ж. 1 қазандағы жағдай бойынша: </w:t>
      </w:r>
      <w:r w:rsidRPr="000B2E3B">
        <w:rPr>
          <w:rStyle w:val="rynqvb"/>
          <w:rFonts w:cs="Times New Roman"/>
          <w:b/>
          <w:bCs/>
          <w:sz w:val="28"/>
          <w:szCs w:val="28"/>
          <w:lang w:val="kk-KZ"/>
        </w:rPr>
        <w:t>15213,7 млн. теңге</w:t>
      </w:r>
      <w:r w:rsidRPr="000B2E3B">
        <w:rPr>
          <w:rStyle w:val="rynqvb"/>
          <w:rFonts w:cs="Times New Roman"/>
          <w:sz w:val="28"/>
          <w:szCs w:val="28"/>
          <w:lang w:val="kk-KZ"/>
        </w:rPr>
        <w:t xml:space="preserve">). </w:t>
      </w:r>
    </w:p>
    <w:p w14:paraId="65348477" w14:textId="77777777" w:rsidR="002D537F" w:rsidRPr="000B2E3B" w:rsidRDefault="009F4C23" w:rsidP="009F4C23">
      <w:pPr>
        <w:ind w:firstLine="708"/>
        <w:jc w:val="both"/>
        <w:rPr>
          <w:rStyle w:val="rynqvb"/>
          <w:rFonts w:cs="Times New Roman"/>
          <w:sz w:val="28"/>
          <w:szCs w:val="28"/>
          <w:lang w:val="kk-KZ"/>
        </w:rPr>
      </w:pPr>
      <w:r w:rsidRPr="000B2E3B">
        <w:rPr>
          <w:rStyle w:val="rynqvb"/>
          <w:rFonts w:cs="Times New Roman"/>
          <w:sz w:val="28"/>
          <w:szCs w:val="28"/>
          <w:lang w:val="kk-KZ"/>
        </w:rPr>
        <w:t xml:space="preserve">Жеке инвестициялар 2,7 есеге </w:t>
      </w:r>
      <w:r w:rsidRPr="000B2E3B">
        <w:rPr>
          <w:rStyle w:val="rynqvb"/>
          <w:rFonts w:cs="Times New Roman"/>
          <w:b/>
          <w:bCs/>
          <w:sz w:val="28"/>
          <w:szCs w:val="28"/>
          <w:lang w:val="kk-KZ"/>
        </w:rPr>
        <w:t>өсті</w:t>
      </w:r>
      <w:r w:rsidRPr="000B2E3B">
        <w:rPr>
          <w:rStyle w:val="rynqvb"/>
          <w:rFonts w:cs="Times New Roman"/>
          <w:sz w:val="28"/>
          <w:szCs w:val="28"/>
          <w:lang w:val="kk-KZ"/>
        </w:rPr>
        <w:t xml:space="preserve"> (2026 ж. 1 қазандағы жағдай бойынша: </w:t>
      </w:r>
      <w:r w:rsidRPr="000B2E3B">
        <w:rPr>
          <w:rStyle w:val="rynqvb"/>
          <w:rFonts w:cs="Times New Roman"/>
          <w:b/>
          <w:bCs/>
          <w:sz w:val="28"/>
          <w:szCs w:val="28"/>
          <w:lang w:val="kk-KZ"/>
        </w:rPr>
        <w:t>87241,1 млн. теңге,</w:t>
      </w:r>
      <w:r w:rsidRPr="000B2E3B">
        <w:rPr>
          <w:rStyle w:val="rynqvb"/>
          <w:rFonts w:cs="Times New Roman"/>
          <w:sz w:val="28"/>
          <w:szCs w:val="28"/>
          <w:lang w:val="kk-KZ"/>
        </w:rPr>
        <w:t xml:space="preserve"> 2025 ж. 1 қазандағы жағдай бойынша: </w:t>
      </w:r>
      <w:r w:rsidRPr="000B2E3B">
        <w:rPr>
          <w:rStyle w:val="rynqvb"/>
          <w:rFonts w:cs="Times New Roman"/>
          <w:b/>
          <w:bCs/>
          <w:sz w:val="28"/>
          <w:szCs w:val="28"/>
          <w:lang w:val="kk-KZ"/>
        </w:rPr>
        <w:t>32074,7 млн. теңге</w:t>
      </w:r>
      <w:r w:rsidRPr="000B2E3B">
        <w:rPr>
          <w:rStyle w:val="rynqvb"/>
          <w:rFonts w:cs="Times New Roman"/>
          <w:sz w:val="28"/>
          <w:szCs w:val="28"/>
          <w:lang w:val="kk-KZ"/>
        </w:rPr>
        <w:t xml:space="preserve">). </w:t>
      </w:r>
    </w:p>
    <w:p w14:paraId="366CAF37" w14:textId="77777777" w:rsidR="000B2E3B" w:rsidRDefault="000B2E3B" w:rsidP="009F4C23">
      <w:pPr>
        <w:ind w:firstLine="708"/>
        <w:jc w:val="both"/>
        <w:rPr>
          <w:rStyle w:val="rynqvb"/>
          <w:rFonts w:cs="Times New Roman"/>
          <w:b/>
          <w:bCs/>
          <w:sz w:val="28"/>
          <w:szCs w:val="28"/>
          <w:u w:val="single"/>
          <w:lang w:val="kk-KZ"/>
        </w:rPr>
      </w:pPr>
    </w:p>
    <w:p w14:paraId="44791C7E" w14:textId="5F400780" w:rsidR="002D537F" w:rsidRPr="000B2E3B" w:rsidRDefault="009F4C23" w:rsidP="009F4C23">
      <w:pPr>
        <w:ind w:firstLine="708"/>
        <w:jc w:val="both"/>
        <w:rPr>
          <w:rStyle w:val="rynqvb"/>
          <w:rFonts w:cs="Times New Roman"/>
          <w:sz w:val="28"/>
          <w:szCs w:val="28"/>
          <w:lang w:val="kk-KZ"/>
        </w:rPr>
      </w:pPr>
      <w:r w:rsidRPr="000B2E3B">
        <w:rPr>
          <w:rStyle w:val="rynqvb"/>
          <w:rFonts w:cs="Times New Roman"/>
          <w:b/>
          <w:bCs/>
          <w:sz w:val="28"/>
          <w:szCs w:val="28"/>
          <w:u w:val="single"/>
          <w:lang w:val="kk-KZ"/>
        </w:rPr>
        <w:t>Құрылыс</w:t>
      </w:r>
      <w:r w:rsidRPr="000B2E3B">
        <w:rPr>
          <w:rStyle w:val="rynqvb"/>
          <w:rFonts w:cs="Times New Roman"/>
          <w:sz w:val="28"/>
          <w:szCs w:val="28"/>
          <w:lang w:val="kk-KZ"/>
        </w:rPr>
        <w:t xml:space="preserve"> </w:t>
      </w:r>
    </w:p>
    <w:p w14:paraId="061B333B" w14:textId="77777777" w:rsidR="002D537F" w:rsidRPr="000B2E3B" w:rsidRDefault="009F4C23" w:rsidP="009F4C23">
      <w:pPr>
        <w:ind w:firstLine="708"/>
        <w:jc w:val="both"/>
        <w:rPr>
          <w:rStyle w:val="rynqvb"/>
          <w:rFonts w:cs="Times New Roman"/>
          <w:sz w:val="28"/>
          <w:szCs w:val="28"/>
          <w:lang w:val="kk-KZ"/>
        </w:rPr>
      </w:pPr>
      <w:r w:rsidRPr="000B2E3B">
        <w:rPr>
          <w:rStyle w:val="rynqvb"/>
          <w:rFonts w:cs="Times New Roman"/>
          <w:sz w:val="28"/>
          <w:szCs w:val="28"/>
          <w:lang w:val="kk-KZ"/>
        </w:rPr>
        <w:t xml:space="preserve">Құрылыс жұмыстарының көлемі </w:t>
      </w:r>
      <w:r w:rsidRPr="000B2E3B">
        <w:rPr>
          <w:rStyle w:val="rynqvb"/>
          <w:rFonts w:cs="Times New Roman"/>
          <w:b/>
          <w:bCs/>
          <w:sz w:val="28"/>
          <w:szCs w:val="28"/>
          <w:lang w:val="kk-KZ"/>
        </w:rPr>
        <w:t>20240,0 млн теңгені</w:t>
      </w:r>
      <w:r w:rsidRPr="000B2E3B">
        <w:rPr>
          <w:rStyle w:val="rynqvb"/>
          <w:rFonts w:cs="Times New Roman"/>
          <w:sz w:val="28"/>
          <w:szCs w:val="28"/>
          <w:lang w:val="kk-KZ"/>
        </w:rPr>
        <w:t xml:space="preserve"> құрайды, </w:t>
      </w:r>
      <w:r w:rsidR="002D537F" w:rsidRPr="000B2E3B">
        <w:rPr>
          <w:rStyle w:val="rynqvb"/>
          <w:rFonts w:cs="Times New Roman"/>
          <w:sz w:val="28"/>
          <w:szCs w:val="28"/>
          <w:lang w:val="kk-KZ"/>
        </w:rPr>
        <w:t>НКИ</w:t>
      </w:r>
      <w:r w:rsidRPr="000B2E3B">
        <w:rPr>
          <w:rStyle w:val="rynqvb"/>
          <w:rFonts w:cs="Times New Roman"/>
          <w:sz w:val="28"/>
          <w:szCs w:val="28"/>
          <w:lang w:val="kk-KZ"/>
        </w:rPr>
        <w:t xml:space="preserve"> өткен жылдың сәйкес кезеңімен салыстырғанда </w:t>
      </w:r>
      <w:r w:rsidRPr="000B2E3B">
        <w:rPr>
          <w:rStyle w:val="rynqvb"/>
          <w:rFonts w:cs="Times New Roman"/>
          <w:b/>
          <w:bCs/>
          <w:sz w:val="28"/>
          <w:szCs w:val="28"/>
          <w:lang w:val="kk-KZ"/>
        </w:rPr>
        <w:t>106,8%</w:t>
      </w:r>
      <w:r w:rsidRPr="000B2E3B">
        <w:rPr>
          <w:rStyle w:val="rynqvb"/>
          <w:rFonts w:cs="Times New Roman"/>
          <w:sz w:val="28"/>
          <w:szCs w:val="28"/>
          <w:lang w:val="kk-KZ"/>
        </w:rPr>
        <w:t xml:space="preserve"> құрайды </w:t>
      </w:r>
      <w:r w:rsidRPr="000B2E3B">
        <w:rPr>
          <w:rStyle w:val="rynqvb"/>
          <w:rFonts w:cs="Times New Roman"/>
          <w:i/>
          <w:iCs/>
          <w:sz w:val="28"/>
          <w:szCs w:val="28"/>
          <w:lang w:val="kk-KZ"/>
        </w:rPr>
        <w:t>(2025 жылы – 18 725,9 млн теңге, инвестиция көлемі 91,4%).</w:t>
      </w:r>
      <w:r w:rsidRPr="000B2E3B">
        <w:rPr>
          <w:rStyle w:val="rynqvb"/>
          <w:rFonts w:cs="Times New Roman"/>
          <w:sz w:val="28"/>
          <w:szCs w:val="28"/>
          <w:lang w:val="kk-KZ"/>
        </w:rPr>
        <w:t xml:space="preserve"> </w:t>
      </w:r>
    </w:p>
    <w:p w14:paraId="01786B1B" w14:textId="028A922C" w:rsidR="002D537F" w:rsidRPr="000B2E3B" w:rsidRDefault="009F4C23" w:rsidP="009F4C23">
      <w:pPr>
        <w:ind w:firstLine="708"/>
        <w:jc w:val="both"/>
        <w:rPr>
          <w:rStyle w:val="rynqvb"/>
          <w:rFonts w:cs="Times New Roman"/>
          <w:i/>
          <w:iCs/>
          <w:sz w:val="28"/>
          <w:szCs w:val="28"/>
          <w:lang w:val="kk-KZ"/>
        </w:rPr>
      </w:pPr>
      <w:r w:rsidRPr="000B2E3B">
        <w:rPr>
          <w:rStyle w:val="rynqvb"/>
          <w:rFonts w:cs="Times New Roman"/>
          <w:b/>
          <w:bCs/>
          <w:sz w:val="28"/>
          <w:szCs w:val="28"/>
          <w:lang w:val="kk-KZ"/>
        </w:rPr>
        <w:t>Пайдалануға берілген тұрғын үйдің</w:t>
      </w:r>
      <w:r w:rsidRPr="000B2E3B">
        <w:rPr>
          <w:rStyle w:val="rynqvb"/>
          <w:rFonts w:cs="Times New Roman"/>
          <w:sz w:val="28"/>
          <w:szCs w:val="28"/>
          <w:lang w:val="kk-KZ"/>
        </w:rPr>
        <w:t xml:space="preserve"> жалпы ауданы </w:t>
      </w:r>
      <w:r w:rsidR="002D537F" w:rsidRPr="000B2E3B">
        <w:rPr>
          <w:rStyle w:val="rynqvb"/>
          <w:rFonts w:cs="Times New Roman"/>
          <w:sz w:val="28"/>
          <w:szCs w:val="28"/>
          <w:lang w:val="kk-KZ"/>
        </w:rPr>
        <w:t xml:space="preserve">  </w:t>
      </w:r>
      <w:r w:rsidRPr="000B2E3B">
        <w:rPr>
          <w:rStyle w:val="rynqvb"/>
          <w:rFonts w:cs="Times New Roman"/>
          <w:b/>
          <w:bCs/>
          <w:sz w:val="28"/>
          <w:szCs w:val="28"/>
          <w:lang w:val="kk-KZ"/>
        </w:rPr>
        <w:t>30975 ш</w:t>
      </w:r>
      <w:r w:rsidR="002D537F" w:rsidRPr="000B2E3B">
        <w:rPr>
          <w:rStyle w:val="rynqvb"/>
          <w:rFonts w:cs="Times New Roman"/>
          <w:b/>
          <w:bCs/>
          <w:sz w:val="28"/>
          <w:szCs w:val="28"/>
          <w:lang w:val="kk-KZ"/>
        </w:rPr>
        <w:t>.м-</w:t>
      </w:r>
      <w:r w:rsidRPr="000B2E3B">
        <w:rPr>
          <w:rStyle w:val="rynqvb"/>
          <w:rFonts w:cs="Times New Roman"/>
          <w:b/>
          <w:bCs/>
          <w:sz w:val="28"/>
          <w:szCs w:val="28"/>
          <w:lang w:val="kk-KZ"/>
        </w:rPr>
        <w:t>ді</w:t>
      </w:r>
      <w:r w:rsidRPr="000B2E3B">
        <w:rPr>
          <w:rStyle w:val="rynqvb"/>
          <w:rFonts w:cs="Times New Roman"/>
          <w:sz w:val="28"/>
          <w:szCs w:val="28"/>
          <w:lang w:val="kk-KZ"/>
        </w:rPr>
        <w:t xml:space="preserve"> немесе өткен жылдың сәйкес кезеңімен салыстырғанда </w:t>
      </w:r>
      <w:r w:rsidRPr="000B2E3B">
        <w:rPr>
          <w:rStyle w:val="rynqvb"/>
          <w:rFonts w:cs="Times New Roman"/>
          <w:b/>
          <w:bCs/>
          <w:sz w:val="28"/>
          <w:szCs w:val="28"/>
          <w:lang w:val="kk-KZ"/>
        </w:rPr>
        <w:t>139,8%</w:t>
      </w:r>
      <w:r w:rsidRPr="000B2E3B">
        <w:rPr>
          <w:rStyle w:val="rynqvb"/>
          <w:rFonts w:cs="Times New Roman"/>
          <w:sz w:val="28"/>
          <w:szCs w:val="28"/>
          <w:lang w:val="kk-KZ"/>
        </w:rPr>
        <w:t xml:space="preserve"> құрады (2025 жылы – 22150 ш</w:t>
      </w:r>
      <w:r w:rsidR="002D537F" w:rsidRPr="000B2E3B">
        <w:rPr>
          <w:rStyle w:val="rynqvb"/>
          <w:rFonts w:cs="Times New Roman"/>
          <w:sz w:val="28"/>
          <w:szCs w:val="28"/>
          <w:lang w:val="kk-KZ"/>
        </w:rPr>
        <w:t>.</w:t>
      </w:r>
      <w:r w:rsidRPr="000B2E3B">
        <w:rPr>
          <w:rStyle w:val="rynqvb"/>
          <w:rFonts w:cs="Times New Roman"/>
          <w:sz w:val="28"/>
          <w:szCs w:val="28"/>
          <w:lang w:val="kk-KZ"/>
        </w:rPr>
        <w:t xml:space="preserve">м), оның </w:t>
      </w:r>
      <w:r w:rsidRPr="000B2E3B">
        <w:rPr>
          <w:rStyle w:val="rynqvb"/>
          <w:rFonts w:cs="Times New Roman"/>
          <w:i/>
          <w:iCs/>
          <w:sz w:val="28"/>
          <w:szCs w:val="28"/>
          <w:lang w:val="kk-KZ"/>
        </w:rPr>
        <w:t xml:space="preserve">ішінде </w:t>
      </w:r>
      <w:r w:rsidR="002D537F" w:rsidRPr="000B2E3B">
        <w:rPr>
          <w:rStyle w:val="rynqvb"/>
          <w:rFonts w:cs="Times New Roman"/>
          <w:i/>
          <w:iCs/>
          <w:sz w:val="28"/>
          <w:szCs w:val="28"/>
          <w:lang w:val="kk-KZ"/>
        </w:rPr>
        <w:t xml:space="preserve">ЖТҚ </w:t>
      </w:r>
      <w:r w:rsidRPr="000B2E3B">
        <w:rPr>
          <w:rStyle w:val="rynqvb"/>
          <w:rFonts w:cs="Times New Roman"/>
          <w:i/>
          <w:iCs/>
          <w:sz w:val="28"/>
          <w:szCs w:val="28"/>
          <w:lang w:val="kk-KZ"/>
        </w:rPr>
        <w:t>11 047 ш</w:t>
      </w:r>
      <w:r w:rsidR="002D537F" w:rsidRPr="000B2E3B">
        <w:rPr>
          <w:rStyle w:val="rynqvb"/>
          <w:rFonts w:cs="Times New Roman"/>
          <w:i/>
          <w:iCs/>
          <w:sz w:val="28"/>
          <w:szCs w:val="28"/>
          <w:lang w:val="kk-KZ"/>
        </w:rPr>
        <w:t>.</w:t>
      </w:r>
      <w:r w:rsidRPr="000B2E3B">
        <w:rPr>
          <w:rStyle w:val="rynqvb"/>
          <w:rFonts w:cs="Times New Roman"/>
          <w:i/>
          <w:iCs/>
          <w:sz w:val="28"/>
          <w:szCs w:val="28"/>
          <w:lang w:val="kk-KZ"/>
        </w:rPr>
        <w:t xml:space="preserve">м. </w:t>
      </w:r>
    </w:p>
    <w:p w14:paraId="4A94635F" w14:textId="77777777" w:rsidR="009748A3" w:rsidRPr="000B2E3B" w:rsidRDefault="009748A3" w:rsidP="009F4C23">
      <w:pPr>
        <w:ind w:firstLine="708"/>
        <w:jc w:val="both"/>
        <w:rPr>
          <w:rStyle w:val="rynqvb"/>
          <w:rFonts w:cs="Times New Roman"/>
          <w:sz w:val="28"/>
          <w:szCs w:val="28"/>
          <w:lang w:val="kk-KZ"/>
        </w:rPr>
      </w:pPr>
    </w:p>
    <w:p w14:paraId="6A326E3C" w14:textId="77777777" w:rsidR="002D537F" w:rsidRPr="000B2E3B" w:rsidRDefault="009F4C23" w:rsidP="009F4C23">
      <w:pPr>
        <w:ind w:firstLine="708"/>
        <w:jc w:val="both"/>
        <w:rPr>
          <w:rStyle w:val="rynqvb"/>
          <w:rFonts w:cs="Times New Roman"/>
          <w:sz w:val="28"/>
          <w:szCs w:val="28"/>
          <w:lang w:val="kk-KZ"/>
        </w:rPr>
      </w:pPr>
      <w:r w:rsidRPr="000B2E3B">
        <w:rPr>
          <w:rStyle w:val="rynqvb"/>
          <w:rFonts w:cs="Times New Roman"/>
          <w:b/>
          <w:bCs/>
          <w:sz w:val="28"/>
          <w:szCs w:val="28"/>
          <w:u w:val="single"/>
          <w:lang w:val="kk-KZ"/>
        </w:rPr>
        <w:t>Бөлшек сауда</w:t>
      </w:r>
      <w:r w:rsidRPr="000B2E3B">
        <w:rPr>
          <w:rStyle w:val="rynqvb"/>
          <w:rFonts w:cs="Times New Roman"/>
          <w:sz w:val="28"/>
          <w:szCs w:val="28"/>
          <w:lang w:val="kk-KZ"/>
        </w:rPr>
        <w:t xml:space="preserve"> </w:t>
      </w:r>
    </w:p>
    <w:p w14:paraId="21FC0899" w14:textId="77777777" w:rsidR="009748A3" w:rsidRPr="000B2E3B" w:rsidRDefault="009F4C23" w:rsidP="009F4C23">
      <w:pPr>
        <w:ind w:firstLine="708"/>
        <w:jc w:val="both"/>
        <w:rPr>
          <w:rStyle w:val="rynqvb"/>
          <w:rFonts w:cs="Times New Roman"/>
          <w:i/>
          <w:iCs/>
          <w:sz w:val="28"/>
          <w:szCs w:val="28"/>
          <w:lang w:val="kk-KZ"/>
        </w:rPr>
      </w:pPr>
      <w:r w:rsidRPr="000B2E3B">
        <w:rPr>
          <w:rStyle w:val="rynqvb"/>
          <w:rFonts w:cs="Times New Roman"/>
          <w:sz w:val="28"/>
          <w:szCs w:val="28"/>
          <w:lang w:val="kk-KZ"/>
        </w:rPr>
        <w:t xml:space="preserve">Бөлшек </w:t>
      </w:r>
      <w:r w:rsidR="002D537F" w:rsidRPr="000B2E3B">
        <w:rPr>
          <w:rStyle w:val="rynqvb"/>
          <w:rFonts w:cs="Times New Roman"/>
          <w:sz w:val="28"/>
          <w:szCs w:val="28"/>
          <w:lang w:val="kk-KZ"/>
        </w:rPr>
        <w:t xml:space="preserve">тауар </w:t>
      </w:r>
      <w:r w:rsidRPr="000B2E3B">
        <w:rPr>
          <w:rStyle w:val="rynqvb"/>
          <w:rFonts w:cs="Times New Roman"/>
          <w:sz w:val="28"/>
          <w:szCs w:val="28"/>
          <w:lang w:val="kk-KZ"/>
        </w:rPr>
        <w:t xml:space="preserve">айналымы </w:t>
      </w:r>
      <w:r w:rsidRPr="000B2E3B">
        <w:rPr>
          <w:rStyle w:val="rynqvb"/>
          <w:rFonts w:cs="Times New Roman"/>
          <w:b/>
          <w:bCs/>
          <w:sz w:val="28"/>
          <w:szCs w:val="28"/>
          <w:lang w:val="kk-KZ"/>
        </w:rPr>
        <w:t>41 502,2 млн теңгені</w:t>
      </w:r>
      <w:r w:rsidRPr="000B2E3B">
        <w:rPr>
          <w:rStyle w:val="rynqvb"/>
          <w:rFonts w:cs="Times New Roman"/>
          <w:sz w:val="28"/>
          <w:szCs w:val="28"/>
          <w:lang w:val="kk-KZ"/>
        </w:rPr>
        <w:t xml:space="preserve"> немесе өткен жылдың сәйкес кезеңімен салыстырғанда </w:t>
      </w:r>
      <w:r w:rsidRPr="000B2E3B">
        <w:rPr>
          <w:rStyle w:val="rynqvb"/>
          <w:rFonts w:cs="Times New Roman"/>
          <w:b/>
          <w:bCs/>
          <w:sz w:val="28"/>
          <w:szCs w:val="28"/>
          <w:lang w:val="kk-KZ"/>
        </w:rPr>
        <w:t>101,0%-ды</w:t>
      </w:r>
      <w:r w:rsidRPr="000B2E3B">
        <w:rPr>
          <w:rStyle w:val="rynqvb"/>
          <w:rFonts w:cs="Times New Roman"/>
          <w:sz w:val="28"/>
          <w:szCs w:val="28"/>
          <w:lang w:val="kk-KZ"/>
        </w:rPr>
        <w:t xml:space="preserve"> құрады </w:t>
      </w:r>
      <w:r w:rsidRPr="000B2E3B">
        <w:rPr>
          <w:rStyle w:val="rynqvb"/>
          <w:rFonts w:cs="Times New Roman"/>
          <w:i/>
          <w:iCs/>
          <w:sz w:val="28"/>
          <w:szCs w:val="28"/>
          <w:lang w:val="kk-KZ"/>
        </w:rPr>
        <w:t xml:space="preserve">(2025 жылы – 36 769,3 млн теңге, </w:t>
      </w:r>
      <w:r w:rsidR="009748A3" w:rsidRPr="000B2E3B">
        <w:rPr>
          <w:rStyle w:val="rynqvb"/>
          <w:rFonts w:cs="Times New Roman"/>
          <w:i/>
          <w:iCs/>
          <w:sz w:val="28"/>
          <w:szCs w:val="28"/>
          <w:lang w:val="kk-KZ"/>
        </w:rPr>
        <w:t>НКИ</w:t>
      </w:r>
      <w:r w:rsidRPr="000B2E3B">
        <w:rPr>
          <w:rStyle w:val="rynqvb"/>
          <w:rFonts w:cs="Times New Roman"/>
          <w:i/>
          <w:iCs/>
          <w:sz w:val="28"/>
          <w:szCs w:val="28"/>
          <w:lang w:val="kk-KZ"/>
        </w:rPr>
        <w:t xml:space="preserve"> – 100,3%). </w:t>
      </w:r>
    </w:p>
    <w:p w14:paraId="18F9E07A" w14:textId="77777777" w:rsidR="009748A3" w:rsidRPr="000B2E3B" w:rsidRDefault="009F4C23" w:rsidP="009F4C23">
      <w:pPr>
        <w:ind w:firstLine="708"/>
        <w:jc w:val="both"/>
        <w:rPr>
          <w:rStyle w:val="rynqvb"/>
          <w:rFonts w:cs="Times New Roman"/>
          <w:sz w:val="28"/>
          <w:szCs w:val="28"/>
          <w:lang w:val="kk-KZ"/>
        </w:rPr>
      </w:pPr>
      <w:r w:rsidRPr="000B2E3B">
        <w:rPr>
          <w:rStyle w:val="rynqvb"/>
          <w:rFonts w:cs="Times New Roman"/>
          <w:sz w:val="28"/>
          <w:szCs w:val="28"/>
          <w:lang w:val="kk-KZ"/>
        </w:rPr>
        <w:t xml:space="preserve">Бөлшек </w:t>
      </w:r>
      <w:r w:rsidR="009748A3" w:rsidRPr="000B2E3B">
        <w:rPr>
          <w:rStyle w:val="rynqvb"/>
          <w:rFonts w:cs="Times New Roman"/>
          <w:sz w:val="28"/>
          <w:szCs w:val="28"/>
          <w:lang w:val="kk-KZ"/>
        </w:rPr>
        <w:t>тауар</w:t>
      </w:r>
      <w:r w:rsidRPr="000B2E3B">
        <w:rPr>
          <w:rStyle w:val="rynqvb"/>
          <w:rFonts w:cs="Times New Roman"/>
          <w:sz w:val="28"/>
          <w:szCs w:val="28"/>
          <w:lang w:val="kk-KZ"/>
        </w:rPr>
        <w:t xml:space="preserve"> айналымының негізгі бөлігін азық-түлік өнімдері, 56,3% (23361,4 млн теңге), ал азық-түлік емес тауарлар 43,7% (18140,8 млн теңге) құрайды. </w:t>
      </w:r>
    </w:p>
    <w:p w14:paraId="14D05A4A" w14:textId="77777777" w:rsidR="009748A3" w:rsidRPr="000B2E3B" w:rsidRDefault="009748A3" w:rsidP="009F4C23">
      <w:pPr>
        <w:ind w:firstLine="708"/>
        <w:jc w:val="both"/>
        <w:rPr>
          <w:rStyle w:val="rynqvb"/>
          <w:rFonts w:cs="Times New Roman"/>
          <w:b/>
          <w:bCs/>
          <w:sz w:val="28"/>
          <w:szCs w:val="28"/>
          <w:u w:val="single"/>
          <w:lang w:val="kk-KZ"/>
        </w:rPr>
      </w:pPr>
    </w:p>
    <w:p w14:paraId="6AD5D067" w14:textId="0FF3BE18" w:rsidR="009748A3" w:rsidRPr="000B2E3B" w:rsidRDefault="009F4C23" w:rsidP="009F4C23">
      <w:pPr>
        <w:ind w:firstLine="708"/>
        <w:jc w:val="both"/>
        <w:rPr>
          <w:rStyle w:val="rynqvb"/>
          <w:rFonts w:cs="Times New Roman"/>
          <w:sz w:val="28"/>
          <w:szCs w:val="28"/>
          <w:lang w:val="kk-KZ"/>
        </w:rPr>
      </w:pPr>
      <w:r w:rsidRPr="000B2E3B">
        <w:rPr>
          <w:rStyle w:val="rynqvb"/>
          <w:rFonts w:cs="Times New Roman"/>
          <w:b/>
          <w:bCs/>
          <w:sz w:val="28"/>
          <w:szCs w:val="28"/>
          <w:u w:val="single"/>
          <w:lang w:val="kk-KZ"/>
        </w:rPr>
        <w:t>Денсаулық сақтау</w:t>
      </w:r>
      <w:r w:rsidRPr="000B2E3B">
        <w:rPr>
          <w:rStyle w:val="rynqvb"/>
          <w:rFonts w:cs="Times New Roman"/>
          <w:sz w:val="28"/>
          <w:szCs w:val="28"/>
          <w:lang w:val="kk-KZ"/>
        </w:rPr>
        <w:t xml:space="preserve"> </w:t>
      </w:r>
      <w:r w:rsidRPr="000B2E3B">
        <w:rPr>
          <w:rStyle w:val="rynqvb"/>
          <w:rFonts w:cs="Times New Roman"/>
          <w:i/>
          <w:iCs/>
          <w:sz w:val="28"/>
          <w:szCs w:val="28"/>
          <w:lang w:val="kk-KZ"/>
        </w:rPr>
        <w:t>(«Бурабай ауданы» емханасының шаруашылық жүргізу құқығындағы мемлекеттік кәсіпорнының деректері»)</w:t>
      </w:r>
      <w:r w:rsidRPr="000B2E3B">
        <w:rPr>
          <w:rStyle w:val="rynqvb"/>
          <w:rFonts w:cs="Times New Roman"/>
          <w:sz w:val="28"/>
          <w:szCs w:val="28"/>
          <w:lang w:val="kk-KZ"/>
        </w:rPr>
        <w:t xml:space="preserve"> </w:t>
      </w:r>
    </w:p>
    <w:p w14:paraId="15A333B5" w14:textId="77777777" w:rsidR="009748A3" w:rsidRPr="000B2E3B" w:rsidRDefault="009F4C23" w:rsidP="009F4C23">
      <w:pPr>
        <w:ind w:firstLine="708"/>
        <w:jc w:val="both"/>
        <w:rPr>
          <w:rStyle w:val="rynqvb"/>
          <w:rFonts w:cs="Times New Roman"/>
          <w:sz w:val="28"/>
          <w:szCs w:val="28"/>
          <w:lang w:val="kk-KZ"/>
        </w:rPr>
      </w:pPr>
      <w:r w:rsidRPr="000B2E3B">
        <w:rPr>
          <w:rStyle w:val="rynqvb"/>
          <w:rFonts w:cs="Times New Roman"/>
          <w:sz w:val="28"/>
          <w:szCs w:val="28"/>
          <w:lang w:val="kk-KZ"/>
        </w:rPr>
        <w:t xml:space="preserve">2026 жылдың 1 қазанындағы жағдай бойынша туылғандар саны 393 бала немесе өткен жылдың сәйкес кезеңімен салыстырғанда 77,5% құрады. </w:t>
      </w:r>
    </w:p>
    <w:p w14:paraId="68F137DF" w14:textId="77777777" w:rsidR="009748A3" w:rsidRPr="000B2E3B" w:rsidRDefault="009F4C23" w:rsidP="009F4C23">
      <w:pPr>
        <w:ind w:firstLine="708"/>
        <w:jc w:val="both"/>
        <w:rPr>
          <w:rStyle w:val="rynqvb"/>
          <w:rFonts w:cs="Times New Roman"/>
          <w:sz w:val="28"/>
          <w:szCs w:val="28"/>
          <w:lang w:val="kk-KZ"/>
        </w:rPr>
      </w:pPr>
      <w:r w:rsidRPr="000B2E3B">
        <w:rPr>
          <w:rStyle w:val="rynqvb"/>
          <w:rFonts w:cs="Times New Roman"/>
          <w:sz w:val="28"/>
          <w:szCs w:val="28"/>
          <w:lang w:val="kk-KZ"/>
        </w:rPr>
        <w:t xml:space="preserve">Өлім-жітім көрсеткіші 496 немесе өткен жылдың сәйкес кезеңімен салыстырғанда 99,5%; нәресте өлімі 1 бала. </w:t>
      </w:r>
    </w:p>
    <w:p w14:paraId="5ED0EBD2" w14:textId="77777777" w:rsidR="009748A3" w:rsidRPr="000B2E3B" w:rsidRDefault="009748A3" w:rsidP="009F4C23">
      <w:pPr>
        <w:ind w:firstLine="708"/>
        <w:jc w:val="both"/>
        <w:rPr>
          <w:rStyle w:val="rynqvb"/>
          <w:rFonts w:cs="Times New Roman"/>
          <w:sz w:val="28"/>
          <w:szCs w:val="28"/>
          <w:lang w:val="kk-KZ"/>
        </w:rPr>
      </w:pPr>
    </w:p>
    <w:p w14:paraId="6FB19FAE" w14:textId="77777777" w:rsidR="009748A3" w:rsidRPr="000B2E3B" w:rsidRDefault="009F4C23" w:rsidP="009F4C23">
      <w:pPr>
        <w:ind w:firstLine="708"/>
        <w:jc w:val="both"/>
        <w:rPr>
          <w:rStyle w:val="rynqvb"/>
          <w:rFonts w:cs="Times New Roman"/>
          <w:sz w:val="28"/>
          <w:szCs w:val="28"/>
          <w:lang w:val="kk-KZ"/>
        </w:rPr>
      </w:pPr>
      <w:r w:rsidRPr="000B2E3B">
        <w:rPr>
          <w:rStyle w:val="rynqvb"/>
          <w:rFonts w:cs="Times New Roman"/>
          <w:b/>
          <w:bCs/>
          <w:sz w:val="28"/>
          <w:szCs w:val="28"/>
          <w:u w:val="single"/>
          <w:lang w:val="kk-KZ"/>
        </w:rPr>
        <w:t>Өмір сүру деңгейі</w:t>
      </w:r>
      <w:r w:rsidRPr="000B2E3B">
        <w:rPr>
          <w:rStyle w:val="rynqvb"/>
          <w:rFonts w:cs="Times New Roman"/>
          <w:sz w:val="28"/>
          <w:szCs w:val="28"/>
          <w:lang w:val="kk-KZ"/>
        </w:rPr>
        <w:t xml:space="preserve"> </w:t>
      </w:r>
    </w:p>
    <w:p w14:paraId="165C8B78" w14:textId="09019FBC" w:rsidR="009748A3" w:rsidRPr="000B2E3B" w:rsidRDefault="009F4C23" w:rsidP="009F4C23">
      <w:pPr>
        <w:ind w:firstLine="708"/>
        <w:jc w:val="both"/>
        <w:rPr>
          <w:rStyle w:val="rynqvb"/>
          <w:rFonts w:cs="Times New Roman"/>
          <w:sz w:val="28"/>
          <w:szCs w:val="28"/>
          <w:lang w:val="kk-KZ"/>
        </w:rPr>
      </w:pPr>
      <w:r w:rsidRPr="000B2E3B">
        <w:rPr>
          <w:rStyle w:val="rynqvb"/>
          <w:rFonts w:cs="Times New Roman"/>
          <w:sz w:val="28"/>
          <w:szCs w:val="28"/>
          <w:lang w:val="kk-KZ"/>
        </w:rPr>
        <w:t>Аудандағы бір жұмысшының орташа айлық жалақысы</w:t>
      </w:r>
      <w:r w:rsidR="009748A3" w:rsidRPr="000B2E3B">
        <w:rPr>
          <w:rStyle w:val="rynqvb"/>
          <w:rFonts w:cs="Times New Roman"/>
          <w:sz w:val="28"/>
          <w:szCs w:val="28"/>
          <w:lang w:val="kk-KZ"/>
        </w:rPr>
        <w:t xml:space="preserve"> </w:t>
      </w:r>
      <w:r w:rsidRPr="000B2E3B">
        <w:rPr>
          <w:rStyle w:val="rynqvb"/>
          <w:rFonts w:cs="Times New Roman"/>
          <w:b/>
          <w:bCs/>
          <w:sz w:val="28"/>
          <w:szCs w:val="28"/>
          <w:lang w:val="kk-KZ"/>
        </w:rPr>
        <w:t>429 621 теңгені</w:t>
      </w:r>
      <w:r w:rsidRPr="000B2E3B">
        <w:rPr>
          <w:rStyle w:val="rynqvb"/>
          <w:rFonts w:cs="Times New Roman"/>
          <w:sz w:val="28"/>
          <w:szCs w:val="28"/>
          <w:lang w:val="kk-KZ"/>
        </w:rPr>
        <w:t xml:space="preserve"> құрады, бұл ең төменгі жалақыдан (85 000 теңге) бес есе асып түсті.</w:t>
      </w:r>
      <w:r w:rsidRPr="000B2E3B">
        <w:rPr>
          <w:rStyle w:val="hwtze"/>
          <w:rFonts w:cs="Times New Roman"/>
          <w:sz w:val="28"/>
          <w:szCs w:val="28"/>
          <w:lang w:val="kk-KZ"/>
        </w:rPr>
        <w:t xml:space="preserve"> </w:t>
      </w:r>
      <w:r w:rsidRPr="000B2E3B">
        <w:rPr>
          <w:rStyle w:val="rynqvb"/>
          <w:rFonts w:cs="Times New Roman"/>
          <w:sz w:val="28"/>
          <w:szCs w:val="28"/>
          <w:lang w:val="kk-KZ"/>
        </w:rPr>
        <w:t xml:space="preserve">Өткен жылдың сәйкес кезеңімен </w:t>
      </w:r>
      <w:r w:rsidR="009748A3" w:rsidRPr="000B2E3B">
        <w:rPr>
          <w:rStyle w:val="rynqvb"/>
          <w:rFonts w:cs="Times New Roman"/>
          <w:sz w:val="28"/>
          <w:szCs w:val="28"/>
          <w:lang w:val="kk-KZ"/>
        </w:rPr>
        <w:t xml:space="preserve">  </w:t>
      </w:r>
      <w:r w:rsidRPr="000B2E3B">
        <w:rPr>
          <w:rStyle w:val="rynqvb"/>
          <w:rFonts w:cs="Times New Roman"/>
          <w:sz w:val="28"/>
          <w:szCs w:val="28"/>
          <w:lang w:val="kk-KZ"/>
        </w:rPr>
        <w:t xml:space="preserve">(398148 теңге) салыстырғанда өсу қарқыны </w:t>
      </w:r>
      <w:r w:rsidRPr="000B2E3B">
        <w:rPr>
          <w:rStyle w:val="rynqvb"/>
          <w:rFonts w:cs="Times New Roman"/>
          <w:b/>
          <w:bCs/>
          <w:sz w:val="28"/>
          <w:szCs w:val="28"/>
          <w:lang w:val="kk-KZ"/>
        </w:rPr>
        <w:t>107,9%-ды</w:t>
      </w:r>
      <w:r w:rsidRPr="000B2E3B">
        <w:rPr>
          <w:rStyle w:val="rynqvb"/>
          <w:rFonts w:cs="Times New Roman"/>
          <w:sz w:val="28"/>
          <w:szCs w:val="28"/>
          <w:lang w:val="kk-KZ"/>
        </w:rPr>
        <w:t xml:space="preserve"> құрады.</w:t>
      </w:r>
    </w:p>
    <w:p w14:paraId="79A5DA44" w14:textId="77777777" w:rsidR="009748A3" w:rsidRPr="000B2E3B" w:rsidRDefault="009F4C23" w:rsidP="009F4C23">
      <w:pPr>
        <w:ind w:firstLine="708"/>
        <w:jc w:val="both"/>
        <w:rPr>
          <w:rStyle w:val="rynqvb"/>
          <w:rFonts w:cs="Times New Roman"/>
          <w:sz w:val="28"/>
          <w:szCs w:val="28"/>
          <w:lang w:val="kk-KZ"/>
        </w:rPr>
      </w:pPr>
      <w:r w:rsidRPr="000B2E3B">
        <w:rPr>
          <w:rStyle w:val="rynqvb"/>
          <w:rFonts w:cs="Times New Roman"/>
          <w:sz w:val="28"/>
          <w:szCs w:val="28"/>
          <w:lang w:val="kk-KZ"/>
        </w:rPr>
        <w:t xml:space="preserve">Нақты жалақы индексі 95,7%-ды құрады. </w:t>
      </w:r>
    </w:p>
    <w:p w14:paraId="7B233B46" w14:textId="77777777" w:rsidR="009748A3" w:rsidRPr="000B2E3B" w:rsidRDefault="009F4C23" w:rsidP="009F4C23">
      <w:pPr>
        <w:ind w:firstLine="708"/>
        <w:jc w:val="both"/>
        <w:rPr>
          <w:rStyle w:val="rynqvb"/>
          <w:rFonts w:cs="Times New Roman"/>
          <w:sz w:val="28"/>
          <w:szCs w:val="28"/>
          <w:lang w:val="kk-KZ"/>
        </w:rPr>
      </w:pPr>
      <w:r w:rsidRPr="000B2E3B">
        <w:rPr>
          <w:rStyle w:val="rynqvb"/>
          <w:rFonts w:cs="Times New Roman"/>
          <w:sz w:val="28"/>
          <w:szCs w:val="28"/>
          <w:lang w:val="kk-KZ"/>
        </w:rPr>
        <w:t xml:space="preserve">Облыстағы орташа айлық жалақы 391 634 теңгені құрады. </w:t>
      </w:r>
    </w:p>
    <w:p w14:paraId="254E765B" w14:textId="77777777" w:rsidR="009748A3" w:rsidRPr="000B2E3B" w:rsidRDefault="009748A3" w:rsidP="009F4C23">
      <w:pPr>
        <w:ind w:firstLine="708"/>
        <w:jc w:val="both"/>
        <w:rPr>
          <w:rStyle w:val="rynqvb"/>
          <w:rFonts w:cs="Times New Roman"/>
          <w:sz w:val="28"/>
          <w:szCs w:val="28"/>
          <w:lang w:val="kk-KZ"/>
        </w:rPr>
      </w:pPr>
    </w:p>
    <w:p w14:paraId="227C2BE9" w14:textId="77777777" w:rsidR="009748A3" w:rsidRPr="000B2E3B" w:rsidRDefault="009F4C23" w:rsidP="009F4C23">
      <w:pPr>
        <w:ind w:firstLine="708"/>
        <w:jc w:val="both"/>
        <w:rPr>
          <w:rStyle w:val="rynqvb"/>
          <w:rFonts w:cs="Times New Roman"/>
          <w:sz w:val="28"/>
          <w:szCs w:val="28"/>
          <w:lang w:val="kk-KZ"/>
        </w:rPr>
      </w:pPr>
      <w:r w:rsidRPr="000B2E3B">
        <w:rPr>
          <w:rStyle w:val="rynqvb"/>
          <w:rFonts w:cs="Times New Roman"/>
          <w:b/>
          <w:bCs/>
          <w:sz w:val="28"/>
          <w:szCs w:val="28"/>
          <w:u w:val="single"/>
          <w:lang w:val="kk-KZ"/>
        </w:rPr>
        <w:t>Еңбек нарығы және әлеуметтік қамсыздандыру</w:t>
      </w:r>
      <w:r w:rsidRPr="000B2E3B">
        <w:rPr>
          <w:rStyle w:val="rynqvb"/>
          <w:rFonts w:cs="Times New Roman"/>
          <w:sz w:val="28"/>
          <w:szCs w:val="28"/>
          <w:lang w:val="kk-KZ"/>
        </w:rPr>
        <w:t xml:space="preserve"> </w:t>
      </w:r>
    </w:p>
    <w:p w14:paraId="4D083FAE" w14:textId="1E59A5FF" w:rsidR="009748A3" w:rsidRPr="000B2E3B" w:rsidRDefault="009F4C23" w:rsidP="009F4C23">
      <w:pPr>
        <w:ind w:firstLine="708"/>
        <w:jc w:val="both"/>
        <w:rPr>
          <w:rStyle w:val="rynqvb"/>
          <w:rFonts w:cs="Times New Roman"/>
          <w:sz w:val="28"/>
          <w:szCs w:val="28"/>
          <w:lang w:val="kk-KZ"/>
        </w:rPr>
      </w:pPr>
      <w:r w:rsidRPr="000B2E3B">
        <w:rPr>
          <w:rStyle w:val="rynqvb"/>
          <w:rFonts w:cs="Times New Roman"/>
          <w:sz w:val="28"/>
          <w:szCs w:val="28"/>
          <w:lang w:val="kk-KZ"/>
        </w:rPr>
        <w:t>Жұмыспен қамту орталығына жұмысқа орналасу үшін</w:t>
      </w:r>
      <w:r w:rsidR="009748A3" w:rsidRPr="000B2E3B">
        <w:rPr>
          <w:rStyle w:val="rynqvb"/>
          <w:rFonts w:cs="Times New Roman"/>
          <w:sz w:val="28"/>
          <w:szCs w:val="28"/>
          <w:lang w:val="kk-KZ"/>
        </w:rPr>
        <w:t xml:space="preserve">  </w:t>
      </w:r>
      <w:r w:rsidRPr="000B2E3B">
        <w:rPr>
          <w:rStyle w:val="rynqvb"/>
          <w:rFonts w:cs="Times New Roman"/>
          <w:b/>
          <w:bCs/>
          <w:sz w:val="28"/>
          <w:szCs w:val="28"/>
          <w:lang w:val="kk-KZ"/>
        </w:rPr>
        <w:t>2516 адам</w:t>
      </w:r>
      <w:r w:rsidRPr="000B2E3B">
        <w:rPr>
          <w:rStyle w:val="rynqvb"/>
          <w:rFonts w:cs="Times New Roman"/>
          <w:sz w:val="28"/>
          <w:szCs w:val="28"/>
          <w:lang w:val="kk-KZ"/>
        </w:rPr>
        <w:t xml:space="preserve"> өтініш берді және </w:t>
      </w:r>
      <w:r w:rsidR="009748A3" w:rsidRPr="000B2E3B">
        <w:rPr>
          <w:rStyle w:val="rynqvb"/>
          <w:rFonts w:cs="Times New Roman"/>
          <w:b/>
          <w:bCs/>
          <w:sz w:val="28"/>
          <w:szCs w:val="28"/>
          <w:lang w:val="kk-KZ"/>
        </w:rPr>
        <w:t>2306 адам</w:t>
      </w:r>
      <w:r w:rsidR="009748A3" w:rsidRPr="000B2E3B">
        <w:rPr>
          <w:rStyle w:val="hwtze"/>
          <w:rFonts w:cs="Times New Roman"/>
          <w:sz w:val="28"/>
          <w:szCs w:val="28"/>
          <w:lang w:val="kk-KZ"/>
        </w:rPr>
        <w:t xml:space="preserve"> </w:t>
      </w:r>
      <w:r w:rsidRPr="000B2E3B">
        <w:rPr>
          <w:rStyle w:val="rynqvb"/>
          <w:rFonts w:cs="Times New Roman"/>
          <w:sz w:val="28"/>
          <w:szCs w:val="28"/>
          <w:lang w:val="kk-KZ"/>
        </w:rPr>
        <w:t>жұмысқа орналастырылды</w:t>
      </w:r>
      <w:r w:rsidR="009748A3" w:rsidRPr="000B2E3B">
        <w:rPr>
          <w:rStyle w:val="rynqvb"/>
          <w:rFonts w:cs="Times New Roman"/>
          <w:sz w:val="28"/>
          <w:szCs w:val="28"/>
          <w:lang w:val="kk-KZ"/>
        </w:rPr>
        <w:t>.</w:t>
      </w:r>
      <w:r w:rsidRPr="000B2E3B">
        <w:rPr>
          <w:rStyle w:val="rynqvb"/>
          <w:rFonts w:cs="Times New Roman"/>
          <w:sz w:val="28"/>
          <w:szCs w:val="28"/>
          <w:lang w:val="kk-KZ"/>
        </w:rPr>
        <w:t xml:space="preserve"> Өтініш бергендер арасында жұмыспен қамтылғандардың үлесі </w:t>
      </w:r>
      <w:r w:rsidRPr="000B2E3B">
        <w:rPr>
          <w:rStyle w:val="rynqvb"/>
          <w:rFonts w:cs="Times New Roman"/>
          <w:b/>
          <w:bCs/>
          <w:sz w:val="28"/>
          <w:szCs w:val="28"/>
          <w:lang w:val="kk-KZ"/>
        </w:rPr>
        <w:t>91,7%-ды</w:t>
      </w:r>
      <w:r w:rsidRPr="000B2E3B">
        <w:rPr>
          <w:rStyle w:val="rynqvb"/>
          <w:rFonts w:cs="Times New Roman"/>
          <w:sz w:val="28"/>
          <w:szCs w:val="28"/>
          <w:lang w:val="kk-KZ"/>
        </w:rPr>
        <w:t xml:space="preserve"> құрады. </w:t>
      </w:r>
    </w:p>
    <w:p w14:paraId="6C7B20B5" w14:textId="77777777" w:rsidR="009748A3" w:rsidRPr="000B2E3B" w:rsidRDefault="009F4C23" w:rsidP="009748A3">
      <w:pPr>
        <w:ind w:firstLine="708"/>
        <w:jc w:val="both"/>
        <w:rPr>
          <w:rStyle w:val="rynqvb"/>
          <w:rFonts w:cs="Times New Roman"/>
          <w:sz w:val="28"/>
          <w:szCs w:val="28"/>
          <w:lang w:val="kk-KZ"/>
        </w:rPr>
      </w:pPr>
      <w:r w:rsidRPr="000B2E3B">
        <w:rPr>
          <w:rStyle w:val="rynqvb"/>
          <w:rFonts w:cs="Times New Roman"/>
          <w:sz w:val="28"/>
          <w:szCs w:val="28"/>
          <w:lang w:val="kk-KZ"/>
        </w:rPr>
        <w:t xml:space="preserve">Жалпы жұмыссыздық деңгейі </w:t>
      </w:r>
      <w:r w:rsidRPr="000B2E3B">
        <w:rPr>
          <w:rStyle w:val="rynqvb"/>
          <w:rFonts w:cs="Times New Roman"/>
          <w:b/>
          <w:bCs/>
          <w:sz w:val="28"/>
          <w:szCs w:val="28"/>
          <w:lang w:val="kk-KZ"/>
        </w:rPr>
        <w:t>4,9%-ды</w:t>
      </w:r>
      <w:r w:rsidRPr="000B2E3B">
        <w:rPr>
          <w:rStyle w:val="rynqvb"/>
          <w:rFonts w:cs="Times New Roman"/>
          <w:sz w:val="28"/>
          <w:szCs w:val="28"/>
          <w:lang w:val="kk-KZ"/>
        </w:rPr>
        <w:t xml:space="preserve">, ал тұрақты жұмыссыздық деңгейі </w:t>
      </w:r>
      <w:r w:rsidRPr="000B2E3B">
        <w:rPr>
          <w:rStyle w:val="rynqvb"/>
          <w:rFonts w:cs="Times New Roman"/>
          <w:b/>
          <w:bCs/>
          <w:sz w:val="28"/>
          <w:szCs w:val="28"/>
          <w:lang w:val="kk-KZ"/>
        </w:rPr>
        <w:t>0,3%-</w:t>
      </w:r>
      <w:r w:rsidRPr="000B2E3B">
        <w:rPr>
          <w:rStyle w:val="rynqvb"/>
          <w:rFonts w:cs="Times New Roman"/>
          <w:sz w:val="28"/>
          <w:szCs w:val="28"/>
          <w:lang w:val="kk-KZ"/>
        </w:rPr>
        <w:t xml:space="preserve">ды құрады. </w:t>
      </w:r>
    </w:p>
    <w:p w14:paraId="2568B3D7" w14:textId="77777777" w:rsidR="009748A3" w:rsidRPr="000B2E3B" w:rsidRDefault="009F4C23" w:rsidP="009748A3">
      <w:pPr>
        <w:ind w:firstLine="708"/>
        <w:jc w:val="both"/>
        <w:rPr>
          <w:rStyle w:val="rynqvb"/>
          <w:rFonts w:cs="Times New Roman"/>
          <w:sz w:val="28"/>
          <w:szCs w:val="28"/>
          <w:lang w:val="kk-KZ"/>
        </w:rPr>
      </w:pPr>
      <w:r w:rsidRPr="000B2E3B">
        <w:rPr>
          <w:rStyle w:val="rynqvb"/>
          <w:rFonts w:cs="Times New Roman"/>
          <w:sz w:val="28"/>
          <w:szCs w:val="28"/>
          <w:lang w:val="kk-KZ"/>
        </w:rPr>
        <w:t xml:space="preserve">Есепті күнге </w:t>
      </w:r>
      <w:r w:rsidRPr="000B2E3B">
        <w:rPr>
          <w:rStyle w:val="rynqvb"/>
          <w:rFonts w:cs="Times New Roman"/>
          <w:b/>
          <w:bCs/>
          <w:sz w:val="28"/>
          <w:szCs w:val="28"/>
          <w:lang w:val="kk-KZ"/>
        </w:rPr>
        <w:t>2306 жұмыс орны</w:t>
      </w:r>
      <w:r w:rsidRPr="000B2E3B">
        <w:rPr>
          <w:rStyle w:val="rynqvb"/>
          <w:rFonts w:cs="Times New Roman"/>
          <w:sz w:val="28"/>
          <w:szCs w:val="28"/>
          <w:lang w:val="kk-KZ"/>
        </w:rPr>
        <w:t xml:space="preserve"> құрылды (2025 жылы </w:t>
      </w:r>
      <w:r w:rsidRPr="000B2E3B">
        <w:rPr>
          <w:rStyle w:val="rynqvb"/>
          <w:rFonts w:cs="Times New Roman"/>
          <w:b/>
          <w:bCs/>
          <w:sz w:val="28"/>
          <w:szCs w:val="28"/>
          <w:lang w:val="kk-KZ"/>
        </w:rPr>
        <w:t>112,5%-ы</w:t>
      </w:r>
      <w:r w:rsidRPr="000B2E3B">
        <w:rPr>
          <w:rStyle w:val="rynqvb"/>
          <w:rFonts w:cs="Times New Roman"/>
          <w:sz w:val="28"/>
          <w:szCs w:val="28"/>
          <w:lang w:val="kk-KZ"/>
        </w:rPr>
        <w:t xml:space="preserve">), оның ішінде </w:t>
      </w:r>
      <w:r w:rsidRPr="000B2E3B">
        <w:rPr>
          <w:rStyle w:val="rynqvb"/>
          <w:rFonts w:cs="Times New Roman"/>
          <w:b/>
          <w:bCs/>
          <w:sz w:val="28"/>
          <w:szCs w:val="28"/>
          <w:lang w:val="kk-KZ"/>
        </w:rPr>
        <w:t>1985 тұрақты</w:t>
      </w:r>
      <w:r w:rsidRPr="000B2E3B">
        <w:rPr>
          <w:rStyle w:val="rynqvb"/>
          <w:rFonts w:cs="Times New Roman"/>
          <w:sz w:val="28"/>
          <w:szCs w:val="28"/>
          <w:lang w:val="kk-KZ"/>
        </w:rPr>
        <w:t xml:space="preserve"> жұмыс орны (2025 жылы 113,0%-ы) және </w:t>
      </w:r>
      <w:r w:rsidRPr="000B2E3B">
        <w:rPr>
          <w:rStyle w:val="rynqvb"/>
          <w:rFonts w:cs="Times New Roman"/>
          <w:b/>
          <w:bCs/>
          <w:sz w:val="28"/>
          <w:szCs w:val="28"/>
          <w:lang w:val="kk-KZ"/>
        </w:rPr>
        <w:t>321 уақытша</w:t>
      </w:r>
      <w:r w:rsidRPr="000B2E3B">
        <w:rPr>
          <w:rStyle w:val="rynqvb"/>
          <w:rFonts w:cs="Times New Roman"/>
          <w:sz w:val="28"/>
          <w:szCs w:val="28"/>
          <w:lang w:val="kk-KZ"/>
        </w:rPr>
        <w:t xml:space="preserve"> жұмыс орны</w:t>
      </w:r>
      <w:r w:rsidRPr="000B2E3B">
        <w:rPr>
          <w:rStyle w:val="hwtze"/>
          <w:rFonts w:cs="Times New Roman"/>
          <w:sz w:val="28"/>
          <w:szCs w:val="28"/>
          <w:lang w:val="kk-KZ"/>
        </w:rPr>
        <w:t xml:space="preserve"> </w:t>
      </w:r>
      <w:r w:rsidRPr="000B2E3B">
        <w:rPr>
          <w:rStyle w:val="rynqvb"/>
          <w:rFonts w:cs="Times New Roman"/>
          <w:sz w:val="28"/>
          <w:szCs w:val="28"/>
          <w:lang w:val="kk-KZ"/>
        </w:rPr>
        <w:t xml:space="preserve">(2025 жылы 109,2%). </w:t>
      </w:r>
    </w:p>
    <w:p w14:paraId="49309993" w14:textId="36102BAF" w:rsidR="009748A3" w:rsidRPr="000B2E3B" w:rsidRDefault="009F4C23" w:rsidP="009748A3">
      <w:pPr>
        <w:ind w:firstLine="708"/>
        <w:jc w:val="both"/>
        <w:rPr>
          <w:rStyle w:val="rynqvb"/>
          <w:rFonts w:cs="Times New Roman"/>
          <w:sz w:val="28"/>
          <w:szCs w:val="28"/>
          <w:lang w:val="kk-KZ"/>
        </w:rPr>
      </w:pPr>
      <w:r w:rsidRPr="000B2E3B">
        <w:rPr>
          <w:rStyle w:val="rynqvb"/>
          <w:rFonts w:cs="Times New Roman"/>
          <w:sz w:val="28"/>
          <w:szCs w:val="28"/>
          <w:lang w:val="kk-KZ"/>
        </w:rPr>
        <w:t xml:space="preserve">Ауданда </w:t>
      </w:r>
      <w:r w:rsidRPr="000B2E3B">
        <w:rPr>
          <w:rStyle w:val="rynqvb"/>
          <w:rFonts w:cs="Times New Roman"/>
          <w:b/>
          <w:bCs/>
          <w:sz w:val="28"/>
          <w:szCs w:val="28"/>
          <w:lang w:val="kk-KZ"/>
        </w:rPr>
        <w:t xml:space="preserve">197 </w:t>
      </w:r>
      <w:r w:rsidRPr="000B2E3B">
        <w:rPr>
          <w:rStyle w:val="rynqvb"/>
          <w:rFonts w:cs="Times New Roman"/>
          <w:sz w:val="28"/>
          <w:szCs w:val="28"/>
          <w:lang w:val="kk-KZ"/>
        </w:rPr>
        <w:t xml:space="preserve">адамнан тұратын </w:t>
      </w:r>
      <w:r w:rsidRPr="000B2E3B">
        <w:rPr>
          <w:rStyle w:val="rynqvb"/>
          <w:rFonts w:cs="Times New Roman"/>
          <w:b/>
          <w:bCs/>
          <w:sz w:val="28"/>
          <w:szCs w:val="28"/>
          <w:lang w:val="kk-KZ"/>
        </w:rPr>
        <w:t xml:space="preserve">43 </w:t>
      </w:r>
      <w:r w:rsidRPr="000B2E3B">
        <w:rPr>
          <w:rStyle w:val="rynqvb"/>
          <w:rFonts w:cs="Times New Roman"/>
          <w:sz w:val="28"/>
          <w:szCs w:val="28"/>
          <w:lang w:val="kk-KZ"/>
        </w:rPr>
        <w:t xml:space="preserve">аз қамтылған отбасы бар. </w:t>
      </w:r>
    </w:p>
    <w:p w14:paraId="5F10C005" w14:textId="77777777" w:rsidR="009748A3" w:rsidRPr="000B2E3B" w:rsidRDefault="009F4C23" w:rsidP="009748A3">
      <w:pPr>
        <w:ind w:firstLine="708"/>
        <w:jc w:val="both"/>
        <w:rPr>
          <w:rStyle w:val="rynqvb"/>
          <w:rFonts w:cs="Times New Roman"/>
          <w:sz w:val="28"/>
          <w:szCs w:val="28"/>
          <w:lang w:val="kk-KZ"/>
        </w:rPr>
      </w:pPr>
      <w:r w:rsidRPr="000B2E3B">
        <w:rPr>
          <w:rStyle w:val="rynqvb"/>
          <w:rFonts w:cs="Times New Roman"/>
          <w:b/>
          <w:bCs/>
          <w:sz w:val="28"/>
          <w:szCs w:val="28"/>
          <w:u w:val="single"/>
          <w:lang w:val="kk-KZ"/>
        </w:rPr>
        <w:lastRenderedPageBreak/>
        <w:t>Бюджет</w:t>
      </w:r>
      <w:r w:rsidRPr="000B2E3B">
        <w:rPr>
          <w:rStyle w:val="rynqvb"/>
          <w:rFonts w:cs="Times New Roman"/>
          <w:sz w:val="28"/>
          <w:szCs w:val="28"/>
          <w:lang w:val="kk-KZ"/>
        </w:rPr>
        <w:t xml:space="preserve"> </w:t>
      </w:r>
    </w:p>
    <w:p w14:paraId="2B91CB8C" w14:textId="77777777" w:rsidR="009748A3" w:rsidRPr="000B2E3B" w:rsidRDefault="009F4C23" w:rsidP="009748A3">
      <w:pPr>
        <w:ind w:firstLine="708"/>
        <w:jc w:val="both"/>
        <w:rPr>
          <w:rStyle w:val="rynqvb"/>
          <w:rFonts w:cs="Times New Roman"/>
          <w:sz w:val="28"/>
          <w:szCs w:val="28"/>
          <w:lang w:val="kk-KZ"/>
        </w:rPr>
      </w:pPr>
      <w:r w:rsidRPr="000B2E3B">
        <w:rPr>
          <w:rStyle w:val="rynqvb"/>
          <w:rFonts w:cs="Times New Roman"/>
          <w:sz w:val="28"/>
          <w:szCs w:val="28"/>
          <w:lang w:val="kk-KZ"/>
        </w:rPr>
        <w:t xml:space="preserve">Жыл басынан бері мемлекеттік бюджетке салықтар мен басқа да міндетті төлемдер түрінде </w:t>
      </w:r>
      <w:r w:rsidRPr="000B2E3B">
        <w:rPr>
          <w:rStyle w:val="rynqvb"/>
          <w:rFonts w:cs="Times New Roman"/>
          <w:b/>
          <w:bCs/>
          <w:sz w:val="28"/>
          <w:szCs w:val="28"/>
          <w:lang w:val="kk-KZ"/>
        </w:rPr>
        <w:t>138 980,2 млн. теңге</w:t>
      </w:r>
      <w:r w:rsidRPr="000B2E3B">
        <w:rPr>
          <w:rStyle w:val="rynqvb"/>
          <w:rFonts w:cs="Times New Roman"/>
          <w:sz w:val="28"/>
          <w:szCs w:val="28"/>
          <w:lang w:val="kk-KZ"/>
        </w:rPr>
        <w:t xml:space="preserve"> түсті, бұл болжамның </w:t>
      </w:r>
      <w:r w:rsidRPr="000B2E3B">
        <w:rPr>
          <w:rStyle w:val="rynqvb"/>
          <w:rFonts w:cs="Times New Roman"/>
          <w:b/>
          <w:bCs/>
          <w:sz w:val="28"/>
          <w:szCs w:val="28"/>
          <w:lang w:val="kk-KZ"/>
        </w:rPr>
        <w:t>101,4%-</w:t>
      </w:r>
      <w:r w:rsidRPr="000B2E3B">
        <w:rPr>
          <w:rStyle w:val="rynqvb"/>
          <w:rFonts w:cs="Times New Roman"/>
          <w:sz w:val="28"/>
          <w:szCs w:val="28"/>
          <w:lang w:val="kk-KZ"/>
        </w:rPr>
        <w:t>ын құрайды</w:t>
      </w:r>
      <w:r w:rsidR="009748A3" w:rsidRPr="000B2E3B">
        <w:rPr>
          <w:rStyle w:val="rynqvb"/>
          <w:rFonts w:cs="Times New Roman"/>
          <w:sz w:val="28"/>
          <w:szCs w:val="28"/>
          <w:lang w:val="kk-KZ"/>
        </w:rPr>
        <w:t xml:space="preserve">, </w:t>
      </w:r>
      <w:r w:rsidRPr="000B2E3B">
        <w:rPr>
          <w:rStyle w:val="rynqvb"/>
          <w:rFonts w:cs="Times New Roman"/>
          <w:sz w:val="28"/>
          <w:szCs w:val="28"/>
          <w:lang w:val="kk-KZ"/>
        </w:rPr>
        <w:t xml:space="preserve"> </w:t>
      </w:r>
      <w:r w:rsidR="009748A3" w:rsidRPr="000B2E3B">
        <w:rPr>
          <w:rStyle w:val="rynqvb"/>
          <w:rFonts w:cs="Times New Roman"/>
          <w:sz w:val="28"/>
          <w:szCs w:val="28"/>
          <w:lang w:val="kk-KZ"/>
        </w:rPr>
        <w:t xml:space="preserve">оның ішінде: </w:t>
      </w:r>
      <w:r w:rsidRPr="000B2E3B">
        <w:rPr>
          <w:rStyle w:val="rynqvb"/>
          <w:rFonts w:cs="Times New Roman"/>
          <w:sz w:val="28"/>
          <w:szCs w:val="28"/>
          <w:lang w:val="kk-KZ"/>
        </w:rPr>
        <w:t xml:space="preserve">жергілікті бюджетке </w:t>
      </w:r>
      <w:r w:rsidRPr="000B2E3B">
        <w:rPr>
          <w:rStyle w:val="rynqvb"/>
          <w:rFonts w:cs="Times New Roman"/>
          <w:b/>
          <w:bCs/>
          <w:sz w:val="28"/>
          <w:szCs w:val="28"/>
          <w:lang w:val="kk-KZ"/>
        </w:rPr>
        <w:t>25 120,0 млн. теңге</w:t>
      </w:r>
      <w:r w:rsidRPr="000B2E3B">
        <w:rPr>
          <w:rStyle w:val="rynqvb"/>
          <w:rFonts w:cs="Times New Roman"/>
          <w:sz w:val="28"/>
          <w:szCs w:val="28"/>
          <w:lang w:val="kk-KZ"/>
        </w:rPr>
        <w:t xml:space="preserve"> немесе мақсаттың </w:t>
      </w:r>
      <w:r w:rsidRPr="000B2E3B">
        <w:rPr>
          <w:rStyle w:val="rynqvb"/>
          <w:rFonts w:cs="Times New Roman"/>
          <w:b/>
          <w:bCs/>
          <w:sz w:val="28"/>
          <w:szCs w:val="28"/>
          <w:lang w:val="kk-KZ"/>
        </w:rPr>
        <w:t>100,1%-ы</w:t>
      </w:r>
      <w:r w:rsidRPr="000B2E3B">
        <w:rPr>
          <w:rStyle w:val="rynqvb"/>
          <w:rFonts w:cs="Times New Roman"/>
          <w:sz w:val="28"/>
          <w:szCs w:val="28"/>
          <w:lang w:val="kk-KZ"/>
        </w:rPr>
        <w:t xml:space="preserve"> кіреді, оның ішінде: </w:t>
      </w:r>
    </w:p>
    <w:p w14:paraId="4877D4C0" w14:textId="77777777" w:rsidR="009748A3" w:rsidRPr="000B2E3B" w:rsidRDefault="009F4C23" w:rsidP="009748A3">
      <w:pPr>
        <w:ind w:firstLine="708"/>
        <w:jc w:val="both"/>
        <w:rPr>
          <w:rStyle w:val="rynqvb"/>
          <w:rFonts w:cs="Times New Roman"/>
          <w:sz w:val="28"/>
          <w:szCs w:val="28"/>
          <w:lang w:val="kk-KZ"/>
        </w:rPr>
      </w:pPr>
      <w:r w:rsidRPr="000B2E3B">
        <w:rPr>
          <w:rStyle w:val="rynqvb"/>
          <w:rFonts w:cs="Times New Roman"/>
          <w:sz w:val="28"/>
          <w:szCs w:val="28"/>
          <w:lang w:val="kk-KZ"/>
        </w:rPr>
        <w:t xml:space="preserve">- республикалық бюджетке </w:t>
      </w:r>
      <w:r w:rsidRPr="000B2E3B">
        <w:rPr>
          <w:rStyle w:val="rynqvb"/>
          <w:rFonts w:cs="Times New Roman"/>
          <w:b/>
          <w:bCs/>
          <w:sz w:val="28"/>
          <w:szCs w:val="28"/>
          <w:lang w:val="kk-KZ"/>
        </w:rPr>
        <w:t>113 860,1 млн. теңге</w:t>
      </w:r>
      <w:r w:rsidRPr="000B2E3B">
        <w:rPr>
          <w:rStyle w:val="rynqvb"/>
          <w:rFonts w:cs="Times New Roman"/>
          <w:sz w:val="28"/>
          <w:szCs w:val="28"/>
          <w:lang w:val="kk-KZ"/>
        </w:rPr>
        <w:t xml:space="preserve"> немесе жоспардың </w:t>
      </w:r>
      <w:r w:rsidRPr="000B2E3B">
        <w:rPr>
          <w:rStyle w:val="rynqvb"/>
          <w:rFonts w:cs="Times New Roman"/>
          <w:b/>
          <w:bCs/>
          <w:sz w:val="28"/>
          <w:szCs w:val="28"/>
          <w:lang w:val="kk-KZ"/>
        </w:rPr>
        <w:t>101,7%-</w:t>
      </w:r>
      <w:r w:rsidRPr="000B2E3B">
        <w:rPr>
          <w:rStyle w:val="rynqvb"/>
          <w:rFonts w:cs="Times New Roman"/>
          <w:sz w:val="28"/>
          <w:szCs w:val="28"/>
          <w:lang w:val="kk-KZ"/>
        </w:rPr>
        <w:t xml:space="preserve">ы, өсу қарқыны </w:t>
      </w:r>
      <w:r w:rsidRPr="000B2E3B">
        <w:rPr>
          <w:rStyle w:val="rynqvb"/>
          <w:rFonts w:cs="Times New Roman"/>
          <w:b/>
          <w:bCs/>
          <w:sz w:val="28"/>
          <w:szCs w:val="28"/>
          <w:lang w:val="kk-KZ"/>
        </w:rPr>
        <w:t>186,4%;</w:t>
      </w:r>
      <w:r w:rsidRPr="000B2E3B">
        <w:rPr>
          <w:rStyle w:val="rynqvb"/>
          <w:rFonts w:cs="Times New Roman"/>
          <w:sz w:val="28"/>
          <w:szCs w:val="28"/>
          <w:lang w:val="kk-KZ"/>
        </w:rPr>
        <w:t xml:space="preserve"> </w:t>
      </w:r>
    </w:p>
    <w:p w14:paraId="2D4D45D3" w14:textId="77777777" w:rsidR="00E24FBC" w:rsidRPr="000B2E3B" w:rsidRDefault="009F4C23" w:rsidP="009748A3">
      <w:pPr>
        <w:ind w:firstLine="708"/>
        <w:jc w:val="both"/>
        <w:rPr>
          <w:rStyle w:val="rynqvb"/>
          <w:rFonts w:cs="Times New Roman"/>
          <w:sz w:val="28"/>
          <w:szCs w:val="28"/>
          <w:lang w:val="kk-KZ"/>
        </w:rPr>
      </w:pPr>
      <w:r w:rsidRPr="000B2E3B">
        <w:rPr>
          <w:rStyle w:val="rynqvb"/>
          <w:rFonts w:cs="Times New Roman"/>
          <w:sz w:val="28"/>
          <w:szCs w:val="28"/>
          <w:lang w:val="kk-KZ"/>
        </w:rPr>
        <w:t xml:space="preserve">- облыстық бюджетке </w:t>
      </w:r>
      <w:r w:rsidRPr="000B2E3B">
        <w:rPr>
          <w:rStyle w:val="rynqvb"/>
          <w:rFonts w:cs="Times New Roman"/>
          <w:b/>
          <w:bCs/>
          <w:sz w:val="28"/>
          <w:szCs w:val="28"/>
          <w:lang w:val="kk-KZ"/>
        </w:rPr>
        <w:t>6 908,4 млн.</w:t>
      </w:r>
      <w:r w:rsidRPr="000B2E3B">
        <w:rPr>
          <w:rStyle w:val="hwtze"/>
          <w:rFonts w:cs="Times New Roman"/>
          <w:b/>
          <w:bCs/>
          <w:sz w:val="28"/>
          <w:szCs w:val="28"/>
          <w:lang w:val="kk-KZ"/>
        </w:rPr>
        <w:t xml:space="preserve"> </w:t>
      </w:r>
      <w:r w:rsidRPr="000B2E3B">
        <w:rPr>
          <w:rStyle w:val="rynqvb"/>
          <w:rFonts w:cs="Times New Roman"/>
          <w:b/>
          <w:bCs/>
          <w:sz w:val="28"/>
          <w:szCs w:val="28"/>
          <w:lang w:val="kk-KZ"/>
        </w:rPr>
        <w:t>теңге</w:t>
      </w:r>
      <w:r w:rsidRPr="000B2E3B">
        <w:rPr>
          <w:rStyle w:val="rynqvb"/>
          <w:rFonts w:cs="Times New Roman"/>
          <w:sz w:val="28"/>
          <w:szCs w:val="28"/>
          <w:lang w:val="kk-KZ"/>
        </w:rPr>
        <w:t xml:space="preserve"> немесе жоспардың </w:t>
      </w:r>
      <w:r w:rsidRPr="000B2E3B">
        <w:rPr>
          <w:rStyle w:val="rynqvb"/>
          <w:rFonts w:cs="Times New Roman"/>
          <w:b/>
          <w:bCs/>
          <w:sz w:val="28"/>
          <w:szCs w:val="28"/>
          <w:lang w:val="kk-KZ"/>
        </w:rPr>
        <w:t>93,1%-</w:t>
      </w:r>
      <w:r w:rsidRPr="000B2E3B">
        <w:rPr>
          <w:rStyle w:val="rynqvb"/>
          <w:rFonts w:cs="Times New Roman"/>
          <w:sz w:val="28"/>
          <w:szCs w:val="28"/>
          <w:lang w:val="kk-KZ"/>
        </w:rPr>
        <w:t>ы, өсу қарқыны 102,3%;</w:t>
      </w:r>
    </w:p>
    <w:p w14:paraId="22F7FF43" w14:textId="5F940600" w:rsidR="009F4C23" w:rsidRPr="000B2E3B" w:rsidRDefault="009F4C23" w:rsidP="009748A3">
      <w:pPr>
        <w:ind w:firstLine="708"/>
        <w:jc w:val="both"/>
        <w:rPr>
          <w:rStyle w:val="rynqvb"/>
          <w:rFonts w:cs="Times New Roman"/>
          <w:sz w:val="28"/>
          <w:szCs w:val="28"/>
          <w:lang w:val="kk-KZ"/>
        </w:rPr>
      </w:pPr>
      <w:r w:rsidRPr="000B2E3B">
        <w:rPr>
          <w:rStyle w:val="rynqvb"/>
          <w:rFonts w:cs="Times New Roman"/>
          <w:sz w:val="28"/>
          <w:szCs w:val="28"/>
          <w:lang w:val="kk-KZ"/>
        </w:rPr>
        <w:t xml:space="preserve">- аудандық бюджетке </w:t>
      </w:r>
      <w:r w:rsidRPr="000B2E3B">
        <w:rPr>
          <w:rStyle w:val="rynqvb"/>
          <w:rFonts w:cs="Times New Roman"/>
          <w:b/>
          <w:bCs/>
          <w:sz w:val="28"/>
          <w:szCs w:val="28"/>
          <w:lang w:val="kk-KZ"/>
        </w:rPr>
        <w:t>18211,6 млн. теңге</w:t>
      </w:r>
      <w:r w:rsidRPr="000B2E3B">
        <w:rPr>
          <w:rStyle w:val="rynqvb"/>
          <w:rFonts w:cs="Times New Roman"/>
          <w:sz w:val="28"/>
          <w:szCs w:val="28"/>
          <w:lang w:val="kk-KZ"/>
        </w:rPr>
        <w:t xml:space="preserve"> немесе жоспардың 103,0%-ы, өсу қарқын</w:t>
      </w:r>
      <w:r w:rsidR="00E24FBC" w:rsidRPr="000B2E3B">
        <w:rPr>
          <w:rStyle w:val="rynqvb"/>
          <w:rFonts w:cs="Times New Roman"/>
          <w:sz w:val="28"/>
          <w:szCs w:val="28"/>
          <w:lang w:val="kk-KZ"/>
        </w:rPr>
        <w:t>ы – 186,0%.</w:t>
      </w:r>
    </w:p>
    <w:p w14:paraId="4284F579" w14:textId="2A8B1FF0" w:rsidR="001D25A2" w:rsidRPr="000B2E3B" w:rsidRDefault="00E24FBC" w:rsidP="00E24FBC">
      <w:pPr>
        <w:ind w:firstLine="708"/>
        <w:jc w:val="both"/>
        <w:rPr>
          <w:rStyle w:val="rynqvb"/>
          <w:rFonts w:cs="Times New Roman"/>
          <w:sz w:val="28"/>
          <w:szCs w:val="28"/>
          <w:lang w:val="kk-KZ"/>
        </w:rPr>
      </w:pPr>
      <w:r w:rsidRPr="000B2E3B">
        <w:rPr>
          <w:rStyle w:val="rynqvb"/>
          <w:rFonts w:cs="Times New Roman"/>
          <w:sz w:val="28"/>
          <w:szCs w:val="28"/>
          <w:lang w:val="kk-KZ"/>
        </w:rPr>
        <w:t xml:space="preserve">Жергілікті бюджетке (облыстық + аудандық) </w:t>
      </w:r>
      <w:r w:rsidRPr="000B2E3B">
        <w:rPr>
          <w:rStyle w:val="rynqvb"/>
          <w:rFonts w:cs="Times New Roman"/>
          <w:b/>
          <w:bCs/>
          <w:sz w:val="28"/>
          <w:szCs w:val="28"/>
          <w:lang w:val="kk-KZ"/>
        </w:rPr>
        <w:t>салықтық және салықтық емес түсімдердің</w:t>
      </w:r>
      <w:r w:rsidRPr="000B2E3B">
        <w:rPr>
          <w:rStyle w:val="rynqvb"/>
          <w:rFonts w:cs="Times New Roman"/>
          <w:sz w:val="28"/>
          <w:szCs w:val="28"/>
          <w:lang w:val="kk-KZ"/>
        </w:rPr>
        <w:t xml:space="preserve"> өсу қарқыны өткен кезеңде 157,5%-ды құрады (2026 ж. - 24020,6 млн. теңге, 2025 ж. -                            15252,3 млн. теңге), өсім жаңа кәсіпорындардан түсетін түсімдерді қосу есебінен болды (негізгілері - UAKA ЖШС (15.06.2025 ж.), «QazBuildPro-NT» ЖШС), КТС -                                                  4 397,3 млн. теңгеге, өсу қарқыны 532,3%, төлем көзінен салық салынатын табыс бойынша жеке табыс салығы 7799,5 млн. теңге, төлем көзінен салық салынбайтын табыс бойынша жеке табыс салығы 401,7 млн. теңге, өсу қарқыны 124,2%.</w:t>
      </w:r>
    </w:p>
    <w:p w14:paraId="36550557" w14:textId="77777777" w:rsidR="00E24FBC" w:rsidRPr="000B2E3B" w:rsidRDefault="00E24FBC" w:rsidP="00E24FBC">
      <w:pPr>
        <w:ind w:firstLine="708"/>
        <w:jc w:val="both"/>
        <w:rPr>
          <w:rFonts w:cs="Times New Roman"/>
          <w:sz w:val="28"/>
          <w:szCs w:val="28"/>
          <w:lang w:val="kk-KZ"/>
        </w:rPr>
      </w:pPr>
    </w:p>
    <w:p w14:paraId="01C9E892" w14:textId="77777777" w:rsidR="001D25A2" w:rsidRPr="000B2E3B" w:rsidRDefault="009A60A6" w:rsidP="001D25A2">
      <w:pPr>
        <w:pBdr>
          <w:bottom w:val="single" w:sz="8" w:space="31" w:color="FFFFFF"/>
        </w:pBdr>
        <w:shd w:val="clear" w:color="auto" w:fill="FFFFFF"/>
        <w:ind w:firstLine="709"/>
        <w:jc w:val="both"/>
        <w:rPr>
          <w:rFonts w:eastAsia="Times New Roman" w:cs="Times New Roman"/>
          <w:b/>
          <w:sz w:val="28"/>
          <w:szCs w:val="28"/>
          <w:u w:val="single"/>
          <w:lang w:val="kk-KZ"/>
        </w:rPr>
      </w:pPr>
      <w:r w:rsidRPr="000B2E3B">
        <w:rPr>
          <w:rFonts w:eastAsia="Times New Roman" w:cs="Times New Roman"/>
          <w:b/>
          <w:sz w:val="28"/>
          <w:szCs w:val="28"/>
          <w:u w:val="single"/>
          <w:lang w:val="kk-KZ"/>
        </w:rPr>
        <w:t>«Ауыл – Ел  бесігі»</w:t>
      </w:r>
    </w:p>
    <w:p w14:paraId="1A27A532" w14:textId="39EBD2B3" w:rsidR="009A60A6" w:rsidRPr="000B2E3B" w:rsidRDefault="00534046" w:rsidP="001D25A2">
      <w:pPr>
        <w:pBdr>
          <w:bottom w:val="single" w:sz="8" w:space="31" w:color="FFFFFF"/>
        </w:pBdr>
        <w:shd w:val="clear" w:color="auto" w:fill="FFFFFF"/>
        <w:ind w:firstLine="709"/>
        <w:jc w:val="both"/>
        <w:rPr>
          <w:rFonts w:cs="Times New Roman"/>
          <w:iCs/>
          <w:sz w:val="28"/>
          <w:szCs w:val="28"/>
          <w:lang w:val="kk-KZ"/>
        </w:rPr>
      </w:pPr>
      <w:r w:rsidRPr="000B2E3B">
        <w:rPr>
          <w:rFonts w:eastAsia="Times New Roman" w:cs="Times New Roman"/>
          <w:bCs/>
          <w:sz w:val="28"/>
          <w:szCs w:val="28"/>
          <w:lang w:val="kk-KZ"/>
        </w:rPr>
        <w:t xml:space="preserve">2026 жылы </w:t>
      </w:r>
      <w:r w:rsidR="005E1183" w:rsidRPr="000B2E3B">
        <w:rPr>
          <w:rFonts w:eastAsia="Times New Roman" w:cs="Times New Roman"/>
          <w:bCs/>
          <w:sz w:val="28"/>
          <w:szCs w:val="28"/>
          <w:lang w:val="kk-KZ"/>
        </w:rPr>
        <w:t>а</w:t>
      </w:r>
      <w:r w:rsidRPr="000B2E3B">
        <w:rPr>
          <w:rFonts w:eastAsia="Times New Roman" w:cs="Times New Roman"/>
          <w:bCs/>
          <w:sz w:val="28"/>
          <w:szCs w:val="28"/>
          <w:lang w:val="kk-KZ"/>
        </w:rPr>
        <w:t>уыспалы жобаны іске асыру жалғасуда</w:t>
      </w:r>
      <w:r w:rsidR="00EE7313" w:rsidRPr="000B2E3B">
        <w:rPr>
          <w:rFonts w:eastAsia="Times New Roman" w:cs="Times New Roman"/>
          <w:bCs/>
          <w:sz w:val="28"/>
          <w:szCs w:val="28"/>
          <w:lang w:val="kk-KZ"/>
        </w:rPr>
        <w:t xml:space="preserve">. </w:t>
      </w:r>
      <w:r w:rsidR="00104B89" w:rsidRPr="000B2E3B">
        <w:rPr>
          <w:rFonts w:eastAsia="Times New Roman" w:cs="Times New Roman"/>
          <w:b/>
          <w:bCs/>
          <w:sz w:val="28"/>
          <w:szCs w:val="28"/>
          <w:lang w:val="kk-KZ"/>
        </w:rPr>
        <w:t>Ақмола облысы Бурабай ауданы Қ</w:t>
      </w:r>
      <w:r w:rsidR="009A60A6" w:rsidRPr="000B2E3B">
        <w:rPr>
          <w:rFonts w:eastAsia="Times New Roman" w:cs="Times New Roman"/>
          <w:b/>
          <w:bCs/>
          <w:sz w:val="28"/>
          <w:szCs w:val="28"/>
          <w:lang w:val="kk-KZ"/>
        </w:rPr>
        <w:t>атарк</w:t>
      </w:r>
      <w:r w:rsidR="00104B89" w:rsidRPr="000B2E3B">
        <w:rPr>
          <w:rFonts w:eastAsia="Times New Roman" w:cs="Times New Roman"/>
          <w:b/>
          <w:bCs/>
          <w:sz w:val="28"/>
          <w:szCs w:val="28"/>
          <w:lang w:val="kk-KZ"/>
        </w:rPr>
        <w:t>ө</w:t>
      </w:r>
      <w:r w:rsidR="009A60A6" w:rsidRPr="000B2E3B">
        <w:rPr>
          <w:rFonts w:eastAsia="Times New Roman" w:cs="Times New Roman"/>
          <w:b/>
          <w:bCs/>
          <w:sz w:val="28"/>
          <w:szCs w:val="28"/>
          <w:lang w:val="kk-KZ"/>
        </w:rPr>
        <w:t>л</w:t>
      </w:r>
      <w:r w:rsidR="00104B89" w:rsidRPr="000B2E3B">
        <w:rPr>
          <w:rFonts w:eastAsia="Times New Roman" w:cs="Times New Roman"/>
          <w:b/>
          <w:bCs/>
          <w:sz w:val="28"/>
          <w:szCs w:val="28"/>
          <w:lang w:val="kk-KZ"/>
        </w:rPr>
        <w:t xml:space="preserve"> ауылында 200 орындық клуб салу. </w:t>
      </w:r>
      <w:r w:rsidR="00104B89" w:rsidRPr="000B2E3B">
        <w:rPr>
          <w:rFonts w:eastAsia="Times New Roman" w:cs="Times New Roman"/>
          <w:bCs/>
          <w:iCs/>
          <w:sz w:val="28"/>
          <w:szCs w:val="28"/>
          <w:lang w:val="kk-KZ"/>
        </w:rPr>
        <w:t>2025 жылы РБ-дан 100%, жоспар бойынша 350,0 млн.теңге бөлінді және игерілді, ЖБ-дан 35,0 млн. теңге немесе 100% бөлінді және игерілді.</w:t>
      </w:r>
    </w:p>
    <w:p w14:paraId="418B9E72" w14:textId="77777777" w:rsidR="003574FD" w:rsidRPr="000B2E3B" w:rsidRDefault="003574FD" w:rsidP="003574FD">
      <w:pPr>
        <w:pBdr>
          <w:bottom w:val="single" w:sz="8" w:space="31" w:color="FFFFFF"/>
        </w:pBdr>
        <w:shd w:val="clear" w:color="auto" w:fill="FFFFFF"/>
        <w:ind w:firstLine="709"/>
        <w:jc w:val="both"/>
        <w:rPr>
          <w:rFonts w:cs="Times New Roman"/>
          <w:sz w:val="28"/>
          <w:szCs w:val="28"/>
          <w:lang w:val="kk-KZ"/>
        </w:rPr>
      </w:pPr>
      <w:r w:rsidRPr="000B2E3B">
        <w:rPr>
          <w:rFonts w:cs="Times New Roman"/>
          <w:sz w:val="28"/>
          <w:szCs w:val="28"/>
          <w:lang w:val="kk-KZ"/>
        </w:rPr>
        <w:t xml:space="preserve">Жұмыстар 2025 жылдың 01 мамырында басталды. </w:t>
      </w:r>
    </w:p>
    <w:p w14:paraId="39659BD1" w14:textId="741B922F" w:rsidR="004E1BCA" w:rsidRPr="000B2E3B" w:rsidRDefault="003574FD" w:rsidP="003574FD">
      <w:pPr>
        <w:pBdr>
          <w:bottom w:val="single" w:sz="8" w:space="31" w:color="FFFFFF"/>
        </w:pBdr>
        <w:shd w:val="clear" w:color="auto" w:fill="FFFFFF"/>
        <w:ind w:firstLine="709"/>
        <w:jc w:val="both"/>
        <w:rPr>
          <w:rFonts w:cs="Times New Roman"/>
          <w:sz w:val="28"/>
          <w:szCs w:val="28"/>
          <w:lang w:val="kk-KZ"/>
        </w:rPr>
      </w:pPr>
      <w:r w:rsidRPr="000B2E3B">
        <w:rPr>
          <w:rFonts w:cs="Times New Roman"/>
          <w:sz w:val="28"/>
          <w:szCs w:val="28"/>
          <w:lang w:val="kk-KZ"/>
        </w:rPr>
        <w:t xml:space="preserve">Жобаны аяқтауға 2026 жылы облыстық бюджеттен </w:t>
      </w:r>
      <w:r w:rsidR="00FD1C41" w:rsidRPr="000B2E3B">
        <w:rPr>
          <w:rFonts w:cs="Times New Roman"/>
          <w:sz w:val="28"/>
          <w:szCs w:val="28"/>
          <w:lang w:val="kk-KZ"/>
        </w:rPr>
        <w:t>245,6</w:t>
      </w:r>
      <w:r w:rsidRPr="000B2E3B">
        <w:rPr>
          <w:rFonts w:cs="Times New Roman"/>
          <w:sz w:val="28"/>
          <w:szCs w:val="28"/>
          <w:lang w:val="kk-KZ"/>
        </w:rPr>
        <w:t xml:space="preserve"> млн теңге</w:t>
      </w:r>
      <w:r w:rsidR="00417CD4" w:rsidRPr="000B2E3B">
        <w:rPr>
          <w:rFonts w:cs="Times New Roman"/>
          <w:sz w:val="28"/>
          <w:szCs w:val="28"/>
          <w:lang w:val="kk-KZ"/>
        </w:rPr>
        <w:t>, аудандық бюджеттен – 150 млн теңге</w:t>
      </w:r>
      <w:r w:rsidRPr="000B2E3B">
        <w:rPr>
          <w:rFonts w:cs="Times New Roman"/>
          <w:sz w:val="28"/>
          <w:szCs w:val="28"/>
          <w:lang w:val="kk-KZ"/>
        </w:rPr>
        <w:t xml:space="preserve"> бөлінді.</w:t>
      </w:r>
      <w:r w:rsidR="00FD1C41" w:rsidRPr="000B2E3B">
        <w:rPr>
          <w:rFonts w:cs="Times New Roman"/>
          <w:sz w:val="28"/>
          <w:szCs w:val="28"/>
          <w:lang w:val="kk-KZ"/>
        </w:rPr>
        <w:t xml:space="preserve"> 01.</w:t>
      </w:r>
      <w:r w:rsidR="00E24FBC" w:rsidRPr="000B2E3B">
        <w:rPr>
          <w:rFonts w:cs="Times New Roman"/>
          <w:sz w:val="28"/>
          <w:szCs w:val="28"/>
          <w:lang w:val="kk-KZ"/>
        </w:rPr>
        <w:t>10</w:t>
      </w:r>
      <w:r w:rsidR="00FD1C41" w:rsidRPr="000B2E3B">
        <w:rPr>
          <w:rFonts w:cs="Times New Roman"/>
          <w:sz w:val="28"/>
          <w:szCs w:val="28"/>
          <w:lang w:val="kk-KZ"/>
        </w:rPr>
        <w:t xml:space="preserve">.2026 ж – да ОБ игерілуі – </w:t>
      </w:r>
      <w:r w:rsidR="00733564" w:rsidRPr="000B2E3B">
        <w:rPr>
          <w:rFonts w:cs="Times New Roman"/>
          <w:sz w:val="28"/>
          <w:szCs w:val="28"/>
          <w:lang w:val="kk-KZ"/>
        </w:rPr>
        <w:t>84,1</w:t>
      </w:r>
      <w:r w:rsidR="00FD1C41" w:rsidRPr="000B2E3B">
        <w:rPr>
          <w:rFonts w:eastAsia="Times New Roman" w:cs="Times New Roman"/>
          <w:bCs/>
          <w:iCs/>
          <w:sz w:val="28"/>
          <w:szCs w:val="28"/>
          <w:lang w:val="kk-KZ"/>
        </w:rPr>
        <w:t>% (</w:t>
      </w:r>
      <w:r w:rsidR="00733564" w:rsidRPr="000B2E3B">
        <w:rPr>
          <w:rFonts w:eastAsia="Times New Roman" w:cs="Times New Roman"/>
          <w:bCs/>
          <w:iCs/>
          <w:sz w:val="28"/>
          <w:szCs w:val="28"/>
          <w:lang w:val="kk-KZ"/>
        </w:rPr>
        <w:t>206,5</w:t>
      </w:r>
      <w:r w:rsidR="00FD1C41" w:rsidRPr="000B2E3B">
        <w:rPr>
          <w:rFonts w:eastAsia="Times New Roman" w:cs="Times New Roman"/>
          <w:bCs/>
          <w:iCs/>
          <w:sz w:val="28"/>
          <w:szCs w:val="28"/>
          <w:lang w:val="kk-KZ"/>
        </w:rPr>
        <w:t xml:space="preserve"> млн. теңге), аудандық бюджет - 100%</w:t>
      </w:r>
    </w:p>
    <w:p w14:paraId="58A13E26" w14:textId="5EFD6369" w:rsidR="00736787" w:rsidRPr="000B2E3B" w:rsidRDefault="00736787" w:rsidP="003574FD">
      <w:pPr>
        <w:pBdr>
          <w:bottom w:val="single" w:sz="8" w:space="31" w:color="FFFFFF"/>
        </w:pBdr>
        <w:shd w:val="clear" w:color="auto" w:fill="FFFFFF"/>
        <w:ind w:firstLine="709"/>
        <w:jc w:val="both"/>
        <w:rPr>
          <w:rFonts w:cs="Times New Roman"/>
          <w:sz w:val="28"/>
          <w:szCs w:val="28"/>
          <w:lang w:val="kk-KZ"/>
        </w:rPr>
      </w:pPr>
      <w:r w:rsidRPr="000B2E3B">
        <w:rPr>
          <w:rStyle w:val="ypks7kbdpwfgdykd3qb9"/>
          <w:rFonts w:cs="Times New Roman"/>
          <w:sz w:val="28"/>
          <w:szCs w:val="28"/>
          <w:lang w:val="kk-KZ"/>
        </w:rPr>
        <w:t>Объектіні</w:t>
      </w:r>
      <w:r w:rsidRPr="000B2E3B">
        <w:rPr>
          <w:rFonts w:cs="Times New Roman"/>
          <w:sz w:val="28"/>
          <w:szCs w:val="28"/>
          <w:lang w:val="kk-KZ"/>
        </w:rPr>
        <w:t xml:space="preserve"> </w:t>
      </w:r>
      <w:r w:rsidRPr="000B2E3B">
        <w:rPr>
          <w:rStyle w:val="ypks7kbdpwfgdykd3qb9"/>
          <w:rFonts w:cs="Times New Roman"/>
          <w:sz w:val="28"/>
          <w:szCs w:val="28"/>
          <w:lang w:val="kk-KZ"/>
        </w:rPr>
        <w:t>техникалық</w:t>
      </w:r>
      <w:r w:rsidRPr="000B2E3B">
        <w:rPr>
          <w:rFonts w:cs="Times New Roman"/>
          <w:sz w:val="28"/>
          <w:szCs w:val="28"/>
          <w:lang w:val="kk-KZ"/>
        </w:rPr>
        <w:t xml:space="preserve"> </w:t>
      </w:r>
      <w:r w:rsidRPr="000B2E3B">
        <w:rPr>
          <w:rStyle w:val="ypks7kbdpwfgdykd3qb9"/>
          <w:rFonts w:cs="Times New Roman"/>
          <w:sz w:val="28"/>
          <w:szCs w:val="28"/>
          <w:lang w:val="kk-KZ"/>
        </w:rPr>
        <w:t>енгізу</w:t>
      </w:r>
      <w:r w:rsidRPr="000B2E3B">
        <w:rPr>
          <w:rFonts w:cs="Times New Roman"/>
          <w:sz w:val="28"/>
          <w:szCs w:val="28"/>
          <w:lang w:val="kk-KZ"/>
        </w:rPr>
        <w:t xml:space="preserve"> </w:t>
      </w:r>
      <w:r w:rsidRPr="000B2E3B">
        <w:rPr>
          <w:rStyle w:val="ypks7kbdpwfgdykd3qb9"/>
          <w:rFonts w:cs="Times New Roman"/>
          <w:sz w:val="28"/>
          <w:szCs w:val="28"/>
          <w:lang w:val="kk-KZ"/>
        </w:rPr>
        <w:t>жүргізілді</w:t>
      </w:r>
      <w:r w:rsidRPr="000B2E3B">
        <w:rPr>
          <w:rFonts w:cs="Times New Roman"/>
          <w:sz w:val="28"/>
          <w:szCs w:val="28"/>
          <w:lang w:val="kk-KZ"/>
        </w:rPr>
        <w:t xml:space="preserve">, </w:t>
      </w:r>
      <w:r w:rsidRPr="000B2E3B">
        <w:rPr>
          <w:rStyle w:val="ypks7kbdpwfgdykd3qb9"/>
          <w:rFonts w:cs="Times New Roman"/>
          <w:sz w:val="28"/>
          <w:szCs w:val="28"/>
          <w:lang w:val="kk-KZ"/>
        </w:rPr>
        <w:t>енгізу</w:t>
      </w:r>
      <w:r w:rsidRPr="000B2E3B">
        <w:rPr>
          <w:rFonts w:cs="Times New Roman"/>
          <w:sz w:val="28"/>
          <w:szCs w:val="28"/>
          <w:lang w:val="kk-KZ"/>
        </w:rPr>
        <w:t xml:space="preserve"> </w:t>
      </w:r>
      <w:r w:rsidRPr="000B2E3B">
        <w:rPr>
          <w:rStyle w:val="ypks7kbdpwfgdykd3qb9"/>
          <w:rFonts w:cs="Times New Roman"/>
          <w:sz w:val="28"/>
          <w:szCs w:val="28"/>
          <w:lang w:val="kk-KZ"/>
        </w:rPr>
        <w:t>актілері</w:t>
      </w:r>
      <w:r w:rsidRPr="000B2E3B">
        <w:rPr>
          <w:rFonts w:cs="Times New Roman"/>
          <w:sz w:val="28"/>
          <w:szCs w:val="28"/>
          <w:lang w:val="kk-KZ"/>
        </w:rPr>
        <w:t xml:space="preserve"> </w:t>
      </w:r>
      <w:r w:rsidRPr="000B2E3B">
        <w:rPr>
          <w:rStyle w:val="ypks7kbdpwfgdykd3qb9"/>
          <w:rFonts w:cs="Times New Roman"/>
          <w:sz w:val="28"/>
          <w:szCs w:val="28"/>
          <w:lang w:val="kk-KZ"/>
        </w:rPr>
        <w:t>үшін</w:t>
      </w:r>
      <w:r w:rsidRPr="000B2E3B">
        <w:rPr>
          <w:rFonts w:cs="Times New Roman"/>
          <w:sz w:val="28"/>
          <w:szCs w:val="28"/>
          <w:lang w:val="kk-KZ"/>
        </w:rPr>
        <w:t xml:space="preserve"> </w:t>
      </w:r>
      <w:r w:rsidRPr="000B2E3B">
        <w:rPr>
          <w:rStyle w:val="ypks7kbdpwfgdykd3qb9"/>
          <w:rFonts w:cs="Times New Roman"/>
          <w:sz w:val="28"/>
          <w:szCs w:val="28"/>
          <w:lang w:val="kk-KZ"/>
        </w:rPr>
        <w:t>құжаттама</w:t>
      </w:r>
      <w:r w:rsidRPr="000B2E3B">
        <w:rPr>
          <w:rFonts w:cs="Times New Roman"/>
          <w:sz w:val="28"/>
          <w:szCs w:val="28"/>
          <w:lang w:val="kk-KZ"/>
        </w:rPr>
        <w:t xml:space="preserve"> </w:t>
      </w:r>
      <w:r w:rsidRPr="000B2E3B">
        <w:rPr>
          <w:rStyle w:val="ypks7kbdpwfgdykd3qb9"/>
          <w:rFonts w:cs="Times New Roman"/>
          <w:sz w:val="28"/>
          <w:szCs w:val="28"/>
          <w:lang w:val="kk-KZ"/>
        </w:rPr>
        <w:t>дайындалуда.</w:t>
      </w:r>
    </w:p>
    <w:p w14:paraId="7BE8100F" w14:textId="260C5907" w:rsidR="00FA44C8" w:rsidRPr="000B2E3B" w:rsidRDefault="00FA44C8" w:rsidP="00756AD5">
      <w:pPr>
        <w:pBdr>
          <w:bottom w:val="single" w:sz="8" w:space="31" w:color="FFFFFF"/>
        </w:pBdr>
        <w:shd w:val="clear" w:color="auto" w:fill="FFFFFF"/>
        <w:ind w:firstLine="709"/>
        <w:jc w:val="both"/>
        <w:rPr>
          <w:rFonts w:cs="Times New Roman"/>
          <w:b/>
          <w:sz w:val="28"/>
          <w:szCs w:val="28"/>
          <w:lang w:val="kk-KZ"/>
        </w:rPr>
      </w:pPr>
    </w:p>
    <w:p w14:paraId="42C02534" w14:textId="77777777" w:rsidR="00E24FBC" w:rsidRPr="000B2E3B" w:rsidRDefault="00E24FBC" w:rsidP="00756AD5">
      <w:pPr>
        <w:pBdr>
          <w:bottom w:val="single" w:sz="8" w:space="31" w:color="FFFFFF"/>
        </w:pBdr>
        <w:shd w:val="clear" w:color="auto" w:fill="FFFFFF"/>
        <w:ind w:firstLine="709"/>
        <w:jc w:val="both"/>
        <w:rPr>
          <w:rFonts w:cs="Times New Roman"/>
          <w:b/>
          <w:sz w:val="28"/>
          <w:szCs w:val="28"/>
          <w:lang w:val="kk-KZ"/>
        </w:rPr>
      </w:pPr>
    </w:p>
    <w:sectPr w:rsidR="00E24FBC" w:rsidRPr="000B2E3B" w:rsidSect="00E24FBC">
      <w:footerReference w:type="default" r:id="rId7"/>
      <w:pgSz w:w="11906" w:h="16838"/>
      <w:pgMar w:top="709" w:right="851" w:bottom="1134" w:left="1418" w:header="72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35B57" w14:textId="77777777" w:rsidR="00F52F37" w:rsidRDefault="00F52F37">
      <w:r>
        <w:separator/>
      </w:r>
    </w:p>
  </w:endnote>
  <w:endnote w:type="continuationSeparator" w:id="0">
    <w:p w14:paraId="2E7CF02F" w14:textId="77777777" w:rsidR="00F52F37" w:rsidRDefault="00F52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charset w:val="8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95839" w14:textId="77777777" w:rsidR="00A14BE1" w:rsidRDefault="00221112">
    <w:pPr>
      <w:pStyle w:val="a9"/>
      <w:ind w:right="360"/>
    </w:pPr>
    <w:r>
      <w:rPr>
        <w:noProof/>
        <w:lang w:eastAsia="ru-RU" w:bidi="ar-SA"/>
      </w:rPr>
      <mc:AlternateContent>
        <mc:Choice Requires="wps">
          <w:drawing>
            <wp:anchor distT="0" distB="0" distL="0" distR="0" simplePos="0" relativeHeight="251657728" behindDoc="0" locked="0" layoutInCell="1" allowOverlap="1" wp14:anchorId="1D853A6A" wp14:editId="1B1EBE8A">
              <wp:simplePos x="0" y="0"/>
              <wp:positionH relativeFrom="page">
                <wp:posOffset>6790690</wp:posOffset>
              </wp:positionH>
              <wp:positionV relativeFrom="paragraph">
                <wp:posOffset>635</wp:posOffset>
              </wp:positionV>
              <wp:extent cx="72390" cy="170815"/>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 cy="1708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80794C" w14:textId="77777777" w:rsidR="00A14BE1" w:rsidRDefault="006C4BE8">
                          <w:pPr>
                            <w:pStyle w:val="a9"/>
                          </w:pPr>
                          <w:r>
                            <w:rPr>
                              <w:rStyle w:val="a5"/>
                            </w:rPr>
                            <w:fldChar w:fldCharType="begin"/>
                          </w:r>
                          <w:r w:rsidR="00A14BE1">
                            <w:rPr>
                              <w:rStyle w:val="a5"/>
                            </w:rPr>
                            <w:instrText xml:space="preserve"> PAGE </w:instrText>
                          </w:r>
                          <w:r>
                            <w:rPr>
                              <w:rStyle w:val="a5"/>
                            </w:rPr>
                            <w:fldChar w:fldCharType="separate"/>
                          </w:r>
                          <w:r w:rsidR="00497AC9">
                            <w:rPr>
                              <w:rStyle w:val="a5"/>
                              <w:noProof/>
                            </w:rPr>
                            <w:t>3</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853A6A" id="_x0000_t202" coordsize="21600,21600" o:spt="202" path="m,l,21600r21600,l21600,xe">
              <v:stroke joinstyle="miter"/>
              <v:path gradientshapeok="t" o:connecttype="rect"/>
            </v:shapetype>
            <v:shape id="Text Box 1" o:spid="_x0000_s1026" type="#_x0000_t202" style="position:absolute;margin-left:534.7pt;margin-top:.05pt;width:5.7pt;height:13.4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" stroked="f">
              <v:fill opacity="0"/>
              <v:textbox inset="0,0,0,0">
                <w:txbxContent>
                  <w:p w14:paraId="0580794C" w14:textId="77777777" w:rsidR="00A14BE1" w:rsidRDefault="006C4BE8">
                    <w:pPr>
                      <w:pStyle w:val="a9"/>
                    </w:pPr>
                    <w:r>
                      <w:rPr>
                        <w:rStyle w:val="a5"/>
                      </w:rPr>
                      <w:fldChar w:fldCharType="begin"/>
                    </w:r>
                    <w:r w:rsidR="00A14BE1">
                      <w:rPr>
                        <w:rStyle w:val="a5"/>
                      </w:rPr>
                      <w:instrText xml:space="preserve"> PAGE </w:instrText>
                    </w:r>
                    <w:r>
                      <w:rPr>
                        <w:rStyle w:val="a5"/>
                      </w:rPr>
                      <w:fldChar w:fldCharType="separate"/>
                    </w:r>
                    <w:r w:rsidR="00497AC9">
                      <w:rPr>
                        <w:rStyle w:val="a5"/>
                        <w:noProof/>
                      </w:rPr>
                      <w:t>3</w:t>
                    </w:r>
                    <w:r>
                      <w:rPr>
                        <w:rStyle w:val="a5"/>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E8DD7" w14:textId="77777777" w:rsidR="00F52F37" w:rsidRDefault="00F52F37">
      <w:r>
        <w:separator/>
      </w:r>
    </w:p>
  </w:footnote>
  <w:footnote w:type="continuationSeparator" w:id="0">
    <w:p w14:paraId="21EACF12" w14:textId="77777777" w:rsidR="00F52F37" w:rsidRDefault="00F52F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ED7"/>
    <w:rsid w:val="000009F8"/>
    <w:rsid w:val="0000137A"/>
    <w:rsid w:val="0000552B"/>
    <w:rsid w:val="0000793D"/>
    <w:rsid w:val="00011BAA"/>
    <w:rsid w:val="000155E4"/>
    <w:rsid w:val="000171C3"/>
    <w:rsid w:val="00017CDF"/>
    <w:rsid w:val="00021A97"/>
    <w:rsid w:val="00022D36"/>
    <w:rsid w:val="00023FEF"/>
    <w:rsid w:val="0002442C"/>
    <w:rsid w:val="00024E96"/>
    <w:rsid w:val="00027193"/>
    <w:rsid w:val="00030988"/>
    <w:rsid w:val="00031672"/>
    <w:rsid w:val="00033DE3"/>
    <w:rsid w:val="00033E33"/>
    <w:rsid w:val="00035CB2"/>
    <w:rsid w:val="0003798F"/>
    <w:rsid w:val="00037DDE"/>
    <w:rsid w:val="000423D8"/>
    <w:rsid w:val="0004270A"/>
    <w:rsid w:val="000467F1"/>
    <w:rsid w:val="0004734E"/>
    <w:rsid w:val="00047D6F"/>
    <w:rsid w:val="00050E65"/>
    <w:rsid w:val="00051162"/>
    <w:rsid w:val="000524F9"/>
    <w:rsid w:val="00052AAC"/>
    <w:rsid w:val="00054019"/>
    <w:rsid w:val="00054A2F"/>
    <w:rsid w:val="00057D9B"/>
    <w:rsid w:val="00060BE7"/>
    <w:rsid w:val="00060EB1"/>
    <w:rsid w:val="0006102F"/>
    <w:rsid w:val="00061B8D"/>
    <w:rsid w:val="00064495"/>
    <w:rsid w:val="000654D7"/>
    <w:rsid w:val="00066D21"/>
    <w:rsid w:val="00066E08"/>
    <w:rsid w:val="00077BE4"/>
    <w:rsid w:val="00080D84"/>
    <w:rsid w:val="000826E7"/>
    <w:rsid w:val="00083458"/>
    <w:rsid w:val="00083B79"/>
    <w:rsid w:val="00085536"/>
    <w:rsid w:val="000906B6"/>
    <w:rsid w:val="000942E4"/>
    <w:rsid w:val="000953AB"/>
    <w:rsid w:val="000962C4"/>
    <w:rsid w:val="0009660D"/>
    <w:rsid w:val="00097785"/>
    <w:rsid w:val="0009780A"/>
    <w:rsid w:val="000A0789"/>
    <w:rsid w:val="000A16BB"/>
    <w:rsid w:val="000A337A"/>
    <w:rsid w:val="000A504E"/>
    <w:rsid w:val="000A53F2"/>
    <w:rsid w:val="000A5641"/>
    <w:rsid w:val="000B0353"/>
    <w:rsid w:val="000B2E3B"/>
    <w:rsid w:val="000B3380"/>
    <w:rsid w:val="000B3759"/>
    <w:rsid w:val="000B45A6"/>
    <w:rsid w:val="000B48E5"/>
    <w:rsid w:val="000B4D58"/>
    <w:rsid w:val="000C0021"/>
    <w:rsid w:val="000C0B3B"/>
    <w:rsid w:val="000C476D"/>
    <w:rsid w:val="000C486C"/>
    <w:rsid w:val="000D4052"/>
    <w:rsid w:val="000D4795"/>
    <w:rsid w:val="000D4E59"/>
    <w:rsid w:val="000E0897"/>
    <w:rsid w:val="000E17ED"/>
    <w:rsid w:val="000E3CE3"/>
    <w:rsid w:val="000E5290"/>
    <w:rsid w:val="000F0477"/>
    <w:rsid w:val="000F164F"/>
    <w:rsid w:val="000F1926"/>
    <w:rsid w:val="000F2417"/>
    <w:rsid w:val="000F282E"/>
    <w:rsid w:val="000F4449"/>
    <w:rsid w:val="000F59A7"/>
    <w:rsid w:val="000F6028"/>
    <w:rsid w:val="001043CF"/>
    <w:rsid w:val="00104B89"/>
    <w:rsid w:val="001058C4"/>
    <w:rsid w:val="001126B9"/>
    <w:rsid w:val="0011347F"/>
    <w:rsid w:val="00115213"/>
    <w:rsid w:val="0011579A"/>
    <w:rsid w:val="001167F0"/>
    <w:rsid w:val="00120E14"/>
    <w:rsid w:val="001221DB"/>
    <w:rsid w:val="00122B82"/>
    <w:rsid w:val="00126DA0"/>
    <w:rsid w:val="0013020F"/>
    <w:rsid w:val="001304FA"/>
    <w:rsid w:val="00130A3F"/>
    <w:rsid w:val="00133FC9"/>
    <w:rsid w:val="00135846"/>
    <w:rsid w:val="00135B54"/>
    <w:rsid w:val="0013692D"/>
    <w:rsid w:val="00137612"/>
    <w:rsid w:val="001406E2"/>
    <w:rsid w:val="00140901"/>
    <w:rsid w:val="00140973"/>
    <w:rsid w:val="001418CC"/>
    <w:rsid w:val="00144EC8"/>
    <w:rsid w:val="00150E50"/>
    <w:rsid w:val="00153D3B"/>
    <w:rsid w:val="00156192"/>
    <w:rsid w:val="0015684B"/>
    <w:rsid w:val="00160ED7"/>
    <w:rsid w:val="00162839"/>
    <w:rsid w:val="001655C1"/>
    <w:rsid w:val="0016576B"/>
    <w:rsid w:val="00167D74"/>
    <w:rsid w:val="001703FE"/>
    <w:rsid w:val="001710C5"/>
    <w:rsid w:val="0017285E"/>
    <w:rsid w:val="00175B19"/>
    <w:rsid w:val="0018107D"/>
    <w:rsid w:val="0018484C"/>
    <w:rsid w:val="0018654F"/>
    <w:rsid w:val="0019235B"/>
    <w:rsid w:val="00193F11"/>
    <w:rsid w:val="00197E65"/>
    <w:rsid w:val="001A1194"/>
    <w:rsid w:val="001A24BB"/>
    <w:rsid w:val="001A30A8"/>
    <w:rsid w:val="001A3949"/>
    <w:rsid w:val="001A5153"/>
    <w:rsid w:val="001B10E3"/>
    <w:rsid w:val="001B2826"/>
    <w:rsid w:val="001B6B6C"/>
    <w:rsid w:val="001B74A3"/>
    <w:rsid w:val="001B759A"/>
    <w:rsid w:val="001C07E2"/>
    <w:rsid w:val="001C1120"/>
    <w:rsid w:val="001C133D"/>
    <w:rsid w:val="001C1375"/>
    <w:rsid w:val="001C15EC"/>
    <w:rsid w:val="001C281B"/>
    <w:rsid w:val="001C328E"/>
    <w:rsid w:val="001C384B"/>
    <w:rsid w:val="001C3CEF"/>
    <w:rsid w:val="001C62D6"/>
    <w:rsid w:val="001D00ED"/>
    <w:rsid w:val="001D164A"/>
    <w:rsid w:val="001D183C"/>
    <w:rsid w:val="001D1FE0"/>
    <w:rsid w:val="001D25A2"/>
    <w:rsid w:val="001D3BA2"/>
    <w:rsid w:val="001D3F06"/>
    <w:rsid w:val="001D4A4F"/>
    <w:rsid w:val="001D4F5C"/>
    <w:rsid w:val="001D7CA8"/>
    <w:rsid w:val="001E1113"/>
    <w:rsid w:val="001E4C16"/>
    <w:rsid w:val="001E5388"/>
    <w:rsid w:val="001F002A"/>
    <w:rsid w:val="001F18AA"/>
    <w:rsid w:val="001F6977"/>
    <w:rsid w:val="001F7B29"/>
    <w:rsid w:val="00200D7C"/>
    <w:rsid w:val="00202B28"/>
    <w:rsid w:val="00202DB1"/>
    <w:rsid w:val="0020433B"/>
    <w:rsid w:val="00204FFF"/>
    <w:rsid w:val="00205B38"/>
    <w:rsid w:val="00211766"/>
    <w:rsid w:val="0021366D"/>
    <w:rsid w:val="00213D50"/>
    <w:rsid w:val="00213D7F"/>
    <w:rsid w:val="0021430A"/>
    <w:rsid w:val="002161B5"/>
    <w:rsid w:val="00220C1A"/>
    <w:rsid w:val="00221112"/>
    <w:rsid w:val="00223A2A"/>
    <w:rsid w:val="002245F6"/>
    <w:rsid w:val="00224A9F"/>
    <w:rsid w:val="00230FAF"/>
    <w:rsid w:val="002311A4"/>
    <w:rsid w:val="0023164B"/>
    <w:rsid w:val="00233A3D"/>
    <w:rsid w:val="00234F21"/>
    <w:rsid w:val="002355EB"/>
    <w:rsid w:val="00235BE3"/>
    <w:rsid w:val="002365AD"/>
    <w:rsid w:val="00241782"/>
    <w:rsid w:val="00242396"/>
    <w:rsid w:val="0024358F"/>
    <w:rsid w:val="00243EBB"/>
    <w:rsid w:val="00245737"/>
    <w:rsid w:val="00247FAE"/>
    <w:rsid w:val="00250F84"/>
    <w:rsid w:val="0025144F"/>
    <w:rsid w:val="00253163"/>
    <w:rsid w:val="002541A9"/>
    <w:rsid w:val="00255051"/>
    <w:rsid w:val="00256E5A"/>
    <w:rsid w:val="00257689"/>
    <w:rsid w:val="00260300"/>
    <w:rsid w:val="00262019"/>
    <w:rsid w:val="0026302E"/>
    <w:rsid w:val="00264459"/>
    <w:rsid w:val="00267938"/>
    <w:rsid w:val="00271318"/>
    <w:rsid w:val="00272767"/>
    <w:rsid w:val="00273649"/>
    <w:rsid w:val="002742C6"/>
    <w:rsid w:val="0027684B"/>
    <w:rsid w:val="0028084C"/>
    <w:rsid w:val="00280B30"/>
    <w:rsid w:val="00281AD3"/>
    <w:rsid w:val="00282271"/>
    <w:rsid w:val="002875FE"/>
    <w:rsid w:val="0029276B"/>
    <w:rsid w:val="0029454A"/>
    <w:rsid w:val="00297319"/>
    <w:rsid w:val="002A043C"/>
    <w:rsid w:val="002A0896"/>
    <w:rsid w:val="002A0E7F"/>
    <w:rsid w:val="002A0EEA"/>
    <w:rsid w:val="002A2953"/>
    <w:rsid w:val="002A2F26"/>
    <w:rsid w:val="002A3D42"/>
    <w:rsid w:val="002A3E4F"/>
    <w:rsid w:val="002A64E0"/>
    <w:rsid w:val="002A7772"/>
    <w:rsid w:val="002A7AE0"/>
    <w:rsid w:val="002B2699"/>
    <w:rsid w:val="002B31C9"/>
    <w:rsid w:val="002B3A15"/>
    <w:rsid w:val="002B4734"/>
    <w:rsid w:val="002B5C75"/>
    <w:rsid w:val="002B5EE4"/>
    <w:rsid w:val="002C0363"/>
    <w:rsid w:val="002C2E77"/>
    <w:rsid w:val="002C56DD"/>
    <w:rsid w:val="002C6B01"/>
    <w:rsid w:val="002C7F68"/>
    <w:rsid w:val="002D537F"/>
    <w:rsid w:val="002D772A"/>
    <w:rsid w:val="002E0CDE"/>
    <w:rsid w:val="002E200C"/>
    <w:rsid w:val="002E2C0E"/>
    <w:rsid w:val="002E5779"/>
    <w:rsid w:val="002E5D1B"/>
    <w:rsid w:val="002E5D81"/>
    <w:rsid w:val="002E686C"/>
    <w:rsid w:val="002E74E3"/>
    <w:rsid w:val="002E7519"/>
    <w:rsid w:val="002F1EBA"/>
    <w:rsid w:val="002F3940"/>
    <w:rsid w:val="002F6CAE"/>
    <w:rsid w:val="0030273E"/>
    <w:rsid w:val="00304008"/>
    <w:rsid w:val="00304167"/>
    <w:rsid w:val="003115DE"/>
    <w:rsid w:val="00315EA6"/>
    <w:rsid w:val="003225B0"/>
    <w:rsid w:val="003227F6"/>
    <w:rsid w:val="00322BB1"/>
    <w:rsid w:val="00324A2E"/>
    <w:rsid w:val="00325BE6"/>
    <w:rsid w:val="00326E5B"/>
    <w:rsid w:val="003334A7"/>
    <w:rsid w:val="0033552F"/>
    <w:rsid w:val="00340908"/>
    <w:rsid w:val="00342339"/>
    <w:rsid w:val="00345AF3"/>
    <w:rsid w:val="00346D67"/>
    <w:rsid w:val="00346ECE"/>
    <w:rsid w:val="00347172"/>
    <w:rsid w:val="003476DC"/>
    <w:rsid w:val="0035155E"/>
    <w:rsid w:val="00353B72"/>
    <w:rsid w:val="00353F28"/>
    <w:rsid w:val="00354570"/>
    <w:rsid w:val="00356046"/>
    <w:rsid w:val="003574FD"/>
    <w:rsid w:val="00362ABB"/>
    <w:rsid w:val="00364B6F"/>
    <w:rsid w:val="003723A3"/>
    <w:rsid w:val="00375097"/>
    <w:rsid w:val="003779B6"/>
    <w:rsid w:val="00377D64"/>
    <w:rsid w:val="00377F5C"/>
    <w:rsid w:val="00381DDE"/>
    <w:rsid w:val="0038500E"/>
    <w:rsid w:val="00386032"/>
    <w:rsid w:val="00387517"/>
    <w:rsid w:val="00392B87"/>
    <w:rsid w:val="003931F6"/>
    <w:rsid w:val="00396692"/>
    <w:rsid w:val="003A2EFB"/>
    <w:rsid w:val="003A3A4B"/>
    <w:rsid w:val="003A4900"/>
    <w:rsid w:val="003A5013"/>
    <w:rsid w:val="003A5C01"/>
    <w:rsid w:val="003A64B0"/>
    <w:rsid w:val="003A7B44"/>
    <w:rsid w:val="003B0A91"/>
    <w:rsid w:val="003B213D"/>
    <w:rsid w:val="003B3B52"/>
    <w:rsid w:val="003B6E10"/>
    <w:rsid w:val="003B726B"/>
    <w:rsid w:val="003B7566"/>
    <w:rsid w:val="003B7708"/>
    <w:rsid w:val="003B7713"/>
    <w:rsid w:val="003C061E"/>
    <w:rsid w:val="003C1A38"/>
    <w:rsid w:val="003C48FF"/>
    <w:rsid w:val="003C5138"/>
    <w:rsid w:val="003C6B8C"/>
    <w:rsid w:val="003C7898"/>
    <w:rsid w:val="003C7EFB"/>
    <w:rsid w:val="003D3044"/>
    <w:rsid w:val="003D3126"/>
    <w:rsid w:val="003D3262"/>
    <w:rsid w:val="003D3BE0"/>
    <w:rsid w:val="003D3DB4"/>
    <w:rsid w:val="003D61AA"/>
    <w:rsid w:val="003D779D"/>
    <w:rsid w:val="003E1C84"/>
    <w:rsid w:val="003E1EA3"/>
    <w:rsid w:val="003E5350"/>
    <w:rsid w:val="003E54ED"/>
    <w:rsid w:val="003F03CD"/>
    <w:rsid w:val="003F08EB"/>
    <w:rsid w:val="003F0932"/>
    <w:rsid w:val="003F186C"/>
    <w:rsid w:val="003F1955"/>
    <w:rsid w:val="003F29D5"/>
    <w:rsid w:val="003F526E"/>
    <w:rsid w:val="003F6E34"/>
    <w:rsid w:val="00400906"/>
    <w:rsid w:val="00400F38"/>
    <w:rsid w:val="00401403"/>
    <w:rsid w:val="00401526"/>
    <w:rsid w:val="00401C8B"/>
    <w:rsid w:val="00402EB2"/>
    <w:rsid w:val="00404F65"/>
    <w:rsid w:val="0040547F"/>
    <w:rsid w:val="00410E68"/>
    <w:rsid w:val="00412627"/>
    <w:rsid w:val="004168D9"/>
    <w:rsid w:val="00417879"/>
    <w:rsid w:val="00417CD4"/>
    <w:rsid w:val="00421957"/>
    <w:rsid w:val="00423FD2"/>
    <w:rsid w:val="00426292"/>
    <w:rsid w:val="00426953"/>
    <w:rsid w:val="0042754C"/>
    <w:rsid w:val="00430165"/>
    <w:rsid w:val="004312EC"/>
    <w:rsid w:val="004332A0"/>
    <w:rsid w:val="004338C3"/>
    <w:rsid w:val="0043390F"/>
    <w:rsid w:val="00433996"/>
    <w:rsid w:val="00433B24"/>
    <w:rsid w:val="004344A1"/>
    <w:rsid w:val="004346AE"/>
    <w:rsid w:val="00434F98"/>
    <w:rsid w:val="00436DDD"/>
    <w:rsid w:val="004371BF"/>
    <w:rsid w:val="00437948"/>
    <w:rsid w:val="004410DE"/>
    <w:rsid w:val="00442946"/>
    <w:rsid w:val="00452574"/>
    <w:rsid w:val="004562FA"/>
    <w:rsid w:val="00456880"/>
    <w:rsid w:val="00463E41"/>
    <w:rsid w:val="004645DD"/>
    <w:rsid w:val="00465887"/>
    <w:rsid w:val="00466541"/>
    <w:rsid w:val="004719F8"/>
    <w:rsid w:val="00474A19"/>
    <w:rsid w:val="00475486"/>
    <w:rsid w:val="00476608"/>
    <w:rsid w:val="00477AA1"/>
    <w:rsid w:val="00477F84"/>
    <w:rsid w:val="004805A4"/>
    <w:rsid w:val="00480B55"/>
    <w:rsid w:val="00480FB3"/>
    <w:rsid w:val="004817C6"/>
    <w:rsid w:val="00484E6B"/>
    <w:rsid w:val="00485091"/>
    <w:rsid w:val="004851FE"/>
    <w:rsid w:val="00485265"/>
    <w:rsid w:val="004856FC"/>
    <w:rsid w:val="00487428"/>
    <w:rsid w:val="00487B42"/>
    <w:rsid w:val="004910D1"/>
    <w:rsid w:val="00491558"/>
    <w:rsid w:val="00491D2F"/>
    <w:rsid w:val="00492702"/>
    <w:rsid w:val="00492FA4"/>
    <w:rsid w:val="00493B8A"/>
    <w:rsid w:val="00496E43"/>
    <w:rsid w:val="00497AC9"/>
    <w:rsid w:val="004A0929"/>
    <w:rsid w:val="004A2CAA"/>
    <w:rsid w:val="004A3EE9"/>
    <w:rsid w:val="004A71A5"/>
    <w:rsid w:val="004B06B6"/>
    <w:rsid w:val="004B089E"/>
    <w:rsid w:val="004B0E36"/>
    <w:rsid w:val="004B16FA"/>
    <w:rsid w:val="004B2946"/>
    <w:rsid w:val="004B77A7"/>
    <w:rsid w:val="004C2005"/>
    <w:rsid w:val="004C22E5"/>
    <w:rsid w:val="004C2946"/>
    <w:rsid w:val="004C6F47"/>
    <w:rsid w:val="004C7D5F"/>
    <w:rsid w:val="004D00A8"/>
    <w:rsid w:val="004D04B1"/>
    <w:rsid w:val="004D05B7"/>
    <w:rsid w:val="004D0CD8"/>
    <w:rsid w:val="004D0FD1"/>
    <w:rsid w:val="004D32B0"/>
    <w:rsid w:val="004D34AD"/>
    <w:rsid w:val="004D376A"/>
    <w:rsid w:val="004D3CAD"/>
    <w:rsid w:val="004D3F11"/>
    <w:rsid w:val="004D5703"/>
    <w:rsid w:val="004E0642"/>
    <w:rsid w:val="004E1BCA"/>
    <w:rsid w:val="004E285F"/>
    <w:rsid w:val="004E31A4"/>
    <w:rsid w:val="004E3E60"/>
    <w:rsid w:val="004E4C18"/>
    <w:rsid w:val="004E7F4B"/>
    <w:rsid w:val="004F0A89"/>
    <w:rsid w:val="004F33BB"/>
    <w:rsid w:val="004F3B54"/>
    <w:rsid w:val="004F5B51"/>
    <w:rsid w:val="004F5C31"/>
    <w:rsid w:val="004F7530"/>
    <w:rsid w:val="00500538"/>
    <w:rsid w:val="005022A3"/>
    <w:rsid w:val="00502669"/>
    <w:rsid w:val="00503C31"/>
    <w:rsid w:val="00506C42"/>
    <w:rsid w:val="00510093"/>
    <w:rsid w:val="00512C16"/>
    <w:rsid w:val="00513049"/>
    <w:rsid w:val="00513835"/>
    <w:rsid w:val="00514C89"/>
    <w:rsid w:val="0052097B"/>
    <w:rsid w:val="00521A89"/>
    <w:rsid w:val="005232C7"/>
    <w:rsid w:val="00524EA4"/>
    <w:rsid w:val="00525F98"/>
    <w:rsid w:val="00526E0F"/>
    <w:rsid w:val="00530B0B"/>
    <w:rsid w:val="005322C3"/>
    <w:rsid w:val="005323A9"/>
    <w:rsid w:val="00534046"/>
    <w:rsid w:val="00536806"/>
    <w:rsid w:val="00536F12"/>
    <w:rsid w:val="0054263E"/>
    <w:rsid w:val="00542821"/>
    <w:rsid w:val="005454B4"/>
    <w:rsid w:val="00546D62"/>
    <w:rsid w:val="00554145"/>
    <w:rsid w:val="00555D40"/>
    <w:rsid w:val="00564978"/>
    <w:rsid w:val="00565BA5"/>
    <w:rsid w:val="00566488"/>
    <w:rsid w:val="00572FAC"/>
    <w:rsid w:val="005814AD"/>
    <w:rsid w:val="0058209D"/>
    <w:rsid w:val="00582195"/>
    <w:rsid w:val="00582E6B"/>
    <w:rsid w:val="005838F2"/>
    <w:rsid w:val="00585329"/>
    <w:rsid w:val="00586A13"/>
    <w:rsid w:val="00586C46"/>
    <w:rsid w:val="00590EB4"/>
    <w:rsid w:val="00590FA5"/>
    <w:rsid w:val="00594A4B"/>
    <w:rsid w:val="00597C78"/>
    <w:rsid w:val="005A0042"/>
    <w:rsid w:val="005A1364"/>
    <w:rsid w:val="005A1D9D"/>
    <w:rsid w:val="005A283A"/>
    <w:rsid w:val="005A5B84"/>
    <w:rsid w:val="005A653B"/>
    <w:rsid w:val="005B2E59"/>
    <w:rsid w:val="005B6ADB"/>
    <w:rsid w:val="005B6B89"/>
    <w:rsid w:val="005C166D"/>
    <w:rsid w:val="005C2498"/>
    <w:rsid w:val="005C70C7"/>
    <w:rsid w:val="005D0FAE"/>
    <w:rsid w:val="005D11DF"/>
    <w:rsid w:val="005D1286"/>
    <w:rsid w:val="005D1EC7"/>
    <w:rsid w:val="005D25D5"/>
    <w:rsid w:val="005D30DD"/>
    <w:rsid w:val="005D3D93"/>
    <w:rsid w:val="005D4430"/>
    <w:rsid w:val="005D6C40"/>
    <w:rsid w:val="005D7271"/>
    <w:rsid w:val="005E1183"/>
    <w:rsid w:val="005E29DC"/>
    <w:rsid w:val="005E3627"/>
    <w:rsid w:val="005E4190"/>
    <w:rsid w:val="005E58D8"/>
    <w:rsid w:val="005E62F7"/>
    <w:rsid w:val="005F0002"/>
    <w:rsid w:val="005F1BA5"/>
    <w:rsid w:val="005F20DC"/>
    <w:rsid w:val="005F3B04"/>
    <w:rsid w:val="005F42D1"/>
    <w:rsid w:val="005F7ED5"/>
    <w:rsid w:val="0060232E"/>
    <w:rsid w:val="00605623"/>
    <w:rsid w:val="006076B8"/>
    <w:rsid w:val="00610570"/>
    <w:rsid w:val="00613926"/>
    <w:rsid w:val="006153E2"/>
    <w:rsid w:val="006225CC"/>
    <w:rsid w:val="00622611"/>
    <w:rsid w:val="00622B62"/>
    <w:rsid w:val="00624DDC"/>
    <w:rsid w:val="0062766E"/>
    <w:rsid w:val="00627F41"/>
    <w:rsid w:val="00631454"/>
    <w:rsid w:val="006325E3"/>
    <w:rsid w:val="0063309D"/>
    <w:rsid w:val="00636746"/>
    <w:rsid w:val="00637BE2"/>
    <w:rsid w:val="006421F3"/>
    <w:rsid w:val="00642E60"/>
    <w:rsid w:val="0064495B"/>
    <w:rsid w:val="0064703D"/>
    <w:rsid w:val="00650B5C"/>
    <w:rsid w:val="00650E79"/>
    <w:rsid w:val="00653236"/>
    <w:rsid w:val="00653688"/>
    <w:rsid w:val="006544D5"/>
    <w:rsid w:val="0065505D"/>
    <w:rsid w:val="0065644B"/>
    <w:rsid w:val="00657F41"/>
    <w:rsid w:val="00661070"/>
    <w:rsid w:val="00661CCF"/>
    <w:rsid w:val="00662872"/>
    <w:rsid w:val="00662B08"/>
    <w:rsid w:val="00666004"/>
    <w:rsid w:val="00671194"/>
    <w:rsid w:val="0067258D"/>
    <w:rsid w:val="00673E9C"/>
    <w:rsid w:val="0067515D"/>
    <w:rsid w:val="006757F5"/>
    <w:rsid w:val="00675C35"/>
    <w:rsid w:val="00677510"/>
    <w:rsid w:val="00677C30"/>
    <w:rsid w:val="0068219C"/>
    <w:rsid w:val="006835BD"/>
    <w:rsid w:val="00685716"/>
    <w:rsid w:val="00690DCB"/>
    <w:rsid w:val="006924B7"/>
    <w:rsid w:val="00693502"/>
    <w:rsid w:val="00693B7D"/>
    <w:rsid w:val="006946FA"/>
    <w:rsid w:val="00696FF0"/>
    <w:rsid w:val="006A0252"/>
    <w:rsid w:val="006A36B7"/>
    <w:rsid w:val="006A3877"/>
    <w:rsid w:val="006A6BA3"/>
    <w:rsid w:val="006A6E86"/>
    <w:rsid w:val="006A7A4C"/>
    <w:rsid w:val="006B07C8"/>
    <w:rsid w:val="006B13C0"/>
    <w:rsid w:val="006B277A"/>
    <w:rsid w:val="006B7461"/>
    <w:rsid w:val="006C4BE8"/>
    <w:rsid w:val="006C79AD"/>
    <w:rsid w:val="006D0E4F"/>
    <w:rsid w:val="006D105E"/>
    <w:rsid w:val="006D24D1"/>
    <w:rsid w:val="006D2E00"/>
    <w:rsid w:val="006D4E0B"/>
    <w:rsid w:val="006E2A32"/>
    <w:rsid w:val="006E5BE4"/>
    <w:rsid w:val="006E61DF"/>
    <w:rsid w:val="006E6667"/>
    <w:rsid w:val="006E770F"/>
    <w:rsid w:val="006F6C62"/>
    <w:rsid w:val="00700F84"/>
    <w:rsid w:val="00701D13"/>
    <w:rsid w:val="007032AC"/>
    <w:rsid w:val="0070349D"/>
    <w:rsid w:val="0071064F"/>
    <w:rsid w:val="00711234"/>
    <w:rsid w:val="00712795"/>
    <w:rsid w:val="00713EDC"/>
    <w:rsid w:val="007148D7"/>
    <w:rsid w:val="00714D1D"/>
    <w:rsid w:val="00715190"/>
    <w:rsid w:val="00717184"/>
    <w:rsid w:val="00720B4D"/>
    <w:rsid w:val="00720E27"/>
    <w:rsid w:val="00721853"/>
    <w:rsid w:val="0072249B"/>
    <w:rsid w:val="00722743"/>
    <w:rsid w:val="00730727"/>
    <w:rsid w:val="00730BAA"/>
    <w:rsid w:val="00730DFA"/>
    <w:rsid w:val="0073205D"/>
    <w:rsid w:val="007321AE"/>
    <w:rsid w:val="00732F29"/>
    <w:rsid w:val="00733531"/>
    <w:rsid w:val="00733564"/>
    <w:rsid w:val="007336B4"/>
    <w:rsid w:val="00735294"/>
    <w:rsid w:val="00736787"/>
    <w:rsid w:val="00737809"/>
    <w:rsid w:val="00740950"/>
    <w:rsid w:val="00742990"/>
    <w:rsid w:val="00750269"/>
    <w:rsid w:val="00750A2D"/>
    <w:rsid w:val="00753AC2"/>
    <w:rsid w:val="00754B0E"/>
    <w:rsid w:val="0075578B"/>
    <w:rsid w:val="00756129"/>
    <w:rsid w:val="0075665A"/>
    <w:rsid w:val="0075671C"/>
    <w:rsid w:val="00756AD5"/>
    <w:rsid w:val="00756FEC"/>
    <w:rsid w:val="0075708A"/>
    <w:rsid w:val="0075723D"/>
    <w:rsid w:val="00761274"/>
    <w:rsid w:val="00762BE3"/>
    <w:rsid w:val="0076307D"/>
    <w:rsid w:val="00763B92"/>
    <w:rsid w:val="00764233"/>
    <w:rsid w:val="00764629"/>
    <w:rsid w:val="00766F06"/>
    <w:rsid w:val="00770088"/>
    <w:rsid w:val="00770128"/>
    <w:rsid w:val="00770A17"/>
    <w:rsid w:val="0078026E"/>
    <w:rsid w:val="00780658"/>
    <w:rsid w:val="00781845"/>
    <w:rsid w:val="00782FB8"/>
    <w:rsid w:val="00783286"/>
    <w:rsid w:val="00783BE1"/>
    <w:rsid w:val="00783CFF"/>
    <w:rsid w:val="007842B9"/>
    <w:rsid w:val="0078577D"/>
    <w:rsid w:val="00785F4A"/>
    <w:rsid w:val="00787CA1"/>
    <w:rsid w:val="00791247"/>
    <w:rsid w:val="00796078"/>
    <w:rsid w:val="00796EFB"/>
    <w:rsid w:val="007A2943"/>
    <w:rsid w:val="007A402A"/>
    <w:rsid w:val="007A50D1"/>
    <w:rsid w:val="007A6519"/>
    <w:rsid w:val="007A7087"/>
    <w:rsid w:val="007B2FAF"/>
    <w:rsid w:val="007B4635"/>
    <w:rsid w:val="007B61C8"/>
    <w:rsid w:val="007B7E8B"/>
    <w:rsid w:val="007C15DE"/>
    <w:rsid w:val="007C26D6"/>
    <w:rsid w:val="007C5B44"/>
    <w:rsid w:val="007C5DEA"/>
    <w:rsid w:val="007C7A79"/>
    <w:rsid w:val="007C7C7D"/>
    <w:rsid w:val="007D1D1E"/>
    <w:rsid w:val="007D1D74"/>
    <w:rsid w:val="007D231B"/>
    <w:rsid w:val="007D27DE"/>
    <w:rsid w:val="007E068D"/>
    <w:rsid w:val="007E172B"/>
    <w:rsid w:val="007E5660"/>
    <w:rsid w:val="007F0D05"/>
    <w:rsid w:val="007F1661"/>
    <w:rsid w:val="007F1C4C"/>
    <w:rsid w:val="007F3690"/>
    <w:rsid w:val="007F6DD8"/>
    <w:rsid w:val="008012A7"/>
    <w:rsid w:val="00805C29"/>
    <w:rsid w:val="00805CB6"/>
    <w:rsid w:val="00810EF1"/>
    <w:rsid w:val="008115D9"/>
    <w:rsid w:val="0081198B"/>
    <w:rsid w:val="00812D61"/>
    <w:rsid w:val="00812FD1"/>
    <w:rsid w:val="0081669E"/>
    <w:rsid w:val="00817BE4"/>
    <w:rsid w:val="00822443"/>
    <w:rsid w:val="0082508B"/>
    <w:rsid w:val="008257D6"/>
    <w:rsid w:val="008304BA"/>
    <w:rsid w:val="00830FD7"/>
    <w:rsid w:val="008343C8"/>
    <w:rsid w:val="008372C2"/>
    <w:rsid w:val="00840B72"/>
    <w:rsid w:val="008430F3"/>
    <w:rsid w:val="00843383"/>
    <w:rsid w:val="0085025B"/>
    <w:rsid w:val="00851975"/>
    <w:rsid w:val="008534C6"/>
    <w:rsid w:val="00855C62"/>
    <w:rsid w:val="00855E1B"/>
    <w:rsid w:val="0085706E"/>
    <w:rsid w:val="008577AF"/>
    <w:rsid w:val="00857E72"/>
    <w:rsid w:val="0086030E"/>
    <w:rsid w:val="0086046D"/>
    <w:rsid w:val="00861897"/>
    <w:rsid w:val="00861DDC"/>
    <w:rsid w:val="00862A4A"/>
    <w:rsid w:val="00863C18"/>
    <w:rsid w:val="008644D1"/>
    <w:rsid w:val="00864DFB"/>
    <w:rsid w:val="00864FAF"/>
    <w:rsid w:val="008653EE"/>
    <w:rsid w:val="00865FF0"/>
    <w:rsid w:val="0086604D"/>
    <w:rsid w:val="00866DA6"/>
    <w:rsid w:val="008705B9"/>
    <w:rsid w:val="00875ABE"/>
    <w:rsid w:val="00882A6A"/>
    <w:rsid w:val="008857FF"/>
    <w:rsid w:val="00890CB3"/>
    <w:rsid w:val="0089119A"/>
    <w:rsid w:val="00891BD0"/>
    <w:rsid w:val="00891E22"/>
    <w:rsid w:val="00894863"/>
    <w:rsid w:val="00896A4C"/>
    <w:rsid w:val="008973C5"/>
    <w:rsid w:val="008A0805"/>
    <w:rsid w:val="008A123E"/>
    <w:rsid w:val="008A18D0"/>
    <w:rsid w:val="008A2AC0"/>
    <w:rsid w:val="008A47E8"/>
    <w:rsid w:val="008A5B87"/>
    <w:rsid w:val="008A5FDD"/>
    <w:rsid w:val="008A624F"/>
    <w:rsid w:val="008B2574"/>
    <w:rsid w:val="008C07B2"/>
    <w:rsid w:val="008C1969"/>
    <w:rsid w:val="008C1B67"/>
    <w:rsid w:val="008C6E56"/>
    <w:rsid w:val="008C7D12"/>
    <w:rsid w:val="008D4382"/>
    <w:rsid w:val="008D4A74"/>
    <w:rsid w:val="008D50BC"/>
    <w:rsid w:val="008D6542"/>
    <w:rsid w:val="008D6ED9"/>
    <w:rsid w:val="008D6F15"/>
    <w:rsid w:val="008E146F"/>
    <w:rsid w:val="008E24EC"/>
    <w:rsid w:val="008E251B"/>
    <w:rsid w:val="008E6429"/>
    <w:rsid w:val="008E7E4D"/>
    <w:rsid w:val="008F115B"/>
    <w:rsid w:val="008F12ED"/>
    <w:rsid w:val="008F20CE"/>
    <w:rsid w:val="008F2EDE"/>
    <w:rsid w:val="008F2F49"/>
    <w:rsid w:val="008F32BF"/>
    <w:rsid w:val="008F49EE"/>
    <w:rsid w:val="008F5626"/>
    <w:rsid w:val="008F7E62"/>
    <w:rsid w:val="00901451"/>
    <w:rsid w:val="00902DFC"/>
    <w:rsid w:val="0090595E"/>
    <w:rsid w:val="00905B56"/>
    <w:rsid w:val="0090629A"/>
    <w:rsid w:val="00907AF6"/>
    <w:rsid w:val="0091113A"/>
    <w:rsid w:val="00912212"/>
    <w:rsid w:val="009123FA"/>
    <w:rsid w:val="00914480"/>
    <w:rsid w:val="009144B3"/>
    <w:rsid w:val="00920A90"/>
    <w:rsid w:val="00921B40"/>
    <w:rsid w:val="00923D11"/>
    <w:rsid w:val="00924F11"/>
    <w:rsid w:val="00925DC6"/>
    <w:rsid w:val="009272A0"/>
    <w:rsid w:val="00935570"/>
    <w:rsid w:val="009405DA"/>
    <w:rsid w:val="00944351"/>
    <w:rsid w:val="009448A8"/>
    <w:rsid w:val="00945FB9"/>
    <w:rsid w:val="00946561"/>
    <w:rsid w:val="0094724F"/>
    <w:rsid w:val="00952B2C"/>
    <w:rsid w:val="009534D7"/>
    <w:rsid w:val="009535BB"/>
    <w:rsid w:val="00953F75"/>
    <w:rsid w:val="00957A0D"/>
    <w:rsid w:val="00957E04"/>
    <w:rsid w:val="00965696"/>
    <w:rsid w:val="00965C15"/>
    <w:rsid w:val="009663BB"/>
    <w:rsid w:val="009743FE"/>
    <w:rsid w:val="009748A3"/>
    <w:rsid w:val="00976143"/>
    <w:rsid w:val="0097726A"/>
    <w:rsid w:val="00980648"/>
    <w:rsid w:val="0098161C"/>
    <w:rsid w:val="00984F24"/>
    <w:rsid w:val="00985200"/>
    <w:rsid w:val="0098661D"/>
    <w:rsid w:val="0098697A"/>
    <w:rsid w:val="00991874"/>
    <w:rsid w:val="00992CC0"/>
    <w:rsid w:val="00992FCC"/>
    <w:rsid w:val="00993DCC"/>
    <w:rsid w:val="00994077"/>
    <w:rsid w:val="00997197"/>
    <w:rsid w:val="009A07D6"/>
    <w:rsid w:val="009A1287"/>
    <w:rsid w:val="009A16C7"/>
    <w:rsid w:val="009A297F"/>
    <w:rsid w:val="009A410A"/>
    <w:rsid w:val="009A5CDC"/>
    <w:rsid w:val="009A5D05"/>
    <w:rsid w:val="009A60A6"/>
    <w:rsid w:val="009A6390"/>
    <w:rsid w:val="009B0701"/>
    <w:rsid w:val="009B423B"/>
    <w:rsid w:val="009B5E03"/>
    <w:rsid w:val="009B5E95"/>
    <w:rsid w:val="009B705F"/>
    <w:rsid w:val="009B7A75"/>
    <w:rsid w:val="009C182E"/>
    <w:rsid w:val="009C185A"/>
    <w:rsid w:val="009C3570"/>
    <w:rsid w:val="009C4CBE"/>
    <w:rsid w:val="009C67C0"/>
    <w:rsid w:val="009D259A"/>
    <w:rsid w:val="009D2E7B"/>
    <w:rsid w:val="009D5D9B"/>
    <w:rsid w:val="009D637D"/>
    <w:rsid w:val="009D719E"/>
    <w:rsid w:val="009E16E4"/>
    <w:rsid w:val="009E3BC1"/>
    <w:rsid w:val="009E5CB2"/>
    <w:rsid w:val="009E6B72"/>
    <w:rsid w:val="009E6C6E"/>
    <w:rsid w:val="009F1166"/>
    <w:rsid w:val="009F4BC5"/>
    <w:rsid w:val="009F4C23"/>
    <w:rsid w:val="009F618D"/>
    <w:rsid w:val="009F62C9"/>
    <w:rsid w:val="009F64A5"/>
    <w:rsid w:val="009F6A62"/>
    <w:rsid w:val="00A03848"/>
    <w:rsid w:val="00A03D54"/>
    <w:rsid w:val="00A10FAF"/>
    <w:rsid w:val="00A12A36"/>
    <w:rsid w:val="00A14BE1"/>
    <w:rsid w:val="00A161C0"/>
    <w:rsid w:val="00A1701C"/>
    <w:rsid w:val="00A17840"/>
    <w:rsid w:val="00A21402"/>
    <w:rsid w:val="00A21BC7"/>
    <w:rsid w:val="00A2245E"/>
    <w:rsid w:val="00A22B64"/>
    <w:rsid w:val="00A2477B"/>
    <w:rsid w:val="00A26541"/>
    <w:rsid w:val="00A31392"/>
    <w:rsid w:val="00A322BB"/>
    <w:rsid w:val="00A342DA"/>
    <w:rsid w:val="00A35492"/>
    <w:rsid w:val="00A358F4"/>
    <w:rsid w:val="00A36247"/>
    <w:rsid w:val="00A36FC7"/>
    <w:rsid w:val="00A373A7"/>
    <w:rsid w:val="00A42B50"/>
    <w:rsid w:val="00A43448"/>
    <w:rsid w:val="00A440E5"/>
    <w:rsid w:val="00A46970"/>
    <w:rsid w:val="00A5382C"/>
    <w:rsid w:val="00A55765"/>
    <w:rsid w:val="00A5605E"/>
    <w:rsid w:val="00A56754"/>
    <w:rsid w:val="00A570FC"/>
    <w:rsid w:val="00A61567"/>
    <w:rsid w:val="00A6539B"/>
    <w:rsid w:val="00A66C52"/>
    <w:rsid w:val="00A67CD7"/>
    <w:rsid w:val="00A712B8"/>
    <w:rsid w:val="00A73BD9"/>
    <w:rsid w:val="00A7475D"/>
    <w:rsid w:val="00A74E02"/>
    <w:rsid w:val="00A757FF"/>
    <w:rsid w:val="00A75A7F"/>
    <w:rsid w:val="00A75FD9"/>
    <w:rsid w:val="00A76273"/>
    <w:rsid w:val="00A76650"/>
    <w:rsid w:val="00A76975"/>
    <w:rsid w:val="00A770AB"/>
    <w:rsid w:val="00A809B3"/>
    <w:rsid w:val="00A83592"/>
    <w:rsid w:val="00A85462"/>
    <w:rsid w:val="00A9237C"/>
    <w:rsid w:val="00A92521"/>
    <w:rsid w:val="00A941ED"/>
    <w:rsid w:val="00A9537D"/>
    <w:rsid w:val="00A959FB"/>
    <w:rsid w:val="00AA1429"/>
    <w:rsid w:val="00AA2303"/>
    <w:rsid w:val="00AA4F94"/>
    <w:rsid w:val="00AA5406"/>
    <w:rsid w:val="00AA5450"/>
    <w:rsid w:val="00AB0677"/>
    <w:rsid w:val="00AB10A0"/>
    <w:rsid w:val="00AB2FB1"/>
    <w:rsid w:val="00AB31A9"/>
    <w:rsid w:val="00AB324D"/>
    <w:rsid w:val="00AB332D"/>
    <w:rsid w:val="00AB33A9"/>
    <w:rsid w:val="00AB556B"/>
    <w:rsid w:val="00AB6650"/>
    <w:rsid w:val="00AC2BC2"/>
    <w:rsid w:val="00AC3D8E"/>
    <w:rsid w:val="00AD2254"/>
    <w:rsid w:val="00AD2F1C"/>
    <w:rsid w:val="00AD3455"/>
    <w:rsid w:val="00AD51BA"/>
    <w:rsid w:val="00AD7A33"/>
    <w:rsid w:val="00AE169C"/>
    <w:rsid w:val="00AE2E46"/>
    <w:rsid w:val="00AE527F"/>
    <w:rsid w:val="00AE6117"/>
    <w:rsid w:val="00AE7BFA"/>
    <w:rsid w:val="00AF1292"/>
    <w:rsid w:val="00AF28E2"/>
    <w:rsid w:val="00AF44A8"/>
    <w:rsid w:val="00AF4945"/>
    <w:rsid w:val="00AF5B68"/>
    <w:rsid w:val="00AF7B67"/>
    <w:rsid w:val="00B00C0B"/>
    <w:rsid w:val="00B00D1D"/>
    <w:rsid w:val="00B01652"/>
    <w:rsid w:val="00B01C90"/>
    <w:rsid w:val="00B04BA8"/>
    <w:rsid w:val="00B0638C"/>
    <w:rsid w:val="00B0662C"/>
    <w:rsid w:val="00B067F7"/>
    <w:rsid w:val="00B10BCA"/>
    <w:rsid w:val="00B1156C"/>
    <w:rsid w:val="00B11CDB"/>
    <w:rsid w:val="00B13B2F"/>
    <w:rsid w:val="00B13D9D"/>
    <w:rsid w:val="00B15152"/>
    <w:rsid w:val="00B1569F"/>
    <w:rsid w:val="00B1670D"/>
    <w:rsid w:val="00B16988"/>
    <w:rsid w:val="00B16F02"/>
    <w:rsid w:val="00B2332A"/>
    <w:rsid w:val="00B263C4"/>
    <w:rsid w:val="00B302D6"/>
    <w:rsid w:val="00B322DA"/>
    <w:rsid w:val="00B33454"/>
    <w:rsid w:val="00B3599B"/>
    <w:rsid w:val="00B40794"/>
    <w:rsid w:val="00B40A83"/>
    <w:rsid w:val="00B40FF7"/>
    <w:rsid w:val="00B41512"/>
    <w:rsid w:val="00B45EA7"/>
    <w:rsid w:val="00B46862"/>
    <w:rsid w:val="00B46BB3"/>
    <w:rsid w:val="00B46F3D"/>
    <w:rsid w:val="00B47E43"/>
    <w:rsid w:val="00B5126E"/>
    <w:rsid w:val="00B51FED"/>
    <w:rsid w:val="00B520DE"/>
    <w:rsid w:val="00B52C00"/>
    <w:rsid w:val="00B53136"/>
    <w:rsid w:val="00B558EE"/>
    <w:rsid w:val="00B5645C"/>
    <w:rsid w:val="00B61399"/>
    <w:rsid w:val="00B63052"/>
    <w:rsid w:val="00B64DB8"/>
    <w:rsid w:val="00B67929"/>
    <w:rsid w:val="00B70236"/>
    <w:rsid w:val="00B705B0"/>
    <w:rsid w:val="00B726E9"/>
    <w:rsid w:val="00B75F27"/>
    <w:rsid w:val="00B76630"/>
    <w:rsid w:val="00B76C2F"/>
    <w:rsid w:val="00B7778E"/>
    <w:rsid w:val="00B867DD"/>
    <w:rsid w:val="00B873EC"/>
    <w:rsid w:val="00B904ED"/>
    <w:rsid w:val="00B93EEA"/>
    <w:rsid w:val="00B94DD2"/>
    <w:rsid w:val="00BA1E26"/>
    <w:rsid w:val="00BA44AF"/>
    <w:rsid w:val="00BB0A8C"/>
    <w:rsid w:val="00BB1E63"/>
    <w:rsid w:val="00BB5918"/>
    <w:rsid w:val="00BC0DBB"/>
    <w:rsid w:val="00BC0F3A"/>
    <w:rsid w:val="00BC4181"/>
    <w:rsid w:val="00BC48D7"/>
    <w:rsid w:val="00BC4999"/>
    <w:rsid w:val="00BC4C13"/>
    <w:rsid w:val="00BC4DCE"/>
    <w:rsid w:val="00BC5725"/>
    <w:rsid w:val="00BC59AB"/>
    <w:rsid w:val="00BD02FC"/>
    <w:rsid w:val="00BD16A1"/>
    <w:rsid w:val="00BD3E95"/>
    <w:rsid w:val="00BD4F8C"/>
    <w:rsid w:val="00BD770F"/>
    <w:rsid w:val="00BE1928"/>
    <w:rsid w:val="00BE3F6B"/>
    <w:rsid w:val="00BE5B60"/>
    <w:rsid w:val="00BE5E61"/>
    <w:rsid w:val="00BE6B0D"/>
    <w:rsid w:val="00BE7656"/>
    <w:rsid w:val="00BE7E65"/>
    <w:rsid w:val="00BF6511"/>
    <w:rsid w:val="00BF6DD7"/>
    <w:rsid w:val="00C0109C"/>
    <w:rsid w:val="00C015E3"/>
    <w:rsid w:val="00C03A80"/>
    <w:rsid w:val="00C040EB"/>
    <w:rsid w:val="00C12CE5"/>
    <w:rsid w:val="00C138E6"/>
    <w:rsid w:val="00C146FF"/>
    <w:rsid w:val="00C14C97"/>
    <w:rsid w:val="00C15BE3"/>
    <w:rsid w:val="00C15EC0"/>
    <w:rsid w:val="00C20137"/>
    <w:rsid w:val="00C2086B"/>
    <w:rsid w:val="00C23441"/>
    <w:rsid w:val="00C24A69"/>
    <w:rsid w:val="00C2506A"/>
    <w:rsid w:val="00C25127"/>
    <w:rsid w:val="00C25D5D"/>
    <w:rsid w:val="00C26150"/>
    <w:rsid w:val="00C26FD1"/>
    <w:rsid w:val="00C30489"/>
    <w:rsid w:val="00C30D99"/>
    <w:rsid w:val="00C3229F"/>
    <w:rsid w:val="00C34A51"/>
    <w:rsid w:val="00C34A76"/>
    <w:rsid w:val="00C378B3"/>
    <w:rsid w:val="00C45D56"/>
    <w:rsid w:val="00C465A0"/>
    <w:rsid w:val="00C53130"/>
    <w:rsid w:val="00C546D7"/>
    <w:rsid w:val="00C54773"/>
    <w:rsid w:val="00C55286"/>
    <w:rsid w:val="00C560DB"/>
    <w:rsid w:val="00C60D1C"/>
    <w:rsid w:val="00C615BE"/>
    <w:rsid w:val="00C62025"/>
    <w:rsid w:val="00C63487"/>
    <w:rsid w:val="00C64219"/>
    <w:rsid w:val="00C65D03"/>
    <w:rsid w:val="00C71124"/>
    <w:rsid w:val="00C7132A"/>
    <w:rsid w:val="00C71DE9"/>
    <w:rsid w:val="00C74AA5"/>
    <w:rsid w:val="00C76A4D"/>
    <w:rsid w:val="00C77911"/>
    <w:rsid w:val="00C801DB"/>
    <w:rsid w:val="00C80482"/>
    <w:rsid w:val="00C80950"/>
    <w:rsid w:val="00C80E8B"/>
    <w:rsid w:val="00C81F3D"/>
    <w:rsid w:val="00C8275F"/>
    <w:rsid w:val="00C92493"/>
    <w:rsid w:val="00C94D17"/>
    <w:rsid w:val="00C95119"/>
    <w:rsid w:val="00CA1375"/>
    <w:rsid w:val="00CA2864"/>
    <w:rsid w:val="00CA469B"/>
    <w:rsid w:val="00CA470F"/>
    <w:rsid w:val="00CA4AAD"/>
    <w:rsid w:val="00CA62F7"/>
    <w:rsid w:val="00CA644C"/>
    <w:rsid w:val="00CA654F"/>
    <w:rsid w:val="00CB506B"/>
    <w:rsid w:val="00CB589F"/>
    <w:rsid w:val="00CB6817"/>
    <w:rsid w:val="00CB71BA"/>
    <w:rsid w:val="00CC07E0"/>
    <w:rsid w:val="00CC1F2A"/>
    <w:rsid w:val="00CC2461"/>
    <w:rsid w:val="00CC4A5B"/>
    <w:rsid w:val="00CD4160"/>
    <w:rsid w:val="00CE01C9"/>
    <w:rsid w:val="00CE0890"/>
    <w:rsid w:val="00CE230E"/>
    <w:rsid w:val="00CE2400"/>
    <w:rsid w:val="00CE42DA"/>
    <w:rsid w:val="00CE4AA6"/>
    <w:rsid w:val="00CE502E"/>
    <w:rsid w:val="00CE5D8E"/>
    <w:rsid w:val="00CF05BD"/>
    <w:rsid w:val="00CF4F1E"/>
    <w:rsid w:val="00CF6885"/>
    <w:rsid w:val="00D02451"/>
    <w:rsid w:val="00D0437F"/>
    <w:rsid w:val="00D06B2B"/>
    <w:rsid w:val="00D12179"/>
    <w:rsid w:val="00D2075C"/>
    <w:rsid w:val="00D223CF"/>
    <w:rsid w:val="00D24152"/>
    <w:rsid w:val="00D242AD"/>
    <w:rsid w:val="00D260BC"/>
    <w:rsid w:val="00D260E1"/>
    <w:rsid w:val="00D262EE"/>
    <w:rsid w:val="00D263A0"/>
    <w:rsid w:val="00D2685C"/>
    <w:rsid w:val="00D30F61"/>
    <w:rsid w:val="00D318D6"/>
    <w:rsid w:val="00D36B54"/>
    <w:rsid w:val="00D42892"/>
    <w:rsid w:val="00D4615D"/>
    <w:rsid w:val="00D46837"/>
    <w:rsid w:val="00D46990"/>
    <w:rsid w:val="00D5229C"/>
    <w:rsid w:val="00D52A4D"/>
    <w:rsid w:val="00D53D55"/>
    <w:rsid w:val="00D53E48"/>
    <w:rsid w:val="00D54677"/>
    <w:rsid w:val="00D570F8"/>
    <w:rsid w:val="00D57525"/>
    <w:rsid w:val="00D57B0E"/>
    <w:rsid w:val="00D63BEC"/>
    <w:rsid w:val="00D6460E"/>
    <w:rsid w:val="00D64A71"/>
    <w:rsid w:val="00D64CDF"/>
    <w:rsid w:val="00D67BA0"/>
    <w:rsid w:val="00D71C22"/>
    <w:rsid w:val="00D83207"/>
    <w:rsid w:val="00D83549"/>
    <w:rsid w:val="00D842D0"/>
    <w:rsid w:val="00D85A96"/>
    <w:rsid w:val="00D8783F"/>
    <w:rsid w:val="00D912B6"/>
    <w:rsid w:val="00D922CA"/>
    <w:rsid w:val="00D95988"/>
    <w:rsid w:val="00DA1ADC"/>
    <w:rsid w:val="00DA270A"/>
    <w:rsid w:val="00DA2F85"/>
    <w:rsid w:val="00DA4EB8"/>
    <w:rsid w:val="00DA5A72"/>
    <w:rsid w:val="00DA74BA"/>
    <w:rsid w:val="00DA78F3"/>
    <w:rsid w:val="00DA7FBF"/>
    <w:rsid w:val="00DB227C"/>
    <w:rsid w:val="00DB2B44"/>
    <w:rsid w:val="00DB74BF"/>
    <w:rsid w:val="00DB75CE"/>
    <w:rsid w:val="00DC2418"/>
    <w:rsid w:val="00DC2939"/>
    <w:rsid w:val="00DC344B"/>
    <w:rsid w:val="00DC669C"/>
    <w:rsid w:val="00DC68FD"/>
    <w:rsid w:val="00DD0469"/>
    <w:rsid w:val="00DD2945"/>
    <w:rsid w:val="00DD2CCE"/>
    <w:rsid w:val="00DD33D8"/>
    <w:rsid w:val="00DD3FC5"/>
    <w:rsid w:val="00DD7E33"/>
    <w:rsid w:val="00DE107B"/>
    <w:rsid w:val="00DE46C3"/>
    <w:rsid w:val="00DE4738"/>
    <w:rsid w:val="00DE4D0F"/>
    <w:rsid w:val="00DE4EA0"/>
    <w:rsid w:val="00DE743B"/>
    <w:rsid w:val="00DE77CE"/>
    <w:rsid w:val="00DF18D6"/>
    <w:rsid w:val="00DF1F29"/>
    <w:rsid w:val="00DF29CF"/>
    <w:rsid w:val="00DF3B57"/>
    <w:rsid w:val="00DF4D19"/>
    <w:rsid w:val="00DF5E83"/>
    <w:rsid w:val="00E01130"/>
    <w:rsid w:val="00E018EB"/>
    <w:rsid w:val="00E03C72"/>
    <w:rsid w:val="00E063FC"/>
    <w:rsid w:val="00E06525"/>
    <w:rsid w:val="00E06818"/>
    <w:rsid w:val="00E069FC"/>
    <w:rsid w:val="00E1222F"/>
    <w:rsid w:val="00E13A31"/>
    <w:rsid w:val="00E143A7"/>
    <w:rsid w:val="00E17968"/>
    <w:rsid w:val="00E17A22"/>
    <w:rsid w:val="00E222C4"/>
    <w:rsid w:val="00E22986"/>
    <w:rsid w:val="00E23C85"/>
    <w:rsid w:val="00E24F45"/>
    <w:rsid w:val="00E24FBC"/>
    <w:rsid w:val="00E2687B"/>
    <w:rsid w:val="00E27717"/>
    <w:rsid w:val="00E27FE2"/>
    <w:rsid w:val="00E31947"/>
    <w:rsid w:val="00E31AF5"/>
    <w:rsid w:val="00E33132"/>
    <w:rsid w:val="00E3567A"/>
    <w:rsid w:val="00E42EB6"/>
    <w:rsid w:val="00E4469D"/>
    <w:rsid w:val="00E44A75"/>
    <w:rsid w:val="00E457F3"/>
    <w:rsid w:val="00E541B8"/>
    <w:rsid w:val="00E54DF4"/>
    <w:rsid w:val="00E5503C"/>
    <w:rsid w:val="00E56197"/>
    <w:rsid w:val="00E56684"/>
    <w:rsid w:val="00E575A4"/>
    <w:rsid w:val="00E64C70"/>
    <w:rsid w:val="00E65C76"/>
    <w:rsid w:val="00E716A7"/>
    <w:rsid w:val="00E749D7"/>
    <w:rsid w:val="00E74F9D"/>
    <w:rsid w:val="00E76B98"/>
    <w:rsid w:val="00E8175D"/>
    <w:rsid w:val="00E8384D"/>
    <w:rsid w:val="00E840C8"/>
    <w:rsid w:val="00E872D7"/>
    <w:rsid w:val="00E9012C"/>
    <w:rsid w:val="00E90EF8"/>
    <w:rsid w:val="00E91D83"/>
    <w:rsid w:val="00E91EC1"/>
    <w:rsid w:val="00E93E2B"/>
    <w:rsid w:val="00E94C35"/>
    <w:rsid w:val="00E94CED"/>
    <w:rsid w:val="00EA2998"/>
    <w:rsid w:val="00EA47D2"/>
    <w:rsid w:val="00EA5B1B"/>
    <w:rsid w:val="00EB0116"/>
    <w:rsid w:val="00EB0A02"/>
    <w:rsid w:val="00EB1FE2"/>
    <w:rsid w:val="00EB2965"/>
    <w:rsid w:val="00EB5042"/>
    <w:rsid w:val="00EB5C19"/>
    <w:rsid w:val="00EB6A1D"/>
    <w:rsid w:val="00EB6F80"/>
    <w:rsid w:val="00EB7889"/>
    <w:rsid w:val="00EC1631"/>
    <w:rsid w:val="00EC2D21"/>
    <w:rsid w:val="00EC3E07"/>
    <w:rsid w:val="00EC596D"/>
    <w:rsid w:val="00ED0E9F"/>
    <w:rsid w:val="00ED1127"/>
    <w:rsid w:val="00ED1543"/>
    <w:rsid w:val="00ED2559"/>
    <w:rsid w:val="00ED2742"/>
    <w:rsid w:val="00ED43A5"/>
    <w:rsid w:val="00ED5A68"/>
    <w:rsid w:val="00ED6AF1"/>
    <w:rsid w:val="00ED7C97"/>
    <w:rsid w:val="00EE167E"/>
    <w:rsid w:val="00EE1C62"/>
    <w:rsid w:val="00EE1EA7"/>
    <w:rsid w:val="00EE33EF"/>
    <w:rsid w:val="00EE3E65"/>
    <w:rsid w:val="00EE5071"/>
    <w:rsid w:val="00EE54EB"/>
    <w:rsid w:val="00EE5A19"/>
    <w:rsid w:val="00EE7313"/>
    <w:rsid w:val="00EE7A46"/>
    <w:rsid w:val="00EF13BD"/>
    <w:rsid w:val="00EF71C4"/>
    <w:rsid w:val="00F00742"/>
    <w:rsid w:val="00F028DC"/>
    <w:rsid w:val="00F02ABF"/>
    <w:rsid w:val="00F02F74"/>
    <w:rsid w:val="00F03334"/>
    <w:rsid w:val="00F035E9"/>
    <w:rsid w:val="00F06774"/>
    <w:rsid w:val="00F07AA3"/>
    <w:rsid w:val="00F10CD0"/>
    <w:rsid w:val="00F1131F"/>
    <w:rsid w:val="00F137B4"/>
    <w:rsid w:val="00F13F58"/>
    <w:rsid w:val="00F172EF"/>
    <w:rsid w:val="00F2126E"/>
    <w:rsid w:val="00F245F0"/>
    <w:rsid w:val="00F24B3D"/>
    <w:rsid w:val="00F25BD2"/>
    <w:rsid w:val="00F3551F"/>
    <w:rsid w:val="00F41C29"/>
    <w:rsid w:val="00F44909"/>
    <w:rsid w:val="00F45C43"/>
    <w:rsid w:val="00F46506"/>
    <w:rsid w:val="00F50C5F"/>
    <w:rsid w:val="00F52F37"/>
    <w:rsid w:val="00F54A89"/>
    <w:rsid w:val="00F61220"/>
    <w:rsid w:val="00F6340B"/>
    <w:rsid w:val="00F63B64"/>
    <w:rsid w:val="00F64BB9"/>
    <w:rsid w:val="00F6546F"/>
    <w:rsid w:val="00F664F3"/>
    <w:rsid w:val="00F713D7"/>
    <w:rsid w:val="00F76499"/>
    <w:rsid w:val="00F8395D"/>
    <w:rsid w:val="00F83B2F"/>
    <w:rsid w:val="00F83B65"/>
    <w:rsid w:val="00F84E17"/>
    <w:rsid w:val="00F86313"/>
    <w:rsid w:val="00F908AA"/>
    <w:rsid w:val="00F90FBB"/>
    <w:rsid w:val="00F9346F"/>
    <w:rsid w:val="00F94ED7"/>
    <w:rsid w:val="00F95D8C"/>
    <w:rsid w:val="00F9633A"/>
    <w:rsid w:val="00F96D15"/>
    <w:rsid w:val="00F977FA"/>
    <w:rsid w:val="00F97C86"/>
    <w:rsid w:val="00FA030C"/>
    <w:rsid w:val="00FA44C8"/>
    <w:rsid w:val="00FA5C8B"/>
    <w:rsid w:val="00FA5E59"/>
    <w:rsid w:val="00FA61A7"/>
    <w:rsid w:val="00FA6289"/>
    <w:rsid w:val="00FA73A0"/>
    <w:rsid w:val="00FB404C"/>
    <w:rsid w:val="00FB5D96"/>
    <w:rsid w:val="00FC1320"/>
    <w:rsid w:val="00FC19ED"/>
    <w:rsid w:val="00FC325C"/>
    <w:rsid w:val="00FC33BA"/>
    <w:rsid w:val="00FC3DB7"/>
    <w:rsid w:val="00FC7C53"/>
    <w:rsid w:val="00FD1323"/>
    <w:rsid w:val="00FD1C41"/>
    <w:rsid w:val="00FD7D4F"/>
    <w:rsid w:val="00FE0441"/>
    <w:rsid w:val="00FE3F0B"/>
    <w:rsid w:val="00FE48CB"/>
    <w:rsid w:val="00FE7B62"/>
    <w:rsid w:val="00FF0E18"/>
    <w:rsid w:val="00FF1C55"/>
    <w:rsid w:val="00FF4D36"/>
    <w:rsid w:val="00FF7C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59F3424"/>
  <w15:docId w15:val="{AC4ED8E6-530B-4037-9310-45F12C80A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rFonts w:eastAsia="Arial Unicode MS" w:cs="Mangal"/>
      <w:kern w:val="1"/>
      <w:sz w:val="24"/>
      <w:szCs w:val="24"/>
      <w:lang w:eastAsia="hi-IN" w:bidi="hi-IN"/>
    </w:rPr>
  </w:style>
  <w:style w:type="paragraph" w:styleId="2">
    <w:name w:val="heading 2"/>
    <w:basedOn w:val="a"/>
    <w:next w:val="a"/>
    <w:link w:val="20"/>
    <w:rsid w:val="00FA61A7"/>
    <w:pPr>
      <w:keepNext/>
      <w:keepLines/>
      <w:autoSpaceDN w:val="0"/>
      <w:spacing w:before="200"/>
      <w:textAlignment w:val="baseline"/>
      <w:outlineLvl w:val="1"/>
    </w:pPr>
    <w:rPr>
      <w:rFonts w:ascii="Cambria" w:eastAsia="Times New Roman" w:hAnsi="Cambria"/>
      <w:b/>
      <w:bCs/>
      <w:color w:val="4F81BD"/>
      <w:kern w:val="3"/>
      <w:sz w:val="26"/>
      <w:szCs w:val="23"/>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21">
    <w:name w:val="Основной шрифт абзаца2"/>
  </w:style>
  <w:style w:type="character" w:customStyle="1" w:styleId="a3">
    <w:name w:val="Маркеры списка"/>
    <w:rPr>
      <w:rFonts w:ascii="OpenSymbol" w:eastAsia="OpenSymbol" w:hAnsi="OpenSymbol" w:cs="OpenSymbol"/>
    </w:rPr>
  </w:style>
  <w:style w:type="character" w:customStyle="1" w:styleId="1">
    <w:name w:val="Основной шрифт абзаца1"/>
  </w:style>
  <w:style w:type="character" w:styleId="a4">
    <w:name w:val="Strong"/>
    <w:qFormat/>
    <w:rPr>
      <w:b/>
      <w:bCs/>
    </w:rPr>
  </w:style>
  <w:style w:type="character" w:styleId="a5">
    <w:name w:val="page number"/>
    <w:basedOn w:val="21"/>
  </w:style>
  <w:style w:type="paragraph" w:customStyle="1" w:styleId="10">
    <w:name w:val="Заголовок1"/>
    <w:basedOn w:val="a"/>
    <w:next w:val="a6"/>
    <w:pPr>
      <w:keepNext/>
      <w:widowControl/>
      <w:spacing w:before="240" w:after="120"/>
    </w:pPr>
    <w:rPr>
      <w:rFonts w:ascii="Arial" w:hAnsi="Arial"/>
      <w:sz w:val="28"/>
      <w:szCs w:val="28"/>
      <w:lang w:val="en-US" w:eastAsia="ar-SA" w:bidi="ar-SA"/>
    </w:rPr>
  </w:style>
  <w:style w:type="paragraph" w:styleId="a6">
    <w:name w:val="Body Text"/>
    <w:basedOn w:val="a"/>
    <w:pPr>
      <w:spacing w:after="120"/>
    </w:pPr>
  </w:style>
  <w:style w:type="paragraph" w:styleId="a7">
    <w:name w:val="List"/>
    <w:basedOn w:val="a6"/>
    <w:pPr>
      <w:widowControl/>
      <w:spacing w:after="0" w:line="192" w:lineRule="auto"/>
      <w:jc w:val="both"/>
    </w:pPr>
    <w:rPr>
      <w:rFonts w:eastAsia="Times New Roman"/>
      <w:b/>
      <w:szCs w:val="20"/>
      <w:lang w:eastAsia="ar-SA" w:bidi="ar-SA"/>
    </w:rPr>
  </w:style>
  <w:style w:type="paragraph" w:customStyle="1" w:styleId="11">
    <w:name w:val="Название1"/>
    <w:basedOn w:val="a"/>
    <w:pPr>
      <w:suppressLineNumbers/>
      <w:spacing w:before="120" w:after="120"/>
    </w:pPr>
    <w:rPr>
      <w:i/>
      <w:iCs/>
    </w:rPr>
  </w:style>
  <w:style w:type="paragraph" w:customStyle="1" w:styleId="22">
    <w:name w:val="Указатель2"/>
    <w:basedOn w:val="a"/>
    <w:pPr>
      <w:suppressLineNumbers/>
    </w:pPr>
  </w:style>
  <w:style w:type="paragraph" w:styleId="a8">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 Знак1 Знак, Знак Знак1 Знак Знак"/>
    <w:basedOn w:val="a"/>
    <w:qFormat/>
  </w:style>
  <w:style w:type="paragraph" w:styleId="a9">
    <w:name w:val="footer"/>
    <w:basedOn w:val="a"/>
    <w:pPr>
      <w:tabs>
        <w:tab w:val="center" w:pos="4677"/>
        <w:tab w:val="right" w:pos="9355"/>
      </w:tabs>
    </w:pPr>
  </w:style>
  <w:style w:type="paragraph" w:customStyle="1" w:styleId="12">
    <w:name w:val="Указатель1"/>
    <w:basedOn w:val="a"/>
    <w:pPr>
      <w:widowControl/>
      <w:suppressLineNumbers/>
    </w:pPr>
    <w:rPr>
      <w:rFonts w:eastAsia="Times New Roman"/>
      <w:lang w:val="en-US" w:eastAsia="ar-SA" w:bidi="ar-SA"/>
    </w:rPr>
  </w:style>
  <w:style w:type="paragraph" w:customStyle="1" w:styleId="aa">
    <w:name w:val="Содержимое таблицы"/>
    <w:basedOn w:val="a"/>
    <w:pPr>
      <w:suppressLineNumbers/>
    </w:pPr>
  </w:style>
  <w:style w:type="paragraph" w:customStyle="1" w:styleId="ab">
    <w:name w:val="Заголовок таблицы"/>
    <w:basedOn w:val="aa"/>
    <w:pPr>
      <w:jc w:val="center"/>
    </w:pPr>
    <w:rPr>
      <w:b/>
      <w:bCs/>
    </w:rPr>
  </w:style>
  <w:style w:type="paragraph" w:customStyle="1" w:styleId="ac">
    <w:name w:val="Содержимое врезки"/>
    <w:basedOn w:val="a6"/>
  </w:style>
  <w:style w:type="paragraph" w:styleId="ad">
    <w:name w:val="header"/>
    <w:basedOn w:val="a"/>
    <w:pPr>
      <w:suppressLineNumbers/>
      <w:tabs>
        <w:tab w:val="center" w:pos="4819"/>
        <w:tab w:val="right" w:pos="9638"/>
      </w:tabs>
    </w:pPr>
  </w:style>
  <w:style w:type="paragraph" w:customStyle="1" w:styleId="Standard">
    <w:name w:val="Standard"/>
    <w:uiPriority w:val="99"/>
    <w:qFormat/>
    <w:rsid w:val="00037DDE"/>
    <w:pPr>
      <w:widowControl w:val="0"/>
      <w:suppressAutoHyphens/>
      <w:autoSpaceDN w:val="0"/>
      <w:textAlignment w:val="baseline"/>
    </w:pPr>
    <w:rPr>
      <w:rFonts w:eastAsia="Arial Unicode MS" w:cs="Mangal"/>
      <w:kern w:val="3"/>
      <w:sz w:val="24"/>
      <w:szCs w:val="24"/>
      <w:lang w:eastAsia="zh-CN" w:bidi="hi-IN"/>
    </w:rPr>
  </w:style>
  <w:style w:type="paragraph" w:styleId="ae">
    <w:name w:val="Balloon Text"/>
    <w:basedOn w:val="a"/>
    <w:link w:val="af"/>
    <w:uiPriority w:val="99"/>
    <w:semiHidden/>
    <w:unhideWhenUsed/>
    <w:rsid w:val="00AA5406"/>
    <w:rPr>
      <w:rFonts w:ascii="Tahoma" w:hAnsi="Tahoma"/>
      <w:sz w:val="16"/>
      <w:szCs w:val="14"/>
    </w:rPr>
  </w:style>
  <w:style w:type="character" w:customStyle="1" w:styleId="af">
    <w:name w:val="Текст выноски Знак"/>
    <w:link w:val="ae"/>
    <w:uiPriority w:val="99"/>
    <w:semiHidden/>
    <w:rsid w:val="00AA5406"/>
    <w:rPr>
      <w:rFonts w:ascii="Tahoma" w:eastAsia="Arial Unicode MS" w:hAnsi="Tahoma" w:cs="Mangal"/>
      <w:kern w:val="1"/>
      <w:sz w:val="16"/>
      <w:szCs w:val="14"/>
      <w:lang w:eastAsia="hi-IN" w:bidi="hi-IN"/>
    </w:rPr>
  </w:style>
  <w:style w:type="paragraph" w:styleId="af0">
    <w:name w:val="No Spacing"/>
    <w:aliases w:val="Айгерим,Без интервала2,для писем,Без интервала1,Обя,мелкий,Без интервала21,норма,мой рабочий,Без интерваль,No Spacing12,No Spacing121,свой,Без интервала28,Без интеБез интервала,14 TNR,МОЙ СТИЛЬ,Без интервала11,Елжан,для приказов,No Spacing"/>
    <w:uiPriority w:val="1"/>
    <w:qFormat/>
    <w:rsid w:val="00324A2E"/>
    <w:pPr>
      <w:widowControl w:val="0"/>
      <w:autoSpaceDN w:val="0"/>
    </w:pPr>
    <w:rPr>
      <w:rFonts w:ascii="Calibri" w:eastAsia="Calibri" w:hAnsi="Calibri" w:cs="Calibri"/>
      <w:kern w:val="3"/>
      <w:sz w:val="22"/>
      <w:szCs w:val="22"/>
      <w:lang w:eastAsia="en-US"/>
    </w:rPr>
  </w:style>
  <w:style w:type="character" w:customStyle="1" w:styleId="WW8Num1z0">
    <w:name w:val="WW8Num1z0"/>
    <w:rsid w:val="001221DB"/>
    <w:rPr>
      <w:rFonts w:ascii="Symbol" w:hAnsi="Symbol" w:cs="StarSymbol"/>
      <w:sz w:val="18"/>
      <w:szCs w:val="18"/>
    </w:rPr>
  </w:style>
  <w:style w:type="character" w:customStyle="1" w:styleId="20">
    <w:name w:val="Заголовок 2 Знак"/>
    <w:link w:val="2"/>
    <w:rsid w:val="00FA61A7"/>
    <w:rPr>
      <w:rFonts w:ascii="Cambria" w:hAnsi="Cambria" w:cs="Mangal"/>
      <w:b/>
      <w:bCs/>
      <w:color w:val="4F81BD"/>
      <w:kern w:val="3"/>
      <w:sz w:val="26"/>
      <w:szCs w:val="23"/>
      <w:lang w:eastAsia="zh-CN" w:bidi="hi-IN"/>
    </w:rPr>
  </w:style>
  <w:style w:type="paragraph" w:customStyle="1" w:styleId="msonormalcxspmiddlecxspmiddlecxspmiddle">
    <w:name w:val="msonormalcxspmiddlecxspmiddlecxspmiddle"/>
    <w:basedOn w:val="a"/>
    <w:rsid w:val="003D61AA"/>
    <w:pPr>
      <w:widowControl/>
      <w:suppressAutoHyphens w:val="0"/>
      <w:autoSpaceDN w:val="0"/>
      <w:spacing w:before="100" w:after="100"/>
      <w:jc w:val="both"/>
    </w:pPr>
    <w:rPr>
      <w:rFonts w:eastAsia="Times New Roman" w:cs="Times New Roman"/>
      <w:kern w:val="0"/>
      <w:lang w:eastAsia="ru-RU" w:bidi="ar-SA"/>
    </w:rPr>
  </w:style>
  <w:style w:type="character" w:customStyle="1" w:styleId="ezkurwreuab5ozgtqnkl">
    <w:name w:val="ezkurwreuab5ozgtqnkl"/>
    <w:basedOn w:val="a0"/>
    <w:rsid w:val="00396692"/>
  </w:style>
  <w:style w:type="character" w:customStyle="1" w:styleId="ypks7kbdpwfgdykd3qb9">
    <w:name w:val="ypks7kbdpwfgdykd3qb9"/>
    <w:basedOn w:val="a0"/>
    <w:rsid w:val="00783CFF"/>
  </w:style>
  <w:style w:type="character" w:customStyle="1" w:styleId="rynqvb">
    <w:name w:val="rynqvb"/>
    <w:basedOn w:val="a0"/>
    <w:rsid w:val="009F4C23"/>
  </w:style>
  <w:style w:type="character" w:customStyle="1" w:styleId="hwtze">
    <w:name w:val="hwtze"/>
    <w:basedOn w:val="a0"/>
    <w:rsid w:val="009F4C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D7556-A71E-409A-812A-3724A1D36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898</Words>
  <Characters>5121</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Справка</vt:lpstr>
    </vt:vector>
  </TitlesOfParts>
  <Company>Microsoft</Company>
  <LinksUpToDate>false</LinksUpToDate>
  <CharactersWithSpaces>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dc:title>
  <dc:creator>Пользователь</dc:creator>
  <cp:lastModifiedBy>Admin User</cp:lastModifiedBy>
  <cp:revision>5</cp:revision>
  <cp:lastPrinted>2026-10-21T04:41:00Z</cp:lastPrinted>
  <dcterms:created xsi:type="dcterms:W3CDTF">2026-09-18T07:14:00Z</dcterms:created>
  <dcterms:modified xsi:type="dcterms:W3CDTF">2026-10-22T11:56:00Z</dcterms:modified>
</cp:coreProperties>
</file>