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16B9" w:rsidRPr="007E3C8E" w:rsidRDefault="004116B9" w:rsidP="004116B9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7E3C8E">
        <w:rPr>
          <w:sz w:val="20"/>
          <w:szCs w:val="28"/>
          <w:lang w:val="kk-KZ" w:eastAsia="ru-RU"/>
        </w:rPr>
        <w:t>Халықтың санитариялық-                                                                                                                                                  эпидемиологиялық                                                                                                                                                  саламаттығы саласындағы                                                                                                                                                   тергеп-тексеру жүргізу                                                                                                                                                   қағидаларына</w:t>
      </w:r>
    </w:p>
    <w:p w:rsidR="004116B9" w:rsidRPr="007E3C8E" w:rsidRDefault="004116B9" w:rsidP="004116B9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  <w:r w:rsidRPr="007E3C8E">
        <w:rPr>
          <w:sz w:val="20"/>
          <w:szCs w:val="28"/>
          <w:lang w:val="kk-KZ" w:eastAsia="ru-RU"/>
        </w:rPr>
        <w:t xml:space="preserve"> 7-қосымша</w:t>
      </w:r>
    </w:p>
    <w:p w:rsidR="004116B9" w:rsidRPr="007E3C8E" w:rsidRDefault="004116B9" w:rsidP="004116B9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4116B9" w:rsidRPr="007E3C8E" w:rsidRDefault="004116B9" w:rsidP="004116B9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4116B9" w:rsidRPr="007E3C8E" w:rsidRDefault="004116B9" w:rsidP="004116B9">
      <w:pPr>
        <w:spacing w:after="0"/>
        <w:ind w:left="6521" w:hanging="142"/>
        <w:jc w:val="center"/>
        <w:rPr>
          <w:sz w:val="20"/>
          <w:szCs w:val="28"/>
          <w:lang w:val="kk-KZ" w:eastAsia="ru-RU"/>
        </w:rPr>
      </w:pPr>
    </w:p>
    <w:p w:rsidR="004116B9" w:rsidRPr="007E3C8E" w:rsidRDefault="004116B9" w:rsidP="004116B9">
      <w:pPr>
        <w:spacing w:after="0"/>
        <w:jc w:val="center"/>
        <w:rPr>
          <w:b/>
          <w:color w:val="000000"/>
          <w:sz w:val="24"/>
          <w:szCs w:val="24"/>
          <w:lang w:val="kk-KZ"/>
        </w:rPr>
      </w:pPr>
      <w:r w:rsidRPr="007E3C8E">
        <w:rPr>
          <w:b/>
          <w:color w:val="000000"/>
          <w:sz w:val="24"/>
          <w:szCs w:val="24"/>
          <w:lang w:val="kk-KZ"/>
        </w:rPr>
        <w:t>Тергеу жүргізу нәтижелері туралы ақпарат</w:t>
      </w:r>
    </w:p>
    <w:p w:rsidR="004116B9" w:rsidRPr="007E3C8E" w:rsidRDefault="004116B9" w:rsidP="004116B9">
      <w:pPr>
        <w:spacing w:after="0"/>
        <w:jc w:val="center"/>
        <w:rPr>
          <w:b/>
          <w:color w:val="000000"/>
          <w:sz w:val="24"/>
          <w:szCs w:val="24"/>
          <w:highlight w:val="yellow"/>
          <w:u w:val="single"/>
          <w:lang w:val="kk-KZ"/>
        </w:rPr>
      </w:pPr>
    </w:p>
    <w:p w:rsidR="004116B9" w:rsidRPr="007E3C8E" w:rsidRDefault="004116B9" w:rsidP="004116B9">
      <w:pPr>
        <w:spacing w:after="0"/>
        <w:jc w:val="center"/>
        <w:rPr>
          <w:b/>
          <w:color w:val="000000"/>
          <w:sz w:val="24"/>
          <w:szCs w:val="24"/>
          <w:highlight w:val="yellow"/>
          <w:u w:val="single"/>
          <w:lang w:val="kk-KZ"/>
        </w:rPr>
      </w:pPr>
    </w:p>
    <w:p w:rsidR="004116B9" w:rsidRPr="007E3C8E" w:rsidRDefault="004116B9" w:rsidP="004116B9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7E3C8E">
        <w:rPr>
          <w:b/>
          <w:color w:val="000000"/>
          <w:sz w:val="24"/>
          <w:szCs w:val="24"/>
          <w:u w:val="single"/>
          <w:lang w:val="kk-KZ"/>
        </w:rPr>
        <w:t xml:space="preserve">1. </w:t>
      </w:r>
      <w:r w:rsidRPr="007E3C8E">
        <w:rPr>
          <w:color w:val="000000"/>
          <w:sz w:val="24"/>
          <w:szCs w:val="24"/>
          <w:u w:val="single"/>
          <w:lang w:val="kk-KZ"/>
        </w:rPr>
        <w:t>Тергеп-тексеруді жүргізу негізі</w:t>
      </w:r>
      <w:r w:rsidRPr="007E3C8E">
        <w:rPr>
          <w:b/>
          <w:color w:val="000000"/>
          <w:sz w:val="24"/>
          <w:szCs w:val="24"/>
          <w:u w:val="single"/>
          <w:lang w:val="kk-KZ"/>
        </w:rPr>
        <w:t xml:space="preserve"> </w:t>
      </w:r>
      <w:r w:rsidRPr="007E3C8E">
        <w:rPr>
          <w:color w:val="000000"/>
          <w:sz w:val="28"/>
          <w:u w:val="single"/>
          <w:lang w:val="kk-KZ"/>
        </w:rPr>
        <w:t xml:space="preserve">: </w:t>
      </w:r>
      <w:r w:rsidRPr="007E3C8E">
        <w:rPr>
          <w:rStyle w:val="ezkurwreuab5ozgtqnkl"/>
          <w:b/>
          <w:sz w:val="24"/>
          <w:szCs w:val="28"/>
          <w:u w:val="single"/>
          <w:lang w:val="kk-KZ"/>
        </w:rPr>
        <w:t>"Жіті ішек инфекциясы" диагнозы қойылған науқас туралы 23.09.2026 жылғы № 1577 шұғыл хабарлама.</w:t>
      </w:r>
    </w:p>
    <w:p w:rsidR="004116B9" w:rsidRPr="007E3C8E" w:rsidRDefault="004116B9" w:rsidP="004116B9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7E3C8E">
        <w:rPr>
          <w:b/>
          <w:sz w:val="24"/>
          <w:szCs w:val="24"/>
          <w:u w:val="single"/>
          <w:lang w:val="kk-KZ"/>
        </w:rPr>
        <w:t>2.</w:t>
      </w:r>
      <w:r w:rsidRPr="007E3C8E">
        <w:rPr>
          <w:sz w:val="24"/>
          <w:szCs w:val="24"/>
          <w:u w:val="single"/>
          <w:lang w:val="kk-KZ"/>
        </w:rPr>
        <w:t>Тергеу жүргізген бақылау және қадағалау органы «</w:t>
      </w:r>
      <w:r w:rsidRPr="007E3C8E">
        <w:rPr>
          <w:b/>
          <w:sz w:val="24"/>
          <w:szCs w:val="24"/>
          <w:u w:val="single"/>
          <w:lang w:val="kk-KZ"/>
        </w:rPr>
        <w:t>Қазақстан Республикасының Денсаулық сақтау Министрлігі санитариялық-эпидемиологиялық бақылау Комитеті  Қарағанды облысы санитариялық-эпидемиологиялық бақылау департаментінің Теміртау қалалық санитариялық-эпидемиологиялық бақылау басқармасы» РММ.</w:t>
      </w:r>
    </w:p>
    <w:p w:rsidR="004116B9" w:rsidRPr="007E3C8E" w:rsidRDefault="004116B9" w:rsidP="004116B9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7E3C8E">
        <w:rPr>
          <w:b/>
          <w:sz w:val="24"/>
          <w:szCs w:val="24"/>
          <w:u w:val="single"/>
          <w:lang w:val="kk-KZ"/>
        </w:rPr>
        <w:t xml:space="preserve">3. </w:t>
      </w:r>
      <w:r w:rsidRPr="007E3C8E">
        <w:rPr>
          <w:sz w:val="24"/>
          <w:szCs w:val="24"/>
          <w:u w:val="single"/>
          <w:lang w:val="kk-KZ"/>
        </w:rPr>
        <w:t>Тартылған сарапшылар (деректерді пайдалануға келісім)</w:t>
      </w:r>
    </w:p>
    <w:p w:rsidR="004116B9" w:rsidRPr="007E3C8E" w:rsidRDefault="004116B9" w:rsidP="004116B9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7E3C8E">
        <w:rPr>
          <w:b/>
          <w:sz w:val="24"/>
          <w:szCs w:val="24"/>
          <w:u w:val="single"/>
          <w:lang w:val="kk-KZ"/>
        </w:rPr>
        <w:t>сарапшылар тартылған жоқ.</w:t>
      </w:r>
    </w:p>
    <w:p w:rsidR="004116B9" w:rsidRPr="007E3C8E" w:rsidRDefault="004116B9" w:rsidP="004116B9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7E3C8E">
        <w:rPr>
          <w:sz w:val="24"/>
          <w:szCs w:val="24"/>
          <w:u w:val="single"/>
          <w:lang w:val="kk-KZ"/>
        </w:rPr>
        <w:t xml:space="preserve">4. Тергеу жүргізу мерзімдері </w:t>
      </w:r>
      <w:r w:rsidRPr="007E3C8E">
        <w:rPr>
          <w:b/>
          <w:sz w:val="24"/>
          <w:szCs w:val="24"/>
          <w:u w:val="single"/>
          <w:lang w:val="kk-KZ"/>
        </w:rPr>
        <w:t>2026 жылғы «24» қыркүйектен бастап 2026 жылғы «20» қазанға дейін.</w:t>
      </w:r>
    </w:p>
    <w:p w:rsidR="004116B9" w:rsidRPr="007E3C8E" w:rsidRDefault="004116B9" w:rsidP="004116B9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7E3C8E">
        <w:rPr>
          <w:sz w:val="24"/>
          <w:szCs w:val="24"/>
          <w:u w:val="single"/>
          <w:lang w:val="kk-KZ"/>
        </w:rPr>
        <w:t>5. Өздеріне қатысты тергеп-тексеру жүргізілген жеке және (немесе) заңды тұлғалар</w:t>
      </w:r>
    </w:p>
    <w:p w:rsidR="004116B9" w:rsidRPr="007E3C8E" w:rsidRDefault="004116B9" w:rsidP="004116B9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7E3C8E">
        <w:rPr>
          <w:b/>
          <w:color w:val="000000"/>
          <w:sz w:val="24"/>
          <w:szCs w:val="28"/>
          <w:u w:val="single"/>
          <w:lang w:val="kk-KZ"/>
        </w:rPr>
        <w:t>«Айгөлек» бөбекжай-балабақшасы КМҚК, Теміртау қаласы, Абай көшесі 6.</w:t>
      </w:r>
    </w:p>
    <w:p w:rsidR="004116B9" w:rsidRPr="007E3C8E" w:rsidRDefault="004116B9" w:rsidP="004116B9">
      <w:pPr>
        <w:spacing w:after="0"/>
        <w:ind w:left="-426"/>
        <w:jc w:val="both"/>
        <w:rPr>
          <w:rStyle w:val="anegp0gi0b9av8jahpyh"/>
          <w:b/>
          <w:sz w:val="24"/>
          <w:szCs w:val="24"/>
          <w:u w:val="single"/>
          <w:lang w:val="kk-KZ"/>
        </w:rPr>
      </w:pPr>
      <w:r w:rsidRPr="007E3C8E">
        <w:rPr>
          <w:sz w:val="24"/>
          <w:szCs w:val="24"/>
          <w:u w:val="single"/>
          <w:lang w:val="kk-KZ"/>
        </w:rPr>
        <w:t xml:space="preserve">6. Нормативтік талаптардың анықталған бұзушылықтарының себептері мен сипаты халықтың санитариялық-эпидемиологиялық саламаттылығы саласындағы құқықтық актілер </w:t>
      </w:r>
      <w:r w:rsidRPr="007E3C8E">
        <w:rPr>
          <w:rStyle w:val="anegp0gi0b9av8jahpyh"/>
          <w:b/>
          <w:sz w:val="24"/>
          <w:u w:val="single"/>
          <w:lang w:val="kk-KZ"/>
        </w:rPr>
        <w:t>бұзушылықтар</w:t>
      </w:r>
      <w:r w:rsidRPr="007E3C8E">
        <w:rPr>
          <w:b/>
          <w:sz w:val="24"/>
          <w:u w:val="single"/>
          <w:lang w:val="kk-KZ"/>
        </w:rPr>
        <w:t xml:space="preserve"> </w:t>
      </w:r>
      <w:r w:rsidRPr="007E3C8E">
        <w:rPr>
          <w:rStyle w:val="anegp0gi0b9av8jahpyh"/>
          <w:b/>
          <w:sz w:val="24"/>
          <w:u w:val="single"/>
          <w:lang w:val="kk-KZ"/>
        </w:rPr>
        <w:t>анықталған</w:t>
      </w:r>
      <w:r w:rsidRPr="007E3C8E">
        <w:rPr>
          <w:b/>
          <w:sz w:val="24"/>
          <w:u w:val="single"/>
          <w:lang w:val="kk-KZ"/>
        </w:rPr>
        <w:t xml:space="preserve"> </w:t>
      </w:r>
      <w:r w:rsidRPr="007E3C8E">
        <w:rPr>
          <w:rStyle w:val="anegp0gi0b9av8jahpyh"/>
          <w:b/>
          <w:sz w:val="24"/>
          <w:u w:val="single"/>
          <w:lang w:val="kk-KZ"/>
        </w:rPr>
        <w:t>жоқ.</w:t>
      </w:r>
    </w:p>
    <w:p w:rsidR="004116B9" w:rsidRPr="007E3C8E" w:rsidRDefault="004116B9" w:rsidP="004116B9">
      <w:pPr>
        <w:spacing w:after="0"/>
        <w:ind w:left="-426"/>
        <w:jc w:val="both"/>
        <w:rPr>
          <w:b/>
          <w:sz w:val="24"/>
          <w:szCs w:val="24"/>
          <w:u w:val="single"/>
          <w:lang w:val="kk-KZ"/>
        </w:rPr>
      </w:pPr>
      <w:r w:rsidRPr="007E3C8E">
        <w:rPr>
          <w:sz w:val="24"/>
          <w:szCs w:val="24"/>
          <w:u w:val="single"/>
          <w:lang w:val="kk-KZ"/>
        </w:rPr>
        <w:t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</w:p>
    <w:p w:rsidR="004116B9" w:rsidRPr="007E3C8E" w:rsidRDefault="004116B9" w:rsidP="004116B9">
      <w:pPr>
        <w:spacing w:after="0"/>
        <w:ind w:left="-426"/>
        <w:jc w:val="both"/>
        <w:rPr>
          <w:rStyle w:val="anegp0gi0b9av8jahpyh"/>
          <w:b/>
          <w:sz w:val="24"/>
          <w:u w:val="single"/>
          <w:lang w:val="kk-KZ"/>
        </w:rPr>
      </w:pPr>
      <w:r w:rsidRPr="007E3C8E">
        <w:rPr>
          <w:rStyle w:val="anegp0gi0b9av8jahpyh"/>
          <w:b/>
          <w:sz w:val="24"/>
          <w:u w:val="single"/>
          <w:lang w:val="kk-KZ"/>
        </w:rPr>
        <w:t>бұзушылықтар</w:t>
      </w:r>
      <w:r w:rsidRPr="007E3C8E">
        <w:rPr>
          <w:b/>
          <w:sz w:val="24"/>
          <w:u w:val="single"/>
          <w:lang w:val="kk-KZ"/>
        </w:rPr>
        <w:t xml:space="preserve"> </w:t>
      </w:r>
      <w:r w:rsidRPr="007E3C8E">
        <w:rPr>
          <w:rStyle w:val="anegp0gi0b9av8jahpyh"/>
          <w:b/>
          <w:sz w:val="24"/>
          <w:u w:val="single"/>
          <w:lang w:val="kk-KZ"/>
        </w:rPr>
        <w:t>анықталған</w:t>
      </w:r>
      <w:r w:rsidRPr="007E3C8E">
        <w:rPr>
          <w:b/>
          <w:sz w:val="24"/>
          <w:u w:val="single"/>
          <w:lang w:val="kk-KZ"/>
        </w:rPr>
        <w:t xml:space="preserve"> </w:t>
      </w:r>
      <w:r w:rsidRPr="007E3C8E">
        <w:rPr>
          <w:rStyle w:val="anegp0gi0b9av8jahpyh"/>
          <w:b/>
          <w:sz w:val="24"/>
          <w:u w:val="single"/>
          <w:lang w:val="kk-KZ"/>
        </w:rPr>
        <w:t>жоқ.</w:t>
      </w:r>
    </w:p>
    <w:p w:rsidR="004116B9" w:rsidRPr="007E3C8E" w:rsidRDefault="004116B9" w:rsidP="004116B9">
      <w:pPr>
        <w:spacing w:after="0"/>
        <w:ind w:left="-426"/>
        <w:jc w:val="both"/>
        <w:rPr>
          <w:rStyle w:val="ezkurwreuab5ozgtqnkl"/>
          <w:b/>
          <w:sz w:val="24"/>
          <w:szCs w:val="24"/>
          <w:u w:val="single"/>
          <w:lang w:val="kk-KZ"/>
        </w:rPr>
      </w:pPr>
      <w:r w:rsidRPr="007E3C8E">
        <w:rPr>
          <w:sz w:val="24"/>
          <w:szCs w:val="24"/>
          <w:u w:val="single"/>
          <w:lang w:val="kk-KZ"/>
        </w:rPr>
        <w:t xml:space="preserve">8. Қабылданған шаралар </w:t>
      </w:r>
      <w:r w:rsidRPr="007E3C8E">
        <w:rPr>
          <w:rStyle w:val="anegp0gi0b9av8jahpyh"/>
          <w:b/>
          <w:sz w:val="24"/>
          <w:u w:val="single"/>
          <w:lang w:val="kk-KZ"/>
        </w:rPr>
        <w:t>бұзушылықтар</w:t>
      </w:r>
      <w:r w:rsidRPr="007E3C8E">
        <w:rPr>
          <w:b/>
          <w:sz w:val="24"/>
          <w:u w:val="single"/>
          <w:lang w:val="kk-KZ"/>
        </w:rPr>
        <w:t xml:space="preserve"> </w:t>
      </w:r>
      <w:r w:rsidRPr="007E3C8E">
        <w:rPr>
          <w:rStyle w:val="anegp0gi0b9av8jahpyh"/>
          <w:b/>
          <w:sz w:val="24"/>
          <w:u w:val="single"/>
          <w:lang w:val="kk-KZ"/>
        </w:rPr>
        <w:t>анықталған</w:t>
      </w:r>
      <w:r w:rsidRPr="007E3C8E">
        <w:rPr>
          <w:b/>
          <w:sz w:val="24"/>
          <w:u w:val="single"/>
          <w:lang w:val="kk-KZ"/>
        </w:rPr>
        <w:t xml:space="preserve"> </w:t>
      </w:r>
      <w:r w:rsidRPr="007E3C8E">
        <w:rPr>
          <w:rStyle w:val="anegp0gi0b9av8jahpyh"/>
          <w:b/>
          <w:sz w:val="24"/>
          <w:u w:val="single"/>
          <w:lang w:val="kk-KZ"/>
        </w:rPr>
        <w:t>жоқ</w:t>
      </w:r>
      <w:r w:rsidRPr="007E3C8E">
        <w:rPr>
          <w:rStyle w:val="anegp0gi0b9av8jahpyh"/>
          <w:lang w:val="kk-KZ"/>
        </w:rPr>
        <w:t>.</w:t>
      </w:r>
    </w:p>
    <w:p w:rsidR="000E7A0E" w:rsidRPr="004116B9" w:rsidRDefault="000E7A0E">
      <w:pPr>
        <w:rPr>
          <w:lang w:val="kk-KZ"/>
        </w:rPr>
      </w:pPr>
      <w:bookmarkStart w:id="0" w:name="_GoBack"/>
      <w:bookmarkEnd w:id="0"/>
    </w:p>
    <w:sectPr w:rsidR="000E7A0E" w:rsidRPr="004116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34A8"/>
    <w:rsid w:val="000E7A0E"/>
    <w:rsid w:val="003634A8"/>
    <w:rsid w:val="004116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6B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116B9"/>
  </w:style>
  <w:style w:type="character" w:customStyle="1" w:styleId="anegp0gi0b9av8jahpyh">
    <w:name w:val="anegp0gi0b9av8jahpyh"/>
    <w:basedOn w:val="a0"/>
    <w:rsid w:val="004116B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16B9"/>
    <w:rPr>
      <w:rFonts w:ascii="Times New Roman" w:eastAsia="Times New Roman" w:hAnsi="Times New Roman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ezkurwreuab5ozgtqnkl">
    <w:name w:val="ezkurwreuab5ozgtqnkl"/>
    <w:basedOn w:val="a0"/>
    <w:rsid w:val="004116B9"/>
  </w:style>
  <w:style w:type="character" w:customStyle="1" w:styleId="anegp0gi0b9av8jahpyh">
    <w:name w:val="anegp0gi0b9av8jahpyh"/>
    <w:basedOn w:val="a0"/>
    <w:rsid w:val="004116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287</Words>
  <Characters>1641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2026-10-23T11:23:00Z</dcterms:created>
  <dcterms:modified xsi:type="dcterms:W3CDTF">2026-10-23T11:23:00Z</dcterms:modified>
</cp:coreProperties>
</file>