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2ED95" w14:textId="4B5788E1" w:rsidR="00AD43A0" w:rsidRPr="00AD43A0" w:rsidRDefault="00AD43A0" w:rsidP="00AD43A0">
      <w:pPr>
        <w:spacing w:after="0" w:line="240" w:lineRule="auto"/>
        <w:jc w:val="center"/>
        <w:rPr>
          <w:rFonts w:ascii="Times New Roman" w:hAnsi="Times New Roman"/>
          <w:b/>
          <w:sz w:val="28"/>
          <w:szCs w:val="28"/>
          <w:lang w:val="kk-KZ"/>
        </w:rPr>
      </w:pPr>
      <w:r w:rsidRPr="00AD43A0">
        <w:rPr>
          <w:rFonts w:ascii="Times New Roman" w:hAnsi="Times New Roman"/>
          <w:b/>
          <w:sz w:val="28"/>
          <w:szCs w:val="28"/>
          <w:lang w:val="kk-KZ"/>
        </w:rPr>
        <w:t>Кербұлақ ауданд</w:t>
      </w:r>
      <w:proofErr w:type="spellStart"/>
      <w:r w:rsidRPr="00AD43A0">
        <w:rPr>
          <w:rFonts w:ascii="Times New Roman" w:hAnsi="Times New Roman"/>
          <w:b/>
          <w:sz w:val="28"/>
          <w:szCs w:val="28"/>
        </w:rPr>
        <w:t>ық</w:t>
      </w:r>
      <w:proofErr w:type="spellEnd"/>
      <w:r w:rsidRPr="00AD43A0">
        <w:rPr>
          <w:rFonts w:ascii="Times New Roman" w:hAnsi="Times New Roman"/>
          <w:b/>
          <w:sz w:val="28"/>
          <w:szCs w:val="28"/>
        </w:rPr>
        <w:t xml:space="preserve"> </w:t>
      </w:r>
      <w:proofErr w:type="spellStart"/>
      <w:r w:rsidRPr="00AD43A0">
        <w:rPr>
          <w:rFonts w:ascii="Times New Roman" w:hAnsi="Times New Roman"/>
          <w:b/>
          <w:sz w:val="28"/>
          <w:szCs w:val="28"/>
        </w:rPr>
        <w:t>мәслихаттың</w:t>
      </w:r>
      <w:proofErr w:type="spellEnd"/>
      <w:r w:rsidRPr="00AD43A0">
        <w:rPr>
          <w:rFonts w:ascii="Times New Roman" w:hAnsi="Times New Roman"/>
          <w:b/>
          <w:sz w:val="28"/>
          <w:szCs w:val="28"/>
        </w:rPr>
        <w:t xml:space="preserve"> </w:t>
      </w:r>
      <w:proofErr w:type="spellStart"/>
      <w:r w:rsidRPr="00AD43A0">
        <w:rPr>
          <w:rFonts w:ascii="Times New Roman" w:hAnsi="Times New Roman"/>
          <w:b/>
          <w:sz w:val="28"/>
          <w:szCs w:val="28"/>
        </w:rPr>
        <w:t>депутаттары</w:t>
      </w:r>
      <w:proofErr w:type="spellEnd"/>
      <w:r w:rsidRPr="00AD43A0">
        <w:rPr>
          <w:rFonts w:ascii="Times New Roman" w:hAnsi="Times New Roman"/>
          <w:b/>
          <w:sz w:val="28"/>
          <w:szCs w:val="28"/>
          <w:lang w:val="kk-KZ"/>
        </w:rPr>
        <w:t>н</w:t>
      </w:r>
      <w:r w:rsidRPr="00AD43A0">
        <w:rPr>
          <w:rFonts w:ascii="Times New Roman" w:hAnsi="Times New Roman"/>
          <w:b/>
          <w:sz w:val="28"/>
          <w:szCs w:val="28"/>
        </w:rPr>
        <w:t xml:space="preserve"> </w:t>
      </w:r>
      <w:proofErr w:type="spellStart"/>
      <w:r w:rsidRPr="00AD43A0">
        <w:rPr>
          <w:rFonts w:ascii="Times New Roman" w:hAnsi="Times New Roman"/>
          <w:b/>
          <w:sz w:val="28"/>
          <w:szCs w:val="28"/>
        </w:rPr>
        <w:t>сайлау</w:t>
      </w:r>
      <w:proofErr w:type="spellEnd"/>
      <w:r w:rsidRPr="00AD43A0">
        <w:rPr>
          <w:rFonts w:ascii="Times New Roman" w:hAnsi="Times New Roman"/>
          <w:b/>
          <w:sz w:val="28"/>
          <w:szCs w:val="28"/>
        </w:rPr>
        <w:t xml:space="preserve"> </w:t>
      </w:r>
      <w:proofErr w:type="spellStart"/>
      <w:r w:rsidRPr="00AD43A0">
        <w:rPr>
          <w:rFonts w:ascii="Times New Roman" w:hAnsi="Times New Roman"/>
          <w:b/>
          <w:sz w:val="28"/>
          <w:szCs w:val="28"/>
        </w:rPr>
        <w:t>бойынша</w:t>
      </w:r>
      <w:proofErr w:type="spellEnd"/>
      <w:r w:rsidRPr="00AD43A0">
        <w:rPr>
          <w:rFonts w:ascii="Times New Roman" w:hAnsi="Times New Roman"/>
          <w:b/>
          <w:sz w:val="28"/>
          <w:szCs w:val="28"/>
        </w:rPr>
        <w:t xml:space="preserve"> </w:t>
      </w:r>
      <w:r>
        <w:rPr>
          <w:rFonts w:ascii="Times New Roman" w:hAnsi="Times New Roman"/>
          <w:b/>
          <w:sz w:val="28"/>
          <w:szCs w:val="28"/>
          <w:lang w:val="kk-KZ"/>
        </w:rPr>
        <w:t xml:space="preserve">                       </w:t>
      </w:r>
      <w:r w:rsidRPr="00AD43A0">
        <w:rPr>
          <w:rFonts w:ascii="Times New Roman" w:hAnsi="Times New Roman"/>
          <w:b/>
          <w:sz w:val="28"/>
          <w:szCs w:val="28"/>
          <w:lang w:val="kk-KZ"/>
        </w:rPr>
        <w:t>аудандық аумақтық сайлау</w:t>
      </w:r>
      <w:r w:rsidRPr="00AD43A0">
        <w:rPr>
          <w:rFonts w:ascii="Times New Roman" w:hAnsi="Times New Roman"/>
          <w:b/>
          <w:sz w:val="28"/>
          <w:szCs w:val="28"/>
        </w:rPr>
        <w:t xml:space="preserve"> </w:t>
      </w:r>
      <w:r w:rsidRPr="00AD43A0">
        <w:rPr>
          <w:rFonts w:ascii="Times New Roman" w:hAnsi="Times New Roman"/>
          <w:b/>
          <w:sz w:val="28"/>
          <w:szCs w:val="28"/>
          <w:lang w:val="kk-KZ"/>
        </w:rPr>
        <w:t xml:space="preserve">комиссиясының құрамы,                          орналасқан жері және жұмыс уақыты туралы </w:t>
      </w:r>
    </w:p>
    <w:p w14:paraId="0E112A33" w14:textId="77777777" w:rsidR="00AD43A0" w:rsidRPr="00AD43A0" w:rsidRDefault="00AD43A0" w:rsidP="00AD43A0">
      <w:pPr>
        <w:spacing w:after="0" w:line="240" w:lineRule="auto"/>
        <w:jc w:val="center"/>
        <w:rPr>
          <w:rFonts w:ascii="Times New Roman" w:hAnsi="Times New Roman"/>
          <w:b/>
          <w:sz w:val="28"/>
          <w:szCs w:val="28"/>
          <w:lang w:val="kk-KZ"/>
        </w:rPr>
      </w:pPr>
      <w:r w:rsidRPr="00AD43A0">
        <w:rPr>
          <w:rFonts w:ascii="Times New Roman" w:hAnsi="Times New Roman"/>
          <w:b/>
          <w:sz w:val="28"/>
          <w:szCs w:val="28"/>
          <w:lang w:val="kk-KZ"/>
        </w:rPr>
        <w:t>хабарлама</w:t>
      </w:r>
    </w:p>
    <w:p w14:paraId="438C9B6E" w14:textId="77777777" w:rsidR="00AD43A0" w:rsidRPr="00AD43A0" w:rsidRDefault="00AD43A0" w:rsidP="00AD43A0">
      <w:pPr>
        <w:spacing w:after="0" w:line="240" w:lineRule="auto"/>
        <w:jc w:val="center"/>
        <w:rPr>
          <w:rFonts w:ascii="Times New Roman" w:hAnsi="Times New Roman"/>
          <w:b/>
          <w:sz w:val="28"/>
          <w:szCs w:val="28"/>
          <w:lang w:val="kk-KZ"/>
        </w:rPr>
      </w:pPr>
    </w:p>
    <w:p w14:paraId="04339E96" w14:textId="77777777" w:rsidR="00AD43A0" w:rsidRPr="00AD43A0" w:rsidRDefault="00AD43A0" w:rsidP="00AD43A0">
      <w:pPr>
        <w:shd w:val="clear" w:color="auto" w:fill="FFFFFF"/>
        <w:spacing w:after="0" w:line="360" w:lineRule="atLeast"/>
        <w:ind w:firstLine="585"/>
        <w:jc w:val="both"/>
        <w:rPr>
          <w:rFonts w:ascii="Times New Roman" w:hAnsi="Times New Roman"/>
          <w:sz w:val="28"/>
          <w:szCs w:val="28"/>
          <w:lang w:val="kk-KZ"/>
        </w:rPr>
      </w:pPr>
      <w:r w:rsidRPr="00AD43A0">
        <w:rPr>
          <w:rFonts w:ascii="Times New Roman" w:hAnsi="Times New Roman"/>
          <w:sz w:val="28"/>
          <w:szCs w:val="28"/>
          <w:lang w:val="kk-KZ"/>
        </w:rPr>
        <w:t>«Қазақстан Республикасының «Қазақстан Республикасындағы сайлау туралы» Конституциялық заңының 13-бабының 4-тармағына, Қазақстан Республикасы Орталық сайлау комиссиясының 2026 жылғы 13 қазандағы             № 60/98 «Қазақстан Республикасы мәслихаттары депутаттарының кезектен тыс сайлауын тағайындау туралы» және 2026 жылғы 13 қазандағы № 60/99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қаулыларына сәйкес Кербұлақ аудандық аумақтық сайлау комиссиясы Кербұлақ аудандық мәслихатының депутаттарын бір мандатты сайлау округтері бойынша сайлау жөніндегі округтік сайлау комиссияларының құрамы мен орналасқан жері туралы хабарлайды:</w:t>
      </w:r>
    </w:p>
    <w:p w14:paraId="26D8A52E" w14:textId="77777777" w:rsidR="00EF786C" w:rsidRPr="00EF786C" w:rsidRDefault="00EF786C" w:rsidP="00EF786C">
      <w:pPr>
        <w:spacing w:after="0" w:line="20" w:lineRule="atLeast"/>
        <w:ind w:right="57"/>
        <w:jc w:val="center"/>
        <w:rPr>
          <w:rFonts w:ascii="Times New Roman" w:hAnsi="Times New Roman"/>
          <w:b/>
          <w:sz w:val="28"/>
          <w:szCs w:val="28"/>
          <w:lang w:val="kk-KZ"/>
        </w:rPr>
      </w:pPr>
    </w:p>
    <w:p w14:paraId="51430E43" w14:textId="79BEC6AC" w:rsidR="00EF786C" w:rsidRPr="00EF786C" w:rsidRDefault="00EF786C" w:rsidP="00EF786C">
      <w:pPr>
        <w:spacing w:after="0" w:line="20" w:lineRule="atLeast"/>
        <w:ind w:right="57"/>
        <w:jc w:val="center"/>
        <w:rPr>
          <w:rFonts w:ascii="Times New Roman" w:hAnsi="Times New Roman"/>
          <w:b/>
          <w:sz w:val="28"/>
          <w:szCs w:val="28"/>
          <w:lang w:val="kk-KZ"/>
        </w:rPr>
      </w:pPr>
      <w:r w:rsidRPr="00EF786C">
        <w:rPr>
          <w:rFonts w:ascii="Times New Roman" w:hAnsi="Times New Roman"/>
          <w:b/>
          <w:sz w:val="28"/>
          <w:szCs w:val="28"/>
          <w:lang w:val="kk-KZ"/>
        </w:rPr>
        <w:t>Жұмыс уақыты  09.00 – 18.30,</w:t>
      </w:r>
    </w:p>
    <w:p w14:paraId="1486F264" w14:textId="77777777" w:rsidR="00EF786C" w:rsidRPr="00EF786C" w:rsidRDefault="00EF786C" w:rsidP="00EF786C">
      <w:pPr>
        <w:spacing w:after="0" w:line="20" w:lineRule="atLeast"/>
        <w:ind w:right="57"/>
        <w:jc w:val="center"/>
        <w:rPr>
          <w:rFonts w:ascii="Times New Roman" w:hAnsi="Times New Roman"/>
          <w:b/>
          <w:sz w:val="28"/>
          <w:szCs w:val="28"/>
          <w:lang w:val="kk-KZ"/>
        </w:rPr>
      </w:pPr>
      <w:r w:rsidRPr="00EF786C">
        <w:rPr>
          <w:rFonts w:ascii="Times New Roman" w:hAnsi="Times New Roman"/>
          <w:b/>
          <w:sz w:val="28"/>
          <w:szCs w:val="28"/>
          <w:lang w:val="kk-KZ"/>
        </w:rPr>
        <w:t>үзіліс 13.00 – 14.30</w:t>
      </w:r>
    </w:p>
    <w:p w14:paraId="6D986C32" w14:textId="77777777" w:rsidR="002D10C1" w:rsidRDefault="002D10C1" w:rsidP="002D10C1">
      <w:pPr>
        <w:pStyle w:val="a9"/>
        <w:shd w:val="clear" w:color="auto" w:fill="FFFFFF"/>
        <w:spacing w:before="0" w:beforeAutospacing="0" w:after="0" w:afterAutospacing="0" w:line="360" w:lineRule="atLeast"/>
        <w:ind w:firstLine="709"/>
        <w:jc w:val="both"/>
        <w:rPr>
          <w:b/>
          <w:sz w:val="28"/>
          <w:szCs w:val="28"/>
          <w:lang w:val="kk-KZ"/>
        </w:rPr>
      </w:pPr>
    </w:p>
    <w:p w14:paraId="69A89CD5" w14:textId="5879D54A" w:rsidR="002E38E3" w:rsidRPr="002E38E3" w:rsidRDefault="002E38E3" w:rsidP="002E38E3">
      <w:pPr>
        <w:spacing w:line="240" w:lineRule="auto"/>
        <w:ind w:firstLine="708"/>
        <w:jc w:val="center"/>
        <w:rPr>
          <w:rFonts w:ascii="Times New Roman" w:hAnsi="Times New Roman"/>
          <w:b/>
          <w:sz w:val="28"/>
          <w:szCs w:val="28"/>
          <w:lang w:val="kk-KZ"/>
        </w:rPr>
      </w:pPr>
      <w:r w:rsidRPr="002E38E3">
        <w:rPr>
          <w:rFonts w:ascii="Times New Roman" w:hAnsi="Times New Roman"/>
          <w:b/>
          <w:sz w:val="28"/>
          <w:szCs w:val="28"/>
          <w:lang w:val="kk-KZ"/>
        </w:rPr>
        <w:t xml:space="preserve">Кербұлақ ауданының аумақтық </w:t>
      </w:r>
      <w:r w:rsidR="00827464">
        <w:rPr>
          <w:rFonts w:ascii="Times New Roman" w:hAnsi="Times New Roman"/>
          <w:b/>
          <w:sz w:val="28"/>
          <w:szCs w:val="28"/>
          <w:lang w:val="kk-KZ"/>
        </w:rPr>
        <w:t>сайлау</w:t>
      </w:r>
      <w:r w:rsidRPr="002E38E3">
        <w:rPr>
          <w:rFonts w:ascii="Times New Roman" w:hAnsi="Times New Roman"/>
          <w:b/>
          <w:sz w:val="28"/>
          <w:szCs w:val="28"/>
          <w:lang w:val="kk-KZ"/>
        </w:rPr>
        <w:t xml:space="preserve"> комиссиясы</w:t>
      </w:r>
    </w:p>
    <w:p w14:paraId="3E69D716" w14:textId="604DB996" w:rsidR="00D562F3" w:rsidRDefault="002E38E3" w:rsidP="00D562F3">
      <w:pPr>
        <w:spacing w:after="0" w:line="240" w:lineRule="auto"/>
        <w:ind w:firstLine="708"/>
        <w:jc w:val="both"/>
        <w:rPr>
          <w:rFonts w:ascii="Times New Roman" w:eastAsia="Calibri" w:hAnsi="Times New Roman"/>
          <w:color w:val="FF0000"/>
          <w:sz w:val="28"/>
          <w:szCs w:val="28"/>
          <w:lang w:val="kk-KZ" w:eastAsia="en-US"/>
        </w:rPr>
      </w:pPr>
      <w:r w:rsidRPr="006325E0">
        <w:rPr>
          <w:rFonts w:ascii="Times New Roman" w:eastAsia="Calibri" w:hAnsi="Times New Roman"/>
          <w:b/>
          <w:sz w:val="28"/>
          <w:szCs w:val="28"/>
          <w:lang w:val="kk-KZ" w:eastAsia="en-US"/>
        </w:rPr>
        <w:t>Орналасқан жері</w:t>
      </w:r>
      <w:r w:rsidR="00D562F3" w:rsidRPr="006325E0">
        <w:rPr>
          <w:rFonts w:ascii="Times New Roman" w:eastAsia="Calibri" w:hAnsi="Times New Roman"/>
          <w:b/>
          <w:sz w:val="28"/>
          <w:szCs w:val="28"/>
          <w:lang w:val="kk-KZ" w:eastAsia="en-US"/>
        </w:rPr>
        <w:t>:</w:t>
      </w:r>
      <w:r w:rsidR="00D562F3" w:rsidRPr="00D562F3">
        <w:rPr>
          <w:rFonts w:ascii="Times New Roman" w:eastAsia="Calibri" w:hAnsi="Times New Roman"/>
          <w:sz w:val="28"/>
          <w:szCs w:val="28"/>
          <w:lang w:val="kk-KZ" w:eastAsia="en-US"/>
        </w:rPr>
        <w:t xml:space="preserve"> </w:t>
      </w:r>
      <w:r>
        <w:rPr>
          <w:rFonts w:ascii="Times New Roman" w:eastAsia="Calibri" w:hAnsi="Times New Roman"/>
          <w:sz w:val="28"/>
          <w:szCs w:val="28"/>
          <w:lang w:val="kk-KZ" w:eastAsia="en-US"/>
        </w:rPr>
        <w:t xml:space="preserve">Кербұлақ ауданы, </w:t>
      </w:r>
      <w:r w:rsidR="00D562F3" w:rsidRPr="00D562F3">
        <w:rPr>
          <w:rFonts w:ascii="Times New Roman" w:eastAsia="Calibri" w:hAnsi="Times New Roman"/>
          <w:sz w:val="28"/>
          <w:szCs w:val="28"/>
          <w:lang w:val="kk-KZ" w:eastAsia="en-US"/>
        </w:rPr>
        <w:t xml:space="preserve">Сарыөзек ауылы, </w:t>
      </w:r>
      <w:r w:rsidR="002656E2">
        <w:rPr>
          <w:rFonts w:ascii="Times New Roman" w:eastAsia="Calibri" w:hAnsi="Times New Roman"/>
          <w:sz w:val="28"/>
          <w:szCs w:val="28"/>
          <w:lang w:val="kk-KZ" w:eastAsia="en-US"/>
        </w:rPr>
        <w:t xml:space="preserve">Б. Момышұлы </w:t>
      </w:r>
      <w:r w:rsidR="00D562F3" w:rsidRPr="00D562F3">
        <w:rPr>
          <w:rFonts w:ascii="Times New Roman" w:eastAsia="Calibri" w:hAnsi="Times New Roman"/>
          <w:sz w:val="28"/>
          <w:szCs w:val="28"/>
          <w:lang w:val="kk-KZ" w:eastAsia="en-US"/>
        </w:rPr>
        <w:t xml:space="preserve">көшесі, </w:t>
      </w:r>
      <w:r w:rsidR="002656E2">
        <w:rPr>
          <w:rFonts w:ascii="Times New Roman" w:eastAsia="Calibri" w:hAnsi="Times New Roman"/>
          <w:sz w:val="28"/>
          <w:szCs w:val="28"/>
          <w:lang w:val="kk-KZ" w:eastAsia="en-US"/>
        </w:rPr>
        <w:t>5Е</w:t>
      </w:r>
      <w:r w:rsidR="00D562F3" w:rsidRPr="00D562F3">
        <w:rPr>
          <w:rFonts w:ascii="Times New Roman" w:eastAsia="Calibri" w:hAnsi="Times New Roman"/>
          <w:sz w:val="28"/>
          <w:szCs w:val="28"/>
          <w:lang w:val="kk-KZ" w:eastAsia="en-US"/>
        </w:rPr>
        <w:t>,</w:t>
      </w:r>
      <w:r w:rsidR="00284856">
        <w:rPr>
          <w:rFonts w:ascii="Times New Roman" w:eastAsia="Calibri" w:hAnsi="Times New Roman"/>
          <w:sz w:val="28"/>
          <w:szCs w:val="28"/>
          <w:lang w:val="kk-KZ" w:eastAsia="en-US"/>
        </w:rPr>
        <w:t xml:space="preserve"> орталық стадион ғимараты,</w:t>
      </w:r>
      <w:r w:rsidR="00D562F3" w:rsidRPr="00D562F3">
        <w:rPr>
          <w:rFonts w:ascii="Times New Roman" w:eastAsia="Calibri" w:hAnsi="Times New Roman"/>
          <w:sz w:val="28"/>
          <w:szCs w:val="28"/>
          <w:lang w:val="kk-KZ" w:eastAsia="en-US"/>
        </w:rPr>
        <w:t xml:space="preserve"> </w:t>
      </w:r>
      <w:r>
        <w:rPr>
          <w:rFonts w:ascii="Times New Roman" w:eastAsia="Calibri" w:hAnsi="Times New Roman"/>
          <w:sz w:val="28"/>
          <w:szCs w:val="28"/>
          <w:lang w:val="kk-KZ" w:eastAsia="en-US"/>
        </w:rPr>
        <w:t xml:space="preserve"> </w:t>
      </w:r>
      <w:r w:rsidR="00D562F3" w:rsidRPr="00D562F3">
        <w:rPr>
          <w:rFonts w:ascii="Times New Roman" w:eastAsia="Calibri" w:hAnsi="Times New Roman"/>
          <w:sz w:val="28"/>
          <w:szCs w:val="28"/>
          <w:lang w:val="kk-KZ" w:eastAsia="en-US"/>
        </w:rPr>
        <w:t xml:space="preserve">телефон 8 (72840) </w:t>
      </w:r>
      <w:r w:rsidR="003842C2" w:rsidRPr="00E634F2">
        <w:rPr>
          <w:rFonts w:ascii="Times New Roman" w:eastAsia="Calibri" w:hAnsi="Times New Roman"/>
          <w:sz w:val="28"/>
          <w:szCs w:val="28"/>
          <w:lang w:val="kk-KZ" w:eastAsia="en-US"/>
        </w:rPr>
        <w:t>40-</w:t>
      </w:r>
      <w:r w:rsidR="00395265" w:rsidRPr="00E634F2">
        <w:rPr>
          <w:rFonts w:ascii="Times New Roman" w:eastAsia="Calibri" w:hAnsi="Times New Roman"/>
          <w:sz w:val="28"/>
          <w:szCs w:val="28"/>
          <w:lang w:val="kk-KZ" w:eastAsia="en-US"/>
        </w:rPr>
        <w:t>6</w:t>
      </w:r>
      <w:r w:rsidR="003842C2" w:rsidRPr="00E634F2">
        <w:rPr>
          <w:rFonts w:ascii="Times New Roman" w:eastAsia="Calibri" w:hAnsi="Times New Roman"/>
          <w:sz w:val="28"/>
          <w:szCs w:val="28"/>
          <w:lang w:val="kk-KZ" w:eastAsia="en-US"/>
        </w:rPr>
        <w:t>-</w:t>
      </w:r>
      <w:r w:rsidR="00395265" w:rsidRPr="00E634F2">
        <w:rPr>
          <w:rFonts w:ascii="Times New Roman" w:eastAsia="Calibri" w:hAnsi="Times New Roman"/>
          <w:sz w:val="28"/>
          <w:szCs w:val="28"/>
          <w:lang w:val="kk-KZ" w:eastAsia="en-US"/>
        </w:rPr>
        <w:t>19</w:t>
      </w:r>
      <w:r w:rsidR="00D562F3" w:rsidRPr="00E634F2">
        <w:rPr>
          <w:rFonts w:ascii="Times New Roman" w:eastAsia="Calibri" w:hAnsi="Times New Roman"/>
          <w:sz w:val="28"/>
          <w:szCs w:val="28"/>
          <w:lang w:val="kk-KZ" w:eastAsia="en-US"/>
        </w:rPr>
        <w:t>.</w:t>
      </w:r>
    </w:p>
    <w:p w14:paraId="7233DA87" w14:textId="75E630E0" w:rsidR="002E38E3" w:rsidRPr="00FD507B" w:rsidRDefault="002E38E3" w:rsidP="00D562F3">
      <w:pPr>
        <w:spacing w:after="0" w:line="240" w:lineRule="auto"/>
        <w:ind w:firstLine="708"/>
        <w:jc w:val="both"/>
        <w:rPr>
          <w:rFonts w:ascii="Times New Roman" w:eastAsia="Calibri" w:hAnsi="Times New Roman"/>
          <w:sz w:val="28"/>
          <w:szCs w:val="28"/>
          <w:lang w:eastAsia="en-US"/>
        </w:rPr>
      </w:pPr>
      <w:r w:rsidRPr="006325E0">
        <w:rPr>
          <w:rFonts w:ascii="Times New Roman" w:eastAsia="Calibri" w:hAnsi="Times New Roman"/>
          <w:b/>
          <w:sz w:val="28"/>
          <w:szCs w:val="28"/>
          <w:lang w:val="kk-KZ" w:eastAsia="en-US"/>
        </w:rPr>
        <w:t>Электрондық пошта:</w:t>
      </w:r>
      <w:r w:rsidRPr="002E38E3">
        <w:rPr>
          <w:rFonts w:ascii="Times New Roman" w:eastAsia="Calibri" w:hAnsi="Times New Roman"/>
          <w:sz w:val="28"/>
          <w:szCs w:val="28"/>
          <w:lang w:val="kk-KZ" w:eastAsia="en-US"/>
        </w:rPr>
        <w:t xml:space="preserve"> </w:t>
      </w:r>
      <w:proofErr w:type="spellStart"/>
      <w:r w:rsidR="00FD507B">
        <w:rPr>
          <w:rFonts w:ascii="Times New Roman" w:eastAsia="Calibri" w:hAnsi="Times New Roman"/>
          <w:sz w:val="28"/>
          <w:szCs w:val="28"/>
          <w:lang w:val="en-US" w:eastAsia="en-US"/>
        </w:rPr>
        <w:t>tik</w:t>
      </w:r>
      <w:proofErr w:type="spellEnd"/>
      <w:r w:rsidR="00FD507B" w:rsidRPr="00FD507B">
        <w:rPr>
          <w:rFonts w:ascii="Times New Roman" w:eastAsia="Calibri" w:hAnsi="Times New Roman"/>
          <w:sz w:val="28"/>
          <w:szCs w:val="28"/>
          <w:lang w:eastAsia="en-US"/>
        </w:rPr>
        <w:t>_</w:t>
      </w:r>
      <w:proofErr w:type="spellStart"/>
      <w:r w:rsidR="00FD507B">
        <w:rPr>
          <w:rFonts w:ascii="Times New Roman" w:eastAsia="Calibri" w:hAnsi="Times New Roman"/>
          <w:sz w:val="28"/>
          <w:szCs w:val="28"/>
          <w:lang w:val="en-US" w:eastAsia="en-US"/>
        </w:rPr>
        <w:t>alm</w:t>
      </w:r>
      <w:proofErr w:type="spellEnd"/>
      <w:r w:rsidR="00FD507B" w:rsidRPr="00FD507B">
        <w:rPr>
          <w:rFonts w:ascii="Times New Roman" w:eastAsia="Calibri" w:hAnsi="Times New Roman"/>
          <w:sz w:val="28"/>
          <w:szCs w:val="28"/>
          <w:lang w:eastAsia="en-US"/>
        </w:rPr>
        <w:t>_</w:t>
      </w:r>
      <w:proofErr w:type="spellStart"/>
      <w:r w:rsidR="00FD507B">
        <w:rPr>
          <w:rFonts w:ascii="Times New Roman" w:eastAsia="Calibri" w:hAnsi="Times New Roman"/>
          <w:sz w:val="28"/>
          <w:szCs w:val="28"/>
          <w:lang w:val="en-US" w:eastAsia="en-US"/>
        </w:rPr>
        <w:t>ker</w:t>
      </w:r>
      <w:proofErr w:type="spellEnd"/>
      <w:r w:rsidR="00FD507B" w:rsidRPr="00FD507B">
        <w:rPr>
          <w:rFonts w:ascii="Times New Roman" w:eastAsia="Calibri" w:hAnsi="Times New Roman"/>
          <w:sz w:val="28"/>
          <w:szCs w:val="28"/>
          <w:lang w:eastAsia="en-US"/>
        </w:rPr>
        <w:t>@</w:t>
      </w:r>
      <w:proofErr w:type="spellStart"/>
      <w:r w:rsidR="00FD507B">
        <w:rPr>
          <w:rFonts w:ascii="Times New Roman" w:eastAsia="Calibri" w:hAnsi="Times New Roman"/>
          <w:sz w:val="28"/>
          <w:szCs w:val="28"/>
          <w:lang w:val="en-US" w:eastAsia="en-US"/>
        </w:rPr>
        <w:t>saylau</w:t>
      </w:r>
      <w:proofErr w:type="spellEnd"/>
      <w:r w:rsidR="00FD507B" w:rsidRPr="00FD507B">
        <w:rPr>
          <w:rFonts w:ascii="Times New Roman" w:eastAsia="Calibri" w:hAnsi="Times New Roman"/>
          <w:sz w:val="28"/>
          <w:szCs w:val="28"/>
          <w:lang w:eastAsia="en-US"/>
        </w:rPr>
        <w:t>.</w:t>
      </w:r>
      <w:proofErr w:type="spellStart"/>
      <w:r w:rsidR="00FD507B">
        <w:rPr>
          <w:rFonts w:ascii="Times New Roman" w:eastAsia="Calibri" w:hAnsi="Times New Roman"/>
          <w:sz w:val="28"/>
          <w:szCs w:val="28"/>
          <w:lang w:val="en-US" w:eastAsia="en-US"/>
        </w:rPr>
        <w:t>kz</w:t>
      </w:r>
      <w:proofErr w:type="spellEnd"/>
    </w:p>
    <w:p w14:paraId="7D6D3C55" w14:textId="1FF722A3" w:rsidR="00D562F3" w:rsidRPr="00D562F3" w:rsidRDefault="00D562F3" w:rsidP="00D562F3">
      <w:pPr>
        <w:spacing w:after="0" w:line="240" w:lineRule="auto"/>
        <w:ind w:firstLine="708"/>
        <w:jc w:val="both"/>
        <w:rPr>
          <w:rFonts w:ascii="Times New Roman" w:eastAsia="Calibri" w:hAnsi="Times New Roman"/>
          <w:sz w:val="28"/>
          <w:szCs w:val="28"/>
          <w:lang w:val="kk-KZ" w:eastAsia="en-US"/>
        </w:rPr>
      </w:pPr>
      <w:r w:rsidRPr="006325E0">
        <w:rPr>
          <w:rFonts w:ascii="Times New Roman" w:eastAsia="Calibri" w:hAnsi="Times New Roman"/>
          <w:b/>
          <w:sz w:val="28"/>
          <w:szCs w:val="28"/>
          <w:lang w:val="kk-KZ" w:eastAsia="en-US"/>
        </w:rPr>
        <w:t>Комиссия т</w:t>
      </w:r>
      <w:r w:rsidR="00993E00" w:rsidRPr="006325E0">
        <w:rPr>
          <w:rFonts w:ascii="Times New Roman" w:eastAsia="Calibri" w:hAnsi="Times New Roman"/>
          <w:b/>
          <w:sz w:val="28"/>
          <w:szCs w:val="28"/>
          <w:lang w:val="kk-KZ" w:eastAsia="en-US"/>
        </w:rPr>
        <w:t>өра</w:t>
      </w:r>
      <w:r w:rsidR="00B54DFE" w:rsidRPr="006325E0">
        <w:rPr>
          <w:rFonts w:ascii="Times New Roman" w:eastAsia="Calibri" w:hAnsi="Times New Roman"/>
          <w:b/>
          <w:sz w:val="28"/>
          <w:szCs w:val="28"/>
          <w:lang w:val="kk-KZ" w:eastAsia="en-US"/>
        </w:rPr>
        <w:t>ға</w:t>
      </w:r>
      <w:r w:rsidR="00B875A9" w:rsidRPr="006325E0">
        <w:rPr>
          <w:rFonts w:ascii="Times New Roman" w:eastAsia="Calibri" w:hAnsi="Times New Roman"/>
          <w:b/>
          <w:sz w:val="28"/>
          <w:szCs w:val="28"/>
          <w:lang w:val="kk-KZ" w:eastAsia="en-US"/>
        </w:rPr>
        <w:t>сы</w:t>
      </w:r>
      <w:r w:rsidR="006325E0">
        <w:rPr>
          <w:rFonts w:ascii="Times New Roman" w:eastAsia="Calibri" w:hAnsi="Times New Roman"/>
          <w:b/>
          <w:sz w:val="28"/>
          <w:szCs w:val="28"/>
          <w:lang w:val="kk-KZ" w:eastAsia="en-US"/>
        </w:rPr>
        <w:t xml:space="preserve">: </w:t>
      </w:r>
      <w:r w:rsidR="00993E00">
        <w:rPr>
          <w:rFonts w:ascii="Times New Roman" w:eastAsia="Calibri" w:hAnsi="Times New Roman"/>
          <w:sz w:val="28"/>
          <w:szCs w:val="28"/>
          <w:lang w:val="kk-KZ" w:eastAsia="en-US"/>
        </w:rPr>
        <w:t xml:space="preserve"> </w:t>
      </w:r>
      <w:r w:rsidR="00993E00" w:rsidRPr="00D562F3">
        <w:rPr>
          <w:rFonts w:ascii="Times New Roman" w:eastAsia="Calibri" w:hAnsi="Times New Roman"/>
          <w:sz w:val="28"/>
          <w:szCs w:val="28"/>
          <w:lang w:val="kk-KZ" w:eastAsia="en-US"/>
        </w:rPr>
        <w:t>Шакарова Күләйза Кәрібжанқызы</w:t>
      </w:r>
    </w:p>
    <w:p w14:paraId="62B084CF" w14:textId="2DE0CB4C" w:rsidR="00D562F3" w:rsidRPr="00D562F3" w:rsidRDefault="00D562F3" w:rsidP="00D562F3">
      <w:pPr>
        <w:spacing w:after="0" w:line="240" w:lineRule="auto"/>
        <w:ind w:firstLine="708"/>
        <w:jc w:val="both"/>
        <w:rPr>
          <w:rFonts w:ascii="Times New Roman" w:eastAsia="Calibri" w:hAnsi="Times New Roman"/>
          <w:sz w:val="28"/>
          <w:szCs w:val="28"/>
          <w:lang w:val="kk-KZ" w:eastAsia="en-US"/>
        </w:rPr>
      </w:pPr>
      <w:r w:rsidRPr="006325E0">
        <w:rPr>
          <w:rFonts w:ascii="Times New Roman" w:eastAsia="Calibri" w:hAnsi="Times New Roman"/>
          <w:b/>
          <w:sz w:val="28"/>
          <w:szCs w:val="28"/>
          <w:lang w:val="kk-KZ" w:eastAsia="en-US"/>
        </w:rPr>
        <w:t>Комиссия төра</w:t>
      </w:r>
      <w:r w:rsidR="00B54DFE" w:rsidRPr="006325E0">
        <w:rPr>
          <w:rFonts w:ascii="Times New Roman" w:eastAsia="Calibri" w:hAnsi="Times New Roman"/>
          <w:b/>
          <w:sz w:val="28"/>
          <w:szCs w:val="28"/>
          <w:lang w:val="kk-KZ" w:eastAsia="en-US"/>
        </w:rPr>
        <w:t>ға</w:t>
      </w:r>
      <w:r w:rsidR="00F26810" w:rsidRPr="006325E0">
        <w:rPr>
          <w:rFonts w:ascii="Times New Roman" w:eastAsia="Calibri" w:hAnsi="Times New Roman"/>
          <w:b/>
          <w:sz w:val="28"/>
          <w:szCs w:val="28"/>
          <w:lang w:val="kk-KZ" w:eastAsia="en-US"/>
        </w:rPr>
        <w:t>сы</w:t>
      </w:r>
      <w:r w:rsidR="00B54DFE" w:rsidRPr="006325E0">
        <w:rPr>
          <w:rFonts w:ascii="Times New Roman" w:eastAsia="Calibri" w:hAnsi="Times New Roman"/>
          <w:b/>
          <w:sz w:val="28"/>
          <w:szCs w:val="28"/>
          <w:lang w:val="kk-KZ" w:eastAsia="en-US"/>
        </w:rPr>
        <w:t>ның</w:t>
      </w:r>
      <w:r w:rsidRPr="006325E0">
        <w:rPr>
          <w:rFonts w:ascii="Times New Roman" w:eastAsia="Calibri" w:hAnsi="Times New Roman"/>
          <w:b/>
          <w:sz w:val="28"/>
          <w:szCs w:val="28"/>
          <w:lang w:val="kk-KZ" w:eastAsia="en-US"/>
        </w:rPr>
        <w:t xml:space="preserve"> </w:t>
      </w:r>
      <w:r w:rsidR="00E62DF3" w:rsidRPr="006325E0">
        <w:rPr>
          <w:rFonts w:ascii="Times New Roman" w:eastAsia="Calibri" w:hAnsi="Times New Roman"/>
          <w:b/>
          <w:sz w:val="28"/>
          <w:szCs w:val="28"/>
          <w:lang w:val="kk-KZ" w:eastAsia="en-US"/>
        </w:rPr>
        <w:t xml:space="preserve"> </w:t>
      </w:r>
      <w:r w:rsidR="00136D6F" w:rsidRPr="006325E0">
        <w:rPr>
          <w:rFonts w:ascii="Times New Roman" w:eastAsia="Calibri" w:hAnsi="Times New Roman"/>
          <w:b/>
          <w:sz w:val="28"/>
          <w:szCs w:val="28"/>
          <w:lang w:val="kk-KZ" w:eastAsia="en-US"/>
        </w:rPr>
        <w:t>орынбасары</w:t>
      </w:r>
      <w:r w:rsidR="006325E0">
        <w:rPr>
          <w:rFonts w:ascii="Times New Roman" w:eastAsia="Calibri" w:hAnsi="Times New Roman"/>
          <w:b/>
          <w:sz w:val="28"/>
          <w:szCs w:val="28"/>
          <w:lang w:val="kk-KZ" w:eastAsia="en-US"/>
        </w:rPr>
        <w:t>:</w:t>
      </w:r>
      <w:r w:rsidR="00E62DF3">
        <w:rPr>
          <w:rFonts w:ascii="Times New Roman" w:eastAsia="Calibri" w:hAnsi="Times New Roman"/>
          <w:sz w:val="28"/>
          <w:szCs w:val="28"/>
          <w:lang w:val="kk-KZ" w:eastAsia="en-US"/>
        </w:rPr>
        <w:t xml:space="preserve"> Сатаева Мария У</w:t>
      </w:r>
      <w:r w:rsidR="00E62DF3" w:rsidRPr="00D562F3">
        <w:rPr>
          <w:rFonts w:ascii="Times New Roman" w:eastAsia="Calibri" w:hAnsi="Times New Roman"/>
          <w:sz w:val="28"/>
          <w:szCs w:val="28"/>
          <w:lang w:val="kk-KZ" w:eastAsia="en-US"/>
        </w:rPr>
        <w:t>разбекқызы</w:t>
      </w:r>
      <w:r w:rsidR="00E62DF3">
        <w:rPr>
          <w:rFonts w:ascii="Times New Roman" w:eastAsia="Calibri" w:hAnsi="Times New Roman"/>
          <w:sz w:val="28"/>
          <w:szCs w:val="28"/>
          <w:lang w:val="kk-KZ" w:eastAsia="en-US"/>
        </w:rPr>
        <w:t xml:space="preserve">                       </w:t>
      </w:r>
    </w:p>
    <w:p w14:paraId="28E3E3D3" w14:textId="4577634A" w:rsidR="00D562F3" w:rsidRPr="00D562F3" w:rsidRDefault="00D562F3" w:rsidP="00D562F3">
      <w:pPr>
        <w:spacing w:after="0" w:line="240" w:lineRule="auto"/>
        <w:ind w:firstLine="708"/>
        <w:jc w:val="both"/>
        <w:rPr>
          <w:rFonts w:ascii="Times New Roman" w:eastAsia="Calibri" w:hAnsi="Times New Roman"/>
          <w:sz w:val="28"/>
          <w:szCs w:val="28"/>
          <w:lang w:val="kk-KZ" w:eastAsia="en-US"/>
        </w:rPr>
      </w:pPr>
      <w:r w:rsidRPr="006325E0">
        <w:rPr>
          <w:rFonts w:ascii="Times New Roman" w:eastAsia="Calibri" w:hAnsi="Times New Roman"/>
          <w:b/>
          <w:sz w:val="28"/>
          <w:szCs w:val="28"/>
          <w:lang w:val="kk-KZ" w:eastAsia="en-US"/>
        </w:rPr>
        <w:t>Комиссия хатшысы</w:t>
      </w:r>
      <w:r w:rsidR="006325E0">
        <w:rPr>
          <w:rFonts w:ascii="Times New Roman" w:eastAsia="Calibri" w:hAnsi="Times New Roman"/>
          <w:b/>
          <w:sz w:val="28"/>
          <w:szCs w:val="28"/>
          <w:lang w:val="kk-KZ" w:eastAsia="en-US"/>
        </w:rPr>
        <w:t>:</w:t>
      </w:r>
      <w:r w:rsidR="00660011">
        <w:rPr>
          <w:rFonts w:ascii="Times New Roman" w:eastAsia="Calibri" w:hAnsi="Times New Roman"/>
          <w:sz w:val="28"/>
          <w:szCs w:val="28"/>
          <w:lang w:val="kk-KZ" w:eastAsia="en-US"/>
        </w:rPr>
        <w:t xml:space="preserve"> </w:t>
      </w:r>
      <w:r w:rsidR="00C826AA">
        <w:rPr>
          <w:rFonts w:ascii="Times New Roman" w:eastAsia="Calibri" w:hAnsi="Times New Roman"/>
          <w:sz w:val="28"/>
          <w:szCs w:val="28"/>
          <w:lang w:val="kk-KZ" w:eastAsia="en-US"/>
        </w:rPr>
        <w:t>Турдахун Мадина Бейбітқызы</w:t>
      </w:r>
    </w:p>
    <w:p w14:paraId="49A7DB56" w14:textId="5FB1BC35" w:rsidR="00D562F3" w:rsidRDefault="00D562F3" w:rsidP="006F4D82">
      <w:pPr>
        <w:spacing w:after="0" w:line="240" w:lineRule="auto"/>
        <w:ind w:firstLine="708"/>
        <w:rPr>
          <w:rFonts w:ascii="Times New Roman" w:eastAsia="Calibri" w:hAnsi="Times New Roman"/>
          <w:sz w:val="28"/>
          <w:szCs w:val="28"/>
          <w:lang w:val="kk-KZ" w:eastAsia="en-US"/>
        </w:rPr>
      </w:pPr>
      <w:r w:rsidRPr="006325E0">
        <w:rPr>
          <w:rFonts w:ascii="Times New Roman" w:eastAsia="Calibri" w:hAnsi="Times New Roman"/>
          <w:b/>
          <w:sz w:val="28"/>
          <w:szCs w:val="28"/>
          <w:lang w:val="kk-KZ" w:eastAsia="en-US"/>
        </w:rPr>
        <w:t>Комиссия мүшелері:</w:t>
      </w:r>
      <w:r w:rsidR="00136D6F">
        <w:rPr>
          <w:rFonts w:ascii="Times New Roman" w:eastAsia="Calibri" w:hAnsi="Times New Roman"/>
          <w:sz w:val="28"/>
          <w:szCs w:val="28"/>
          <w:lang w:val="kk-KZ" w:eastAsia="en-US"/>
        </w:rPr>
        <w:t xml:space="preserve"> </w:t>
      </w:r>
      <w:r w:rsidR="00114DE0">
        <w:rPr>
          <w:rFonts w:ascii="Times New Roman" w:eastAsia="Calibri" w:hAnsi="Times New Roman"/>
          <w:sz w:val="28"/>
          <w:szCs w:val="28"/>
          <w:lang w:val="kk-KZ" w:eastAsia="en-US"/>
        </w:rPr>
        <w:t xml:space="preserve">Аденова </w:t>
      </w:r>
      <w:r w:rsidR="006F4D82">
        <w:rPr>
          <w:rFonts w:ascii="Times New Roman" w:eastAsia="Calibri" w:hAnsi="Times New Roman"/>
          <w:sz w:val="28"/>
          <w:szCs w:val="28"/>
          <w:lang w:val="kk-KZ" w:eastAsia="en-US"/>
        </w:rPr>
        <w:t xml:space="preserve"> </w:t>
      </w:r>
      <w:r w:rsidR="00114DE0">
        <w:rPr>
          <w:rFonts w:ascii="Times New Roman" w:eastAsia="Calibri" w:hAnsi="Times New Roman"/>
          <w:sz w:val="28"/>
          <w:szCs w:val="28"/>
          <w:lang w:val="kk-KZ" w:eastAsia="en-US"/>
        </w:rPr>
        <w:t xml:space="preserve">Гүлмира </w:t>
      </w:r>
      <w:r w:rsidR="006F4D82">
        <w:rPr>
          <w:rFonts w:ascii="Times New Roman" w:eastAsia="Calibri" w:hAnsi="Times New Roman"/>
          <w:sz w:val="28"/>
          <w:szCs w:val="28"/>
          <w:lang w:val="kk-KZ" w:eastAsia="en-US"/>
        </w:rPr>
        <w:t xml:space="preserve"> </w:t>
      </w:r>
      <w:r w:rsidR="00114DE0">
        <w:rPr>
          <w:rFonts w:ascii="Times New Roman" w:eastAsia="Calibri" w:hAnsi="Times New Roman"/>
          <w:sz w:val="28"/>
          <w:szCs w:val="28"/>
          <w:lang w:val="kk-KZ" w:eastAsia="en-US"/>
        </w:rPr>
        <w:t>Ілиясқызы</w:t>
      </w:r>
      <w:r w:rsidR="00136D6F">
        <w:rPr>
          <w:rFonts w:ascii="Times New Roman" w:eastAsia="Calibri" w:hAnsi="Times New Roman"/>
          <w:sz w:val="28"/>
          <w:szCs w:val="28"/>
          <w:lang w:val="kk-KZ" w:eastAsia="en-US"/>
        </w:rPr>
        <w:t>,</w:t>
      </w:r>
      <w:r w:rsidR="00E62DF3">
        <w:rPr>
          <w:rFonts w:ascii="Times New Roman" w:eastAsia="Calibri" w:hAnsi="Times New Roman"/>
          <w:sz w:val="28"/>
          <w:szCs w:val="28"/>
          <w:lang w:val="kk-KZ" w:eastAsia="en-US"/>
        </w:rPr>
        <w:t xml:space="preserve"> </w:t>
      </w:r>
      <w:r w:rsidR="006F4D82">
        <w:rPr>
          <w:rFonts w:ascii="Times New Roman" w:eastAsia="Calibri" w:hAnsi="Times New Roman"/>
          <w:sz w:val="28"/>
          <w:szCs w:val="28"/>
          <w:lang w:val="kk-KZ" w:eastAsia="en-US"/>
        </w:rPr>
        <w:t xml:space="preserve"> </w:t>
      </w:r>
      <w:r w:rsidR="006F4D82" w:rsidRPr="006F4D82">
        <w:rPr>
          <w:rFonts w:ascii="Times New Roman" w:eastAsia="Calibri" w:hAnsi="Times New Roman"/>
          <w:sz w:val="28"/>
          <w:szCs w:val="28"/>
          <w:lang w:val="kk-KZ" w:eastAsia="en-US"/>
        </w:rPr>
        <w:t xml:space="preserve">Алишеров </w:t>
      </w:r>
      <w:r w:rsidR="006F4D82">
        <w:rPr>
          <w:rFonts w:ascii="Times New Roman" w:eastAsia="Calibri" w:hAnsi="Times New Roman"/>
          <w:sz w:val="28"/>
          <w:szCs w:val="28"/>
          <w:lang w:val="kk-KZ" w:eastAsia="en-US"/>
        </w:rPr>
        <w:t xml:space="preserve"> </w:t>
      </w:r>
      <w:r w:rsidR="006F4D82" w:rsidRPr="006F4D82">
        <w:rPr>
          <w:rFonts w:ascii="Times New Roman" w:eastAsia="Calibri" w:hAnsi="Times New Roman"/>
          <w:sz w:val="28"/>
          <w:szCs w:val="28"/>
          <w:lang w:val="kk-KZ" w:eastAsia="en-US"/>
        </w:rPr>
        <w:t>Алпыс</w:t>
      </w:r>
      <w:r w:rsidR="00E62DF3">
        <w:rPr>
          <w:rFonts w:ascii="Times New Roman" w:eastAsia="Calibri" w:hAnsi="Times New Roman"/>
          <w:sz w:val="28"/>
          <w:szCs w:val="28"/>
          <w:lang w:val="kk-KZ" w:eastAsia="en-US"/>
        </w:rPr>
        <w:t xml:space="preserve">                                                     </w:t>
      </w:r>
      <w:r w:rsidR="00114DE0">
        <w:rPr>
          <w:rFonts w:ascii="Times New Roman" w:eastAsia="Calibri" w:hAnsi="Times New Roman"/>
          <w:sz w:val="28"/>
          <w:szCs w:val="28"/>
          <w:lang w:val="kk-KZ" w:eastAsia="en-US"/>
        </w:rPr>
        <w:t xml:space="preserve">  </w:t>
      </w:r>
      <w:r w:rsidR="00E62DF3">
        <w:rPr>
          <w:rFonts w:ascii="Times New Roman" w:eastAsia="Calibri" w:hAnsi="Times New Roman"/>
          <w:sz w:val="28"/>
          <w:szCs w:val="28"/>
          <w:lang w:val="kk-KZ" w:eastAsia="en-US"/>
        </w:rPr>
        <w:t xml:space="preserve">   </w:t>
      </w:r>
      <w:r w:rsidR="00136D6F">
        <w:rPr>
          <w:rFonts w:ascii="Times New Roman" w:eastAsia="Calibri" w:hAnsi="Times New Roman"/>
          <w:sz w:val="28"/>
          <w:szCs w:val="28"/>
          <w:lang w:val="kk-KZ" w:eastAsia="en-US"/>
        </w:rPr>
        <w:t xml:space="preserve">Ишанұлы, </w:t>
      </w:r>
      <w:r w:rsidR="006F4D82">
        <w:rPr>
          <w:rFonts w:ascii="Times New Roman" w:eastAsia="Calibri" w:hAnsi="Times New Roman"/>
          <w:sz w:val="28"/>
          <w:szCs w:val="28"/>
          <w:lang w:val="kk-KZ" w:eastAsia="en-US"/>
        </w:rPr>
        <w:t xml:space="preserve"> </w:t>
      </w:r>
      <w:r w:rsidR="00993E00">
        <w:rPr>
          <w:rFonts w:ascii="Times New Roman" w:eastAsia="Calibri" w:hAnsi="Times New Roman"/>
          <w:sz w:val="28"/>
          <w:szCs w:val="28"/>
          <w:lang w:val="kk-KZ" w:eastAsia="en-US"/>
        </w:rPr>
        <w:t xml:space="preserve">Атайбеков </w:t>
      </w:r>
      <w:r w:rsidR="006F4D82">
        <w:rPr>
          <w:rFonts w:ascii="Times New Roman" w:eastAsia="Calibri" w:hAnsi="Times New Roman"/>
          <w:sz w:val="28"/>
          <w:szCs w:val="28"/>
          <w:lang w:val="kk-KZ" w:eastAsia="en-US"/>
        </w:rPr>
        <w:t xml:space="preserve"> </w:t>
      </w:r>
      <w:r w:rsidR="00993E00">
        <w:rPr>
          <w:rFonts w:ascii="Times New Roman" w:eastAsia="Calibri" w:hAnsi="Times New Roman"/>
          <w:sz w:val="28"/>
          <w:szCs w:val="28"/>
          <w:lang w:val="kk-KZ" w:eastAsia="en-US"/>
        </w:rPr>
        <w:t xml:space="preserve">Серік </w:t>
      </w:r>
      <w:r w:rsidR="006F4D82">
        <w:rPr>
          <w:rFonts w:ascii="Times New Roman" w:eastAsia="Calibri" w:hAnsi="Times New Roman"/>
          <w:sz w:val="28"/>
          <w:szCs w:val="28"/>
          <w:lang w:val="kk-KZ" w:eastAsia="en-US"/>
        </w:rPr>
        <w:t xml:space="preserve"> </w:t>
      </w:r>
      <w:r w:rsidR="00993E00">
        <w:rPr>
          <w:rFonts w:ascii="Times New Roman" w:eastAsia="Calibri" w:hAnsi="Times New Roman"/>
          <w:sz w:val="28"/>
          <w:szCs w:val="28"/>
          <w:lang w:val="kk-KZ" w:eastAsia="en-US"/>
        </w:rPr>
        <w:t>Болатұлы</w:t>
      </w:r>
      <w:r w:rsidR="00136D6F">
        <w:rPr>
          <w:rFonts w:ascii="Times New Roman" w:eastAsia="Calibri" w:hAnsi="Times New Roman"/>
          <w:sz w:val="28"/>
          <w:szCs w:val="28"/>
          <w:lang w:val="kk-KZ" w:eastAsia="en-US"/>
        </w:rPr>
        <w:t>,</w:t>
      </w:r>
      <w:r w:rsidR="00E62DF3">
        <w:rPr>
          <w:rFonts w:ascii="Times New Roman" w:eastAsia="Calibri" w:hAnsi="Times New Roman"/>
          <w:sz w:val="28"/>
          <w:szCs w:val="28"/>
          <w:lang w:val="kk-KZ" w:eastAsia="en-US"/>
        </w:rPr>
        <w:t xml:space="preserve"> </w:t>
      </w:r>
      <w:r w:rsidR="006F4D82">
        <w:rPr>
          <w:rFonts w:ascii="Times New Roman" w:eastAsia="Calibri" w:hAnsi="Times New Roman"/>
          <w:sz w:val="28"/>
          <w:szCs w:val="28"/>
          <w:lang w:val="kk-KZ" w:eastAsia="en-US"/>
        </w:rPr>
        <w:t xml:space="preserve"> </w:t>
      </w:r>
      <w:r w:rsidR="00993E00">
        <w:rPr>
          <w:rFonts w:ascii="Times New Roman" w:eastAsia="Calibri" w:hAnsi="Times New Roman"/>
          <w:sz w:val="28"/>
          <w:szCs w:val="28"/>
          <w:lang w:val="kk-KZ" w:eastAsia="en-US"/>
        </w:rPr>
        <w:t xml:space="preserve">Тәжібаев </w:t>
      </w:r>
      <w:r w:rsidR="006F4D82">
        <w:rPr>
          <w:rFonts w:ascii="Times New Roman" w:eastAsia="Calibri" w:hAnsi="Times New Roman"/>
          <w:sz w:val="28"/>
          <w:szCs w:val="28"/>
          <w:lang w:val="kk-KZ" w:eastAsia="en-US"/>
        </w:rPr>
        <w:t xml:space="preserve"> </w:t>
      </w:r>
      <w:r w:rsidR="00993E00">
        <w:rPr>
          <w:rFonts w:ascii="Times New Roman" w:eastAsia="Calibri" w:hAnsi="Times New Roman"/>
          <w:sz w:val="28"/>
          <w:szCs w:val="28"/>
          <w:lang w:val="kk-KZ" w:eastAsia="en-US"/>
        </w:rPr>
        <w:t xml:space="preserve">Ерлан </w:t>
      </w:r>
      <w:r w:rsidR="006F4D82">
        <w:rPr>
          <w:rFonts w:ascii="Times New Roman" w:eastAsia="Calibri" w:hAnsi="Times New Roman"/>
          <w:sz w:val="28"/>
          <w:szCs w:val="28"/>
          <w:lang w:val="kk-KZ" w:eastAsia="en-US"/>
        </w:rPr>
        <w:t xml:space="preserve"> </w:t>
      </w:r>
      <w:r w:rsidR="00993E00">
        <w:rPr>
          <w:rFonts w:ascii="Times New Roman" w:eastAsia="Calibri" w:hAnsi="Times New Roman"/>
          <w:sz w:val="28"/>
          <w:szCs w:val="28"/>
          <w:lang w:val="kk-KZ" w:eastAsia="en-US"/>
        </w:rPr>
        <w:t>Уразбайұлы</w:t>
      </w:r>
      <w:r w:rsidR="005B5D8D">
        <w:rPr>
          <w:rFonts w:ascii="Times New Roman" w:eastAsia="Calibri" w:hAnsi="Times New Roman"/>
          <w:sz w:val="28"/>
          <w:szCs w:val="28"/>
          <w:lang w:val="kk-KZ" w:eastAsia="en-US"/>
        </w:rPr>
        <w:t>.</w:t>
      </w:r>
    </w:p>
    <w:p w14:paraId="3CEF4C55" w14:textId="77777777" w:rsidR="00760E93" w:rsidRDefault="00760E93" w:rsidP="00760E93">
      <w:pPr>
        <w:spacing w:after="0" w:line="240" w:lineRule="auto"/>
        <w:ind w:firstLine="708"/>
        <w:jc w:val="both"/>
        <w:rPr>
          <w:rFonts w:ascii="Times New Roman" w:eastAsia="Calibri" w:hAnsi="Times New Roman"/>
          <w:sz w:val="28"/>
          <w:szCs w:val="28"/>
          <w:lang w:val="kk-KZ" w:eastAsia="en-US"/>
        </w:rPr>
      </w:pPr>
    </w:p>
    <w:p w14:paraId="4796493C" w14:textId="31554A40" w:rsidR="00C07300" w:rsidRDefault="00C07300" w:rsidP="005B54EF">
      <w:pPr>
        <w:pStyle w:val="a5"/>
        <w:ind w:firstLine="708"/>
        <w:jc w:val="both"/>
        <w:rPr>
          <w:rFonts w:ascii="Times New Roman" w:hAnsi="Times New Roman"/>
          <w:sz w:val="28"/>
          <w:szCs w:val="28"/>
          <w:lang w:val="kk-KZ"/>
        </w:rPr>
      </w:pPr>
      <w:bookmarkStart w:id="0" w:name="_GoBack"/>
      <w:bookmarkEnd w:id="0"/>
    </w:p>
    <w:p w14:paraId="13E7C6B2" w14:textId="4DC42B52" w:rsidR="00C45E1C" w:rsidRDefault="006325E0" w:rsidP="00EF786C">
      <w:pPr>
        <w:spacing w:after="0" w:line="20" w:lineRule="atLeast"/>
        <w:ind w:right="57"/>
        <w:rPr>
          <w:rFonts w:ascii="Times New Roman" w:hAnsi="Times New Roman"/>
          <w:b/>
          <w:sz w:val="28"/>
          <w:szCs w:val="28"/>
          <w:lang w:val="kk-KZ"/>
        </w:rPr>
      </w:pPr>
      <w:r>
        <w:rPr>
          <w:rFonts w:ascii="Times New Roman" w:hAnsi="Times New Roman"/>
          <w:b/>
          <w:sz w:val="28"/>
          <w:szCs w:val="28"/>
          <w:lang w:val="kk-KZ"/>
        </w:rPr>
        <w:t xml:space="preserve">          </w:t>
      </w:r>
    </w:p>
    <w:p w14:paraId="3DBE4BE4" w14:textId="77777777" w:rsidR="005B54EF" w:rsidRDefault="005B54EF" w:rsidP="00C45E1C">
      <w:pPr>
        <w:tabs>
          <w:tab w:val="left" w:pos="851"/>
        </w:tabs>
        <w:spacing w:after="0" w:line="240" w:lineRule="auto"/>
        <w:jc w:val="right"/>
        <w:rPr>
          <w:rFonts w:ascii="Times New Roman" w:hAnsi="Times New Roman"/>
          <w:b/>
          <w:sz w:val="28"/>
          <w:szCs w:val="28"/>
          <w:lang w:val="kk-KZ"/>
        </w:rPr>
      </w:pPr>
    </w:p>
    <w:p w14:paraId="648C126B" w14:textId="77777777" w:rsidR="005B54EF" w:rsidRPr="002656E2" w:rsidRDefault="005B54EF" w:rsidP="00C45E1C">
      <w:pPr>
        <w:tabs>
          <w:tab w:val="left" w:pos="851"/>
        </w:tabs>
        <w:spacing w:after="0" w:line="240" w:lineRule="auto"/>
        <w:jc w:val="right"/>
        <w:rPr>
          <w:rFonts w:ascii="Times New Roman" w:hAnsi="Times New Roman"/>
          <w:b/>
          <w:sz w:val="28"/>
          <w:szCs w:val="28"/>
          <w:lang w:val="kk-KZ"/>
        </w:rPr>
      </w:pPr>
    </w:p>
    <w:p w14:paraId="6CAB7C38" w14:textId="77777777" w:rsidR="005B54EF" w:rsidRDefault="005B54EF" w:rsidP="00C45E1C">
      <w:pPr>
        <w:tabs>
          <w:tab w:val="left" w:pos="851"/>
        </w:tabs>
        <w:spacing w:after="0" w:line="240" w:lineRule="auto"/>
        <w:jc w:val="right"/>
        <w:rPr>
          <w:rFonts w:ascii="Times New Roman" w:hAnsi="Times New Roman"/>
          <w:b/>
          <w:sz w:val="28"/>
          <w:szCs w:val="28"/>
          <w:lang w:val="kk-KZ"/>
        </w:rPr>
      </w:pPr>
    </w:p>
    <w:p w14:paraId="09C95906" w14:textId="77777777" w:rsidR="005B54EF" w:rsidRDefault="005B54EF" w:rsidP="00C45E1C">
      <w:pPr>
        <w:tabs>
          <w:tab w:val="left" w:pos="851"/>
        </w:tabs>
        <w:spacing w:after="0" w:line="240" w:lineRule="auto"/>
        <w:jc w:val="right"/>
        <w:rPr>
          <w:rFonts w:ascii="Times New Roman" w:hAnsi="Times New Roman"/>
          <w:b/>
          <w:sz w:val="28"/>
          <w:szCs w:val="28"/>
          <w:lang w:val="kk-KZ"/>
        </w:rPr>
      </w:pPr>
    </w:p>
    <w:p w14:paraId="0C68E538" w14:textId="77777777" w:rsidR="005B54EF" w:rsidRDefault="005B54EF" w:rsidP="00C45E1C">
      <w:pPr>
        <w:tabs>
          <w:tab w:val="left" w:pos="851"/>
        </w:tabs>
        <w:spacing w:after="0" w:line="240" w:lineRule="auto"/>
        <w:jc w:val="right"/>
        <w:rPr>
          <w:rFonts w:ascii="Times New Roman" w:hAnsi="Times New Roman"/>
          <w:b/>
          <w:sz w:val="28"/>
          <w:szCs w:val="28"/>
          <w:lang w:val="kk-KZ"/>
        </w:rPr>
      </w:pPr>
    </w:p>
    <w:p w14:paraId="2F2E4500" w14:textId="77777777" w:rsidR="005B54EF" w:rsidRDefault="005B54EF" w:rsidP="00C45E1C">
      <w:pPr>
        <w:tabs>
          <w:tab w:val="left" w:pos="851"/>
        </w:tabs>
        <w:spacing w:after="0" w:line="240" w:lineRule="auto"/>
        <w:jc w:val="right"/>
        <w:rPr>
          <w:rFonts w:ascii="Times New Roman" w:hAnsi="Times New Roman"/>
          <w:b/>
          <w:sz w:val="28"/>
          <w:szCs w:val="28"/>
          <w:lang w:val="kk-KZ"/>
        </w:rPr>
      </w:pPr>
    </w:p>
    <w:sectPr w:rsidR="005B54EF" w:rsidSect="00586445">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A23A7"/>
    <w:multiLevelType w:val="hybridMultilevel"/>
    <w:tmpl w:val="2D907120"/>
    <w:lvl w:ilvl="0" w:tplc="9D9CD976">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
    <w:nsid w:val="49383F77"/>
    <w:multiLevelType w:val="hybridMultilevel"/>
    <w:tmpl w:val="A706097C"/>
    <w:lvl w:ilvl="0" w:tplc="5ED0E8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60D7372"/>
    <w:multiLevelType w:val="hybridMultilevel"/>
    <w:tmpl w:val="A48033FE"/>
    <w:lvl w:ilvl="0" w:tplc="EEA4B0AE">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57412F43"/>
    <w:multiLevelType w:val="hybridMultilevel"/>
    <w:tmpl w:val="0772E47E"/>
    <w:lvl w:ilvl="0" w:tplc="5ED0E8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C53D84"/>
    <w:multiLevelType w:val="hybridMultilevel"/>
    <w:tmpl w:val="26B8DEB0"/>
    <w:lvl w:ilvl="0" w:tplc="FDF2E9D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51C"/>
    <w:rsid w:val="00024AAD"/>
    <w:rsid w:val="00034E74"/>
    <w:rsid w:val="000420C5"/>
    <w:rsid w:val="0006385A"/>
    <w:rsid w:val="0006406F"/>
    <w:rsid w:val="000D56C1"/>
    <w:rsid w:val="000D5ECE"/>
    <w:rsid w:val="001008B5"/>
    <w:rsid w:val="00114DE0"/>
    <w:rsid w:val="001200C7"/>
    <w:rsid w:val="00122FFC"/>
    <w:rsid w:val="0013451C"/>
    <w:rsid w:val="00136D6F"/>
    <w:rsid w:val="00141C2D"/>
    <w:rsid w:val="001B1A4F"/>
    <w:rsid w:val="001E45F3"/>
    <w:rsid w:val="00226740"/>
    <w:rsid w:val="00252A24"/>
    <w:rsid w:val="002656E2"/>
    <w:rsid w:val="00266CF9"/>
    <w:rsid w:val="00272EAA"/>
    <w:rsid w:val="00274C84"/>
    <w:rsid w:val="00280410"/>
    <w:rsid w:val="00280CF9"/>
    <w:rsid w:val="0028141B"/>
    <w:rsid w:val="00281FEF"/>
    <w:rsid w:val="00284856"/>
    <w:rsid w:val="002B08F0"/>
    <w:rsid w:val="002C2E44"/>
    <w:rsid w:val="002D10C1"/>
    <w:rsid w:val="002D29CD"/>
    <w:rsid w:val="002E38E3"/>
    <w:rsid w:val="002E5C11"/>
    <w:rsid w:val="00313C0E"/>
    <w:rsid w:val="00330A10"/>
    <w:rsid w:val="00335B40"/>
    <w:rsid w:val="0033744C"/>
    <w:rsid w:val="0033761E"/>
    <w:rsid w:val="00341151"/>
    <w:rsid w:val="00361FC7"/>
    <w:rsid w:val="003842C2"/>
    <w:rsid w:val="00386E69"/>
    <w:rsid w:val="00395265"/>
    <w:rsid w:val="00412557"/>
    <w:rsid w:val="00445430"/>
    <w:rsid w:val="00452D31"/>
    <w:rsid w:val="0048698C"/>
    <w:rsid w:val="004A5B12"/>
    <w:rsid w:val="004A72E7"/>
    <w:rsid w:val="004B5C8C"/>
    <w:rsid w:val="004C11FE"/>
    <w:rsid w:val="004F2502"/>
    <w:rsid w:val="0051356A"/>
    <w:rsid w:val="00545A5B"/>
    <w:rsid w:val="005627BF"/>
    <w:rsid w:val="00572B9D"/>
    <w:rsid w:val="00573BFF"/>
    <w:rsid w:val="0057625C"/>
    <w:rsid w:val="00586445"/>
    <w:rsid w:val="005B54EF"/>
    <w:rsid w:val="005B5D8D"/>
    <w:rsid w:val="005E0FC9"/>
    <w:rsid w:val="005E3E19"/>
    <w:rsid w:val="00603C34"/>
    <w:rsid w:val="006073E0"/>
    <w:rsid w:val="00631D5D"/>
    <w:rsid w:val="006325E0"/>
    <w:rsid w:val="006436F1"/>
    <w:rsid w:val="00660011"/>
    <w:rsid w:val="00671F0D"/>
    <w:rsid w:val="00677521"/>
    <w:rsid w:val="006A137E"/>
    <w:rsid w:val="006B6C1E"/>
    <w:rsid w:val="006F4D82"/>
    <w:rsid w:val="0070524E"/>
    <w:rsid w:val="00707B6E"/>
    <w:rsid w:val="00716710"/>
    <w:rsid w:val="007346AC"/>
    <w:rsid w:val="00760E93"/>
    <w:rsid w:val="00774E25"/>
    <w:rsid w:val="00793170"/>
    <w:rsid w:val="007974BC"/>
    <w:rsid w:val="007E0268"/>
    <w:rsid w:val="007E262A"/>
    <w:rsid w:val="007E2996"/>
    <w:rsid w:val="007E3D6A"/>
    <w:rsid w:val="007E5BF9"/>
    <w:rsid w:val="007E6FB5"/>
    <w:rsid w:val="00805BDF"/>
    <w:rsid w:val="00827464"/>
    <w:rsid w:val="008302D3"/>
    <w:rsid w:val="0083602E"/>
    <w:rsid w:val="00845DF0"/>
    <w:rsid w:val="008521E9"/>
    <w:rsid w:val="008748B6"/>
    <w:rsid w:val="00890437"/>
    <w:rsid w:val="008C79E6"/>
    <w:rsid w:val="008D407E"/>
    <w:rsid w:val="008E35E8"/>
    <w:rsid w:val="008F527A"/>
    <w:rsid w:val="008F5FFE"/>
    <w:rsid w:val="00916C29"/>
    <w:rsid w:val="00993E00"/>
    <w:rsid w:val="009B06DD"/>
    <w:rsid w:val="009B33C1"/>
    <w:rsid w:val="009C50B7"/>
    <w:rsid w:val="009F07A2"/>
    <w:rsid w:val="009F40F8"/>
    <w:rsid w:val="00A02FC8"/>
    <w:rsid w:val="00A34B77"/>
    <w:rsid w:val="00A41247"/>
    <w:rsid w:val="00A41A2C"/>
    <w:rsid w:val="00A80946"/>
    <w:rsid w:val="00A90BE3"/>
    <w:rsid w:val="00AA3676"/>
    <w:rsid w:val="00AA6C60"/>
    <w:rsid w:val="00AD43A0"/>
    <w:rsid w:val="00AF55B1"/>
    <w:rsid w:val="00B10463"/>
    <w:rsid w:val="00B46739"/>
    <w:rsid w:val="00B473E5"/>
    <w:rsid w:val="00B540B5"/>
    <w:rsid w:val="00B54DFE"/>
    <w:rsid w:val="00B7175F"/>
    <w:rsid w:val="00B827F9"/>
    <w:rsid w:val="00B875A9"/>
    <w:rsid w:val="00C07300"/>
    <w:rsid w:val="00C41D4E"/>
    <w:rsid w:val="00C45E1C"/>
    <w:rsid w:val="00C75569"/>
    <w:rsid w:val="00C826AA"/>
    <w:rsid w:val="00C83F2A"/>
    <w:rsid w:val="00CA073F"/>
    <w:rsid w:val="00CB0713"/>
    <w:rsid w:val="00CC2729"/>
    <w:rsid w:val="00CE1365"/>
    <w:rsid w:val="00CE7A97"/>
    <w:rsid w:val="00CE7CF4"/>
    <w:rsid w:val="00D27F1B"/>
    <w:rsid w:val="00D46DF6"/>
    <w:rsid w:val="00D562F3"/>
    <w:rsid w:val="00D918EA"/>
    <w:rsid w:val="00DA5B79"/>
    <w:rsid w:val="00DD2577"/>
    <w:rsid w:val="00DF4012"/>
    <w:rsid w:val="00E01257"/>
    <w:rsid w:val="00E201DD"/>
    <w:rsid w:val="00E52FB4"/>
    <w:rsid w:val="00E62DF3"/>
    <w:rsid w:val="00E634F2"/>
    <w:rsid w:val="00E6601A"/>
    <w:rsid w:val="00EB751E"/>
    <w:rsid w:val="00EC3B4B"/>
    <w:rsid w:val="00EF3473"/>
    <w:rsid w:val="00EF786C"/>
    <w:rsid w:val="00F01B89"/>
    <w:rsid w:val="00F07986"/>
    <w:rsid w:val="00F26810"/>
    <w:rsid w:val="00F4227F"/>
    <w:rsid w:val="00F539B6"/>
    <w:rsid w:val="00F72184"/>
    <w:rsid w:val="00F83676"/>
    <w:rsid w:val="00FC05E7"/>
    <w:rsid w:val="00FD507B"/>
    <w:rsid w:val="00FF2A83"/>
    <w:rsid w:val="00FF7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A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0B5"/>
    <w:pPr>
      <w:spacing w:after="200" w:line="276" w:lineRule="auto"/>
    </w:pPr>
    <w:rPr>
      <w:rFonts w:ascii="Calibri" w:eastAsia="Times New Roman" w:hAnsi="Calibri" w:cs="Times New Roman"/>
      <w:lang w:eastAsia="ru-RU"/>
    </w:rPr>
  </w:style>
  <w:style w:type="paragraph" w:styleId="2">
    <w:name w:val="heading 2"/>
    <w:basedOn w:val="a"/>
    <w:link w:val="20"/>
    <w:uiPriority w:val="9"/>
    <w:qFormat/>
    <w:rsid w:val="000420C5"/>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451C"/>
    <w:pPr>
      <w:spacing w:after="0" w:line="240" w:lineRule="auto"/>
      <w:ind w:left="720"/>
      <w:contextualSpacing/>
      <w:jc w:val="center"/>
    </w:pPr>
    <w:rPr>
      <w:rFonts w:eastAsia="Calibri"/>
      <w:lang w:eastAsia="en-US"/>
    </w:rPr>
  </w:style>
  <w:style w:type="table" w:styleId="a4">
    <w:name w:val="Table Grid"/>
    <w:basedOn w:val="a1"/>
    <w:uiPriority w:val="39"/>
    <w:rsid w:val="004C11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B473E5"/>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83602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3602E"/>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0420C5"/>
    <w:rPr>
      <w:rFonts w:ascii="Times New Roman" w:eastAsia="Times New Roman" w:hAnsi="Times New Roman" w:cs="Times New Roman"/>
      <w:b/>
      <w:bCs/>
      <w:sz w:val="36"/>
      <w:szCs w:val="36"/>
      <w:lang w:eastAsia="ru-RU"/>
    </w:rPr>
  </w:style>
  <w:style w:type="character" w:styleId="a8">
    <w:name w:val="Hyperlink"/>
    <w:basedOn w:val="a0"/>
    <w:uiPriority w:val="99"/>
    <w:unhideWhenUsed/>
    <w:rsid w:val="00677521"/>
    <w:rPr>
      <w:color w:val="0563C1" w:themeColor="hyperlink"/>
      <w:u w:val="single"/>
    </w:rPr>
  </w:style>
  <w:style w:type="paragraph" w:styleId="a9">
    <w:name w:val="Normal (Web)"/>
    <w:basedOn w:val="a"/>
    <w:uiPriority w:val="99"/>
    <w:semiHidden/>
    <w:unhideWhenUsed/>
    <w:rsid w:val="002D10C1"/>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0B5"/>
    <w:pPr>
      <w:spacing w:after="200" w:line="276" w:lineRule="auto"/>
    </w:pPr>
    <w:rPr>
      <w:rFonts w:ascii="Calibri" w:eastAsia="Times New Roman" w:hAnsi="Calibri" w:cs="Times New Roman"/>
      <w:lang w:eastAsia="ru-RU"/>
    </w:rPr>
  </w:style>
  <w:style w:type="paragraph" w:styleId="2">
    <w:name w:val="heading 2"/>
    <w:basedOn w:val="a"/>
    <w:link w:val="20"/>
    <w:uiPriority w:val="9"/>
    <w:qFormat/>
    <w:rsid w:val="000420C5"/>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451C"/>
    <w:pPr>
      <w:spacing w:after="0" w:line="240" w:lineRule="auto"/>
      <w:ind w:left="720"/>
      <w:contextualSpacing/>
      <w:jc w:val="center"/>
    </w:pPr>
    <w:rPr>
      <w:rFonts w:eastAsia="Calibri"/>
      <w:lang w:eastAsia="en-US"/>
    </w:rPr>
  </w:style>
  <w:style w:type="table" w:styleId="a4">
    <w:name w:val="Table Grid"/>
    <w:basedOn w:val="a1"/>
    <w:uiPriority w:val="39"/>
    <w:rsid w:val="004C11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B473E5"/>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83602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3602E"/>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0420C5"/>
    <w:rPr>
      <w:rFonts w:ascii="Times New Roman" w:eastAsia="Times New Roman" w:hAnsi="Times New Roman" w:cs="Times New Roman"/>
      <w:b/>
      <w:bCs/>
      <w:sz w:val="36"/>
      <w:szCs w:val="36"/>
      <w:lang w:eastAsia="ru-RU"/>
    </w:rPr>
  </w:style>
  <w:style w:type="character" w:styleId="a8">
    <w:name w:val="Hyperlink"/>
    <w:basedOn w:val="a0"/>
    <w:uiPriority w:val="99"/>
    <w:unhideWhenUsed/>
    <w:rsid w:val="00677521"/>
    <w:rPr>
      <w:color w:val="0563C1" w:themeColor="hyperlink"/>
      <w:u w:val="single"/>
    </w:rPr>
  </w:style>
  <w:style w:type="paragraph" w:styleId="a9">
    <w:name w:val="Normal (Web)"/>
    <w:basedOn w:val="a"/>
    <w:uiPriority w:val="99"/>
    <w:semiHidden/>
    <w:unhideWhenUsed/>
    <w:rsid w:val="002D10C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69485">
      <w:bodyDiv w:val="1"/>
      <w:marLeft w:val="0"/>
      <w:marRight w:val="0"/>
      <w:marTop w:val="0"/>
      <w:marBottom w:val="0"/>
      <w:divBdr>
        <w:top w:val="none" w:sz="0" w:space="0" w:color="auto"/>
        <w:left w:val="none" w:sz="0" w:space="0" w:color="auto"/>
        <w:bottom w:val="none" w:sz="0" w:space="0" w:color="auto"/>
        <w:right w:val="none" w:sz="0" w:space="0" w:color="auto"/>
      </w:divBdr>
    </w:div>
    <w:div w:id="175854108">
      <w:bodyDiv w:val="1"/>
      <w:marLeft w:val="0"/>
      <w:marRight w:val="0"/>
      <w:marTop w:val="0"/>
      <w:marBottom w:val="0"/>
      <w:divBdr>
        <w:top w:val="none" w:sz="0" w:space="0" w:color="auto"/>
        <w:left w:val="none" w:sz="0" w:space="0" w:color="auto"/>
        <w:bottom w:val="none" w:sz="0" w:space="0" w:color="auto"/>
        <w:right w:val="none" w:sz="0" w:space="0" w:color="auto"/>
      </w:divBdr>
    </w:div>
    <w:div w:id="358363174">
      <w:bodyDiv w:val="1"/>
      <w:marLeft w:val="0"/>
      <w:marRight w:val="0"/>
      <w:marTop w:val="0"/>
      <w:marBottom w:val="0"/>
      <w:divBdr>
        <w:top w:val="none" w:sz="0" w:space="0" w:color="auto"/>
        <w:left w:val="none" w:sz="0" w:space="0" w:color="auto"/>
        <w:bottom w:val="none" w:sz="0" w:space="0" w:color="auto"/>
        <w:right w:val="none" w:sz="0" w:space="0" w:color="auto"/>
      </w:divBdr>
    </w:div>
    <w:div w:id="495538875">
      <w:bodyDiv w:val="1"/>
      <w:marLeft w:val="0"/>
      <w:marRight w:val="0"/>
      <w:marTop w:val="0"/>
      <w:marBottom w:val="0"/>
      <w:divBdr>
        <w:top w:val="none" w:sz="0" w:space="0" w:color="auto"/>
        <w:left w:val="none" w:sz="0" w:space="0" w:color="auto"/>
        <w:bottom w:val="none" w:sz="0" w:space="0" w:color="auto"/>
        <w:right w:val="none" w:sz="0" w:space="0" w:color="auto"/>
      </w:divBdr>
    </w:div>
    <w:div w:id="605775632">
      <w:bodyDiv w:val="1"/>
      <w:marLeft w:val="0"/>
      <w:marRight w:val="0"/>
      <w:marTop w:val="0"/>
      <w:marBottom w:val="0"/>
      <w:divBdr>
        <w:top w:val="none" w:sz="0" w:space="0" w:color="auto"/>
        <w:left w:val="none" w:sz="0" w:space="0" w:color="auto"/>
        <w:bottom w:val="none" w:sz="0" w:space="0" w:color="auto"/>
        <w:right w:val="none" w:sz="0" w:space="0" w:color="auto"/>
      </w:divBdr>
    </w:div>
    <w:div w:id="606621535">
      <w:bodyDiv w:val="1"/>
      <w:marLeft w:val="0"/>
      <w:marRight w:val="0"/>
      <w:marTop w:val="0"/>
      <w:marBottom w:val="0"/>
      <w:divBdr>
        <w:top w:val="none" w:sz="0" w:space="0" w:color="auto"/>
        <w:left w:val="none" w:sz="0" w:space="0" w:color="auto"/>
        <w:bottom w:val="none" w:sz="0" w:space="0" w:color="auto"/>
        <w:right w:val="none" w:sz="0" w:space="0" w:color="auto"/>
      </w:divBdr>
    </w:div>
    <w:div w:id="911501410">
      <w:bodyDiv w:val="1"/>
      <w:marLeft w:val="0"/>
      <w:marRight w:val="0"/>
      <w:marTop w:val="0"/>
      <w:marBottom w:val="0"/>
      <w:divBdr>
        <w:top w:val="none" w:sz="0" w:space="0" w:color="auto"/>
        <w:left w:val="none" w:sz="0" w:space="0" w:color="auto"/>
        <w:bottom w:val="none" w:sz="0" w:space="0" w:color="auto"/>
        <w:right w:val="none" w:sz="0" w:space="0" w:color="auto"/>
      </w:divBdr>
    </w:div>
    <w:div w:id="1080173974">
      <w:bodyDiv w:val="1"/>
      <w:marLeft w:val="0"/>
      <w:marRight w:val="0"/>
      <w:marTop w:val="0"/>
      <w:marBottom w:val="0"/>
      <w:divBdr>
        <w:top w:val="none" w:sz="0" w:space="0" w:color="auto"/>
        <w:left w:val="none" w:sz="0" w:space="0" w:color="auto"/>
        <w:bottom w:val="none" w:sz="0" w:space="0" w:color="auto"/>
        <w:right w:val="none" w:sz="0" w:space="0" w:color="auto"/>
      </w:divBdr>
    </w:div>
    <w:div w:id="1256330457">
      <w:bodyDiv w:val="1"/>
      <w:marLeft w:val="0"/>
      <w:marRight w:val="0"/>
      <w:marTop w:val="0"/>
      <w:marBottom w:val="0"/>
      <w:divBdr>
        <w:top w:val="none" w:sz="0" w:space="0" w:color="auto"/>
        <w:left w:val="none" w:sz="0" w:space="0" w:color="auto"/>
        <w:bottom w:val="none" w:sz="0" w:space="0" w:color="auto"/>
        <w:right w:val="none" w:sz="0" w:space="0" w:color="auto"/>
      </w:divBdr>
    </w:div>
    <w:div w:id="1547377014">
      <w:bodyDiv w:val="1"/>
      <w:marLeft w:val="0"/>
      <w:marRight w:val="0"/>
      <w:marTop w:val="0"/>
      <w:marBottom w:val="0"/>
      <w:divBdr>
        <w:top w:val="none" w:sz="0" w:space="0" w:color="auto"/>
        <w:left w:val="none" w:sz="0" w:space="0" w:color="auto"/>
        <w:bottom w:val="none" w:sz="0" w:space="0" w:color="auto"/>
        <w:right w:val="none" w:sz="0" w:space="0" w:color="auto"/>
      </w:divBdr>
    </w:div>
    <w:div w:id="170821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51B32-0CBE-42E7-927E-A4B6C3536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246</Words>
  <Characters>1407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Sobez B. Buhgalter</cp:lastModifiedBy>
  <cp:revision>4</cp:revision>
  <cp:lastPrinted>2021-06-23T04:34:00Z</cp:lastPrinted>
  <dcterms:created xsi:type="dcterms:W3CDTF">2026-10-05T10:53:00Z</dcterms:created>
  <dcterms:modified xsi:type="dcterms:W3CDTF">2026-10-14T12:08:00Z</dcterms:modified>
</cp:coreProperties>
</file>