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BC5" w:rsidRPr="00033BC5" w:rsidRDefault="00033BC5" w:rsidP="00D71C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val="kk-KZ" w:eastAsia="ru-RU"/>
        </w:rPr>
      </w:pPr>
      <w:r w:rsidRP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 xml:space="preserve">Бос </w:t>
      </w:r>
      <w:proofErr w:type="spellStart"/>
      <w:r w:rsidRP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жер</w:t>
      </w:r>
      <w:proofErr w:type="spellEnd"/>
      <w:r w:rsidRP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 xml:space="preserve"> </w:t>
      </w:r>
      <w:proofErr w:type="spellStart"/>
      <w:r w:rsidRP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учаскелерінің</w:t>
      </w:r>
      <w:proofErr w:type="spellEnd"/>
      <w:r w:rsidRP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 xml:space="preserve"> </w:t>
      </w:r>
      <w:proofErr w:type="spellStart"/>
      <w:r w:rsidRP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тізбесі</w:t>
      </w:r>
      <w:proofErr w:type="spellEnd"/>
    </w:p>
    <w:p w:rsidR="00033BC5" w:rsidRDefault="00033BC5" w:rsidP="00033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033BC5" w:rsidRDefault="00033BC5" w:rsidP="00033B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1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3045"/>
        <w:gridCol w:w="2410"/>
        <w:gridCol w:w="1276"/>
        <w:gridCol w:w="2977"/>
        <w:gridCol w:w="3969"/>
      </w:tblGrid>
      <w:tr w:rsidR="00767BA0" w:rsidRPr="00DD323E" w:rsidTr="008674A5">
        <w:tc>
          <w:tcPr>
            <w:tcW w:w="640" w:type="dxa"/>
          </w:tcPr>
          <w:p w:rsidR="00767BA0" w:rsidRPr="00DD323E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3045" w:type="dxa"/>
          </w:tcPr>
          <w:p w:rsidR="00767BA0" w:rsidRPr="00DD323E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Ауданы</w:t>
            </w:r>
            <w:proofErr w:type="spellEnd"/>
            <w:r w:rsidRPr="00DD32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га</w:t>
            </w:r>
          </w:p>
        </w:tc>
        <w:tc>
          <w:tcPr>
            <w:tcW w:w="2410" w:type="dxa"/>
          </w:tcPr>
          <w:p w:rsidR="00767BA0" w:rsidRPr="00DD323E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Нысаналы</w:t>
            </w:r>
            <w:proofErr w:type="spellEnd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мақсаты</w:t>
            </w:r>
            <w:proofErr w:type="spellEnd"/>
          </w:p>
        </w:tc>
        <w:tc>
          <w:tcPr>
            <w:tcW w:w="1276" w:type="dxa"/>
          </w:tcPr>
          <w:p w:rsidR="00767BA0" w:rsidRPr="00DD323E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жыл</w:t>
            </w:r>
            <w:proofErr w:type="spellEnd"/>
          </w:p>
        </w:tc>
        <w:tc>
          <w:tcPr>
            <w:tcW w:w="2977" w:type="dxa"/>
          </w:tcPr>
          <w:p w:rsidR="00767BA0" w:rsidRPr="00DD323E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Жер</w:t>
            </w:r>
            <w:proofErr w:type="spellEnd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учаскесінің</w:t>
            </w:r>
            <w:proofErr w:type="spellEnd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орналасқан</w:t>
            </w:r>
            <w:proofErr w:type="spellEnd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жері</w:t>
            </w:r>
            <w:proofErr w:type="spellEnd"/>
          </w:p>
        </w:tc>
        <w:tc>
          <w:tcPr>
            <w:tcW w:w="3969" w:type="dxa"/>
          </w:tcPr>
          <w:p w:rsidR="00767BA0" w:rsidRPr="00DD323E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Шектеулер</w:t>
            </w:r>
            <w:proofErr w:type="spellEnd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мен </w:t>
            </w:r>
            <w:proofErr w:type="spellStart"/>
            <w:r w:rsidRPr="00D95A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ауыртпалықтар</w:t>
            </w:r>
            <w:proofErr w:type="spellEnd"/>
          </w:p>
        </w:tc>
      </w:tr>
      <w:tr w:rsidR="00767BA0" w:rsidRPr="008674A5" w:rsidTr="008674A5">
        <w:tc>
          <w:tcPr>
            <w:tcW w:w="640" w:type="dxa"/>
          </w:tcPr>
          <w:p w:rsidR="00767BA0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45" w:type="dxa"/>
          </w:tcPr>
          <w:p w:rsidR="00767BA0" w:rsidRPr="00033BC5" w:rsidRDefault="00767BA0" w:rsidP="00867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імінің а</w:t>
            </w:r>
            <w:proofErr w:type="spellStart"/>
            <w:r w:rsidRPr="00033BC5">
              <w:rPr>
                <w:rFonts w:ascii="Times New Roman" w:eastAsia="Times New Roman" w:hAnsi="Times New Roman" w:cs="Times New Roman"/>
                <w:lang w:eastAsia="ru-RU"/>
              </w:rPr>
              <w:t>уданы</w:t>
            </w:r>
            <w:proofErr w:type="spellEnd"/>
            <w:r w:rsidRPr="00033BC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74A5">
              <w:rPr>
                <w:rFonts w:ascii="Times New Roman" w:eastAsia="Times New Roman" w:hAnsi="Times New Roman" w:cs="Times New Roman"/>
                <w:lang w:val="kk-KZ" w:eastAsia="ru-RU"/>
              </w:rPr>
              <w:t>5,0</w:t>
            </w:r>
            <w:r w:rsidRPr="00033BC5">
              <w:rPr>
                <w:rFonts w:ascii="Times New Roman" w:eastAsia="Times New Roman" w:hAnsi="Times New Roman" w:cs="Times New Roman"/>
                <w:lang w:eastAsia="ru-RU"/>
              </w:rPr>
              <w:t xml:space="preserve"> га.</w:t>
            </w:r>
          </w:p>
        </w:tc>
        <w:tc>
          <w:tcPr>
            <w:tcW w:w="2410" w:type="dxa"/>
          </w:tcPr>
          <w:p w:rsidR="00767BA0" w:rsidRPr="008674A5" w:rsidRDefault="008674A5" w:rsidP="008674A5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>Кеме</w:t>
            </w:r>
            <w:proofErr w:type="spellEnd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>қатынасы</w:t>
            </w:r>
            <w:proofErr w:type="spellEnd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>құралдарын</w:t>
            </w:r>
            <w:proofErr w:type="spellEnd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>жөндеу</w:t>
            </w:r>
            <w:proofErr w:type="spellEnd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>цехын</w:t>
            </w:r>
            <w:proofErr w:type="spellEnd"/>
            <w:r w:rsidRPr="008674A5">
              <w:rPr>
                <w:rFonts w:ascii="Times New Roman" w:eastAsia="Times New Roman" w:hAnsi="Times New Roman" w:cs="Times New Roman"/>
                <w:lang w:eastAsia="ru-RU"/>
              </w:rPr>
              <w:t xml:space="preserve"> салу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үшін</w:t>
            </w:r>
          </w:p>
        </w:tc>
        <w:tc>
          <w:tcPr>
            <w:tcW w:w="1276" w:type="dxa"/>
          </w:tcPr>
          <w:p w:rsidR="00767BA0" w:rsidRPr="00033BC5" w:rsidRDefault="00767BA0" w:rsidP="00D37E23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7" w:type="dxa"/>
          </w:tcPr>
          <w:p w:rsidR="00767BA0" w:rsidRPr="00D95AA7" w:rsidRDefault="008674A5" w:rsidP="00D3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74A5">
              <w:rPr>
                <w:rFonts w:ascii="Times New Roman" w:eastAsia="Times New Roman" w:hAnsi="Times New Roman" w:cs="Times New Roman"/>
                <w:lang w:val="kk-KZ" w:eastAsia="ru-RU"/>
              </w:rPr>
              <w:t>ШҚО, Глуб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окое ауданы, Прапорщиково а.</w:t>
            </w:r>
          </w:p>
        </w:tc>
        <w:tc>
          <w:tcPr>
            <w:tcW w:w="3969" w:type="dxa"/>
          </w:tcPr>
          <w:p w:rsidR="00A5671E" w:rsidRPr="00D95AA7" w:rsidRDefault="008674A5" w:rsidP="00D37E23">
            <w:pPr>
              <w:tabs>
                <w:tab w:val="left" w:pos="62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</w:t>
            </w:r>
            <w:r w:rsidRPr="008674A5">
              <w:rPr>
                <w:rFonts w:ascii="Times New Roman" w:eastAsia="Times New Roman" w:hAnsi="Times New Roman" w:cs="Times New Roman"/>
                <w:lang w:val="kk-KZ" w:eastAsia="ru-RU"/>
              </w:rPr>
              <w:t>ақытша өтеулі жер пайдалану құқығына қатысты мәмілелер жасамау, Қазақстан Республикасы Су кодексінің 86-бабының 3-тармағына сәйкес Ертіс өзенінің суларын ластанудан, қоқыстанудан және сарқылудан қорғау мақсатында шаруашылық қызметтің арнайы және шектеулі режимін қатаң сақтауға міндетті; Электр желілері объектілерінің күзет аймақтарын белгілеудің бекітілген қағидаларына сәйкес, тірек іргетасынан кемінде 3 метр қашықтықтың сақталуы қамтамасыз етілуі тиіс.</w:t>
            </w:r>
          </w:p>
        </w:tc>
      </w:tr>
    </w:tbl>
    <w:p w:rsidR="00033BC5" w:rsidRPr="00056AEB" w:rsidRDefault="00033BC5" w:rsidP="00033B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3BC5" w:rsidRPr="00056AEB" w:rsidRDefault="00033BC5" w:rsidP="00033B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3BC5" w:rsidRDefault="00033BC5" w:rsidP="00A5671E">
      <w:pPr>
        <w:spacing w:after="0" w:line="240" w:lineRule="auto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954F34">
        <w:rPr>
          <w:rFonts w:ascii="Times New Roman" w:hAnsi="Times New Roman" w:cs="Times New Roman"/>
          <w:b/>
          <w:sz w:val="28"/>
          <w:szCs w:val="28"/>
        </w:rPr>
        <w:t>«</w:t>
      </w:r>
      <w:r w:rsidRPr="00954F34">
        <w:rPr>
          <w:rFonts w:ascii="Times New Roman" w:hAnsi="Times New Roman" w:cs="Times New Roman"/>
          <w:b/>
          <w:bCs/>
          <w:sz w:val="28"/>
          <w:szCs w:val="28"/>
        </w:rPr>
        <w:t xml:space="preserve">Глубокое </w:t>
      </w:r>
      <w:proofErr w:type="spellStart"/>
      <w:r w:rsidRPr="00954F34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954F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4F34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954F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4F34">
        <w:rPr>
          <w:rFonts w:ascii="Times New Roman" w:hAnsi="Times New Roman" w:cs="Times New Roman"/>
          <w:b/>
          <w:bCs/>
          <w:sz w:val="28"/>
          <w:szCs w:val="28"/>
        </w:rPr>
        <w:t>қатынастары</w:t>
      </w:r>
      <w:proofErr w:type="spellEnd"/>
      <w:r w:rsidRPr="00954F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4F34">
        <w:rPr>
          <w:rFonts w:ascii="Times New Roman" w:hAnsi="Times New Roman" w:cs="Times New Roman"/>
          <w:b/>
          <w:bCs/>
          <w:sz w:val="28"/>
          <w:szCs w:val="28"/>
        </w:rPr>
        <w:t>бөлімі</w:t>
      </w:r>
      <w:proofErr w:type="spellEnd"/>
      <w:r w:rsidRPr="00954F34">
        <w:rPr>
          <w:rFonts w:ascii="Times New Roman" w:hAnsi="Times New Roman" w:cs="Times New Roman"/>
          <w:b/>
          <w:sz w:val="28"/>
          <w:szCs w:val="28"/>
        </w:rPr>
        <w:t>» </w:t>
      </w:r>
    </w:p>
    <w:p w:rsidR="00033BC5" w:rsidRDefault="00033BC5" w:rsidP="00A5671E">
      <w:pPr>
        <w:spacing w:after="0" w:line="240" w:lineRule="auto"/>
        <w:ind w:left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мемлекетт</w:t>
      </w:r>
      <w:proofErr w:type="spellEnd"/>
      <w:r w:rsidR="00A5671E">
        <w:rPr>
          <w:rFonts w:ascii="Times New Roman" w:hAnsi="Times New Roman" w:cs="Times New Roman"/>
          <w:b/>
          <w:sz w:val="28"/>
          <w:szCs w:val="28"/>
          <w:lang w:val="kk-KZ"/>
        </w:rPr>
        <w:t>ік мекемесінің 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A5671E">
        <w:rPr>
          <w:rFonts w:ascii="Times New Roman" w:hAnsi="Times New Roman" w:cs="Times New Roman"/>
          <w:b/>
          <w:sz w:val="28"/>
          <w:szCs w:val="28"/>
        </w:rPr>
        <w:t>А. Антипина</w:t>
      </w:r>
    </w:p>
    <w:p w:rsidR="00033BC5" w:rsidRPr="00954F34" w:rsidRDefault="00033BC5" w:rsidP="00033B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33BC5" w:rsidRDefault="00033BC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D71C1B" w:rsidRDefault="00D71C1B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674A5" w:rsidRDefault="008674A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674A5" w:rsidRDefault="008674A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674A5" w:rsidRDefault="008674A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674A5" w:rsidRDefault="008674A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674A5" w:rsidRDefault="008674A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674A5" w:rsidRDefault="008674A5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bookmarkStart w:id="0" w:name="_GoBack"/>
      <w:bookmarkEnd w:id="0"/>
    </w:p>
    <w:p w:rsidR="00D07B4C" w:rsidRDefault="00D07B4C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954F3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lastRenderedPageBreak/>
        <w:t xml:space="preserve">Перечень </w:t>
      </w:r>
      <w:r w:rsidR="00033BC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 xml:space="preserve">свободных </w:t>
      </w:r>
      <w:r w:rsidRPr="00954F3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земельных участков</w:t>
      </w:r>
    </w:p>
    <w:p w:rsidR="00246654" w:rsidRDefault="00246654" w:rsidP="00D07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D07B4C" w:rsidRDefault="00D07B4C" w:rsidP="00033BC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tbl>
      <w:tblPr>
        <w:tblW w:w="1431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762"/>
        <w:gridCol w:w="2551"/>
        <w:gridCol w:w="1134"/>
        <w:gridCol w:w="2977"/>
        <w:gridCol w:w="4253"/>
      </w:tblGrid>
      <w:tr w:rsidR="00767BA0" w:rsidRPr="00DD323E" w:rsidTr="00A5671E">
        <w:tc>
          <w:tcPr>
            <w:tcW w:w="640" w:type="dxa"/>
          </w:tcPr>
          <w:p w:rsidR="00767BA0" w:rsidRPr="00DD323E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762" w:type="dxa"/>
          </w:tcPr>
          <w:p w:rsidR="00767BA0" w:rsidRPr="00DD323E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DD32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Площадь, га</w:t>
            </w:r>
          </w:p>
        </w:tc>
        <w:tc>
          <w:tcPr>
            <w:tcW w:w="2551" w:type="dxa"/>
          </w:tcPr>
          <w:p w:rsidR="00767BA0" w:rsidRPr="00DD323E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Целевое назначение</w:t>
            </w:r>
          </w:p>
        </w:tc>
        <w:tc>
          <w:tcPr>
            <w:tcW w:w="1134" w:type="dxa"/>
          </w:tcPr>
          <w:p w:rsidR="00767BA0" w:rsidRPr="00DD323E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32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аренды, лет</w:t>
            </w:r>
          </w:p>
        </w:tc>
        <w:tc>
          <w:tcPr>
            <w:tcW w:w="2977" w:type="dxa"/>
          </w:tcPr>
          <w:p w:rsidR="00767BA0" w:rsidRPr="00DD323E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32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Местоположение земельного участка</w:t>
            </w:r>
          </w:p>
        </w:tc>
        <w:tc>
          <w:tcPr>
            <w:tcW w:w="4253" w:type="dxa"/>
          </w:tcPr>
          <w:p w:rsidR="00767BA0" w:rsidRPr="00DD323E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32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Ограничения и обременения</w:t>
            </w:r>
          </w:p>
        </w:tc>
      </w:tr>
      <w:tr w:rsidR="00767BA0" w:rsidRPr="00DD323E" w:rsidTr="00A5671E">
        <w:tc>
          <w:tcPr>
            <w:tcW w:w="640" w:type="dxa"/>
          </w:tcPr>
          <w:p w:rsidR="00767BA0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762" w:type="dxa"/>
          </w:tcPr>
          <w:p w:rsidR="00767BA0" w:rsidRPr="00033BC5" w:rsidRDefault="00767BA0" w:rsidP="00767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Участок площадью </w:t>
            </w:r>
            <w:r w:rsidR="00C062AF">
              <w:rPr>
                <w:rFonts w:ascii="Times New Roman" w:eastAsia="Times New Roman" w:hAnsi="Times New Roman" w:cs="Times New Roman"/>
                <w:lang w:val="kk-KZ" w:eastAsia="ru-RU"/>
              </w:rPr>
              <w:t>5,0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га</w:t>
            </w:r>
            <w:r w:rsidR="00EA1DB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- пастбищ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</w:p>
        </w:tc>
        <w:tc>
          <w:tcPr>
            <w:tcW w:w="2551" w:type="dxa"/>
          </w:tcPr>
          <w:p w:rsidR="00767BA0" w:rsidRPr="00DD323E" w:rsidRDefault="00767BA0" w:rsidP="00C062AF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Для </w:t>
            </w:r>
            <w:r w:rsidRPr="00D168A2">
              <w:rPr>
                <w:rFonts w:ascii="Times New Roman" w:hAnsi="Times New Roman" w:cs="Times New Roman"/>
              </w:rPr>
              <w:t xml:space="preserve">строительства </w:t>
            </w:r>
            <w:r w:rsidR="00C062AF">
              <w:rPr>
                <w:rFonts w:ascii="Times New Roman" w:hAnsi="Times New Roman" w:cs="Times New Roman"/>
              </w:rPr>
              <w:t>цеха по ремонту судоходных средств</w:t>
            </w:r>
          </w:p>
        </w:tc>
        <w:tc>
          <w:tcPr>
            <w:tcW w:w="1134" w:type="dxa"/>
          </w:tcPr>
          <w:p w:rsidR="00767BA0" w:rsidRPr="00033BC5" w:rsidRDefault="00767BA0" w:rsidP="004715C4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7" w:type="dxa"/>
          </w:tcPr>
          <w:p w:rsidR="00767BA0" w:rsidRDefault="00767BA0" w:rsidP="00C0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ВКО, Глубоковский район, </w:t>
            </w:r>
            <w:r w:rsidR="00C062AF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="00C062AF">
              <w:rPr>
                <w:rFonts w:ascii="Times New Roman" w:eastAsia="Times New Roman" w:hAnsi="Times New Roman" w:cs="Times New Roman"/>
                <w:lang w:eastAsia="ru-RU"/>
              </w:rPr>
              <w:t>Прапорщиково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253" w:type="dxa"/>
          </w:tcPr>
          <w:p w:rsidR="00A5671E" w:rsidRPr="00C062AF" w:rsidRDefault="00C062AF" w:rsidP="00767BA0">
            <w:pPr>
              <w:tabs>
                <w:tab w:val="left" w:pos="62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AF">
              <w:rPr>
                <w:rFonts w:ascii="Times New Roman" w:hAnsi="Times New Roman" w:cs="Times New Roman"/>
                <w:color w:val="000000" w:themeColor="text1"/>
              </w:rPr>
              <w:t>Не совершение сделок в отношении права временного возмездного землепользования; строгое соблюдение специального и ограниченного режима хозяйственной деятельности для предотвращения загрязнения, засорения и истощения вод р. Иртыш в соответствии со статьей 86 пункта 3 Водного кодекса Республики Казахстан; соблюдение расстояния от фундамента опоры не менее 3 метров, согласно утвержденных правил установления охранных зон объектов электрических сетей.</w:t>
            </w:r>
          </w:p>
        </w:tc>
      </w:tr>
    </w:tbl>
    <w:p w:rsidR="00D07B4C" w:rsidRDefault="00D07B4C" w:rsidP="00D07B4C">
      <w:pPr>
        <w:spacing w:after="0" w:line="240" w:lineRule="auto"/>
        <w:rPr>
          <w:sz w:val="28"/>
          <w:szCs w:val="28"/>
        </w:rPr>
      </w:pPr>
    </w:p>
    <w:p w:rsidR="00246654" w:rsidRPr="00954F34" w:rsidRDefault="00246654" w:rsidP="00D07B4C">
      <w:pPr>
        <w:spacing w:after="0" w:line="240" w:lineRule="auto"/>
        <w:rPr>
          <w:sz w:val="28"/>
          <w:szCs w:val="28"/>
        </w:rPr>
      </w:pPr>
    </w:p>
    <w:p w:rsidR="00564B15" w:rsidRPr="00954F34" w:rsidRDefault="00A5671E" w:rsidP="00A5671E">
      <w:pPr>
        <w:spacing w:after="0" w:line="240" w:lineRule="auto"/>
        <w:ind w:left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564B15" w:rsidRPr="00954F34">
        <w:rPr>
          <w:rFonts w:ascii="Times New Roman" w:hAnsi="Times New Roman" w:cs="Times New Roman"/>
          <w:b/>
          <w:sz w:val="28"/>
          <w:szCs w:val="28"/>
        </w:rPr>
        <w:t xml:space="preserve"> ГУ «Отдел земельных </w:t>
      </w:r>
    </w:p>
    <w:p w:rsidR="003B4A0C" w:rsidRPr="00FB6253" w:rsidRDefault="00564B15" w:rsidP="00FB6253">
      <w:pPr>
        <w:spacing w:after="0" w:line="240" w:lineRule="auto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954F34">
        <w:rPr>
          <w:rFonts w:ascii="Times New Roman" w:hAnsi="Times New Roman" w:cs="Times New Roman"/>
          <w:b/>
          <w:sz w:val="28"/>
          <w:szCs w:val="28"/>
        </w:rPr>
        <w:t xml:space="preserve">отношений Глубоковского </w:t>
      </w:r>
      <w:proofErr w:type="gramStart"/>
      <w:r w:rsidRPr="00954F34">
        <w:rPr>
          <w:rFonts w:ascii="Times New Roman" w:hAnsi="Times New Roman" w:cs="Times New Roman"/>
          <w:b/>
          <w:sz w:val="28"/>
          <w:szCs w:val="28"/>
        </w:rPr>
        <w:t>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A5671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FB62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5671E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3BC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F6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253">
        <w:rPr>
          <w:rFonts w:ascii="Times New Roman" w:hAnsi="Times New Roman" w:cs="Times New Roman"/>
          <w:b/>
          <w:sz w:val="28"/>
          <w:szCs w:val="28"/>
        </w:rPr>
        <w:t>А. Антипина</w:t>
      </w:r>
    </w:p>
    <w:sectPr w:rsidR="003B4A0C" w:rsidRPr="00FB6253" w:rsidSect="00564B15">
      <w:pgSz w:w="16838" w:h="11906" w:orient="landscape"/>
      <w:pgMar w:top="1135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CC"/>
    <w:rsid w:val="00033BC5"/>
    <w:rsid w:val="00056AEB"/>
    <w:rsid w:val="000F6B40"/>
    <w:rsid w:val="001E57C3"/>
    <w:rsid w:val="0023667E"/>
    <w:rsid w:val="00246654"/>
    <w:rsid w:val="0025041F"/>
    <w:rsid w:val="00255F5E"/>
    <w:rsid w:val="002C6984"/>
    <w:rsid w:val="0037650F"/>
    <w:rsid w:val="003B4A0C"/>
    <w:rsid w:val="004673CB"/>
    <w:rsid w:val="004715C4"/>
    <w:rsid w:val="004955ED"/>
    <w:rsid w:val="00562432"/>
    <w:rsid w:val="00564B15"/>
    <w:rsid w:val="0058330F"/>
    <w:rsid w:val="00737782"/>
    <w:rsid w:val="00767BA0"/>
    <w:rsid w:val="007932AE"/>
    <w:rsid w:val="008674A5"/>
    <w:rsid w:val="008B141D"/>
    <w:rsid w:val="009A6040"/>
    <w:rsid w:val="00A5671E"/>
    <w:rsid w:val="00BB5ECC"/>
    <w:rsid w:val="00C062AF"/>
    <w:rsid w:val="00C30719"/>
    <w:rsid w:val="00C4749E"/>
    <w:rsid w:val="00D07B4C"/>
    <w:rsid w:val="00D41950"/>
    <w:rsid w:val="00D71C1B"/>
    <w:rsid w:val="00D83AA7"/>
    <w:rsid w:val="00D95AA7"/>
    <w:rsid w:val="00EA1DB6"/>
    <w:rsid w:val="00ED340E"/>
    <w:rsid w:val="00FB51C9"/>
    <w:rsid w:val="00F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C84A"/>
  <w15:docId w15:val="{028C7490-E8AF-4B75-A43D-64953116E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B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4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PCZM1</dc:creator>
  <cp:keywords/>
  <dc:description/>
  <cp:lastModifiedBy>PCZM1</cp:lastModifiedBy>
  <cp:revision>25</cp:revision>
  <cp:lastPrinted>2026-10-22T09:14:00Z</cp:lastPrinted>
  <dcterms:created xsi:type="dcterms:W3CDTF">2024-12-03T10:49:00Z</dcterms:created>
  <dcterms:modified xsi:type="dcterms:W3CDTF">2026-10-22T09:14:00Z</dcterms:modified>
</cp:coreProperties>
</file>