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6F9" w:rsidRPr="00DA36F9" w:rsidRDefault="00DA36F9" w:rsidP="00DA36F9">
      <w:pPr>
        <w:spacing w:after="0" w:line="240" w:lineRule="auto"/>
        <w:jc w:val="center"/>
        <w:rPr>
          <w:rFonts w:ascii="Times New Roman" w:hAnsi="Times New Roman"/>
          <w:b/>
          <w:sz w:val="28"/>
        </w:rPr>
      </w:pPr>
      <w:r w:rsidRPr="00DA36F9">
        <w:rPr>
          <w:rFonts w:ascii="Times New Roman" w:hAnsi="Times New Roman"/>
          <w:b/>
          <w:sz w:val="28"/>
        </w:rPr>
        <w:t xml:space="preserve">                                                                         Приложение к решению  </w:t>
      </w:r>
    </w:p>
    <w:p w:rsidR="00DA36F9" w:rsidRPr="00DA36F9" w:rsidRDefault="00DA36F9" w:rsidP="00DA36F9">
      <w:pPr>
        <w:spacing w:after="0" w:line="240" w:lineRule="auto"/>
        <w:jc w:val="center"/>
        <w:rPr>
          <w:rFonts w:ascii="Times New Roman" w:hAnsi="Times New Roman"/>
          <w:b/>
          <w:sz w:val="28"/>
        </w:rPr>
      </w:pPr>
      <w:r w:rsidRPr="00DA36F9">
        <w:rPr>
          <w:rFonts w:ascii="Times New Roman" w:hAnsi="Times New Roman"/>
          <w:b/>
          <w:sz w:val="28"/>
        </w:rPr>
        <w:t xml:space="preserve">                                                                               </w:t>
      </w:r>
      <w:proofErr w:type="spellStart"/>
      <w:r w:rsidRPr="00DA36F9">
        <w:rPr>
          <w:rFonts w:ascii="Times New Roman" w:hAnsi="Times New Roman"/>
          <w:b/>
          <w:sz w:val="28"/>
        </w:rPr>
        <w:t>Степногорского</w:t>
      </w:r>
      <w:proofErr w:type="spellEnd"/>
      <w:r w:rsidRPr="00DA36F9">
        <w:rPr>
          <w:rFonts w:ascii="Times New Roman" w:hAnsi="Times New Roman"/>
          <w:b/>
          <w:sz w:val="28"/>
        </w:rPr>
        <w:t xml:space="preserve"> городского </w:t>
      </w:r>
    </w:p>
    <w:p w:rsidR="00DA36F9" w:rsidRPr="00DA36F9" w:rsidRDefault="00DA36F9" w:rsidP="00DA36F9">
      <w:pPr>
        <w:spacing w:after="0" w:line="240" w:lineRule="auto"/>
        <w:jc w:val="center"/>
        <w:rPr>
          <w:rFonts w:ascii="Times New Roman" w:hAnsi="Times New Roman"/>
          <w:b/>
          <w:sz w:val="28"/>
        </w:rPr>
      </w:pPr>
      <w:r w:rsidRPr="00DA36F9">
        <w:rPr>
          <w:rFonts w:ascii="Times New Roman" w:hAnsi="Times New Roman"/>
          <w:b/>
          <w:sz w:val="28"/>
        </w:rPr>
        <w:t xml:space="preserve">                                                </w:t>
      </w:r>
      <w:r>
        <w:rPr>
          <w:rFonts w:ascii="Times New Roman" w:hAnsi="Times New Roman"/>
          <w:b/>
          <w:sz w:val="28"/>
        </w:rPr>
        <w:t xml:space="preserve"> </w:t>
      </w:r>
      <w:proofErr w:type="spellStart"/>
      <w:r w:rsidRPr="00DA36F9">
        <w:rPr>
          <w:rFonts w:ascii="Times New Roman" w:hAnsi="Times New Roman"/>
          <w:b/>
          <w:sz w:val="28"/>
        </w:rPr>
        <w:t>маслихата</w:t>
      </w:r>
      <w:proofErr w:type="spellEnd"/>
      <w:r w:rsidRPr="00DA36F9">
        <w:rPr>
          <w:rFonts w:ascii="Times New Roman" w:hAnsi="Times New Roman"/>
          <w:b/>
          <w:sz w:val="28"/>
        </w:rPr>
        <w:t xml:space="preserve"> </w:t>
      </w:r>
    </w:p>
    <w:p w:rsidR="00DA36F9" w:rsidRPr="00DA36F9" w:rsidRDefault="00DA36F9" w:rsidP="00DA36F9">
      <w:pPr>
        <w:spacing w:after="0" w:line="240" w:lineRule="auto"/>
        <w:jc w:val="center"/>
        <w:rPr>
          <w:rFonts w:ascii="Times New Roman" w:hAnsi="Times New Roman"/>
          <w:b/>
          <w:sz w:val="28"/>
        </w:rPr>
      </w:pPr>
      <w:r w:rsidRPr="00DA36F9">
        <w:rPr>
          <w:rFonts w:ascii="Times New Roman" w:hAnsi="Times New Roman"/>
          <w:b/>
          <w:sz w:val="28"/>
        </w:rPr>
        <w:t xml:space="preserve">                                                        </w:t>
      </w:r>
      <w:r>
        <w:rPr>
          <w:rFonts w:ascii="Times New Roman" w:hAnsi="Times New Roman"/>
          <w:b/>
          <w:sz w:val="28"/>
        </w:rPr>
        <w:t xml:space="preserve">                </w:t>
      </w:r>
      <w:r w:rsidR="00A150CA">
        <w:rPr>
          <w:rFonts w:ascii="Times New Roman" w:hAnsi="Times New Roman"/>
          <w:b/>
          <w:sz w:val="28"/>
        </w:rPr>
        <w:t xml:space="preserve">от </w:t>
      </w:r>
      <w:r w:rsidR="00A150CA">
        <w:rPr>
          <w:rFonts w:ascii="Times New Roman" w:hAnsi="Times New Roman"/>
          <w:b/>
          <w:sz w:val="28"/>
          <w:lang w:val="kk-KZ"/>
        </w:rPr>
        <w:t>0</w:t>
      </w:r>
      <w:r w:rsidRPr="00DA36F9">
        <w:rPr>
          <w:rFonts w:ascii="Times New Roman" w:hAnsi="Times New Roman"/>
          <w:b/>
          <w:sz w:val="28"/>
        </w:rPr>
        <w:t xml:space="preserve">9 </w:t>
      </w:r>
      <w:r w:rsidR="00A150CA">
        <w:rPr>
          <w:rFonts w:ascii="Times New Roman" w:hAnsi="Times New Roman"/>
          <w:b/>
          <w:sz w:val="28"/>
          <w:lang w:val="kk-KZ"/>
        </w:rPr>
        <w:t>октяб</w:t>
      </w:r>
      <w:proofErr w:type="spellStart"/>
      <w:r w:rsidRPr="00DA36F9">
        <w:rPr>
          <w:rFonts w:ascii="Times New Roman" w:hAnsi="Times New Roman"/>
          <w:b/>
          <w:sz w:val="28"/>
        </w:rPr>
        <w:t>ря</w:t>
      </w:r>
      <w:proofErr w:type="spellEnd"/>
      <w:r w:rsidRPr="00DA36F9">
        <w:rPr>
          <w:rFonts w:ascii="Times New Roman" w:hAnsi="Times New Roman"/>
          <w:b/>
          <w:sz w:val="28"/>
        </w:rPr>
        <w:t xml:space="preserve"> 202</w:t>
      </w:r>
      <w:r w:rsidR="00A150CA">
        <w:rPr>
          <w:rFonts w:ascii="Times New Roman" w:hAnsi="Times New Roman"/>
          <w:b/>
          <w:sz w:val="28"/>
          <w:lang w:val="kk-KZ"/>
        </w:rPr>
        <w:t>6</w:t>
      </w:r>
      <w:r w:rsidRPr="00DA36F9">
        <w:rPr>
          <w:rFonts w:ascii="Times New Roman" w:hAnsi="Times New Roman"/>
          <w:b/>
          <w:sz w:val="28"/>
        </w:rPr>
        <w:t xml:space="preserve"> года </w:t>
      </w:r>
    </w:p>
    <w:p w:rsidR="005073E7" w:rsidRPr="00DA36F9" w:rsidRDefault="00DA36F9" w:rsidP="00DA36F9">
      <w:pPr>
        <w:spacing w:after="0" w:line="240" w:lineRule="auto"/>
        <w:jc w:val="center"/>
        <w:rPr>
          <w:rFonts w:ascii="Times New Roman" w:hAnsi="Times New Roman"/>
          <w:b/>
          <w:sz w:val="28"/>
        </w:rPr>
      </w:pPr>
      <w:r w:rsidRPr="00DA36F9">
        <w:rPr>
          <w:rFonts w:ascii="Times New Roman" w:hAnsi="Times New Roman"/>
          <w:b/>
          <w:sz w:val="28"/>
        </w:rPr>
        <w:t xml:space="preserve">                  </w:t>
      </w:r>
      <w:r>
        <w:rPr>
          <w:rFonts w:ascii="Times New Roman" w:hAnsi="Times New Roman"/>
          <w:b/>
          <w:sz w:val="28"/>
        </w:rPr>
        <w:t xml:space="preserve">                             </w:t>
      </w:r>
      <w:r w:rsidR="00A150CA">
        <w:rPr>
          <w:rFonts w:ascii="Times New Roman" w:hAnsi="Times New Roman"/>
          <w:b/>
          <w:sz w:val="28"/>
        </w:rPr>
        <w:t>№8С-36/4</w:t>
      </w:r>
    </w:p>
    <w:p w:rsidR="005073E7" w:rsidRPr="005073E7" w:rsidRDefault="005073E7" w:rsidP="005073E7">
      <w:pPr>
        <w:spacing w:after="0" w:line="240" w:lineRule="auto"/>
        <w:jc w:val="center"/>
        <w:rPr>
          <w:rFonts w:ascii="Times New Roman" w:hAnsi="Times New Roman"/>
          <w:b/>
          <w:sz w:val="28"/>
        </w:rPr>
      </w:pPr>
    </w:p>
    <w:p w:rsidR="005073E7" w:rsidRDefault="005073E7" w:rsidP="005073E7">
      <w:pPr>
        <w:spacing w:after="0" w:line="240" w:lineRule="auto"/>
        <w:jc w:val="center"/>
        <w:rPr>
          <w:rFonts w:ascii="Times New Roman" w:hAnsi="Times New Roman"/>
          <w:b/>
          <w:sz w:val="28"/>
        </w:rPr>
      </w:pPr>
    </w:p>
    <w:p w:rsidR="00900BBD" w:rsidRDefault="00900BBD" w:rsidP="005073E7">
      <w:pPr>
        <w:spacing w:after="0" w:line="240" w:lineRule="auto"/>
        <w:jc w:val="center"/>
        <w:rPr>
          <w:rFonts w:ascii="Times New Roman" w:hAnsi="Times New Roman"/>
          <w:b/>
          <w:sz w:val="28"/>
        </w:rPr>
      </w:pPr>
    </w:p>
    <w:p w:rsidR="00900BBD" w:rsidRDefault="00900BBD" w:rsidP="005073E7">
      <w:pPr>
        <w:spacing w:after="0" w:line="240" w:lineRule="auto"/>
        <w:jc w:val="center"/>
        <w:rPr>
          <w:rFonts w:ascii="Times New Roman" w:hAnsi="Times New Roman"/>
          <w:b/>
          <w:sz w:val="28"/>
        </w:rPr>
      </w:pPr>
    </w:p>
    <w:p w:rsidR="00900BBD" w:rsidRDefault="00900BBD" w:rsidP="005073E7">
      <w:pPr>
        <w:spacing w:after="0" w:line="240" w:lineRule="auto"/>
        <w:jc w:val="center"/>
        <w:rPr>
          <w:rFonts w:ascii="Times New Roman" w:hAnsi="Times New Roman"/>
          <w:b/>
          <w:sz w:val="28"/>
        </w:rPr>
      </w:pPr>
    </w:p>
    <w:p w:rsidR="00900BBD" w:rsidRDefault="00900BBD" w:rsidP="005073E7">
      <w:pPr>
        <w:spacing w:after="0" w:line="240" w:lineRule="auto"/>
        <w:jc w:val="center"/>
        <w:rPr>
          <w:rFonts w:ascii="Times New Roman" w:hAnsi="Times New Roman"/>
          <w:b/>
          <w:sz w:val="28"/>
        </w:rPr>
      </w:pPr>
    </w:p>
    <w:p w:rsidR="00900BBD" w:rsidRDefault="00900BBD" w:rsidP="005073E7">
      <w:pPr>
        <w:spacing w:after="0" w:line="240" w:lineRule="auto"/>
        <w:jc w:val="center"/>
        <w:rPr>
          <w:rFonts w:ascii="Times New Roman" w:hAnsi="Times New Roman"/>
          <w:b/>
          <w:sz w:val="28"/>
        </w:rPr>
      </w:pPr>
    </w:p>
    <w:p w:rsidR="00900BBD" w:rsidRPr="005073E7" w:rsidRDefault="00900BBD" w:rsidP="005073E7">
      <w:pPr>
        <w:spacing w:after="0" w:line="240" w:lineRule="auto"/>
        <w:jc w:val="center"/>
        <w:rPr>
          <w:rFonts w:ascii="Times New Roman" w:hAnsi="Times New Roman"/>
          <w:b/>
          <w:sz w:val="28"/>
        </w:rPr>
      </w:pPr>
    </w:p>
    <w:p w:rsidR="005073E7" w:rsidRPr="005073E7" w:rsidRDefault="005073E7" w:rsidP="005073E7">
      <w:pPr>
        <w:spacing w:after="0" w:line="240" w:lineRule="auto"/>
        <w:jc w:val="center"/>
        <w:rPr>
          <w:rFonts w:ascii="Times New Roman" w:hAnsi="Times New Roman"/>
          <w:b/>
          <w:sz w:val="28"/>
        </w:rPr>
      </w:pPr>
    </w:p>
    <w:p w:rsidR="005073E7" w:rsidRPr="005073E7" w:rsidRDefault="005073E7" w:rsidP="005073E7">
      <w:pPr>
        <w:spacing w:after="0" w:line="240" w:lineRule="auto"/>
        <w:jc w:val="center"/>
        <w:rPr>
          <w:rFonts w:ascii="Times New Roman" w:hAnsi="Times New Roman"/>
          <w:b/>
          <w:sz w:val="28"/>
        </w:rPr>
      </w:pPr>
    </w:p>
    <w:p w:rsidR="005073E7" w:rsidRPr="005073E7" w:rsidRDefault="005073E7" w:rsidP="005073E7">
      <w:pPr>
        <w:spacing w:after="0" w:line="240" w:lineRule="auto"/>
        <w:jc w:val="center"/>
        <w:rPr>
          <w:rFonts w:ascii="Times New Roman" w:hAnsi="Times New Roman"/>
          <w:b/>
          <w:sz w:val="28"/>
        </w:rPr>
      </w:pPr>
      <w:r w:rsidRPr="005073E7">
        <w:rPr>
          <w:rFonts w:ascii="Times New Roman" w:hAnsi="Times New Roman"/>
          <w:b/>
          <w:noProof/>
          <w:sz w:val="28"/>
          <w:lang w:eastAsia="ru-RU"/>
        </w:rPr>
        <w:drawing>
          <wp:inline distT="0" distB="0" distL="0" distR="0" wp14:anchorId="795B6191" wp14:editId="41BAF1F5">
            <wp:extent cx="2792095" cy="22072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2095" cy="2207260"/>
                    </a:xfrm>
                    <a:prstGeom prst="rect">
                      <a:avLst/>
                    </a:prstGeom>
                    <a:noFill/>
                  </pic:spPr>
                </pic:pic>
              </a:graphicData>
            </a:graphic>
          </wp:inline>
        </w:drawing>
      </w:r>
    </w:p>
    <w:p w:rsidR="005073E7" w:rsidRPr="005073E7" w:rsidRDefault="005073E7" w:rsidP="005073E7">
      <w:pPr>
        <w:spacing w:after="0" w:line="240" w:lineRule="auto"/>
        <w:jc w:val="center"/>
        <w:rPr>
          <w:rFonts w:ascii="Times New Roman" w:hAnsi="Times New Roman"/>
          <w:b/>
          <w:sz w:val="28"/>
        </w:rPr>
      </w:pPr>
    </w:p>
    <w:p w:rsidR="005073E7" w:rsidRPr="005073E7" w:rsidRDefault="005073E7" w:rsidP="005073E7">
      <w:pPr>
        <w:spacing w:after="0" w:line="240" w:lineRule="auto"/>
        <w:jc w:val="center"/>
        <w:rPr>
          <w:rFonts w:ascii="Times New Roman" w:hAnsi="Times New Roman"/>
          <w:b/>
          <w:sz w:val="28"/>
        </w:rPr>
      </w:pPr>
    </w:p>
    <w:p w:rsidR="005073E7" w:rsidRPr="005073E7" w:rsidRDefault="005073E7" w:rsidP="005073E7">
      <w:pPr>
        <w:spacing w:after="0" w:line="240" w:lineRule="auto"/>
        <w:jc w:val="center"/>
        <w:rPr>
          <w:rFonts w:ascii="Times New Roman" w:hAnsi="Times New Roman"/>
          <w:b/>
          <w:sz w:val="28"/>
        </w:rPr>
      </w:pPr>
    </w:p>
    <w:p w:rsidR="005073E7" w:rsidRPr="005073E7" w:rsidRDefault="005073E7" w:rsidP="005073E7">
      <w:pPr>
        <w:spacing w:after="0" w:line="240" w:lineRule="auto"/>
        <w:jc w:val="center"/>
        <w:rPr>
          <w:rFonts w:ascii="Times New Roman" w:hAnsi="Times New Roman"/>
          <w:b/>
          <w:sz w:val="28"/>
        </w:rPr>
      </w:pPr>
      <w:r w:rsidRPr="005073E7">
        <w:rPr>
          <w:rFonts w:ascii="Times New Roman" w:hAnsi="Times New Roman"/>
          <w:b/>
          <w:sz w:val="28"/>
        </w:rPr>
        <w:t xml:space="preserve">План развития </w:t>
      </w:r>
    </w:p>
    <w:p w:rsidR="005073E7" w:rsidRPr="005073E7" w:rsidRDefault="005073E7" w:rsidP="005073E7">
      <w:pPr>
        <w:spacing w:after="0" w:line="240" w:lineRule="auto"/>
        <w:jc w:val="center"/>
        <w:textAlignment w:val="baseline"/>
        <w:rPr>
          <w:rFonts w:ascii="Times New Roman" w:eastAsia="Calibri" w:hAnsi="Times New Roman"/>
          <w:b/>
          <w:sz w:val="28"/>
          <w:szCs w:val="24"/>
        </w:rPr>
      </w:pPr>
      <w:r w:rsidRPr="005073E7">
        <w:rPr>
          <w:rFonts w:ascii="Times New Roman" w:eastAsia="Calibri" w:hAnsi="Times New Roman"/>
          <w:b/>
          <w:sz w:val="28"/>
          <w:szCs w:val="24"/>
        </w:rPr>
        <w:t xml:space="preserve">города </w:t>
      </w:r>
      <w:proofErr w:type="spellStart"/>
      <w:r w:rsidRPr="005073E7">
        <w:rPr>
          <w:rFonts w:ascii="Times New Roman" w:eastAsia="Calibri" w:hAnsi="Times New Roman"/>
          <w:b/>
          <w:sz w:val="28"/>
          <w:szCs w:val="24"/>
        </w:rPr>
        <w:t>Степногорска</w:t>
      </w:r>
      <w:proofErr w:type="spellEnd"/>
    </w:p>
    <w:p w:rsidR="005073E7" w:rsidRPr="005073E7" w:rsidRDefault="005073E7" w:rsidP="005073E7">
      <w:pPr>
        <w:spacing w:after="0" w:line="240" w:lineRule="auto"/>
        <w:jc w:val="center"/>
        <w:textAlignment w:val="baseline"/>
        <w:rPr>
          <w:rFonts w:ascii="Times New Roman" w:eastAsia="Calibri" w:hAnsi="Times New Roman"/>
          <w:sz w:val="28"/>
          <w:szCs w:val="28"/>
        </w:rPr>
      </w:pPr>
      <w:r w:rsidRPr="005073E7">
        <w:rPr>
          <w:rFonts w:ascii="Times New Roman" w:eastAsia="Calibri" w:hAnsi="Times New Roman"/>
          <w:b/>
          <w:sz w:val="28"/>
          <w:szCs w:val="24"/>
        </w:rPr>
        <w:t>на 2026</w:t>
      </w:r>
      <w:r w:rsidRPr="005073E7">
        <w:rPr>
          <w:rFonts w:ascii="Times New Roman" w:eastAsia="Calibri" w:hAnsi="Times New Roman"/>
          <w:b/>
          <w:sz w:val="28"/>
          <w:szCs w:val="24"/>
        </w:rPr>
        <w:noBreakHyphen/>
        <w:t>2030 годы</w:t>
      </w:r>
    </w:p>
    <w:p w:rsidR="005073E7" w:rsidRPr="005073E7" w:rsidRDefault="005073E7" w:rsidP="005073E7">
      <w:pPr>
        <w:spacing w:after="0" w:line="240" w:lineRule="auto"/>
        <w:jc w:val="center"/>
        <w:rPr>
          <w:rFonts w:ascii="Times New Roman" w:hAnsi="Times New Roman"/>
          <w:sz w:val="28"/>
          <w:szCs w:val="28"/>
        </w:rPr>
      </w:pPr>
    </w:p>
    <w:p w:rsidR="005073E7" w:rsidRPr="005073E7" w:rsidRDefault="005073E7" w:rsidP="005073E7">
      <w:pPr>
        <w:spacing w:after="0" w:line="240" w:lineRule="auto"/>
        <w:jc w:val="center"/>
        <w:rPr>
          <w:rFonts w:ascii="Times New Roman" w:hAnsi="Times New Roman"/>
          <w:sz w:val="28"/>
          <w:szCs w:val="28"/>
        </w:rPr>
      </w:pPr>
    </w:p>
    <w:p w:rsidR="005073E7" w:rsidRPr="005073E7" w:rsidRDefault="005073E7" w:rsidP="005073E7">
      <w:pPr>
        <w:spacing w:after="0" w:line="240" w:lineRule="auto"/>
        <w:jc w:val="center"/>
        <w:rPr>
          <w:rFonts w:ascii="Times New Roman" w:hAnsi="Times New Roman"/>
          <w:sz w:val="28"/>
          <w:szCs w:val="28"/>
        </w:rPr>
      </w:pPr>
    </w:p>
    <w:p w:rsidR="005073E7" w:rsidRPr="005073E7" w:rsidRDefault="005073E7" w:rsidP="005073E7">
      <w:pPr>
        <w:spacing w:after="0" w:line="240" w:lineRule="auto"/>
        <w:jc w:val="center"/>
        <w:rPr>
          <w:rFonts w:ascii="Times New Roman" w:hAnsi="Times New Roman"/>
          <w:sz w:val="28"/>
          <w:szCs w:val="28"/>
        </w:rPr>
      </w:pPr>
    </w:p>
    <w:p w:rsidR="005073E7" w:rsidRPr="005073E7" w:rsidRDefault="005073E7" w:rsidP="005073E7">
      <w:pPr>
        <w:spacing w:after="0" w:line="240" w:lineRule="auto"/>
        <w:jc w:val="center"/>
        <w:rPr>
          <w:rFonts w:ascii="Times New Roman" w:hAnsi="Times New Roman"/>
          <w:sz w:val="28"/>
          <w:szCs w:val="28"/>
        </w:rPr>
      </w:pPr>
    </w:p>
    <w:p w:rsidR="005073E7" w:rsidRPr="005073E7" w:rsidRDefault="005073E7" w:rsidP="005073E7">
      <w:pPr>
        <w:spacing w:after="0" w:line="240" w:lineRule="auto"/>
        <w:jc w:val="center"/>
        <w:rPr>
          <w:rFonts w:ascii="Times New Roman" w:hAnsi="Times New Roman"/>
          <w:sz w:val="28"/>
          <w:szCs w:val="28"/>
        </w:rPr>
      </w:pPr>
    </w:p>
    <w:p w:rsidR="005073E7" w:rsidRPr="005073E7" w:rsidRDefault="005073E7" w:rsidP="00650727">
      <w:pPr>
        <w:spacing w:after="0" w:line="240" w:lineRule="auto"/>
        <w:rPr>
          <w:rFonts w:ascii="Times New Roman" w:hAnsi="Times New Roman"/>
          <w:sz w:val="28"/>
          <w:szCs w:val="28"/>
        </w:rPr>
      </w:pPr>
    </w:p>
    <w:p w:rsidR="005073E7" w:rsidRPr="005073E7" w:rsidRDefault="005073E7" w:rsidP="005073E7">
      <w:pPr>
        <w:spacing w:after="0" w:line="240" w:lineRule="auto"/>
        <w:jc w:val="center"/>
        <w:rPr>
          <w:rFonts w:ascii="Times New Roman" w:hAnsi="Times New Roman"/>
          <w:sz w:val="28"/>
          <w:szCs w:val="28"/>
        </w:rPr>
      </w:pPr>
    </w:p>
    <w:p w:rsidR="005073E7" w:rsidRPr="005073E7" w:rsidRDefault="005073E7" w:rsidP="005073E7">
      <w:pPr>
        <w:spacing w:after="0" w:line="240" w:lineRule="auto"/>
        <w:jc w:val="center"/>
        <w:rPr>
          <w:rFonts w:ascii="Times New Roman" w:hAnsi="Times New Roman"/>
          <w:b/>
        </w:rPr>
      </w:pPr>
      <w:r w:rsidRPr="005073E7">
        <w:rPr>
          <w:rFonts w:ascii="Times New Roman" w:hAnsi="Times New Roman"/>
          <w:b/>
          <w:sz w:val="28"/>
          <w:szCs w:val="28"/>
        </w:rPr>
        <w:t xml:space="preserve">г. </w:t>
      </w:r>
      <w:proofErr w:type="spellStart"/>
      <w:r w:rsidRPr="005073E7">
        <w:rPr>
          <w:rFonts w:ascii="Times New Roman" w:hAnsi="Times New Roman"/>
          <w:b/>
          <w:sz w:val="28"/>
          <w:szCs w:val="28"/>
        </w:rPr>
        <w:t>Степногорск</w:t>
      </w:r>
      <w:proofErr w:type="spellEnd"/>
      <w:r w:rsidRPr="005073E7">
        <w:rPr>
          <w:rFonts w:ascii="Times New Roman" w:hAnsi="Times New Roman"/>
          <w:b/>
          <w:sz w:val="28"/>
          <w:szCs w:val="28"/>
        </w:rPr>
        <w:t>, 202</w:t>
      </w:r>
      <w:r w:rsidR="00A150CA">
        <w:rPr>
          <w:rFonts w:ascii="Times New Roman" w:hAnsi="Times New Roman"/>
          <w:b/>
          <w:sz w:val="28"/>
          <w:szCs w:val="28"/>
          <w:lang w:val="kk-KZ"/>
        </w:rPr>
        <w:t>6</w:t>
      </w:r>
      <w:r w:rsidRPr="005073E7">
        <w:rPr>
          <w:rFonts w:ascii="Times New Roman" w:hAnsi="Times New Roman"/>
          <w:b/>
          <w:sz w:val="28"/>
          <w:szCs w:val="28"/>
        </w:rPr>
        <w:t xml:space="preserve"> год</w:t>
      </w:r>
    </w:p>
    <w:p w:rsidR="005073E7" w:rsidRPr="005073E7" w:rsidRDefault="005073E7" w:rsidP="005073E7">
      <w:pPr>
        <w:spacing w:after="0" w:line="240" w:lineRule="auto"/>
        <w:jc w:val="center"/>
        <w:rPr>
          <w:rFonts w:ascii="Times New Roman" w:hAnsi="Times New Roman"/>
          <w:b/>
          <w:bCs/>
          <w:sz w:val="28"/>
          <w:szCs w:val="28"/>
        </w:rPr>
      </w:pPr>
      <w:r w:rsidRPr="005073E7">
        <w:rPr>
          <w:rFonts w:ascii="Times New Roman" w:hAnsi="Times New Roman"/>
          <w:b/>
          <w:sz w:val="36"/>
        </w:rPr>
        <w:br w:type="page"/>
      </w:r>
      <w:r w:rsidRPr="005073E7">
        <w:rPr>
          <w:rFonts w:ascii="Times New Roman" w:hAnsi="Times New Roman"/>
          <w:b/>
          <w:bCs/>
          <w:sz w:val="28"/>
          <w:szCs w:val="28"/>
        </w:rPr>
        <w:lastRenderedPageBreak/>
        <w:t>Содержание</w:t>
      </w:r>
    </w:p>
    <w:p w:rsidR="005073E7" w:rsidRPr="005073E7" w:rsidRDefault="005073E7" w:rsidP="005073E7">
      <w:pPr>
        <w:spacing w:after="0" w:line="240" w:lineRule="auto"/>
        <w:jc w:val="both"/>
        <w:rPr>
          <w:rFonts w:ascii="Times New Roman" w:hAnsi="Times New Roman"/>
          <w:bCs/>
          <w:sz w:val="28"/>
          <w:szCs w:val="28"/>
        </w:rPr>
      </w:pPr>
    </w:p>
    <w:tbl>
      <w:tblPr>
        <w:tblW w:w="0" w:type="auto"/>
        <w:tblLook w:val="04A0" w:firstRow="1" w:lastRow="0" w:firstColumn="1" w:lastColumn="0" w:noHBand="0" w:noVBand="1"/>
      </w:tblPr>
      <w:tblGrid>
        <w:gridCol w:w="2075"/>
        <w:gridCol w:w="6322"/>
        <w:gridCol w:w="957"/>
      </w:tblGrid>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r w:rsidRPr="005073E7">
              <w:rPr>
                <w:rFonts w:ascii="Times New Roman" w:hAnsi="Times New Roman"/>
                <w:b/>
                <w:bCs/>
                <w:sz w:val="28"/>
                <w:szCs w:val="28"/>
              </w:rPr>
              <w:t>Раздел 1</w:t>
            </w:r>
          </w:p>
        </w:tc>
        <w:tc>
          <w:tcPr>
            <w:tcW w:w="6322" w:type="dxa"/>
          </w:tcPr>
          <w:p w:rsidR="005073E7" w:rsidRPr="005073E7" w:rsidRDefault="005073E7" w:rsidP="005073E7">
            <w:pPr>
              <w:spacing w:after="0" w:line="240" w:lineRule="auto"/>
              <w:jc w:val="both"/>
              <w:rPr>
                <w:rFonts w:ascii="Times New Roman" w:hAnsi="Times New Roman"/>
                <w:bCs/>
                <w:sz w:val="28"/>
                <w:szCs w:val="28"/>
              </w:rPr>
            </w:pPr>
            <w:r w:rsidRPr="005073E7">
              <w:rPr>
                <w:rFonts w:ascii="Times New Roman" w:hAnsi="Times New Roman"/>
                <w:bCs/>
                <w:sz w:val="28"/>
                <w:szCs w:val="28"/>
              </w:rPr>
              <w:t>Паспорт (основные характеристики)</w:t>
            </w:r>
          </w:p>
        </w:tc>
        <w:tc>
          <w:tcPr>
            <w:tcW w:w="957" w:type="dxa"/>
          </w:tcPr>
          <w:p w:rsidR="005073E7" w:rsidRPr="005073E7" w:rsidRDefault="004409E3" w:rsidP="005073E7">
            <w:pPr>
              <w:spacing w:after="0" w:line="240" w:lineRule="auto"/>
              <w:jc w:val="center"/>
              <w:rPr>
                <w:rFonts w:ascii="Times New Roman" w:hAnsi="Times New Roman"/>
                <w:bCs/>
                <w:sz w:val="28"/>
                <w:szCs w:val="28"/>
              </w:rPr>
            </w:pPr>
            <w:r>
              <w:rPr>
                <w:rFonts w:ascii="Times New Roman" w:hAnsi="Times New Roman"/>
                <w:bCs/>
                <w:sz w:val="28"/>
                <w:szCs w:val="28"/>
              </w:rPr>
              <w:t>3</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r w:rsidRPr="005073E7">
              <w:rPr>
                <w:rFonts w:ascii="Times New Roman" w:hAnsi="Times New Roman"/>
                <w:b/>
                <w:bCs/>
                <w:sz w:val="28"/>
                <w:szCs w:val="28"/>
              </w:rPr>
              <w:t>Раздел 2</w:t>
            </w:r>
          </w:p>
        </w:tc>
        <w:tc>
          <w:tcPr>
            <w:tcW w:w="6322" w:type="dxa"/>
          </w:tcPr>
          <w:p w:rsidR="005073E7" w:rsidRPr="005073E7" w:rsidRDefault="005073E7" w:rsidP="005073E7">
            <w:pPr>
              <w:spacing w:after="0" w:line="240" w:lineRule="auto"/>
              <w:jc w:val="both"/>
              <w:rPr>
                <w:rFonts w:ascii="Times New Roman" w:hAnsi="Times New Roman"/>
                <w:bCs/>
                <w:sz w:val="28"/>
                <w:szCs w:val="28"/>
              </w:rPr>
            </w:pPr>
            <w:r w:rsidRPr="005073E7">
              <w:rPr>
                <w:rFonts w:ascii="Times New Roman" w:hAnsi="Times New Roman"/>
                <w:bCs/>
                <w:sz w:val="28"/>
                <w:szCs w:val="28"/>
              </w:rPr>
              <w:t>Видение развития территории</w:t>
            </w:r>
          </w:p>
        </w:tc>
        <w:tc>
          <w:tcPr>
            <w:tcW w:w="957" w:type="dxa"/>
          </w:tcPr>
          <w:p w:rsidR="005073E7" w:rsidRPr="005073E7" w:rsidRDefault="004409E3" w:rsidP="005073E7">
            <w:pPr>
              <w:spacing w:after="0" w:line="240" w:lineRule="auto"/>
              <w:jc w:val="center"/>
              <w:rPr>
                <w:rFonts w:ascii="Times New Roman" w:hAnsi="Times New Roman"/>
                <w:bCs/>
                <w:sz w:val="28"/>
                <w:szCs w:val="28"/>
              </w:rPr>
            </w:pPr>
            <w:r>
              <w:rPr>
                <w:rFonts w:ascii="Times New Roman" w:hAnsi="Times New Roman"/>
                <w:bCs/>
                <w:sz w:val="28"/>
                <w:szCs w:val="28"/>
              </w:rPr>
              <w:t>8</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r w:rsidRPr="005073E7">
              <w:rPr>
                <w:rFonts w:ascii="Times New Roman" w:hAnsi="Times New Roman"/>
                <w:b/>
                <w:bCs/>
                <w:sz w:val="28"/>
                <w:szCs w:val="28"/>
              </w:rPr>
              <w:t>Раздел 3</w:t>
            </w:r>
          </w:p>
        </w:tc>
        <w:tc>
          <w:tcPr>
            <w:tcW w:w="6322" w:type="dxa"/>
          </w:tcPr>
          <w:p w:rsidR="005073E7" w:rsidRPr="005073E7" w:rsidRDefault="005073E7" w:rsidP="005073E7">
            <w:pPr>
              <w:spacing w:after="0" w:line="240" w:lineRule="auto"/>
              <w:jc w:val="both"/>
              <w:rPr>
                <w:rFonts w:ascii="Times New Roman" w:hAnsi="Times New Roman"/>
                <w:bCs/>
                <w:sz w:val="28"/>
                <w:szCs w:val="28"/>
              </w:rPr>
            </w:pPr>
            <w:r w:rsidRPr="005073E7">
              <w:rPr>
                <w:rFonts w:ascii="Times New Roman" w:hAnsi="Times New Roman"/>
                <w:bCs/>
                <w:sz w:val="28"/>
                <w:szCs w:val="28"/>
              </w:rPr>
              <w:t>Анализ текущей ситуации</w:t>
            </w:r>
          </w:p>
        </w:tc>
        <w:tc>
          <w:tcPr>
            <w:tcW w:w="957" w:type="dxa"/>
          </w:tcPr>
          <w:p w:rsidR="005073E7" w:rsidRPr="005073E7" w:rsidRDefault="004409E3" w:rsidP="005073E7">
            <w:pPr>
              <w:spacing w:after="0" w:line="240" w:lineRule="auto"/>
              <w:jc w:val="center"/>
              <w:rPr>
                <w:rFonts w:ascii="Times New Roman" w:hAnsi="Times New Roman"/>
                <w:bCs/>
                <w:sz w:val="28"/>
                <w:szCs w:val="28"/>
              </w:rPr>
            </w:pPr>
            <w:r>
              <w:rPr>
                <w:rFonts w:ascii="Times New Roman" w:hAnsi="Times New Roman"/>
                <w:bCs/>
                <w:sz w:val="28"/>
                <w:szCs w:val="28"/>
              </w:rPr>
              <w:t>8</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5073E7" w:rsidP="005073E7">
            <w:pPr>
              <w:spacing w:after="0" w:line="240" w:lineRule="auto"/>
              <w:jc w:val="both"/>
              <w:rPr>
                <w:rFonts w:ascii="Times New Roman" w:hAnsi="Times New Roman"/>
                <w:bCs/>
                <w:sz w:val="28"/>
                <w:szCs w:val="28"/>
              </w:rPr>
            </w:pPr>
            <w:r w:rsidRPr="005073E7">
              <w:rPr>
                <w:rFonts w:ascii="Times New Roman" w:hAnsi="Times New Roman"/>
                <w:bCs/>
                <w:sz w:val="28"/>
                <w:szCs w:val="28"/>
              </w:rPr>
              <w:t>Комплексная характеристика основных проблем</w:t>
            </w:r>
          </w:p>
        </w:tc>
        <w:tc>
          <w:tcPr>
            <w:tcW w:w="957" w:type="dxa"/>
          </w:tcPr>
          <w:p w:rsidR="005073E7" w:rsidRPr="005073E7" w:rsidRDefault="004409E3" w:rsidP="00263CD2">
            <w:pPr>
              <w:spacing w:after="0" w:line="240" w:lineRule="auto"/>
              <w:jc w:val="center"/>
              <w:rPr>
                <w:rFonts w:ascii="Times New Roman" w:hAnsi="Times New Roman"/>
                <w:bCs/>
                <w:sz w:val="28"/>
                <w:szCs w:val="28"/>
              </w:rPr>
            </w:pPr>
            <w:r>
              <w:rPr>
                <w:rFonts w:ascii="Times New Roman" w:hAnsi="Times New Roman"/>
                <w:bCs/>
                <w:sz w:val="28"/>
                <w:szCs w:val="28"/>
              </w:rPr>
              <w:t>1</w:t>
            </w:r>
            <w:r w:rsidR="00263CD2">
              <w:rPr>
                <w:rFonts w:ascii="Times New Roman" w:hAnsi="Times New Roman"/>
                <w:bCs/>
                <w:sz w:val="28"/>
                <w:szCs w:val="28"/>
              </w:rPr>
              <w:t>2</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5073E7" w:rsidP="005073E7">
            <w:pPr>
              <w:spacing w:after="0" w:line="240" w:lineRule="auto"/>
              <w:jc w:val="both"/>
              <w:rPr>
                <w:rFonts w:ascii="Times New Roman" w:hAnsi="Times New Roman"/>
                <w:bCs/>
                <w:sz w:val="28"/>
                <w:szCs w:val="28"/>
              </w:rPr>
            </w:pPr>
            <w:r w:rsidRPr="005073E7">
              <w:rPr>
                <w:rFonts w:ascii="Times New Roman" w:hAnsi="Times New Roman"/>
                <w:bCs/>
                <w:sz w:val="28"/>
                <w:szCs w:val="28"/>
              </w:rPr>
              <w:t>Конкурентные преимущества и возможности</w:t>
            </w:r>
          </w:p>
        </w:tc>
        <w:tc>
          <w:tcPr>
            <w:tcW w:w="957" w:type="dxa"/>
          </w:tcPr>
          <w:p w:rsidR="005073E7" w:rsidRPr="005073E7" w:rsidRDefault="004409E3" w:rsidP="00263CD2">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w:t>
            </w:r>
            <w:r w:rsidR="00263CD2">
              <w:rPr>
                <w:rFonts w:ascii="Times New Roman" w:hAnsi="Times New Roman"/>
                <w:bCs/>
                <w:sz w:val="28"/>
                <w:szCs w:val="28"/>
                <w:lang w:val="kk-KZ"/>
              </w:rPr>
              <w:t>3</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r w:rsidRPr="005073E7">
              <w:rPr>
                <w:rFonts w:ascii="Times New Roman" w:hAnsi="Times New Roman"/>
                <w:b/>
                <w:bCs/>
                <w:sz w:val="28"/>
                <w:szCs w:val="28"/>
              </w:rPr>
              <w:t>Раздел 4</w:t>
            </w:r>
          </w:p>
        </w:tc>
        <w:tc>
          <w:tcPr>
            <w:tcW w:w="6322" w:type="dxa"/>
          </w:tcPr>
          <w:p w:rsidR="005073E7" w:rsidRPr="005073E7" w:rsidRDefault="005073E7" w:rsidP="005073E7">
            <w:pPr>
              <w:spacing w:after="0" w:line="240" w:lineRule="auto"/>
              <w:jc w:val="both"/>
              <w:rPr>
                <w:rFonts w:ascii="Times New Roman" w:hAnsi="Times New Roman"/>
                <w:bCs/>
                <w:sz w:val="28"/>
                <w:szCs w:val="28"/>
              </w:rPr>
            </w:pPr>
            <w:r w:rsidRPr="005073E7">
              <w:rPr>
                <w:rFonts w:ascii="Times New Roman" w:hAnsi="Times New Roman"/>
                <w:bCs/>
                <w:sz w:val="28"/>
                <w:szCs w:val="28"/>
              </w:rPr>
              <w:t>Основные направления, цели, целевые индикаторы, задачи, показатели результатов и ресурсы</w:t>
            </w:r>
          </w:p>
        </w:tc>
        <w:tc>
          <w:tcPr>
            <w:tcW w:w="957" w:type="dxa"/>
          </w:tcPr>
          <w:p w:rsidR="005073E7" w:rsidRPr="005073E7" w:rsidRDefault="004409E3" w:rsidP="00263CD2">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w:t>
            </w:r>
            <w:r w:rsidR="00263CD2">
              <w:rPr>
                <w:rFonts w:ascii="Times New Roman" w:hAnsi="Times New Roman"/>
                <w:bCs/>
                <w:sz w:val="28"/>
                <w:szCs w:val="28"/>
                <w:lang w:val="kk-KZ"/>
              </w:rPr>
              <w:t>4</w:t>
            </w:r>
          </w:p>
        </w:tc>
      </w:tr>
      <w:tr w:rsidR="005073E7" w:rsidRPr="005073E7" w:rsidTr="00D370B7">
        <w:trPr>
          <w:trHeight w:val="399"/>
        </w:trPr>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5073E7" w:rsidP="005073E7">
            <w:pPr>
              <w:spacing w:after="0" w:line="240" w:lineRule="auto"/>
              <w:jc w:val="both"/>
              <w:rPr>
                <w:rFonts w:ascii="Times New Roman" w:hAnsi="Times New Roman"/>
                <w:b/>
                <w:bCs/>
                <w:sz w:val="28"/>
                <w:szCs w:val="28"/>
              </w:rPr>
            </w:pPr>
            <w:r w:rsidRPr="005073E7">
              <w:rPr>
                <w:rFonts w:ascii="Times New Roman" w:hAnsi="Times New Roman"/>
                <w:bCs/>
                <w:sz w:val="28"/>
                <w:szCs w:val="28"/>
              </w:rPr>
              <w:t>Направление 1: Крепкий фундамент экономики</w:t>
            </w:r>
          </w:p>
        </w:tc>
        <w:tc>
          <w:tcPr>
            <w:tcW w:w="957" w:type="dxa"/>
          </w:tcPr>
          <w:p w:rsidR="00380F5E" w:rsidRPr="005073E7" w:rsidRDefault="00D370B7" w:rsidP="00263CD2">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w:t>
            </w:r>
            <w:r w:rsidR="00263CD2">
              <w:rPr>
                <w:rFonts w:ascii="Times New Roman" w:hAnsi="Times New Roman"/>
                <w:bCs/>
                <w:sz w:val="28"/>
                <w:szCs w:val="28"/>
                <w:lang w:val="kk-KZ"/>
              </w:rPr>
              <w:t>4</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5073E7" w:rsidP="005073E7">
            <w:pPr>
              <w:spacing w:after="0" w:line="240" w:lineRule="auto"/>
              <w:jc w:val="both"/>
              <w:rPr>
                <w:rFonts w:ascii="Times New Roman" w:hAnsi="Times New Roman"/>
                <w:bCs/>
                <w:sz w:val="28"/>
                <w:szCs w:val="28"/>
              </w:rPr>
            </w:pPr>
            <w:r w:rsidRPr="005073E7">
              <w:rPr>
                <w:rFonts w:ascii="Times New Roman" w:hAnsi="Times New Roman"/>
                <w:bCs/>
                <w:sz w:val="28"/>
                <w:szCs w:val="28"/>
              </w:rPr>
              <w:t>Направление 2: Новые точки роста</w:t>
            </w:r>
          </w:p>
        </w:tc>
        <w:tc>
          <w:tcPr>
            <w:tcW w:w="957" w:type="dxa"/>
          </w:tcPr>
          <w:p w:rsidR="005073E7" w:rsidRPr="005073E7" w:rsidRDefault="00D370B7"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14</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5073E7" w:rsidP="005073E7">
            <w:pPr>
              <w:spacing w:after="0" w:line="240" w:lineRule="auto"/>
              <w:jc w:val="both"/>
              <w:rPr>
                <w:rFonts w:ascii="Times New Roman" w:hAnsi="Times New Roman"/>
                <w:bCs/>
                <w:sz w:val="28"/>
                <w:szCs w:val="28"/>
              </w:rPr>
            </w:pPr>
            <w:r w:rsidRPr="005073E7">
              <w:rPr>
                <w:rFonts w:ascii="Times New Roman" w:hAnsi="Times New Roman"/>
                <w:bCs/>
                <w:sz w:val="28"/>
                <w:szCs w:val="28"/>
              </w:rPr>
              <w:t>Направление 3: Высокое качество жизни</w:t>
            </w:r>
          </w:p>
        </w:tc>
        <w:tc>
          <w:tcPr>
            <w:tcW w:w="957" w:type="dxa"/>
          </w:tcPr>
          <w:p w:rsidR="005073E7" w:rsidRPr="005073E7" w:rsidRDefault="00D370B7" w:rsidP="00263CD2">
            <w:pPr>
              <w:spacing w:after="0" w:line="240" w:lineRule="auto"/>
              <w:jc w:val="center"/>
              <w:rPr>
                <w:rFonts w:ascii="Times New Roman" w:hAnsi="Times New Roman"/>
                <w:bCs/>
                <w:sz w:val="28"/>
                <w:szCs w:val="28"/>
              </w:rPr>
            </w:pPr>
            <w:r>
              <w:rPr>
                <w:rFonts w:ascii="Times New Roman" w:hAnsi="Times New Roman"/>
                <w:bCs/>
                <w:sz w:val="28"/>
                <w:szCs w:val="28"/>
              </w:rPr>
              <w:t>1</w:t>
            </w:r>
            <w:r w:rsidR="00263CD2">
              <w:rPr>
                <w:rFonts w:ascii="Times New Roman" w:hAnsi="Times New Roman"/>
                <w:bCs/>
                <w:sz w:val="28"/>
                <w:szCs w:val="28"/>
              </w:rPr>
              <w:t>5</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4409E3" w:rsidP="004409E3">
            <w:pPr>
              <w:spacing w:after="0" w:line="240" w:lineRule="auto"/>
              <w:rPr>
                <w:rFonts w:ascii="Times New Roman" w:hAnsi="Times New Roman"/>
                <w:bCs/>
                <w:sz w:val="28"/>
                <w:szCs w:val="28"/>
              </w:rPr>
            </w:pPr>
            <w:r>
              <w:rPr>
                <w:rFonts w:ascii="Times New Roman" w:hAnsi="Times New Roman"/>
                <w:bCs/>
                <w:sz w:val="28"/>
                <w:szCs w:val="28"/>
              </w:rPr>
              <w:t>Направление 4: </w:t>
            </w:r>
            <w:r w:rsidR="005073E7" w:rsidRPr="005073E7">
              <w:rPr>
                <w:rFonts w:ascii="Times New Roman" w:hAnsi="Times New Roman"/>
                <w:bCs/>
                <w:sz w:val="28"/>
                <w:szCs w:val="28"/>
              </w:rPr>
              <w:t>Сквозные преобразования экономики и общества</w:t>
            </w:r>
          </w:p>
        </w:tc>
        <w:tc>
          <w:tcPr>
            <w:tcW w:w="957" w:type="dxa"/>
          </w:tcPr>
          <w:p w:rsidR="005073E7" w:rsidRPr="005073E7" w:rsidRDefault="00D370B7" w:rsidP="005073E7">
            <w:pPr>
              <w:spacing w:after="0" w:line="240" w:lineRule="auto"/>
              <w:jc w:val="center"/>
              <w:rPr>
                <w:rFonts w:ascii="Times New Roman" w:hAnsi="Times New Roman"/>
                <w:bCs/>
                <w:sz w:val="28"/>
                <w:szCs w:val="28"/>
              </w:rPr>
            </w:pPr>
            <w:r>
              <w:rPr>
                <w:rFonts w:ascii="Times New Roman" w:hAnsi="Times New Roman"/>
                <w:bCs/>
                <w:sz w:val="28"/>
                <w:szCs w:val="28"/>
              </w:rPr>
              <w:t>19</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D370B7" w:rsidP="00D370B7">
            <w:pPr>
              <w:spacing w:after="0" w:line="240" w:lineRule="auto"/>
              <w:rPr>
                <w:rFonts w:ascii="Times New Roman" w:hAnsi="Times New Roman"/>
                <w:bCs/>
                <w:sz w:val="28"/>
                <w:szCs w:val="28"/>
              </w:rPr>
            </w:pPr>
            <w:r w:rsidRPr="00D370B7">
              <w:rPr>
                <w:rFonts w:ascii="Times New Roman" w:hAnsi="Times New Roman"/>
                <w:bCs/>
                <w:sz w:val="28"/>
                <w:szCs w:val="28"/>
              </w:rPr>
              <w:t>Направление 5: ЦУР</w:t>
            </w:r>
          </w:p>
        </w:tc>
        <w:tc>
          <w:tcPr>
            <w:tcW w:w="957" w:type="dxa"/>
          </w:tcPr>
          <w:p w:rsidR="005073E7" w:rsidRPr="005073E7" w:rsidRDefault="00263CD2"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20</w:t>
            </w: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5073E7" w:rsidP="005073E7">
            <w:pPr>
              <w:spacing w:after="0" w:line="240" w:lineRule="auto"/>
              <w:jc w:val="both"/>
              <w:rPr>
                <w:rFonts w:ascii="Times New Roman" w:hAnsi="Times New Roman"/>
                <w:bCs/>
                <w:sz w:val="28"/>
                <w:szCs w:val="28"/>
              </w:rPr>
            </w:pPr>
          </w:p>
        </w:tc>
        <w:tc>
          <w:tcPr>
            <w:tcW w:w="957" w:type="dxa"/>
          </w:tcPr>
          <w:p w:rsidR="005073E7" w:rsidRPr="005073E7" w:rsidRDefault="005073E7" w:rsidP="005073E7">
            <w:pPr>
              <w:spacing w:after="0" w:line="240" w:lineRule="auto"/>
              <w:jc w:val="center"/>
              <w:rPr>
                <w:rFonts w:ascii="Times New Roman" w:hAnsi="Times New Roman"/>
                <w:bCs/>
                <w:sz w:val="28"/>
                <w:szCs w:val="28"/>
              </w:rPr>
            </w:pPr>
          </w:p>
        </w:tc>
      </w:tr>
      <w:tr w:rsidR="005073E7" w:rsidRPr="005073E7" w:rsidTr="00D370B7">
        <w:tc>
          <w:tcPr>
            <w:tcW w:w="2075" w:type="dxa"/>
          </w:tcPr>
          <w:p w:rsidR="005073E7" w:rsidRPr="005073E7" w:rsidRDefault="005073E7" w:rsidP="005073E7">
            <w:pPr>
              <w:spacing w:after="0" w:line="240" w:lineRule="auto"/>
              <w:jc w:val="both"/>
              <w:rPr>
                <w:rFonts w:ascii="Times New Roman" w:hAnsi="Times New Roman"/>
                <w:b/>
                <w:bCs/>
                <w:sz w:val="28"/>
                <w:szCs w:val="28"/>
              </w:rPr>
            </w:pPr>
          </w:p>
        </w:tc>
        <w:tc>
          <w:tcPr>
            <w:tcW w:w="6322" w:type="dxa"/>
          </w:tcPr>
          <w:p w:rsidR="005073E7" w:rsidRPr="005073E7" w:rsidRDefault="005073E7" w:rsidP="005073E7">
            <w:pPr>
              <w:spacing w:after="0" w:line="240" w:lineRule="auto"/>
              <w:jc w:val="both"/>
              <w:rPr>
                <w:rFonts w:ascii="Times New Roman" w:hAnsi="Times New Roman"/>
                <w:bCs/>
                <w:sz w:val="28"/>
                <w:szCs w:val="28"/>
              </w:rPr>
            </w:pPr>
          </w:p>
        </w:tc>
        <w:tc>
          <w:tcPr>
            <w:tcW w:w="957" w:type="dxa"/>
          </w:tcPr>
          <w:p w:rsidR="005073E7" w:rsidRPr="005073E7" w:rsidRDefault="005073E7" w:rsidP="005073E7">
            <w:pPr>
              <w:spacing w:after="0" w:line="240" w:lineRule="auto"/>
              <w:jc w:val="center"/>
              <w:rPr>
                <w:rFonts w:ascii="Times New Roman" w:hAnsi="Times New Roman"/>
                <w:bCs/>
                <w:sz w:val="28"/>
                <w:szCs w:val="28"/>
                <w:lang w:val="kk-KZ"/>
              </w:rPr>
            </w:pPr>
          </w:p>
        </w:tc>
      </w:tr>
    </w:tbl>
    <w:p w:rsidR="005073E7" w:rsidRPr="005073E7" w:rsidRDefault="005073E7" w:rsidP="005073E7">
      <w:pPr>
        <w:spacing w:after="0" w:line="240" w:lineRule="auto"/>
        <w:ind w:firstLine="709"/>
        <w:jc w:val="both"/>
        <w:rPr>
          <w:rFonts w:ascii="Times New Roman" w:hAnsi="Times New Roman"/>
          <w:bCs/>
          <w:sz w:val="28"/>
          <w:szCs w:val="28"/>
        </w:rPr>
      </w:pPr>
    </w:p>
    <w:p w:rsidR="005073E7" w:rsidRPr="005073E7" w:rsidRDefault="005073E7" w:rsidP="005073E7">
      <w:pPr>
        <w:spacing w:after="0" w:line="240" w:lineRule="auto"/>
        <w:rPr>
          <w:rFonts w:ascii="Times New Roman" w:hAnsi="Times New Roman"/>
          <w:sz w:val="32"/>
          <w:szCs w:val="32"/>
          <w:lang w:eastAsia="zh-CN"/>
        </w:rPr>
      </w:pPr>
      <w:r w:rsidRPr="005073E7">
        <w:rPr>
          <w:rFonts w:ascii="Times New Roman" w:hAnsi="Times New Roman"/>
          <w:lang w:eastAsia="zh-CN"/>
        </w:rPr>
        <w:br w:type="page"/>
      </w:r>
    </w:p>
    <w:p w:rsidR="005073E7" w:rsidRPr="00900BBD" w:rsidRDefault="005073E7" w:rsidP="005073E7">
      <w:pPr>
        <w:keepNext/>
        <w:keepLines/>
        <w:suppressAutoHyphens/>
        <w:spacing w:after="0" w:line="240" w:lineRule="auto"/>
        <w:ind w:left="360"/>
        <w:contextualSpacing/>
        <w:jc w:val="center"/>
        <w:outlineLvl w:val="0"/>
        <w:rPr>
          <w:rFonts w:ascii="Times New Roman" w:hAnsi="Times New Roman"/>
          <w:b/>
          <w:sz w:val="28"/>
          <w:szCs w:val="32"/>
          <w:lang w:eastAsia="zh-CN"/>
        </w:rPr>
      </w:pPr>
      <w:r w:rsidRPr="00900BBD">
        <w:rPr>
          <w:rFonts w:ascii="Times New Roman" w:hAnsi="Times New Roman"/>
          <w:b/>
          <w:sz w:val="28"/>
          <w:szCs w:val="32"/>
          <w:lang w:eastAsia="zh-CN"/>
        </w:rPr>
        <w:lastRenderedPageBreak/>
        <w:t>Раздел 1. Паспорт (основные характеристики)</w:t>
      </w:r>
    </w:p>
    <w:p w:rsidR="005073E7" w:rsidRPr="005073E7" w:rsidRDefault="005073E7" w:rsidP="005073E7">
      <w:pPr>
        <w:suppressAutoHyphens/>
        <w:spacing w:after="0" w:line="240" w:lineRule="auto"/>
        <w:ind w:left="720"/>
        <w:contextualSpacing/>
        <w:rPr>
          <w:rFonts w:ascii="Times New Roman" w:hAnsi="Times New Roman"/>
          <w:b/>
          <w:sz w:val="28"/>
          <w:szCs w:val="28"/>
          <w:lang w:eastAsia="zh-CN"/>
        </w:rPr>
      </w:pPr>
    </w:p>
    <w:tbl>
      <w:tblPr>
        <w:tblW w:w="9757" w:type="dxa"/>
        <w:tblLayout w:type="fixed"/>
        <w:tblLook w:val="0000" w:firstRow="0" w:lastRow="0" w:firstColumn="0" w:lastColumn="0" w:noHBand="0" w:noVBand="0"/>
      </w:tblPr>
      <w:tblGrid>
        <w:gridCol w:w="2381"/>
        <w:gridCol w:w="7376"/>
      </w:tblGrid>
      <w:tr w:rsidR="005073E7" w:rsidRPr="005073E7" w:rsidTr="003A0592">
        <w:tc>
          <w:tcPr>
            <w:tcW w:w="2381" w:type="dxa"/>
            <w:tcBorders>
              <w:top w:val="single" w:sz="4" w:space="0" w:color="000000"/>
              <w:left w:val="single" w:sz="4" w:space="0" w:color="000000"/>
              <w:bottom w:val="single" w:sz="4" w:space="0" w:color="000000"/>
            </w:tcBorders>
            <w:shd w:val="clear" w:color="auto" w:fill="auto"/>
          </w:tcPr>
          <w:p w:rsidR="005073E7" w:rsidRPr="005073E7" w:rsidRDefault="005073E7" w:rsidP="005073E7">
            <w:pPr>
              <w:suppressAutoHyphens/>
              <w:spacing w:after="0" w:line="240" w:lineRule="auto"/>
              <w:contextualSpacing/>
              <w:jc w:val="both"/>
              <w:rPr>
                <w:rFonts w:ascii="Times New Roman" w:hAnsi="Times New Roman"/>
                <w:b/>
                <w:sz w:val="28"/>
                <w:szCs w:val="28"/>
                <w:lang w:eastAsia="zh-CN"/>
              </w:rPr>
            </w:pPr>
            <w:r w:rsidRPr="005073E7">
              <w:rPr>
                <w:rFonts w:ascii="Times New Roman" w:hAnsi="Times New Roman"/>
                <w:b/>
                <w:sz w:val="28"/>
                <w:szCs w:val="28"/>
                <w:lang w:eastAsia="zh-CN"/>
              </w:rPr>
              <w:t>Наименование</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5073E7" w:rsidRPr="005073E7" w:rsidRDefault="005073E7" w:rsidP="005073E7">
            <w:pPr>
              <w:suppressAutoHyphens/>
              <w:spacing w:after="0" w:line="240" w:lineRule="auto"/>
              <w:contextualSpacing/>
              <w:jc w:val="both"/>
              <w:rPr>
                <w:rFonts w:ascii="Times New Roman" w:hAnsi="Times New Roman"/>
                <w:sz w:val="28"/>
                <w:szCs w:val="28"/>
                <w:lang w:eastAsia="zh-CN"/>
              </w:rPr>
            </w:pPr>
            <w:r w:rsidRPr="005073E7">
              <w:rPr>
                <w:rFonts w:ascii="Times New Roman" w:hAnsi="Times New Roman"/>
                <w:sz w:val="28"/>
                <w:szCs w:val="28"/>
                <w:lang w:eastAsia="zh-CN"/>
              </w:rPr>
              <w:t xml:space="preserve">План развития города </w:t>
            </w:r>
            <w:proofErr w:type="spellStart"/>
            <w:r w:rsidRPr="005073E7">
              <w:rPr>
                <w:rFonts w:ascii="Times New Roman" w:hAnsi="Times New Roman"/>
                <w:sz w:val="28"/>
                <w:szCs w:val="28"/>
                <w:lang w:eastAsia="zh-CN"/>
              </w:rPr>
              <w:t>Степногорска</w:t>
            </w:r>
            <w:proofErr w:type="spellEnd"/>
            <w:r w:rsidRPr="005073E7">
              <w:rPr>
                <w:rFonts w:ascii="Times New Roman" w:hAnsi="Times New Roman"/>
                <w:sz w:val="28"/>
                <w:szCs w:val="28"/>
                <w:lang w:eastAsia="zh-CN"/>
              </w:rPr>
              <w:t xml:space="preserve"> на 2026</w:t>
            </w:r>
            <w:r w:rsidR="00900BBD">
              <w:rPr>
                <w:rFonts w:ascii="Times New Roman" w:hAnsi="Times New Roman"/>
                <w:sz w:val="28"/>
                <w:szCs w:val="28"/>
                <w:lang w:eastAsia="zh-CN"/>
              </w:rPr>
              <w:t>-</w:t>
            </w:r>
            <w:r w:rsidRPr="005073E7">
              <w:rPr>
                <w:rFonts w:ascii="Times New Roman" w:hAnsi="Times New Roman"/>
                <w:sz w:val="28"/>
                <w:szCs w:val="28"/>
                <w:lang w:eastAsia="zh-CN"/>
              </w:rPr>
              <w:t>2030 годы</w:t>
            </w:r>
          </w:p>
          <w:p w:rsidR="005073E7" w:rsidRPr="005073E7" w:rsidRDefault="005073E7" w:rsidP="005073E7">
            <w:pPr>
              <w:suppressAutoHyphens/>
              <w:spacing w:after="0" w:line="240" w:lineRule="auto"/>
              <w:contextualSpacing/>
              <w:jc w:val="both"/>
              <w:rPr>
                <w:rFonts w:ascii="Times New Roman" w:hAnsi="Times New Roman"/>
                <w:sz w:val="28"/>
                <w:szCs w:val="28"/>
                <w:lang w:eastAsia="zh-CN"/>
              </w:rPr>
            </w:pPr>
          </w:p>
        </w:tc>
      </w:tr>
      <w:tr w:rsidR="005073E7" w:rsidRPr="005073E7" w:rsidTr="003A0592">
        <w:tc>
          <w:tcPr>
            <w:tcW w:w="2381" w:type="dxa"/>
            <w:tcBorders>
              <w:top w:val="single" w:sz="4" w:space="0" w:color="000000"/>
              <w:left w:val="single" w:sz="4" w:space="0" w:color="000000"/>
              <w:bottom w:val="single" w:sz="4" w:space="0" w:color="000000"/>
            </w:tcBorders>
            <w:shd w:val="clear" w:color="auto" w:fill="auto"/>
          </w:tcPr>
          <w:p w:rsidR="005073E7" w:rsidRPr="005073E7" w:rsidRDefault="005073E7" w:rsidP="005073E7">
            <w:pPr>
              <w:suppressAutoHyphens/>
              <w:spacing w:after="0" w:line="240" w:lineRule="auto"/>
              <w:contextualSpacing/>
              <w:jc w:val="both"/>
              <w:rPr>
                <w:rFonts w:ascii="Times New Roman" w:eastAsia="Batang" w:hAnsi="Times New Roman"/>
                <w:b/>
                <w:sz w:val="28"/>
                <w:szCs w:val="28"/>
                <w:lang w:eastAsia="ko-KR"/>
              </w:rPr>
            </w:pPr>
            <w:r w:rsidRPr="005073E7">
              <w:rPr>
                <w:rFonts w:ascii="Times New Roman" w:hAnsi="Times New Roman"/>
                <w:b/>
                <w:sz w:val="28"/>
                <w:szCs w:val="28"/>
                <w:lang w:eastAsia="zh-CN"/>
              </w:rPr>
              <w:t>Основные характеристики региона</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5073E7" w:rsidRPr="005073E7" w:rsidRDefault="005073E7" w:rsidP="005073E7">
            <w:pPr>
              <w:suppressAutoHyphens/>
              <w:spacing w:after="0" w:line="240" w:lineRule="auto"/>
              <w:contextualSpacing/>
              <w:jc w:val="both"/>
              <w:rPr>
                <w:rFonts w:ascii="Times New Roman" w:eastAsia="Batang" w:hAnsi="Times New Roman"/>
                <w:sz w:val="28"/>
                <w:szCs w:val="28"/>
                <w:lang w:eastAsia="ko-KR"/>
              </w:rPr>
            </w:pPr>
            <w:r w:rsidRPr="005073E7">
              <w:rPr>
                <w:rFonts w:ascii="Times New Roman" w:eastAsia="Batang" w:hAnsi="Times New Roman"/>
                <w:sz w:val="28"/>
                <w:szCs w:val="28"/>
                <w:lang w:eastAsia="ko-KR"/>
              </w:rPr>
              <w:t xml:space="preserve">      Город </w:t>
            </w:r>
            <w:proofErr w:type="spellStart"/>
            <w:r w:rsidRPr="005073E7">
              <w:rPr>
                <w:rFonts w:ascii="Times New Roman" w:eastAsia="Batang" w:hAnsi="Times New Roman"/>
                <w:sz w:val="28"/>
                <w:szCs w:val="28"/>
                <w:lang w:eastAsia="ko-KR"/>
              </w:rPr>
              <w:t>Степногорск</w:t>
            </w:r>
            <w:proofErr w:type="spellEnd"/>
            <w:r w:rsidRPr="005073E7">
              <w:rPr>
                <w:rFonts w:ascii="Times New Roman" w:eastAsia="Batang" w:hAnsi="Times New Roman"/>
                <w:sz w:val="28"/>
                <w:szCs w:val="28"/>
                <w:lang w:eastAsia="ko-KR"/>
              </w:rPr>
              <w:t xml:space="preserve"> образован в 1964 году</w:t>
            </w:r>
            <w:r w:rsidR="009029B2">
              <w:rPr>
                <w:rFonts w:ascii="Times New Roman" w:eastAsia="Batang" w:hAnsi="Times New Roman"/>
                <w:sz w:val="28"/>
                <w:szCs w:val="28"/>
                <w:lang w:eastAsia="ko-KR"/>
              </w:rPr>
              <w:t>.</w:t>
            </w:r>
            <w:r w:rsidRPr="005073E7">
              <w:rPr>
                <w:rFonts w:ascii="Times New Roman" w:eastAsia="Batang" w:hAnsi="Times New Roman"/>
                <w:sz w:val="28"/>
                <w:szCs w:val="28"/>
                <w:lang w:eastAsia="ko-KR"/>
              </w:rPr>
              <w:t xml:space="preserve"> </w:t>
            </w:r>
          </w:p>
          <w:p w:rsidR="005073E7" w:rsidRPr="005073E7" w:rsidRDefault="005073E7" w:rsidP="005073E7">
            <w:pPr>
              <w:suppressAutoHyphens/>
              <w:spacing w:after="0" w:line="240" w:lineRule="auto"/>
              <w:contextualSpacing/>
              <w:jc w:val="both"/>
              <w:rPr>
                <w:rFonts w:ascii="Times New Roman" w:eastAsia="Batang" w:hAnsi="Times New Roman"/>
                <w:sz w:val="28"/>
                <w:szCs w:val="28"/>
                <w:lang w:eastAsia="ko-KR"/>
              </w:rPr>
            </w:pPr>
            <w:r w:rsidRPr="005073E7">
              <w:rPr>
                <w:rFonts w:ascii="Times New Roman" w:eastAsia="Batang" w:hAnsi="Times New Roman"/>
                <w:sz w:val="28"/>
                <w:szCs w:val="28"/>
                <w:lang w:eastAsia="ko-KR"/>
              </w:rPr>
              <w:t xml:space="preserve">Геологическая история развития </w:t>
            </w:r>
            <w:proofErr w:type="spellStart"/>
            <w:r w:rsidRPr="005073E7">
              <w:rPr>
                <w:rFonts w:ascii="Times New Roman" w:eastAsia="Batang" w:hAnsi="Times New Roman"/>
                <w:sz w:val="28"/>
                <w:szCs w:val="28"/>
                <w:lang w:eastAsia="ko-KR"/>
              </w:rPr>
              <w:t>Степногорского</w:t>
            </w:r>
            <w:proofErr w:type="spellEnd"/>
            <w:r w:rsidRPr="005073E7">
              <w:rPr>
                <w:rFonts w:ascii="Times New Roman" w:eastAsia="Batang" w:hAnsi="Times New Roman"/>
                <w:sz w:val="28"/>
                <w:szCs w:val="28"/>
                <w:lang w:eastAsia="ko-KR"/>
              </w:rPr>
              <w:t xml:space="preserve"> региона обусловлена его золотоурановой рудной специализацией. Выявленные крупные золоторудные месторождения, а также большая группа месторождений нерудных полезных ископаемых предопределили перспективу развития </w:t>
            </w:r>
            <w:proofErr w:type="spellStart"/>
            <w:r w:rsidRPr="005073E7">
              <w:rPr>
                <w:rFonts w:ascii="Times New Roman" w:eastAsia="Batang" w:hAnsi="Times New Roman"/>
                <w:sz w:val="28"/>
                <w:szCs w:val="28"/>
                <w:lang w:eastAsia="ko-KR"/>
              </w:rPr>
              <w:t>Степногорского</w:t>
            </w:r>
            <w:proofErr w:type="spellEnd"/>
            <w:r w:rsidRPr="005073E7">
              <w:rPr>
                <w:rFonts w:ascii="Times New Roman" w:eastAsia="Batang" w:hAnsi="Times New Roman"/>
                <w:sz w:val="28"/>
                <w:szCs w:val="28"/>
                <w:lang w:eastAsia="ko-KR"/>
              </w:rPr>
              <w:t xml:space="preserve"> региона.</w:t>
            </w:r>
          </w:p>
          <w:p w:rsidR="005073E7" w:rsidRPr="005073E7" w:rsidRDefault="005073E7" w:rsidP="005073E7">
            <w:pPr>
              <w:suppressAutoHyphens/>
              <w:spacing w:after="0" w:line="240" w:lineRule="auto"/>
              <w:contextualSpacing/>
              <w:jc w:val="both"/>
              <w:rPr>
                <w:rFonts w:ascii="Times New Roman" w:eastAsia="Batang" w:hAnsi="Times New Roman"/>
                <w:sz w:val="28"/>
                <w:szCs w:val="28"/>
                <w:lang w:eastAsia="ko-KR"/>
              </w:rPr>
            </w:pPr>
            <w:r w:rsidRPr="005073E7">
              <w:rPr>
                <w:rFonts w:ascii="Times New Roman" w:eastAsia="Batang" w:hAnsi="Times New Roman"/>
                <w:sz w:val="28"/>
                <w:szCs w:val="28"/>
                <w:lang w:eastAsia="ko-KR"/>
              </w:rPr>
              <w:t xml:space="preserve">      Промышленность города представлена предприятиями горнодобывающей промышленности (АО «АК </w:t>
            </w:r>
            <w:proofErr w:type="spellStart"/>
            <w:r w:rsidRPr="005073E7">
              <w:rPr>
                <w:rFonts w:ascii="Times New Roman" w:eastAsia="Batang" w:hAnsi="Times New Roman"/>
                <w:sz w:val="28"/>
                <w:szCs w:val="28"/>
                <w:lang w:eastAsia="ko-KR"/>
              </w:rPr>
              <w:t>Алтыналмас</w:t>
            </w:r>
            <w:proofErr w:type="spellEnd"/>
            <w:r w:rsidRPr="005073E7">
              <w:rPr>
                <w:rFonts w:ascii="Times New Roman" w:eastAsia="Batang" w:hAnsi="Times New Roman"/>
                <w:sz w:val="28"/>
                <w:szCs w:val="28"/>
                <w:lang w:eastAsia="ko-KR"/>
              </w:rPr>
              <w:t>», ТОО «</w:t>
            </w:r>
            <w:proofErr w:type="spellStart"/>
            <w:r w:rsidRPr="005073E7">
              <w:rPr>
                <w:rFonts w:ascii="Times New Roman" w:eastAsia="Batang" w:hAnsi="Times New Roman"/>
                <w:sz w:val="28"/>
                <w:szCs w:val="28"/>
                <w:lang w:eastAsia="ko-KR"/>
              </w:rPr>
              <w:t>Казахалтын</w:t>
            </w:r>
            <w:proofErr w:type="spellEnd"/>
            <w:r w:rsidRPr="005073E7">
              <w:rPr>
                <w:rFonts w:ascii="Times New Roman" w:eastAsia="Batang" w:hAnsi="Times New Roman"/>
                <w:sz w:val="28"/>
                <w:szCs w:val="28"/>
                <w:lang w:eastAsia="ko-KR"/>
              </w:rPr>
              <w:t>»), химической промышленности (ТОО «</w:t>
            </w:r>
            <w:proofErr w:type="spellStart"/>
            <w:r w:rsidRPr="005073E7">
              <w:rPr>
                <w:rFonts w:ascii="Times New Roman" w:eastAsia="Batang" w:hAnsi="Times New Roman"/>
                <w:sz w:val="28"/>
                <w:szCs w:val="28"/>
                <w:lang w:eastAsia="ko-KR"/>
              </w:rPr>
              <w:t>Степногорский</w:t>
            </w:r>
            <w:proofErr w:type="spellEnd"/>
            <w:r w:rsidRPr="005073E7">
              <w:rPr>
                <w:rFonts w:ascii="Times New Roman" w:eastAsia="Batang" w:hAnsi="Times New Roman"/>
                <w:sz w:val="28"/>
                <w:szCs w:val="28"/>
                <w:lang w:eastAsia="ko-KR"/>
              </w:rPr>
              <w:t xml:space="preserve"> горно-химический комбинат», </w:t>
            </w:r>
            <w:proofErr w:type="spellStart"/>
            <w:r w:rsidRPr="005073E7">
              <w:rPr>
                <w:rFonts w:ascii="Times New Roman" w:eastAsia="Batang" w:hAnsi="Times New Roman"/>
                <w:sz w:val="28"/>
                <w:szCs w:val="28"/>
                <w:lang w:eastAsia="ko-KR"/>
              </w:rPr>
              <w:t>Степногорский</w:t>
            </w:r>
            <w:proofErr w:type="spellEnd"/>
            <w:r w:rsidRPr="005073E7">
              <w:rPr>
                <w:rFonts w:ascii="Times New Roman" w:eastAsia="Batang" w:hAnsi="Times New Roman"/>
                <w:sz w:val="28"/>
                <w:szCs w:val="28"/>
                <w:lang w:eastAsia="ko-KR"/>
              </w:rPr>
              <w:t xml:space="preserve"> филиал ТОО «</w:t>
            </w:r>
            <w:proofErr w:type="spellStart"/>
            <w:r w:rsidRPr="005073E7">
              <w:rPr>
                <w:rFonts w:ascii="Times New Roman" w:eastAsia="Batang" w:hAnsi="Times New Roman"/>
                <w:sz w:val="28"/>
                <w:szCs w:val="28"/>
                <w:lang w:eastAsia="ko-KR"/>
              </w:rPr>
              <w:t>Astana-Nan</w:t>
            </w:r>
            <w:proofErr w:type="spellEnd"/>
            <w:r w:rsidRPr="005073E7">
              <w:rPr>
                <w:rFonts w:ascii="Times New Roman" w:eastAsia="Batang" w:hAnsi="Times New Roman"/>
                <w:sz w:val="28"/>
                <w:szCs w:val="28"/>
                <w:lang w:eastAsia="ko-KR"/>
              </w:rPr>
              <w:t xml:space="preserve"> </w:t>
            </w:r>
            <w:proofErr w:type="spellStart"/>
            <w:r w:rsidRPr="005073E7">
              <w:rPr>
                <w:rFonts w:ascii="Times New Roman" w:eastAsia="Batang" w:hAnsi="Times New Roman"/>
                <w:sz w:val="28"/>
                <w:szCs w:val="28"/>
                <w:lang w:eastAsia="ko-KR"/>
              </w:rPr>
              <w:t>Chemicals</w:t>
            </w:r>
            <w:proofErr w:type="spellEnd"/>
            <w:r w:rsidRPr="005073E7">
              <w:rPr>
                <w:rFonts w:ascii="Times New Roman" w:eastAsia="Batang" w:hAnsi="Times New Roman"/>
                <w:sz w:val="28"/>
                <w:szCs w:val="28"/>
                <w:lang w:eastAsia="ko-KR"/>
              </w:rPr>
              <w:t>», ТОО «</w:t>
            </w:r>
            <w:proofErr w:type="spellStart"/>
            <w:r w:rsidRPr="005073E7">
              <w:rPr>
                <w:rFonts w:ascii="Times New Roman" w:eastAsia="Batang" w:hAnsi="Times New Roman"/>
                <w:sz w:val="28"/>
                <w:szCs w:val="28"/>
                <w:lang w:eastAsia="ko-KR"/>
              </w:rPr>
              <w:t>Казахалтын</w:t>
            </w:r>
            <w:proofErr w:type="spellEnd"/>
            <w:r w:rsidRPr="005073E7">
              <w:rPr>
                <w:rFonts w:ascii="Times New Roman" w:eastAsia="Batang" w:hAnsi="Times New Roman"/>
                <w:sz w:val="28"/>
                <w:szCs w:val="28"/>
                <w:lang w:eastAsia="ko-KR"/>
              </w:rPr>
              <w:t xml:space="preserve"> </w:t>
            </w:r>
            <w:proofErr w:type="spellStart"/>
            <w:r w:rsidRPr="005073E7">
              <w:rPr>
                <w:rFonts w:ascii="Times New Roman" w:eastAsia="Batang" w:hAnsi="Times New Roman"/>
                <w:sz w:val="28"/>
                <w:szCs w:val="28"/>
                <w:lang w:eastAsia="ko-KR"/>
              </w:rPr>
              <w:t>Technology</w:t>
            </w:r>
            <w:proofErr w:type="spellEnd"/>
            <w:r w:rsidRPr="005073E7">
              <w:rPr>
                <w:rFonts w:ascii="Times New Roman" w:eastAsia="Batang" w:hAnsi="Times New Roman"/>
                <w:sz w:val="28"/>
                <w:szCs w:val="28"/>
                <w:lang w:eastAsia="ko-KR"/>
              </w:rPr>
              <w:t xml:space="preserve">», ТОО «Аксу </w:t>
            </w:r>
            <w:proofErr w:type="spellStart"/>
            <w:r w:rsidRPr="005073E7">
              <w:rPr>
                <w:rFonts w:ascii="Times New Roman" w:eastAsia="Batang" w:hAnsi="Times New Roman"/>
                <w:sz w:val="28"/>
                <w:szCs w:val="28"/>
                <w:lang w:eastAsia="ko-KR"/>
              </w:rPr>
              <w:t>Technolodgy</w:t>
            </w:r>
            <w:proofErr w:type="spellEnd"/>
            <w:r w:rsidRPr="005073E7">
              <w:rPr>
                <w:rFonts w:ascii="Times New Roman" w:eastAsia="Batang" w:hAnsi="Times New Roman"/>
                <w:sz w:val="28"/>
                <w:szCs w:val="28"/>
                <w:lang w:eastAsia="ko-KR"/>
              </w:rPr>
              <w:t xml:space="preserve">» ТОО «SARECO», ТОО «SSAP», ТОО «Солодовый </w:t>
            </w:r>
            <w:proofErr w:type="spellStart"/>
            <w:r w:rsidRPr="005073E7">
              <w:rPr>
                <w:rFonts w:ascii="Times New Roman" w:eastAsia="Batang" w:hAnsi="Times New Roman"/>
                <w:sz w:val="28"/>
                <w:szCs w:val="28"/>
                <w:lang w:eastAsia="ko-KR"/>
              </w:rPr>
              <w:t>спиртзавод</w:t>
            </w:r>
            <w:proofErr w:type="spellEnd"/>
            <w:r w:rsidRPr="005073E7">
              <w:rPr>
                <w:rFonts w:ascii="Times New Roman" w:eastAsia="Batang" w:hAnsi="Times New Roman"/>
                <w:sz w:val="28"/>
                <w:szCs w:val="28"/>
                <w:lang w:eastAsia="ko-KR"/>
              </w:rPr>
              <w:t xml:space="preserve"> «</w:t>
            </w:r>
            <w:proofErr w:type="spellStart"/>
            <w:r w:rsidRPr="005073E7">
              <w:rPr>
                <w:rFonts w:ascii="Times New Roman" w:eastAsia="Batang" w:hAnsi="Times New Roman"/>
                <w:sz w:val="28"/>
                <w:szCs w:val="28"/>
                <w:lang w:eastAsia="ko-KR"/>
              </w:rPr>
              <w:t>Alfa</w:t>
            </w:r>
            <w:proofErr w:type="spellEnd"/>
            <w:r w:rsidRPr="005073E7">
              <w:rPr>
                <w:rFonts w:ascii="Times New Roman" w:eastAsia="Batang" w:hAnsi="Times New Roman"/>
                <w:sz w:val="28"/>
                <w:szCs w:val="28"/>
                <w:lang w:eastAsia="ko-KR"/>
              </w:rPr>
              <w:t xml:space="preserve"> </w:t>
            </w:r>
            <w:proofErr w:type="spellStart"/>
            <w:r w:rsidRPr="005073E7">
              <w:rPr>
                <w:rFonts w:ascii="Times New Roman" w:eastAsia="Batang" w:hAnsi="Times New Roman"/>
                <w:sz w:val="28"/>
                <w:szCs w:val="28"/>
                <w:lang w:eastAsia="ko-KR"/>
              </w:rPr>
              <w:t>Organic</w:t>
            </w:r>
            <w:proofErr w:type="spellEnd"/>
            <w:r w:rsidRPr="005073E7">
              <w:rPr>
                <w:rFonts w:ascii="Times New Roman" w:eastAsia="Batang" w:hAnsi="Times New Roman"/>
                <w:sz w:val="28"/>
                <w:szCs w:val="28"/>
                <w:lang w:eastAsia="ko-KR"/>
              </w:rPr>
              <w:t>», ТОО «</w:t>
            </w:r>
            <w:proofErr w:type="spellStart"/>
            <w:r w:rsidRPr="005073E7">
              <w:rPr>
                <w:rFonts w:ascii="Times New Roman" w:eastAsia="Batang" w:hAnsi="Times New Roman"/>
                <w:sz w:val="28"/>
                <w:szCs w:val="28"/>
                <w:lang w:eastAsia="ko-KR"/>
              </w:rPr>
              <w:t>Промзащита</w:t>
            </w:r>
            <w:proofErr w:type="spellEnd"/>
            <w:r w:rsidRPr="005073E7">
              <w:rPr>
                <w:rFonts w:ascii="Times New Roman" w:eastAsia="Batang" w:hAnsi="Times New Roman"/>
                <w:sz w:val="28"/>
                <w:szCs w:val="28"/>
                <w:lang w:eastAsia="ko-KR"/>
              </w:rPr>
              <w:t>»), машиностроения (АО «СТПЗ», ТОО «СМЗ», ТОО «</w:t>
            </w:r>
            <w:proofErr w:type="spellStart"/>
            <w:r w:rsidRPr="005073E7">
              <w:rPr>
                <w:rFonts w:ascii="Times New Roman" w:eastAsia="Batang" w:hAnsi="Times New Roman"/>
                <w:sz w:val="28"/>
                <w:szCs w:val="28"/>
                <w:lang w:eastAsia="ko-KR"/>
              </w:rPr>
              <w:t>Целингормаш</w:t>
            </w:r>
            <w:proofErr w:type="spellEnd"/>
            <w:r w:rsidRPr="005073E7">
              <w:rPr>
                <w:rFonts w:ascii="Times New Roman" w:eastAsia="Batang" w:hAnsi="Times New Roman"/>
                <w:sz w:val="28"/>
                <w:szCs w:val="28"/>
                <w:lang w:eastAsia="ko-KR"/>
              </w:rPr>
              <w:t>») и предприятиями энергетики (ТОО «</w:t>
            </w:r>
            <w:proofErr w:type="spellStart"/>
            <w:r w:rsidRPr="005073E7">
              <w:rPr>
                <w:rFonts w:ascii="Times New Roman" w:eastAsia="Batang" w:hAnsi="Times New Roman"/>
                <w:sz w:val="28"/>
                <w:szCs w:val="28"/>
                <w:lang w:eastAsia="ko-KR"/>
              </w:rPr>
              <w:t>Степногорская</w:t>
            </w:r>
            <w:proofErr w:type="spellEnd"/>
            <w:r w:rsidRPr="005073E7">
              <w:rPr>
                <w:rFonts w:ascii="Times New Roman" w:eastAsia="Batang" w:hAnsi="Times New Roman"/>
                <w:sz w:val="28"/>
                <w:szCs w:val="28"/>
                <w:lang w:eastAsia="ko-KR"/>
              </w:rPr>
              <w:t xml:space="preserve"> ТЭЦ», ТОО «</w:t>
            </w:r>
            <w:proofErr w:type="spellStart"/>
            <w:r w:rsidRPr="005073E7">
              <w:rPr>
                <w:rFonts w:ascii="Times New Roman" w:eastAsia="Batang" w:hAnsi="Times New Roman"/>
                <w:sz w:val="28"/>
                <w:szCs w:val="28"/>
                <w:lang w:eastAsia="ko-KR"/>
              </w:rPr>
              <w:t>Степногорск-Теплотранзит</w:t>
            </w:r>
            <w:proofErr w:type="spellEnd"/>
            <w:r w:rsidRPr="005073E7">
              <w:rPr>
                <w:rFonts w:ascii="Times New Roman" w:eastAsia="Batang" w:hAnsi="Times New Roman"/>
                <w:sz w:val="28"/>
                <w:szCs w:val="28"/>
                <w:lang w:eastAsia="ko-KR"/>
              </w:rPr>
              <w:t>», ТОО «</w:t>
            </w:r>
            <w:proofErr w:type="spellStart"/>
            <w:r w:rsidRPr="005073E7">
              <w:rPr>
                <w:rFonts w:ascii="Times New Roman" w:eastAsia="Batang" w:hAnsi="Times New Roman"/>
                <w:sz w:val="28"/>
                <w:szCs w:val="28"/>
                <w:lang w:eastAsia="ko-KR"/>
              </w:rPr>
              <w:t>Степногорск-Энерготранзит</w:t>
            </w:r>
            <w:proofErr w:type="spellEnd"/>
            <w:r w:rsidRPr="005073E7">
              <w:rPr>
                <w:rFonts w:ascii="Times New Roman" w:eastAsia="Batang" w:hAnsi="Times New Roman"/>
                <w:sz w:val="28"/>
                <w:szCs w:val="28"/>
                <w:lang w:eastAsia="ko-KR"/>
              </w:rPr>
              <w:t>»).</w:t>
            </w:r>
          </w:p>
          <w:p w:rsidR="005073E7" w:rsidRPr="005073E7" w:rsidRDefault="005073E7" w:rsidP="005073E7">
            <w:pPr>
              <w:suppressAutoHyphens/>
              <w:spacing w:after="0" w:line="240" w:lineRule="auto"/>
              <w:contextualSpacing/>
              <w:jc w:val="both"/>
              <w:rPr>
                <w:rFonts w:ascii="Times New Roman" w:eastAsia="Batang" w:hAnsi="Times New Roman"/>
                <w:sz w:val="28"/>
                <w:szCs w:val="28"/>
                <w:lang w:eastAsia="ko-KR"/>
              </w:rPr>
            </w:pPr>
            <w:r w:rsidRPr="005073E7">
              <w:rPr>
                <w:rFonts w:ascii="Times New Roman" w:eastAsia="Batang" w:hAnsi="Times New Roman"/>
                <w:sz w:val="28"/>
                <w:szCs w:val="28"/>
                <w:lang w:eastAsia="ko-KR"/>
              </w:rPr>
              <w:t xml:space="preserve">Статус города </w:t>
            </w:r>
            <w:proofErr w:type="spellStart"/>
            <w:r w:rsidRPr="005073E7">
              <w:rPr>
                <w:rFonts w:ascii="Times New Roman" w:eastAsia="Batang" w:hAnsi="Times New Roman"/>
                <w:sz w:val="28"/>
                <w:szCs w:val="28"/>
                <w:lang w:eastAsia="ko-KR"/>
              </w:rPr>
              <w:t>Степногорск</w:t>
            </w:r>
            <w:proofErr w:type="spellEnd"/>
            <w:r w:rsidRPr="005073E7">
              <w:rPr>
                <w:rFonts w:ascii="Times New Roman" w:eastAsia="Batang" w:hAnsi="Times New Roman"/>
                <w:sz w:val="28"/>
                <w:szCs w:val="28"/>
                <w:lang w:eastAsia="ko-KR"/>
              </w:rPr>
              <w:t xml:space="preserve"> получил </w:t>
            </w:r>
            <w:r w:rsidRPr="005073E7">
              <w:rPr>
                <w:rFonts w:ascii="Times New Roman" w:eastAsia="Batang" w:hAnsi="Times New Roman"/>
                <w:sz w:val="28"/>
                <w:szCs w:val="28"/>
                <w:lang w:eastAsia="ko-KR"/>
              </w:rPr>
              <w:br/>
              <w:t>в 1964 году. Всего административно-территориальных единиц 9, в том числе: городов областного значения (</w:t>
            </w:r>
            <w:proofErr w:type="spellStart"/>
            <w:r w:rsidRPr="005073E7">
              <w:rPr>
                <w:rFonts w:ascii="Times New Roman" w:eastAsia="Batang" w:hAnsi="Times New Roman"/>
                <w:sz w:val="28"/>
                <w:szCs w:val="28"/>
                <w:lang w:eastAsia="ko-KR"/>
              </w:rPr>
              <w:t>Степногорск</w:t>
            </w:r>
            <w:proofErr w:type="spellEnd"/>
            <w:r w:rsidRPr="005073E7">
              <w:rPr>
                <w:rFonts w:ascii="Times New Roman" w:eastAsia="Batang" w:hAnsi="Times New Roman"/>
                <w:sz w:val="28"/>
                <w:szCs w:val="28"/>
                <w:lang w:eastAsia="ko-KR"/>
              </w:rPr>
              <w:t xml:space="preserve">) - 1, сел – 3 (Карабулак, </w:t>
            </w:r>
            <w:proofErr w:type="spellStart"/>
            <w:r w:rsidRPr="005073E7">
              <w:rPr>
                <w:rFonts w:ascii="Times New Roman" w:eastAsia="Batang" w:hAnsi="Times New Roman"/>
                <w:sz w:val="28"/>
                <w:szCs w:val="28"/>
                <w:lang w:eastAsia="ko-KR"/>
              </w:rPr>
              <w:t>Кырык</w:t>
            </w:r>
            <w:proofErr w:type="spellEnd"/>
            <w:r w:rsidRPr="005073E7">
              <w:rPr>
                <w:rFonts w:ascii="Times New Roman" w:eastAsia="Batang" w:hAnsi="Times New Roman"/>
                <w:sz w:val="28"/>
                <w:szCs w:val="28"/>
                <w:lang w:eastAsia="ko-KR"/>
              </w:rPr>
              <w:t xml:space="preserve"> </w:t>
            </w:r>
            <w:proofErr w:type="spellStart"/>
            <w:r w:rsidRPr="005073E7">
              <w:rPr>
                <w:rFonts w:ascii="Times New Roman" w:eastAsia="Batang" w:hAnsi="Times New Roman"/>
                <w:sz w:val="28"/>
                <w:szCs w:val="28"/>
                <w:lang w:eastAsia="ko-KR"/>
              </w:rPr>
              <w:t>кудык</w:t>
            </w:r>
            <w:proofErr w:type="spellEnd"/>
            <w:r w:rsidRPr="005073E7">
              <w:rPr>
                <w:rFonts w:ascii="Times New Roman" w:eastAsia="Batang" w:hAnsi="Times New Roman"/>
                <w:sz w:val="28"/>
                <w:szCs w:val="28"/>
                <w:lang w:eastAsia="ko-KR"/>
              </w:rPr>
              <w:t xml:space="preserve">, Изобильное), поселков – 4 (Бестобе, Аксу, Заводской, </w:t>
            </w:r>
            <w:proofErr w:type="spellStart"/>
            <w:r w:rsidRPr="005073E7">
              <w:rPr>
                <w:rFonts w:ascii="Times New Roman" w:eastAsia="Batang" w:hAnsi="Times New Roman"/>
                <w:sz w:val="28"/>
                <w:szCs w:val="28"/>
                <w:lang w:eastAsia="ko-KR"/>
              </w:rPr>
              <w:t>Шантобе</w:t>
            </w:r>
            <w:proofErr w:type="spellEnd"/>
            <w:r w:rsidRPr="005073E7">
              <w:rPr>
                <w:rFonts w:ascii="Times New Roman" w:eastAsia="Batang" w:hAnsi="Times New Roman"/>
                <w:sz w:val="28"/>
                <w:szCs w:val="28"/>
                <w:lang w:eastAsia="ko-KR"/>
              </w:rPr>
              <w:t>), сельских округов – 1 (</w:t>
            </w:r>
            <w:proofErr w:type="spellStart"/>
            <w:r w:rsidRPr="005073E7">
              <w:rPr>
                <w:rFonts w:ascii="Times New Roman" w:eastAsia="Batang" w:hAnsi="Times New Roman"/>
                <w:sz w:val="28"/>
                <w:szCs w:val="28"/>
                <w:lang w:eastAsia="ko-KR"/>
              </w:rPr>
              <w:t>Богенбайский</w:t>
            </w:r>
            <w:proofErr w:type="spellEnd"/>
            <w:r w:rsidRPr="005073E7">
              <w:rPr>
                <w:rFonts w:ascii="Times New Roman" w:eastAsia="Batang" w:hAnsi="Times New Roman"/>
                <w:sz w:val="28"/>
                <w:szCs w:val="28"/>
                <w:lang w:eastAsia="ko-KR"/>
              </w:rPr>
              <w:t>).</w:t>
            </w:r>
          </w:p>
          <w:p w:rsidR="005073E7" w:rsidRPr="005073E7" w:rsidRDefault="005073E7" w:rsidP="005073E7">
            <w:pPr>
              <w:suppressAutoHyphens/>
              <w:spacing w:after="0" w:line="240" w:lineRule="auto"/>
              <w:contextualSpacing/>
              <w:jc w:val="both"/>
              <w:rPr>
                <w:rFonts w:ascii="Times New Roman" w:hAnsi="Times New Roman"/>
                <w:sz w:val="24"/>
                <w:szCs w:val="24"/>
                <w:lang w:eastAsia="zh-CN"/>
              </w:rPr>
            </w:pPr>
            <w:r w:rsidRPr="005073E7">
              <w:rPr>
                <w:rFonts w:ascii="Times New Roman" w:eastAsia="Batang" w:hAnsi="Times New Roman"/>
                <w:sz w:val="28"/>
                <w:szCs w:val="28"/>
                <w:lang w:eastAsia="ko-KR"/>
              </w:rPr>
              <w:t xml:space="preserve">Территория города </w:t>
            </w:r>
            <w:proofErr w:type="spellStart"/>
            <w:r w:rsidRPr="005073E7">
              <w:rPr>
                <w:rFonts w:ascii="Times New Roman" w:eastAsia="Batang" w:hAnsi="Times New Roman"/>
                <w:sz w:val="28"/>
                <w:szCs w:val="28"/>
                <w:lang w:eastAsia="ko-KR"/>
              </w:rPr>
              <w:t>Степногорска</w:t>
            </w:r>
            <w:proofErr w:type="spellEnd"/>
            <w:r w:rsidRPr="005073E7">
              <w:rPr>
                <w:rFonts w:ascii="Times New Roman" w:eastAsia="Batang" w:hAnsi="Times New Roman"/>
                <w:sz w:val="28"/>
                <w:szCs w:val="28"/>
                <w:lang w:eastAsia="ko-KR"/>
              </w:rPr>
              <w:t xml:space="preserve"> и при</w:t>
            </w:r>
            <w:r w:rsidR="003A4CCE">
              <w:rPr>
                <w:rFonts w:ascii="Times New Roman" w:eastAsia="Batang" w:hAnsi="Times New Roman"/>
                <w:sz w:val="28"/>
                <w:szCs w:val="28"/>
                <w:lang w:eastAsia="ko-KR"/>
              </w:rPr>
              <w:t xml:space="preserve">легающих территорий составляет </w:t>
            </w:r>
            <w:r w:rsidRPr="005073E7">
              <w:rPr>
                <w:rFonts w:ascii="Times New Roman" w:eastAsia="Batang" w:hAnsi="Times New Roman"/>
                <w:sz w:val="28"/>
                <w:szCs w:val="28"/>
                <w:lang w:eastAsia="ko-KR"/>
              </w:rPr>
              <w:t>290 540 га, численность населения на 01.01.2025 года составляет 66,7 тыс. человек, в том числе городское население – 63,9 тыс.  человек, сельское – 2,8 тыс. человека.</w:t>
            </w:r>
          </w:p>
        </w:tc>
      </w:tr>
      <w:tr w:rsidR="005073E7" w:rsidRPr="005073E7" w:rsidTr="003A0592">
        <w:tc>
          <w:tcPr>
            <w:tcW w:w="2381" w:type="dxa"/>
            <w:tcBorders>
              <w:top w:val="single" w:sz="4" w:space="0" w:color="000000"/>
              <w:left w:val="single" w:sz="4" w:space="0" w:color="000000"/>
              <w:bottom w:val="single" w:sz="4" w:space="0" w:color="000000"/>
            </w:tcBorders>
            <w:shd w:val="clear" w:color="auto" w:fill="auto"/>
          </w:tcPr>
          <w:p w:rsidR="005073E7" w:rsidRPr="005073E7" w:rsidRDefault="005073E7" w:rsidP="005073E7">
            <w:pPr>
              <w:suppressAutoHyphens/>
              <w:spacing w:after="0" w:line="240" w:lineRule="auto"/>
              <w:contextualSpacing/>
              <w:jc w:val="both"/>
              <w:rPr>
                <w:rFonts w:ascii="Times New Roman" w:hAnsi="Times New Roman"/>
                <w:b/>
                <w:bCs/>
                <w:sz w:val="28"/>
                <w:szCs w:val="28"/>
                <w:lang w:eastAsia="zh-CN"/>
              </w:rPr>
            </w:pPr>
            <w:r w:rsidRPr="005073E7">
              <w:rPr>
                <w:rFonts w:ascii="Times New Roman" w:hAnsi="Times New Roman"/>
                <w:b/>
                <w:sz w:val="28"/>
                <w:szCs w:val="28"/>
                <w:lang w:eastAsia="zh-CN"/>
              </w:rPr>
              <w:t>Направления, цели, целевые индикаторы, задачи, показатели результатов</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263CD2" w:rsidRPr="00223EBA" w:rsidRDefault="00263CD2" w:rsidP="00263CD2">
            <w:pPr>
              <w:suppressAutoHyphens/>
              <w:spacing w:after="0" w:line="240" w:lineRule="auto"/>
              <w:jc w:val="both"/>
              <w:rPr>
                <w:rFonts w:ascii="Times New Roman" w:hAnsi="Times New Roman"/>
                <w:b/>
                <w:sz w:val="28"/>
                <w:szCs w:val="28"/>
                <w:u w:val="single"/>
                <w:lang w:eastAsia="ru-RU"/>
              </w:rPr>
            </w:pPr>
            <w:r w:rsidRPr="00223EBA">
              <w:rPr>
                <w:rFonts w:ascii="Times New Roman" w:hAnsi="Times New Roman"/>
                <w:b/>
                <w:sz w:val="28"/>
                <w:szCs w:val="28"/>
                <w:u w:val="single"/>
                <w:lang w:eastAsia="ru-RU"/>
              </w:rPr>
              <w:t>НАПРАВЛЕНИЕ 1: КРЕПКИЙ ФУНДАМЕНТ ЭКОНОМИКИ</w:t>
            </w:r>
          </w:p>
          <w:p w:rsidR="00263CD2" w:rsidRPr="00223EBA" w:rsidRDefault="00263CD2" w:rsidP="00263CD2">
            <w:pPr>
              <w:suppressAutoHyphens/>
              <w:spacing w:after="0" w:line="240" w:lineRule="auto"/>
              <w:jc w:val="both"/>
              <w:rPr>
                <w:rFonts w:ascii="Times New Roman" w:hAnsi="Times New Roman"/>
                <w:b/>
                <w:sz w:val="28"/>
                <w:szCs w:val="28"/>
                <w:u w:val="single"/>
                <w:lang w:val="kk-KZ" w:eastAsia="ru-RU"/>
              </w:rPr>
            </w:pPr>
            <w:r w:rsidRPr="00223EBA">
              <w:rPr>
                <w:rFonts w:ascii="Times New Roman" w:hAnsi="Times New Roman"/>
                <w:b/>
                <w:sz w:val="28"/>
                <w:szCs w:val="28"/>
                <w:u w:val="single"/>
                <w:lang w:val="kk-KZ" w:eastAsia="ru-RU"/>
              </w:rPr>
              <w:t>Целевые индикаторы:</w:t>
            </w:r>
          </w:p>
          <w:p w:rsidR="00263CD2" w:rsidRPr="00223EBA"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sz w:val="28"/>
                <w:szCs w:val="28"/>
                <w:lang w:eastAsia="ru-RU"/>
              </w:rPr>
              <w:t>Индекс физического объема валовой продук</w:t>
            </w:r>
            <w:r w:rsidR="001249C4">
              <w:rPr>
                <w:rFonts w:ascii="Times New Roman" w:hAnsi="Times New Roman"/>
                <w:sz w:val="28"/>
                <w:szCs w:val="28"/>
                <w:lang w:eastAsia="ru-RU"/>
              </w:rPr>
              <w:t>ции (услуг) сельского хозяйства;</w:t>
            </w:r>
          </w:p>
          <w:p w:rsidR="00263CD2" w:rsidRPr="00223EBA"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sz w:val="28"/>
                <w:szCs w:val="28"/>
                <w:lang w:eastAsia="ru-RU"/>
              </w:rPr>
              <w:t>Индекс физического объема промышленного производства</w:t>
            </w:r>
            <w:r w:rsidR="001249C4">
              <w:rPr>
                <w:rFonts w:ascii="Times New Roman" w:hAnsi="Times New Roman"/>
                <w:sz w:val="28"/>
                <w:szCs w:val="28"/>
                <w:lang w:eastAsia="ru-RU"/>
              </w:rPr>
              <w:t>;</w:t>
            </w:r>
            <w:r w:rsidRPr="00223EBA">
              <w:rPr>
                <w:rFonts w:ascii="Times New Roman" w:hAnsi="Times New Roman"/>
                <w:sz w:val="28"/>
                <w:szCs w:val="28"/>
                <w:lang w:eastAsia="ru-RU"/>
              </w:rPr>
              <w:t xml:space="preserve"> </w:t>
            </w:r>
          </w:p>
          <w:p w:rsidR="00263CD2" w:rsidRPr="00223EBA"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sz w:val="28"/>
                <w:szCs w:val="28"/>
                <w:lang w:eastAsia="ru-RU"/>
              </w:rPr>
              <w:t>Индекс физического объема обрабатывающей промышленности</w:t>
            </w:r>
            <w:r w:rsidR="001249C4">
              <w:rPr>
                <w:rFonts w:ascii="Times New Roman" w:hAnsi="Times New Roman"/>
                <w:sz w:val="28"/>
                <w:szCs w:val="28"/>
                <w:lang w:eastAsia="ru-RU"/>
              </w:rPr>
              <w:t>;</w:t>
            </w:r>
            <w:r w:rsidRPr="00223EBA">
              <w:rPr>
                <w:rFonts w:ascii="Times New Roman" w:hAnsi="Times New Roman"/>
                <w:sz w:val="28"/>
                <w:szCs w:val="28"/>
                <w:lang w:eastAsia="ru-RU"/>
              </w:rPr>
              <w:t xml:space="preserve"> </w:t>
            </w:r>
          </w:p>
          <w:p w:rsidR="00263CD2" w:rsidRPr="00223EBA"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sz w:val="28"/>
                <w:szCs w:val="28"/>
                <w:lang w:eastAsia="ru-RU"/>
              </w:rPr>
              <w:t>Индекс физического объема розничной торговли</w:t>
            </w:r>
            <w:r w:rsidR="001249C4">
              <w:rPr>
                <w:rFonts w:ascii="Times New Roman" w:hAnsi="Times New Roman"/>
                <w:sz w:val="28"/>
                <w:szCs w:val="28"/>
                <w:lang w:eastAsia="ru-RU"/>
              </w:rPr>
              <w:t>;</w:t>
            </w:r>
          </w:p>
          <w:p w:rsidR="00263CD2"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sz w:val="28"/>
                <w:szCs w:val="28"/>
                <w:lang w:eastAsia="ru-RU"/>
              </w:rPr>
              <w:lastRenderedPageBreak/>
              <w:t>Индекс физического объема строительных работ (услуг)</w:t>
            </w:r>
            <w:r w:rsidR="001249C4">
              <w:rPr>
                <w:rFonts w:ascii="Times New Roman" w:hAnsi="Times New Roman"/>
                <w:sz w:val="28"/>
                <w:szCs w:val="28"/>
                <w:lang w:eastAsia="ru-RU"/>
              </w:rPr>
              <w:t>.</w:t>
            </w:r>
          </w:p>
          <w:p w:rsidR="00263CD2" w:rsidRDefault="00263CD2" w:rsidP="00263CD2">
            <w:pPr>
              <w:suppressAutoHyphens/>
              <w:spacing w:after="0" w:line="240" w:lineRule="auto"/>
              <w:jc w:val="both"/>
              <w:rPr>
                <w:rFonts w:ascii="Times New Roman" w:hAnsi="Times New Roman"/>
                <w:b/>
                <w:bCs/>
                <w:sz w:val="28"/>
                <w:u w:val="single"/>
                <w:lang w:eastAsia="ru-RU"/>
              </w:rPr>
            </w:pPr>
            <w:r w:rsidRPr="00223EBA">
              <w:rPr>
                <w:rFonts w:ascii="Times New Roman" w:hAnsi="Times New Roman"/>
                <w:b/>
                <w:bCs/>
                <w:sz w:val="28"/>
                <w:u w:val="single"/>
                <w:lang w:eastAsia="ru-RU"/>
              </w:rPr>
              <w:t>НАПРАВЛЕНИЕ 2: НОВЫЕ ТОЧКИ РОСТА</w:t>
            </w:r>
          </w:p>
          <w:p w:rsidR="00263CD2" w:rsidRPr="00223EBA" w:rsidRDefault="00263CD2" w:rsidP="00263CD2">
            <w:pPr>
              <w:suppressAutoHyphens/>
              <w:spacing w:after="0" w:line="240" w:lineRule="auto"/>
              <w:jc w:val="both"/>
              <w:rPr>
                <w:rFonts w:ascii="Times New Roman" w:hAnsi="Times New Roman"/>
                <w:sz w:val="28"/>
                <w:szCs w:val="28"/>
                <w:u w:val="single"/>
                <w:lang w:eastAsia="ru-RU"/>
              </w:rPr>
            </w:pPr>
            <w:r w:rsidRPr="00223EBA">
              <w:rPr>
                <w:rFonts w:ascii="Times New Roman" w:hAnsi="Times New Roman"/>
                <w:b/>
                <w:bCs/>
                <w:sz w:val="28"/>
                <w:szCs w:val="28"/>
                <w:lang w:eastAsia="ru-RU"/>
              </w:rPr>
              <w:t>КНИ 25</w:t>
            </w:r>
          </w:p>
          <w:p w:rsidR="00263CD2" w:rsidRPr="00223EBA"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sz w:val="28"/>
                <w:szCs w:val="28"/>
                <w:lang w:eastAsia="ru-RU"/>
              </w:rPr>
              <w:t>Уровень активности в области инноваций</w:t>
            </w:r>
          </w:p>
          <w:p w:rsidR="00263CD2" w:rsidRPr="005706F4" w:rsidRDefault="00263CD2" w:rsidP="00263CD2">
            <w:pPr>
              <w:suppressAutoHyphens/>
              <w:spacing w:after="0" w:line="240" w:lineRule="auto"/>
              <w:jc w:val="both"/>
              <w:rPr>
                <w:rFonts w:ascii="Times New Roman" w:hAnsi="Times New Roman"/>
                <w:bCs/>
                <w:i/>
                <w:sz w:val="28"/>
                <w:szCs w:val="28"/>
                <w:lang w:eastAsia="ru-RU"/>
              </w:rPr>
            </w:pPr>
            <w:r w:rsidRPr="005706F4">
              <w:rPr>
                <w:rFonts w:ascii="Times New Roman" w:hAnsi="Times New Roman"/>
                <w:bCs/>
                <w:i/>
                <w:sz w:val="28"/>
                <w:szCs w:val="28"/>
                <w:lang w:eastAsia="ru-RU"/>
              </w:rPr>
              <w:t>Цель. Развитие прикладной науки и экосистемы коммерциализации результатов научной и (или) научно-т</w:t>
            </w:r>
            <w:r w:rsidR="001249C4">
              <w:rPr>
                <w:rFonts w:ascii="Times New Roman" w:hAnsi="Times New Roman"/>
                <w:bCs/>
                <w:i/>
                <w:sz w:val="28"/>
                <w:szCs w:val="28"/>
                <w:lang w:eastAsia="ru-RU"/>
              </w:rPr>
              <w:t>ехнической деятельности (РННТД).</w:t>
            </w:r>
          </w:p>
          <w:p w:rsidR="00263CD2" w:rsidRPr="00223EBA" w:rsidRDefault="00263CD2" w:rsidP="00263CD2">
            <w:pPr>
              <w:suppressAutoHyphens/>
              <w:spacing w:after="0" w:line="240" w:lineRule="auto"/>
              <w:jc w:val="both"/>
              <w:rPr>
                <w:rFonts w:ascii="Times New Roman" w:hAnsi="Times New Roman"/>
                <w:b/>
                <w:bCs/>
                <w:sz w:val="28"/>
                <w:szCs w:val="28"/>
                <w:lang w:eastAsia="ru-RU"/>
              </w:rPr>
            </w:pPr>
            <w:r w:rsidRPr="00223EBA">
              <w:rPr>
                <w:rFonts w:ascii="Times New Roman" w:hAnsi="Times New Roman"/>
                <w:b/>
                <w:bCs/>
                <w:sz w:val="28"/>
                <w:szCs w:val="28"/>
                <w:lang w:eastAsia="ru-RU"/>
              </w:rPr>
              <w:t>КНИ 26</w:t>
            </w:r>
          </w:p>
          <w:p w:rsidR="00263CD2" w:rsidRPr="00223EBA"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sz w:val="28"/>
                <w:szCs w:val="28"/>
                <w:lang w:eastAsia="ru-RU"/>
              </w:rPr>
              <w:t>Количество внутренних туристов, обслуженных местами размещения</w:t>
            </w:r>
            <w:r w:rsidR="001249C4">
              <w:rPr>
                <w:rFonts w:ascii="Times New Roman" w:hAnsi="Times New Roman"/>
                <w:sz w:val="28"/>
                <w:szCs w:val="28"/>
                <w:lang w:eastAsia="ru-RU"/>
              </w:rPr>
              <w:t>.</w:t>
            </w:r>
          </w:p>
          <w:p w:rsidR="00263CD2" w:rsidRPr="00223EBA" w:rsidRDefault="00263CD2" w:rsidP="00263CD2">
            <w:pPr>
              <w:suppressAutoHyphens/>
              <w:spacing w:after="0" w:line="240" w:lineRule="auto"/>
              <w:jc w:val="both"/>
              <w:rPr>
                <w:rFonts w:ascii="Times New Roman" w:hAnsi="Times New Roman"/>
                <w:b/>
                <w:sz w:val="28"/>
                <w:szCs w:val="28"/>
                <w:lang w:eastAsia="ru-RU"/>
              </w:rPr>
            </w:pPr>
            <w:r w:rsidRPr="00223EBA">
              <w:rPr>
                <w:rFonts w:ascii="Times New Roman" w:hAnsi="Times New Roman"/>
                <w:b/>
                <w:sz w:val="28"/>
                <w:szCs w:val="28"/>
                <w:lang w:eastAsia="ru-RU"/>
              </w:rPr>
              <w:t>КНИ 27</w:t>
            </w:r>
          </w:p>
          <w:p w:rsidR="00263CD2" w:rsidRPr="00223EBA"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sz w:val="28"/>
                <w:szCs w:val="28"/>
                <w:lang w:eastAsia="ru-RU"/>
              </w:rPr>
              <w:t>Количество въездных туристов, обслуженных местами размещения</w:t>
            </w:r>
            <w:r w:rsidR="001249C4">
              <w:rPr>
                <w:rFonts w:ascii="Times New Roman" w:hAnsi="Times New Roman"/>
                <w:sz w:val="28"/>
                <w:szCs w:val="28"/>
                <w:lang w:eastAsia="ru-RU"/>
              </w:rPr>
              <w:t>.</w:t>
            </w:r>
          </w:p>
          <w:p w:rsidR="00263CD2" w:rsidRPr="00E83781" w:rsidRDefault="00263CD2" w:rsidP="00263CD2">
            <w:pPr>
              <w:suppressAutoHyphens/>
              <w:spacing w:after="0" w:line="240" w:lineRule="auto"/>
              <w:jc w:val="both"/>
              <w:rPr>
                <w:rFonts w:ascii="Times New Roman" w:hAnsi="Times New Roman"/>
                <w:b/>
                <w:bCs/>
                <w:sz w:val="28"/>
                <w:szCs w:val="28"/>
                <w:u w:val="single"/>
                <w:lang w:eastAsia="ru-RU"/>
              </w:rPr>
            </w:pPr>
            <w:r w:rsidRPr="00E83781">
              <w:rPr>
                <w:rFonts w:ascii="Times New Roman" w:hAnsi="Times New Roman"/>
                <w:b/>
                <w:bCs/>
                <w:sz w:val="28"/>
                <w:szCs w:val="28"/>
                <w:u w:val="single"/>
                <w:lang w:eastAsia="ru-RU"/>
              </w:rPr>
              <w:t xml:space="preserve">НАПРАВЛЕНИЕ 3: ВЫСОКОЕ КАЧЕСТВО ЖИЗНИ </w:t>
            </w:r>
          </w:p>
          <w:p w:rsidR="00263CD2" w:rsidRDefault="00263CD2" w:rsidP="00263CD2">
            <w:pPr>
              <w:suppressAutoHyphens/>
              <w:spacing w:after="0" w:line="240" w:lineRule="auto"/>
              <w:jc w:val="both"/>
              <w:rPr>
                <w:rFonts w:ascii="Times New Roman" w:hAnsi="Times New Roman"/>
                <w:bCs/>
                <w:i/>
                <w:sz w:val="28"/>
                <w:szCs w:val="28"/>
                <w:lang w:eastAsia="ru-RU"/>
              </w:rPr>
            </w:pPr>
            <w:r w:rsidRPr="00223EBA">
              <w:rPr>
                <w:rFonts w:ascii="Times New Roman" w:hAnsi="Times New Roman"/>
                <w:bCs/>
                <w:i/>
                <w:sz w:val="28"/>
                <w:szCs w:val="28"/>
                <w:lang w:eastAsia="ru-RU"/>
              </w:rPr>
              <w:t>Цель. Содействие занятости населения и усиление адресности социальной поддержки</w:t>
            </w:r>
            <w:r w:rsidR="001249C4">
              <w:rPr>
                <w:rFonts w:ascii="Times New Roman" w:hAnsi="Times New Roman"/>
                <w:bCs/>
                <w:i/>
                <w:sz w:val="28"/>
                <w:szCs w:val="28"/>
                <w:lang w:eastAsia="ru-RU"/>
              </w:rPr>
              <w:t>.</w:t>
            </w:r>
          </w:p>
          <w:p w:rsidR="00263CD2" w:rsidRDefault="00263CD2" w:rsidP="00263CD2">
            <w:pPr>
              <w:suppressAutoHyphens/>
              <w:spacing w:after="0" w:line="240" w:lineRule="auto"/>
              <w:jc w:val="both"/>
              <w:rPr>
                <w:rFonts w:ascii="Times New Roman" w:hAnsi="Times New Roman"/>
                <w:bCs/>
                <w:sz w:val="28"/>
                <w:lang w:eastAsia="ru-RU"/>
              </w:rPr>
            </w:pPr>
            <w:r w:rsidRPr="00223EBA">
              <w:rPr>
                <w:rFonts w:ascii="Times New Roman" w:hAnsi="Times New Roman"/>
                <w:bCs/>
                <w:sz w:val="28"/>
                <w:lang w:eastAsia="ru-RU"/>
              </w:rPr>
              <w:t>Задача 1. Трудоустройство более 3,3 млн. граждан, из них молодежи – не менее 2,3 млн. человек</w:t>
            </w:r>
            <w:r w:rsidR="001249C4">
              <w:rPr>
                <w:rFonts w:ascii="Times New Roman" w:hAnsi="Times New Roman"/>
                <w:bCs/>
                <w:sz w:val="28"/>
                <w:lang w:eastAsia="ru-RU"/>
              </w:rPr>
              <w:t>.</w:t>
            </w:r>
          </w:p>
          <w:p w:rsidR="00263CD2" w:rsidRPr="00223EBA" w:rsidRDefault="00263CD2" w:rsidP="00263CD2">
            <w:pPr>
              <w:suppressAutoHyphens/>
              <w:spacing w:after="0" w:line="240" w:lineRule="auto"/>
              <w:jc w:val="both"/>
              <w:rPr>
                <w:rFonts w:ascii="Times New Roman" w:hAnsi="Times New Roman"/>
                <w:bCs/>
                <w:sz w:val="28"/>
                <w:u w:val="single"/>
                <w:lang w:eastAsia="ru-RU"/>
              </w:rPr>
            </w:pPr>
            <w:r w:rsidRPr="00223EBA">
              <w:rPr>
                <w:rFonts w:ascii="Times New Roman" w:hAnsi="Times New Roman"/>
                <w:bCs/>
                <w:sz w:val="28"/>
                <w:u w:val="single"/>
                <w:lang w:eastAsia="ru-RU"/>
              </w:rPr>
              <w:t>Показатель результата</w:t>
            </w:r>
            <w:r>
              <w:rPr>
                <w:rFonts w:ascii="Times New Roman" w:hAnsi="Times New Roman"/>
                <w:bCs/>
                <w:sz w:val="28"/>
                <w:u w:val="single"/>
                <w:lang w:eastAsia="ru-RU"/>
              </w:rPr>
              <w:t>:</w:t>
            </w:r>
          </w:p>
          <w:p w:rsidR="00263CD2" w:rsidRDefault="00263CD2" w:rsidP="00263CD2">
            <w:pPr>
              <w:suppressAutoHyphens/>
              <w:spacing w:after="0" w:line="240" w:lineRule="auto"/>
              <w:jc w:val="both"/>
              <w:rPr>
                <w:rFonts w:ascii="Times New Roman" w:hAnsi="Times New Roman"/>
                <w:sz w:val="28"/>
                <w:szCs w:val="28"/>
                <w:lang w:eastAsia="ru-RU"/>
              </w:rPr>
            </w:pPr>
            <w:r w:rsidRPr="00223EBA">
              <w:rPr>
                <w:rFonts w:ascii="Times New Roman" w:hAnsi="Times New Roman"/>
                <w:bCs/>
                <w:sz w:val="28"/>
                <w:szCs w:val="28"/>
                <w:lang w:eastAsia="ru-RU"/>
              </w:rPr>
              <w:t xml:space="preserve">1.1. </w:t>
            </w:r>
            <w:r w:rsidRPr="00223EBA">
              <w:rPr>
                <w:rFonts w:ascii="Times New Roman" w:hAnsi="Times New Roman"/>
                <w:sz w:val="28"/>
                <w:szCs w:val="28"/>
                <w:lang w:eastAsia="ru-RU"/>
              </w:rPr>
              <w:t>Количество трудоустроенных граждан</w:t>
            </w:r>
            <w:r w:rsidR="001249C4">
              <w:rPr>
                <w:rFonts w:ascii="Times New Roman" w:hAnsi="Times New Roman"/>
                <w:sz w:val="28"/>
                <w:szCs w:val="28"/>
                <w:lang w:eastAsia="ru-RU"/>
              </w:rPr>
              <w:t xml:space="preserve">, </w:t>
            </w:r>
            <w:r w:rsidRPr="00223EBA">
              <w:rPr>
                <w:rFonts w:ascii="Times New Roman" w:hAnsi="Times New Roman"/>
                <w:sz w:val="28"/>
                <w:szCs w:val="28"/>
                <w:lang w:eastAsia="ru-RU"/>
              </w:rPr>
              <w:t xml:space="preserve">в том числе </w:t>
            </w:r>
            <w:proofErr w:type="spellStart"/>
            <w:r w:rsidRPr="00223EBA">
              <w:rPr>
                <w:rFonts w:ascii="Times New Roman" w:hAnsi="Times New Roman"/>
                <w:sz w:val="28"/>
                <w:szCs w:val="28"/>
                <w:lang w:eastAsia="ru-RU"/>
              </w:rPr>
              <w:t>молодеж</w:t>
            </w:r>
            <w:proofErr w:type="gramStart"/>
            <w:r w:rsidR="001249C4">
              <w:rPr>
                <w:rFonts w:ascii="Times New Roman" w:hAnsi="Times New Roman"/>
                <w:sz w:val="28"/>
                <w:szCs w:val="28"/>
                <w:lang w:eastAsia="ru-RU"/>
              </w:rPr>
              <w:t>.</w:t>
            </w:r>
            <w:proofErr w:type="gramEnd"/>
            <w:r w:rsidRPr="00223EBA">
              <w:rPr>
                <w:rFonts w:ascii="Times New Roman" w:hAnsi="Times New Roman"/>
                <w:sz w:val="28"/>
                <w:szCs w:val="28"/>
                <w:lang w:eastAsia="ru-RU"/>
              </w:rPr>
              <w:t>и</w:t>
            </w:r>
            <w:proofErr w:type="spellEnd"/>
          </w:p>
          <w:p w:rsidR="00263CD2" w:rsidRDefault="00263CD2" w:rsidP="00263CD2">
            <w:pPr>
              <w:suppressAutoHyphens/>
              <w:spacing w:after="0" w:line="240" w:lineRule="auto"/>
              <w:jc w:val="both"/>
              <w:rPr>
                <w:rFonts w:ascii="Times New Roman" w:hAnsi="Times New Roman"/>
                <w:bCs/>
                <w:i/>
                <w:sz w:val="28"/>
                <w:lang w:eastAsia="ru-RU"/>
              </w:rPr>
            </w:pPr>
            <w:r w:rsidRPr="00223EBA">
              <w:rPr>
                <w:rFonts w:ascii="Times New Roman" w:hAnsi="Times New Roman"/>
                <w:bCs/>
                <w:i/>
                <w:sz w:val="28"/>
                <w:lang w:eastAsia="ru-RU"/>
              </w:rPr>
              <w:t>Цель. Повышение уровня функциональной грамотности детей школьного возраста с обеспечением равного доступа к качественному среднему образованию</w:t>
            </w:r>
            <w:r w:rsidR="001249C4">
              <w:rPr>
                <w:rFonts w:ascii="Times New Roman" w:hAnsi="Times New Roman"/>
                <w:bCs/>
                <w:i/>
                <w:sz w:val="28"/>
                <w:lang w:eastAsia="ru-RU"/>
              </w:rPr>
              <w:t>.</w:t>
            </w:r>
          </w:p>
          <w:p w:rsidR="00263CD2" w:rsidRPr="00223EBA"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Целевой индикатор:</w:t>
            </w:r>
          </w:p>
          <w:p w:rsidR="00263CD2" w:rsidRPr="00223EBA" w:rsidRDefault="00263CD2" w:rsidP="00263CD2">
            <w:pPr>
              <w:suppressAutoHyphens/>
              <w:spacing w:after="0" w:line="240" w:lineRule="auto"/>
              <w:jc w:val="both"/>
              <w:rPr>
                <w:rFonts w:ascii="Times New Roman" w:hAnsi="Times New Roman"/>
                <w:sz w:val="28"/>
                <w:lang w:eastAsia="ru-RU"/>
              </w:rPr>
            </w:pPr>
            <w:r w:rsidRPr="00223EBA">
              <w:rPr>
                <w:rFonts w:ascii="Times New Roman" w:hAnsi="Times New Roman"/>
                <w:sz w:val="28"/>
                <w:lang w:eastAsia="ru-RU"/>
              </w:rPr>
              <w:t>Охват детей дошкольным воспитанием и обучением от 2 до 6 лет</w:t>
            </w:r>
            <w:r w:rsidR="001249C4">
              <w:rPr>
                <w:rFonts w:ascii="Times New Roman" w:hAnsi="Times New Roman"/>
                <w:sz w:val="28"/>
                <w:lang w:eastAsia="ru-RU"/>
              </w:rPr>
              <w:t>.</w:t>
            </w:r>
          </w:p>
          <w:p w:rsidR="00263CD2" w:rsidRDefault="00263CD2" w:rsidP="00263CD2">
            <w:pPr>
              <w:suppressAutoHyphens/>
              <w:spacing w:after="0" w:line="240" w:lineRule="auto"/>
              <w:jc w:val="both"/>
              <w:rPr>
                <w:rFonts w:ascii="Times New Roman" w:hAnsi="Times New Roman"/>
                <w:bCs/>
                <w:i/>
                <w:sz w:val="28"/>
                <w:lang w:eastAsia="ru-RU"/>
              </w:rPr>
            </w:pPr>
            <w:r w:rsidRPr="00223EBA">
              <w:rPr>
                <w:rFonts w:ascii="Times New Roman" w:hAnsi="Times New Roman"/>
                <w:bCs/>
                <w:i/>
                <w:sz w:val="28"/>
                <w:lang w:eastAsia="ru-RU"/>
              </w:rPr>
              <w:t>Задача 1. Повышение уровня развития умений и навыков воспитанников</w:t>
            </w:r>
            <w:r w:rsidR="001249C4">
              <w:rPr>
                <w:rFonts w:ascii="Times New Roman" w:hAnsi="Times New Roman"/>
                <w:bCs/>
                <w:i/>
                <w:sz w:val="28"/>
                <w:lang w:eastAsia="ru-RU"/>
              </w:rPr>
              <w:t>.</w:t>
            </w:r>
          </w:p>
          <w:p w:rsidR="00263CD2" w:rsidRPr="00223EBA" w:rsidRDefault="00263CD2" w:rsidP="00263CD2">
            <w:pPr>
              <w:suppressAutoHyphens/>
              <w:spacing w:after="0" w:line="240" w:lineRule="auto"/>
              <w:jc w:val="both"/>
              <w:rPr>
                <w:rFonts w:ascii="Times New Roman" w:hAnsi="Times New Roman"/>
                <w:bCs/>
                <w:sz w:val="28"/>
                <w:u w:val="single"/>
                <w:lang w:eastAsia="ru-RU"/>
              </w:rPr>
            </w:pPr>
            <w:r w:rsidRPr="00223EBA">
              <w:rPr>
                <w:rFonts w:ascii="Times New Roman" w:hAnsi="Times New Roman"/>
                <w:bCs/>
                <w:sz w:val="28"/>
                <w:u w:val="single"/>
                <w:lang w:eastAsia="ru-RU"/>
              </w:rPr>
              <w:t>Показатель результата:</w:t>
            </w:r>
          </w:p>
          <w:p w:rsidR="00263CD2" w:rsidRDefault="00263CD2" w:rsidP="00263CD2">
            <w:pPr>
              <w:pStyle w:val="a9"/>
              <w:numPr>
                <w:ilvl w:val="1"/>
                <w:numId w:val="8"/>
              </w:numPr>
              <w:suppressAutoHyphens/>
              <w:spacing w:after="0" w:line="240" w:lineRule="auto"/>
              <w:jc w:val="both"/>
              <w:rPr>
                <w:rFonts w:ascii="Times New Roman" w:hAnsi="Times New Roman"/>
                <w:sz w:val="28"/>
                <w:lang w:eastAsia="ru-RU"/>
              </w:rPr>
            </w:pPr>
            <w:r w:rsidRPr="00223EBA">
              <w:rPr>
                <w:rFonts w:ascii="Times New Roman" w:hAnsi="Times New Roman"/>
                <w:sz w:val="28"/>
                <w:lang w:eastAsia="ru-RU"/>
              </w:rPr>
              <w:t xml:space="preserve">Уровень </w:t>
            </w:r>
            <w:proofErr w:type="spellStart"/>
            <w:r w:rsidRPr="00223EBA">
              <w:rPr>
                <w:rFonts w:ascii="Times New Roman" w:hAnsi="Times New Roman"/>
                <w:sz w:val="28"/>
                <w:lang w:eastAsia="ru-RU"/>
              </w:rPr>
              <w:t>предшкольной</w:t>
            </w:r>
            <w:proofErr w:type="spellEnd"/>
            <w:r w:rsidRPr="00223EBA">
              <w:rPr>
                <w:rFonts w:ascii="Times New Roman" w:hAnsi="Times New Roman"/>
                <w:sz w:val="28"/>
                <w:lang w:eastAsia="ru-RU"/>
              </w:rPr>
              <w:t xml:space="preserve"> подготовки детей </w:t>
            </w:r>
          </w:p>
          <w:p w:rsidR="00263CD2" w:rsidRDefault="00263CD2" w:rsidP="00263CD2">
            <w:pPr>
              <w:suppressAutoHyphens/>
              <w:spacing w:after="0" w:line="240" w:lineRule="auto"/>
              <w:jc w:val="both"/>
              <w:rPr>
                <w:rFonts w:ascii="Times New Roman" w:hAnsi="Times New Roman"/>
                <w:bCs/>
                <w:i/>
                <w:sz w:val="28"/>
                <w:lang w:eastAsia="ru-RU"/>
              </w:rPr>
            </w:pPr>
            <w:r w:rsidRPr="00223EBA">
              <w:rPr>
                <w:rFonts w:ascii="Times New Roman" w:hAnsi="Times New Roman"/>
                <w:bCs/>
                <w:i/>
                <w:sz w:val="28"/>
                <w:lang w:eastAsia="ru-RU"/>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w:t>
            </w:r>
            <w:r w:rsidR="001249C4">
              <w:rPr>
                <w:rFonts w:ascii="Times New Roman" w:hAnsi="Times New Roman"/>
                <w:bCs/>
                <w:i/>
                <w:sz w:val="28"/>
                <w:lang w:eastAsia="ru-RU"/>
              </w:rPr>
              <w:t>.</w:t>
            </w:r>
          </w:p>
          <w:p w:rsidR="00263CD2" w:rsidRPr="00223EBA" w:rsidRDefault="00263CD2" w:rsidP="00263CD2">
            <w:pPr>
              <w:suppressAutoHyphens/>
              <w:spacing w:after="0" w:line="240" w:lineRule="auto"/>
              <w:jc w:val="both"/>
              <w:rPr>
                <w:rFonts w:ascii="Times New Roman" w:hAnsi="Times New Roman"/>
                <w:b/>
                <w:sz w:val="28"/>
                <w:lang w:eastAsia="ru-RU"/>
              </w:rPr>
            </w:pPr>
            <w:r w:rsidRPr="00223EBA">
              <w:rPr>
                <w:rFonts w:ascii="Times New Roman" w:hAnsi="Times New Roman"/>
                <w:b/>
                <w:sz w:val="28"/>
                <w:lang w:eastAsia="ru-RU"/>
              </w:rPr>
              <w:t>КНИ 12</w:t>
            </w:r>
          </w:p>
          <w:p w:rsidR="00263CD2" w:rsidRPr="00223EBA" w:rsidRDefault="00263CD2" w:rsidP="00263CD2">
            <w:pPr>
              <w:suppressAutoHyphens/>
              <w:spacing w:after="0" w:line="240" w:lineRule="auto"/>
              <w:jc w:val="both"/>
              <w:rPr>
                <w:rFonts w:ascii="Times New Roman" w:hAnsi="Times New Roman"/>
                <w:sz w:val="28"/>
                <w:lang w:eastAsia="ru-RU"/>
              </w:rPr>
            </w:pPr>
            <w:r w:rsidRPr="00223EBA">
              <w:rPr>
                <w:rFonts w:ascii="Times New Roman" w:hAnsi="Times New Roman"/>
                <w:sz w:val="28"/>
                <w:lang w:eastAsia="ru-RU"/>
              </w:rPr>
              <w:t xml:space="preserve">Уровень обеспеченности социальными благами и услугами в соответствии с Системой региональных стандартов, город, по </w:t>
            </w:r>
            <w:proofErr w:type="spellStart"/>
            <w:r w:rsidRPr="00223EBA">
              <w:rPr>
                <w:rFonts w:ascii="Times New Roman" w:hAnsi="Times New Roman"/>
                <w:sz w:val="28"/>
                <w:lang w:eastAsia="ru-RU"/>
              </w:rPr>
              <w:t>Степногорску</w:t>
            </w:r>
            <w:proofErr w:type="spellEnd"/>
            <w:r w:rsidR="001249C4">
              <w:rPr>
                <w:rFonts w:ascii="Times New Roman" w:hAnsi="Times New Roman"/>
                <w:sz w:val="28"/>
                <w:lang w:eastAsia="ru-RU"/>
              </w:rPr>
              <w:t>.</w:t>
            </w:r>
          </w:p>
          <w:p w:rsidR="00263CD2" w:rsidRDefault="00263CD2" w:rsidP="00263CD2">
            <w:pPr>
              <w:suppressAutoHyphens/>
              <w:spacing w:after="0" w:line="240" w:lineRule="auto"/>
              <w:jc w:val="both"/>
              <w:rPr>
                <w:rFonts w:ascii="Times New Roman" w:hAnsi="Times New Roman"/>
                <w:b/>
                <w:bCs/>
                <w:lang w:eastAsia="ru-RU"/>
              </w:rPr>
            </w:pPr>
            <w:r w:rsidRPr="0022512D">
              <w:rPr>
                <w:rFonts w:ascii="Times New Roman" w:hAnsi="Times New Roman"/>
                <w:b/>
                <w:bCs/>
                <w:lang w:eastAsia="ru-RU"/>
              </w:rPr>
              <w:t>КНИ 13</w:t>
            </w:r>
          </w:p>
          <w:p w:rsidR="00263CD2" w:rsidRDefault="00263CD2" w:rsidP="00263CD2">
            <w:pPr>
              <w:suppressAutoHyphens/>
              <w:spacing w:after="0" w:line="240" w:lineRule="auto"/>
              <w:jc w:val="both"/>
              <w:rPr>
                <w:rFonts w:ascii="Times New Roman" w:hAnsi="Times New Roman"/>
                <w:sz w:val="28"/>
                <w:szCs w:val="20"/>
                <w:lang w:eastAsia="ru-RU"/>
              </w:rPr>
            </w:pPr>
            <w:r w:rsidRPr="00223EBA">
              <w:rPr>
                <w:rFonts w:ascii="Times New Roman" w:hAnsi="Times New Roman"/>
                <w:sz w:val="28"/>
                <w:szCs w:val="20"/>
                <w:lang w:eastAsia="ru-RU"/>
              </w:rPr>
              <w:t xml:space="preserve">Уровень обеспеченности социальными благами и услугами в соответствии с Системой региональных стандартов, село, по </w:t>
            </w:r>
            <w:proofErr w:type="spellStart"/>
            <w:r w:rsidRPr="00223EBA">
              <w:rPr>
                <w:rFonts w:ascii="Times New Roman" w:hAnsi="Times New Roman"/>
                <w:sz w:val="28"/>
                <w:szCs w:val="20"/>
                <w:lang w:eastAsia="ru-RU"/>
              </w:rPr>
              <w:t>Степногорскому</w:t>
            </w:r>
            <w:proofErr w:type="spellEnd"/>
            <w:r w:rsidRPr="00223EBA">
              <w:rPr>
                <w:rFonts w:ascii="Times New Roman" w:hAnsi="Times New Roman"/>
                <w:sz w:val="28"/>
                <w:szCs w:val="20"/>
                <w:lang w:eastAsia="ru-RU"/>
              </w:rPr>
              <w:t xml:space="preserve"> региону</w:t>
            </w:r>
            <w:r w:rsidR="001249C4">
              <w:rPr>
                <w:rFonts w:ascii="Times New Roman" w:hAnsi="Times New Roman"/>
                <w:sz w:val="28"/>
                <w:szCs w:val="20"/>
                <w:lang w:eastAsia="ru-RU"/>
              </w:rPr>
              <w:t>.</w:t>
            </w:r>
          </w:p>
          <w:p w:rsidR="00263CD2" w:rsidRPr="00223EBA" w:rsidRDefault="00263CD2" w:rsidP="00263CD2">
            <w:pPr>
              <w:suppressAutoHyphens/>
              <w:spacing w:after="0" w:line="240" w:lineRule="auto"/>
              <w:jc w:val="both"/>
              <w:rPr>
                <w:rFonts w:ascii="Times New Roman" w:hAnsi="Times New Roman"/>
                <w:bCs/>
                <w:i/>
                <w:sz w:val="28"/>
                <w:lang w:eastAsia="ru-RU"/>
              </w:rPr>
            </w:pPr>
            <w:r w:rsidRPr="00223EBA">
              <w:rPr>
                <w:rFonts w:ascii="Times New Roman" w:hAnsi="Times New Roman"/>
                <w:bCs/>
                <w:i/>
                <w:sz w:val="28"/>
                <w:lang w:eastAsia="ru-RU"/>
              </w:rPr>
              <w:lastRenderedPageBreak/>
              <w:t>Задача. Создание комфортной среды для жителей села и городов</w:t>
            </w:r>
            <w:r w:rsidR="001249C4">
              <w:rPr>
                <w:rFonts w:ascii="Times New Roman" w:hAnsi="Times New Roman"/>
                <w:bCs/>
                <w:i/>
                <w:sz w:val="28"/>
                <w:lang w:eastAsia="ru-RU"/>
              </w:rPr>
              <w:t>.</w:t>
            </w:r>
          </w:p>
          <w:p w:rsidR="00263CD2" w:rsidRPr="00223EBA"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 xml:space="preserve">Образование </w:t>
            </w:r>
          </w:p>
          <w:p w:rsidR="00263CD2" w:rsidRPr="00223EBA" w:rsidRDefault="00263CD2" w:rsidP="00263CD2">
            <w:pPr>
              <w:suppressAutoHyphens/>
              <w:spacing w:after="0" w:line="240" w:lineRule="auto"/>
              <w:jc w:val="both"/>
              <w:rPr>
                <w:rFonts w:ascii="Times New Roman" w:hAnsi="Times New Roman"/>
                <w:bCs/>
                <w:sz w:val="28"/>
                <w:u w:val="single"/>
                <w:lang w:eastAsia="ru-RU"/>
              </w:rPr>
            </w:pPr>
            <w:r w:rsidRPr="00223EBA">
              <w:rPr>
                <w:rFonts w:ascii="Times New Roman" w:hAnsi="Times New Roman"/>
                <w:bCs/>
                <w:sz w:val="28"/>
                <w:u w:val="single"/>
                <w:lang w:eastAsia="ru-RU"/>
              </w:rPr>
              <w:t>Показатель результата</w:t>
            </w:r>
            <w:r>
              <w:rPr>
                <w:rFonts w:ascii="Times New Roman" w:hAnsi="Times New Roman"/>
                <w:bCs/>
                <w:sz w:val="28"/>
                <w:u w:val="single"/>
                <w:lang w:eastAsia="ru-RU"/>
              </w:rPr>
              <w:t>:</w:t>
            </w:r>
            <w:r w:rsidRPr="00223EBA">
              <w:rPr>
                <w:rFonts w:ascii="Times New Roman" w:hAnsi="Times New Roman"/>
                <w:bCs/>
                <w:sz w:val="28"/>
                <w:u w:val="single"/>
                <w:lang w:eastAsia="ru-RU"/>
              </w:rPr>
              <w:t xml:space="preserve"> </w:t>
            </w:r>
          </w:p>
          <w:p w:rsidR="00263CD2" w:rsidRPr="00223EBA"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Cs/>
                <w:sz w:val="28"/>
                <w:lang w:eastAsia="ru-RU"/>
              </w:rPr>
              <w:t>1.3.</w:t>
            </w:r>
            <w:r w:rsidRPr="00223EBA">
              <w:rPr>
                <w:rFonts w:ascii="Times New Roman" w:hAnsi="Times New Roman"/>
                <w:b/>
                <w:bCs/>
                <w:sz w:val="28"/>
                <w:lang w:eastAsia="ru-RU"/>
              </w:rPr>
              <w:t xml:space="preserve"> </w:t>
            </w:r>
            <w:r w:rsidRPr="00223EBA">
              <w:rPr>
                <w:rFonts w:ascii="Times New Roman" w:hAnsi="Times New Roman"/>
                <w:sz w:val="28"/>
                <w:lang w:eastAsia="ru-RU"/>
              </w:rPr>
              <w:t>Охват детей дополнительным образованием</w:t>
            </w:r>
            <w:r w:rsidR="001249C4">
              <w:rPr>
                <w:rFonts w:ascii="Times New Roman" w:hAnsi="Times New Roman"/>
                <w:sz w:val="28"/>
                <w:lang w:eastAsia="ru-RU"/>
              </w:rPr>
              <w:t>.</w:t>
            </w:r>
            <w:r w:rsidRPr="00223EBA">
              <w:rPr>
                <w:rFonts w:ascii="Times New Roman" w:hAnsi="Times New Roman"/>
                <w:b/>
                <w:bCs/>
                <w:sz w:val="28"/>
                <w:lang w:eastAsia="ru-RU"/>
              </w:rPr>
              <w:t xml:space="preserve"> </w:t>
            </w:r>
          </w:p>
          <w:p w:rsidR="00263CD2" w:rsidRPr="00223EBA"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Культура</w:t>
            </w:r>
          </w:p>
          <w:p w:rsidR="00263CD2" w:rsidRPr="00223EBA" w:rsidRDefault="00263CD2" w:rsidP="00263CD2">
            <w:pPr>
              <w:suppressAutoHyphens/>
              <w:spacing w:after="0" w:line="240" w:lineRule="auto"/>
              <w:jc w:val="both"/>
              <w:rPr>
                <w:rFonts w:ascii="Times New Roman" w:hAnsi="Times New Roman"/>
                <w:bCs/>
                <w:sz w:val="28"/>
                <w:u w:val="single"/>
                <w:lang w:eastAsia="ru-RU"/>
              </w:rPr>
            </w:pPr>
            <w:r>
              <w:rPr>
                <w:rFonts w:ascii="Times New Roman" w:hAnsi="Times New Roman"/>
                <w:bCs/>
                <w:sz w:val="28"/>
                <w:u w:val="single"/>
                <w:lang w:eastAsia="ru-RU"/>
              </w:rPr>
              <w:t>Показатель результата:</w:t>
            </w:r>
          </w:p>
          <w:p w:rsidR="00263CD2" w:rsidRPr="00223EBA"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Cs/>
                <w:sz w:val="28"/>
                <w:lang w:eastAsia="ru-RU"/>
              </w:rPr>
              <w:t>3.1.</w:t>
            </w:r>
            <w:r w:rsidRPr="00223EBA">
              <w:rPr>
                <w:rFonts w:ascii="Times New Roman" w:hAnsi="Times New Roman"/>
                <w:b/>
                <w:bCs/>
                <w:sz w:val="28"/>
                <w:lang w:eastAsia="ru-RU"/>
              </w:rPr>
              <w:t xml:space="preserve"> </w:t>
            </w:r>
            <w:r w:rsidRPr="00223EBA">
              <w:rPr>
                <w:rFonts w:ascii="Times New Roman" w:hAnsi="Times New Roman"/>
                <w:sz w:val="28"/>
                <w:lang w:eastAsia="ru-RU"/>
              </w:rPr>
              <w:t>Рост обеспеченности объектами и услугами культуры</w:t>
            </w:r>
            <w:r w:rsidR="001249C4">
              <w:rPr>
                <w:rFonts w:ascii="Times New Roman" w:hAnsi="Times New Roman"/>
                <w:sz w:val="28"/>
                <w:lang w:eastAsia="ru-RU"/>
              </w:rPr>
              <w:t>.</w:t>
            </w:r>
            <w:r w:rsidRPr="00223EBA">
              <w:rPr>
                <w:rFonts w:ascii="Times New Roman" w:hAnsi="Times New Roman"/>
                <w:b/>
                <w:bCs/>
                <w:sz w:val="28"/>
                <w:lang w:eastAsia="ru-RU"/>
              </w:rPr>
              <w:t xml:space="preserve"> </w:t>
            </w:r>
          </w:p>
          <w:p w:rsidR="00263CD2" w:rsidRPr="00223EBA"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Спорт</w:t>
            </w:r>
          </w:p>
          <w:p w:rsidR="00263CD2" w:rsidRPr="00223EBA" w:rsidRDefault="00263CD2" w:rsidP="00263CD2">
            <w:pPr>
              <w:suppressAutoHyphens/>
              <w:spacing w:after="0" w:line="240" w:lineRule="auto"/>
              <w:jc w:val="both"/>
              <w:rPr>
                <w:rFonts w:ascii="Times New Roman" w:hAnsi="Times New Roman"/>
                <w:sz w:val="28"/>
                <w:szCs w:val="20"/>
                <w:u w:val="single"/>
                <w:lang w:eastAsia="ru-RU"/>
              </w:rPr>
            </w:pPr>
            <w:r>
              <w:rPr>
                <w:rFonts w:ascii="Times New Roman" w:hAnsi="Times New Roman"/>
                <w:sz w:val="28"/>
                <w:szCs w:val="20"/>
                <w:u w:val="single"/>
                <w:lang w:eastAsia="ru-RU"/>
              </w:rPr>
              <w:t>Показатель результата:</w:t>
            </w:r>
          </w:p>
          <w:p w:rsidR="00263CD2" w:rsidRDefault="00263CD2" w:rsidP="00263CD2">
            <w:pPr>
              <w:suppressAutoHyphens/>
              <w:spacing w:after="0" w:line="240" w:lineRule="auto"/>
              <w:jc w:val="both"/>
              <w:rPr>
                <w:rFonts w:ascii="Times New Roman" w:hAnsi="Times New Roman"/>
                <w:sz w:val="28"/>
                <w:szCs w:val="20"/>
                <w:lang w:eastAsia="ru-RU"/>
              </w:rPr>
            </w:pPr>
            <w:r w:rsidRPr="00223EBA">
              <w:rPr>
                <w:rFonts w:ascii="Times New Roman" w:hAnsi="Times New Roman"/>
                <w:sz w:val="28"/>
                <w:szCs w:val="20"/>
                <w:lang w:eastAsia="ru-RU"/>
              </w:rPr>
              <w:t>4.1. Доведение численности граждан, занимающихся физической культурой и спортом, до 50 % от общего населения</w:t>
            </w:r>
            <w:r w:rsidR="001249C4">
              <w:rPr>
                <w:rFonts w:ascii="Times New Roman" w:hAnsi="Times New Roman"/>
                <w:sz w:val="28"/>
                <w:szCs w:val="20"/>
                <w:lang w:eastAsia="ru-RU"/>
              </w:rPr>
              <w:t>.</w:t>
            </w:r>
          </w:p>
          <w:p w:rsidR="00263CD2"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Дорожная инфраструктура</w:t>
            </w:r>
          </w:p>
          <w:p w:rsidR="00263CD2" w:rsidRPr="00223EBA"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 xml:space="preserve">Показатель результата </w:t>
            </w:r>
          </w:p>
          <w:p w:rsidR="00263CD2" w:rsidRDefault="00263CD2" w:rsidP="00263CD2">
            <w:pPr>
              <w:suppressAutoHyphens/>
              <w:spacing w:after="0" w:line="240" w:lineRule="auto"/>
              <w:jc w:val="both"/>
              <w:rPr>
                <w:rFonts w:ascii="Times New Roman" w:hAnsi="Times New Roman"/>
                <w:sz w:val="28"/>
                <w:lang w:eastAsia="ru-RU"/>
              </w:rPr>
            </w:pPr>
            <w:r w:rsidRPr="00223EBA">
              <w:rPr>
                <w:rFonts w:ascii="Times New Roman" w:hAnsi="Times New Roman"/>
                <w:bCs/>
                <w:sz w:val="28"/>
                <w:lang w:eastAsia="ru-RU"/>
              </w:rPr>
              <w:t>6.1</w:t>
            </w:r>
            <w:r w:rsidRPr="00223EBA">
              <w:rPr>
                <w:rFonts w:ascii="Times New Roman" w:hAnsi="Times New Roman"/>
                <w:sz w:val="28"/>
                <w:lang w:eastAsia="ru-RU"/>
              </w:rPr>
              <w:t xml:space="preserve"> Увеличение доли внутренних дорог в хорошем и удовлетворительном состоянии</w:t>
            </w:r>
            <w:r w:rsidR="001249C4">
              <w:rPr>
                <w:rFonts w:ascii="Times New Roman" w:hAnsi="Times New Roman"/>
                <w:sz w:val="28"/>
                <w:lang w:eastAsia="ru-RU"/>
              </w:rPr>
              <w:t>.</w:t>
            </w:r>
          </w:p>
          <w:p w:rsidR="00263CD2"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Инженерная инфраструктура</w:t>
            </w:r>
          </w:p>
          <w:p w:rsidR="00263CD2" w:rsidRPr="00223EBA" w:rsidRDefault="00263CD2" w:rsidP="00263CD2">
            <w:pPr>
              <w:suppressAutoHyphens/>
              <w:spacing w:after="0" w:line="240" w:lineRule="auto"/>
              <w:jc w:val="both"/>
              <w:rPr>
                <w:rFonts w:ascii="Times New Roman" w:hAnsi="Times New Roman"/>
                <w:bCs/>
                <w:sz w:val="28"/>
                <w:u w:val="single"/>
                <w:lang w:eastAsia="ru-RU"/>
              </w:rPr>
            </w:pPr>
            <w:r w:rsidRPr="00223EBA">
              <w:rPr>
                <w:rFonts w:ascii="Times New Roman" w:hAnsi="Times New Roman"/>
                <w:bCs/>
                <w:sz w:val="28"/>
                <w:u w:val="single"/>
                <w:lang w:eastAsia="ru-RU"/>
              </w:rPr>
              <w:t>Показатель результата</w:t>
            </w:r>
            <w:r>
              <w:rPr>
                <w:rFonts w:ascii="Times New Roman" w:hAnsi="Times New Roman"/>
                <w:bCs/>
                <w:sz w:val="28"/>
                <w:u w:val="single"/>
                <w:lang w:eastAsia="ru-RU"/>
              </w:rPr>
              <w:t>:</w:t>
            </w:r>
            <w:r w:rsidRPr="00223EBA">
              <w:rPr>
                <w:rFonts w:ascii="Times New Roman" w:hAnsi="Times New Roman"/>
                <w:bCs/>
                <w:sz w:val="28"/>
                <w:u w:val="single"/>
                <w:lang w:eastAsia="ru-RU"/>
              </w:rPr>
              <w:t xml:space="preserve"> </w:t>
            </w:r>
          </w:p>
          <w:p w:rsidR="00263CD2" w:rsidRDefault="00263CD2" w:rsidP="00263CD2">
            <w:pPr>
              <w:suppressAutoHyphens/>
              <w:spacing w:after="0" w:line="240" w:lineRule="auto"/>
              <w:jc w:val="both"/>
              <w:rPr>
                <w:rFonts w:ascii="Times New Roman" w:hAnsi="Times New Roman"/>
                <w:sz w:val="28"/>
                <w:lang w:eastAsia="ru-RU"/>
              </w:rPr>
            </w:pPr>
            <w:r w:rsidRPr="00223EBA">
              <w:rPr>
                <w:rFonts w:ascii="Times New Roman" w:hAnsi="Times New Roman"/>
                <w:bCs/>
                <w:sz w:val="28"/>
                <w:lang w:eastAsia="ru-RU"/>
              </w:rPr>
              <w:t>7.1</w:t>
            </w:r>
            <w:r w:rsidRPr="00223EBA">
              <w:rPr>
                <w:rFonts w:ascii="Times New Roman" w:hAnsi="Times New Roman"/>
                <w:sz w:val="28"/>
                <w:lang w:eastAsia="ru-RU"/>
              </w:rPr>
              <w:t xml:space="preserve"> Обеспечение доступа населения к услугам водоснабжения:</w:t>
            </w:r>
            <w:r>
              <w:rPr>
                <w:rFonts w:ascii="Times New Roman" w:hAnsi="Times New Roman"/>
                <w:sz w:val="28"/>
                <w:lang w:eastAsia="ru-RU"/>
              </w:rPr>
              <w:t xml:space="preserve"> город, село</w:t>
            </w:r>
            <w:r w:rsidR="001249C4">
              <w:rPr>
                <w:rFonts w:ascii="Times New Roman" w:hAnsi="Times New Roman"/>
                <w:sz w:val="28"/>
                <w:lang w:eastAsia="ru-RU"/>
              </w:rPr>
              <w:t>.</w:t>
            </w:r>
          </w:p>
          <w:p w:rsidR="00263CD2" w:rsidRPr="00223EBA" w:rsidRDefault="00263CD2" w:rsidP="00263CD2">
            <w:pPr>
              <w:suppressAutoHyphens/>
              <w:spacing w:after="0" w:line="240" w:lineRule="auto"/>
              <w:jc w:val="both"/>
              <w:rPr>
                <w:rFonts w:ascii="Times New Roman" w:hAnsi="Times New Roman"/>
                <w:sz w:val="28"/>
                <w:u w:val="single"/>
                <w:lang w:eastAsia="ru-RU"/>
              </w:rPr>
            </w:pPr>
            <w:r w:rsidRPr="00223EBA">
              <w:rPr>
                <w:rFonts w:ascii="Times New Roman" w:hAnsi="Times New Roman"/>
                <w:sz w:val="28"/>
                <w:u w:val="single"/>
                <w:lang w:eastAsia="ru-RU"/>
              </w:rPr>
              <w:t>Показатель результата:</w:t>
            </w:r>
          </w:p>
          <w:p w:rsidR="00263CD2" w:rsidRPr="00223EBA" w:rsidRDefault="00263CD2" w:rsidP="00263CD2">
            <w:pPr>
              <w:suppressAutoHyphens/>
              <w:spacing w:after="0" w:line="240" w:lineRule="auto"/>
              <w:jc w:val="both"/>
              <w:rPr>
                <w:rFonts w:ascii="Times New Roman" w:hAnsi="Times New Roman"/>
                <w:sz w:val="28"/>
                <w:lang w:eastAsia="ru-RU"/>
              </w:rPr>
            </w:pPr>
            <w:r w:rsidRPr="00223EBA">
              <w:rPr>
                <w:rFonts w:ascii="Times New Roman" w:hAnsi="Times New Roman"/>
                <w:sz w:val="28"/>
                <w:lang w:eastAsia="ru-RU"/>
              </w:rPr>
              <w:t>7.3. Общая площадь введенных в эксплуатацию жилых зданий</w:t>
            </w:r>
            <w:r w:rsidR="001249C4">
              <w:rPr>
                <w:rFonts w:ascii="Times New Roman" w:hAnsi="Times New Roman"/>
                <w:sz w:val="28"/>
                <w:lang w:eastAsia="ru-RU"/>
              </w:rPr>
              <w:t>.</w:t>
            </w:r>
          </w:p>
          <w:p w:rsidR="00263CD2" w:rsidRPr="00223EBA" w:rsidRDefault="00263CD2" w:rsidP="00263CD2">
            <w:pPr>
              <w:suppressAutoHyphens/>
              <w:spacing w:after="0" w:line="240" w:lineRule="auto"/>
              <w:jc w:val="both"/>
              <w:rPr>
                <w:rFonts w:ascii="Times New Roman" w:hAnsi="Times New Roman"/>
                <w:sz w:val="28"/>
                <w:u w:val="single"/>
                <w:lang w:eastAsia="ru-RU"/>
              </w:rPr>
            </w:pPr>
            <w:r w:rsidRPr="00223EBA">
              <w:rPr>
                <w:rFonts w:ascii="Times New Roman" w:hAnsi="Times New Roman"/>
                <w:sz w:val="28"/>
                <w:u w:val="single"/>
                <w:lang w:eastAsia="ru-RU"/>
              </w:rPr>
              <w:t>Показатель результата:</w:t>
            </w:r>
          </w:p>
          <w:p w:rsidR="00263CD2" w:rsidRDefault="00263CD2" w:rsidP="00263CD2">
            <w:pPr>
              <w:suppressAutoHyphens/>
              <w:spacing w:after="0" w:line="240" w:lineRule="auto"/>
              <w:jc w:val="both"/>
              <w:rPr>
                <w:rFonts w:ascii="Times New Roman" w:hAnsi="Times New Roman"/>
                <w:sz w:val="28"/>
                <w:lang w:eastAsia="ru-RU"/>
              </w:rPr>
            </w:pPr>
            <w:r w:rsidRPr="00223EBA">
              <w:rPr>
                <w:rFonts w:ascii="Times New Roman" w:hAnsi="Times New Roman"/>
                <w:sz w:val="28"/>
                <w:lang w:eastAsia="ru-RU"/>
              </w:rPr>
              <w:t>7.4. Снижение износа тепловых сетей</w:t>
            </w:r>
            <w:r w:rsidR="001249C4">
              <w:rPr>
                <w:rFonts w:ascii="Times New Roman" w:hAnsi="Times New Roman"/>
                <w:sz w:val="28"/>
                <w:lang w:eastAsia="ru-RU"/>
              </w:rPr>
              <w:t>.</w:t>
            </w:r>
          </w:p>
          <w:p w:rsidR="00263CD2" w:rsidRPr="00223EBA" w:rsidRDefault="00263CD2" w:rsidP="00263CD2">
            <w:pPr>
              <w:suppressAutoHyphens/>
              <w:spacing w:after="0" w:line="240" w:lineRule="auto"/>
              <w:jc w:val="both"/>
              <w:rPr>
                <w:rFonts w:ascii="Times New Roman" w:hAnsi="Times New Roman"/>
                <w:b/>
                <w:bCs/>
                <w:sz w:val="28"/>
                <w:szCs w:val="28"/>
                <w:lang w:eastAsia="ru-RU"/>
              </w:rPr>
            </w:pPr>
            <w:r w:rsidRPr="00223EBA">
              <w:rPr>
                <w:rFonts w:ascii="Times New Roman" w:hAnsi="Times New Roman"/>
                <w:b/>
                <w:bCs/>
                <w:sz w:val="28"/>
                <w:szCs w:val="28"/>
                <w:lang w:eastAsia="ru-RU"/>
              </w:rPr>
              <w:t xml:space="preserve">Обеспечение безопасности и защиты окружающей среды </w:t>
            </w:r>
          </w:p>
          <w:p w:rsidR="00263CD2" w:rsidRPr="00223EBA" w:rsidRDefault="00263CD2" w:rsidP="00263CD2">
            <w:pPr>
              <w:suppressAutoHyphens/>
              <w:spacing w:after="0" w:line="240" w:lineRule="auto"/>
              <w:jc w:val="both"/>
              <w:rPr>
                <w:rFonts w:ascii="Times New Roman" w:hAnsi="Times New Roman"/>
                <w:b/>
                <w:bCs/>
                <w:sz w:val="28"/>
                <w:szCs w:val="28"/>
                <w:lang w:eastAsia="ru-RU"/>
              </w:rPr>
            </w:pPr>
            <w:r w:rsidRPr="00223EBA">
              <w:rPr>
                <w:rFonts w:ascii="Times New Roman" w:hAnsi="Times New Roman"/>
                <w:bCs/>
                <w:sz w:val="28"/>
                <w:szCs w:val="28"/>
                <w:u w:val="single"/>
                <w:lang w:eastAsia="ru-RU"/>
              </w:rPr>
              <w:t>Показатель результат</w:t>
            </w:r>
            <w:r w:rsidRPr="00223EBA">
              <w:rPr>
                <w:rFonts w:ascii="Times New Roman" w:hAnsi="Times New Roman"/>
                <w:bCs/>
                <w:sz w:val="28"/>
                <w:szCs w:val="28"/>
                <w:lang w:eastAsia="ru-RU"/>
              </w:rPr>
              <w:t>а:</w:t>
            </w:r>
            <w:r w:rsidRPr="00223EBA">
              <w:rPr>
                <w:rFonts w:ascii="Times New Roman" w:hAnsi="Times New Roman"/>
                <w:b/>
                <w:bCs/>
                <w:sz w:val="28"/>
                <w:szCs w:val="28"/>
                <w:lang w:eastAsia="ru-RU"/>
              </w:rPr>
              <w:t xml:space="preserve"> </w:t>
            </w:r>
          </w:p>
          <w:p w:rsidR="00263CD2" w:rsidRPr="00223EBA" w:rsidRDefault="00263CD2" w:rsidP="00263CD2">
            <w:pPr>
              <w:suppressAutoHyphens/>
              <w:spacing w:after="0" w:line="240" w:lineRule="auto"/>
              <w:jc w:val="both"/>
              <w:rPr>
                <w:rFonts w:ascii="Times New Roman" w:hAnsi="Times New Roman"/>
                <w:b/>
                <w:bCs/>
                <w:sz w:val="28"/>
                <w:szCs w:val="28"/>
                <w:lang w:eastAsia="ru-RU"/>
              </w:rPr>
            </w:pPr>
            <w:r w:rsidRPr="00223EBA">
              <w:rPr>
                <w:rFonts w:ascii="Times New Roman" w:hAnsi="Times New Roman"/>
                <w:bCs/>
                <w:sz w:val="28"/>
                <w:szCs w:val="28"/>
                <w:lang w:eastAsia="ru-RU"/>
              </w:rPr>
              <w:t>8.2.</w:t>
            </w:r>
            <w:r w:rsidRPr="00223EBA">
              <w:rPr>
                <w:rFonts w:ascii="Times New Roman" w:hAnsi="Times New Roman"/>
                <w:sz w:val="28"/>
                <w:szCs w:val="28"/>
                <w:lang w:eastAsia="ru-RU"/>
              </w:rPr>
              <w:t xml:space="preserve"> Увеличение доли переработки и утилизации ТБО</w:t>
            </w:r>
            <w:r w:rsidR="001249C4">
              <w:rPr>
                <w:rFonts w:ascii="Times New Roman" w:hAnsi="Times New Roman"/>
                <w:sz w:val="28"/>
                <w:szCs w:val="28"/>
                <w:lang w:eastAsia="ru-RU"/>
              </w:rPr>
              <w:t>.</w:t>
            </w:r>
          </w:p>
          <w:p w:rsidR="00263CD2" w:rsidRDefault="00263CD2" w:rsidP="00263CD2">
            <w:pPr>
              <w:suppressAutoHyphens/>
              <w:spacing w:after="0" w:line="240" w:lineRule="auto"/>
              <w:jc w:val="both"/>
              <w:rPr>
                <w:rFonts w:ascii="Times New Roman" w:hAnsi="Times New Roman"/>
                <w:bCs/>
                <w:i/>
                <w:sz w:val="28"/>
                <w:szCs w:val="28"/>
                <w:lang w:eastAsia="ru-RU"/>
              </w:rPr>
            </w:pPr>
            <w:r w:rsidRPr="00223EBA">
              <w:rPr>
                <w:rFonts w:ascii="Times New Roman" w:hAnsi="Times New Roman"/>
                <w:bCs/>
                <w:i/>
                <w:sz w:val="28"/>
                <w:szCs w:val="28"/>
                <w:lang w:eastAsia="ru-RU"/>
              </w:rPr>
              <w:t>Цель. Сохранение, рациональное использование и воспроизводство лесных ресурсов, ресурсов животного мира, объектов природно-заповедного фонда</w:t>
            </w:r>
            <w:r w:rsidR="001249C4">
              <w:rPr>
                <w:rFonts w:ascii="Times New Roman" w:hAnsi="Times New Roman"/>
                <w:bCs/>
                <w:i/>
                <w:sz w:val="28"/>
                <w:szCs w:val="28"/>
                <w:lang w:eastAsia="ru-RU"/>
              </w:rPr>
              <w:t>.</w:t>
            </w:r>
          </w:p>
          <w:p w:rsidR="00263CD2" w:rsidRPr="00223EBA"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Целевой индикатор:</w:t>
            </w:r>
          </w:p>
          <w:p w:rsidR="00263CD2" w:rsidRDefault="00263CD2" w:rsidP="00263CD2">
            <w:pPr>
              <w:suppressAutoHyphens/>
              <w:spacing w:after="0" w:line="240" w:lineRule="auto"/>
              <w:jc w:val="both"/>
              <w:rPr>
                <w:rFonts w:ascii="Times New Roman" w:hAnsi="Times New Roman"/>
                <w:sz w:val="28"/>
                <w:lang w:eastAsia="ru-RU"/>
              </w:rPr>
            </w:pPr>
            <w:r w:rsidRPr="00223EBA">
              <w:rPr>
                <w:rFonts w:ascii="Times New Roman" w:hAnsi="Times New Roman"/>
                <w:sz w:val="28"/>
                <w:lang w:eastAsia="ru-RU"/>
              </w:rPr>
              <w:t>Обеспечение населения услуг</w:t>
            </w:r>
            <w:r>
              <w:rPr>
                <w:rFonts w:ascii="Times New Roman" w:hAnsi="Times New Roman"/>
                <w:sz w:val="28"/>
                <w:lang w:eastAsia="ru-RU"/>
              </w:rPr>
              <w:t>ами по сбору и вывозу отходов</w:t>
            </w:r>
            <w:r w:rsidR="001249C4">
              <w:rPr>
                <w:rFonts w:ascii="Times New Roman" w:hAnsi="Times New Roman"/>
                <w:sz w:val="28"/>
                <w:lang w:eastAsia="ru-RU"/>
              </w:rPr>
              <w:t>.</w:t>
            </w:r>
          </w:p>
          <w:p w:rsidR="00263CD2" w:rsidRDefault="00263CD2" w:rsidP="00263CD2">
            <w:pPr>
              <w:suppressAutoHyphens/>
              <w:spacing w:after="0" w:line="240" w:lineRule="auto"/>
              <w:jc w:val="both"/>
              <w:rPr>
                <w:rFonts w:ascii="Times New Roman" w:hAnsi="Times New Roman"/>
                <w:b/>
                <w:bCs/>
                <w:sz w:val="28"/>
                <w:u w:val="single"/>
                <w:lang w:eastAsia="ru-RU"/>
              </w:rPr>
            </w:pPr>
            <w:r w:rsidRPr="00E83781">
              <w:rPr>
                <w:rFonts w:ascii="Times New Roman" w:hAnsi="Times New Roman"/>
                <w:b/>
                <w:bCs/>
                <w:sz w:val="28"/>
                <w:u w:val="single"/>
                <w:lang w:eastAsia="ru-RU"/>
              </w:rPr>
              <w:t>НАПРАВЛЕНИЕ 4: СКВОЗНЫЕ ПРЕОБРАЗОВАНИЯ ЭКОНОМИКИ И ОБЩЕСТВА</w:t>
            </w:r>
          </w:p>
          <w:p w:rsidR="00263CD2" w:rsidRPr="00E83781" w:rsidRDefault="00263CD2" w:rsidP="00263CD2">
            <w:pPr>
              <w:suppressAutoHyphens/>
              <w:spacing w:after="0" w:line="240" w:lineRule="auto"/>
              <w:jc w:val="both"/>
              <w:rPr>
                <w:rFonts w:ascii="Times New Roman" w:hAnsi="Times New Roman"/>
                <w:b/>
                <w:bCs/>
                <w:sz w:val="28"/>
                <w:lang w:eastAsia="ru-RU"/>
              </w:rPr>
            </w:pPr>
            <w:r w:rsidRPr="00E83781">
              <w:rPr>
                <w:rFonts w:ascii="Times New Roman" w:hAnsi="Times New Roman"/>
                <w:b/>
                <w:bCs/>
                <w:sz w:val="28"/>
                <w:lang w:eastAsia="ru-RU"/>
              </w:rPr>
              <w:t>Целев</w:t>
            </w:r>
            <w:r>
              <w:rPr>
                <w:rFonts w:ascii="Times New Roman" w:hAnsi="Times New Roman"/>
                <w:b/>
                <w:bCs/>
                <w:sz w:val="28"/>
                <w:lang w:eastAsia="ru-RU"/>
              </w:rPr>
              <w:t xml:space="preserve">ые </w:t>
            </w:r>
            <w:r w:rsidRPr="00E83781">
              <w:rPr>
                <w:rFonts w:ascii="Times New Roman" w:hAnsi="Times New Roman"/>
                <w:b/>
                <w:bCs/>
                <w:sz w:val="28"/>
                <w:lang w:eastAsia="ru-RU"/>
              </w:rPr>
              <w:t>индикатор</w:t>
            </w:r>
            <w:r>
              <w:rPr>
                <w:rFonts w:ascii="Times New Roman" w:hAnsi="Times New Roman"/>
                <w:b/>
                <w:bCs/>
                <w:sz w:val="28"/>
                <w:lang w:eastAsia="ru-RU"/>
              </w:rPr>
              <w:t>ы</w:t>
            </w:r>
            <w:r w:rsidRPr="00E83781">
              <w:rPr>
                <w:rFonts w:ascii="Times New Roman" w:hAnsi="Times New Roman"/>
                <w:b/>
                <w:bCs/>
                <w:sz w:val="28"/>
                <w:lang w:eastAsia="ru-RU"/>
              </w:rPr>
              <w:t>:</w:t>
            </w:r>
          </w:p>
          <w:p w:rsidR="00263CD2" w:rsidRDefault="00263CD2" w:rsidP="00263CD2">
            <w:pPr>
              <w:suppressAutoHyphens/>
              <w:spacing w:after="0" w:line="240" w:lineRule="auto"/>
              <w:jc w:val="both"/>
              <w:rPr>
                <w:rFonts w:ascii="Times New Roman" w:hAnsi="Times New Roman"/>
                <w:sz w:val="28"/>
                <w:lang w:eastAsia="ru-RU"/>
              </w:rPr>
            </w:pPr>
            <w:r w:rsidRPr="00E83781">
              <w:rPr>
                <w:rFonts w:ascii="Times New Roman" w:hAnsi="Times New Roman"/>
                <w:sz w:val="28"/>
                <w:lang w:eastAsia="ru-RU"/>
              </w:rPr>
              <w:t>Выпуск продукции субъектами МСП, млрд. тенге</w:t>
            </w:r>
            <w:r w:rsidR="001249C4">
              <w:rPr>
                <w:rFonts w:ascii="Times New Roman" w:hAnsi="Times New Roman"/>
                <w:sz w:val="28"/>
                <w:lang w:eastAsia="ru-RU"/>
              </w:rPr>
              <w:t>;</w:t>
            </w:r>
          </w:p>
          <w:p w:rsidR="00263CD2" w:rsidRPr="00E83781"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Выпуск продукции субъектами среднего предпринимательства, млрд. тенге</w:t>
            </w:r>
            <w:r w:rsidR="001249C4">
              <w:rPr>
                <w:rFonts w:ascii="Times New Roman" w:hAnsi="Times New Roman"/>
                <w:sz w:val="28"/>
                <w:szCs w:val="28"/>
                <w:lang w:eastAsia="ru-RU"/>
              </w:rPr>
              <w:t>;</w:t>
            </w:r>
          </w:p>
          <w:p w:rsidR="00263CD2" w:rsidRPr="00E83781"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Инвестиции в основной капитал</w:t>
            </w:r>
            <w:r w:rsidR="001249C4">
              <w:rPr>
                <w:rFonts w:ascii="Times New Roman" w:hAnsi="Times New Roman"/>
                <w:sz w:val="28"/>
                <w:szCs w:val="28"/>
                <w:lang w:eastAsia="ru-RU"/>
              </w:rPr>
              <w:t>;</w:t>
            </w:r>
          </w:p>
          <w:p w:rsidR="00263CD2"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trike/>
                <w:sz w:val="28"/>
                <w:szCs w:val="28"/>
                <w:lang w:eastAsia="ru-RU"/>
              </w:rPr>
              <w:lastRenderedPageBreak/>
              <w:t>(Доля)</w:t>
            </w:r>
            <w:r w:rsidRPr="00E83781">
              <w:rPr>
                <w:rFonts w:ascii="Times New Roman" w:hAnsi="Times New Roman"/>
                <w:sz w:val="28"/>
                <w:szCs w:val="28"/>
                <w:lang w:eastAsia="ru-RU"/>
              </w:rPr>
              <w:t xml:space="preserve"> Объем внешних инвестиций в основной капитал (ИОК)</w:t>
            </w:r>
            <w:r w:rsidR="001249C4">
              <w:rPr>
                <w:rFonts w:ascii="Times New Roman" w:hAnsi="Times New Roman"/>
                <w:sz w:val="28"/>
                <w:szCs w:val="28"/>
                <w:lang w:eastAsia="ru-RU"/>
              </w:rPr>
              <w:t>.</w:t>
            </w:r>
          </w:p>
          <w:p w:rsidR="00263CD2" w:rsidRDefault="00263CD2" w:rsidP="00263CD2">
            <w:pPr>
              <w:suppressAutoHyphens/>
              <w:spacing w:after="0" w:line="240" w:lineRule="auto"/>
              <w:jc w:val="both"/>
              <w:rPr>
                <w:rFonts w:ascii="Times New Roman" w:hAnsi="Times New Roman"/>
                <w:bCs/>
                <w:i/>
                <w:sz w:val="28"/>
                <w:lang w:eastAsia="ru-RU"/>
              </w:rPr>
            </w:pPr>
            <w:r w:rsidRPr="00E83781">
              <w:rPr>
                <w:rFonts w:ascii="Times New Roman" w:hAnsi="Times New Roman"/>
                <w:bCs/>
                <w:i/>
                <w:sz w:val="28"/>
                <w:lang w:eastAsia="ru-RU"/>
              </w:rPr>
              <w:t xml:space="preserve">Цель. Переход Республики Казахстан к </w:t>
            </w:r>
            <w:proofErr w:type="spellStart"/>
            <w:r w:rsidRPr="00E83781">
              <w:rPr>
                <w:rFonts w:ascii="Times New Roman" w:hAnsi="Times New Roman"/>
                <w:bCs/>
                <w:i/>
                <w:sz w:val="28"/>
                <w:lang w:eastAsia="ru-RU"/>
              </w:rPr>
              <w:t>низкоуглеродному</w:t>
            </w:r>
            <w:proofErr w:type="spellEnd"/>
            <w:r w:rsidRPr="00E83781">
              <w:rPr>
                <w:rFonts w:ascii="Times New Roman" w:hAnsi="Times New Roman"/>
                <w:bCs/>
                <w:i/>
                <w:sz w:val="28"/>
                <w:lang w:eastAsia="ru-RU"/>
              </w:rPr>
              <w:t xml:space="preserve"> развитию</w:t>
            </w:r>
            <w:r w:rsidR="001249C4">
              <w:rPr>
                <w:rFonts w:ascii="Times New Roman" w:hAnsi="Times New Roman"/>
                <w:bCs/>
                <w:i/>
                <w:sz w:val="28"/>
                <w:lang w:eastAsia="ru-RU"/>
              </w:rPr>
              <w:t>.</w:t>
            </w:r>
          </w:p>
          <w:p w:rsidR="00263CD2" w:rsidRDefault="00263CD2" w:rsidP="00263CD2">
            <w:pPr>
              <w:suppressAutoHyphens/>
              <w:spacing w:after="0" w:line="240" w:lineRule="auto"/>
              <w:jc w:val="both"/>
              <w:rPr>
                <w:rFonts w:ascii="Times New Roman" w:hAnsi="Times New Roman"/>
                <w:bCs/>
                <w:sz w:val="28"/>
                <w:lang w:eastAsia="ru-RU"/>
              </w:rPr>
            </w:pPr>
            <w:r w:rsidRPr="00E83781">
              <w:rPr>
                <w:rFonts w:ascii="Times New Roman" w:hAnsi="Times New Roman"/>
                <w:bCs/>
                <w:sz w:val="28"/>
                <w:lang w:eastAsia="ru-RU"/>
              </w:rPr>
              <w:t>Задача 1. Создание условий для достижения углеродной нейтральности</w:t>
            </w:r>
            <w:r w:rsidR="001249C4">
              <w:rPr>
                <w:rFonts w:ascii="Times New Roman" w:hAnsi="Times New Roman"/>
                <w:bCs/>
                <w:sz w:val="28"/>
                <w:lang w:eastAsia="ru-RU"/>
              </w:rPr>
              <w:t>.</w:t>
            </w:r>
          </w:p>
          <w:p w:rsidR="00263CD2" w:rsidRPr="00E83781" w:rsidRDefault="00263CD2" w:rsidP="00263CD2">
            <w:pPr>
              <w:suppressAutoHyphens/>
              <w:spacing w:after="0" w:line="240" w:lineRule="auto"/>
              <w:jc w:val="both"/>
              <w:rPr>
                <w:rFonts w:ascii="Times New Roman" w:hAnsi="Times New Roman"/>
                <w:b/>
                <w:bCs/>
                <w:sz w:val="28"/>
                <w:lang w:eastAsia="ru-RU"/>
              </w:rPr>
            </w:pPr>
            <w:r w:rsidRPr="00223EBA">
              <w:rPr>
                <w:rFonts w:ascii="Times New Roman" w:hAnsi="Times New Roman"/>
                <w:b/>
                <w:bCs/>
                <w:sz w:val="28"/>
                <w:lang w:eastAsia="ru-RU"/>
              </w:rPr>
              <w:t>Целевой индикатор:</w:t>
            </w:r>
          </w:p>
          <w:p w:rsidR="00263CD2"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Доля переработки и утилизации коммунальных отходов</w:t>
            </w:r>
            <w:r w:rsidR="001249C4">
              <w:rPr>
                <w:rFonts w:ascii="Times New Roman" w:hAnsi="Times New Roman"/>
                <w:sz w:val="28"/>
                <w:szCs w:val="28"/>
                <w:lang w:eastAsia="ru-RU"/>
              </w:rPr>
              <w:t>.</w:t>
            </w:r>
          </w:p>
          <w:p w:rsidR="00263CD2" w:rsidRPr="00E83781"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Иные цели / Реализация Стратегии национальной безопасности</w:t>
            </w:r>
            <w:r w:rsidR="001249C4">
              <w:rPr>
                <w:rFonts w:ascii="Times New Roman" w:hAnsi="Times New Roman"/>
                <w:sz w:val="28"/>
                <w:szCs w:val="28"/>
                <w:lang w:eastAsia="ru-RU"/>
              </w:rPr>
              <w:t>.</w:t>
            </w:r>
          </w:p>
          <w:p w:rsidR="00263CD2" w:rsidRPr="00E83781"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Целевые индикаторы, достижение которых обеспечивается местным исполнительным органом и зависит от его деятельности и бюджетных средств</w:t>
            </w:r>
            <w:r w:rsidR="001249C4">
              <w:rPr>
                <w:rFonts w:ascii="Times New Roman" w:hAnsi="Times New Roman"/>
                <w:sz w:val="28"/>
                <w:szCs w:val="28"/>
                <w:lang w:eastAsia="ru-RU"/>
              </w:rPr>
              <w:t>.</w:t>
            </w:r>
            <w:r w:rsidRPr="00E83781">
              <w:rPr>
                <w:rFonts w:ascii="Times New Roman" w:hAnsi="Times New Roman"/>
                <w:sz w:val="28"/>
                <w:szCs w:val="28"/>
                <w:lang w:eastAsia="ru-RU"/>
              </w:rPr>
              <w:tab/>
              <w:t xml:space="preserve"> </w:t>
            </w:r>
            <w:r w:rsidRPr="00E83781">
              <w:rPr>
                <w:rFonts w:ascii="Times New Roman" w:hAnsi="Times New Roman"/>
                <w:sz w:val="28"/>
                <w:szCs w:val="28"/>
                <w:lang w:eastAsia="ru-RU"/>
              </w:rPr>
              <w:tab/>
              <w:t xml:space="preserve"> </w:t>
            </w:r>
            <w:r w:rsidRPr="00E83781">
              <w:rPr>
                <w:rFonts w:ascii="Times New Roman" w:hAnsi="Times New Roman"/>
                <w:sz w:val="28"/>
                <w:szCs w:val="28"/>
                <w:lang w:eastAsia="ru-RU"/>
              </w:rPr>
              <w:tab/>
              <w:t xml:space="preserve"> </w:t>
            </w:r>
          </w:p>
          <w:p w:rsidR="00263CD2" w:rsidRPr="00E83781" w:rsidRDefault="00263CD2" w:rsidP="00263CD2">
            <w:pPr>
              <w:suppressAutoHyphens/>
              <w:spacing w:after="0" w:line="240" w:lineRule="auto"/>
              <w:jc w:val="both"/>
              <w:rPr>
                <w:rFonts w:ascii="Times New Roman" w:hAnsi="Times New Roman"/>
                <w:b/>
                <w:sz w:val="28"/>
                <w:szCs w:val="28"/>
                <w:u w:val="single"/>
                <w:lang w:eastAsia="ru-RU"/>
              </w:rPr>
            </w:pPr>
            <w:r w:rsidRPr="00E83781">
              <w:rPr>
                <w:rFonts w:ascii="Times New Roman" w:hAnsi="Times New Roman"/>
                <w:b/>
                <w:sz w:val="28"/>
                <w:szCs w:val="28"/>
                <w:u w:val="single"/>
                <w:lang w:eastAsia="ru-RU"/>
              </w:rPr>
              <w:t>НАПРАВЛЕНИЕ 6: ЦУР</w:t>
            </w:r>
          </w:p>
          <w:p w:rsidR="00263CD2" w:rsidRPr="00E83781" w:rsidRDefault="00263CD2" w:rsidP="00263CD2">
            <w:pPr>
              <w:suppressAutoHyphens/>
              <w:spacing w:after="0" w:line="240" w:lineRule="auto"/>
              <w:jc w:val="both"/>
              <w:rPr>
                <w:rFonts w:ascii="Times New Roman" w:hAnsi="Times New Roman"/>
                <w:i/>
                <w:sz w:val="28"/>
                <w:szCs w:val="28"/>
                <w:lang w:eastAsia="ru-RU"/>
              </w:rPr>
            </w:pPr>
            <w:r w:rsidRPr="00E83781">
              <w:rPr>
                <w:rFonts w:ascii="Times New Roman" w:hAnsi="Times New Roman"/>
                <w:i/>
                <w:sz w:val="28"/>
                <w:szCs w:val="28"/>
                <w:lang w:eastAsia="ru-RU"/>
              </w:rPr>
              <w:t>Цель. Реализация Целей устойчивого развития</w:t>
            </w:r>
            <w:r w:rsidR="001249C4">
              <w:rPr>
                <w:rFonts w:ascii="Times New Roman" w:hAnsi="Times New Roman"/>
                <w:i/>
                <w:sz w:val="28"/>
                <w:szCs w:val="28"/>
                <w:lang w:eastAsia="ru-RU"/>
              </w:rPr>
              <w:t>.</w:t>
            </w:r>
          </w:p>
          <w:p w:rsidR="00263CD2"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Задача 11.2. К 2030 году обеспечить, чтобы все могли пользоваться безопасными, недорогими, доступными и экологически устойчивыми транспортными системами, на основе повышения безопасности дорожного движения, в частности расширения использования общественного транспорта, уделяя особое внимание нуждам тех, кто находится в уязвимом положении, женщин, детей, инвалидов и пожилых лиц</w:t>
            </w:r>
            <w:r w:rsidR="001249C4">
              <w:rPr>
                <w:rFonts w:ascii="Times New Roman" w:hAnsi="Times New Roman"/>
                <w:sz w:val="28"/>
                <w:szCs w:val="28"/>
                <w:lang w:eastAsia="ru-RU"/>
              </w:rPr>
              <w:t>.</w:t>
            </w:r>
          </w:p>
          <w:p w:rsidR="00263CD2" w:rsidRPr="00E83781" w:rsidRDefault="00263CD2" w:rsidP="00263CD2">
            <w:pPr>
              <w:suppressAutoHyphens/>
              <w:spacing w:after="0" w:line="240" w:lineRule="auto"/>
              <w:jc w:val="both"/>
              <w:rPr>
                <w:rFonts w:ascii="Times New Roman" w:hAnsi="Times New Roman"/>
                <w:sz w:val="28"/>
                <w:szCs w:val="28"/>
                <w:u w:val="single"/>
                <w:lang w:eastAsia="ru-RU"/>
              </w:rPr>
            </w:pPr>
            <w:r w:rsidRPr="00E83781">
              <w:rPr>
                <w:rFonts w:ascii="Times New Roman" w:hAnsi="Times New Roman"/>
                <w:sz w:val="28"/>
                <w:szCs w:val="28"/>
                <w:u w:val="single"/>
                <w:lang w:eastAsia="ru-RU"/>
              </w:rPr>
              <w:t xml:space="preserve">Показатель результата: </w:t>
            </w:r>
          </w:p>
          <w:p w:rsidR="00263CD2" w:rsidRPr="00E83781"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11.2.1.1. Доля дорог местного значения, находящихся в хорошем и</w:t>
            </w:r>
            <w:r>
              <w:rPr>
                <w:rFonts w:ascii="Times New Roman" w:hAnsi="Times New Roman"/>
                <w:sz w:val="28"/>
                <w:szCs w:val="28"/>
                <w:lang w:eastAsia="ru-RU"/>
              </w:rPr>
              <w:t xml:space="preserve"> удовлетворительном состоянии</w:t>
            </w:r>
            <w:r w:rsidR="001249C4">
              <w:rPr>
                <w:rFonts w:ascii="Times New Roman" w:hAnsi="Times New Roman"/>
                <w:sz w:val="28"/>
                <w:szCs w:val="28"/>
                <w:lang w:eastAsia="ru-RU"/>
              </w:rPr>
              <w:t>:</w:t>
            </w:r>
          </w:p>
          <w:p w:rsidR="00263CD2"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б) доля дорог районного значения, находящихся в хорошем и</w:t>
            </w:r>
            <w:r>
              <w:rPr>
                <w:rFonts w:ascii="Times New Roman" w:hAnsi="Times New Roman"/>
                <w:sz w:val="28"/>
                <w:szCs w:val="28"/>
                <w:lang w:eastAsia="ru-RU"/>
              </w:rPr>
              <w:t xml:space="preserve"> удовлетворительном состоянии</w:t>
            </w:r>
            <w:r w:rsidR="001249C4">
              <w:rPr>
                <w:rFonts w:ascii="Times New Roman" w:hAnsi="Times New Roman"/>
                <w:sz w:val="28"/>
                <w:szCs w:val="28"/>
                <w:lang w:eastAsia="ru-RU"/>
              </w:rPr>
              <w:t>.</w:t>
            </w:r>
          </w:p>
          <w:p w:rsidR="00263CD2" w:rsidRDefault="00263CD2" w:rsidP="00263CD2">
            <w:pPr>
              <w:suppressAutoHyphens/>
              <w:spacing w:after="0" w:line="240" w:lineRule="auto"/>
              <w:jc w:val="both"/>
              <w:rPr>
                <w:rFonts w:ascii="Times New Roman" w:hAnsi="Times New Roman"/>
                <w:sz w:val="28"/>
                <w:szCs w:val="28"/>
                <w:lang w:eastAsia="ru-RU"/>
              </w:rPr>
            </w:pPr>
            <w:r w:rsidRPr="00E83781">
              <w:rPr>
                <w:rFonts w:ascii="Times New Roman" w:hAnsi="Times New Roman"/>
                <w:sz w:val="28"/>
                <w:szCs w:val="28"/>
                <w:lang w:eastAsia="ru-RU"/>
              </w:rPr>
              <w:t xml:space="preserve">Задача 11.3. К 2030 году расширить масштабы открытой для всех и </w:t>
            </w:r>
            <w:proofErr w:type="gramStart"/>
            <w:r w:rsidRPr="00E83781">
              <w:rPr>
                <w:rFonts w:ascii="Times New Roman" w:hAnsi="Times New Roman"/>
                <w:sz w:val="28"/>
                <w:szCs w:val="28"/>
                <w:lang w:eastAsia="ru-RU"/>
              </w:rPr>
              <w:t>экологически устойчивой урбанизации</w:t>
            </w:r>
            <w:proofErr w:type="gramEnd"/>
            <w:r w:rsidRPr="00E83781">
              <w:rPr>
                <w:rFonts w:ascii="Times New Roman" w:hAnsi="Times New Roman"/>
                <w:sz w:val="28"/>
                <w:szCs w:val="28"/>
                <w:lang w:eastAsia="ru-RU"/>
              </w:rPr>
              <w:t xml:space="preserve"> и возможности для комплексного и устойчивого планирования населенных пунктов и управления ими на основе широкого участия во всех странах</w:t>
            </w:r>
            <w:r w:rsidR="001249C4">
              <w:rPr>
                <w:rFonts w:ascii="Times New Roman" w:hAnsi="Times New Roman"/>
                <w:sz w:val="28"/>
                <w:szCs w:val="28"/>
                <w:lang w:eastAsia="ru-RU"/>
              </w:rPr>
              <w:t>.</w:t>
            </w:r>
          </w:p>
          <w:p w:rsidR="00263CD2" w:rsidRPr="00E83781" w:rsidRDefault="00263CD2" w:rsidP="00263CD2">
            <w:pPr>
              <w:suppressAutoHyphens/>
              <w:spacing w:after="0" w:line="240" w:lineRule="auto"/>
              <w:jc w:val="both"/>
              <w:rPr>
                <w:rFonts w:ascii="Times New Roman" w:hAnsi="Times New Roman"/>
                <w:bCs/>
                <w:sz w:val="28"/>
                <w:u w:val="single"/>
                <w:lang w:eastAsia="ru-RU"/>
              </w:rPr>
            </w:pPr>
            <w:r w:rsidRPr="00E83781">
              <w:rPr>
                <w:rFonts w:ascii="Times New Roman" w:hAnsi="Times New Roman"/>
                <w:bCs/>
                <w:sz w:val="28"/>
                <w:u w:val="single"/>
                <w:lang w:eastAsia="ru-RU"/>
              </w:rPr>
              <w:t>Показатель результата:</w:t>
            </w:r>
          </w:p>
          <w:p w:rsidR="00263CD2" w:rsidRDefault="00263CD2" w:rsidP="00263CD2">
            <w:pPr>
              <w:suppressAutoHyphens/>
              <w:spacing w:after="0" w:line="240" w:lineRule="auto"/>
              <w:jc w:val="both"/>
              <w:rPr>
                <w:rFonts w:ascii="Times New Roman" w:hAnsi="Times New Roman"/>
                <w:sz w:val="28"/>
                <w:lang w:eastAsia="ru-RU"/>
              </w:rPr>
            </w:pPr>
            <w:r w:rsidRPr="00E83781">
              <w:rPr>
                <w:rFonts w:ascii="Times New Roman" w:hAnsi="Times New Roman"/>
                <w:bCs/>
                <w:sz w:val="28"/>
                <w:lang w:eastAsia="ru-RU"/>
              </w:rPr>
              <w:t>11.3.1.</w:t>
            </w:r>
            <w:r w:rsidRPr="00E83781">
              <w:rPr>
                <w:rFonts w:ascii="Times New Roman" w:hAnsi="Times New Roman"/>
                <w:sz w:val="28"/>
                <w:lang w:eastAsia="ru-RU"/>
              </w:rPr>
              <w:t xml:space="preserve"> Обеспеченность жи</w:t>
            </w:r>
            <w:r>
              <w:rPr>
                <w:rFonts w:ascii="Times New Roman" w:hAnsi="Times New Roman"/>
                <w:sz w:val="28"/>
                <w:lang w:eastAsia="ru-RU"/>
              </w:rPr>
              <w:t>льем на одного проживающего</w:t>
            </w:r>
          </w:p>
          <w:p w:rsidR="00263CD2" w:rsidRPr="00E83781" w:rsidRDefault="00263CD2" w:rsidP="00263CD2">
            <w:pPr>
              <w:suppressAutoHyphens/>
              <w:spacing w:after="0" w:line="240" w:lineRule="auto"/>
              <w:jc w:val="both"/>
              <w:rPr>
                <w:rFonts w:ascii="Times New Roman" w:hAnsi="Times New Roman"/>
                <w:bCs/>
                <w:sz w:val="28"/>
                <w:lang w:eastAsia="ru-RU"/>
              </w:rPr>
            </w:pPr>
            <w:r w:rsidRPr="00E83781">
              <w:rPr>
                <w:rFonts w:ascii="Times New Roman" w:hAnsi="Times New Roman"/>
                <w:bCs/>
                <w:sz w:val="28"/>
                <w:lang w:eastAsia="ru-RU"/>
              </w:rPr>
              <w:t>Задача 6.2. К 2030 году обеспечить всеобщий и равноправный доступ к надлежащим санитарно-гигиеническим средствам</w:t>
            </w:r>
            <w:r w:rsidR="001249C4">
              <w:rPr>
                <w:rFonts w:ascii="Times New Roman" w:hAnsi="Times New Roman"/>
                <w:bCs/>
                <w:sz w:val="28"/>
                <w:lang w:eastAsia="ru-RU"/>
              </w:rPr>
              <w:t>.</w:t>
            </w:r>
          </w:p>
          <w:p w:rsidR="00263CD2" w:rsidRPr="00E83781" w:rsidRDefault="00263CD2" w:rsidP="00263CD2">
            <w:pPr>
              <w:suppressAutoHyphens/>
              <w:spacing w:after="0" w:line="240" w:lineRule="auto"/>
              <w:jc w:val="both"/>
              <w:rPr>
                <w:rFonts w:ascii="Times New Roman" w:hAnsi="Times New Roman"/>
                <w:bCs/>
                <w:sz w:val="28"/>
                <w:u w:val="single"/>
                <w:lang w:eastAsia="ru-RU"/>
              </w:rPr>
            </w:pPr>
            <w:r w:rsidRPr="00E83781">
              <w:rPr>
                <w:rFonts w:ascii="Times New Roman" w:hAnsi="Times New Roman"/>
                <w:bCs/>
                <w:sz w:val="28"/>
                <w:u w:val="single"/>
                <w:lang w:eastAsia="ru-RU"/>
              </w:rPr>
              <w:t xml:space="preserve">Показатель результата: </w:t>
            </w:r>
          </w:p>
          <w:p w:rsidR="00263CD2" w:rsidRPr="00E83781" w:rsidRDefault="00263CD2" w:rsidP="00263CD2">
            <w:pPr>
              <w:suppressAutoHyphens/>
              <w:spacing w:after="0" w:line="240" w:lineRule="auto"/>
              <w:jc w:val="both"/>
              <w:rPr>
                <w:rFonts w:ascii="Times New Roman" w:hAnsi="Times New Roman"/>
                <w:sz w:val="52"/>
                <w:szCs w:val="28"/>
                <w:lang w:eastAsia="ru-RU"/>
              </w:rPr>
            </w:pPr>
            <w:r w:rsidRPr="00E83781">
              <w:rPr>
                <w:rFonts w:ascii="Times New Roman" w:hAnsi="Times New Roman"/>
                <w:bCs/>
                <w:sz w:val="28"/>
                <w:lang w:eastAsia="ru-RU"/>
              </w:rPr>
              <w:t xml:space="preserve">6.2.1. </w:t>
            </w:r>
            <w:r w:rsidRPr="00E83781">
              <w:rPr>
                <w:rFonts w:ascii="Times New Roman" w:hAnsi="Times New Roman"/>
                <w:sz w:val="28"/>
                <w:lang w:eastAsia="ru-RU"/>
              </w:rPr>
              <w:t xml:space="preserve">Охват населения очисткой сточных вод, </w:t>
            </w:r>
            <w:r w:rsidRPr="00E83781">
              <w:rPr>
                <w:rFonts w:ascii="Times New Roman" w:hAnsi="Times New Roman"/>
                <w:bCs/>
                <w:sz w:val="28"/>
                <w:lang w:eastAsia="ru-RU"/>
              </w:rPr>
              <w:t>город</w:t>
            </w:r>
            <w:r w:rsidR="001249C4">
              <w:rPr>
                <w:rFonts w:ascii="Times New Roman" w:hAnsi="Times New Roman"/>
                <w:bCs/>
                <w:sz w:val="28"/>
                <w:lang w:eastAsia="ru-RU"/>
              </w:rPr>
              <w:t>.</w:t>
            </w:r>
          </w:p>
          <w:p w:rsidR="005073E7" w:rsidRPr="005073E7" w:rsidRDefault="005073E7" w:rsidP="005073E7">
            <w:pPr>
              <w:spacing w:after="0" w:line="240" w:lineRule="auto"/>
              <w:rPr>
                <w:rFonts w:ascii="Times New Roman" w:eastAsiaTheme="minorHAnsi" w:hAnsi="Times New Roman"/>
                <w:sz w:val="28"/>
                <w:szCs w:val="28"/>
              </w:rPr>
            </w:pPr>
          </w:p>
        </w:tc>
      </w:tr>
      <w:tr w:rsidR="005073E7" w:rsidRPr="005073E7" w:rsidTr="003A0592">
        <w:trPr>
          <w:trHeight w:val="132"/>
        </w:trPr>
        <w:tc>
          <w:tcPr>
            <w:tcW w:w="2381" w:type="dxa"/>
            <w:tcBorders>
              <w:top w:val="single" w:sz="4" w:space="0" w:color="000000"/>
              <w:left w:val="single" w:sz="4" w:space="0" w:color="000000"/>
              <w:bottom w:val="single" w:sz="4" w:space="0" w:color="000000"/>
            </w:tcBorders>
            <w:shd w:val="clear" w:color="auto" w:fill="auto"/>
          </w:tcPr>
          <w:p w:rsidR="005073E7" w:rsidRPr="005073E7" w:rsidRDefault="005073E7" w:rsidP="005073E7">
            <w:pPr>
              <w:suppressAutoHyphens/>
              <w:spacing w:after="0" w:line="240" w:lineRule="auto"/>
              <w:contextualSpacing/>
              <w:jc w:val="both"/>
              <w:rPr>
                <w:rFonts w:ascii="Times New Roman" w:hAnsi="Times New Roman"/>
                <w:b/>
                <w:sz w:val="28"/>
                <w:szCs w:val="28"/>
                <w:lang w:eastAsia="zh-CN"/>
              </w:rPr>
            </w:pPr>
            <w:r w:rsidRPr="005073E7">
              <w:rPr>
                <w:rFonts w:ascii="Times New Roman" w:hAnsi="Times New Roman"/>
                <w:b/>
                <w:sz w:val="28"/>
                <w:szCs w:val="28"/>
                <w:lang w:eastAsia="zh-CN"/>
              </w:rPr>
              <w:lastRenderedPageBreak/>
              <w:t>Необходимые ресурсы</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hAnsi="Times New Roman"/>
                <w:b/>
                <w:sz w:val="28"/>
                <w:szCs w:val="24"/>
                <w:lang w:eastAsia="zh-CN"/>
              </w:rPr>
              <w:t>И</w:t>
            </w:r>
            <w:r w:rsidRPr="005073E7">
              <w:rPr>
                <w:rFonts w:ascii="Times New Roman" w:eastAsia="Calibri" w:hAnsi="Times New Roman"/>
                <w:b/>
                <w:sz w:val="28"/>
                <w:szCs w:val="28"/>
                <w:lang w:val="kk-KZ" w:eastAsia="zh-CN"/>
              </w:rPr>
              <w:t>сточники финансирования:</w:t>
            </w:r>
            <w:r w:rsidRPr="005073E7">
              <w:rPr>
                <w:rFonts w:ascii="Times New Roman" w:eastAsia="Calibri" w:hAnsi="Times New Roman"/>
                <w:sz w:val="28"/>
                <w:szCs w:val="28"/>
                <w:lang w:val="kk-KZ" w:eastAsia="zh-CN"/>
              </w:rPr>
              <w:t xml:space="preserve"> республиканский и местный бюджеты, Национальный фонд, собственные средства </w:t>
            </w:r>
            <w:r w:rsidRPr="005073E7">
              <w:rPr>
                <w:rFonts w:ascii="Times New Roman" w:eastAsia="Calibri" w:hAnsi="Times New Roman"/>
                <w:sz w:val="28"/>
                <w:szCs w:val="28"/>
                <w:lang w:val="kk-KZ" w:eastAsia="zh-CN"/>
              </w:rPr>
              <w:lastRenderedPageBreak/>
              <w:t xml:space="preserve">инвесторов, заемные средства. </w:t>
            </w:r>
          </w:p>
          <w:p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b/>
                <w:sz w:val="28"/>
                <w:szCs w:val="28"/>
                <w:lang w:val="kk-KZ" w:eastAsia="zh-CN"/>
              </w:rPr>
              <w:t>Объемы финансирования:</w:t>
            </w:r>
            <w:r w:rsidRPr="005073E7">
              <w:t xml:space="preserve"> </w:t>
            </w:r>
            <w:r w:rsidRPr="005073E7">
              <w:rPr>
                <w:rFonts w:ascii="Times New Roman" w:eastAsia="Calibri" w:hAnsi="Times New Roman"/>
                <w:sz w:val="28"/>
                <w:szCs w:val="28"/>
                <w:lang w:val="kk-KZ" w:eastAsia="zh-CN"/>
              </w:rPr>
              <w:t>На реализацию программы планируется направить</w:t>
            </w:r>
            <w:r w:rsidRPr="005073E7">
              <w:rPr>
                <w:rFonts w:ascii="Times New Roman" w:eastAsia="Calibri" w:hAnsi="Times New Roman"/>
                <w:b/>
                <w:sz w:val="28"/>
                <w:szCs w:val="28"/>
                <w:lang w:val="kk-KZ" w:eastAsia="zh-CN"/>
              </w:rPr>
              <w:t xml:space="preserve"> </w:t>
            </w:r>
            <w:r w:rsidR="00114878">
              <w:rPr>
                <w:rFonts w:ascii="Times New Roman" w:eastAsia="Calibri" w:hAnsi="Times New Roman"/>
                <w:b/>
                <w:sz w:val="28"/>
                <w:szCs w:val="28"/>
                <w:lang w:eastAsia="zh-CN"/>
              </w:rPr>
              <w:t>215797,1</w:t>
            </w:r>
            <w:r w:rsidRPr="005073E7">
              <w:rPr>
                <w:rFonts w:ascii="Times New Roman" w:eastAsia="Calibri" w:hAnsi="Times New Roman"/>
                <w:b/>
                <w:sz w:val="28"/>
                <w:szCs w:val="28"/>
                <w:lang w:eastAsia="zh-CN"/>
              </w:rPr>
              <w:t xml:space="preserve">* </w:t>
            </w:r>
            <w:r w:rsidRPr="005073E7">
              <w:rPr>
                <w:rFonts w:ascii="Times New Roman" w:eastAsia="Calibri" w:hAnsi="Times New Roman"/>
                <w:b/>
                <w:sz w:val="28"/>
                <w:szCs w:val="28"/>
                <w:lang w:val="kk-KZ" w:eastAsia="zh-CN"/>
              </w:rPr>
              <w:t xml:space="preserve">млн. тенге, </w:t>
            </w:r>
            <w:r w:rsidRPr="005073E7">
              <w:rPr>
                <w:rFonts w:ascii="Times New Roman" w:eastAsia="Calibri" w:hAnsi="Times New Roman"/>
                <w:sz w:val="28"/>
                <w:szCs w:val="28"/>
                <w:lang w:val="kk-KZ" w:eastAsia="zh-CN"/>
              </w:rPr>
              <w:t>в том числе по годам:</w:t>
            </w:r>
          </w:p>
          <w:p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2026 год –</w:t>
            </w:r>
            <w:r w:rsidR="00BC554B">
              <w:rPr>
                <w:rFonts w:ascii="Times New Roman" w:eastAsia="Calibri" w:hAnsi="Times New Roman"/>
                <w:sz w:val="28"/>
                <w:szCs w:val="28"/>
                <w:lang w:val="kk-KZ" w:eastAsia="zh-CN"/>
              </w:rPr>
              <w:t xml:space="preserve"> </w:t>
            </w:r>
            <w:r w:rsidR="00114878">
              <w:rPr>
                <w:rFonts w:ascii="Times New Roman" w:eastAsia="Calibri" w:hAnsi="Times New Roman"/>
                <w:sz w:val="28"/>
                <w:szCs w:val="28"/>
                <w:lang w:val="kk-KZ" w:eastAsia="zh-CN"/>
              </w:rPr>
              <w:t>53636</w:t>
            </w:r>
            <w:r w:rsidR="00BC554B">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2027 год –</w:t>
            </w:r>
            <w:r w:rsidR="00BC554B">
              <w:rPr>
                <w:rFonts w:ascii="Times New Roman" w:eastAsia="Calibri" w:hAnsi="Times New Roman"/>
                <w:sz w:val="28"/>
                <w:szCs w:val="28"/>
                <w:lang w:val="kk-KZ" w:eastAsia="zh-CN"/>
              </w:rPr>
              <w:t xml:space="preserve"> </w:t>
            </w:r>
            <w:r w:rsidR="00114878">
              <w:rPr>
                <w:rFonts w:ascii="Times New Roman" w:eastAsia="Calibri" w:hAnsi="Times New Roman"/>
                <w:sz w:val="28"/>
                <w:szCs w:val="28"/>
                <w:lang w:val="kk-KZ" w:eastAsia="zh-CN"/>
              </w:rPr>
              <w:t>78851,4</w:t>
            </w:r>
            <w:r w:rsidR="00BC554B">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2028 год –</w:t>
            </w:r>
            <w:r w:rsidR="00263CD2">
              <w:rPr>
                <w:rFonts w:ascii="Times New Roman" w:eastAsia="Calibri" w:hAnsi="Times New Roman"/>
                <w:sz w:val="28"/>
                <w:szCs w:val="28"/>
                <w:lang w:val="kk-KZ" w:eastAsia="zh-CN"/>
              </w:rPr>
              <w:t xml:space="preserve"> </w:t>
            </w:r>
            <w:r w:rsidR="003372F8">
              <w:rPr>
                <w:rFonts w:ascii="Times New Roman" w:eastAsia="Calibri" w:hAnsi="Times New Roman"/>
                <w:sz w:val="28"/>
                <w:szCs w:val="28"/>
                <w:lang w:val="kk-KZ" w:eastAsia="zh-CN"/>
              </w:rPr>
              <w:t>67037,3</w:t>
            </w:r>
            <w:r w:rsidR="00263CD2">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2029 год –</w:t>
            </w:r>
            <w:r w:rsidR="00263CD2">
              <w:rPr>
                <w:rFonts w:ascii="Times New Roman" w:eastAsia="Calibri" w:hAnsi="Times New Roman"/>
                <w:sz w:val="28"/>
                <w:szCs w:val="28"/>
                <w:lang w:val="kk-KZ" w:eastAsia="zh-CN"/>
              </w:rPr>
              <w:t xml:space="preserve"> </w:t>
            </w:r>
            <w:r w:rsidR="00114878">
              <w:rPr>
                <w:rFonts w:ascii="Times New Roman" w:eastAsia="Calibri" w:hAnsi="Times New Roman"/>
                <w:sz w:val="28"/>
                <w:szCs w:val="28"/>
                <w:lang w:val="kk-KZ" w:eastAsia="zh-CN"/>
              </w:rPr>
              <w:t>5767,4</w:t>
            </w:r>
            <w:r w:rsidR="00263CD2">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2030 год –</w:t>
            </w:r>
            <w:r w:rsidR="00263CD2">
              <w:rPr>
                <w:rFonts w:ascii="Times New Roman" w:eastAsia="Calibri" w:hAnsi="Times New Roman"/>
                <w:sz w:val="28"/>
                <w:szCs w:val="28"/>
                <w:lang w:val="kk-KZ" w:eastAsia="zh-CN"/>
              </w:rPr>
              <w:t xml:space="preserve"> </w:t>
            </w:r>
            <w:r w:rsidR="00114878">
              <w:rPr>
                <w:rFonts w:ascii="Times New Roman" w:eastAsia="Calibri" w:hAnsi="Times New Roman"/>
                <w:sz w:val="28"/>
                <w:szCs w:val="28"/>
                <w:lang w:val="kk-KZ" w:eastAsia="zh-CN"/>
              </w:rPr>
              <w:t xml:space="preserve">10505 </w:t>
            </w:r>
            <w:r w:rsidRPr="005073E7">
              <w:rPr>
                <w:rFonts w:ascii="Times New Roman" w:eastAsia="Calibri" w:hAnsi="Times New Roman"/>
                <w:sz w:val="28"/>
                <w:szCs w:val="28"/>
                <w:lang w:val="kk-KZ" w:eastAsia="zh-CN"/>
              </w:rPr>
              <w:t>млн. тенге</w:t>
            </w:r>
          </w:p>
          <w:p w:rsidR="005073E7" w:rsidRPr="001323DA" w:rsidRDefault="005073E7" w:rsidP="005073E7">
            <w:pPr>
              <w:widowControl w:val="0"/>
              <w:tabs>
                <w:tab w:val="left" w:leader="dot" w:pos="8820"/>
              </w:tabs>
              <w:suppressAutoHyphens/>
              <w:spacing w:after="0" w:line="240" w:lineRule="auto"/>
              <w:contextualSpacing/>
              <w:jc w:val="both"/>
              <w:rPr>
                <w:rFonts w:ascii="Times New Roman" w:eastAsia="Calibri" w:hAnsi="Times New Roman"/>
                <w:i/>
                <w:sz w:val="28"/>
                <w:szCs w:val="28"/>
                <w:lang w:val="kk-KZ" w:eastAsia="zh-CN"/>
              </w:rPr>
            </w:pPr>
            <w:r w:rsidRPr="001323DA">
              <w:rPr>
                <w:rFonts w:ascii="Times New Roman" w:eastAsia="Calibri" w:hAnsi="Times New Roman"/>
                <w:i/>
                <w:sz w:val="24"/>
                <w:szCs w:val="28"/>
                <w:lang w:val="kk-KZ" w:eastAsia="zh-CN"/>
              </w:rPr>
              <w:t>*Суммы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Республики Казахстан, исходя из возможностей республиканского бюджета.</w:t>
            </w:r>
          </w:p>
        </w:tc>
      </w:tr>
    </w:tbl>
    <w:p w:rsidR="005073E7" w:rsidRPr="005073E7" w:rsidRDefault="005073E7" w:rsidP="005073E7">
      <w:pPr>
        <w:spacing w:after="0" w:line="240" w:lineRule="auto"/>
        <w:ind w:firstLine="709"/>
        <w:jc w:val="both"/>
        <w:rPr>
          <w:rFonts w:ascii="Times New Roman" w:eastAsia="Calibri" w:hAnsi="Times New Roman"/>
          <w:sz w:val="28"/>
          <w:szCs w:val="28"/>
        </w:rPr>
      </w:pPr>
    </w:p>
    <w:p w:rsidR="005073E7" w:rsidRPr="005073E7" w:rsidRDefault="005073E7" w:rsidP="005073E7">
      <w:pPr>
        <w:spacing w:after="0" w:line="240" w:lineRule="auto"/>
        <w:rPr>
          <w:rFonts w:ascii="Times New Roman" w:hAnsi="Times New Roman"/>
          <w:b/>
          <w:sz w:val="28"/>
        </w:rPr>
      </w:pPr>
      <w:r w:rsidRPr="005073E7">
        <w:rPr>
          <w:rFonts w:ascii="Times New Roman" w:hAnsi="Times New Roman"/>
          <w:b/>
          <w:sz w:val="28"/>
        </w:rPr>
        <w:br w:type="page"/>
      </w:r>
    </w:p>
    <w:p w:rsidR="005073E7" w:rsidRPr="005073E7" w:rsidRDefault="005073E7" w:rsidP="005073E7">
      <w:pPr>
        <w:spacing w:after="0" w:line="240" w:lineRule="auto"/>
        <w:contextualSpacing/>
        <w:jc w:val="center"/>
        <w:rPr>
          <w:rFonts w:ascii="Times New Roman" w:hAnsi="Times New Roman"/>
          <w:b/>
          <w:sz w:val="28"/>
        </w:rPr>
      </w:pPr>
      <w:r w:rsidRPr="005073E7">
        <w:rPr>
          <w:rFonts w:ascii="Times New Roman" w:hAnsi="Times New Roman"/>
          <w:b/>
          <w:sz w:val="28"/>
        </w:rPr>
        <w:lastRenderedPageBreak/>
        <w:t>Раздел 2. Видение развития территории</w:t>
      </w:r>
    </w:p>
    <w:p w:rsidR="005073E7" w:rsidRPr="005073E7" w:rsidRDefault="005073E7" w:rsidP="005073E7">
      <w:pPr>
        <w:spacing w:after="0" w:line="240" w:lineRule="auto"/>
        <w:contextualSpacing/>
        <w:jc w:val="center"/>
        <w:rPr>
          <w:rFonts w:ascii="Times New Roman" w:hAnsi="Times New Roman"/>
          <w:b/>
          <w:sz w:val="28"/>
        </w:rPr>
      </w:pPr>
    </w:p>
    <w:p w:rsidR="005073E7" w:rsidRPr="005073E7" w:rsidRDefault="005073E7" w:rsidP="005073E7">
      <w:pPr>
        <w:spacing w:after="0" w:line="240" w:lineRule="auto"/>
        <w:ind w:firstLine="709"/>
        <w:contextualSpacing/>
        <w:jc w:val="both"/>
        <w:rPr>
          <w:rFonts w:ascii="Times New Roman" w:hAnsi="Times New Roman"/>
          <w:sz w:val="28"/>
          <w:szCs w:val="28"/>
        </w:rPr>
      </w:pPr>
      <w:r w:rsidRPr="005073E7">
        <w:rPr>
          <w:rFonts w:ascii="Times New Roman" w:hAnsi="Times New Roman"/>
          <w:sz w:val="28"/>
          <w:szCs w:val="28"/>
        </w:rPr>
        <w:t xml:space="preserve">В течение 2026-2030 годов планируется обеспечить реальный рост денежных доходов жителей города в 1,3 раза, сократить разрыв в доходах разных слоев населения, увеличить доступность жилья. </w:t>
      </w:r>
    </w:p>
    <w:p w:rsidR="005073E7" w:rsidRPr="005073E7" w:rsidRDefault="005073E7" w:rsidP="005073E7">
      <w:pPr>
        <w:spacing w:after="0" w:line="240" w:lineRule="auto"/>
        <w:ind w:firstLine="709"/>
        <w:contextualSpacing/>
        <w:jc w:val="both"/>
        <w:rPr>
          <w:rFonts w:ascii="Times New Roman" w:hAnsi="Times New Roman"/>
          <w:sz w:val="28"/>
          <w:szCs w:val="28"/>
        </w:rPr>
      </w:pPr>
      <w:r w:rsidRPr="005073E7">
        <w:rPr>
          <w:rFonts w:ascii="Times New Roman" w:hAnsi="Times New Roman"/>
          <w:sz w:val="28"/>
          <w:szCs w:val="28"/>
        </w:rPr>
        <w:t>Население города будет обеспечено рабочими местами, социальной инфраструктурой, качественными услугами водоснабжения, отремонтированными автомобильными дорогами областного и районного значения. Сельские населенные пункты будут обеспечены питьевой водой на 100%, износ тепловых сетей города будет снижен</w:t>
      </w:r>
      <w:r w:rsidR="002F786A">
        <w:rPr>
          <w:rFonts w:ascii="Times New Roman" w:hAnsi="Times New Roman"/>
          <w:sz w:val="28"/>
          <w:szCs w:val="28"/>
          <w:lang w:val="kk-KZ"/>
        </w:rPr>
        <w:t>а</w:t>
      </w:r>
      <w:r w:rsidRPr="005073E7">
        <w:rPr>
          <w:rFonts w:ascii="Times New Roman" w:hAnsi="Times New Roman"/>
          <w:sz w:val="28"/>
          <w:szCs w:val="28"/>
        </w:rPr>
        <w:t>, будет развит</w:t>
      </w:r>
      <w:r w:rsidR="002F786A">
        <w:rPr>
          <w:rFonts w:ascii="Times New Roman" w:hAnsi="Times New Roman"/>
          <w:sz w:val="28"/>
          <w:szCs w:val="28"/>
          <w:lang w:val="kk-KZ"/>
        </w:rPr>
        <w:t>ы</w:t>
      </w:r>
      <w:r w:rsidR="00646EA7">
        <w:rPr>
          <w:rFonts w:ascii="Times New Roman" w:hAnsi="Times New Roman"/>
          <w:sz w:val="28"/>
          <w:szCs w:val="28"/>
        </w:rPr>
        <w:t xml:space="preserve"> новые производства, планируется открытие новых производственных мощностей. </w:t>
      </w:r>
    </w:p>
    <w:p w:rsidR="005073E7" w:rsidRPr="005073E7" w:rsidRDefault="005073E7" w:rsidP="005073E7">
      <w:pPr>
        <w:spacing w:after="0" w:line="240" w:lineRule="auto"/>
        <w:ind w:firstLine="709"/>
        <w:contextualSpacing/>
        <w:jc w:val="both"/>
        <w:rPr>
          <w:rFonts w:ascii="Times New Roman" w:hAnsi="Times New Roman"/>
          <w:sz w:val="28"/>
          <w:szCs w:val="28"/>
        </w:rPr>
      </w:pPr>
      <w:r w:rsidRPr="005073E7">
        <w:rPr>
          <w:rFonts w:ascii="Times New Roman" w:eastAsia="Calibri" w:hAnsi="Times New Roman"/>
          <w:sz w:val="28"/>
          <w:szCs w:val="28"/>
        </w:rPr>
        <w:t xml:space="preserve">Посредством </w:t>
      </w:r>
      <w:r w:rsidRPr="005073E7">
        <w:rPr>
          <w:rFonts w:ascii="Times New Roman" w:hAnsi="Times New Roman"/>
          <w:sz w:val="28"/>
        </w:rPr>
        <w:t xml:space="preserve">обеспеченности населения спортивными сооружениями </w:t>
      </w:r>
      <w:r w:rsidRPr="005073E7">
        <w:rPr>
          <w:rFonts w:ascii="Times New Roman" w:hAnsi="Times New Roman"/>
          <w:sz w:val="28"/>
          <w:szCs w:val="28"/>
        </w:rPr>
        <w:t xml:space="preserve">к концу 2030 года 50 % жителей </w:t>
      </w:r>
      <w:r w:rsidRPr="005073E7">
        <w:rPr>
          <w:rFonts w:ascii="Times New Roman" w:eastAsia="Calibri" w:hAnsi="Times New Roman"/>
          <w:sz w:val="28"/>
          <w:szCs w:val="28"/>
        </w:rPr>
        <w:t>города будет активно заниматься физической культурой и спортом, увеличится ожидаемая продолжительность жизни</w:t>
      </w:r>
      <w:r w:rsidRPr="005073E7">
        <w:rPr>
          <w:rFonts w:ascii="Times New Roman" w:hAnsi="Times New Roman"/>
          <w:sz w:val="28"/>
          <w:szCs w:val="28"/>
        </w:rPr>
        <w:t>.</w:t>
      </w:r>
    </w:p>
    <w:p w:rsidR="005073E7" w:rsidRPr="005073E7" w:rsidRDefault="005073E7" w:rsidP="005073E7">
      <w:pPr>
        <w:spacing w:after="0" w:line="240" w:lineRule="auto"/>
        <w:contextualSpacing/>
        <w:jc w:val="center"/>
        <w:rPr>
          <w:rFonts w:ascii="Times New Roman" w:hAnsi="Times New Roman"/>
          <w:b/>
          <w:sz w:val="28"/>
        </w:rPr>
      </w:pPr>
    </w:p>
    <w:p w:rsidR="0053345A" w:rsidRDefault="005073E7" w:rsidP="0053345A">
      <w:pPr>
        <w:spacing w:after="0" w:line="240" w:lineRule="auto"/>
        <w:contextualSpacing/>
        <w:jc w:val="center"/>
        <w:rPr>
          <w:rFonts w:ascii="Times New Roman" w:hAnsi="Times New Roman"/>
          <w:b/>
          <w:sz w:val="28"/>
        </w:rPr>
      </w:pPr>
      <w:r w:rsidRPr="005073E7">
        <w:rPr>
          <w:rFonts w:ascii="Times New Roman" w:hAnsi="Times New Roman"/>
          <w:b/>
          <w:sz w:val="28"/>
        </w:rPr>
        <w:t>Раздел 3. Анализ текущей ситуации</w:t>
      </w:r>
    </w:p>
    <w:p w:rsidR="0053345A" w:rsidRDefault="0053345A" w:rsidP="0053345A">
      <w:pPr>
        <w:spacing w:after="0" w:line="240" w:lineRule="auto"/>
        <w:ind w:firstLine="709"/>
        <w:contextualSpacing/>
        <w:jc w:val="both"/>
        <w:rPr>
          <w:rFonts w:ascii="Times New Roman" w:hAnsi="Times New Roman"/>
          <w:sz w:val="28"/>
          <w:szCs w:val="28"/>
        </w:rPr>
      </w:pPr>
    </w:p>
    <w:p w:rsidR="005556BD" w:rsidRPr="009F2CB6" w:rsidRDefault="005556BD" w:rsidP="005556BD">
      <w:pPr>
        <w:widowControl w:val="0"/>
        <w:spacing w:after="0" w:line="240" w:lineRule="auto"/>
        <w:ind w:firstLine="709"/>
        <w:contextualSpacing/>
        <w:jc w:val="both"/>
        <w:rPr>
          <w:rFonts w:ascii="Times New Roman" w:hAnsi="Times New Roman"/>
          <w:i/>
          <w:sz w:val="24"/>
          <w:szCs w:val="24"/>
        </w:rPr>
      </w:pPr>
      <w:r w:rsidRPr="009F2CB6">
        <w:rPr>
          <w:rFonts w:ascii="Times New Roman" w:hAnsi="Times New Roman"/>
          <w:b/>
          <w:sz w:val="28"/>
          <w:szCs w:val="28"/>
        </w:rPr>
        <w:t>В промышленном секторе</w:t>
      </w:r>
      <w:r w:rsidRPr="009F2CB6">
        <w:rPr>
          <w:rFonts w:ascii="Times New Roman" w:hAnsi="Times New Roman"/>
          <w:sz w:val="28"/>
          <w:szCs w:val="28"/>
        </w:rPr>
        <w:t xml:space="preserve"> </w:t>
      </w:r>
      <w:r>
        <w:rPr>
          <w:rFonts w:ascii="Times New Roman" w:hAnsi="Times New Roman"/>
          <w:sz w:val="28"/>
          <w:szCs w:val="28"/>
        </w:rPr>
        <w:t>город</w:t>
      </w:r>
      <w:r w:rsidRPr="009F2CB6">
        <w:rPr>
          <w:rFonts w:ascii="Times New Roman" w:hAnsi="Times New Roman"/>
          <w:sz w:val="28"/>
          <w:szCs w:val="28"/>
        </w:rPr>
        <w:t xml:space="preserve"> специализируется </w:t>
      </w:r>
      <w:r w:rsidRPr="005556BD">
        <w:rPr>
          <w:rFonts w:ascii="Times New Roman" w:hAnsi="Times New Roman"/>
          <w:sz w:val="28"/>
          <w:szCs w:val="28"/>
        </w:rPr>
        <w:t>в добыче, переработке золотосодержащих и медно-молибденовых руд, химической промышленности, ма</w:t>
      </w:r>
      <w:r>
        <w:rPr>
          <w:rFonts w:ascii="Times New Roman" w:hAnsi="Times New Roman"/>
          <w:sz w:val="28"/>
          <w:szCs w:val="28"/>
        </w:rPr>
        <w:t>шиностроении, электроэнергетике</w:t>
      </w:r>
      <w:r w:rsidRPr="009F2CB6">
        <w:rPr>
          <w:rFonts w:ascii="Times New Roman" w:hAnsi="Times New Roman"/>
          <w:sz w:val="28"/>
          <w:szCs w:val="28"/>
        </w:rPr>
        <w:t>. В 202</w:t>
      </w:r>
      <w:r>
        <w:rPr>
          <w:rFonts w:ascii="Times New Roman" w:hAnsi="Times New Roman"/>
          <w:sz w:val="28"/>
          <w:szCs w:val="28"/>
        </w:rPr>
        <w:t>4</w:t>
      </w:r>
      <w:r w:rsidRPr="009F2CB6">
        <w:rPr>
          <w:rFonts w:ascii="Times New Roman" w:hAnsi="Times New Roman"/>
          <w:sz w:val="28"/>
          <w:szCs w:val="28"/>
        </w:rPr>
        <w:t xml:space="preserve"> году объем промышленного производства составил </w:t>
      </w:r>
      <w:r w:rsidR="0065603B">
        <w:rPr>
          <w:rFonts w:ascii="Times New Roman" w:hAnsi="Times New Roman"/>
          <w:sz w:val="28"/>
          <w:szCs w:val="28"/>
          <w:lang w:val="kk-KZ"/>
        </w:rPr>
        <w:t>454,6</w:t>
      </w:r>
      <w:r w:rsidRPr="009F2CB6">
        <w:rPr>
          <w:rFonts w:ascii="Times New Roman" w:hAnsi="Times New Roman"/>
          <w:sz w:val="28"/>
          <w:szCs w:val="28"/>
        </w:rPr>
        <w:t xml:space="preserve"> млрд. тенге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 г. – </w:t>
      </w:r>
      <w:r>
        <w:rPr>
          <w:rFonts w:ascii="Times New Roman" w:hAnsi="Times New Roman"/>
          <w:i/>
          <w:sz w:val="24"/>
          <w:szCs w:val="24"/>
        </w:rPr>
        <w:t>405,3</w:t>
      </w:r>
      <w:r w:rsidRPr="009F2CB6">
        <w:rPr>
          <w:rFonts w:ascii="Times New Roman" w:hAnsi="Times New Roman"/>
          <w:i/>
          <w:sz w:val="24"/>
          <w:szCs w:val="24"/>
        </w:rPr>
        <w:t xml:space="preserve"> млрд. тенге, 202</w:t>
      </w:r>
      <w:r>
        <w:rPr>
          <w:rFonts w:ascii="Times New Roman" w:hAnsi="Times New Roman"/>
          <w:i/>
          <w:sz w:val="24"/>
          <w:szCs w:val="24"/>
        </w:rPr>
        <w:t>3</w:t>
      </w:r>
      <w:r w:rsidRPr="009F2CB6">
        <w:rPr>
          <w:rFonts w:ascii="Times New Roman" w:hAnsi="Times New Roman"/>
          <w:i/>
          <w:sz w:val="24"/>
          <w:szCs w:val="24"/>
        </w:rPr>
        <w:t xml:space="preserve"> г. – </w:t>
      </w:r>
      <w:r>
        <w:rPr>
          <w:rFonts w:ascii="Times New Roman" w:hAnsi="Times New Roman"/>
          <w:i/>
          <w:sz w:val="24"/>
          <w:szCs w:val="24"/>
        </w:rPr>
        <w:t>408,8</w:t>
      </w:r>
      <w:r w:rsidRPr="009F2CB6">
        <w:rPr>
          <w:rFonts w:ascii="Times New Roman" w:hAnsi="Times New Roman"/>
          <w:i/>
          <w:sz w:val="24"/>
          <w:szCs w:val="24"/>
        </w:rPr>
        <w:t xml:space="preserve"> млрд. тенге)</w:t>
      </w:r>
      <w:r w:rsidRPr="009F2CB6">
        <w:rPr>
          <w:rFonts w:ascii="Times New Roman" w:hAnsi="Times New Roman"/>
          <w:sz w:val="28"/>
          <w:szCs w:val="28"/>
        </w:rPr>
        <w:t xml:space="preserve">, ИФО – </w:t>
      </w:r>
      <w:r w:rsidR="0065603B">
        <w:rPr>
          <w:rFonts w:ascii="Times New Roman" w:hAnsi="Times New Roman"/>
          <w:sz w:val="28"/>
          <w:szCs w:val="28"/>
          <w:lang w:val="kk-KZ"/>
        </w:rPr>
        <w:t xml:space="preserve">97,5 </w:t>
      </w:r>
      <w:r w:rsidRPr="009F2CB6">
        <w:rPr>
          <w:rFonts w:ascii="Times New Roman" w:hAnsi="Times New Roman"/>
          <w:sz w:val="28"/>
          <w:szCs w:val="28"/>
        </w:rPr>
        <w:t xml:space="preserve">%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 г. – </w:t>
      </w:r>
      <w:r w:rsidR="004F1C03">
        <w:rPr>
          <w:rFonts w:ascii="Times New Roman" w:hAnsi="Times New Roman"/>
          <w:i/>
          <w:sz w:val="24"/>
          <w:szCs w:val="24"/>
        </w:rPr>
        <w:t>154,3</w:t>
      </w:r>
      <w:r w:rsidRPr="009F2CB6">
        <w:rPr>
          <w:rFonts w:ascii="Times New Roman" w:hAnsi="Times New Roman"/>
          <w:i/>
          <w:sz w:val="24"/>
          <w:szCs w:val="24"/>
        </w:rPr>
        <w:t> %, 202</w:t>
      </w:r>
      <w:r>
        <w:rPr>
          <w:rFonts w:ascii="Times New Roman" w:hAnsi="Times New Roman"/>
          <w:i/>
          <w:sz w:val="24"/>
          <w:szCs w:val="24"/>
        </w:rPr>
        <w:t>3</w:t>
      </w:r>
      <w:r w:rsidRPr="009F2CB6">
        <w:rPr>
          <w:rFonts w:ascii="Times New Roman" w:hAnsi="Times New Roman"/>
          <w:i/>
          <w:sz w:val="24"/>
          <w:szCs w:val="24"/>
        </w:rPr>
        <w:t xml:space="preserve"> г. – </w:t>
      </w:r>
      <w:r w:rsidR="004F1C03">
        <w:rPr>
          <w:rFonts w:ascii="Times New Roman" w:hAnsi="Times New Roman"/>
          <w:i/>
          <w:sz w:val="24"/>
          <w:szCs w:val="24"/>
        </w:rPr>
        <w:t>96,7</w:t>
      </w:r>
      <w:r w:rsidRPr="009F2CB6">
        <w:rPr>
          <w:rFonts w:ascii="Times New Roman" w:hAnsi="Times New Roman"/>
          <w:i/>
          <w:sz w:val="24"/>
          <w:szCs w:val="24"/>
        </w:rPr>
        <w:t> %)</w:t>
      </w:r>
      <w:r w:rsidRPr="009F2CB6">
        <w:rPr>
          <w:rFonts w:ascii="Times New Roman" w:hAnsi="Times New Roman"/>
          <w:sz w:val="28"/>
          <w:szCs w:val="28"/>
        </w:rPr>
        <w:t xml:space="preserve">. Доля </w:t>
      </w:r>
      <w:r w:rsidR="004F1C03">
        <w:rPr>
          <w:rFonts w:ascii="Times New Roman" w:hAnsi="Times New Roman"/>
          <w:sz w:val="28"/>
          <w:szCs w:val="28"/>
        </w:rPr>
        <w:t xml:space="preserve">города </w:t>
      </w:r>
      <w:r w:rsidRPr="009F2CB6">
        <w:rPr>
          <w:rFonts w:ascii="Times New Roman" w:hAnsi="Times New Roman"/>
          <w:sz w:val="28"/>
          <w:szCs w:val="28"/>
        </w:rPr>
        <w:t>в </w:t>
      </w:r>
      <w:proofErr w:type="spellStart"/>
      <w:r w:rsidRPr="009F2CB6">
        <w:rPr>
          <w:rFonts w:ascii="Times New Roman" w:hAnsi="Times New Roman"/>
          <w:sz w:val="28"/>
          <w:szCs w:val="28"/>
        </w:rPr>
        <w:t>обще</w:t>
      </w:r>
      <w:r w:rsidR="004F1C03" w:rsidRPr="004F1C03">
        <w:rPr>
          <w:rFonts w:ascii="Times New Roman" w:hAnsi="Times New Roman"/>
          <w:sz w:val="28"/>
          <w:szCs w:val="28"/>
        </w:rPr>
        <w:t>област</w:t>
      </w:r>
      <w:r w:rsidR="004F1C03">
        <w:rPr>
          <w:rFonts w:ascii="Times New Roman" w:hAnsi="Times New Roman"/>
          <w:sz w:val="28"/>
          <w:szCs w:val="28"/>
        </w:rPr>
        <w:t>ном</w:t>
      </w:r>
      <w:proofErr w:type="spellEnd"/>
      <w:r w:rsidRPr="009F2CB6">
        <w:rPr>
          <w:rFonts w:ascii="Times New Roman" w:hAnsi="Times New Roman"/>
          <w:sz w:val="28"/>
          <w:szCs w:val="28"/>
        </w:rPr>
        <w:t xml:space="preserve"> объеме промышленного производства </w:t>
      </w:r>
      <w:r w:rsidR="004F1C03">
        <w:rPr>
          <w:rFonts w:ascii="Times New Roman" w:hAnsi="Times New Roman"/>
          <w:sz w:val="28"/>
          <w:szCs w:val="28"/>
        </w:rPr>
        <w:t>–</w:t>
      </w:r>
      <w:r w:rsidRPr="009F2CB6">
        <w:rPr>
          <w:rFonts w:ascii="Times New Roman" w:hAnsi="Times New Roman"/>
          <w:sz w:val="28"/>
          <w:szCs w:val="28"/>
        </w:rPr>
        <w:t xml:space="preserve"> </w:t>
      </w:r>
      <w:r w:rsidR="0065603B">
        <w:rPr>
          <w:rFonts w:ascii="Times New Roman" w:hAnsi="Times New Roman"/>
          <w:sz w:val="28"/>
          <w:szCs w:val="28"/>
        </w:rPr>
        <w:t>23</w:t>
      </w:r>
      <w:r w:rsidRPr="009F2CB6">
        <w:rPr>
          <w:rFonts w:ascii="Times New Roman" w:hAnsi="Times New Roman"/>
          <w:sz w:val="28"/>
          <w:szCs w:val="28"/>
        </w:rPr>
        <w:t xml:space="preserve"> % </w:t>
      </w:r>
      <w:r w:rsidRPr="009F2CB6">
        <w:rPr>
          <w:rFonts w:ascii="Times New Roman" w:hAnsi="Times New Roman"/>
          <w:i/>
          <w:sz w:val="24"/>
          <w:szCs w:val="24"/>
        </w:rPr>
        <w:t xml:space="preserve">(2022 г. – </w:t>
      </w:r>
      <w:r w:rsidR="004F1C03">
        <w:rPr>
          <w:rFonts w:ascii="Times New Roman" w:hAnsi="Times New Roman"/>
          <w:i/>
          <w:sz w:val="24"/>
          <w:szCs w:val="24"/>
        </w:rPr>
        <w:t>26,8</w:t>
      </w:r>
      <w:r w:rsidRPr="009F2CB6">
        <w:rPr>
          <w:rFonts w:ascii="Times New Roman" w:hAnsi="Times New Roman"/>
          <w:i/>
          <w:sz w:val="24"/>
          <w:szCs w:val="24"/>
        </w:rPr>
        <w:t> %</w:t>
      </w:r>
      <w:r w:rsidR="004F1C03">
        <w:rPr>
          <w:rFonts w:ascii="Times New Roman" w:hAnsi="Times New Roman"/>
          <w:i/>
          <w:sz w:val="24"/>
          <w:szCs w:val="24"/>
        </w:rPr>
        <w:t>, 2023г. – 22,8%</w:t>
      </w:r>
      <w:r w:rsidRPr="009F2CB6">
        <w:rPr>
          <w:rFonts w:ascii="Times New Roman" w:hAnsi="Times New Roman"/>
          <w:i/>
          <w:sz w:val="24"/>
          <w:szCs w:val="24"/>
        </w:rPr>
        <w:t>)</w:t>
      </w:r>
      <w:r w:rsidRPr="009F2CB6">
        <w:rPr>
          <w:rFonts w:ascii="Times New Roman" w:hAnsi="Times New Roman"/>
          <w:sz w:val="28"/>
          <w:szCs w:val="28"/>
        </w:rPr>
        <w:t xml:space="preserve"> </w:t>
      </w:r>
      <w:r w:rsidRPr="009F2CB6">
        <w:rPr>
          <w:rFonts w:ascii="Times New Roman" w:hAnsi="Times New Roman"/>
          <w:i/>
          <w:sz w:val="24"/>
          <w:szCs w:val="24"/>
        </w:rPr>
        <w:t>(</w:t>
      </w:r>
      <w:r w:rsidR="004F1C03">
        <w:rPr>
          <w:rFonts w:ascii="Times New Roman" w:hAnsi="Times New Roman"/>
          <w:i/>
          <w:sz w:val="24"/>
          <w:szCs w:val="24"/>
        </w:rPr>
        <w:t xml:space="preserve">2 </w:t>
      </w:r>
      <w:r w:rsidRPr="009F2CB6">
        <w:rPr>
          <w:rFonts w:ascii="Times New Roman" w:hAnsi="Times New Roman"/>
          <w:i/>
          <w:sz w:val="24"/>
          <w:szCs w:val="24"/>
        </w:rPr>
        <w:t xml:space="preserve">место среди регионов </w:t>
      </w:r>
      <w:r>
        <w:rPr>
          <w:rFonts w:ascii="Times New Roman" w:hAnsi="Times New Roman"/>
          <w:i/>
          <w:sz w:val="24"/>
          <w:szCs w:val="24"/>
        </w:rPr>
        <w:t>области</w:t>
      </w:r>
      <w:r w:rsidRPr="009F2CB6">
        <w:rPr>
          <w:rFonts w:ascii="Times New Roman" w:hAnsi="Times New Roman"/>
          <w:i/>
          <w:sz w:val="24"/>
          <w:szCs w:val="24"/>
        </w:rPr>
        <w:t>).</w:t>
      </w:r>
    </w:p>
    <w:p w:rsidR="005073E7" w:rsidRDefault="005556BD" w:rsidP="006F7A31">
      <w:pPr>
        <w:widowControl w:val="0"/>
        <w:tabs>
          <w:tab w:val="left" w:pos="851"/>
        </w:tabs>
        <w:spacing w:after="0" w:line="240" w:lineRule="auto"/>
        <w:ind w:firstLine="709"/>
        <w:contextualSpacing/>
        <w:jc w:val="both"/>
        <w:rPr>
          <w:rFonts w:ascii="Times New Roman" w:hAnsi="Times New Roman"/>
          <w:sz w:val="28"/>
          <w:szCs w:val="28"/>
        </w:rPr>
      </w:pPr>
      <w:r w:rsidRPr="009F2CB6">
        <w:rPr>
          <w:rFonts w:ascii="Times New Roman" w:hAnsi="Times New Roman"/>
          <w:sz w:val="28"/>
          <w:szCs w:val="28"/>
        </w:rPr>
        <w:t xml:space="preserve">В структуре промышленного производства основную долю занимает обрабатывающая промышленность – </w:t>
      </w:r>
      <w:r w:rsidR="004F1C03">
        <w:rPr>
          <w:rFonts w:ascii="Times New Roman" w:hAnsi="Times New Roman"/>
          <w:sz w:val="28"/>
          <w:szCs w:val="28"/>
        </w:rPr>
        <w:t>66</w:t>
      </w:r>
      <w:r w:rsidR="0065603B">
        <w:rPr>
          <w:rFonts w:ascii="Times New Roman" w:hAnsi="Times New Roman"/>
          <w:sz w:val="28"/>
          <w:szCs w:val="28"/>
        </w:rPr>
        <w:t>,6</w:t>
      </w:r>
      <w:r w:rsidRPr="009F2CB6">
        <w:rPr>
          <w:rFonts w:ascii="Times New Roman" w:hAnsi="Times New Roman"/>
          <w:sz w:val="28"/>
          <w:szCs w:val="28"/>
        </w:rPr>
        <w:t xml:space="preserve"> % </w:t>
      </w:r>
      <w:r w:rsidRPr="009F2CB6">
        <w:rPr>
          <w:rFonts w:ascii="Times New Roman" w:hAnsi="Times New Roman"/>
          <w:i/>
          <w:sz w:val="24"/>
          <w:szCs w:val="24"/>
        </w:rPr>
        <w:t>(202</w:t>
      </w:r>
      <w:r w:rsidR="004F1C03">
        <w:rPr>
          <w:rFonts w:ascii="Times New Roman" w:hAnsi="Times New Roman"/>
          <w:i/>
          <w:sz w:val="24"/>
          <w:szCs w:val="24"/>
        </w:rPr>
        <w:t>2</w:t>
      </w:r>
      <w:r w:rsidRPr="009F2CB6">
        <w:rPr>
          <w:rFonts w:ascii="Times New Roman" w:hAnsi="Times New Roman"/>
          <w:i/>
          <w:sz w:val="24"/>
          <w:szCs w:val="24"/>
        </w:rPr>
        <w:t xml:space="preserve"> г. – </w:t>
      </w:r>
      <w:r w:rsidR="004F1C03">
        <w:rPr>
          <w:rFonts w:ascii="Times New Roman" w:hAnsi="Times New Roman"/>
          <w:i/>
          <w:sz w:val="24"/>
          <w:szCs w:val="24"/>
        </w:rPr>
        <w:t>77,5</w:t>
      </w:r>
      <w:r w:rsidRPr="009F2CB6">
        <w:rPr>
          <w:rFonts w:ascii="Times New Roman" w:hAnsi="Times New Roman"/>
          <w:i/>
          <w:sz w:val="24"/>
          <w:szCs w:val="24"/>
        </w:rPr>
        <w:t> %, 202</w:t>
      </w:r>
      <w:r w:rsidR="004F1C03">
        <w:rPr>
          <w:rFonts w:ascii="Times New Roman" w:hAnsi="Times New Roman"/>
          <w:i/>
          <w:sz w:val="24"/>
          <w:szCs w:val="24"/>
        </w:rPr>
        <w:t>3</w:t>
      </w:r>
      <w:r w:rsidRPr="009F2CB6">
        <w:rPr>
          <w:rFonts w:ascii="Times New Roman" w:hAnsi="Times New Roman"/>
          <w:i/>
          <w:sz w:val="24"/>
          <w:szCs w:val="24"/>
        </w:rPr>
        <w:t xml:space="preserve"> г. </w:t>
      </w:r>
      <w:r w:rsidR="004F1C03">
        <w:rPr>
          <w:rFonts w:ascii="Times New Roman" w:hAnsi="Times New Roman"/>
          <w:i/>
          <w:sz w:val="24"/>
          <w:szCs w:val="24"/>
        </w:rPr>
        <w:t>–</w:t>
      </w:r>
      <w:r w:rsidRPr="009F2CB6">
        <w:rPr>
          <w:rFonts w:ascii="Times New Roman" w:hAnsi="Times New Roman"/>
          <w:i/>
          <w:sz w:val="24"/>
          <w:szCs w:val="24"/>
        </w:rPr>
        <w:t xml:space="preserve"> </w:t>
      </w:r>
      <w:r w:rsidR="004F1C03">
        <w:rPr>
          <w:rFonts w:ascii="Times New Roman" w:hAnsi="Times New Roman"/>
          <w:i/>
          <w:sz w:val="24"/>
          <w:szCs w:val="24"/>
        </w:rPr>
        <w:t>68,2</w:t>
      </w:r>
      <w:r w:rsidRPr="009F2CB6">
        <w:rPr>
          <w:rFonts w:ascii="Times New Roman" w:hAnsi="Times New Roman"/>
          <w:i/>
          <w:sz w:val="24"/>
          <w:szCs w:val="24"/>
        </w:rPr>
        <w:t> %)</w:t>
      </w:r>
      <w:r w:rsidRPr="009F2CB6">
        <w:rPr>
          <w:rFonts w:ascii="Times New Roman" w:hAnsi="Times New Roman"/>
          <w:sz w:val="28"/>
          <w:szCs w:val="28"/>
        </w:rPr>
        <w:t>, которой произведено продукции на </w:t>
      </w:r>
      <w:r w:rsidR="0065603B">
        <w:rPr>
          <w:rFonts w:ascii="Times New Roman" w:hAnsi="Times New Roman"/>
          <w:sz w:val="28"/>
          <w:szCs w:val="28"/>
        </w:rPr>
        <w:t>302,9</w:t>
      </w:r>
      <w:r w:rsidRPr="009F2CB6">
        <w:rPr>
          <w:rFonts w:ascii="Times New Roman" w:hAnsi="Times New Roman"/>
          <w:sz w:val="28"/>
          <w:szCs w:val="28"/>
        </w:rPr>
        <w:t xml:space="preserve"> млрд. тенге </w:t>
      </w:r>
      <w:r w:rsidRPr="009F2CB6">
        <w:rPr>
          <w:rFonts w:ascii="Times New Roman" w:hAnsi="Times New Roman"/>
          <w:i/>
          <w:sz w:val="24"/>
          <w:szCs w:val="24"/>
        </w:rPr>
        <w:t>(202</w:t>
      </w:r>
      <w:r w:rsidR="004F1C03">
        <w:rPr>
          <w:rFonts w:ascii="Times New Roman" w:hAnsi="Times New Roman"/>
          <w:i/>
          <w:sz w:val="24"/>
          <w:szCs w:val="24"/>
        </w:rPr>
        <w:t>2</w:t>
      </w:r>
      <w:r w:rsidRPr="009F2CB6">
        <w:rPr>
          <w:rFonts w:ascii="Times New Roman" w:hAnsi="Times New Roman"/>
          <w:i/>
          <w:sz w:val="24"/>
          <w:szCs w:val="24"/>
        </w:rPr>
        <w:t xml:space="preserve"> г. – </w:t>
      </w:r>
      <w:r w:rsidR="004F1C03">
        <w:rPr>
          <w:rFonts w:ascii="Times New Roman" w:hAnsi="Times New Roman"/>
          <w:i/>
          <w:sz w:val="24"/>
          <w:szCs w:val="24"/>
        </w:rPr>
        <w:t>314,3</w:t>
      </w:r>
      <w:r w:rsidRPr="009F2CB6">
        <w:rPr>
          <w:rFonts w:ascii="Times New Roman" w:hAnsi="Times New Roman"/>
          <w:i/>
          <w:sz w:val="24"/>
          <w:szCs w:val="24"/>
        </w:rPr>
        <w:t xml:space="preserve"> млрд.</w:t>
      </w:r>
      <w:r w:rsidR="004F1C03">
        <w:rPr>
          <w:rFonts w:ascii="Times New Roman" w:hAnsi="Times New Roman"/>
          <w:i/>
          <w:sz w:val="24"/>
          <w:szCs w:val="24"/>
        </w:rPr>
        <w:t xml:space="preserve"> тенге</w:t>
      </w:r>
      <w:r w:rsidRPr="009F2CB6">
        <w:rPr>
          <w:rFonts w:ascii="Times New Roman" w:hAnsi="Times New Roman"/>
          <w:i/>
          <w:sz w:val="24"/>
          <w:szCs w:val="24"/>
        </w:rPr>
        <w:t>, 202</w:t>
      </w:r>
      <w:r w:rsidR="004F1C03">
        <w:rPr>
          <w:rFonts w:ascii="Times New Roman" w:hAnsi="Times New Roman"/>
          <w:i/>
          <w:sz w:val="24"/>
          <w:szCs w:val="24"/>
        </w:rPr>
        <w:t>3</w:t>
      </w:r>
      <w:r w:rsidRPr="009F2CB6">
        <w:rPr>
          <w:rFonts w:ascii="Times New Roman" w:hAnsi="Times New Roman"/>
          <w:i/>
          <w:sz w:val="24"/>
          <w:szCs w:val="24"/>
        </w:rPr>
        <w:t xml:space="preserve"> г. – </w:t>
      </w:r>
      <w:r w:rsidR="004F1C03">
        <w:rPr>
          <w:rFonts w:ascii="Times New Roman" w:hAnsi="Times New Roman"/>
          <w:i/>
          <w:sz w:val="24"/>
          <w:szCs w:val="24"/>
        </w:rPr>
        <w:t>279</w:t>
      </w:r>
      <w:r w:rsidRPr="009F2CB6">
        <w:rPr>
          <w:rFonts w:ascii="Times New Roman" w:hAnsi="Times New Roman"/>
          <w:i/>
          <w:sz w:val="24"/>
          <w:szCs w:val="24"/>
        </w:rPr>
        <w:t> млрд. тенге)</w:t>
      </w:r>
      <w:r w:rsidRPr="009F2CB6">
        <w:rPr>
          <w:rFonts w:ascii="Times New Roman" w:hAnsi="Times New Roman"/>
          <w:sz w:val="28"/>
          <w:szCs w:val="28"/>
        </w:rPr>
        <w:t xml:space="preserve">, ИФО обрабатывающей промышленности – </w:t>
      </w:r>
      <w:r w:rsidR="006F7A31">
        <w:rPr>
          <w:rFonts w:ascii="Times New Roman" w:hAnsi="Times New Roman"/>
          <w:sz w:val="28"/>
          <w:szCs w:val="28"/>
        </w:rPr>
        <w:t>92,</w:t>
      </w:r>
      <w:r w:rsidR="003B12F1">
        <w:rPr>
          <w:rFonts w:ascii="Times New Roman" w:hAnsi="Times New Roman"/>
          <w:sz w:val="28"/>
          <w:szCs w:val="28"/>
        </w:rPr>
        <w:t>7</w:t>
      </w:r>
      <w:r w:rsidR="006F7A31">
        <w:rPr>
          <w:rFonts w:ascii="Times New Roman" w:hAnsi="Times New Roman"/>
          <w:sz w:val="28"/>
          <w:szCs w:val="28"/>
        </w:rPr>
        <w:t xml:space="preserve"> </w:t>
      </w:r>
      <w:r w:rsidRPr="009F2CB6">
        <w:rPr>
          <w:rFonts w:ascii="Times New Roman" w:hAnsi="Times New Roman"/>
          <w:sz w:val="28"/>
          <w:szCs w:val="28"/>
        </w:rPr>
        <w:t xml:space="preserve">% </w:t>
      </w:r>
      <w:r w:rsidRPr="009F2CB6">
        <w:rPr>
          <w:rFonts w:ascii="Times New Roman" w:hAnsi="Times New Roman"/>
          <w:i/>
          <w:sz w:val="24"/>
          <w:szCs w:val="24"/>
        </w:rPr>
        <w:t>(202</w:t>
      </w:r>
      <w:r w:rsidR="003B12F1">
        <w:rPr>
          <w:rFonts w:ascii="Times New Roman" w:hAnsi="Times New Roman"/>
          <w:i/>
          <w:sz w:val="24"/>
          <w:szCs w:val="24"/>
        </w:rPr>
        <w:t>2</w:t>
      </w:r>
      <w:r w:rsidRPr="009F2CB6">
        <w:rPr>
          <w:rFonts w:ascii="Times New Roman" w:hAnsi="Times New Roman"/>
          <w:i/>
          <w:sz w:val="24"/>
          <w:szCs w:val="24"/>
        </w:rPr>
        <w:t xml:space="preserve"> г. – </w:t>
      </w:r>
      <w:r w:rsidR="003B12F1">
        <w:rPr>
          <w:rFonts w:ascii="Times New Roman" w:hAnsi="Times New Roman"/>
          <w:i/>
          <w:sz w:val="24"/>
          <w:szCs w:val="24"/>
        </w:rPr>
        <w:t xml:space="preserve">158,6 </w:t>
      </w:r>
      <w:r w:rsidRPr="009F2CB6">
        <w:rPr>
          <w:rFonts w:ascii="Times New Roman" w:hAnsi="Times New Roman"/>
          <w:i/>
          <w:sz w:val="24"/>
          <w:szCs w:val="24"/>
        </w:rPr>
        <w:t>%, 202</w:t>
      </w:r>
      <w:r w:rsidR="006F7A31">
        <w:rPr>
          <w:rFonts w:ascii="Times New Roman" w:hAnsi="Times New Roman"/>
          <w:i/>
          <w:sz w:val="24"/>
          <w:szCs w:val="24"/>
        </w:rPr>
        <w:t>3</w:t>
      </w:r>
      <w:r w:rsidRPr="009F2CB6">
        <w:rPr>
          <w:rFonts w:ascii="Times New Roman" w:hAnsi="Times New Roman"/>
          <w:i/>
          <w:sz w:val="24"/>
          <w:szCs w:val="24"/>
        </w:rPr>
        <w:t xml:space="preserve"> г. – </w:t>
      </w:r>
      <w:r w:rsidR="006F7A31">
        <w:rPr>
          <w:rFonts w:ascii="Times New Roman" w:hAnsi="Times New Roman"/>
          <w:i/>
          <w:sz w:val="24"/>
          <w:szCs w:val="24"/>
        </w:rPr>
        <w:t>91,8</w:t>
      </w:r>
      <w:r w:rsidRPr="009F2CB6">
        <w:rPr>
          <w:rFonts w:ascii="Times New Roman" w:hAnsi="Times New Roman"/>
          <w:i/>
          <w:sz w:val="24"/>
          <w:szCs w:val="24"/>
        </w:rPr>
        <w:t xml:space="preserve"> %). </w:t>
      </w:r>
      <w:r w:rsidR="006F7A31" w:rsidRPr="006F7A31">
        <w:rPr>
          <w:rFonts w:ascii="Times New Roman" w:hAnsi="Times New Roman"/>
          <w:sz w:val="28"/>
          <w:szCs w:val="28"/>
        </w:rPr>
        <w:t>Обрабатывающая промышленность представлена химической промышленностью (средства защиты растений, серная кислота, спирт этиловый, зимнее дизельное топливо, вакцина), металлургией (уран, сплав Доре), машиностроением (подшипники, металлоизделия) и пищевой промышленностью (производство кормов для животных).</w:t>
      </w:r>
    </w:p>
    <w:p w:rsidR="006F7A31" w:rsidRDefault="006F7A31" w:rsidP="00FE609E">
      <w:pPr>
        <w:spacing w:line="240" w:lineRule="auto"/>
        <w:ind w:firstLine="708"/>
        <w:jc w:val="both"/>
        <w:rPr>
          <w:rFonts w:ascii="Times New Roman" w:eastAsia="Calibri" w:hAnsi="Times New Roman"/>
          <w:sz w:val="28"/>
        </w:rPr>
      </w:pPr>
      <w:r w:rsidRPr="006F7A31">
        <w:rPr>
          <w:rFonts w:ascii="Times New Roman" w:eastAsia="Calibri" w:hAnsi="Times New Roman"/>
          <w:sz w:val="28"/>
        </w:rPr>
        <w:t>Значительная часть продукции обрабатывающей промышленности приходится на крупные предприятия – ТОО «</w:t>
      </w:r>
      <w:proofErr w:type="spellStart"/>
      <w:r w:rsidRPr="006F7A31">
        <w:rPr>
          <w:rFonts w:ascii="Times New Roman" w:eastAsia="Calibri" w:hAnsi="Times New Roman"/>
          <w:sz w:val="28"/>
        </w:rPr>
        <w:t>Казахалтын</w:t>
      </w:r>
      <w:proofErr w:type="spellEnd"/>
      <w:r w:rsidRPr="006F7A31">
        <w:rPr>
          <w:rFonts w:ascii="Times New Roman" w:eastAsia="Calibri" w:hAnsi="Times New Roman"/>
          <w:sz w:val="28"/>
        </w:rPr>
        <w:t>», АО «СТПЗ», ТОО «</w:t>
      </w:r>
      <w:proofErr w:type="spellStart"/>
      <w:r w:rsidRPr="006F7A31">
        <w:rPr>
          <w:rFonts w:ascii="Times New Roman" w:eastAsia="Calibri" w:hAnsi="Times New Roman"/>
          <w:sz w:val="28"/>
        </w:rPr>
        <w:t>Степногорский</w:t>
      </w:r>
      <w:proofErr w:type="spellEnd"/>
      <w:r w:rsidRPr="006F7A31">
        <w:rPr>
          <w:rFonts w:ascii="Times New Roman" w:eastAsia="Calibri" w:hAnsi="Times New Roman"/>
          <w:sz w:val="28"/>
        </w:rPr>
        <w:t xml:space="preserve"> горно-химический комбинат», ТОО «</w:t>
      </w:r>
      <w:proofErr w:type="spellStart"/>
      <w:r w:rsidRPr="006F7A31">
        <w:rPr>
          <w:rFonts w:ascii="Times New Roman" w:eastAsia="Calibri" w:hAnsi="Times New Roman"/>
          <w:sz w:val="28"/>
        </w:rPr>
        <w:t>Казахалтын</w:t>
      </w:r>
      <w:proofErr w:type="spellEnd"/>
      <w:r w:rsidRPr="006F7A31">
        <w:rPr>
          <w:rFonts w:ascii="Times New Roman" w:eastAsia="Calibri" w:hAnsi="Times New Roman"/>
          <w:sz w:val="28"/>
        </w:rPr>
        <w:t xml:space="preserve"> </w:t>
      </w:r>
      <w:proofErr w:type="spellStart"/>
      <w:r w:rsidRPr="006F7A31">
        <w:rPr>
          <w:rFonts w:ascii="Times New Roman" w:eastAsia="Calibri" w:hAnsi="Times New Roman"/>
          <w:sz w:val="28"/>
        </w:rPr>
        <w:t>Technology</w:t>
      </w:r>
      <w:proofErr w:type="spellEnd"/>
      <w:r w:rsidRPr="006F7A31">
        <w:rPr>
          <w:rFonts w:ascii="Times New Roman" w:eastAsia="Calibri" w:hAnsi="Times New Roman"/>
          <w:sz w:val="28"/>
        </w:rPr>
        <w:t>» и ТОО «</w:t>
      </w:r>
      <w:proofErr w:type="spellStart"/>
      <w:r w:rsidRPr="006F7A31">
        <w:rPr>
          <w:rFonts w:ascii="Times New Roman" w:eastAsia="Calibri" w:hAnsi="Times New Roman"/>
          <w:sz w:val="28"/>
        </w:rPr>
        <w:t>Казахалтын</w:t>
      </w:r>
      <w:proofErr w:type="spellEnd"/>
      <w:r w:rsidRPr="006F7A31">
        <w:rPr>
          <w:rFonts w:ascii="Times New Roman" w:eastAsia="Calibri" w:hAnsi="Times New Roman"/>
          <w:sz w:val="28"/>
        </w:rPr>
        <w:t xml:space="preserve"> </w:t>
      </w:r>
      <w:proofErr w:type="spellStart"/>
      <w:r w:rsidRPr="006F7A31">
        <w:rPr>
          <w:rFonts w:ascii="Times New Roman" w:eastAsia="Calibri" w:hAnsi="Times New Roman"/>
          <w:sz w:val="28"/>
        </w:rPr>
        <w:t>Technology</w:t>
      </w:r>
      <w:proofErr w:type="spellEnd"/>
      <w:r w:rsidRPr="006F7A31">
        <w:rPr>
          <w:rFonts w:ascii="Times New Roman" w:eastAsia="Calibri" w:hAnsi="Times New Roman"/>
          <w:sz w:val="28"/>
        </w:rPr>
        <w:t>».</w:t>
      </w:r>
    </w:p>
    <w:tbl>
      <w:tblPr>
        <w:tblStyle w:val="afa"/>
        <w:tblW w:w="0" w:type="auto"/>
        <w:tblLook w:val="04A0" w:firstRow="1" w:lastRow="0" w:firstColumn="1" w:lastColumn="0" w:noHBand="0" w:noVBand="1"/>
      </w:tblPr>
      <w:tblGrid>
        <w:gridCol w:w="3317"/>
        <w:gridCol w:w="1227"/>
        <w:gridCol w:w="698"/>
        <w:gridCol w:w="1227"/>
        <w:gridCol w:w="697"/>
        <w:gridCol w:w="1354"/>
        <w:gridCol w:w="824"/>
      </w:tblGrid>
      <w:tr w:rsidR="00C7243D" w:rsidRPr="00FE7712" w:rsidTr="00C7243D">
        <w:tc>
          <w:tcPr>
            <w:tcW w:w="3510" w:type="dxa"/>
            <w:vMerge w:val="restart"/>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Наименование</w:t>
            </w:r>
          </w:p>
        </w:tc>
        <w:tc>
          <w:tcPr>
            <w:tcW w:w="1985" w:type="dxa"/>
            <w:gridSpan w:val="2"/>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2022г.</w:t>
            </w:r>
          </w:p>
        </w:tc>
        <w:tc>
          <w:tcPr>
            <w:tcW w:w="1984" w:type="dxa"/>
            <w:gridSpan w:val="2"/>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2023г.</w:t>
            </w:r>
          </w:p>
        </w:tc>
        <w:tc>
          <w:tcPr>
            <w:tcW w:w="2268" w:type="dxa"/>
            <w:gridSpan w:val="2"/>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2024г.</w:t>
            </w:r>
          </w:p>
        </w:tc>
      </w:tr>
      <w:tr w:rsidR="00C7243D" w:rsidRPr="00FE7712" w:rsidTr="00C7243D">
        <w:tc>
          <w:tcPr>
            <w:tcW w:w="3510" w:type="dxa"/>
            <w:vMerge/>
          </w:tcPr>
          <w:p w:rsidR="00C7243D" w:rsidRPr="00FE7712" w:rsidRDefault="00C7243D" w:rsidP="00C7243D">
            <w:pPr>
              <w:spacing w:after="0" w:line="240" w:lineRule="auto"/>
              <w:contextualSpacing/>
              <w:jc w:val="both"/>
              <w:rPr>
                <w:rFonts w:ascii="Times New Roman" w:hAnsi="Times New Roman"/>
                <w:sz w:val="20"/>
                <w:szCs w:val="20"/>
              </w:rPr>
            </w:pPr>
          </w:p>
        </w:tc>
        <w:tc>
          <w:tcPr>
            <w:tcW w:w="1276" w:type="dxa"/>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09" w:type="dxa"/>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c>
          <w:tcPr>
            <w:tcW w:w="1276" w:type="dxa"/>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08" w:type="dxa"/>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c>
          <w:tcPr>
            <w:tcW w:w="1418" w:type="dxa"/>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850" w:type="dxa"/>
          </w:tcPr>
          <w:p w:rsidR="00C7243D" w:rsidRPr="00FE7712" w:rsidRDefault="00C7243D" w:rsidP="00C7243D">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r>
      <w:tr w:rsidR="00C7243D" w:rsidRPr="00FE7712" w:rsidTr="00C7243D">
        <w:tc>
          <w:tcPr>
            <w:tcW w:w="3510" w:type="dxa"/>
          </w:tcPr>
          <w:p w:rsidR="00C7243D" w:rsidRPr="00FE7712" w:rsidRDefault="00C7243D" w:rsidP="00C7243D">
            <w:pPr>
              <w:spacing w:after="0" w:line="240" w:lineRule="auto"/>
              <w:contextualSpacing/>
              <w:rPr>
                <w:rFonts w:ascii="Times New Roman" w:hAnsi="Times New Roman"/>
                <w:b/>
                <w:sz w:val="20"/>
                <w:szCs w:val="20"/>
              </w:rPr>
            </w:pPr>
            <w:r w:rsidRPr="00FE7712">
              <w:rPr>
                <w:rFonts w:ascii="Times New Roman" w:hAnsi="Times New Roman"/>
                <w:b/>
                <w:sz w:val="20"/>
                <w:szCs w:val="20"/>
              </w:rPr>
              <w:t>Промышленное производство по </w:t>
            </w:r>
            <w:r>
              <w:rPr>
                <w:rFonts w:ascii="Times New Roman" w:hAnsi="Times New Roman"/>
                <w:b/>
                <w:sz w:val="20"/>
                <w:szCs w:val="20"/>
              </w:rPr>
              <w:t>области</w:t>
            </w:r>
            <w:r w:rsidRPr="00FE7712">
              <w:rPr>
                <w:rFonts w:ascii="Times New Roman" w:hAnsi="Times New Roman"/>
                <w:b/>
                <w:sz w:val="20"/>
                <w:szCs w:val="20"/>
              </w:rPr>
              <w:t>, ИФО</w:t>
            </w:r>
          </w:p>
        </w:tc>
        <w:tc>
          <w:tcPr>
            <w:tcW w:w="1276" w:type="dxa"/>
          </w:tcPr>
          <w:p w:rsidR="00317E6B" w:rsidRPr="00317E6B" w:rsidRDefault="00317E6B" w:rsidP="00317E6B">
            <w:pPr>
              <w:spacing w:after="0" w:line="240" w:lineRule="auto"/>
              <w:contextualSpacing/>
              <w:jc w:val="center"/>
              <w:rPr>
                <w:rFonts w:ascii="Times New Roman" w:hAnsi="Times New Roman"/>
                <w:b/>
                <w:sz w:val="20"/>
                <w:szCs w:val="20"/>
              </w:rPr>
            </w:pPr>
            <w:r w:rsidRPr="00317E6B">
              <w:rPr>
                <w:rFonts w:ascii="Times New Roman" w:hAnsi="Times New Roman"/>
                <w:b/>
                <w:sz w:val="20"/>
                <w:szCs w:val="20"/>
              </w:rPr>
              <w:t>1515,0</w:t>
            </w:r>
          </w:p>
          <w:p w:rsidR="00C7243D" w:rsidRPr="00317E6B" w:rsidRDefault="00317E6B" w:rsidP="00317E6B">
            <w:pPr>
              <w:spacing w:after="0" w:line="240" w:lineRule="auto"/>
              <w:contextualSpacing/>
              <w:jc w:val="center"/>
              <w:rPr>
                <w:rFonts w:ascii="Times New Roman" w:hAnsi="Times New Roman"/>
                <w:b/>
                <w:i/>
                <w:sz w:val="20"/>
                <w:szCs w:val="20"/>
              </w:rPr>
            </w:pPr>
            <w:r w:rsidRPr="00317E6B">
              <w:rPr>
                <w:rFonts w:ascii="Times New Roman" w:hAnsi="Times New Roman"/>
                <w:b/>
                <w:i/>
                <w:sz w:val="20"/>
                <w:szCs w:val="20"/>
              </w:rPr>
              <w:t>113,8%</w:t>
            </w:r>
          </w:p>
        </w:tc>
        <w:tc>
          <w:tcPr>
            <w:tcW w:w="709" w:type="dxa"/>
          </w:tcPr>
          <w:p w:rsidR="00C7243D" w:rsidRPr="00FE7712" w:rsidRDefault="00C7243D" w:rsidP="00C7243D">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c>
          <w:tcPr>
            <w:tcW w:w="1276" w:type="dxa"/>
          </w:tcPr>
          <w:p w:rsidR="00317E6B" w:rsidRPr="00317E6B" w:rsidRDefault="00317E6B" w:rsidP="00317E6B">
            <w:pPr>
              <w:spacing w:after="0" w:line="240" w:lineRule="auto"/>
              <w:contextualSpacing/>
              <w:jc w:val="center"/>
              <w:rPr>
                <w:rFonts w:ascii="Times New Roman" w:hAnsi="Times New Roman"/>
                <w:b/>
                <w:sz w:val="20"/>
                <w:szCs w:val="20"/>
              </w:rPr>
            </w:pPr>
            <w:r w:rsidRPr="00317E6B">
              <w:rPr>
                <w:rFonts w:ascii="Times New Roman" w:hAnsi="Times New Roman"/>
                <w:b/>
                <w:sz w:val="20"/>
                <w:szCs w:val="20"/>
              </w:rPr>
              <w:t>1793,1</w:t>
            </w:r>
          </w:p>
          <w:p w:rsidR="00C7243D" w:rsidRPr="00317E6B" w:rsidRDefault="00317E6B" w:rsidP="00317E6B">
            <w:pPr>
              <w:spacing w:after="0" w:line="240" w:lineRule="auto"/>
              <w:contextualSpacing/>
              <w:jc w:val="center"/>
              <w:rPr>
                <w:rFonts w:ascii="Times New Roman" w:hAnsi="Times New Roman"/>
                <w:b/>
                <w:i/>
                <w:sz w:val="20"/>
                <w:szCs w:val="20"/>
              </w:rPr>
            </w:pPr>
            <w:r w:rsidRPr="00317E6B">
              <w:rPr>
                <w:rFonts w:ascii="Times New Roman" w:hAnsi="Times New Roman"/>
                <w:b/>
                <w:i/>
                <w:sz w:val="20"/>
                <w:szCs w:val="20"/>
              </w:rPr>
              <w:t>111,9%</w:t>
            </w:r>
          </w:p>
        </w:tc>
        <w:tc>
          <w:tcPr>
            <w:tcW w:w="708" w:type="dxa"/>
          </w:tcPr>
          <w:p w:rsidR="00C7243D" w:rsidRPr="00FE7712" w:rsidRDefault="00C7243D" w:rsidP="00C7243D">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c>
          <w:tcPr>
            <w:tcW w:w="1418" w:type="dxa"/>
          </w:tcPr>
          <w:p w:rsidR="00317E6B" w:rsidRPr="00317E6B" w:rsidRDefault="00317E6B" w:rsidP="00317E6B">
            <w:pPr>
              <w:spacing w:after="0" w:line="240" w:lineRule="auto"/>
              <w:contextualSpacing/>
              <w:jc w:val="center"/>
              <w:rPr>
                <w:rFonts w:ascii="Times New Roman" w:hAnsi="Times New Roman"/>
                <w:b/>
                <w:sz w:val="20"/>
                <w:szCs w:val="20"/>
              </w:rPr>
            </w:pPr>
            <w:r w:rsidRPr="00317E6B">
              <w:rPr>
                <w:rFonts w:ascii="Times New Roman" w:hAnsi="Times New Roman"/>
                <w:b/>
                <w:sz w:val="20"/>
                <w:szCs w:val="20"/>
              </w:rPr>
              <w:t>1977,2</w:t>
            </w:r>
          </w:p>
          <w:p w:rsidR="00C7243D" w:rsidRPr="00317E6B" w:rsidRDefault="00317E6B" w:rsidP="00317E6B">
            <w:pPr>
              <w:spacing w:after="0" w:line="240" w:lineRule="auto"/>
              <w:contextualSpacing/>
              <w:jc w:val="center"/>
              <w:rPr>
                <w:rFonts w:ascii="Times New Roman" w:hAnsi="Times New Roman"/>
                <w:b/>
                <w:i/>
                <w:sz w:val="20"/>
                <w:szCs w:val="20"/>
              </w:rPr>
            </w:pPr>
            <w:r w:rsidRPr="00317E6B">
              <w:rPr>
                <w:rFonts w:ascii="Times New Roman" w:hAnsi="Times New Roman"/>
                <w:b/>
                <w:i/>
                <w:sz w:val="20"/>
                <w:szCs w:val="20"/>
              </w:rPr>
              <w:t>100,1%</w:t>
            </w:r>
          </w:p>
        </w:tc>
        <w:tc>
          <w:tcPr>
            <w:tcW w:w="850" w:type="dxa"/>
          </w:tcPr>
          <w:p w:rsidR="00C7243D" w:rsidRPr="00FE7712" w:rsidRDefault="00C7243D" w:rsidP="00C7243D">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r>
      <w:tr w:rsidR="00C7243D" w:rsidRPr="00FE7712" w:rsidTr="00C7243D">
        <w:tc>
          <w:tcPr>
            <w:tcW w:w="3510" w:type="dxa"/>
          </w:tcPr>
          <w:p w:rsidR="00C7243D" w:rsidRPr="00FE7712" w:rsidRDefault="00C7243D" w:rsidP="00317E6B">
            <w:pPr>
              <w:spacing w:after="0" w:line="240" w:lineRule="auto"/>
              <w:contextualSpacing/>
              <w:rPr>
                <w:rFonts w:ascii="Times New Roman" w:hAnsi="Times New Roman"/>
                <w:sz w:val="20"/>
                <w:szCs w:val="20"/>
              </w:rPr>
            </w:pPr>
            <w:r w:rsidRPr="00FE7712">
              <w:rPr>
                <w:rFonts w:ascii="Times New Roman" w:hAnsi="Times New Roman"/>
                <w:sz w:val="20"/>
                <w:szCs w:val="20"/>
              </w:rPr>
              <w:t xml:space="preserve">Промышленность </w:t>
            </w:r>
            <w:r w:rsidR="00317E6B">
              <w:rPr>
                <w:rFonts w:ascii="Times New Roman" w:hAnsi="Times New Roman"/>
                <w:sz w:val="20"/>
                <w:szCs w:val="20"/>
              </w:rPr>
              <w:t>города</w:t>
            </w:r>
            <w:r w:rsidRPr="00FE7712">
              <w:rPr>
                <w:rFonts w:ascii="Times New Roman" w:hAnsi="Times New Roman"/>
                <w:sz w:val="20"/>
                <w:szCs w:val="20"/>
              </w:rPr>
              <w:t>, ИФО/ доля региона</w:t>
            </w:r>
          </w:p>
        </w:tc>
        <w:tc>
          <w:tcPr>
            <w:tcW w:w="1276" w:type="dxa"/>
          </w:tcPr>
          <w:p w:rsidR="00C7243D" w:rsidRPr="00317E6B" w:rsidRDefault="00317E6B" w:rsidP="00C7243D">
            <w:pPr>
              <w:spacing w:after="0" w:line="240" w:lineRule="auto"/>
              <w:contextualSpacing/>
              <w:jc w:val="center"/>
              <w:rPr>
                <w:rFonts w:ascii="Times New Roman" w:hAnsi="Times New Roman"/>
                <w:sz w:val="20"/>
                <w:szCs w:val="20"/>
              </w:rPr>
            </w:pPr>
            <w:r w:rsidRPr="00317E6B">
              <w:rPr>
                <w:rFonts w:ascii="Times New Roman" w:hAnsi="Times New Roman"/>
                <w:sz w:val="20"/>
                <w:szCs w:val="20"/>
              </w:rPr>
              <w:t>405,3</w:t>
            </w:r>
          </w:p>
          <w:p w:rsidR="00317E6B"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154,3</w:t>
            </w:r>
          </w:p>
        </w:tc>
        <w:tc>
          <w:tcPr>
            <w:tcW w:w="709" w:type="dxa"/>
          </w:tcPr>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26,8</w:t>
            </w:r>
          </w:p>
        </w:tc>
        <w:tc>
          <w:tcPr>
            <w:tcW w:w="1276" w:type="dxa"/>
          </w:tcPr>
          <w:p w:rsidR="00C7243D" w:rsidRPr="00317E6B" w:rsidRDefault="00317E6B" w:rsidP="00C7243D">
            <w:pPr>
              <w:spacing w:after="0" w:line="240" w:lineRule="auto"/>
              <w:contextualSpacing/>
              <w:jc w:val="center"/>
              <w:rPr>
                <w:rFonts w:ascii="Times New Roman" w:hAnsi="Times New Roman"/>
                <w:sz w:val="20"/>
                <w:szCs w:val="20"/>
              </w:rPr>
            </w:pPr>
            <w:r w:rsidRPr="00317E6B">
              <w:rPr>
                <w:rFonts w:ascii="Times New Roman" w:hAnsi="Times New Roman"/>
                <w:sz w:val="20"/>
                <w:szCs w:val="20"/>
              </w:rPr>
              <w:t>408,8</w:t>
            </w:r>
          </w:p>
          <w:p w:rsidR="00317E6B"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96,7</w:t>
            </w:r>
          </w:p>
        </w:tc>
        <w:tc>
          <w:tcPr>
            <w:tcW w:w="708" w:type="dxa"/>
          </w:tcPr>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22</w:t>
            </w:r>
            <w:r w:rsidR="00C7243D" w:rsidRPr="00FE7712">
              <w:rPr>
                <w:rFonts w:ascii="Times New Roman" w:hAnsi="Times New Roman"/>
                <w:i/>
                <w:sz w:val="20"/>
                <w:szCs w:val="20"/>
              </w:rPr>
              <w:t>,8</w:t>
            </w:r>
          </w:p>
        </w:tc>
        <w:tc>
          <w:tcPr>
            <w:tcW w:w="1418" w:type="dxa"/>
          </w:tcPr>
          <w:p w:rsidR="00C7243D" w:rsidRPr="00317E6B" w:rsidRDefault="00317E6B" w:rsidP="00C7243D">
            <w:pPr>
              <w:spacing w:after="0" w:line="240" w:lineRule="auto"/>
              <w:contextualSpacing/>
              <w:jc w:val="center"/>
              <w:rPr>
                <w:rFonts w:ascii="Times New Roman" w:hAnsi="Times New Roman"/>
                <w:sz w:val="20"/>
                <w:szCs w:val="20"/>
              </w:rPr>
            </w:pPr>
            <w:r w:rsidRPr="00317E6B">
              <w:rPr>
                <w:rFonts w:ascii="Times New Roman" w:hAnsi="Times New Roman"/>
                <w:sz w:val="20"/>
                <w:szCs w:val="20"/>
              </w:rPr>
              <w:t>454,6</w:t>
            </w:r>
          </w:p>
          <w:p w:rsidR="00317E6B"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97,5</w:t>
            </w:r>
          </w:p>
        </w:tc>
        <w:tc>
          <w:tcPr>
            <w:tcW w:w="850" w:type="dxa"/>
          </w:tcPr>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23</w:t>
            </w:r>
          </w:p>
        </w:tc>
      </w:tr>
      <w:tr w:rsidR="00C7243D" w:rsidRPr="00FE7712" w:rsidTr="00C7243D">
        <w:tc>
          <w:tcPr>
            <w:tcW w:w="3510" w:type="dxa"/>
          </w:tcPr>
          <w:p w:rsidR="00C7243D" w:rsidRPr="00FE7712" w:rsidRDefault="00C7243D" w:rsidP="00317E6B">
            <w:pPr>
              <w:spacing w:after="0" w:line="240" w:lineRule="auto"/>
              <w:contextualSpacing/>
              <w:rPr>
                <w:rFonts w:ascii="Times New Roman" w:hAnsi="Times New Roman"/>
                <w:sz w:val="20"/>
                <w:szCs w:val="20"/>
              </w:rPr>
            </w:pPr>
            <w:r w:rsidRPr="00FE7712">
              <w:rPr>
                <w:rFonts w:ascii="Times New Roman" w:hAnsi="Times New Roman"/>
                <w:sz w:val="20"/>
                <w:szCs w:val="20"/>
              </w:rPr>
              <w:lastRenderedPageBreak/>
              <w:t xml:space="preserve">Обрабатывающая промышленность </w:t>
            </w:r>
            <w:r w:rsidR="00317E6B">
              <w:rPr>
                <w:rFonts w:ascii="Times New Roman" w:hAnsi="Times New Roman"/>
                <w:sz w:val="20"/>
                <w:szCs w:val="20"/>
              </w:rPr>
              <w:t>города</w:t>
            </w:r>
            <w:r w:rsidRPr="00FE7712">
              <w:rPr>
                <w:rFonts w:ascii="Times New Roman" w:hAnsi="Times New Roman"/>
                <w:sz w:val="20"/>
                <w:szCs w:val="20"/>
              </w:rPr>
              <w:t>, ИФО / доля отрасли</w:t>
            </w:r>
          </w:p>
        </w:tc>
        <w:tc>
          <w:tcPr>
            <w:tcW w:w="1276" w:type="dxa"/>
          </w:tcPr>
          <w:p w:rsidR="00C7243D" w:rsidRPr="00FE7712" w:rsidRDefault="00317E6B" w:rsidP="00C7243D">
            <w:pPr>
              <w:spacing w:after="0" w:line="240" w:lineRule="auto"/>
              <w:contextualSpacing/>
              <w:jc w:val="center"/>
              <w:rPr>
                <w:rFonts w:ascii="Times New Roman" w:hAnsi="Times New Roman"/>
                <w:sz w:val="20"/>
                <w:szCs w:val="20"/>
              </w:rPr>
            </w:pPr>
            <w:r>
              <w:rPr>
                <w:rFonts w:ascii="Times New Roman" w:hAnsi="Times New Roman"/>
                <w:sz w:val="20"/>
                <w:szCs w:val="20"/>
              </w:rPr>
              <w:t>314,3</w:t>
            </w:r>
          </w:p>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158,6</w:t>
            </w:r>
            <w:r w:rsidR="00C7243D" w:rsidRPr="00FE7712">
              <w:rPr>
                <w:rFonts w:ascii="Times New Roman" w:hAnsi="Times New Roman"/>
                <w:i/>
                <w:sz w:val="20"/>
                <w:szCs w:val="20"/>
              </w:rPr>
              <w:t>%</w:t>
            </w:r>
          </w:p>
        </w:tc>
        <w:tc>
          <w:tcPr>
            <w:tcW w:w="709" w:type="dxa"/>
          </w:tcPr>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77,5</w:t>
            </w:r>
          </w:p>
        </w:tc>
        <w:tc>
          <w:tcPr>
            <w:tcW w:w="1276" w:type="dxa"/>
          </w:tcPr>
          <w:p w:rsidR="00C7243D" w:rsidRPr="00FE7712" w:rsidRDefault="00317E6B" w:rsidP="00C7243D">
            <w:pPr>
              <w:spacing w:after="0" w:line="240" w:lineRule="auto"/>
              <w:contextualSpacing/>
              <w:jc w:val="center"/>
              <w:rPr>
                <w:rFonts w:ascii="Times New Roman" w:hAnsi="Times New Roman"/>
                <w:sz w:val="20"/>
                <w:szCs w:val="20"/>
              </w:rPr>
            </w:pPr>
            <w:r>
              <w:rPr>
                <w:rFonts w:ascii="Times New Roman" w:hAnsi="Times New Roman"/>
                <w:sz w:val="20"/>
                <w:szCs w:val="20"/>
              </w:rPr>
              <w:t>279</w:t>
            </w:r>
          </w:p>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91,8</w:t>
            </w:r>
            <w:r w:rsidR="00C7243D" w:rsidRPr="00FE7712">
              <w:rPr>
                <w:rFonts w:ascii="Times New Roman" w:hAnsi="Times New Roman"/>
                <w:i/>
                <w:sz w:val="20"/>
                <w:szCs w:val="20"/>
              </w:rPr>
              <w:t>%</w:t>
            </w:r>
          </w:p>
        </w:tc>
        <w:tc>
          <w:tcPr>
            <w:tcW w:w="708" w:type="dxa"/>
          </w:tcPr>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68,2</w:t>
            </w:r>
          </w:p>
        </w:tc>
        <w:tc>
          <w:tcPr>
            <w:tcW w:w="1418" w:type="dxa"/>
          </w:tcPr>
          <w:p w:rsidR="00C7243D" w:rsidRPr="00FE7712" w:rsidRDefault="00317E6B" w:rsidP="00C7243D">
            <w:pPr>
              <w:spacing w:after="0" w:line="240" w:lineRule="auto"/>
              <w:contextualSpacing/>
              <w:jc w:val="center"/>
              <w:rPr>
                <w:rFonts w:ascii="Times New Roman" w:hAnsi="Times New Roman"/>
                <w:sz w:val="20"/>
                <w:szCs w:val="20"/>
              </w:rPr>
            </w:pPr>
            <w:r>
              <w:rPr>
                <w:rFonts w:ascii="Times New Roman" w:hAnsi="Times New Roman"/>
                <w:sz w:val="20"/>
                <w:szCs w:val="20"/>
              </w:rPr>
              <w:t>302,9</w:t>
            </w:r>
          </w:p>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92,7</w:t>
            </w:r>
            <w:r w:rsidR="00C7243D" w:rsidRPr="00FE7712">
              <w:rPr>
                <w:rFonts w:ascii="Times New Roman" w:hAnsi="Times New Roman"/>
                <w:i/>
                <w:sz w:val="20"/>
                <w:szCs w:val="20"/>
              </w:rPr>
              <w:t>%</w:t>
            </w:r>
          </w:p>
        </w:tc>
        <w:tc>
          <w:tcPr>
            <w:tcW w:w="850" w:type="dxa"/>
          </w:tcPr>
          <w:p w:rsidR="00C7243D" w:rsidRPr="00FE7712" w:rsidRDefault="00317E6B" w:rsidP="00C7243D">
            <w:pPr>
              <w:spacing w:after="0" w:line="240" w:lineRule="auto"/>
              <w:contextualSpacing/>
              <w:jc w:val="center"/>
              <w:rPr>
                <w:rFonts w:ascii="Times New Roman" w:hAnsi="Times New Roman"/>
                <w:i/>
                <w:sz w:val="20"/>
                <w:szCs w:val="20"/>
              </w:rPr>
            </w:pPr>
            <w:r>
              <w:rPr>
                <w:rFonts w:ascii="Times New Roman" w:hAnsi="Times New Roman"/>
                <w:i/>
                <w:sz w:val="20"/>
                <w:szCs w:val="20"/>
              </w:rPr>
              <w:t>66,6</w:t>
            </w:r>
          </w:p>
        </w:tc>
      </w:tr>
    </w:tbl>
    <w:p w:rsidR="004F6F89" w:rsidRDefault="004F6F89" w:rsidP="00AB0F2A">
      <w:pPr>
        <w:spacing w:after="0" w:line="240" w:lineRule="auto"/>
        <w:ind w:firstLine="708"/>
        <w:contextualSpacing/>
        <w:jc w:val="both"/>
        <w:rPr>
          <w:rFonts w:ascii="Times New Roman" w:hAnsi="Times New Roman"/>
          <w:sz w:val="28"/>
          <w:szCs w:val="28"/>
        </w:rPr>
      </w:pPr>
      <w:r w:rsidRPr="004F6F89">
        <w:rPr>
          <w:rFonts w:ascii="Times New Roman" w:hAnsi="Times New Roman"/>
          <w:sz w:val="28"/>
          <w:szCs w:val="28"/>
        </w:rPr>
        <w:t>Валовая продукция сельского хозяйства в 202</w:t>
      </w:r>
      <w:r>
        <w:rPr>
          <w:rFonts w:ascii="Times New Roman" w:hAnsi="Times New Roman"/>
          <w:sz w:val="28"/>
          <w:szCs w:val="28"/>
        </w:rPr>
        <w:t>4</w:t>
      </w:r>
      <w:r w:rsidRPr="004F6F89">
        <w:rPr>
          <w:rFonts w:ascii="Times New Roman" w:hAnsi="Times New Roman"/>
          <w:sz w:val="28"/>
          <w:szCs w:val="28"/>
        </w:rPr>
        <w:t xml:space="preserve"> году составила </w:t>
      </w:r>
      <w:r w:rsidR="003B12F1">
        <w:rPr>
          <w:rFonts w:ascii="Times New Roman" w:hAnsi="Times New Roman"/>
          <w:sz w:val="28"/>
          <w:szCs w:val="28"/>
          <w:lang w:val="kk-KZ"/>
        </w:rPr>
        <w:t>6,1</w:t>
      </w:r>
      <w:r>
        <w:rPr>
          <w:rFonts w:ascii="Times New Roman" w:hAnsi="Times New Roman"/>
          <w:sz w:val="28"/>
          <w:szCs w:val="28"/>
          <w:lang w:val="kk-KZ"/>
        </w:rPr>
        <w:t xml:space="preserve"> млрд</w:t>
      </w:r>
      <w:r w:rsidRPr="004F6F89">
        <w:rPr>
          <w:rFonts w:ascii="Times New Roman" w:hAnsi="Times New Roman"/>
          <w:sz w:val="28"/>
          <w:szCs w:val="28"/>
        </w:rPr>
        <w:t xml:space="preserve">. тенге, </w:t>
      </w:r>
      <w:r>
        <w:rPr>
          <w:rFonts w:ascii="Times New Roman" w:hAnsi="Times New Roman"/>
          <w:i/>
          <w:sz w:val="24"/>
          <w:szCs w:val="24"/>
        </w:rPr>
        <w:t>(2</w:t>
      </w:r>
      <w:r w:rsidRPr="009F2CB6">
        <w:rPr>
          <w:rFonts w:ascii="Times New Roman" w:hAnsi="Times New Roman"/>
          <w:i/>
          <w:sz w:val="24"/>
          <w:szCs w:val="24"/>
        </w:rPr>
        <w:t>02</w:t>
      </w:r>
      <w:r>
        <w:rPr>
          <w:rFonts w:ascii="Times New Roman" w:hAnsi="Times New Roman"/>
          <w:i/>
          <w:sz w:val="24"/>
          <w:szCs w:val="24"/>
        </w:rPr>
        <w:t>2</w:t>
      </w:r>
      <w:r w:rsidRPr="009F2CB6">
        <w:rPr>
          <w:rFonts w:ascii="Times New Roman" w:hAnsi="Times New Roman"/>
          <w:i/>
          <w:sz w:val="24"/>
          <w:szCs w:val="24"/>
        </w:rPr>
        <w:t xml:space="preserve"> г. – </w:t>
      </w:r>
      <w:r>
        <w:rPr>
          <w:rFonts w:ascii="Times New Roman" w:hAnsi="Times New Roman"/>
          <w:i/>
          <w:sz w:val="24"/>
          <w:szCs w:val="24"/>
        </w:rPr>
        <w:t>8,3</w:t>
      </w:r>
      <w:r w:rsidRPr="009F2CB6">
        <w:rPr>
          <w:rFonts w:ascii="Times New Roman" w:hAnsi="Times New Roman"/>
          <w:i/>
          <w:sz w:val="24"/>
          <w:szCs w:val="24"/>
        </w:rPr>
        <w:t xml:space="preserve"> млрд.</w:t>
      </w:r>
      <w:r>
        <w:rPr>
          <w:rFonts w:ascii="Times New Roman" w:hAnsi="Times New Roman"/>
          <w:i/>
          <w:sz w:val="24"/>
          <w:szCs w:val="24"/>
        </w:rPr>
        <w:t xml:space="preserve"> тенге</w:t>
      </w:r>
      <w:r w:rsidRPr="009F2CB6">
        <w:rPr>
          <w:rFonts w:ascii="Times New Roman" w:hAnsi="Times New Roman"/>
          <w:i/>
          <w:sz w:val="24"/>
          <w:szCs w:val="24"/>
        </w:rPr>
        <w:t>, 202</w:t>
      </w:r>
      <w:r>
        <w:rPr>
          <w:rFonts w:ascii="Times New Roman" w:hAnsi="Times New Roman"/>
          <w:i/>
          <w:sz w:val="24"/>
          <w:szCs w:val="24"/>
        </w:rPr>
        <w:t>3</w:t>
      </w:r>
      <w:r w:rsidRPr="009F2CB6">
        <w:rPr>
          <w:rFonts w:ascii="Times New Roman" w:hAnsi="Times New Roman"/>
          <w:i/>
          <w:sz w:val="24"/>
          <w:szCs w:val="24"/>
        </w:rPr>
        <w:t xml:space="preserve"> г. – </w:t>
      </w:r>
      <w:r>
        <w:rPr>
          <w:rFonts w:ascii="Times New Roman" w:hAnsi="Times New Roman"/>
          <w:i/>
          <w:sz w:val="24"/>
          <w:szCs w:val="24"/>
        </w:rPr>
        <w:t>5,</w:t>
      </w:r>
      <w:r w:rsidR="00AB0F2A">
        <w:rPr>
          <w:rFonts w:ascii="Times New Roman" w:hAnsi="Times New Roman"/>
          <w:i/>
          <w:sz w:val="24"/>
          <w:szCs w:val="24"/>
        </w:rPr>
        <w:t>6</w:t>
      </w:r>
      <w:r w:rsidRPr="009F2CB6">
        <w:rPr>
          <w:rFonts w:ascii="Times New Roman" w:hAnsi="Times New Roman"/>
          <w:i/>
          <w:sz w:val="24"/>
          <w:szCs w:val="24"/>
        </w:rPr>
        <w:t> млрд. тенге)</w:t>
      </w:r>
      <w:r w:rsidRPr="004F6F89">
        <w:rPr>
          <w:rFonts w:ascii="Times New Roman" w:hAnsi="Times New Roman"/>
          <w:sz w:val="28"/>
          <w:szCs w:val="28"/>
        </w:rPr>
        <w:t xml:space="preserve">, в том числе растениеводство </w:t>
      </w:r>
      <w:r w:rsidR="003B12F1">
        <w:rPr>
          <w:rFonts w:ascii="Times New Roman" w:hAnsi="Times New Roman"/>
          <w:sz w:val="28"/>
          <w:szCs w:val="28"/>
        </w:rPr>
        <w:t>4,2</w:t>
      </w:r>
      <w:r>
        <w:rPr>
          <w:rFonts w:ascii="Times New Roman" w:hAnsi="Times New Roman"/>
          <w:sz w:val="28"/>
          <w:szCs w:val="28"/>
        </w:rPr>
        <w:t xml:space="preserve"> млрд</w:t>
      </w:r>
      <w:r w:rsidRPr="004F6F89">
        <w:rPr>
          <w:rFonts w:ascii="Times New Roman" w:hAnsi="Times New Roman"/>
          <w:sz w:val="28"/>
          <w:szCs w:val="28"/>
        </w:rPr>
        <w:t>. тенге</w:t>
      </w:r>
      <w:r>
        <w:rPr>
          <w:rFonts w:ascii="Times New Roman" w:hAnsi="Times New Roman"/>
          <w:sz w:val="28"/>
          <w:szCs w:val="28"/>
        </w:rPr>
        <w:t xml:space="preserve"> </w:t>
      </w:r>
      <w:r>
        <w:rPr>
          <w:rFonts w:ascii="Times New Roman" w:hAnsi="Times New Roman"/>
          <w:i/>
          <w:sz w:val="24"/>
          <w:szCs w:val="24"/>
        </w:rPr>
        <w:t>(2</w:t>
      </w:r>
      <w:r w:rsidRPr="009F2CB6">
        <w:rPr>
          <w:rFonts w:ascii="Times New Roman" w:hAnsi="Times New Roman"/>
          <w:i/>
          <w:sz w:val="24"/>
          <w:szCs w:val="24"/>
        </w:rPr>
        <w:t>02</w:t>
      </w:r>
      <w:r>
        <w:rPr>
          <w:rFonts w:ascii="Times New Roman" w:hAnsi="Times New Roman"/>
          <w:i/>
          <w:sz w:val="24"/>
          <w:szCs w:val="24"/>
        </w:rPr>
        <w:t>2</w:t>
      </w:r>
      <w:r w:rsidRPr="009F2CB6">
        <w:rPr>
          <w:rFonts w:ascii="Times New Roman" w:hAnsi="Times New Roman"/>
          <w:i/>
          <w:sz w:val="24"/>
          <w:szCs w:val="24"/>
        </w:rPr>
        <w:t xml:space="preserve"> г. – </w:t>
      </w:r>
      <w:r>
        <w:rPr>
          <w:rFonts w:ascii="Times New Roman" w:hAnsi="Times New Roman"/>
          <w:i/>
          <w:sz w:val="24"/>
          <w:szCs w:val="24"/>
        </w:rPr>
        <w:t>5,6</w:t>
      </w:r>
      <w:r w:rsidRPr="009F2CB6">
        <w:rPr>
          <w:rFonts w:ascii="Times New Roman" w:hAnsi="Times New Roman"/>
          <w:i/>
          <w:sz w:val="24"/>
          <w:szCs w:val="24"/>
        </w:rPr>
        <w:t xml:space="preserve"> млрд.</w:t>
      </w:r>
      <w:r>
        <w:rPr>
          <w:rFonts w:ascii="Times New Roman" w:hAnsi="Times New Roman"/>
          <w:i/>
          <w:sz w:val="24"/>
          <w:szCs w:val="24"/>
        </w:rPr>
        <w:t xml:space="preserve"> тенге</w:t>
      </w:r>
      <w:r w:rsidRPr="009F2CB6">
        <w:rPr>
          <w:rFonts w:ascii="Times New Roman" w:hAnsi="Times New Roman"/>
          <w:i/>
          <w:sz w:val="24"/>
          <w:szCs w:val="24"/>
        </w:rPr>
        <w:t>, 202</w:t>
      </w:r>
      <w:r>
        <w:rPr>
          <w:rFonts w:ascii="Times New Roman" w:hAnsi="Times New Roman"/>
          <w:i/>
          <w:sz w:val="24"/>
          <w:szCs w:val="24"/>
        </w:rPr>
        <w:t>3</w:t>
      </w:r>
      <w:r w:rsidRPr="009F2CB6">
        <w:rPr>
          <w:rFonts w:ascii="Times New Roman" w:hAnsi="Times New Roman"/>
          <w:i/>
          <w:sz w:val="24"/>
          <w:szCs w:val="24"/>
        </w:rPr>
        <w:t xml:space="preserve"> г. – </w:t>
      </w:r>
      <w:r>
        <w:rPr>
          <w:rFonts w:ascii="Times New Roman" w:hAnsi="Times New Roman"/>
          <w:i/>
          <w:sz w:val="24"/>
          <w:szCs w:val="24"/>
        </w:rPr>
        <w:t>3,</w:t>
      </w:r>
      <w:r w:rsidR="00FB28F7">
        <w:rPr>
          <w:rFonts w:ascii="Times New Roman" w:hAnsi="Times New Roman"/>
          <w:i/>
          <w:sz w:val="24"/>
          <w:szCs w:val="24"/>
        </w:rPr>
        <w:t>7</w:t>
      </w:r>
      <w:r w:rsidRPr="009F2CB6">
        <w:rPr>
          <w:rFonts w:ascii="Times New Roman" w:hAnsi="Times New Roman"/>
          <w:i/>
          <w:sz w:val="24"/>
          <w:szCs w:val="24"/>
        </w:rPr>
        <w:t> млрд. тенге)</w:t>
      </w:r>
      <w:r w:rsidRPr="004F6F89">
        <w:rPr>
          <w:rFonts w:ascii="Times New Roman" w:hAnsi="Times New Roman"/>
          <w:sz w:val="28"/>
          <w:szCs w:val="28"/>
        </w:rPr>
        <w:t xml:space="preserve">, животноводство </w:t>
      </w:r>
      <w:r w:rsidR="003B12F1">
        <w:rPr>
          <w:rFonts w:ascii="Times New Roman" w:hAnsi="Times New Roman"/>
          <w:sz w:val="28"/>
          <w:szCs w:val="28"/>
          <w:lang w:val="kk-KZ"/>
        </w:rPr>
        <w:t>1,9</w:t>
      </w:r>
      <w:r>
        <w:rPr>
          <w:rFonts w:ascii="Times New Roman" w:hAnsi="Times New Roman"/>
          <w:sz w:val="28"/>
          <w:szCs w:val="28"/>
          <w:lang w:val="kk-KZ"/>
        </w:rPr>
        <w:t xml:space="preserve"> млрд</w:t>
      </w:r>
      <w:r>
        <w:rPr>
          <w:rFonts w:ascii="Times New Roman" w:hAnsi="Times New Roman"/>
          <w:sz w:val="28"/>
          <w:szCs w:val="28"/>
        </w:rPr>
        <w:t xml:space="preserve">. тенге </w:t>
      </w:r>
      <w:r>
        <w:rPr>
          <w:rFonts w:ascii="Times New Roman" w:hAnsi="Times New Roman"/>
          <w:i/>
          <w:sz w:val="24"/>
          <w:szCs w:val="24"/>
        </w:rPr>
        <w:t>(2</w:t>
      </w:r>
      <w:r w:rsidRPr="009F2CB6">
        <w:rPr>
          <w:rFonts w:ascii="Times New Roman" w:hAnsi="Times New Roman"/>
          <w:i/>
          <w:sz w:val="24"/>
          <w:szCs w:val="24"/>
        </w:rPr>
        <w:t>02</w:t>
      </w:r>
      <w:r>
        <w:rPr>
          <w:rFonts w:ascii="Times New Roman" w:hAnsi="Times New Roman"/>
          <w:i/>
          <w:sz w:val="24"/>
          <w:szCs w:val="24"/>
        </w:rPr>
        <w:t>2</w:t>
      </w:r>
      <w:r w:rsidRPr="009F2CB6">
        <w:rPr>
          <w:rFonts w:ascii="Times New Roman" w:hAnsi="Times New Roman"/>
          <w:i/>
          <w:sz w:val="24"/>
          <w:szCs w:val="24"/>
        </w:rPr>
        <w:t xml:space="preserve"> г. – </w:t>
      </w:r>
      <w:r>
        <w:rPr>
          <w:rFonts w:ascii="Times New Roman" w:hAnsi="Times New Roman"/>
          <w:i/>
          <w:sz w:val="24"/>
          <w:szCs w:val="24"/>
        </w:rPr>
        <w:t>2,7</w:t>
      </w:r>
      <w:r w:rsidRPr="009F2CB6">
        <w:rPr>
          <w:rFonts w:ascii="Times New Roman" w:hAnsi="Times New Roman"/>
          <w:i/>
          <w:sz w:val="24"/>
          <w:szCs w:val="24"/>
        </w:rPr>
        <w:t xml:space="preserve"> млрд.</w:t>
      </w:r>
      <w:r>
        <w:rPr>
          <w:rFonts w:ascii="Times New Roman" w:hAnsi="Times New Roman"/>
          <w:i/>
          <w:sz w:val="24"/>
          <w:szCs w:val="24"/>
        </w:rPr>
        <w:t xml:space="preserve"> тенге</w:t>
      </w:r>
      <w:r w:rsidRPr="009F2CB6">
        <w:rPr>
          <w:rFonts w:ascii="Times New Roman" w:hAnsi="Times New Roman"/>
          <w:i/>
          <w:sz w:val="24"/>
          <w:szCs w:val="24"/>
        </w:rPr>
        <w:t>, 202</w:t>
      </w:r>
      <w:r>
        <w:rPr>
          <w:rFonts w:ascii="Times New Roman" w:hAnsi="Times New Roman"/>
          <w:i/>
          <w:sz w:val="24"/>
          <w:szCs w:val="24"/>
        </w:rPr>
        <w:t>3</w:t>
      </w:r>
      <w:r w:rsidRPr="009F2CB6">
        <w:rPr>
          <w:rFonts w:ascii="Times New Roman" w:hAnsi="Times New Roman"/>
          <w:i/>
          <w:sz w:val="24"/>
          <w:szCs w:val="24"/>
        </w:rPr>
        <w:t xml:space="preserve"> г. – </w:t>
      </w:r>
      <w:r>
        <w:rPr>
          <w:rFonts w:ascii="Times New Roman" w:hAnsi="Times New Roman"/>
          <w:i/>
          <w:sz w:val="24"/>
          <w:szCs w:val="24"/>
        </w:rPr>
        <w:t>1,9</w:t>
      </w:r>
      <w:r w:rsidRPr="009F2CB6">
        <w:rPr>
          <w:rFonts w:ascii="Times New Roman" w:hAnsi="Times New Roman"/>
          <w:i/>
          <w:sz w:val="24"/>
          <w:szCs w:val="24"/>
        </w:rPr>
        <w:t> млрд. тенге)</w:t>
      </w:r>
      <w:r w:rsidR="0005011B">
        <w:rPr>
          <w:rFonts w:ascii="Times New Roman" w:hAnsi="Times New Roman"/>
          <w:sz w:val="28"/>
          <w:szCs w:val="28"/>
        </w:rPr>
        <w:t>.</w:t>
      </w:r>
    </w:p>
    <w:p w:rsidR="00AB0F2A" w:rsidRDefault="00AB0F2A" w:rsidP="00AB0F2A">
      <w:pPr>
        <w:spacing w:after="0" w:line="240" w:lineRule="auto"/>
        <w:ind w:firstLine="708"/>
        <w:contextualSpacing/>
        <w:jc w:val="both"/>
        <w:rPr>
          <w:rFonts w:ascii="Times New Roman" w:hAnsi="Times New Roman"/>
          <w:sz w:val="28"/>
          <w:szCs w:val="28"/>
        </w:rPr>
      </w:pPr>
    </w:p>
    <w:tbl>
      <w:tblPr>
        <w:tblStyle w:val="afa"/>
        <w:tblW w:w="0" w:type="auto"/>
        <w:tblLook w:val="04A0" w:firstRow="1" w:lastRow="0" w:firstColumn="1" w:lastColumn="0" w:noHBand="0" w:noVBand="1"/>
      </w:tblPr>
      <w:tblGrid>
        <w:gridCol w:w="3563"/>
        <w:gridCol w:w="1229"/>
        <w:gridCol w:w="698"/>
        <w:gridCol w:w="1229"/>
        <w:gridCol w:w="698"/>
        <w:gridCol w:w="1229"/>
        <w:gridCol w:w="698"/>
      </w:tblGrid>
      <w:tr w:rsidR="00AB0F2A" w:rsidRPr="00FE7712" w:rsidTr="00FC5911">
        <w:tc>
          <w:tcPr>
            <w:tcW w:w="3794" w:type="dxa"/>
            <w:vMerge w:val="restart"/>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Наименование</w:t>
            </w:r>
          </w:p>
        </w:tc>
        <w:tc>
          <w:tcPr>
            <w:tcW w:w="1984" w:type="dxa"/>
            <w:gridSpan w:val="2"/>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2022г.</w:t>
            </w:r>
          </w:p>
        </w:tc>
        <w:tc>
          <w:tcPr>
            <w:tcW w:w="1985" w:type="dxa"/>
            <w:gridSpan w:val="2"/>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2023г.</w:t>
            </w:r>
          </w:p>
        </w:tc>
        <w:tc>
          <w:tcPr>
            <w:tcW w:w="1984" w:type="dxa"/>
            <w:gridSpan w:val="2"/>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2024г.</w:t>
            </w:r>
          </w:p>
        </w:tc>
      </w:tr>
      <w:tr w:rsidR="00AB0F2A" w:rsidRPr="00FE7712" w:rsidTr="00FC5911">
        <w:tc>
          <w:tcPr>
            <w:tcW w:w="3794" w:type="dxa"/>
            <w:vMerge/>
          </w:tcPr>
          <w:p w:rsidR="00AB0F2A" w:rsidRPr="00FE7712" w:rsidRDefault="00AB0F2A" w:rsidP="00FC5911">
            <w:pPr>
              <w:spacing w:after="0" w:line="240" w:lineRule="auto"/>
              <w:contextualSpacing/>
              <w:jc w:val="both"/>
              <w:rPr>
                <w:rFonts w:ascii="Times New Roman" w:hAnsi="Times New Roman"/>
                <w:sz w:val="20"/>
                <w:szCs w:val="20"/>
              </w:rPr>
            </w:pPr>
          </w:p>
        </w:tc>
        <w:tc>
          <w:tcPr>
            <w:tcW w:w="1276" w:type="dxa"/>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08" w:type="dxa"/>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c>
          <w:tcPr>
            <w:tcW w:w="1276" w:type="dxa"/>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09" w:type="dxa"/>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c>
          <w:tcPr>
            <w:tcW w:w="1276" w:type="dxa"/>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08" w:type="dxa"/>
          </w:tcPr>
          <w:p w:rsidR="00AB0F2A" w:rsidRPr="00FE7712" w:rsidRDefault="00AB0F2A"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r>
      <w:tr w:rsidR="00AB0F2A" w:rsidRPr="00FE7712" w:rsidTr="00FC5911">
        <w:tc>
          <w:tcPr>
            <w:tcW w:w="3794" w:type="dxa"/>
          </w:tcPr>
          <w:p w:rsidR="00AB0F2A" w:rsidRPr="00FE7712" w:rsidRDefault="00AB0F2A" w:rsidP="00AB0F2A">
            <w:pPr>
              <w:spacing w:after="0" w:line="240" w:lineRule="auto"/>
              <w:contextualSpacing/>
              <w:rPr>
                <w:rFonts w:ascii="Times New Roman" w:hAnsi="Times New Roman"/>
                <w:b/>
                <w:sz w:val="20"/>
                <w:szCs w:val="20"/>
              </w:rPr>
            </w:pPr>
            <w:r w:rsidRPr="00FE7712">
              <w:rPr>
                <w:rFonts w:ascii="Times New Roman" w:hAnsi="Times New Roman"/>
                <w:b/>
                <w:sz w:val="20"/>
                <w:szCs w:val="20"/>
              </w:rPr>
              <w:t xml:space="preserve">Валовой выпуск продукции сельского хозяйства по </w:t>
            </w:r>
            <w:r>
              <w:rPr>
                <w:rFonts w:ascii="Times New Roman" w:hAnsi="Times New Roman"/>
                <w:b/>
                <w:sz w:val="20"/>
                <w:szCs w:val="20"/>
              </w:rPr>
              <w:t>области</w:t>
            </w:r>
            <w:r w:rsidRPr="00FE7712">
              <w:rPr>
                <w:rFonts w:ascii="Times New Roman" w:hAnsi="Times New Roman"/>
                <w:b/>
                <w:sz w:val="20"/>
                <w:szCs w:val="20"/>
              </w:rPr>
              <w:t>, ИФО</w:t>
            </w:r>
          </w:p>
        </w:tc>
        <w:tc>
          <w:tcPr>
            <w:tcW w:w="1276" w:type="dxa"/>
          </w:tcPr>
          <w:p w:rsidR="00AB0F2A" w:rsidRPr="00AB0F2A" w:rsidRDefault="00AB0F2A" w:rsidP="00AB0F2A">
            <w:pPr>
              <w:spacing w:after="0" w:line="240" w:lineRule="auto"/>
              <w:contextualSpacing/>
              <w:jc w:val="center"/>
              <w:rPr>
                <w:rFonts w:ascii="Times New Roman" w:hAnsi="Times New Roman"/>
                <w:b/>
                <w:sz w:val="20"/>
                <w:szCs w:val="20"/>
              </w:rPr>
            </w:pPr>
            <w:r>
              <w:rPr>
                <w:rFonts w:ascii="Times New Roman" w:hAnsi="Times New Roman"/>
                <w:b/>
                <w:sz w:val="20"/>
                <w:szCs w:val="20"/>
              </w:rPr>
              <w:t>1092,4</w:t>
            </w:r>
          </w:p>
          <w:p w:rsidR="00AB0F2A" w:rsidRPr="00AB0F2A" w:rsidRDefault="00AB0F2A" w:rsidP="00AB0F2A">
            <w:pPr>
              <w:spacing w:after="0" w:line="240" w:lineRule="auto"/>
              <w:contextualSpacing/>
              <w:jc w:val="center"/>
              <w:rPr>
                <w:rFonts w:ascii="Times New Roman" w:hAnsi="Times New Roman"/>
                <w:b/>
                <w:i/>
                <w:sz w:val="20"/>
                <w:szCs w:val="20"/>
              </w:rPr>
            </w:pPr>
            <w:r w:rsidRPr="00AB0F2A">
              <w:rPr>
                <w:rFonts w:ascii="Times New Roman" w:hAnsi="Times New Roman"/>
                <w:b/>
                <w:i/>
                <w:sz w:val="20"/>
                <w:szCs w:val="20"/>
              </w:rPr>
              <w:t>121,3%</w:t>
            </w:r>
          </w:p>
        </w:tc>
        <w:tc>
          <w:tcPr>
            <w:tcW w:w="708" w:type="dxa"/>
          </w:tcPr>
          <w:p w:rsidR="00AB0F2A" w:rsidRPr="00FE7712" w:rsidRDefault="00AB0F2A" w:rsidP="00FC5911">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c>
          <w:tcPr>
            <w:tcW w:w="1276" w:type="dxa"/>
          </w:tcPr>
          <w:p w:rsidR="00AB0F2A" w:rsidRPr="00AB0F2A" w:rsidRDefault="00AB0F2A" w:rsidP="00AB0F2A">
            <w:pPr>
              <w:spacing w:after="0" w:line="240" w:lineRule="auto"/>
              <w:contextualSpacing/>
              <w:jc w:val="center"/>
              <w:rPr>
                <w:rFonts w:ascii="Times New Roman" w:hAnsi="Times New Roman"/>
                <w:b/>
                <w:sz w:val="20"/>
                <w:szCs w:val="20"/>
              </w:rPr>
            </w:pPr>
            <w:r w:rsidRPr="00AB0F2A">
              <w:rPr>
                <w:rFonts w:ascii="Times New Roman" w:hAnsi="Times New Roman"/>
                <w:b/>
                <w:sz w:val="20"/>
                <w:szCs w:val="20"/>
              </w:rPr>
              <w:t>693,6</w:t>
            </w:r>
          </w:p>
          <w:p w:rsidR="00AB0F2A" w:rsidRPr="00AB0F2A" w:rsidRDefault="00AB0F2A" w:rsidP="00AB0F2A">
            <w:pPr>
              <w:spacing w:after="0" w:line="240" w:lineRule="auto"/>
              <w:contextualSpacing/>
              <w:jc w:val="center"/>
              <w:rPr>
                <w:rFonts w:ascii="Times New Roman" w:hAnsi="Times New Roman"/>
                <w:b/>
                <w:i/>
                <w:sz w:val="20"/>
                <w:szCs w:val="20"/>
              </w:rPr>
            </w:pPr>
            <w:r w:rsidRPr="00AB0F2A">
              <w:rPr>
                <w:rFonts w:ascii="Times New Roman" w:hAnsi="Times New Roman"/>
                <w:b/>
                <w:i/>
                <w:sz w:val="20"/>
                <w:szCs w:val="20"/>
              </w:rPr>
              <w:t>73,1%</w:t>
            </w:r>
          </w:p>
        </w:tc>
        <w:tc>
          <w:tcPr>
            <w:tcW w:w="709" w:type="dxa"/>
          </w:tcPr>
          <w:p w:rsidR="00AB0F2A" w:rsidRPr="00FE7712" w:rsidRDefault="00AB0F2A" w:rsidP="00FC5911">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c>
          <w:tcPr>
            <w:tcW w:w="1276" w:type="dxa"/>
          </w:tcPr>
          <w:p w:rsidR="00AB0F2A" w:rsidRPr="00AB0F2A" w:rsidRDefault="00AB0F2A" w:rsidP="00AB0F2A">
            <w:pPr>
              <w:spacing w:after="0" w:line="240" w:lineRule="auto"/>
              <w:contextualSpacing/>
              <w:jc w:val="center"/>
              <w:rPr>
                <w:rFonts w:ascii="Times New Roman" w:hAnsi="Times New Roman"/>
                <w:b/>
                <w:sz w:val="20"/>
                <w:szCs w:val="20"/>
              </w:rPr>
            </w:pPr>
            <w:r w:rsidRPr="00AB0F2A">
              <w:rPr>
                <w:rFonts w:ascii="Times New Roman" w:hAnsi="Times New Roman"/>
                <w:b/>
                <w:sz w:val="20"/>
                <w:szCs w:val="20"/>
              </w:rPr>
              <w:t>972,0</w:t>
            </w:r>
          </w:p>
          <w:p w:rsidR="00AB0F2A" w:rsidRPr="00AB0F2A" w:rsidRDefault="00AB0F2A" w:rsidP="00AB0F2A">
            <w:pPr>
              <w:spacing w:after="0" w:line="240" w:lineRule="auto"/>
              <w:contextualSpacing/>
              <w:jc w:val="center"/>
              <w:rPr>
                <w:rFonts w:ascii="Times New Roman" w:hAnsi="Times New Roman"/>
                <w:b/>
                <w:i/>
                <w:sz w:val="20"/>
                <w:szCs w:val="20"/>
              </w:rPr>
            </w:pPr>
            <w:r w:rsidRPr="00AB0F2A">
              <w:rPr>
                <w:rFonts w:ascii="Times New Roman" w:hAnsi="Times New Roman"/>
                <w:b/>
                <w:i/>
                <w:sz w:val="20"/>
                <w:szCs w:val="20"/>
              </w:rPr>
              <w:t>146,6%</w:t>
            </w:r>
          </w:p>
        </w:tc>
        <w:tc>
          <w:tcPr>
            <w:tcW w:w="708" w:type="dxa"/>
          </w:tcPr>
          <w:p w:rsidR="00AB0F2A" w:rsidRPr="00FE7712" w:rsidRDefault="00AB0F2A" w:rsidP="00FC5911">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r>
      <w:tr w:rsidR="00AB0F2A" w:rsidRPr="00FE7712" w:rsidTr="00FC5911">
        <w:tc>
          <w:tcPr>
            <w:tcW w:w="3794" w:type="dxa"/>
          </w:tcPr>
          <w:p w:rsidR="00AB0F2A" w:rsidRPr="00FE7712" w:rsidRDefault="00AB0F2A" w:rsidP="00AB0F2A">
            <w:pPr>
              <w:spacing w:after="0" w:line="240" w:lineRule="auto"/>
              <w:contextualSpacing/>
              <w:rPr>
                <w:rFonts w:ascii="Times New Roman" w:hAnsi="Times New Roman"/>
                <w:sz w:val="20"/>
                <w:szCs w:val="20"/>
              </w:rPr>
            </w:pPr>
            <w:r w:rsidRPr="00FE7712">
              <w:rPr>
                <w:rFonts w:ascii="Times New Roman" w:hAnsi="Times New Roman"/>
                <w:sz w:val="20"/>
                <w:szCs w:val="20"/>
              </w:rPr>
              <w:t xml:space="preserve">Валовой выпуск продукции </w:t>
            </w:r>
            <w:proofErr w:type="spellStart"/>
            <w:r w:rsidRPr="00FE7712">
              <w:rPr>
                <w:rFonts w:ascii="Times New Roman" w:hAnsi="Times New Roman"/>
                <w:sz w:val="20"/>
                <w:szCs w:val="20"/>
              </w:rPr>
              <w:t>сх</w:t>
            </w:r>
            <w:proofErr w:type="spellEnd"/>
            <w:r w:rsidRPr="00FE7712">
              <w:rPr>
                <w:rFonts w:ascii="Times New Roman" w:hAnsi="Times New Roman"/>
                <w:sz w:val="20"/>
                <w:szCs w:val="20"/>
              </w:rPr>
              <w:t xml:space="preserve"> по </w:t>
            </w:r>
            <w:r>
              <w:rPr>
                <w:rFonts w:ascii="Times New Roman" w:hAnsi="Times New Roman"/>
                <w:sz w:val="20"/>
                <w:szCs w:val="20"/>
              </w:rPr>
              <w:t>города</w:t>
            </w:r>
            <w:r w:rsidRPr="00FE7712">
              <w:rPr>
                <w:rFonts w:ascii="Times New Roman" w:hAnsi="Times New Roman"/>
                <w:sz w:val="20"/>
                <w:szCs w:val="20"/>
              </w:rPr>
              <w:t>, ИФО/ доля региона</w:t>
            </w:r>
          </w:p>
        </w:tc>
        <w:tc>
          <w:tcPr>
            <w:tcW w:w="1276" w:type="dxa"/>
          </w:tcPr>
          <w:p w:rsidR="00AB0F2A" w:rsidRPr="00AB0F2A" w:rsidRDefault="00AB0F2A" w:rsidP="00FC5911">
            <w:pPr>
              <w:spacing w:after="0" w:line="240" w:lineRule="auto"/>
              <w:contextualSpacing/>
              <w:jc w:val="center"/>
              <w:rPr>
                <w:rFonts w:ascii="Times New Roman" w:hAnsi="Times New Roman"/>
                <w:sz w:val="20"/>
                <w:szCs w:val="20"/>
              </w:rPr>
            </w:pPr>
            <w:r w:rsidRPr="00AB0F2A">
              <w:rPr>
                <w:rFonts w:ascii="Times New Roman" w:hAnsi="Times New Roman"/>
                <w:sz w:val="20"/>
                <w:szCs w:val="20"/>
              </w:rPr>
              <w:t>8,3</w:t>
            </w:r>
          </w:p>
          <w:p w:rsidR="00AB0F2A" w:rsidRPr="00FE7712" w:rsidRDefault="00AB0F2A"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109,6</w:t>
            </w:r>
          </w:p>
        </w:tc>
        <w:tc>
          <w:tcPr>
            <w:tcW w:w="708"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0,8</w:t>
            </w:r>
          </w:p>
        </w:tc>
        <w:tc>
          <w:tcPr>
            <w:tcW w:w="1276" w:type="dxa"/>
          </w:tcPr>
          <w:p w:rsidR="00AB0F2A" w:rsidRPr="00AB0F2A" w:rsidRDefault="00AB0F2A" w:rsidP="00AB0F2A">
            <w:pPr>
              <w:spacing w:after="0" w:line="240" w:lineRule="auto"/>
              <w:contextualSpacing/>
              <w:jc w:val="center"/>
              <w:rPr>
                <w:rFonts w:ascii="Times New Roman" w:hAnsi="Times New Roman"/>
                <w:sz w:val="20"/>
                <w:szCs w:val="20"/>
              </w:rPr>
            </w:pPr>
            <w:r w:rsidRPr="00AB0F2A">
              <w:rPr>
                <w:rFonts w:ascii="Times New Roman" w:hAnsi="Times New Roman"/>
                <w:sz w:val="20"/>
                <w:szCs w:val="20"/>
              </w:rPr>
              <w:t>5,6</w:t>
            </w:r>
          </w:p>
          <w:p w:rsidR="00AB0F2A" w:rsidRPr="00FE7712" w:rsidRDefault="00AB0F2A" w:rsidP="00AB0F2A">
            <w:pPr>
              <w:spacing w:after="0" w:line="240" w:lineRule="auto"/>
              <w:contextualSpacing/>
              <w:jc w:val="center"/>
              <w:rPr>
                <w:rFonts w:ascii="Times New Roman" w:hAnsi="Times New Roman"/>
                <w:i/>
                <w:sz w:val="20"/>
                <w:szCs w:val="20"/>
              </w:rPr>
            </w:pPr>
            <w:r>
              <w:rPr>
                <w:rFonts w:ascii="Times New Roman" w:hAnsi="Times New Roman"/>
                <w:i/>
                <w:sz w:val="20"/>
                <w:szCs w:val="20"/>
              </w:rPr>
              <w:t>72,7</w:t>
            </w:r>
          </w:p>
        </w:tc>
        <w:tc>
          <w:tcPr>
            <w:tcW w:w="709"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0,8</w:t>
            </w:r>
          </w:p>
        </w:tc>
        <w:tc>
          <w:tcPr>
            <w:tcW w:w="1276" w:type="dxa"/>
          </w:tcPr>
          <w:p w:rsidR="00AB0F2A" w:rsidRPr="00AB0F2A" w:rsidRDefault="00AB0F2A" w:rsidP="00FC5911">
            <w:pPr>
              <w:spacing w:after="0" w:line="240" w:lineRule="auto"/>
              <w:contextualSpacing/>
              <w:jc w:val="center"/>
              <w:rPr>
                <w:rFonts w:ascii="Times New Roman" w:hAnsi="Times New Roman"/>
                <w:sz w:val="20"/>
                <w:szCs w:val="20"/>
              </w:rPr>
            </w:pPr>
            <w:r w:rsidRPr="00AB0F2A">
              <w:rPr>
                <w:rFonts w:ascii="Times New Roman" w:hAnsi="Times New Roman"/>
                <w:sz w:val="20"/>
                <w:szCs w:val="20"/>
              </w:rPr>
              <w:t>6,1</w:t>
            </w:r>
          </w:p>
          <w:p w:rsidR="00AB0F2A" w:rsidRPr="00FE7712" w:rsidRDefault="00AB0F2A"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116,4</w:t>
            </w:r>
          </w:p>
        </w:tc>
        <w:tc>
          <w:tcPr>
            <w:tcW w:w="708"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0,6</w:t>
            </w:r>
          </w:p>
        </w:tc>
      </w:tr>
      <w:tr w:rsidR="00AB0F2A" w:rsidRPr="00FE7712" w:rsidTr="00FC5911">
        <w:tc>
          <w:tcPr>
            <w:tcW w:w="3794" w:type="dxa"/>
          </w:tcPr>
          <w:p w:rsidR="00AB0F2A" w:rsidRPr="00FE7712" w:rsidRDefault="00AB0F2A" w:rsidP="00AB0F2A">
            <w:pPr>
              <w:spacing w:after="0" w:line="240" w:lineRule="auto"/>
              <w:contextualSpacing/>
              <w:rPr>
                <w:rFonts w:ascii="Times New Roman" w:hAnsi="Times New Roman"/>
                <w:sz w:val="20"/>
                <w:szCs w:val="20"/>
              </w:rPr>
            </w:pPr>
            <w:r w:rsidRPr="00FE7712">
              <w:rPr>
                <w:rFonts w:ascii="Times New Roman" w:hAnsi="Times New Roman"/>
                <w:sz w:val="20"/>
                <w:szCs w:val="20"/>
              </w:rPr>
              <w:t xml:space="preserve">Валовая продукция растениеводства </w:t>
            </w:r>
            <w:r>
              <w:rPr>
                <w:rFonts w:ascii="Times New Roman" w:hAnsi="Times New Roman"/>
                <w:sz w:val="20"/>
                <w:szCs w:val="20"/>
              </w:rPr>
              <w:t>города</w:t>
            </w:r>
            <w:r w:rsidRPr="00FE7712">
              <w:rPr>
                <w:rFonts w:ascii="Times New Roman" w:hAnsi="Times New Roman"/>
                <w:sz w:val="20"/>
                <w:szCs w:val="20"/>
              </w:rPr>
              <w:t>, ИФО / доля отрасли</w:t>
            </w:r>
          </w:p>
        </w:tc>
        <w:tc>
          <w:tcPr>
            <w:tcW w:w="1276" w:type="dxa"/>
          </w:tcPr>
          <w:p w:rsidR="00AB0F2A" w:rsidRPr="00FE7712" w:rsidRDefault="00FB28F7" w:rsidP="00FC5911">
            <w:pPr>
              <w:spacing w:after="0" w:line="240" w:lineRule="auto"/>
              <w:contextualSpacing/>
              <w:jc w:val="center"/>
              <w:rPr>
                <w:rFonts w:ascii="Times New Roman" w:hAnsi="Times New Roman"/>
                <w:sz w:val="20"/>
                <w:szCs w:val="20"/>
              </w:rPr>
            </w:pPr>
            <w:r>
              <w:rPr>
                <w:rFonts w:ascii="Times New Roman" w:hAnsi="Times New Roman"/>
                <w:sz w:val="20"/>
                <w:szCs w:val="20"/>
              </w:rPr>
              <w:t>5,6</w:t>
            </w:r>
          </w:p>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114,3</w:t>
            </w:r>
            <w:r w:rsidR="00AB0F2A" w:rsidRPr="00FE7712">
              <w:rPr>
                <w:rFonts w:ascii="Times New Roman" w:hAnsi="Times New Roman"/>
                <w:i/>
                <w:sz w:val="20"/>
                <w:szCs w:val="20"/>
              </w:rPr>
              <w:t>%</w:t>
            </w:r>
          </w:p>
        </w:tc>
        <w:tc>
          <w:tcPr>
            <w:tcW w:w="708"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67,5</w:t>
            </w:r>
          </w:p>
        </w:tc>
        <w:tc>
          <w:tcPr>
            <w:tcW w:w="1276" w:type="dxa"/>
          </w:tcPr>
          <w:p w:rsidR="00AB0F2A" w:rsidRPr="00FE7712" w:rsidRDefault="00FB28F7" w:rsidP="00FC5911">
            <w:pPr>
              <w:spacing w:after="0" w:line="240" w:lineRule="auto"/>
              <w:contextualSpacing/>
              <w:jc w:val="center"/>
              <w:rPr>
                <w:rFonts w:ascii="Times New Roman" w:hAnsi="Times New Roman"/>
                <w:sz w:val="20"/>
                <w:szCs w:val="20"/>
              </w:rPr>
            </w:pPr>
            <w:r>
              <w:rPr>
                <w:rFonts w:ascii="Times New Roman" w:hAnsi="Times New Roman"/>
                <w:sz w:val="20"/>
                <w:szCs w:val="20"/>
              </w:rPr>
              <w:t>3,7</w:t>
            </w:r>
          </w:p>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64,6</w:t>
            </w:r>
            <w:r w:rsidR="00AB0F2A" w:rsidRPr="00FE7712">
              <w:rPr>
                <w:rFonts w:ascii="Times New Roman" w:hAnsi="Times New Roman"/>
                <w:i/>
                <w:sz w:val="20"/>
                <w:szCs w:val="20"/>
              </w:rPr>
              <w:t>%</w:t>
            </w:r>
          </w:p>
        </w:tc>
        <w:tc>
          <w:tcPr>
            <w:tcW w:w="709"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66,1</w:t>
            </w:r>
          </w:p>
        </w:tc>
        <w:tc>
          <w:tcPr>
            <w:tcW w:w="1276" w:type="dxa"/>
          </w:tcPr>
          <w:p w:rsidR="00AB0F2A" w:rsidRPr="00FE7712" w:rsidRDefault="00FB28F7" w:rsidP="00FC5911">
            <w:pPr>
              <w:spacing w:after="0" w:line="240" w:lineRule="auto"/>
              <w:contextualSpacing/>
              <w:jc w:val="center"/>
              <w:rPr>
                <w:rFonts w:ascii="Times New Roman" w:hAnsi="Times New Roman"/>
                <w:sz w:val="20"/>
                <w:szCs w:val="20"/>
              </w:rPr>
            </w:pPr>
            <w:r>
              <w:rPr>
                <w:rFonts w:ascii="Times New Roman" w:hAnsi="Times New Roman"/>
                <w:sz w:val="20"/>
                <w:szCs w:val="20"/>
              </w:rPr>
              <w:t>4,2</w:t>
            </w:r>
          </w:p>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125,7</w:t>
            </w:r>
            <w:r w:rsidR="00AB0F2A" w:rsidRPr="00FE7712">
              <w:rPr>
                <w:rFonts w:ascii="Times New Roman" w:hAnsi="Times New Roman"/>
                <w:i/>
                <w:sz w:val="20"/>
                <w:szCs w:val="20"/>
              </w:rPr>
              <w:t>%</w:t>
            </w:r>
          </w:p>
        </w:tc>
        <w:tc>
          <w:tcPr>
            <w:tcW w:w="708"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68,9</w:t>
            </w:r>
          </w:p>
        </w:tc>
      </w:tr>
      <w:tr w:rsidR="00AB0F2A" w:rsidRPr="00FE7712" w:rsidTr="00FC5911">
        <w:tc>
          <w:tcPr>
            <w:tcW w:w="3794" w:type="dxa"/>
          </w:tcPr>
          <w:p w:rsidR="00AB0F2A" w:rsidRPr="00FE7712" w:rsidRDefault="00AB0F2A" w:rsidP="00AB0F2A">
            <w:pPr>
              <w:spacing w:after="0" w:line="240" w:lineRule="auto"/>
              <w:contextualSpacing/>
              <w:rPr>
                <w:rFonts w:ascii="Times New Roman" w:hAnsi="Times New Roman"/>
                <w:sz w:val="20"/>
                <w:szCs w:val="20"/>
              </w:rPr>
            </w:pPr>
            <w:r w:rsidRPr="00FE7712">
              <w:rPr>
                <w:rFonts w:ascii="Times New Roman" w:hAnsi="Times New Roman"/>
                <w:sz w:val="20"/>
                <w:szCs w:val="20"/>
              </w:rPr>
              <w:t xml:space="preserve">Валовая продукция животноводства </w:t>
            </w:r>
            <w:r>
              <w:rPr>
                <w:rFonts w:ascii="Times New Roman" w:hAnsi="Times New Roman"/>
                <w:sz w:val="20"/>
                <w:szCs w:val="20"/>
              </w:rPr>
              <w:t>города</w:t>
            </w:r>
            <w:r w:rsidRPr="00FE7712">
              <w:rPr>
                <w:rFonts w:ascii="Times New Roman" w:hAnsi="Times New Roman"/>
                <w:sz w:val="20"/>
                <w:szCs w:val="20"/>
              </w:rPr>
              <w:t>, ИФО / доля отрасли</w:t>
            </w:r>
          </w:p>
        </w:tc>
        <w:tc>
          <w:tcPr>
            <w:tcW w:w="1276" w:type="dxa"/>
          </w:tcPr>
          <w:p w:rsidR="00AB0F2A" w:rsidRPr="00FE7712" w:rsidRDefault="00FB28F7" w:rsidP="00FC5911">
            <w:pPr>
              <w:spacing w:after="0" w:line="240" w:lineRule="auto"/>
              <w:contextualSpacing/>
              <w:jc w:val="center"/>
              <w:rPr>
                <w:rFonts w:ascii="Times New Roman" w:hAnsi="Times New Roman"/>
                <w:sz w:val="20"/>
                <w:szCs w:val="20"/>
              </w:rPr>
            </w:pPr>
            <w:r>
              <w:rPr>
                <w:rFonts w:ascii="Times New Roman" w:hAnsi="Times New Roman"/>
                <w:sz w:val="20"/>
                <w:szCs w:val="20"/>
              </w:rPr>
              <w:t>2,7</w:t>
            </w:r>
          </w:p>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100,6</w:t>
            </w:r>
            <w:r w:rsidR="00AB0F2A" w:rsidRPr="00FE7712">
              <w:rPr>
                <w:rFonts w:ascii="Times New Roman" w:hAnsi="Times New Roman"/>
                <w:i/>
                <w:sz w:val="20"/>
                <w:szCs w:val="20"/>
              </w:rPr>
              <w:t>%</w:t>
            </w:r>
          </w:p>
        </w:tc>
        <w:tc>
          <w:tcPr>
            <w:tcW w:w="708"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32,5</w:t>
            </w:r>
          </w:p>
        </w:tc>
        <w:tc>
          <w:tcPr>
            <w:tcW w:w="1276" w:type="dxa"/>
          </w:tcPr>
          <w:p w:rsidR="00AB0F2A" w:rsidRPr="00FE7712" w:rsidRDefault="00FB28F7" w:rsidP="00FC5911">
            <w:pPr>
              <w:spacing w:after="0" w:line="240" w:lineRule="auto"/>
              <w:contextualSpacing/>
              <w:jc w:val="center"/>
              <w:rPr>
                <w:rFonts w:ascii="Times New Roman" w:hAnsi="Times New Roman"/>
                <w:sz w:val="20"/>
                <w:szCs w:val="20"/>
              </w:rPr>
            </w:pPr>
            <w:r>
              <w:rPr>
                <w:rFonts w:ascii="Times New Roman" w:hAnsi="Times New Roman"/>
                <w:sz w:val="20"/>
                <w:szCs w:val="20"/>
              </w:rPr>
              <w:t>1,9</w:t>
            </w:r>
          </w:p>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100,7</w:t>
            </w:r>
            <w:r w:rsidR="00AB0F2A" w:rsidRPr="00FE7712">
              <w:rPr>
                <w:rFonts w:ascii="Times New Roman" w:hAnsi="Times New Roman"/>
                <w:i/>
                <w:sz w:val="20"/>
                <w:szCs w:val="20"/>
              </w:rPr>
              <w:t>%</w:t>
            </w:r>
          </w:p>
        </w:tc>
        <w:tc>
          <w:tcPr>
            <w:tcW w:w="709"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33,9</w:t>
            </w:r>
          </w:p>
        </w:tc>
        <w:tc>
          <w:tcPr>
            <w:tcW w:w="1276" w:type="dxa"/>
          </w:tcPr>
          <w:p w:rsidR="00AB0F2A" w:rsidRPr="00FE7712" w:rsidRDefault="00FB28F7" w:rsidP="00FC5911">
            <w:pPr>
              <w:spacing w:after="0" w:line="240" w:lineRule="auto"/>
              <w:contextualSpacing/>
              <w:jc w:val="center"/>
              <w:rPr>
                <w:rFonts w:ascii="Times New Roman" w:hAnsi="Times New Roman"/>
                <w:sz w:val="20"/>
                <w:szCs w:val="20"/>
              </w:rPr>
            </w:pPr>
            <w:r>
              <w:rPr>
                <w:rFonts w:ascii="Times New Roman" w:hAnsi="Times New Roman"/>
                <w:sz w:val="20"/>
                <w:szCs w:val="20"/>
              </w:rPr>
              <w:t>1,9</w:t>
            </w:r>
          </w:p>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98,9</w:t>
            </w:r>
            <w:r w:rsidR="00AB0F2A" w:rsidRPr="00FE7712">
              <w:rPr>
                <w:rFonts w:ascii="Times New Roman" w:hAnsi="Times New Roman"/>
                <w:i/>
                <w:sz w:val="20"/>
                <w:szCs w:val="20"/>
              </w:rPr>
              <w:t>%</w:t>
            </w:r>
          </w:p>
        </w:tc>
        <w:tc>
          <w:tcPr>
            <w:tcW w:w="708" w:type="dxa"/>
          </w:tcPr>
          <w:p w:rsidR="00AB0F2A" w:rsidRPr="00FE7712" w:rsidRDefault="00FB28F7"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31,1</w:t>
            </w:r>
          </w:p>
        </w:tc>
      </w:tr>
    </w:tbl>
    <w:p w:rsidR="00AB0F2A" w:rsidRPr="004F6F89" w:rsidRDefault="00AB0F2A" w:rsidP="00AB0F2A">
      <w:pPr>
        <w:spacing w:after="0" w:line="240" w:lineRule="auto"/>
        <w:contextualSpacing/>
        <w:jc w:val="both"/>
        <w:rPr>
          <w:rFonts w:ascii="Times New Roman" w:hAnsi="Times New Roman"/>
          <w:sz w:val="28"/>
          <w:szCs w:val="28"/>
        </w:rPr>
      </w:pPr>
    </w:p>
    <w:p w:rsidR="004F6F89" w:rsidRPr="004F6F89" w:rsidRDefault="004F6F89" w:rsidP="004F6F89">
      <w:pPr>
        <w:spacing w:after="0" w:line="240" w:lineRule="auto"/>
        <w:ind w:firstLine="709"/>
        <w:contextualSpacing/>
        <w:jc w:val="both"/>
        <w:rPr>
          <w:rFonts w:ascii="Times New Roman" w:hAnsi="Times New Roman"/>
          <w:sz w:val="28"/>
          <w:szCs w:val="28"/>
        </w:rPr>
      </w:pPr>
      <w:r w:rsidRPr="004F6F89">
        <w:rPr>
          <w:rFonts w:ascii="Times New Roman" w:hAnsi="Times New Roman"/>
          <w:sz w:val="28"/>
          <w:szCs w:val="28"/>
        </w:rPr>
        <w:t xml:space="preserve">В связи с природно-климатическими условиями в регионе, динамика агрегированных показателей в отрасли сельского хозяйства не постоянна. </w:t>
      </w:r>
      <w:r w:rsidRPr="004F6F89">
        <w:rPr>
          <w:rFonts w:ascii="Times New Roman" w:hAnsi="Times New Roman"/>
          <w:sz w:val="28"/>
          <w:szCs w:val="28"/>
        </w:rPr>
        <w:br/>
        <w:t>В урожайные годы динамика положительная, в неурожайные - отрицательная.</w:t>
      </w:r>
    </w:p>
    <w:p w:rsidR="00FE609E" w:rsidRDefault="00FE609E" w:rsidP="00FE609E">
      <w:pPr>
        <w:widowControl w:val="0"/>
        <w:spacing w:after="0" w:line="240" w:lineRule="auto"/>
        <w:ind w:firstLine="709"/>
        <w:contextualSpacing/>
        <w:jc w:val="both"/>
        <w:rPr>
          <w:rFonts w:ascii="Times New Roman" w:hAnsi="Times New Roman"/>
          <w:i/>
          <w:sz w:val="24"/>
          <w:szCs w:val="24"/>
        </w:rPr>
      </w:pPr>
      <w:r w:rsidRPr="009F2CB6">
        <w:rPr>
          <w:rFonts w:ascii="Times New Roman" w:eastAsia="Batang" w:hAnsi="Times New Roman"/>
          <w:sz w:val="28"/>
          <w:szCs w:val="28"/>
          <w:lang w:eastAsia="ko-KR"/>
        </w:rPr>
        <w:t xml:space="preserve">Активными темпами развивается бизнес. В </w:t>
      </w:r>
      <w:r>
        <w:rPr>
          <w:rFonts w:ascii="Times New Roman" w:eastAsia="Batang" w:hAnsi="Times New Roman"/>
          <w:sz w:val="28"/>
          <w:szCs w:val="28"/>
          <w:lang w:eastAsia="ko-KR"/>
        </w:rPr>
        <w:t>регионе</w:t>
      </w:r>
      <w:r w:rsidRPr="009F2CB6">
        <w:rPr>
          <w:rFonts w:ascii="Times New Roman" w:eastAsia="Batang" w:hAnsi="Times New Roman"/>
          <w:sz w:val="28"/>
          <w:szCs w:val="28"/>
          <w:lang w:eastAsia="ko-KR"/>
        </w:rPr>
        <w:t xml:space="preserve"> действуют </w:t>
      </w:r>
      <w:r w:rsidR="003E448E">
        <w:rPr>
          <w:rFonts w:ascii="Times New Roman" w:eastAsia="Batang" w:hAnsi="Times New Roman"/>
          <w:sz w:val="28"/>
          <w:szCs w:val="28"/>
          <w:lang w:eastAsia="ko-KR"/>
        </w:rPr>
        <w:t>3760</w:t>
      </w:r>
      <w:r w:rsidRPr="009F2CB6">
        <w:rPr>
          <w:rFonts w:ascii="Times New Roman" w:eastAsia="Batang" w:hAnsi="Times New Roman"/>
          <w:sz w:val="28"/>
          <w:szCs w:val="28"/>
          <w:lang w:eastAsia="ko-KR"/>
        </w:rPr>
        <w:t xml:space="preserve"> субъектов </w:t>
      </w:r>
      <w:r w:rsidRPr="009F2CB6">
        <w:rPr>
          <w:rFonts w:ascii="Times New Roman" w:eastAsia="Batang" w:hAnsi="Times New Roman"/>
          <w:b/>
          <w:sz w:val="28"/>
          <w:szCs w:val="28"/>
          <w:lang w:eastAsia="ko-KR"/>
        </w:rPr>
        <w:t>малого и среднего предпринимательства</w:t>
      </w:r>
      <w:r w:rsidRPr="009F2CB6">
        <w:rPr>
          <w:rFonts w:ascii="Times New Roman" w:eastAsia="Batang" w:hAnsi="Times New Roman"/>
          <w:sz w:val="28"/>
          <w:szCs w:val="28"/>
          <w:lang w:eastAsia="ko-KR"/>
        </w:rPr>
        <w:t xml:space="preserve">, в которых занято </w:t>
      </w:r>
      <w:r w:rsidR="003E448E">
        <w:rPr>
          <w:rFonts w:ascii="Times New Roman" w:eastAsia="Batang" w:hAnsi="Times New Roman"/>
          <w:sz w:val="28"/>
          <w:szCs w:val="28"/>
          <w:lang w:eastAsia="ko-KR"/>
        </w:rPr>
        <w:t>10908</w:t>
      </w:r>
      <w:r w:rsidRPr="009F2CB6">
        <w:rPr>
          <w:rFonts w:ascii="Times New Roman" w:eastAsia="Batang" w:hAnsi="Times New Roman"/>
          <w:sz w:val="28"/>
          <w:szCs w:val="28"/>
          <w:lang w:eastAsia="ko-KR"/>
        </w:rPr>
        <w:t xml:space="preserve"> чел.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г. – </w:t>
      </w:r>
      <w:r w:rsidR="003E448E">
        <w:rPr>
          <w:rFonts w:ascii="Times New Roman" w:hAnsi="Times New Roman"/>
          <w:i/>
          <w:sz w:val="24"/>
          <w:szCs w:val="24"/>
        </w:rPr>
        <w:t>11522</w:t>
      </w:r>
      <w:r w:rsidRPr="009F2CB6">
        <w:rPr>
          <w:rFonts w:ascii="Times New Roman" w:hAnsi="Times New Roman"/>
          <w:i/>
          <w:sz w:val="24"/>
          <w:szCs w:val="24"/>
        </w:rPr>
        <w:t xml:space="preserve"> чел., 202</w:t>
      </w:r>
      <w:r>
        <w:rPr>
          <w:rFonts w:ascii="Times New Roman" w:hAnsi="Times New Roman"/>
          <w:i/>
          <w:sz w:val="24"/>
          <w:szCs w:val="24"/>
        </w:rPr>
        <w:t>3</w:t>
      </w:r>
      <w:r w:rsidRPr="009F2CB6">
        <w:rPr>
          <w:rFonts w:ascii="Times New Roman" w:hAnsi="Times New Roman"/>
          <w:i/>
          <w:sz w:val="24"/>
          <w:szCs w:val="24"/>
        </w:rPr>
        <w:t xml:space="preserve">г. – </w:t>
      </w:r>
      <w:r w:rsidR="003E448E">
        <w:rPr>
          <w:rFonts w:ascii="Times New Roman" w:hAnsi="Times New Roman"/>
          <w:i/>
          <w:sz w:val="24"/>
          <w:szCs w:val="24"/>
        </w:rPr>
        <w:t>10931</w:t>
      </w:r>
      <w:r w:rsidRPr="009F2CB6">
        <w:rPr>
          <w:rFonts w:ascii="Times New Roman" w:hAnsi="Times New Roman"/>
          <w:i/>
          <w:sz w:val="24"/>
          <w:szCs w:val="24"/>
        </w:rPr>
        <w:t xml:space="preserve"> чел.)</w:t>
      </w:r>
      <w:r w:rsidRPr="009F2CB6">
        <w:rPr>
          <w:rFonts w:ascii="Times New Roman" w:eastAsia="Batang" w:hAnsi="Times New Roman"/>
          <w:sz w:val="28"/>
          <w:szCs w:val="28"/>
          <w:lang w:eastAsia="ko-KR"/>
        </w:rPr>
        <w:t xml:space="preserve">, выпуск продукции субъектами МСП составил </w:t>
      </w:r>
      <w:r w:rsidR="00DD67CB">
        <w:rPr>
          <w:rFonts w:ascii="Times New Roman" w:eastAsia="Batang" w:hAnsi="Times New Roman"/>
          <w:sz w:val="28"/>
          <w:szCs w:val="28"/>
          <w:lang w:eastAsia="ko-KR"/>
        </w:rPr>
        <w:t>154,3</w:t>
      </w:r>
      <w:r w:rsidRPr="009F2CB6">
        <w:rPr>
          <w:rFonts w:ascii="Times New Roman" w:eastAsia="Batang" w:hAnsi="Times New Roman"/>
          <w:sz w:val="28"/>
          <w:szCs w:val="28"/>
          <w:lang w:eastAsia="ko-KR"/>
        </w:rPr>
        <w:t xml:space="preserve"> млрд. тенге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г. – </w:t>
      </w:r>
      <w:r>
        <w:rPr>
          <w:rFonts w:ascii="Times New Roman" w:hAnsi="Times New Roman"/>
          <w:i/>
          <w:sz w:val="24"/>
          <w:szCs w:val="24"/>
        </w:rPr>
        <w:t>14</w:t>
      </w:r>
      <w:r w:rsidR="00DD67CB">
        <w:rPr>
          <w:rFonts w:ascii="Times New Roman" w:hAnsi="Times New Roman"/>
          <w:i/>
          <w:sz w:val="24"/>
          <w:szCs w:val="24"/>
        </w:rPr>
        <w:t>4</w:t>
      </w:r>
      <w:r>
        <w:rPr>
          <w:rFonts w:ascii="Times New Roman" w:hAnsi="Times New Roman"/>
          <w:i/>
          <w:sz w:val="24"/>
          <w:szCs w:val="24"/>
        </w:rPr>
        <w:t>,3</w:t>
      </w:r>
      <w:r w:rsidRPr="009F2CB6">
        <w:rPr>
          <w:rFonts w:ascii="Times New Roman" w:hAnsi="Times New Roman"/>
          <w:i/>
          <w:sz w:val="24"/>
          <w:szCs w:val="24"/>
        </w:rPr>
        <w:t xml:space="preserve"> млрд. тенге, 202</w:t>
      </w:r>
      <w:r>
        <w:rPr>
          <w:rFonts w:ascii="Times New Roman" w:hAnsi="Times New Roman"/>
          <w:i/>
          <w:sz w:val="24"/>
          <w:szCs w:val="24"/>
        </w:rPr>
        <w:t>3</w:t>
      </w:r>
      <w:r w:rsidRPr="009F2CB6">
        <w:rPr>
          <w:rFonts w:ascii="Times New Roman" w:hAnsi="Times New Roman"/>
          <w:i/>
          <w:sz w:val="24"/>
          <w:szCs w:val="24"/>
        </w:rPr>
        <w:t xml:space="preserve">г. – </w:t>
      </w:r>
      <w:r w:rsidR="00DD67CB">
        <w:rPr>
          <w:rFonts w:ascii="Times New Roman" w:hAnsi="Times New Roman"/>
          <w:i/>
          <w:sz w:val="24"/>
          <w:szCs w:val="24"/>
        </w:rPr>
        <w:t>148,6</w:t>
      </w:r>
      <w:r w:rsidRPr="009F2CB6">
        <w:rPr>
          <w:rFonts w:ascii="Times New Roman" w:hAnsi="Times New Roman"/>
          <w:i/>
          <w:sz w:val="24"/>
          <w:szCs w:val="24"/>
        </w:rPr>
        <w:t xml:space="preserve"> млрд. тенге).</w:t>
      </w:r>
    </w:p>
    <w:p w:rsidR="00FB28F7" w:rsidRDefault="00FB28F7" w:rsidP="00FE609E">
      <w:pPr>
        <w:widowControl w:val="0"/>
        <w:spacing w:after="0" w:line="240" w:lineRule="auto"/>
        <w:ind w:firstLine="709"/>
        <w:contextualSpacing/>
        <w:jc w:val="both"/>
        <w:rPr>
          <w:rFonts w:ascii="Times New Roman" w:hAnsi="Times New Roman"/>
          <w:i/>
          <w:sz w:val="24"/>
          <w:szCs w:val="24"/>
        </w:rPr>
      </w:pPr>
    </w:p>
    <w:tbl>
      <w:tblPr>
        <w:tblStyle w:val="afa"/>
        <w:tblW w:w="0" w:type="auto"/>
        <w:tblLook w:val="04A0" w:firstRow="1" w:lastRow="0" w:firstColumn="1" w:lastColumn="0" w:noHBand="0" w:noVBand="1"/>
      </w:tblPr>
      <w:tblGrid>
        <w:gridCol w:w="3579"/>
        <w:gridCol w:w="704"/>
        <w:gridCol w:w="1206"/>
        <w:gridCol w:w="716"/>
        <w:gridCol w:w="1215"/>
        <w:gridCol w:w="760"/>
        <w:gridCol w:w="1164"/>
      </w:tblGrid>
      <w:tr w:rsidR="00FB28F7" w:rsidRPr="00FE7712" w:rsidTr="007D3666">
        <w:tc>
          <w:tcPr>
            <w:tcW w:w="3579" w:type="dxa"/>
            <w:vMerge w:val="restart"/>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Наименование</w:t>
            </w:r>
          </w:p>
        </w:tc>
        <w:tc>
          <w:tcPr>
            <w:tcW w:w="1910" w:type="dxa"/>
            <w:gridSpan w:val="2"/>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2022г.</w:t>
            </w:r>
          </w:p>
        </w:tc>
        <w:tc>
          <w:tcPr>
            <w:tcW w:w="1931" w:type="dxa"/>
            <w:gridSpan w:val="2"/>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2023г.</w:t>
            </w:r>
          </w:p>
        </w:tc>
        <w:tc>
          <w:tcPr>
            <w:tcW w:w="1924" w:type="dxa"/>
            <w:gridSpan w:val="2"/>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2024г.</w:t>
            </w:r>
          </w:p>
        </w:tc>
      </w:tr>
      <w:tr w:rsidR="003E448E" w:rsidRPr="00FE7712" w:rsidTr="007D3666">
        <w:tc>
          <w:tcPr>
            <w:tcW w:w="3579" w:type="dxa"/>
            <w:vMerge/>
          </w:tcPr>
          <w:p w:rsidR="00FB28F7" w:rsidRPr="00FE7712" w:rsidRDefault="00FB28F7" w:rsidP="00FC5911">
            <w:pPr>
              <w:spacing w:after="0" w:line="240" w:lineRule="auto"/>
              <w:contextualSpacing/>
              <w:jc w:val="both"/>
              <w:rPr>
                <w:rFonts w:ascii="Times New Roman" w:hAnsi="Times New Roman"/>
                <w:sz w:val="20"/>
                <w:szCs w:val="20"/>
              </w:rPr>
            </w:pPr>
          </w:p>
        </w:tc>
        <w:tc>
          <w:tcPr>
            <w:tcW w:w="704" w:type="dxa"/>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ед.</w:t>
            </w:r>
          </w:p>
        </w:tc>
        <w:tc>
          <w:tcPr>
            <w:tcW w:w="1206" w:type="dxa"/>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16" w:type="dxa"/>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ед.</w:t>
            </w:r>
          </w:p>
        </w:tc>
        <w:tc>
          <w:tcPr>
            <w:tcW w:w="1215" w:type="dxa"/>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60" w:type="dxa"/>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ед.</w:t>
            </w:r>
          </w:p>
        </w:tc>
        <w:tc>
          <w:tcPr>
            <w:tcW w:w="1164" w:type="dxa"/>
          </w:tcPr>
          <w:p w:rsidR="00FB28F7" w:rsidRPr="00FE7712" w:rsidRDefault="00FB28F7"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r>
      <w:tr w:rsidR="003E448E" w:rsidRPr="00FE7712" w:rsidTr="007D3666">
        <w:tc>
          <w:tcPr>
            <w:tcW w:w="3579" w:type="dxa"/>
          </w:tcPr>
          <w:p w:rsidR="00FB28F7" w:rsidRPr="00FE7712" w:rsidRDefault="00FB28F7" w:rsidP="00FC5911">
            <w:pPr>
              <w:spacing w:after="0" w:line="240" w:lineRule="auto"/>
              <w:contextualSpacing/>
              <w:rPr>
                <w:rFonts w:ascii="Times New Roman" w:hAnsi="Times New Roman"/>
                <w:sz w:val="20"/>
                <w:szCs w:val="20"/>
              </w:rPr>
            </w:pPr>
            <w:r w:rsidRPr="00FE7712">
              <w:rPr>
                <w:rFonts w:ascii="Times New Roman" w:hAnsi="Times New Roman"/>
                <w:sz w:val="20"/>
                <w:szCs w:val="20"/>
              </w:rPr>
              <w:t>Количество зарегистрированных / действующих субъектов МСП, выпуск продукции</w:t>
            </w:r>
          </w:p>
        </w:tc>
        <w:tc>
          <w:tcPr>
            <w:tcW w:w="704" w:type="dxa"/>
          </w:tcPr>
          <w:p w:rsidR="007D3666" w:rsidRDefault="007D3666" w:rsidP="00FC5911">
            <w:pPr>
              <w:spacing w:after="0" w:line="240" w:lineRule="auto"/>
              <w:contextualSpacing/>
              <w:jc w:val="center"/>
              <w:rPr>
                <w:rFonts w:ascii="Times New Roman" w:hAnsi="Times New Roman"/>
                <w:i/>
                <w:sz w:val="20"/>
                <w:szCs w:val="20"/>
              </w:rPr>
            </w:pPr>
            <w:r w:rsidRPr="007D3666">
              <w:rPr>
                <w:rFonts w:ascii="Times New Roman" w:hAnsi="Times New Roman"/>
                <w:i/>
                <w:sz w:val="20"/>
                <w:szCs w:val="20"/>
              </w:rPr>
              <w:t>3926</w:t>
            </w:r>
          </w:p>
          <w:p w:rsidR="00FB28F7" w:rsidRPr="00FE7712" w:rsidRDefault="007D366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3644</w:t>
            </w:r>
          </w:p>
        </w:tc>
        <w:tc>
          <w:tcPr>
            <w:tcW w:w="1206" w:type="dxa"/>
          </w:tcPr>
          <w:p w:rsidR="00FB28F7" w:rsidRPr="00FE7712" w:rsidRDefault="007D3666" w:rsidP="00FC5911">
            <w:pPr>
              <w:spacing w:after="0" w:line="240" w:lineRule="auto"/>
              <w:contextualSpacing/>
              <w:jc w:val="center"/>
              <w:rPr>
                <w:rFonts w:ascii="Times New Roman" w:hAnsi="Times New Roman"/>
                <w:sz w:val="20"/>
                <w:szCs w:val="20"/>
              </w:rPr>
            </w:pPr>
            <w:r>
              <w:rPr>
                <w:rFonts w:ascii="Times New Roman" w:hAnsi="Times New Roman"/>
                <w:sz w:val="20"/>
                <w:szCs w:val="20"/>
              </w:rPr>
              <w:t>144,3</w:t>
            </w:r>
          </w:p>
        </w:tc>
        <w:tc>
          <w:tcPr>
            <w:tcW w:w="716" w:type="dxa"/>
          </w:tcPr>
          <w:p w:rsidR="00FB28F7" w:rsidRPr="00FE7712" w:rsidRDefault="007D366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3968</w:t>
            </w:r>
          </w:p>
          <w:p w:rsidR="00FB28F7" w:rsidRPr="00FE7712" w:rsidRDefault="007D366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3718</w:t>
            </w:r>
          </w:p>
        </w:tc>
        <w:tc>
          <w:tcPr>
            <w:tcW w:w="1215" w:type="dxa"/>
          </w:tcPr>
          <w:p w:rsidR="00FB28F7" w:rsidRPr="00FE7712" w:rsidRDefault="007D3666" w:rsidP="00FC5911">
            <w:pPr>
              <w:spacing w:after="0" w:line="240" w:lineRule="auto"/>
              <w:contextualSpacing/>
              <w:jc w:val="center"/>
              <w:rPr>
                <w:rFonts w:ascii="Times New Roman" w:hAnsi="Times New Roman"/>
                <w:sz w:val="20"/>
                <w:szCs w:val="20"/>
              </w:rPr>
            </w:pPr>
            <w:r>
              <w:rPr>
                <w:rFonts w:ascii="Times New Roman" w:hAnsi="Times New Roman"/>
                <w:sz w:val="20"/>
                <w:szCs w:val="20"/>
              </w:rPr>
              <w:t>148,6</w:t>
            </w:r>
          </w:p>
        </w:tc>
        <w:tc>
          <w:tcPr>
            <w:tcW w:w="760" w:type="dxa"/>
          </w:tcPr>
          <w:p w:rsidR="003E448E" w:rsidRDefault="003E448E" w:rsidP="00FC5911">
            <w:pPr>
              <w:spacing w:after="0" w:line="240" w:lineRule="auto"/>
              <w:contextualSpacing/>
              <w:jc w:val="center"/>
              <w:rPr>
                <w:rFonts w:ascii="Times New Roman" w:hAnsi="Times New Roman"/>
                <w:i/>
                <w:sz w:val="20"/>
                <w:szCs w:val="20"/>
              </w:rPr>
            </w:pPr>
            <w:r w:rsidRPr="003E448E">
              <w:rPr>
                <w:rFonts w:ascii="Times New Roman" w:hAnsi="Times New Roman"/>
                <w:i/>
                <w:sz w:val="20"/>
                <w:szCs w:val="20"/>
              </w:rPr>
              <w:t>4028</w:t>
            </w:r>
          </w:p>
          <w:p w:rsidR="00FB28F7" w:rsidRPr="00FE7712" w:rsidRDefault="007D366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3760</w:t>
            </w:r>
          </w:p>
        </w:tc>
        <w:tc>
          <w:tcPr>
            <w:tcW w:w="1164" w:type="dxa"/>
          </w:tcPr>
          <w:p w:rsidR="00FB28F7" w:rsidRPr="00FE7712" w:rsidRDefault="007D3666" w:rsidP="00FC5911">
            <w:pPr>
              <w:spacing w:after="0" w:line="240" w:lineRule="auto"/>
              <w:contextualSpacing/>
              <w:jc w:val="center"/>
              <w:rPr>
                <w:rFonts w:ascii="Times New Roman" w:hAnsi="Times New Roman"/>
                <w:sz w:val="20"/>
                <w:szCs w:val="20"/>
              </w:rPr>
            </w:pPr>
            <w:r>
              <w:rPr>
                <w:rFonts w:ascii="Times New Roman" w:hAnsi="Times New Roman"/>
                <w:sz w:val="20"/>
                <w:szCs w:val="20"/>
              </w:rPr>
              <w:t>154,3</w:t>
            </w:r>
          </w:p>
        </w:tc>
      </w:tr>
      <w:tr w:rsidR="00FB28F7" w:rsidRPr="00FE7712" w:rsidTr="007D3666">
        <w:tc>
          <w:tcPr>
            <w:tcW w:w="3579" w:type="dxa"/>
          </w:tcPr>
          <w:p w:rsidR="00FB28F7" w:rsidRPr="00FE7712" w:rsidRDefault="00FB28F7" w:rsidP="00FC5911">
            <w:pPr>
              <w:spacing w:after="0" w:line="240" w:lineRule="auto"/>
              <w:contextualSpacing/>
              <w:rPr>
                <w:rFonts w:ascii="Times New Roman" w:hAnsi="Times New Roman"/>
                <w:sz w:val="20"/>
                <w:szCs w:val="20"/>
              </w:rPr>
            </w:pPr>
            <w:r w:rsidRPr="00FE7712">
              <w:rPr>
                <w:rFonts w:ascii="Times New Roman" w:hAnsi="Times New Roman"/>
                <w:sz w:val="20"/>
                <w:szCs w:val="20"/>
              </w:rPr>
              <w:t>Численность занятых в МСП, чел.</w:t>
            </w:r>
          </w:p>
        </w:tc>
        <w:tc>
          <w:tcPr>
            <w:tcW w:w="1910" w:type="dxa"/>
            <w:gridSpan w:val="2"/>
          </w:tcPr>
          <w:p w:rsidR="00FB28F7" w:rsidRPr="00FE7712" w:rsidRDefault="007D3666" w:rsidP="00FC5911">
            <w:pPr>
              <w:spacing w:after="0" w:line="240" w:lineRule="auto"/>
              <w:contextualSpacing/>
              <w:jc w:val="center"/>
              <w:rPr>
                <w:rFonts w:ascii="Times New Roman" w:hAnsi="Times New Roman"/>
                <w:sz w:val="20"/>
                <w:szCs w:val="20"/>
              </w:rPr>
            </w:pPr>
            <w:r>
              <w:rPr>
                <w:rFonts w:ascii="Times New Roman" w:hAnsi="Times New Roman"/>
                <w:sz w:val="20"/>
                <w:szCs w:val="20"/>
              </w:rPr>
              <w:t>11522</w:t>
            </w:r>
            <w:r w:rsidR="00FB28F7" w:rsidRPr="00FE7712">
              <w:rPr>
                <w:rFonts w:ascii="Times New Roman" w:hAnsi="Times New Roman"/>
                <w:sz w:val="20"/>
                <w:szCs w:val="20"/>
              </w:rPr>
              <w:t xml:space="preserve"> чел.</w:t>
            </w:r>
          </w:p>
        </w:tc>
        <w:tc>
          <w:tcPr>
            <w:tcW w:w="1931" w:type="dxa"/>
            <w:gridSpan w:val="2"/>
          </w:tcPr>
          <w:p w:rsidR="00FB28F7" w:rsidRPr="00FE7712" w:rsidRDefault="007D3666" w:rsidP="00FC5911">
            <w:pPr>
              <w:spacing w:after="0" w:line="240" w:lineRule="auto"/>
              <w:contextualSpacing/>
              <w:jc w:val="center"/>
              <w:rPr>
                <w:rFonts w:ascii="Times New Roman" w:hAnsi="Times New Roman"/>
                <w:sz w:val="20"/>
                <w:szCs w:val="20"/>
              </w:rPr>
            </w:pPr>
            <w:r>
              <w:rPr>
                <w:rFonts w:ascii="Times New Roman" w:hAnsi="Times New Roman"/>
                <w:sz w:val="20"/>
                <w:szCs w:val="20"/>
              </w:rPr>
              <w:t>10931</w:t>
            </w:r>
            <w:r w:rsidR="00FB28F7" w:rsidRPr="00FE7712">
              <w:rPr>
                <w:rFonts w:ascii="Times New Roman" w:hAnsi="Times New Roman"/>
                <w:sz w:val="20"/>
                <w:szCs w:val="20"/>
              </w:rPr>
              <w:t xml:space="preserve"> чел.</w:t>
            </w:r>
          </w:p>
        </w:tc>
        <w:tc>
          <w:tcPr>
            <w:tcW w:w="1924" w:type="dxa"/>
            <w:gridSpan w:val="2"/>
          </w:tcPr>
          <w:p w:rsidR="00FB28F7" w:rsidRPr="00FE7712" w:rsidRDefault="007D3666" w:rsidP="00FC5911">
            <w:pPr>
              <w:spacing w:after="0" w:line="240" w:lineRule="auto"/>
              <w:contextualSpacing/>
              <w:jc w:val="center"/>
              <w:rPr>
                <w:rFonts w:ascii="Times New Roman" w:hAnsi="Times New Roman"/>
                <w:sz w:val="20"/>
                <w:szCs w:val="20"/>
              </w:rPr>
            </w:pPr>
            <w:r>
              <w:rPr>
                <w:rFonts w:ascii="Times New Roman" w:hAnsi="Times New Roman"/>
                <w:sz w:val="20"/>
                <w:szCs w:val="20"/>
              </w:rPr>
              <w:t>10908</w:t>
            </w:r>
            <w:r w:rsidR="00FB28F7" w:rsidRPr="00FE7712">
              <w:rPr>
                <w:rFonts w:ascii="Times New Roman" w:hAnsi="Times New Roman"/>
                <w:sz w:val="20"/>
                <w:szCs w:val="20"/>
              </w:rPr>
              <w:t xml:space="preserve"> чел.</w:t>
            </w:r>
          </w:p>
        </w:tc>
      </w:tr>
    </w:tbl>
    <w:p w:rsidR="00FB28F7" w:rsidRPr="009F2CB6" w:rsidRDefault="00FB28F7" w:rsidP="00FE609E">
      <w:pPr>
        <w:widowControl w:val="0"/>
        <w:spacing w:after="0" w:line="240" w:lineRule="auto"/>
        <w:ind w:firstLine="709"/>
        <w:contextualSpacing/>
        <w:jc w:val="both"/>
        <w:rPr>
          <w:rFonts w:ascii="Times New Roman" w:hAnsi="Times New Roman"/>
          <w:i/>
          <w:sz w:val="24"/>
          <w:szCs w:val="24"/>
        </w:rPr>
      </w:pPr>
    </w:p>
    <w:p w:rsidR="004A0068" w:rsidRDefault="00FE609E" w:rsidP="00FE609E">
      <w:pPr>
        <w:widowControl w:val="0"/>
        <w:spacing w:after="0" w:line="240" w:lineRule="auto"/>
        <w:ind w:firstLine="709"/>
        <w:contextualSpacing/>
        <w:jc w:val="both"/>
        <w:rPr>
          <w:rFonts w:ascii="Times New Roman" w:hAnsi="Times New Roman"/>
          <w:i/>
          <w:sz w:val="24"/>
          <w:szCs w:val="24"/>
        </w:rPr>
      </w:pPr>
      <w:r w:rsidRPr="009F2CB6">
        <w:rPr>
          <w:rFonts w:ascii="Times New Roman" w:hAnsi="Times New Roman"/>
          <w:sz w:val="28"/>
          <w:szCs w:val="28"/>
        </w:rPr>
        <w:t>За 202</w:t>
      </w:r>
      <w:r>
        <w:rPr>
          <w:rFonts w:ascii="Times New Roman" w:hAnsi="Times New Roman"/>
          <w:sz w:val="28"/>
          <w:szCs w:val="28"/>
        </w:rPr>
        <w:t>2</w:t>
      </w:r>
      <w:r w:rsidRPr="009F2CB6">
        <w:rPr>
          <w:rFonts w:ascii="Times New Roman" w:hAnsi="Times New Roman"/>
          <w:sz w:val="28"/>
          <w:szCs w:val="28"/>
        </w:rPr>
        <w:t>-202</w:t>
      </w:r>
      <w:r>
        <w:rPr>
          <w:rFonts w:ascii="Times New Roman" w:hAnsi="Times New Roman"/>
          <w:sz w:val="28"/>
          <w:szCs w:val="28"/>
        </w:rPr>
        <w:t>4</w:t>
      </w:r>
      <w:r w:rsidRPr="009F2CB6">
        <w:rPr>
          <w:rFonts w:ascii="Times New Roman" w:hAnsi="Times New Roman"/>
          <w:sz w:val="28"/>
          <w:szCs w:val="28"/>
        </w:rPr>
        <w:t xml:space="preserve"> годы привлечено </w:t>
      </w:r>
      <w:r w:rsidR="00A84889" w:rsidRPr="00A84889">
        <w:rPr>
          <w:rFonts w:ascii="Times New Roman" w:hAnsi="Times New Roman"/>
          <w:b/>
          <w:sz w:val="28"/>
          <w:szCs w:val="28"/>
        </w:rPr>
        <w:t>81,4</w:t>
      </w:r>
      <w:r w:rsidRPr="00A84889">
        <w:rPr>
          <w:rFonts w:ascii="Times New Roman" w:hAnsi="Times New Roman"/>
          <w:b/>
          <w:sz w:val="28"/>
          <w:szCs w:val="28"/>
        </w:rPr>
        <w:t xml:space="preserve"> млрд.</w:t>
      </w:r>
      <w:r w:rsidRPr="009F2CB6">
        <w:rPr>
          <w:rFonts w:ascii="Times New Roman" w:hAnsi="Times New Roman"/>
          <w:sz w:val="28"/>
          <w:szCs w:val="28"/>
        </w:rPr>
        <w:t xml:space="preserve"> тенге </w:t>
      </w:r>
      <w:r w:rsidRPr="009F2CB6">
        <w:rPr>
          <w:rFonts w:ascii="Times New Roman" w:hAnsi="Times New Roman"/>
          <w:b/>
          <w:sz w:val="28"/>
          <w:szCs w:val="28"/>
        </w:rPr>
        <w:t>инвестиций</w:t>
      </w:r>
      <w:r w:rsidRPr="009F2CB6">
        <w:rPr>
          <w:rFonts w:ascii="Times New Roman" w:hAnsi="Times New Roman"/>
          <w:sz w:val="28"/>
          <w:szCs w:val="28"/>
        </w:rPr>
        <w:t xml:space="preserve"> в основной капитал </w:t>
      </w:r>
      <w:r w:rsidRPr="009F2CB6">
        <w:rPr>
          <w:rFonts w:ascii="Times New Roman" w:hAnsi="Times New Roman"/>
          <w:i/>
          <w:sz w:val="24"/>
          <w:szCs w:val="24"/>
        </w:rPr>
        <w:t>(202</w:t>
      </w:r>
      <w:r w:rsidR="004A0068">
        <w:rPr>
          <w:rFonts w:ascii="Times New Roman" w:hAnsi="Times New Roman"/>
          <w:i/>
          <w:sz w:val="24"/>
          <w:szCs w:val="24"/>
        </w:rPr>
        <w:t>2</w:t>
      </w:r>
      <w:r w:rsidRPr="009F2CB6">
        <w:rPr>
          <w:rFonts w:ascii="Times New Roman" w:hAnsi="Times New Roman"/>
          <w:i/>
          <w:sz w:val="24"/>
          <w:szCs w:val="24"/>
        </w:rPr>
        <w:t xml:space="preserve"> г – </w:t>
      </w:r>
      <w:r w:rsidR="004A0068">
        <w:rPr>
          <w:rFonts w:ascii="Times New Roman" w:hAnsi="Times New Roman"/>
          <w:i/>
          <w:sz w:val="24"/>
          <w:szCs w:val="24"/>
        </w:rPr>
        <w:t>30,4</w:t>
      </w:r>
      <w:r w:rsidRPr="009F2CB6">
        <w:rPr>
          <w:rFonts w:ascii="Times New Roman" w:hAnsi="Times New Roman"/>
          <w:i/>
          <w:sz w:val="24"/>
          <w:szCs w:val="24"/>
        </w:rPr>
        <w:t> млрд., 202</w:t>
      </w:r>
      <w:r w:rsidR="004A0068">
        <w:rPr>
          <w:rFonts w:ascii="Times New Roman" w:hAnsi="Times New Roman"/>
          <w:i/>
          <w:sz w:val="24"/>
          <w:szCs w:val="24"/>
        </w:rPr>
        <w:t>3</w:t>
      </w:r>
      <w:r w:rsidRPr="009F2CB6">
        <w:rPr>
          <w:rFonts w:ascii="Times New Roman" w:hAnsi="Times New Roman"/>
          <w:i/>
          <w:sz w:val="24"/>
          <w:szCs w:val="24"/>
        </w:rPr>
        <w:t xml:space="preserve"> г – </w:t>
      </w:r>
      <w:r w:rsidR="004A0068">
        <w:rPr>
          <w:rFonts w:ascii="Times New Roman" w:hAnsi="Times New Roman"/>
          <w:i/>
          <w:sz w:val="24"/>
          <w:szCs w:val="24"/>
        </w:rPr>
        <w:t>25,8</w:t>
      </w:r>
      <w:r w:rsidRPr="009F2CB6">
        <w:rPr>
          <w:rFonts w:ascii="Times New Roman" w:hAnsi="Times New Roman"/>
          <w:i/>
          <w:sz w:val="24"/>
          <w:szCs w:val="24"/>
        </w:rPr>
        <w:t> млрд., 202</w:t>
      </w:r>
      <w:r w:rsidR="004A0068">
        <w:rPr>
          <w:rFonts w:ascii="Times New Roman" w:hAnsi="Times New Roman"/>
          <w:i/>
          <w:sz w:val="24"/>
          <w:szCs w:val="24"/>
        </w:rPr>
        <w:t>4</w:t>
      </w:r>
      <w:r w:rsidRPr="009F2CB6">
        <w:rPr>
          <w:rFonts w:ascii="Times New Roman" w:hAnsi="Times New Roman"/>
          <w:i/>
          <w:sz w:val="24"/>
          <w:szCs w:val="24"/>
        </w:rPr>
        <w:t xml:space="preserve"> г – </w:t>
      </w:r>
      <w:r w:rsidR="00A84889">
        <w:rPr>
          <w:rFonts w:ascii="Times New Roman" w:hAnsi="Times New Roman"/>
          <w:i/>
          <w:sz w:val="24"/>
          <w:szCs w:val="24"/>
        </w:rPr>
        <w:t>25,2</w:t>
      </w:r>
      <w:r w:rsidRPr="009F2CB6">
        <w:rPr>
          <w:rFonts w:ascii="Times New Roman" w:hAnsi="Times New Roman"/>
          <w:i/>
          <w:sz w:val="24"/>
          <w:szCs w:val="24"/>
        </w:rPr>
        <w:t> млрд. тенге</w:t>
      </w:r>
      <w:r w:rsidR="004A0068">
        <w:rPr>
          <w:rFonts w:ascii="Times New Roman" w:hAnsi="Times New Roman"/>
          <w:i/>
          <w:sz w:val="24"/>
          <w:szCs w:val="24"/>
        </w:rPr>
        <w:t>).</w:t>
      </w:r>
    </w:p>
    <w:p w:rsidR="004A0068" w:rsidRDefault="00FE609E" w:rsidP="004A0068">
      <w:pPr>
        <w:widowControl w:val="0"/>
        <w:spacing w:after="0" w:line="240" w:lineRule="auto"/>
        <w:ind w:firstLine="709"/>
        <w:contextualSpacing/>
        <w:jc w:val="both"/>
      </w:pPr>
      <w:r w:rsidRPr="009F2CB6">
        <w:rPr>
          <w:rFonts w:ascii="Times New Roman" w:hAnsi="Times New Roman"/>
          <w:sz w:val="28"/>
          <w:szCs w:val="28"/>
        </w:rPr>
        <w:t>Динамика инвестиций напрямую связана с реализацией крупных инвестиционных проектов.</w:t>
      </w:r>
      <w:r w:rsidRPr="009F2CB6">
        <w:t xml:space="preserve"> </w:t>
      </w:r>
    </w:p>
    <w:tbl>
      <w:tblPr>
        <w:tblStyle w:val="afa"/>
        <w:tblW w:w="0" w:type="auto"/>
        <w:tblLook w:val="04A0" w:firstRow="1" w:lastRow="0" w:firstColumn="1" w:lastColumn="0" w:noHBand="0" w:noVBand="1"/>
      </w:tblPr>
      <w:tblGrid>
        <w:gridCol w:w="3591"/>
        <w:gridCol w:w="1220"/>
        <w:gridCol w:w="698"/>
        <w:gridCol w:w="1219"/>
        <w:gridCol w:w="699"/>
        <w:gridCol w:w="1219"/>
        <w:gridCol w:w="698"/>
      </w:tblGrid>
      <w:tr w:rsidR="003E448E" w:rsidRPr="00FE7712" w:rsidTr="00FC5911">
        <w:tc>
          <w:tcPr>
            <w:tcW w:w="3794" w:type="dxa"/>
            <w:vMerge w:val="restart"/>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Наименование</w:t>
            </w:r>
          </w:p>
        </w:tc>
        <w:tc>
          <w:tcPr>
            <w:tcW w:w="1984" w:type="dxa"/>
            <w:gridSpan w:val="2"/>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2022г.</w:t>
            </w:r>
          </w:p>
        </w:tc>
        <w:tc>
          <w:tcPr>
            <w:tcW w:w="1985" w:type="dxa"/>
            <w:gridSpan w:val="2"/>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2023г.</w:t>
            </w:r>
          </w:p>
        </w:tc>
        <w:tc>
          <w:tcPr>
            <w:tcW w:w="1984" w:type="dxa"/>
            <w:gridSpan w:val="2"/>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2024г.</w:t>
            </w:r>
          </w:p>
        </w:tc>
      </w:tr>
      <w:tr w:rsidR="003E448E" w:rsidRPr="00FE7712" w:rsidTr="00FC5911">
        <w:tc>
          <w:tcPr>
            <w:tcW w:w="3794" w:type="dxa"/>
            <w:vMerge/>
          </w:tcPr>
          <w:p w:rsidR="003E448E" w:rsidRPr="00FE7712" w:rsidRDefault="003E448E" w:rsidP="00FC5911">
            <w:pPr>
              <w:spacing w:after="0" w:line="240" w:lineRule="auto"/>
              <w:contextualSpacing/>
              <w:jc w:val="both"/>
              <w:rPr>
                <w:rFonts w:ascii="Times New Roman" w:hAnsi="Times New Roman"/>
                <w:sz w:val="20"/>
                <w:szCs w:val="20"/>
              </w:rPr>
            </w:pPr>
          </w:p>
        </w:tc>
        <w:tc>
          <w:tcPr>
            <w:tcW w:w="1276" w:type="dxa"/>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08" w:type="dxa"/>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c>
          <w:tcPr>
            <w:tcW w:w="1276" w:type="dxa"/>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09" w:type="dxa"/>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c>
          <w:tcPr>
            <w:tcW w:w="1276" w:type="dxa"/>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млрд. тенге</w:t>
            </w:r>
          </w:p>
        </w:tc>
        <w:tc>
          <w:tcPr>
            <w:tcW w:w="708" w:type="dxa"/>
          </w:tcPr>
          <w:p w:rsidR="003E448E" w:rsidRPr="00FE7712" w:rsidRDefault="003E448E" w:rsidP="00FC591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доля</w:t>
            </w:r>
          </w:p>
        </w:tc>
      </w:tr>
      <w:tr w:rsidR="003E448E" w:rsidRPr="00FE7712" w:rsidTr="00FC5911">
        <w:tc>
          <w:tcPr>
            <w:tcW w:w="3794" w:type="dxa"/>
          </w:tcPr>
          <w:p w:rsidR="003E448E" w:rsidRPr="00FE7712" w:rsidRDefault="003E448E" w:rsidP="00FC5911">
            <w:pPr>
              <w:spacing w:after="0" w:line="240" w:lineRule="auto"/>
              <w:contextualSpacing/>
              <w:rPr>
                <w:rFonts w:ascii="Times New Roman" w:hAnsi="Times New Roman"/>
                <w:b/>
                <w:sz w:val="20"/>
                <w:szCs w:val="20"/>
              </w:rPr>
            </w:pPr>
            <w:r w:rsidRPr="00FE7712">
              <w:rPr>
                <w:rFonts w:ascii="Times New Roman" w:hAnsi="Times New Roman"/>
                <w:b/>
                <w:sz w:val="20"/>
                <w:szCs w:val="20"/>
              </w:rPr>
              <w:t>Инвестиции в основной капитал</w:t>
            </w:r>
          </w:p>
        </w:tc>
        <w:tc>
          <w:tcPr>
            <w:tcW w:w="1276" w:type="dxa"/>
          </w:tcPr>
          <w:p w:rsidR="003E448E" w:rsidRPr="00FE7712" w:rsidRDefault="003459D6" w:rsidP="00FC5911">
            <w:pPr>
              <w:spacing w:after="0" w:line="240" w:lineRule="auto"/>
              <w:contextualSpacing/>
              <w:jc w:val="center"/>
              <w:rPr>
                <w:rFonts w:ascii="Times New Roman" w:hAnsi="Times New Roman"/>
                <w:b/>
                <w:sz w:val="20"/>
                <w:szCs w:val="20"/>
              </w:rPr>
            </w:pPr>
            <w:r>
              <w:rPr>
                <w:rFonts w:ascii="Times New Roman" w:hAnsi="Times New Roman"/>
                <w:b/>
                <w:sz w:val="20"/>
                <w:szCs w:val="20"/>
              </w:rPr>
              <w:t>30,4</w:t>
            </w:r>
          </w:p>
        </w:tc>
        <w:tc>
          <w:tcPr>
            <w:tcW w:w="708" w:type="dxa"/>
          </w:tcPr>
          <w:p w:rsidR="003E448E" w:rsidRPr="00FE7712" w:rsidRDefault="003E448E" w:rsidP="00FC5911">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c>
          <w:tcPr>
            <w:tcW w:w="1276" w:type="dxa"/>
          </w:tcPr>
          <w:p w:rsidR="003E448E" w:rsidRPr="00FE7712" w:rsidRDefault="003459D6" w:rsidP="00FC5911">
            <w:pPr>
              <w:spacing w:after="0" w:line="240" w:lineRule="auto"/>
              <w:contextualSpacing/>
              <w:jc w:val="center"/>
              <w:rPr>
                <w:rFonts w:ascii="Times New Roman" w:hAnsi="Times New Roman"/>
                <w:b/>
                <w:sz w:val="20"/>
                <w:szCs w:val="20"/>
              </w:rPr>
            </w:pPr>
            <w:r>
              <w:rPr>
                <w:rFonts w:ascii="Times New Roman" w:hAnsi="Times New Roman"/>
                <w:b/>
                <w:sz w:val="20"/>
                <w:szCs w:val="20"/>
              </w:rPr>
              <w:t>25,8</w:t>
            </w:r>
          </w:p>
        </w:tc>
        <w:tc>
          <w:tcPr>
            <w:tcW w:w="709" w:type="dxa"/>
          </w:tcPr>
          <w:p w:rsidR="003E448E" w:rsidRPr="00FE7712" w:rsidRDefault="003E448E" w:rsidP="00FC5911">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c>
          <w:tcPr>
            <w:tcW w:w="1276" w:type="dxa"/>
          </w:tcPr>
          <w:p w:rsidR="003E448E" w:rsidRPr="00FE7712" w:rsidRDefault="003459D6" w:rsidP="00FC5911">
            <w:pPr>
              <w:spacing w:after="0" w:line="240" w:lineRule="auto"/>
              <w:contextualSpacing/>
              <w:jc w:val="center"/>
              <w:rPr>
                <w:rFonts w:ascii="Times New Roman" w:hAnsi="Times New Roman"/>
                <w:b/>
                <w:sz w:val="20"/>
                <w:szCs w:val="20"/>
              </w:rPr>
            </w:pPr>
            <w:r>
              <w:rPr>
                <w:rFonts w:ascii="Times New Roman" w:hAnsi="Times New Roman"/>
                <w:b/>
                <w:sz w:val="20"/>
                <w:szCs w:val="20"/>
              </w:rPr>
              <w:t>25,2</w:t>
            </w:r>
          </w:p>
        </w:tc>
        <w:tc>
          <w:tcPr>
            <w:tcW w:w="708" w:type="dxa"/>
          </w:tcPr>
          <w:p w:rsidR="003E448E" w:rsidRPr="00FE7712" w:rsidRDefault="003E448E" w:rsidP="00FC5911">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r>
      <w:tr w:rsidR="003E448E" w:rsidRPr="00FE7712" w:rsidTr="00FC5911">
        <w:tc>
          <w:tcPr>
            <w:tcW w:w="3794" w:type="dxa"/>
          </w:tcPr>
          <w:p w:rsidR="003E448E" w:rsidRPr="00FE7712" w:rsidRDefault="003E448E" w:rsidP="00FC5911">
            <w:pPr>
              <w:spacing w:after="0" w:line="240" w:lineRule="auto"/>
              <w:contextualSpacing/>
              <w:rPr>
                <w:rFonts w:ascii="Times New Roman" w:hAnsi="Times New Roman"/>
                <w:sz w:val="20"/>
                <w:szCs w:val="20"/>
              </w:rPr>
            </w:pPr>
            <w:r w:rsidRPr="00FE7712">
              <w:rPr>
                <w:rFonts w:ascii="Times New Roman" w:hAnsi="Times New Roman"/>
                <w:sz w:val="20"/>
                <w:szCs w:val="20"/>
              </w:rPr>
              <w:t>Республиканский бюджет</w:t>
            </w:r>
          </w:p>
        </w:tc>
        <w:tc>
          <w:tcPr>
            <w:tcW w:w="1276" w:type="dxa"/>
          </w:tcPr>
          <w:p w:rsidR="003E448E" w:rsidRPr="00FE7712" w:rsidRDefault="003459D6" w:rsidP="003459D6">
            <w:pPr>
              <w:spacing w:after="0" w:line="240" w:lineRule="auto"/>
              <w:contextualSpacing/>
              <w:jc w:val="center"/>
              <w:rPr>
                <w:rFonts w:ascii="Times New Roman" w:hAnsi="Times New Roman"/>
                <w:sz w:val="20"/>
                <w:szCs w:val="20"/>
              </w:rPr>
            </w:pPr>
            <w:r>
              <w:rPr>
                <w:rFonts w:ascii="Times New Roman" w:hAnsi="Times New Roman"/>
                <w:sz w:val="20"/>
                <w:szCs w:val="20"/>
              </w:rPr>
              <w:t>0,2</w:t>
            </w:r>
          </w:p>
        </w:tc>
        <w:tc>
          <w:tcPr>
            <w:tcW w:w="708"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0,6</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0,3</w:t>
            </w:r>
          </w:p>
        </w:tc>
        <w:tc>
          <w:tcPr>
            <w:tcW w:w="709"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1,4</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0,3</w:t>
            </w:r>
          </w:p>
        </w:tc>
        <w:tc>
          <w:tcPr>
            <w:tcW w:w="708"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1,4</w:t>
            </w:r>
          </w:p>
        </w:tc>
      </w:tr>
      <w:tr w:rsidR="003E448E" w:rsidRPr="00FE7712" w:rsidTr="00FC5911">
        <w:tc>
          <w:tcPr>
            <w:tcW w:w="3794" w:type="dxa"/>
          </w:tcPr>
          <w:p w:rsidR="003E448E" w:rsidRPr="00FE7712" w:rsidRDefault="003E448E" w:rsidP="00FC5911">
            <w:pPr>
              <w:spacing w:after="0" w:line="240" w:lineRule="auto"/>
              <w:contextualSpacing/>
              <w:rPr>
                <w:rFonts w:ascii="Times New Roman" w:hAnsi="Times New Roman"/>
                <w:sz w:val="20"/>
                <w:szCs w:val="20"/>
              </w:rPr>
            </w:pPr>
            <w:r w:rsidRPr="00FE7712">
              <w:rPr>
                <w:rFonts w:ascii="Times New Roman" w:hAnsi="Times New Roman"/>
                <w:sz w:val="20"/>
                <w:szCs w:val="20"/>
              </w:rPr>
              <w:t>Местный бюджет</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1,7</w:t>
            </w:r>
          </w:p>
        </w:tc>
        <w:tc>
          <w:tcPr>
            <w:tcW w:w="708"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5,5</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3,0</w:t>
            </w:r>
          </w:p>
        </w:tc>
        <w:tc>
          <w:tcPr>
            <w:tcW w:w="709" w:type="dxa"/>
          </w:tcPr>
          <w:p w:rsidR="003E448E" w:rsidRPr="00FE7712" w:rsidRDefault="003E448E" w:rsidP="003459D6">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11,</w:t>
            </w:r>
            <w:r w:rsidR="003459D6">
              <w:rPr>
                <w:rFonts w:ascii="Times New Roman" w:hAnsi="Times New Roman"/>
                <w:i/>
                <w:sz w:val="20"/>
                <w:szCs w:val="20"/>
              </w:rPr>
              <w:t>7</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3,4</w:t>
            </w:r>
          </w:p>
        </w:tc>
        <w:tc>
          <w:tcPr>
            <w:tcW w:w="708"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13,6</w:t>
            </w:r>
          </w:p>
        </w:tc>
      </w:tr>
      <w:tr w:rsidR="003E448E" w:rsidRPr="00FE7712" w:rsidTr="00FC5911">
        <w:tc>
          <w:tcPr>
            <w:tcW w:w="3794" w:type="dxa"/>
          </w:tcPr>
          <w:p w:rsidR="003E448E" w:rsidRPr="00FE7712" w:rsidRDefault="003E448E" w:rsidP="00FC5911">
            <w:pPr>
              <w:spacing w:after="0" w:line="240" w:lineRule="auto"/>
              <w:contextualSpacing/>
              <w:rPr>
                <w:rFonts w:ascii="Times New Roman" w:hAnsi="Times New Roman"/>
                <w:b/>
                <w:sz w:val="20"/>
                <w:szCs w:val="20"/>
              </w:rPr>
            </w:pPr>
            <w:r w:rsidRPr="00FE7712">
              <w:rPr>
                <w:rFonts w:ascii="Times New Roman" w:hAnsi="Times New Roman"/>
                <w:b/>
                <w:sz w:val="20"/>
                <w:szCs w:val="20"/>
              </w:rPr>
              <w:t>Собственные средства</w:t>
            </w:r>
          </w:p>
        </w:tc>
        <w:tc>
          <w:tcPr>
            <w:tcW w:w="1276" w:type="dxa"/>
          </w:tcPr>
          <w:p w:rsidR="003E448E" w:rsidRPr="00FE7712" w:rsidRDefault="003459D6" w:rsidP="00FC5911">
            <w:pPr>
              <w:spacing w:after="0" w:line="240" w:lineRule="auto"/>
              <w:contextualSpacing/>
              <w:jc w:val="center"/>
              <w:rPr>
                <w:rFonts w:ascii="Times New Roman" w:hAnsi="Times New Roman"/>
                <w:b/>
                <w:sz w:val="20"/>
                <w:szCs w:val="20"/>
              </w:rPr>
            </w:pPr>
            <w:r>
              <w:rPr>
                <w:rFonts w:ascii="Times New Roman" w:hAnsi="Times New Roman"/>
                <w:b/>
                <w:sz w:val="20"/>
                <w:szCs w:val="20"/>
              </w:rPr>
              <w:t>17,7</w:t>
            </w:r>
          </w:p>
        </w:tc>
        <w:tc>
          <w:tcPr>
            <w:tcW w:w="708" w:type="dxa"/>
          </w:tcPr>
          <w:p w:rsidR="003E448E" w:rsidRPr="00FE7712" w:rsidRDefault="003459D6" w:rsidP="00FC5911">
            <w:pPr>
              <w:spacing w:after="0" w:line="240" w:lineRule="auto"/>
              <w:contextualSpacing/>
              <w:jc w:val="center"/>
              <w:rPr>
                <w:rFonts w:ascii="Times New Roman" w:hAnsi="Times New Roman"/>
                <w:b/>
                <w:i/>
                <w:sz w:val="20"/>
                <w:szCs w:val="20"/>
              </w:rPr>
            </w:pPr>
            <w:r>
              <w:rPr>
                <w:rFonts w:ascii="Times New Roman" w:hAnsi="Times New Roman"/>
                <w:b/>
                <w:i/>
                <w:sz w:val="20"/>
                <w:szCs w:val="20"/>
              </w:rPr>
              <w:t>58,3</w:t>
            </w:r>
          </w:p>
        </w:tc>
        <w:tc>
          <w:tcPr>
            <w:tcW w:w="1276" w:type="dxa"/>
          </w:tcPr>
          <w:p w:rsidR="003E448E" w:rsidRPr="00FE7712" w:rsidRDefault="003459D6" w:rsidP="00FC5911">
            <w:pPr>
              <w:spacing w:after="0" w:line="240" w:lineRule="auto"/>
              <w:contextualSpacing/>
              <w:jc w:val="center"/>
              <w:rPr>
                <w:rFonts w:ascii="Times New Roman" w:hAnsi="Times New Roman"/>
                <w:b/>
                <w:sz w:val="20"/>
                <w:szCs w:val="20"/>
              </w:rPr>
            </w:pPr>
            <w:r>
              <w:rPr>
                <w:rFonts w:ascii="Times New Roman" w:hAnsi="Times New Roman"/>
                <w:b/>
                <w:sz w:val="20"/>
                <w:szCs w:val="20"/>
              </w:rPr>
              <w:t>18,9</w:t>
            </w:r>
          </w:p>
        </w:tc>
        <w:tc>
          <w:tcPr>
            <w:tcW w:w="709" w:type="dxa"/>
          </w:tcPr>
          <w:p w:rsidR="003E448E" w:rsidRPr="00FE7712" w:rsidRDefault="003459D6" w:rsidP="00FC5911">
            <w:pPr>
              <w:spacing w:after="0" w:line="240" w:lineRule="auto"/>
              <w:contextualSpacing/>
              <w:jc w:val="center"/>
              <w:rPr>
                <w:rFonts w:ascii="Times New Roman" w:hAnsi="Times New Roman"/>
                <w:b/>
                <w:i/>
                <w:sz w:val="20"/>
                <w:szCs w:val="20"/>
              </w:rPr>
            </w:pPr>
            <w:r>
              <w:rPr>
                <w:rFonts w:ascii="Times New Roman" w:hAnsi="Times New Roman"/>
                <w:b/>
                <w:i/>
                <w:sz w:val="20"/>
                <w:szCs w:val="20"/>
              </w:rPr>
              <w:t>73,3</w:t>
            </w:r>
          </w:p>
        </w:tc>
        <w:tc>
          <w:tcPr>
            <w:tcW w:w="1276" w:type="dxa"/>
          </w:tcPr>
          <w:p w:rsidR="003E448E" w:rsidRPr="00FE7712" w:rsidRDefault="003459D6" w:rsidP="00FC5911">
            <w:pPr>
              <w:spacing w:after="0" w:line="240" w:lineRule="auto"/>
              <w:contextualSpacing/>
              <w:jc w:val="center"/>
              <w:rPr>
                <w:rFonts w:ascii="Times New Roman" w:hAnsi="Times New Roman"/>
                <w:b/>
                <w:sz w:val="20"/>
                <w:szCs w:val="20"/>
              </w:rPr>
            </w:pPr>
            <w:r>
              <w:rPr>
                <w:rFonts w:ascii="Times New Roman" w:hAnsi="Times New Roman"/>
                <w:b/>
                <w:sz w:val="20"/>
                <w:szCs w:val="20"/>
              </w:rPr>
              <w:t>20,1</w:t>
            </w:r>
          </w:p>
        </w:tc>
        <w:tc>
          <w:tcPr>
            <w:tcW w:w="708" w:type="dxa"/>
          </w:tcPr>
          <w:p w:rsidR="003E448E" w:rsidRPr="00FE7712" w:rsidRDefault="003459D6" w:rsidP="00FC5911">
            <w:pPr>
              <w:spacing w:after="0" w:line="240" w:lineRule="auto"/>
              <w:contextualSpacing/>
              <w:jc w:val="center"/>
              <w:rPr>
                <w:rFonts w:ascii="Times New Roman" w:hAnsi="Times New Roman"/>
                <w:b/>
                <w:i/>
                <w:sz w:val="20"/>
                <w:szCs w:val="20"/>
              </w:rPr>
            </w:pPr>
            <w:r>
              <w:rPr>
                <w:rFonts w:ascii="Times New Roman" w:hAnsi="Times New Roman"/>
                <w:b/>
                <w:i/>
                <w:sz w:val="20"/>
                <w:szCs w:val="20"/>
              </w:rPr>
              <w:t>79,9</w:t>
            </w:r>
          </w:p>
        </w:tc>
      </w:tr>
      <w:tr w:rsidR="003E448E" w:rsidRPr="00FE7712" w:rsidTr="00FC5911">
        <w:tc>
          <w:tcPr>
            <w:tcW w:w="3794" w:type="dxa"/>
          </w:tcPr>
          <w:p w:rsidR="003E448E" w:rsidRPr="00FE7712" w:rsidRDefault="003E448E" w:rsidP="00FC5911">
            <w:pPr>
              <w:spacing w:after="0" w:line="240" w:lineRule="auto"/>
              <w:contextualSpacing/>
              <w:rPr>
                <w:rFonts w:ascii="Times New Roman" w:hAnsi="Times New Roman"/>
                <w:sz w:val="20"/>
                <w:szCs w:val="20"/>
              </w:rPr>
            </w:pPr>
            <w:r w:rsidRPr="00FE7712">
              <w:rPr>
                <w:rFonts w:ascii="Times New Roman" w:hAnsi="Times New Roman"/>
                <w:sz w:val="20"/>
                <w:szCs w:val="20"/>
              </w:rPr>
              <w:t>Кредиты банков</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9,6</w:t>
            </w:r>
          </w:p>
        </w:tc>
        <w:tc>
          <w:tcPr>
            <w:tcW w:w="708"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31,8</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3,5</w:t>
            </w:r>
          </w:p>
        </w:tc>
        <w:tc>
          <w:tcPr>
            <w:tcW w:w="709"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13,6</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0,5</w:t>
            </w:r>
          </w:p>
        </w:tc>
        <w:tc>
          <w:tcPr>
            <w:tcW w:w="708" w:type="dxa"/>
          </w:tcPr>
          <w:p w:rsidR="003E448E" w:rsidRPr="00FE7712" w:rsidRDefault="003E448E" w:rsidP="003459D6">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2,</w:t>
            </w:r>
            <w:r w:rsidR="003459D6">
              <w:rPr>
                <w:rFonts w:ascii="Times New Roman" w:hAnsi="Times New Roman"/>
                <w:i/>
                <w:sz w:val="20"/>
                <w:szCs w:val="20"/>
              </w:rPr>
              <w:t>2</w:t>
            </w:r>
          </w:p>
        </w:tc>
      </w:tr>
      <w:tr w:rsidR="003E448E" w:rsidRPr="00FE7712" w:rsidTr="00FC5911">
        <w:tc>
          <w:tcPr>
            <w:tcW w:w="3794" w:type="dxa"/>
          </w:tcPr>
          <w:p w:rsidR="003E448E" w:rsidRPr="00FE7712" w:rsidRDefault="003E448E" w:rsidP="00FC5911">
            <w:pPr>
              <w:spacing w:after="0" w:line="240" w:lineRule="auto"/>
              <w:contextualSpacing/>
              <w:rPr>
                <w:rFonts w:ascii="Times New Roman" w:hAnsi="Times New Roman"/>
                <w:sz w:val="20"/>
                <w:szCs w:val="20"/>
              </w:rPr>
            </w:pPr>
            <w:r w:rsidRPr="00FE7712">
              <w:rPr>
                <w:rFonts w:ascii="Times New Roman" w:hAnsi="Times New Roman"/>
                <w:sz w:val="20"/>
                <w:szCs w:val="20"/>
              </w:rPr>
              <w:t>Другие заемные средства</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1,1</w:t>
            </w:r>
          </w:p>
        </w:tc>
        <w:tc>
          <w:tcPr>
            <w:tcW w:w="708"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3,8</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0,018</w:t>
            </w:r>
          </w:p>
        </w:tc>
        <w:tc>
          <w:tcPr>
            <w:tcW w:w="709"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0</w:t>
            </w:r>
            <w:r w:rsidR="003E448E" w:rsidRPr="00FE7712">
              <w:rPr>
                <w:rFonts w:ascii="Times New Roman" w:hAnsi="Times New Roman"/>
                <w:i/>
                <w:sz w:val="20"/>
                <w:szCs w:val="20"/>
              </w:rPr>
              <w:t>,1</w:t>
            </w:r>
          </w:p>
        </w:tc>
        <w:tc>
          <w:tcPr>
            <w:tcW w:w="1276" w:type="dxa"/>
          </w:tcPr>
          <w:p w:rsidR="003E448E" w:rsidRPr="00FE7712" w:rsidRDefault="003459D6" w:rsidP="00FC5911">
            <w:pPr>
              <w:spacing w:after="0" w:line="240" w:lineRule="auto"/>
              <w:contextualSpacing/>
              <w:jc w:val="center"/>
              <w:rPr>
                <w:rFonts w:ascii="Times New Roman" w:hAnsi="Times New Roman"/>
                <w:sz w:val="20"/>
                <w:szCs w:val="20"/>
              </w:rPr>
            </w:pPr>
            <w:r>
              <w:rPr>
                <w:rFonts w:ascii="Times New Roman" w:hAnsi="Times New Roman"/>
                <w:sz w:val="20"/>
                <w:szCs w:val="20"/>
              </w:rPr>
              <w:t>0,7</w:t>
            </w:r>
          </w:p>
        </w:tc>
        <w:tc>
          <w:tcPr>
            <w:tcW w:w="708" w:type="dxa"/>
          </w:tcPr>
          <w:p w:rsidR="003E448E" w:rsidRPr="00FE7712" w:rsidRDefault="003459D6" w:rsidP="00FC5911">
            <w:pPr>
              <w:spacing w:after="0" w:line="240" w:lineRule="auto"/>
              <w:contextualSpacing/>
              <w:jc w:val="center"/>
              <w:rPr>
                <w:rFonts w:ascii="Times New Roman" w:hAnsi="Times New Roman"/>
                <w:i/>
                <w:sz w:val="20"/>
                <w:szCs w:val="20"/>
              </w:rPr>
            </w:pPr>
            <w:r>
              <w:rPr>
                <w:rFonts w:ascii="Times New Roman" w:hAnsi="Times New Roman"/>
                <w:i/>
                <w:sz w:val="20"/>
                <w:szCs w:val="20"/>
              </w:rPr>
              <w:t>3</w:t>
            </w:r>
          </w:p>
        </w:tc>
      </w:tr>
    </w:tbl>
    <w:p w:rsidR="003E448E" w:rsidRPr="009F2CB6" w:rsidRDefault="003E448E" w:rsidP="003E448E">
      <w:pPr>
        <w:widowControl w:val="0"/>
        <w:spacing w:after="0" w:line="240" w:lineRule="auto"/>
        <w:contextualSpacing/>
        <w:jc w:val="both"/>
        <w:rPr>
          <w:rFonts w:ascii="Times New Roman" w:hAnsi="Times New Roman"/>
          <w:sz w:val="28"/>
          <w:szCs w:val="28"/>
        </w:rPr>
      </w:pPr>
    </w:p>
    <w:p w:rsidR="00FE609E" w:rsidRDefault="00FE609E" w:rsidP="00FE609E">
      <w:pPr>
        <w:widowControl w:val="0"/>
        <w:tabs>
          <w:tab w:val="left" w:pos="851"/>
        </w:tabs>
        <w:spacing w:after="0" w:line="240" w:lineRule="auto"/>
        <w:ind w:firstLine="709"/>
        <w:contextualSpacing/>
        <w:jc w:val="both"/>
        <w:rPr>
          <w:rFonts w:ascii="Times New Roman" w:hAnsi="Times New Roman"/>
          <w:sz w:val="28"/>
          <w:szCs w:val="28"/>
        </w:rPr>
      </w:pPr>
      <w:r w:rsidRPr="009F2CB6">
        <w:rPr>
          <w:rFonts w:ascii="Times New Roman" w:hAnsi="Times New Roman"/>
          <w:sz w:val="28"/>
          <w:szCs w:val="28"/>
        </w:rPr>
        <w:t>В 202</w:t>
      </w:r>
      <w:r w:rsidR="00A84889">
        <w:rPr>
          <w:rFonts w:ascii="Times New Roman" w:hAnsi="Times New Roman"/>
          <w:sz w:val="28"/>
          <w:szCs w:val="28"/>
        </w:rPr>
        <w:t>4</w:t>
      </w:r>
      <w:r w:rsidRPr="009F2CB6">
        <w:rPr>
          <w:rFonts w:ascii="Times New Roman" w:hAnsi="Times New Roman"/>
          <w:sz w:val="28"/>
          <w:szCs w:val="28"/>
        </w:rPr>
        <w:t xml:space="preserve"> году уровень инновационной активности предприятий </w:t>
      </w:r>
      <w:r w:rsidR="004A0068">
        <w:rPr>
          <w:rFonts w:ascii="Times New Roman" w:hAnsi="Times New Roman"/>
          <w:sz w:val="28"/>
          <w:szCs w:val="28"/>
        </w:rPr>
        <w:t xml:space="preserve">города </w:t>
      </w:r>
      <w:r w:rsidRPr="009F2CB6">
        <w:rPr>
          <w:rFonts w:ascii="Times New Roman" w:hAnsi="Times New Roman"/>
          <w:sz w:val="28"/>
          <w:szCs w:val="28"/>
        </w:rPr>
        <w:t xml:space="preserve">составил </w:t>
      </w:r>
      <w:r w:rsidR="00A84889">
        <w:rPr>
          <w:rFonts w:ascii="Times New Roman" w:hAnsi="Times New Roman"/>
          <w:sz w:val="28"/>
          <w:szCs w:val="28"/>
        </w:rPr>
        <w:t>24,5</w:t>
      </w:r>
      <w:r w:rsidRPr="009F2CB6">
        <w:rPr>
          <w:rFonts w:ascii="Times New Roman" w:hAnsi="Times New Roman"/>
          <w:sz w:val="28"/>
          <w:szCs w:val="28"/>
        </w:rPr>
        <w:t xml:space="preserve"> % </w:t>
      </w:r>
      <w:r w:rsidRPr="009F2CB6">
        <w:rPr>
          <w:rFonts w:ascii="Times New Roman" w:hAnsi="Times New Roman"/>
          <w:i/>
          <w:sz w:val="24"/>
          <w:szCs w:val="24"/>
        </w:rPr>
        <w:t>(202</w:t>
      </w:r>
      <w:r w:rsidR="004A0068">
        <w:rPr>
          <w:rFonts w:ascii="Times New Roman" w:hAnsi="Times New Roman"/>
          <w:i/>
          <w:sz w:val="24"/>
          <w:szCs w:val="24"/>
        </w:rPr>
        <w:t>2</w:t>
      </w:r>
      <w:r w:rsidRPr="009F2CB6">
        <w:rPr>
          <w:rFonts w:ascii="Times New Roman" w:hAnsi="Times New Roman"/>
          <w:i/>
          <w:sz w:val="24"/>
          <w:szCs w:val="24"/>
        </w:rPr>
        <w:t xml:space="preserve"> г. </w:t>
      </w:r>
      <w:r w:rsidR="004A0068">
        <w:rPr>
          <w:rFonts w:ascii="Times New Roman" w:hAnsi="Times New Roman"/>
          <w:i/>
          <w:sz w:val="24"/>
          <w:szCs w:val="24"/>
        </w:rPr>
        <w:t>–</w:t>
      </w:r>
      <w:r w:rsidRPr="009F2CB6">
        <w:rPr>
          <w:rFonts w:ascii="Times New Roman" w:hAnsi="Times New Roman"/>
          <w:i/>
          <w:sz w:val="24"/>
          <w:szCs w:val="24"/>
        </w:rPr>
        <w:t xml:space="preserve"> </w:t>
      </w:r>
      <w:r w:rsidR="004A0068">
        <w:rPr>
          <w:rFonts w:ascii="Times New Roman" w:hAnsi="Times New Roman"/>
          <w:i/>
          <w:sz w:val="24"/>
          <w:szCs w:val="24"/>
        </w:rPr>
        <w:t>19,6 %</w:t>
      </w:r>
      <w:r w:rsidR="00A84889">
        <w:rPr>
          <w:rFonts w:ascii="Times New Roman" w:hAnsi="Times New Roman"/>
          <w:i/>
          <w:sz w:val="24"/>
          <w:szCs w:val="24"/>
        </w:rPr>
        <w:t xml:space="preserve">, </w:t>
      </w:r>
      <w:r w:rsidR="00A84889" w:rsidRPr="00A84889">
        <w:rPr>
          <w:rFonts w:ascii="Times New Roman" w:hAnsi="Times New Roman"/>
          <w:i/>
          <w:sz w:val="24"/>
          <w:szCs w:val="24"/>
        </w:rPr>
        <w:t>202</w:t>
      </w:r>
      <w:r w:rsidR="00A84889">
        <w:rPr>
          <w:rFonts w:ascii="Times New Roman" w:hAnsi="Times New Roman"/>
          <w:i/>
          <w:sz w:val="24"/>
          <w:szCs w:val="24"/>
        </w:rPr>
        <w:t>3</w:t>
      </w:r>
      <w:r w:rsidR="00A84889" w:rsidRPr="00A84889">
        <w:rPr>
          <w:rFonts w:ascii="Times New Roman" w:hAnsi="Times New Roman"/>
          <w:i/>
          <w:sz w:val="24"/>
          <w:szCs w:val="24"/>
        </w:rPr>
        <w:t xml:space="preserve"> г. – </w:t>
      </w:r>
      <w:r w:rsidR="00A84889">
        <w:rPr>
          <w:rFonts w:ascii="Times New Roman" w:hAnsi="Times New Roman"/>
          <w:i/>
          <w:sz w:val="24"/>
          <w:szCs w:val="24"/>
        </w:rPr>
        <w:t>20</w:t>
      </w:r>
      <w:r w:rsidR="00A84889" w:rsidRPr="00A84889">
        <w:rPr>
          <w:rFonts w:ascii="Times New Roman" w:hAnsi="Times New Roman"/>
          <w:i/>
          <w:sz w:val="24"/>
          <w:szCs w:val="24"/>
        </w:rPr>
        <w:t>,6 %</w:t>
      </w:r>
      <w:r w:rsidRPr="009F2CB6">
        <w:rPr>
          <w:rFonts w:ascii="Times New Roman" w:hAnsi="Times New Roman"/>
          <w:i/>
          <w:sz w:val="24"/>
          <w:szCs w:val="24"/>
        </w:rPr>
        <w:t>)</w:t>
      </w:r>
      <w:r w:rsidRPr="009F2CB6">
        <w:rPr>
          <w:rFonts w:ascii="Times New Roman" w:hAnsi="Times New Roman"/>
          <w:sz w:val="28"/>
          <w:szCs w:val="28"/>
        </w:rPr>
        <w:t xml:space="preserve">, объем инновационной </w:t>
      </w:r>
      <w:r w:rsidRPr="009F2CB6">
        <w:rPr>
          <w:rFonts w:ascii="Times New Roman" w:hAnsi="Times New Roman"/>
          <w:sz w:val="28"/>
          <w:szCs w:val="28"/>
        </w:rPr>
        <w:lastRenderedPageBreak/>
        <w:t xml:space="preserve">продукции достиг </w:t>
      </w:r>
      <w:r w:rsidR="00A84889">
        <w:rPr>
          <w:rFonts w:ascii="Times New Roman" w:hAnsi="Times New Roman"/>
          <w:sz w:val="28"/>
          <w:szCs w:val="28"/>
        </w:rPr>
        <w:t>995,7 млн</w:t>
      </w:r>
      <w:r w:rsidRPr="009F2CB6">
        <w:rPr>
          <w:rFonts w:ascii="Times New Roman" w:hAnsi="Times New Roman"/>
          <w:sz w:val="28"/>
          <w:szCs w:val="28"/>
        </w:rPr>
        <w:t xml:space="preserve">. тенге </w:t>
      </w:r>
      <w:r w:rsidRPr="009F2CB6">
        <w:rPr>
          <w:rFonts w:ascii="Times New Roman" w:hAnsi="Times New Roman"/>
          <w:i/>
          <w:sz w:val="24"/>
          <w:szCs w:val="24"/>
        </w:rPr>
        <w:t xml:space="preserve">(2022 г. – </w:t>
      </w:r>
      <w:r w:rsidR="004A0068">
        <w:rPr>
          <w:rFonts w:ascii="Times New Roman" w:hAnsi="Times New Roman"/>
          <w:i/>
          <w:sz w:val="24"/>
          <w:szCs w:val="24"/>
        </w:rPr>
        <w:t>163</w:t>
      </w:r>
      <w:r w:rsidRPr="009F2CB6">
        <w:rPr>
          <w:rFonts w:ascii="Times New Roman" w:hAnsi="Times New Roman"/>
          <w:i/>
          <w:sz w:val="24"/>
          <w:szCs w:val="24"/>
        </w:rPr>
        <w:t xml:space="preserve"> млрд. тенге</w:t>
      </w:r>
      <w:r w:rsidR="00A84889">
        <w:rPr>
          <w:rFonts w:ascii="Times New Roman" w:hAnsi="Times New Roman"/>
          <w:i/>
          <w:sz w:val="24"/>
          <w:szCs w:val="24"/>
        </w:rPr>
        <w:t xml:space="preserve">, </w:t>
      </w:r>
      <w:r w:rsidR="00A84889" w:rsidRPr="00A84889">
        <w:rPr>
          <w:rFonts w:ascii="Times New Roman" w:hAnsi="Times New Roman"/>
          <w:i/>
          <w:sz w:val="24"/>
          <w:szCs w:val="24"/>
        </w:rPr>
        <w:t>202</w:t>
      </w:r>
      <w:r w:rsidR="00A84889">
        <w:rPr>
          <w:rFonts w:ascii="Times New Roman" w:hAnsi="Times New Roman"/>
          <w:i/>
          <w:sz w:val="24"/>
          <w:szCs w:val="24"/>
        </w:rPr>
        <w:t>3</w:t>
      </w:r>
      <w:r w:rsidR="00A84889" w:rsidRPr="00A84889">
        <w:rPr>
          <w:rFonts w:ascii="Times New Roman" w:hAnsi="Times New Roman"/>
          <w:i/>
          <w:sz w:val="24"/>
          <w:szCs w:val="24"/>
        </w:rPr>
        <w:t xml:space="preserve"> г. – </w:t>
      </w:r>
      <w:r w:rsidR="00A84889">
        <w:rPr>
          <w:rFonts w:ascii="Times New Roman" w:hAnsi="Times New Roman"/>
          <w:i/>
          <w:sz w:val="24"/>
          <w:szCs w:val="24"/>
        </w:rPr>
        <w:t>137,9 млрд. тенге</w:t>
      </w:r>
      <w:r w:rsidRPr="009F2CB6">
        <w:rPr>
          <w:rFonts w:ascii="Times New Roman" w:hAnsi="Times New Roman"/>
          <w:i/>
          <w:sz w:val="24"/>
          <w:szCs w:val="24"/>
        </w:rPr>
        <w:t>)</w:t>
      </w:r>
      <w:r w:rsidRPr="009F2CB6">
        <w:rPr>
          <w:rFonts w:ascii="Times New Roman" w:hAnsi="Times New Roman"/>
          <w:sz w:val="28"/>
          <w:szCs w:val="28"/>
        </w:rPr>
        <w:t>.</w:t>
      </w:r>
    </w:p>
    <w:p w:rsidR="00A10988" w:rsidRDefault="00FA280B" w:rsidP="00A10988">
      <w:pPr>
        <w:widowControl w:val="0"/>
        <w:tabs>
          <w:tab w:val="left" w:pos="851"/>
        </w:tabs>
        <w:spacing w:after="0" w:line="240" w:lineRule="auto"/>
        <w:ind w:firstLine="709"/>
        <w:contextualSpacing/>
        <w:jc w:val="both"/>
        <w:rPr>
          <w:rFonts w:ascii="Times New Roman" w:hAnsi="Times New Roman"/>
          <w:sz w:val="28"/>
          <w:szCs w:val="28"/>
        </w:rPr>
      </w:pPr>
      <w:r w:rsidRPr="00FA280B">
        <w:rPr>
          <w:rFonts w:ascii="Times New Roman" w:hAnsi="Times New Roman"/>
          <w:b/>
          <w:sz w:val="28"/>
          <w:szCs w:val="28"/>
        </w:rPr>
        <w:t>Туризм</w:t>
      </w:r>
      <w:r w:rsidRPr="00FA280B">
        <w:rPr>
          <w:rFonts w:ascii="Times New Roman" w:hAnsi="Times New Roman"/>
          <w:sz w:val="28"/>
          <w:szCs w:val="28"/>
        </w:rPr>
        <w:t xml:space="preserve"> в регионе представлен только туристическими агентствами, местами размещения(гостиницы) и единственным небольшим водоёмом «Сопка 305».</w:t>
      </w:r>
    </w:p>
    <w:p w:rsidR="004D37CA" w:rsidRDefault="004A0068" w:rsidP="00FA280B">
      <w:pPr>
        <w:widowControl w:val="0"/>
        <w:tabs>
          <w:tab w:val="left" w:pos="851"/>
        </w:tabs>
        <w:spacing w:after="0" w:line="240" w:lineRule="auto"/>
        <w:ind w:firstLine="709"/>
        <w:contextualSpacing/>
        <w:jc w:val="both"/>
        <w:rPr>
          <w:rFonts w:ascii="Times New Roman" w:hAnsi="Times New Roman"/>
          <w:sz w:val="28"/>
          <w:szCs w:val="28"/>
        </w:rPr>
      </w:pPr>
      <w:r w:rsidRPr="004A0068">
        <w:rPr>
          <w:rFonts w:ascii="Times New Roman" w:hAnsi="Times New Roman"/>
          <w:sz w:val="28"/>
          <w:szCs w:val="28"/>
        </w:rPr>
        <w:t>Рост экономической активности города подтверждается ростом объёмов производства в строительстве в 1,</w:t>
      </w:r>
      <w:r w:rsidR="004D37CA">
        <w:rPr>
          <w:rFonts w:ascii="Times New Roman" w:hAnsi="Times New Roman"/>
          <w:sz w:val="28"/>
          <w:szCs w:val="28"/>
        </w:rPr>
        <w:t>1 раз</w:t>
      </w:r>
      <w:r w:rsidRPr="004A0068">
        <w:rPr>
          <w:rFonts w:ascii="Times New Roman" w:hAnsi="Times New Roman"/>
          <w:sz w:val="28"/>
          <w:szCs w:val="28"/>
        </w:rPr>
        <w:t xml:space="preserve">: </w:t>
      </w:r>
      <w:r w:rsidR="00A84889">
        <w:rPr>
          <w:rFonts w:ascii="Times New Roman" w:hAnsi="Times New Roman"/>
          <w:sz w:val="28"/>
          <w:szCs w:val="28"/>
        </w:rPr>
        <w:t>15,3</w:t>
      </w:r>
      <w:r w:rsidRPr="004A0068">
        <w:rPr>
          <w:rFonts w:ascii="Times New Roman" w:hAnsi="Times New Roman"/>
          <w:sz w:val="28"/>
          <w:szCs w:val="28"/>
        </w:rPr>
        <w:t xml:space="preserve"> мл</w:t>
      </w:r>
      <w:r w:rsidR="004D37CA">
        <w:rPr>
          <w:rFonts w:ascii="Times New Roman" w:hAnsi="Times New Roman"/>
          <w:sz w:val="28"/>
          <w:szCs w:val="28"/>
        </w:rPr>
        <w:t>рд</w:t>
      </w:r>
      <w:r w:rsidRPr="004A0068">
        <w:rPr>
          <w:rFonts w:ascii="Times New Roman" w:hAnsi="Times New Roman"/>
          <w:sz w:val="28"/>
          <w:szCs w:val="28"/>
        </w:rPr>
        <w:t>. тенге в 202</w:t>
      </w:r>
      <w:r w:rsidR="004D37CA">
        <w:rPr>
          <w:rFonts w:ascii="Times New Roman" w:hAnsi="Times New Roman"/>
          <w:sz w:val="28"/>
          <w:szCs w:val="28"/>
        </w:rPr>
        <w:t>4</w:t>
      </w:r>
      <w:r w:rsidRPr="004A0068">
        <w:rPr>
          <w:rFonts w:ascii="Times New Roman" w:hAnsi="Times New Roman"/>
          <w:sz w:val="28"/>
          <w:szCs w:val="28"/>
        </w:rPr>
        <w:t xml:space="preserve"> году против </w:t>
      </w:r>
      <w:r w:rsidR="004D37CA">
        <w:rPr>
          <w:rFonts w:ascii="Times New Roman" w:hAnsi="Times New Roman"/>
          <w:sz w:val="28"/>
          <w:szCs w:val="28"/>
        </w:rPr>
        <w:t>13,2 млрд</w:t>
      </w:r>
      <w:r w:rsidRPr="004A0068">
        <w:rPr>
          <w:rFonts w:ascii="Times New Roman" w:hAnsi="Times New Roman"/>
          <w:sz w:val="28"/>
          <w:szCs w:val="28"/>
        </w:rPr>
        <w:t>. тенге в 20</w:t>
      </w:r>
      <w:r w:rsidR="004D37CA">
        <w:rPr>
          <w:rFonts w:ascii="Times New Roman" w:hAnsi="Times New Roman"/>
          <w:sz w:val="28"/>
          <w:szCs w:val="28"/>
        </w:rPr>
        <w:t>22</w:t>
      </w:r>
      <w:r w:rsidRPr="004A0068">
        <w:rPr>
          <w:rFonts w:ascii="Times New Roman" w:hAnsi="Times New Roman"/>
          <w:sz w:val="28"/>
          <w:szCs w:val="28"/>
        </w:rPr>
        <w:t xml:space="preserve"> году.</w:t>
      </w:r>
    </w:p>
    <w:p w:rsidR="00A10988" w:rsidRPr="005073E7" w:rsidRDefault="00A10988" w:rsidP="00A10988">
      <w:pPr>
        <w:spacing w:after="0" w:line="240" w:lineRule="auto"/>
        <w:ind w:firstLine="709"/>
        <w:contextualSpacing/>
        <w:jc w:val="both"/>
        <w:rPr>
          <w:rFonts w:ascii="Times New Roman" w:eastAsia="Calibri" w:hAnsi="Times New Roman"/>
          <w:sz w:val="28"/>
          <w:szCs w:val="28"/>
        </w:rPr>
      </w:pPr>
      <w:r w:rsidRPr="009F2CB6">
        <w:rPr>
          <w:rFonts w:ascii="Times New Roman" w:hAnsi="Times New Roman"/>
          <w:sz w:val="28"/>
          <w:szCs w:val="28"/>
        </w:rPr>
        <w:t>По итогам 202</w:t>
      </w:r>
      <w:r>
        <w:rPr>
          <w:rFonts w:ascii="Times New Roman" w:hAnsi="Times New Roman"/>
          <w:sz w:val="28"/>
          <w:szCs w:val="28"/>
          <w:lang w:val="kk-KZ"/>
        </w:rPr>
        <w:t>4</w:t>
      </w:r>
      <w:r w:rsidRPr="009F2CB6">
        <w:rPr>
          <w:rFonts w:ascii="Times New Roman" w:hAnsi="Times New Roman"/>
          <w:sz w:val="28"/>
          <w:szCs w:val="28"/>
        </w:rPr>
        <w:t xml:space="preserve"> года обеспеченность жильем достигла </w:t>
      </w:r>
      <w:r>
        <w:rPr>
          <w:rFonts w:ascii="Times New Roman" w:hAnsi="Times New Roman"/>
          <w:sz w:val="28"/>
          <w:szCs w:val="28"/>
          <w:lang w:val="kk-KZ"/>
        </w:rPr>
        <w:t>22</w:t>
      </w:r>
      <w:r w:rsidRPr="009F2CB6">
        <w:rPr>
          <w:rFonts w:ascii="Times New Roman" w:hAnsi="Times New Roman"/>
          <w:sz w:val="28"/>
          <w:szCs w:val="28"/>
        </w:rPr>
        <w:t xml:space="preserve"> кв. м на 1 жителя </w:t>
      </w:r>
      <w:r>
        <w:rPr>
          <w:rFonts w:ascii="Times New Roman" w:hAnsi="Times New Roman"/>
          <w:sz w:val="28"/>
          <w:szCs w:val="28"/>
          <w:lang w:val="kk-KZ"/>
        </w:rPr>
        <w:t>региона</w:t>
      </w:r>
      <w:r w:rsidRPr="009F2CB6">
        <w:rPr>
          <w:rFonts w:ascii="Times New Roman" w:hAnsi="Times New Roman"/>
          <w:sz w:val="28"/>
          <w:szCs w:val="28"/>
        </w:rPr>
        <w:t>. В сумме в 202</w:t>
      </w:r>
      <w:r>
        <w:rPr>
          <w:rFonts w:ascii="Times New Roman" w:hAnsi="Times New Roman"/>
          <w:sz w:val="28"/>
          <w:szCs w:val="28"/>
        </w:rPr>
        <w:t>2-2024</w:t>
      </w:r>
      <w:r w:rsidRPr="009F2CB6">
        <w:rPr>
          <w:rFonts w:ascii="Times New Roman" w:hAnsi="Times New Roman"/>
          <w:sz w:val="28"/>
          <w:szCs w:val="28"/>
        </w:rPr>
        <w:t> годах за счет всех источников финансирования введено 1</w:t>
      </w:r>
      <w:r>
        <w:rPr>
          <w:rFonts w:ascii="Times New Roman" w:hAnsi="Times New Roman"/>
          <w:sz w:val="28"/>
          <w:szCs w:val="28"/>
        </w:rPr>
        <w:t>3,5</w:t>
      </w:r>
      <w:r w:rsidRPr="009F2CB6">
        <w:rPr>
          <w:rFonts w:ascii="Times New Roman" w:hAnsi="Times New Roman"/>
          <w:sz w:val="28"/>
          <w:szCs w:val="28"/>
        </w:rPr>
        <w:t xml:space="preserve"> тыс. </w:t>
      </w:r>
      <w:proofErr w:type="spellStart"/>
      <w:r w:rsidRPr="009F2CB6">
        <w:rPr>
          <w:rFonts w:ascii="Times New Roman" w:hAnsi="Times New Roman"/>
          <w:sz w:val="28"/>
          <w:szCs w:val="28"/>
        </w:rPr>
        <w:t>кв.м</w:t>
      </w:r>
      <w:proofErr w:type="spellEnd"/>
      <w:r w:rsidRPr="009F2CB6">
        <w:rPr>
          <w:rFonts w:ascii="Times New Roman" w:hAnsi="Times New Roman"/>
          <w:sz w:val="28"/>
          <w:szCs w:val="28"/>
        </w:rPr>
        <w:t xml:space="preserve">. жилья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г – </w:t>
      </w:r>
      <w:r w:rsidRPr="0053345A">
        <w:rPr>
          <w:rFonts w:ascii="Times New Roman" w:hAnsi="Times New Roman"/>
          <w:i/>
          <w:sz w:val="24"/>
          <w:szCs w:val="24"/>
        </w:rPr>
        <w:t>3</w:t>
      </w:r>
      <w:r>
        <w:rPr>
          <w:rFonts w:ascii="Times New Roman" w:hAnsi="Times New Roman"/>
          <w:i/>
          <w:sz w:val="24"/>
          <w:szCs w:val="24"/>
        </w:rPr>
        <w:t xml:space="preserve">,5 </w:t>
      </w:r>
      <w:r w:rsidRPr="009F2CB6">
        <w:rPr>
          <w:rFonts w:ascii="Times New Roman" w:hAnsi="Times New Roman"/>
          <w:i/>
          <w:sz w:val="24"/>
          <w:szCs w:val="24"/>
        </w:rPr>
        <w:t>кв. м, 202</w:t>
      </w:r>
      <w:r>
        <w:rPr>
          <w:rFonts w:ascii="Times New Roman" w:hAnsi="Times New Roman"/>
          <w:i/>
          <w:sz w:val="24"/>
          <w:szCs w:val="24"/>
        </w:rPr>
        <w:t>3</w:t>
      </w:r>
      <w:r w:rsidRPr="009F2CB6">
        <w:rPr>
          <w:rFonts w:ascii="Times New Roman" w:hAnsi="Times New Roman"/>
          <w:i/>
          <w:sz w:val="24"/>
          <w:szCs w:val="24"/>
        </w:rPr>
        <w:t xml:space="preserve">г – </w:t>
      </w:r>
      <w:r>
        <w:rPr>
          <w:rFonts w:ascii="Times New Roman" w:hAnsi="Times New Roman"/>
          <w:i/>
          <w:sz w:val="24"/>
          <w:szCs w:val="24"/>
        </w:rPr>
        <w:t>4,8</w:t>
      </w:r>
      <w:r w:rsidRPr="009F2CB6">
        <w:rPr>
          <w:rFonts w:ascii="Times New Roman" w:hAnsi="Times New Roman"/>
          <w:i/>
          <w:sz w:val="24"/>
          <w:szCs w:val="24"/>
        </w:rPr>
        <w:t> тыс. кв. м, 202</w:t>
      </w:r>
      <w:r>
        <w:rPr>
          <w:rFonts w:ascii="Times New Roman" w:hAnsi="Times New Roman"/>
          <w:i/>
          <w:sz w:val="24"/>
          <w:szCs w:val="24"/>
        </w:rPr>
        <w:t>4</w:t>
      </w:r>
      <w:r w:rsidRPr="009F2CB6">
        <w:rPr>
          <w:rFonts w:ascii="Times New Roman" w:hAnsi="Times New Roman"/>
          <w:i/>
          <w:sz w:val="24"/>
          <w:szCs w:val="24"/>
        </w:rPr>
        <w:t xml:space="preserve">г – </w:t>
      </w:r>
      <w:r>
        <w:rPr>
          <w:rFonts w:ascii="Times New Roman" w:hAnsi="Times New Roman"/>
          <w:i/>
          <w:sz w:val="24"/>
          <w:szCs w:val="24"/>
        </w:rPr>
        <w:t>5</w:t>
      </w:r>
      <w:r w:rsidRPr="009F2CB6">
        <w:rPr>
          <w:rFonts w:ascii="Times New Roman" w:hAnsi="Times New Roman"/>
          <w:i/>
          <w:sz w:val="24"/>
          <w:szCs w:val="24"/>
        </w:rPr>
        <w:t>,2 тыс. кв. м)</w:t>
      </w:r>
      <w:r>
        <w:rPr>
          <w:rFonts w:ascii="Times New Roman" w:hAnsi="Times New Roman"/>
          <w:sz w:val="28"/>
          <w:szCs w:val="28"/>
        </w:rPr>
        <w:t>.</w:t>
      </w:r>
    </w:p>
    <w:p w:rsidR="00A10988" w:rsidRDefault="00A10988" w:rsidP="00A10988">
      <w:pPr>
        <w:spacing w:after="0" w:line="240" w:lineRule="auto"/>
        <w:ind w:firstLine="708"/>
        <w:jc w:val="both"/>
        <w:rPr>
          <w:rFonts w:ascii="Times New Roman" w:hAnsi="Times New Roman"/>
          <w:sz w:val="28"/>
        </w:rPr>
      </w:pPr>
      <w:r w:rsidRPr="00912710">
        <w:rPr>
          <w:rFonts w:ascii="Times New Roman" w:hAnsi="Times New Roman"/>
          <w:b/>
          <w:sz w:val="28"/>
        </w:rPr>
        <w:t>Уровень безработицы</w:t>
      </w:r>
      <w:r w:rsidRPr="00912710">
        <w:rPr>
          <w:rFonts w:ascii="Times New Roman" w:hAnsi="Times New Roman"/>
          <w:sz w:val="28"/>
        </w:rPr>
        <w:t xml:space="preserve"> </w:t>
      </w:r>
      <w:r>
        <w:rPr>
          <w:rFonts w:ascii="Times New Roman" w:hAnsi="Times New Roman"/>
          <w:sz w:val="28"/>
        </w:rPr>
        <w:t xml:space="preserve">за </w:t>
      </w:r>
      <w:r w:rsidRPr="00784C6A">
        <w:rPr>
          <w:rFonts w:ascii="Times New Roman" w:hAnsi="Times New Roman"/>
          <w:sz w:val="28"/>
        </w:rPr>
        <w:t xml:space="preserve">2024 </w:t>
      </w:r>
      <w:r>
        <w:rPr>
          <w:rFonts w:ascii="Times New Roman" w:hAnsi="Times New Roman"/>
          <w:sz w:val="28"/>
        </w:rPr>
        <w:t xml:space="preserve">год </w:t>
      </w:r>
      <w:r w:rsidRPr="00912710">
        <w:rPr>
          <w:rFonts w:ascii="Times New Roman" w:hAnsi="Times New Roman"/>
          <w:sz w:val="28"/>
        </w:rPr>
        <w:t xml:space="preserve">на уровне </w:t>
      </w:r>
      <w:r>
        <w:rPr>
          <w:rFonts w:ascii="Times New Roman" w:hAnsi="Times New Roman"/>
          <w:sz w:val="28"/>
        </w:rPr>
        <w:t>3,9</w:t>
      </w:r>
      <w:r w:rsidRPr="00912710">
        <w:rPr>
          <w:rFonts w:ascii="Times New Roman" w:hAnsi="Times New Roman"/>
          <w:sz w:val="28"/>
          <w:lang w:val="kk-KZ"/>
        </w:rPr>
        <w:t xml:space="preserve"> </w:t>
      </w:r>
      <w:r w:rsidRPr="00912710">
        <w:rPr>
          <w:rFonts w:ascii="Times New Roman" w:hAnsi="Times New Roman"/>
          <w:sz w:val="28"/>
        </w:rPr>
        <w:t>%</w:t>
      </w:r>
      <w:r>
        <w:rPr>
          <w:rFonts w:ascii="Times New Roman" w:hAnsi="Times New Roman"/>
          <w:sz w:val="28"/>
        </w:rPr>
        <w:t>,</w:t>
      </w:r>
      <w:r w:rsidRPr="00912710">
        <w:rPr>
          <w:rFonts w:ascii="Times New Roman" w:hAnsi="Times New Roman"/>
          <w:sz w:val="28"/>
        </w:rPr>
        <w:t xml:space="preserve"> </w:t>
      </w:r>
      <w:r w:rsidRPr="00784C6A">
        <w:rPr>
          <w:rFonts w:ascii="Times New Roman" w:hAnsi="Times New Roman"/>
          <w:i/>
          <w:sz w:val="24"/>
        </w:rPr>
        <w:t xml:space="preserve">(2022г. – </w:t>
      </w:r>
      <w:r>
        <w:rPr>
          <w:rFonts w:ascii="Times New Roman" w:hAnsi="Times New Roman"/>
          <w:i/>
          <w:sz w:val="24"/>
        </w:rPr>
        <w:t>3,8%</w:t>
      </w:r>
      <w:r w:rsidRPr="00784C6A">
        <w:rPr>
          <w:rFonts w:ascii="Times New Roman" w:hAnsi="Times New Roman"/>
          <w:i/>
          <w:sz w:val="24"/>
        </w:rPr>
        <w:t xml:space="preserve">, 2023г. – </w:t>
      </w:r>
      <w:r>
        <w:rPr>
          <w:rFonts w:ascii="Times New Roman" w:hAnsi="Times New Roman"/>
          <w:i/>
          <w:sz w:val="24"/>
        </w:rPr>
        <w:t>4%.</w:t>
      </w:r>
      <w:r w:rsidRPr="00784C6A">
        <w:rPr>
          <w:rFonts w:ascii="Times New Roman" w:hAnsi="Times New Roman"/>
          <w:i/>
          <w:sz w:val="24"/>
        </w:rPr>
        <w:t>),</w:t>
      </w:r>
      <w:r w:rsidRPr="00784C6A">
        <w:t xml:space="preserve"> </w:t>
      </w:r>
      <w:r w:rsidRPr="009F2CB6">
        <w:rPr>
          <w:rFonts w:ascii="Times New Roman" w:hAnsi="Times New Roman"/>
          <w:sz w:val="28"/>
          <w:szCs w:val="28"/>
        </w:rPr>
        <w:t>Стабилиз</w:t>
      </w:r>
      <w:r w:rsidRPr="009F2CB6">
        <w:rPr>
          <w:rFonts w:ascii="Times New Roman" w:hAnsi="Times New Roman"/>
          <w:sz w:val="28"/>
        </w:rPr>
        <w:t xml:space="preserve">ация безработицы обеспечивается за счет создания рабочих мест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г. – </w:t>
      </w:r>
      <w:r>
        <w:rPr>
          <w:rFonts w:ascii="Times New Roman" w:hAnsi="Times New Roman"/>
          <w:i/>
          <w:sz w:val="24"/>
          <w:szCs w:val="24"/>
        </w:rPr>
        <w:t>1347</w:t>
      </w:r>
      <w:r w:rsidRPr="009F2CB6">
        <w:rPr>
          <w:rFonts w:ascii="Times New Roman" w:hAnsi="Times New Roman"/>
          <w:i/>
          <w:sz w:val="24"/>
          <w:szCs w:val="24"/>
        </w:rPr>
        <w:t xml:space="preserve">, 2022г. – </w:t>
      </w:r>
      <w:r>
        <w:rPr>
          <w:rFonts w:ascii="Times New Roman" w:hAnsi="Times New Roman"/>
          <w:i/>
          <w:sz w:val="24"/>
          <w:szCs w:val="24"/>
        </w:rPr>
        <w:t>2913</w:t>
      </w:r>
      <w:r w:rsidRPr="009F2CB6">
        <w:rPr>
          <w:rFonts w:ascii="Times New Roman" w:hAnsi="Times New Roman"/>
          <w:i/>
          <w:sz w:val="24"/>
          <w:szCs w:val="24"/>
        </w:rPr>
        <w:t xml:space="preserve">, 2023г. – </w:t>
      </w:r>
      <w:r>
        <w:rPr>
          <w:rFonts w:ascii="Times New Roman" w:hAnsi="Times New Roman"/>
          <w:i/>
          <w:sz w:val="24"/>
          <w:szCs w:val="24"/>
        </w:rPr>
        <w:t>3040</w:t>
      </w:r>
      <w:r w:rsidRPr="009F2CB6">
        <w:rPr>
          <w:rFonts w:ascii="Times New Roman" w:hAnsi="Times New Roman"/>
          <w:i/>
          <w:sz w:val="24"/>
          <w:szCs w:val="24"/>
        </w:rPr>
        <w:t> ед.)</w:t>
      </w:r>
      <w:r w:rsidRPr="009F2CB6">
        <w:rPr>
          <w:rFonts w:ascii="Times New Roman" w:hAnsi="Times New Roman"/>
          <w:sz w:val="28"/>
        </w:rPr>
        <w:t xml:space="preserve">, из них не менее </w:t>
      </w:r>
      <w:r>
        <w:rPr>
          <w:rFonts w:ascii="Times New Roman" w:hAnsi="Times New Roman"/>
          <w:sz w:val="28"/>
        </w:rPr>
        <w:t>90</w:t>
      </w:r>
      <w:r w:rsidRPr="009F2CB6">
        <w:rPr>
          <w:rFonts w:ascii="Times New Roman" w:hAnsi="Times New Roman"/>
          <w:sz w:val="28"/>
        </w:rPr>
        <w:t xml:space="preserve"> % - постоянных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г. – </w:t>
      </w:r>
      <w:r>
        <w:rPr>
          <w:rFonts w:ascii="Times New Roman" w:hAnsi="Times New Roman"/>
          <w:i/>
          <w:sz w:val="24"/>
          <w:szCs w:val="24"/>
        </w:rPr>
        <w:t>1286</w:t>
      </w:r>
      <w:r w:rsidRPr="009F2CB6">
        <w:rPr>
          <w:rFonts w:ascii="Times New Roman" w:hAnsi="Times New Roman"/>
          <w:i/>
          <w:sz w:val="24"/>
          <w:szCs w:val="24"/>
        </w:rPr>
        <w:t> ед., 202</w:t>
      </w:r>
      <w:r>
        <w:rPr>
          <w:rFonts w:ascii="Times New Roman" w:hAnsi="Times New Roman"/>
          <w:i/>
          <w:sz w:val="24"/>
          <w:szCs w:val="24"/>
        </w:rPr>
        <w:t>3</w:t>
      </w:r>
      <w:r w:rsidRPr="009F2CB6">
        <w:rPr>
          <w:rFonts w:ascii="Times New Roman" w:hAnsi="Times New Roman"/>
          <w:i/>
          <w:sz w:val="24"/>
          <w:szCs w:val="24"/>
        </w:rPr>
        <w:t xml:space="preserve">г. – </w:t>
      </w:r>
      <w:r>
        <w:rPr>
          <w:rFonts w:ascii="Times New Roman" w:hAnsi="Times New Roman"/>
          <w:i/>
          <w:sz w:val="24"/>
          <w:szCs w:val="24"/>
        </w:rPr>
        <w:t>2653</w:t>
      </w:r>
      <w:r w:rsidRPr="009F2CB6">
        <w:rPr>
          <w:rFonts w:ascii="Times New Roman" w:hAnsi="Times New Roman"/>
          <w:i/>
          <w:sz w:val="24"/>
          <w:szCs w:val="24"/>
        </w:rPr>
        <w:t> ед., 202</w:t>
      </w:r>
      <w:r>
        <w:rPr>
          <w:rFonts w:ascii="Times New Roman" w:hAnsi="Times New Roman"/>
          <w:i/>
          <w:sz w:val="24"/>
          <w:szCs w:val="24"/>
        </w:rPr>
        <w:t>4</w:t>
      </w:r>
      <w:r w:rsidRPr="009F2CB6">
        <w:rPr>
          <w:rFonts w:ascii="Times New Roman" w:hAnsi="Times New Roman"/>
          <w:i/>
          <w:sz w:val="24"/>
          <w:szCs w:val="24"/>
        </w:rPr>
        <w:t xml:space="preserve">г. – </w:t>
      </w:r>
      <w:r>
        <w:rPr>
          <w:rFonts w:ascii="Times New Roman" w:hAnsi="Times New Roman"/>
          <w:i/>
          <w:sz w:val="24"/>
          <w:szCs w:val="24"/>
        </w:rPr>
        <w:t>2656</w:t>
      </w:r>
      <w:r w:rsidRPr="009F2CB6">
        <w:rPr>
          <w:rFonts w:ascii="Times New Roman" w:hAnsi="Times New Roman"/>
          <w:i/>
          <w:sz w:val="24"/>
          <w:szCs w:val="24"/>
        </w:rPr>
        <w:t> ед.)</w:t>
      </w:r>
      <w:r w:rsidRPr="009F2CB6">
        <w:rPr>
          <w:rFonts w:ascii="Times New Roman" w:hAnsi="Times New Roman"/>
          <w:sz w:val="28"/>
        </w:rPr>
        <w:t>.</w:t>
      </w:r>
    </w:p>
    <w:p w:rsidR="00A10988" w:rsidRPr="009F2CB6" w:rsidRDefault="00A10988" w:rsidP="00A10988">
      <w:pPr>
        <w:spacing w:after="0" w:line="240" w:lineRule="auto"/>
        <w:ind w:firstLine="709"/>
        <w:jc w:val="both"/>
        <w:rPr>
          <w:rFonts w:ascii="Times New Roman" w:hAnsi="Times New Roman"/>
          <w:sz w:val="28"/>
        </w:rPr>
      </w:pPr>
      <w:r w:rsidRPr="009F2CB6">
        <w:rPr>
          <w:rFonts w:ascii="Times New Roman" w:hAnsi="Times New Roman"/>
          <w:sz w:val="28"/>
        </w:rPr>
        <w:t>В 202</w:t>
      </w:r>
      <w:r>
        <w:rPr>
          <w:rFonts w:ascii="Times New Roman" w:hAnsi="Times New Roman"/>
          <w:sz w:val="28"/>
        </w:rPr>
        <w:t>4</w:t>
      </w:r>
      <w:r w:rsidRPr="009F2CB6">
        <w:rPr>
          <w:rFonts w:ascii="Times New Roman" w:hAnsi="Times New Roman"/>
          <w:sz w:val="28"/>
        </w:rPr>
        <w:t xml:space="preserve"> году </w:t>
      </w:r>
      <w:r w:rsidRPr="00AD3484">
        <w:rPr>
          <w:rFonts w:ascii="Times New Roman" w:hAnsi="Times New Roman"/>
          <w:sz w:val="28"/>
        </w:rPr>
        <w:t>о</w:t>
      </w:r>
      <w:r w:rsidRPr="009F2CB6">
        <w:rPr>
          <w:rFonts w:ascii="Times New Roman" w:hAnsi="Times New Roman"/>
          <w:sz w:val="28"/>
        </w:rPr>
        <w:t xml:space="preserve">бщая смертность </w:t>
      </w:r>
      <w:r>
        <w:rPr>
          <w:rFonts w:ascii="Times New Roman" w:hAnsi="Times New Roman"/>
          <w:sz w:val="28"/>
        </w:rPr>
        <w:t>составило</w:t>
      </w:r>
      <w:r w:rsidRPr="009F2CB6">
        <w:rPr>
          <w:rFonts w:ascii="Times New Roman" w:hAnsi="Times New Roman"/>
          <w:sz w:val="28"/>
        </w:rPr>
        <w:t xml:space="preserve"> </w:t>
      </w:r>
      <w:r>
        <w:rPr>
          <w:rFonts w:ascii="Times New Roman" w:hAnsi="Times New Roman"/>
          <w:sz w:val="28"/>
        </w:rPr>
        <w:t>757 чел.,</w:t>
      </w:r>
      <w:r w:rsidRPr="009F2CB6">
        <w:rPr>
          <w:rFonts w:ascii="Times New Roman" w:hAnsi="Times New Roman"/>
          <w:sz w:val="28"/>
        </w:rPr>
        <w:t xml:space="preserve">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г. – </w:t>
      </w:r>
      <w:r>
        <w:rPr>
          <w:rFonts w:ascii="Times New Roman" w:hAnsi="Times New Roman"/>
          <w:i/>
          <w:sz w:val="24"/>
          <w:szCs w:val="24"/>
        </w:rPr>
        <w:t xml:space="preserve">810 чел., </w:t>
      </w:r>
      <w:r w:rsidRPr="009F2CB6">
        <w:rPr>
          <w:rFonts w:ascii="Times New Roman" w:hAnsi="Times New Roman"/>
          <w:i/>
          <w:sz w:val="24"/>
          <w:szCs w:val="24"/>
        </w:rPr>
        <w:t>202</w:t>
      </w:r>
      <w:r>
        <w:rPr>
          <w:rFonts w:ascii="Times New Roman" w:hAnsi="Times New Roman"/>
          <w:i/>
          <w:sz w:val="24"/>
          <w:szCs w:val="24"/>
        </w:rPr>
        <w:t>3</w:t>
      </w:r>
      <w:r w:rsidRPr="009F2CB6">
        <w:rPr>
          <w:rFonts w:ascii="Times New Roman" w:hAnsi="Times New Roman"/>
          <w:i/>
          <w:sz w:val="24"/>
          <w:szCs w:val="24"/>
        </w:rPr>
        <w:t xml:space="preserve">г. – </w:t>
      </w:r>
      <w:r>
        <w:rPr>
          <w:rFonts w:ascii="Times New Roman" w:hAnsi="Times New Roman"/>
          <w:i/>
          <w:sz w:val="24"/>
          <w:szCs w:val="24"/>
        </w:rPr>
        <w:t>732 чел.</w:t>
      </w:r>
      <w:r w:rsidRPr="009F2CB6">
        <w:rPr>
          <w:rFonts w:ascii="Times New Roman" w:hAnsi="Times New Roman"/>
          <w:i/>
          <w:sz w:val="24"/>
          <w:szCs w:val="24"/>
        </w:rPr>
        <w:t>)</w:t>
      </w:r>
      <w:r w:rsidRPr="009F2CB6">
        <w:rPr>
          <w:rFonts w:ascii="Times New Roman" w:hAnsi="Times New Roman"/>
          <w:sz w:val="28"/>
        </w:rPr>
        <w:t xml:space="preserve">. Основными причинами смерти населения продолжают оставаться болезни системы кровообращения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г. - </w:t>
      </w:r>
      <w:r>
        <w:rPr>
          <w:rFonts w:ascii="Times New Roman" w:hAnsi="Times New Roman"/>
          <w:i/>
          <w:sz w:val="24"/>
          <w:szCs w:val="24"/>
        </w:rPr>
        <w:t>160</w:t>
      </w:r>
      <w:r w:rsidRPr="009F2CB6">
        <w:rPr>
          <w:rFonts w:ascii="Times New Roman" w:hAnsi="Times New Roman"/>
          <w:i/>
          <w:sz w:val="24"/>
          <w:szCs w:val="24"/>
        </w:rPr>
        <w:t xml:space="preserve"> чел., 202</w:t>
      </w:r>
      <w:r>
        <w:rPr>
          <w:rFonts w:ascii="Times New Roman" w:hAnsi="Times New Roman"/>
          <w:i/>
          <w:sz w:val="24"/>
          <w:szCs w:val="24"/>
        </w:rPr>
        <w:t>3</w:t>
      </w:r>
      <w:r w:rsidRPr="009F2CB6">
        <w:rPr>
          <w:rFonts w:ascii="Times New Roman" w:hAnsi="Times New Roman"/>
          <w:i/>
          <w:sz w:val="24"/>
          <w:szCs w:val="24"/>
        </w:rPr>
        <w:t xml:space="preserve">г. – </w:t>
      </w:r>
      <w:r>
        <w:rPr>
          <w:rFonts w:ascii="Times New Roman" w:hAnsi="Times New Roman"/>
          <w:i/>
          <w:sz w:val="24"/>
          <w:szCs w:val="24"/>
        </w:rPr>
        <w:t>192</w:t>
      </w:r>
      <w:r w:rsidRPr="009F2CB6">
        <w:rPr>
          <w:rFonts w:ascii="Times New Roman" w:hAnsi="Times New Roman"/>
          <w:i/>
          <w:sz w:val="24"/>
          <w:szCs w:val="24"/>
        </w:rPr>
        <w:t xml:space="preserve"> чел., 202</w:t>
      </w:r>
      <w:r w:rsidR="00FC5911">
        <w:rPr>
          <w:rFonts w:ascii="Times New Roman" w:hAnsi="Times New Roman"/>
          <w:i/>
          <w:sz w:val="24"/>
          <w:szCs w:val="24"/>
        </w:rPr>
        <w:t>4</w:t>
      </w:r>
      <w:r w:rsidRPr="009F2CB6">
        <w:rPr>
          <w:rFonts w:ascii="Times New Roman" w:hAnsi="Times New Roman"/>
          <w:i/>
          <w:sz w:val="24"/>
          <w:szCs w:val="24"/>
        </w:rPr>
        <w:t xml:space="preserve">г. – </w:t>
      </w:r>
      <w:r>
        <w:rPr>
          <w:rFonts w:ascii="Times New Roman" w:hAnsi="Times New Roman"/>
          <w:i/>
          <w:sz w:val="24"/>
          <w:szCs w:val="24"/>
        </w:rPr>
        <w:t>219</w:t>
      </w:r>
      <w:r w:rsidRPr="009F2CB6">
        <w:rPr>
          <w:rFonts w:ascii="Times New Roman" w:hAnsi="Times New Roman"/>
          <w:i/>
          <w:sz w:val="24"/>
          <w:szCs w:val="24"/>
        </w:rPr>
        <w:t xml:space="preserve"> чел.,) </w:t>
      </w:r>
      <w:r w:rsidRPr="009F2CB6">
        <w:rPr>
          <w:rFonts w:ascii="Times New Roman" w:hAnsi="Times New Roman"/>
          <w:sz w:val="28"/>
        </w:rPr>
        <w:t xml:space="preserve">и злокачественные новообразования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г. – 7</w:t>
      </w:r>
      <w:r>
        <w:rPr>
          <w:rFonts w:ascii="Times New Roman" w:hAnsi="Times New Roman"/>
          <w:i/>
          <w:sz w:val="24"/>
          <w:szCs w:val="24"/>
        </w:rPr>
        <w:t>3</w:t>
      </w:r>
      <w:r w:rsidRPr="009F2CB6">
        <w:rPr>
          <w:rFonts w:ascii="Times New Roman" w:hAnsi="Times New Roman"/>
          <w:i/>
          <w:sz w:val="24"/>
          <w:szCs w:val="24"/>
        </w:rPr>
        <w:t xml:space="preserve"> чел., 202</w:t>
      </w:r>
      <w:r>
        <w:rPr>
          <w:rFonts w:ascii="Times New Roman" w:hAnsi="Times New Roman"/>
          <w:i/>
          <w:sz w:val="24"/>
          <w:szCs w:val="24"/>
        </w:rPr>
        <w:t>3г.</w:t>
      </w:r>
      <w:r w:rsidRPr="009F2CB6">
        <w:rPr>
          <w:rFonts w:ascii="Times New Roman" w:hAnsi="Times New Roman"/>
          <w:i/>
          <w:sz w:val="24"/>
          <w:szCs w:val="24"/>
        </w:rPr>
        <w:t>-</w:t>
      </w:r>
      <w:r>
        <w:rPr>
          <w:rFonts w:ascii="Times New Roman" w:hAnsi="Times New Roman"/>
          <w:i/>
          <w:sz w:val="24"/>
          <w:szCs w:val="24"/>
        </w:rPr>
        <w:t xml:space="preserve"> 90 чел., 2024</w:t>
      </w:r>
      <w:r w:rsidRPr="009F2CB6">
        <w:rPr>
          <w:rFonts w:ascii="Times New Roman" w:hAnsi="Times New Roman"/>
          <w:i/>
          <w:sz w:val="24"/>
          <w:szCs w:val="24"/>
        </w:rPr>
        <w:t xml:space="preserve">г. – </w:t>
      </w:r>
      <w:r>
        <w:rPr>
          <w:rFonts w:ascii="Times New Roman" w:hAnsi="Times New Roman"/>
          <w:i/>
          <w:sz w:val="24"/>
          <w:szCs w:val="24"/>
        </w:rPr>
        <w:t>122</w:t>
      </w:r>
      <w:r w:rsidRPr="009F2CB6">
        <w:rPr>
          <w:rFonts w:ascii="Times New Roman" w:hAnsi="Times New Roman"/>
          <w:i/>
          <w:sz w:val="24"/>
          <w:szCs w:val="24"/>
        </w:rPr>
        <w:t xml:space="preserve"> чел.), </w:t>
      </w:r>
      <w:r w:rsidRPr="009F2CB6">
        <w:rPr>
          <w:rFonts w:ascii="Times New Roman" w:hAnsi="Times New Roman"/>
          <w:sz w:val="28"/>
          <w:szCs w:val="28"/>
        </w:rPr>
        <w:t xml:space="preserve">а также болезни органов дыхания </w:t>
      </w:r>
      <w:r w:rsidRPr="00AD3484">
        <w:rPr>
          <w:rFonts w:ascii="Times New Roman" w:hAnsi="Times New Roman"/>
          <w:i/>
          <w:sz w:val="24"/>
          <w:szCs w:val="24"/>
        </w:rPr>
        <w:t xml:space="preserve">(2022г. – </w:t>
      </w:r>
      <w:r>
        <w:rPr>
          <w:rFonts w:ascii="Times New Roman" w:hAnsi="Times New Roman"/>
          <w:i/>
          <w:sz w:val="24"/>
          <w:szCs w:val="24"/>
        </w:rPr>
        <w:t>24</w:t>
      </w:r>
      <w:r w:rsidRPr="00AD3484">
        <w:rPr>
          <w:rFonts w:ascii="Times New Roman" w:hAnsi="Times New Roman"/>
          <w:i/>
          <w:sz w:val="24"/>
          <w:szCs w:val="24"/>
        </w:rPr>
        <w:t xml:space="preserve"> чел., 2023г.- </w:t>
      </w:r>
      <w:r>
        <w:rPr>
          <w:rFonts w:ascii="Times New Roman" w:hAnsi="Times New Roman"/>
          <w:i/>
          <w:sz w:val="24"/>
          <w:szCs w:val="24"/>
        </w:rPr>
        <w:t>33</w:t>
      </w:r>
      <w:r w:rsidRPr="00AD3484">
        <w:rPr>
          <w:rFonts w:ascii="Times New Roman" w:hAnsi="Times New Roman"/>
          <w:i/>
          <w:sz w:val="24"/>
          <w:szCs w:val="24"/>
        </w:rPr>
        <w:t xml:space="preserve"> чел., 2024г. – </w:t>
      </w:r>
      <w:r>
        <w:rPr>
          <w:rFonts w:ascii="Times New Roman" w:hAnsi="Times New Roman"/>
          <w:i/>
          <w:sz w:val="24"/>
          <w:szCs w:val="24"/>
        </w:rPr>
        <w:t>39</w:t>
      </w:r>
      <w:r w:rsidRPr="00AD3484">
        <w:rPr>
          <w:rFonts w:ascii="Times New Roman" w:hAnsi="Times New Roman"/>
          <w:i/>
          <w:sz w:val="24"/>
          <w:szCs w:val="24"/>
        </w:rPr>
        <w:t xml:space="preserve"> чел.)</w:t>
      </w:r>
      <w:r w:rsidRPr="009F2CB6">
        <w:rPr>
          <w:rFonts w:ascii="Times New Roman" w:hAnsi="Times New Roman"/>
          <w:i/>
          <w:sz w:val="24"/>
          <w:szCs w:val="24"/>
        </w:rPr>
        <w:t xml:space="preserve">. </w:t>
      </w:r>
      <w:r w:rsidRPr="009F2CB6">
        <w:rPr>
          <w:rFonts w:ascii="Times New Roman" w:hAnsi="Times New Roman"/>
          <w:sz w:val="28"/>
        </w:rPr>
        <w:t>Наблюдается снижение рождаемости</w:t>
      </w:r>
      <w:r w:rsidR="00FC5911">
        <w:rPr>
          <w:rFonts w:ascii="Times New Roman" w:hAnsi="Times New Roman"/>
          <w:sz w:val="28"/>
        </w:rPr>
        <w:t xml:space="preserve"> с 758 до 927</w:t>
      </w:r>
      <w:r w:rsidRPr="009F2CB6">
        <w:rPr>
          <w:rFonts w:ascii="Times New Roman" w:hAnsi="Times New Roman"/>
          <w:sz w:val="28"/>
        </w:rPr>
        <w:t xml:space="preserve"> </w:t>
      </w:r>
      <w:r w:rsidRPr="009F2CB6">
        <w:rPr>
          <w:rFonts w:ascii="Times New Roman" w:hAnsi="Times New Roman"/>
          <w:i/>
          <w:sz w:val="24"/>
          <w:szCs w:val="24"/>
        </w:rPr>
        <w:t>(202</w:t>
      </w:r>
      <w:r>
        <w:rPr>
          <w:rFonts w:ascii="Times New Roman" w:hAnsi="Times New Roman"/>
          <w:i/>
          <w:sz w:val="24"/>
          <w:szCs w:val="24"/>
        </w:rPr>
        <w:t>2</w:t>
      </w:r>
      <w:r w:rsidRPr="009F2CB6">
        <w:rPr>
          <w:rFonts w:ascii="Times New Roman" w:hAnsi="Times New Roman"/>
          <w:i/>
          <w:sz w:val="24"/>
          <w:szCs w:val="24"/>
        </w:rPr>
        <w:t xml:space="preserve">г. – </w:t>
      </w:r>
      <w:r>
        <w:rPr>
          <w:rFonts w:ascii="Times New Roman" w:hAnsi="Times New Roman"/>
          <w:i/>
          <w:sz w:val="24"/>
          <w:szCs w:val="24"/>
        </w:rPr>
        <w:t>927 чел.</w:t>
      </w:r>
      <w:r w:rsidRPr="009F2CB6">
        <w:rPr>
          <w:rFonts w:ascii="Times New Roman" w:hAnsi="Times New Roman"/>
          <w:i/>
          <w:sz w:val="24"/>
          <w:szCs w:val="24"/>
        </w:rPr>
        <w:t>, 202</w:t>
      </w:r>
      <w:r>
        <w:rPr>
          <w:rFonts w:ascii="Times New Roman" w:hAnsi="Times New Roman"/>
          <w:i/>
          <w:sz w:val="24"/>
          <w:szCs w:val="24"/>
        </w:rPr>
        <w:t>3</w:t>
      </w:r>
      <w:r w:rsidRPr="009F2CB6">
        <w:rPr>
          <w:rFonts w:ascii="Times New Roman" w:hAnsi="Times New Roman"/>
          <w:i/>
          <w:sz w:val="24"/>
          <w:szCs w:val="24"/>
        </w:rPr>
        <w:t xml:space="preserve">г. – </w:t>
      </w:r>
      <w:r>
        <w:rPr>
          <w:rFonts w:ascii="Times New Roman" w:hAnsi="Times New Roman"/>
          <w:i/>
          <w:sz w:val="24"/>
          <w:szCs w:val="24"/>
        </w:rPr>
        <w:t>800</w:t>
      </w:r>
      <w:r w:rsidRPr="009F2CB6">
        <w:rPr>
          <w:rFonts w:ascii="Times New Roman" w:hAnsi="Times New Roman"/>
          <w:i/>
          <w:sz w:val="24"/>
          <w:szCs w:val="24"/>
        </w:rPr>
        <w:t xml:space="preserve"> чел., 202</w:t>
      </w:r>
      <w:r>
        <w:rPr>
          <w:rFonts w:ascii="Times New Roman" w:hAnsi="Times New Roman"/>
          <w:i/>
          <w:sz w:val="24"/>
          <w:szCs w:val="24"/>
        </w:rPr>
        <w:t>4</w:t>
      </w:r>
      <w:r w:rsidRPr="009F2CB6">
        <w:rPr>
          <w:rFonts w:ascii="Times New Roman" w:hAnsi="Times New Roman"/>
          <w:i/>
          <w:sz w:val="24"/>
          <w:szCs w:val="24"/>
        </w:rPr>
        <w:t xml:space="preserve">г. – </w:t>
      </w:r>
      <w:r>
        <w:rPr>
          <w:rFonts w:ascii="Times New Roman" w:hAnsi="Times New Roman"/>
          <w:i/>
          <w:sz w:val="24"/>
          <w:szCs w:val="24"/>
        </w:rPr>
        <w:t>758</w:t>
      </w:r>
      <w:r w:rsidRPr="009F2CB6">
        <w:rPr>
          <w:rFonts w:ascii="Times New Roman" w:hAnsi="Times New Roman"/>
          <w:i/>
          <w:sz w:val="24"/>
          <w:szCs w:val="24"/>
        </w:rPr>
        <w:t xml:space="preserve"> чел.)</w:t>
      </w:r>
      <w:r w:rsidRPr="009F2CB6">
        <w:rPr>
          <w:rFonts w:ascii="Times New Roman" w:hAnsi="Times New Roman"/>
          <w:sz w:val="28"/>
        </w:rPr>
        <w:t xml:space="preserve"> </w:t>
      </w:r>
    </w:p>
    <w:p w:rsidR="00A10988" w:rsidRDefault="00A10988" w:rsidP="00A10988">
      <w:pPr>
        <w:spacing w:after="0" w:line="240" w:lineRule="auto"/>
        <w:ind w:firstLine="708"/>
        <w:contextualSpacing/>
        <w:jc w:val="both"/>
        <w:rPr>
          <w:rFonts w:ascii="Times New Roman" w:hAnsi="Times New Roman"/>
          <w:sz w:val="28"/>
          <w:szCs w:val="24"/>
          <w:lang w:eastAsia="ru-RU"/>
        </w:rPr>
      </w:pPr>
      <w:r w:rsidRPr="009F2CB6">
        <w:rPr>
          <w:rFonts w:ascii="Times New Roman" w:hAnsi="Times New Roman"/>
          <w:sz w:val="28"/>
          <w:szCs w:val="24"/>
          <w:lang w:eastAsia="ru-RU"/>
        </w:rPr>
        <w:t>Охват населения, систематически занимающегося физической культурой и спортом, возрос с </w:t>
      </w:r>
      <w:r w:rsidRPr="005556BD">
        <w:rPr>
          <w:rFonts w:ascii="Times New Roman" w:hAnsi="Times New Roman"/>
          <w:sz w:val="28"/>
          <w:szCs w:val="24"/>
          <w:lang w:val="kk-KZ" w:eastAsia="ru-RU"/>
        </w:rPr>
        <w:t xml:space="preserve">39,3 </w:t>
      </w:r>
      <w:r w:rsidRPr="009F2CB6">
        <w:rPr>
          <w:rFonts w:ascii="Times New Roman" w:hAnsi="Times New Roman"/>
          <w:sz w:val="28"/>
          <w:szCs w:val="24"/>
          <w:lang w:eastAsia="ru-RU"/>
        </w:rPr>
        <w:t>% в 202</w:t>
      </w:r>
      <w:r>
        <w:rPr>
          <w:rFonts w:ascii="Times New Roman" w:hAnsi="Times New Roman"/>
          <w:sz w:val="28"/>
          <w:szCs w:val="24"/>
          <w:lang w:val="kk-KZ" w:eastAsia="ru-RU"/>
        </w:rPr>
        <w:t>2</w:t>
      </w:r>
      <w:r w:rsidRPr="009F2CB6">
        <w:rPr>
          <w:rFonts w:ascii="Times New Roman" w:hAnsi="Times New Roman"/>
          <w:sz w:val="28"/>
          <w:szCs w:val="24"/>
          <w:lang w:eastAsia="ru-RU"/>
        </w:rPr>
        <w:t xml:space="preserve"> году до </w:t>
      </w:r>
      <w:r>
        <w:rPr>
          <w:rFonts w:ascii="Times New Roman" w:hAnsi="Times New Roman"/>
          <w:sz w:val="28"/>
          <w:szCs w:val="24"/>
          <w:lang w:eastAsia="ru-RU"/>
        </w:rPr>
        <w:t xml:space="preserve">42,8 </w:t>
      </w:r>
      <w:r w:rsidRPr="009F2CB6">
        <w:rPr>
          <w:rFonts w:ascii="Times New Roman" w:hAnsi="Times New Roman"/>
          <w:sz w:val="28"/>
          <w:szCs w:val="24"/>
          <w:lang w:eastAsia="ru-RU"/>
        </w:rPr>
        <w:t>% в 202</w:t>
      </w:r>
      <w:r>
        <w:rPr>
          <w:rFonts w:ascii="Times New Roman" w:hAnsi="Times New Roman"/>
          <w:sz w:val="28"/>
          <w:szCs w:val="24"/>
          <w:lang w:eastAsia="ru-RU"/>
        </w:rPr>
        <w:t>4</w:t>
      </w:r>
      <w:r w:rsidRPr="009F2CB6">
        <w:rPr>
          <w:rFonts w:ascii="Times New Roman" w:hAnsi="Times New Roman"/>
          <w:sz w:val="28"/>
          <w:szCs w:val="24"/>
          <w:lang w:eastAsia="ru-RU"/>
        </w:rPr>
        <w:t xml:space="preserve"> году. </w:t>
      </w:r>
    </w:p>
    <w:p w:rsidR="00A10988" w:rsidRPr="00A10988" w:rsidRDefault="00A10988" w:rsidP="00A10988">
      <w:pPr>
        <w:spacing w:after="0" w:line="240" w:lineRule="auto"/>
        <w:ind w:firstLine="708"/>
        <w:contextualSpacing/>
        <w:jc w:val="both"/>
        <w:rPr>
          <w:rFonts w:ascii="Times New Roman" w:hAnsi="Times New Roman"/>
          <w:sz w:val="28"/>
        </w:rPr>
      </w:pPr>
      <w:r w:rsidRPr="009F2CB6">
        <w:rPr>
          <w:rFonts w:ascii="Times New Roman" w:hAnsi="Times New Roman"/>
          <w:sz w:val="28"/>
        </w:rPr>
        <w:t xml:space="preserve">Охват детей дошкольным образованием в возрасте </w:t>
      </w:r>
      <w:r w:rsidRPr="006B50CF">
        <w:rPr>
          <w:rFonts w:ascii="Times New Roman" w:hAnsi="Times New Roman"/>
          <w:sz w:val="28"/>
        </w:rPr>
        <w:t>от 3 до 6 лет состав</w:t>
      </w:r>
      <w:r>
        <w:rPr>
          <w:rFonts w:ascii="Times New Roman" w:hAnsi="Times New Roman"/>
          <w:sz w:val="28"/>
        </w:rPr>
        <w:t>ляет 100%, от 1 до 6 – 90,1 %, от 2 до 6 – 93,5 %.</w:t>
      </w:r>
    </w:p>
    <w:p w:rsidR="004D37CA" w:rsidRPr="004D37CA" w:rsidRDefault="004D37CA" w:rsidP="004D37CA">
      <w:pPr>
        <w:spacing w:after="0" w:line="240" w:lineRule="auto"/>
        <w:ind w:firstLine="708"/>
        <w:jc w:val="both"/>
        <w:rPr>
          <w:rFonts w:ascii="Times New Roman" w:eastAsiaTheme="minorHAnsi" w:hAnsi="Times New Roman" w:cstheme="minorBidi"/>
          <w:sz w:val="28"/>
          <w:szCs w:val="28"/>
          <w:lang w:val="kk-KZ"/>
        </w:rPr>
      </w:pPr>
      <w:r w:rsidRPr="004D37CA">
        <w:rPr>
          <w:rFonts w:ascii="Times New Roman" w:eastAsiaTheme="minorHAnsi" w:hAnsi="Times New Roman" w:cstheme="minorBidi"/>
          <w:sz w:val="28"/>
          <w:szCs w:val="28"/>
        </w:rPr>
        <w:t xml:space="preserve">Развитие </w:t>
      </w:r>
      <w:r w:rsidRPr="004D37CA">
        <w:rPr>
          <w:rFonts w:ascii="Times New Roman" w:eastAsiaTheme="minorHAnsi" w:hAnsi="Times New Roman" w:cstheme="minorBidi"/>
          <w:b/>
          <w:sz w:val="28"/>
          <w:szCs w:val="28"/>
        </w:rPr>
        <w:t>сферы водоснабжения</w:t>
      </w:r>
      <w:r w:rsidRPr="004D37CA">
        <w:rPr>
          <w:rFonts w:ascii="Times New Roman" w:eastAsiaTheme="minorHAnsi" w:hAnsi="Times New Roman" w:cstheme="minorBidi"/>
          <w:sz w:val="28"/>
          <w:szCs w:val="28"/>
        </w:rPr>
        <w:t xml:space="preserve"> </w:t>
      </w:r>
      <w:r w:rsidRPr="004D37CA">
        <w:rPr>
          <w:rFonts w:ascii="Times New Roman" w:eastAsiaTheme="minorHAnsi" w:hAnsi="Times New Roman" w:cstheme="minorBidi"/>
          <w:sz w:val="28"/>
          <w:szCs w:val="28"/>
          <w:lang w:val="kk-KZ"/>
        </w:rPr>
        <w:t>доступом к центральному водоснабжению обеспечено 100 % городского населения</w:t>
      </w:r>
      <w:r w:rsidR="00214F32">
        <w:rPr>
          <w:rFonts w:ascii="Times New Roman" w:eastAsiaTheme="minorHAnsi" w:hAnsi="Times New Roman" w:cstheme="minorBidi"/>
          <w:sz w:val="28"/>
          <w:szCs w:val="28"/>
          <w:lang w:val="kk-KZ"/>
        </w:rPr>
        <w:t xml:space="preserve"> и</w:t>
      </w:r>
      <w:r w:rsidR="00016713">
        <w:rPr>
          <w:rFonts w:ascii="Times New Roman" w:eastAsiaTheme="minorHAnsi" w:hAnsi="Times New Roman" w:cstheme="minorBidi"/>
          <w:sz w:val="28"/>
          <w:szCs w:val="28"/>
          <w:lang w:val="kk-KZ"/>
        </w:rPr>
        <w:t xml:space="preserve"> сельских населенных пунктов. </w:t>
      </w:r>
      <w:r w:rsidRPr="004D37CA">
        <w:rPr>
          <w:rFonts w:ascii="Times New Roman" w:eastAsiaTheme="minorHAnsi" w:hAnsi="Times New Roman" w:cstheme="minorBidi"/>
          <w:sz w:val="28"/>
          <w:szCs w:val="28"/>
          <w:lang w:val="kk-KZ"/>
        </w:rPr>
        <w:t>В целях улу</w:t>
      </w:r>
      <w:r w:rsidR="00FA280B">
        <w:rPr>
          <w:rFonts w:ascii="Times New Roman" w:eastAsiaTheme="minorHAnsi" w:hAnsi="Times New Roman" w:cstheme="minorBidi"/>
          <w:sz w:val="28"/>
          <w:szCs w:val="28"/>
          <w:lang w:val="kk-KZ"/>
        </w:rPr>
        <w:t xml:space="preserve">чшения водоснабжения населения с 2024 года начата: </w:t>
      </w:r>
      <w:r w:rsidRPr="004D37CA">
        <w:rPr>
          <w:rFonts w:ascii="Times New Roman" w:eastAsiaTheme="minorHAnsi" w:hAnsi="Times New Roman" w:cstheme="minorBidi"/>
          <w:sz w:val="28"/>
          <w:szCs w:val="28"/>
          <w:lang w:val="kk-KZ"/>
        </w:rPr>
        <w:t xml:space="preserve">реконструкция </w:t>
      </w:r>
      <w:r w:rsidR="00FA280B" w:rsidRPr="00FA280B">
        <w:rPr>
          <w:rFonts w:ascii="Times New Roman" w:eastAsiaTheme="minorHAnsi" w:hAnsi="Times New Roman" w:cstheme="minorBidi"/>
          <w:sz w:val="28"/>
          <w:szCs w:val="28"/>
          <w:lang w:val="kk-KZ"/>
        </w:rPr>
        <w:t>магистральных водоводов от насосной станции ТВНСП</w:t>
      </w:r>
      <w:r w:rsidR="00FA280B">
        <w:rPr>
          <w:rFonts w:ascii="Times New Roman" w:eastAsiaTheme="minorHAnsi" w:hAnsi="Times New Roman" w:cstheme="minorBidi"/>
          <w:sz w:val="28"/>
          <w:szCs w:val="28"/>
          <w:lang w:val="kk-KZ"/>
        </w:rPr>
        <w:t xml:space="preserve">, а также реконструкция </w:t>
      </w:r>
      <w:r w:rsidR="00FA280B" w:rsidRPr="00FA280B">
        <w:rPr>
          <w:rFonts w:ascii="Times New Roman" w:eastAsiaTheme="minorHAnsi" w:hAnsi="Times New Roman" w:cstheme="minorBidi"/>
          <w:sz w:val="28"/>
          <w:szCs w:val="28"/>
          <w:lang w:val="kk-KZ"/>
        </w:rPr>
        <w:t>системы водоснабжения поселка Шантобе</w:t>
      </w:r>
      <w:r w:rsidR="00FA280B">
        <w:rPr>
          <w:rFonts w:ascii="Times New Roman" w:eastAsiaTheme="minorHAnsi" w:hAnsi="Times New Roman" w:cstheme="minorBidi"/>
          <w:sz w:val="28"/>
          <w:szCs w:val="28"/>
          <w:lang w:val="kk-KZ"/>
        </w:rPr>
        <w:t xml:space="preserve">. </w:t>
      </w:r>
      <w:r w:rsidR="00C3513A">
        <w:rPr>
          <w:rFonts w:ascii="Times New Roman" w:eastAsiaTheme="minorHAnsi" w:hAnsi="Times New Roman" w:cstheme="minorBidi"/>
          <w:sz w:val="28"/>
          <w:szCs w:val="28"/>
          <w:lang w:val="kk-KZ"/>
        </w:rPr>
        <w:t>В 2025 году реализован</w:t>
      </w:r>
      <w:r w:rsidR="00C3513A" w:rsidRPr="00C3513A">
        <w:rPr>
          <w:rFonts w:ascii="Times New Roman" w:eastAsiaTheme="minorHAnsi" w:hAnsi="Times New Roman" w:cstheme="minorBidi"/>
          <w:sz w:val="28"/>
          <w:szCs w:val="28"/>
          <w:lang w:val="kk-KZ"/>
        </w:rPr>
        <w:t xml:space="preserve"> проект </w:t>
      </w:r>
      <w:r w:rsidR="00C3513A">
        <w:rPr>
          <w:rFonts w:ascii="Times New Roman" w:eastAsiaTheme="minorHAnsi" w:hAnsi="Times New Roman" w:cstheme="minorBidi"/>
          <w:sz w:val="28"/>
          <w:szCs w:val="28"/>
          <w:lang w:val="kk-KZ"/>
        </w:rPr>
        <w:t xml:space="preserve">по </w:t>
      </w:r>
      <w:r w:rsidR="00C3513A" w:rsidRPr="00C3513A">
        <w:rPr>
          <w:rFonts w:ascii="Times New Roman" w:eastAsiaTheme="minorHAnsi" w:hAnsi="Times New Roman" w:cstheme="minorBidi"/>
          <w:sz w:val="28"/>
          <w:szCs w:val="28"/>
          <w:lang w:val="kk-KZ"/>
        </w:rPr>
        <w:t>строительств</w:t>
      </w:r>
      <w:r w:rsidR="00C3513A">
        <w:rPr>
          <w:rFonts w:ascii="Times New Roman" w:eastAsiaTheme="minorHAnsi" w:hAnsi="Times New Roman" w:cstheme="minorBidi"/>
          <w:sz w:val="28"/>
          <w:szCs w:val="28"/>
          <w:lang w:val="kk-KZ"/>
        </w:rPr>
        <w:t>у</w:t>
      </w:r>
      <w:r w:rsidR="00C3513A" w:rsidRPr="00C3513A">
        <w:rPr>
          <w:rFonts w:ascii="Times New Roman" w:eastAsiaTheme="minorHAnsi" w:hAnsi="Times New Roman" w:cstheme="minorBidi"/>
          <w:sz w:val="28"/>
          <w:szCs w:val="28"/>
          <w:lang w:val="kk-KZ"/>
        </w:rPr>
        <w:t xml:space="preserve"> системы в</w:t>
      </w:r>
      <w:r w:rsidR="00C3513A">
        <w:rPr>
          <w:rFonts w:ascii="Times New Roman" w:eastAsiaTheme="minorHAnsi" w:hAnsi="Times New Roman" w:cstheme="minorBidi"/>
          <w:sz w:val="28"/>
          <w:szCs w:val="28"/>
          <w:lang w:val="kk-KZ"/>
        </w:rPr>
        <w:t>одоснабжения в селе Изобильное.</w:t>
      </w:r>
    </w:p>
    <w:p w:rsidR="004D37CA" w:rsidRPr="004D37CA" w:rsidRDefault="004D37CA" w:rsidP="004D37CA">
      <w:pPr>
        <w:spacing w:after="0" w:line="240" w:lineRule="auto"/>
        <w:ind w:firstLine="708"/>
        <w:jc w:val="both"/>
        <w:rPr>
          <w:rFonts w:ascii="Times New Roman" w:eastAsiaTheme="minorHAnsi" w:hAnsi="Times New Roman" w:cstheme="minorBidi"/>
          <w:sz w:val="28"/>
          <w:szCs w:val="28"/>
          <w:lang w:val="kk-KZ"/>
        </w:rPr>
      </w:pPr>
      <w:r w:rsidRPr="004D37CA">
        <w:rPr>
          <w:rFonts w:ascii="Times New Roman" w:eastAsiaTheme="minorHAnsi" w:hAnsi="Times New Roman" w:cstheme="minorBidi"/>
          <w:sz w:val="28"/>
          <w:szCs w:val="28"/>
          <w:lang w:val="kk-KZ"/>
        </w:rPr>
        <w:t xml:space="preserve">Газоснабжение города и поселков осуществляется ПК-2 «Каскад» и ТОО «Центргаз» посредством ввоза газа в бытовых баллонах. </w:t>
      </w:r>
    </w:p>
    <w:p w:rsidR="004D37CA" w:rsidRPr="004D37CA" w:rsidRDefault="004D37CA" w:rsidP="004D37CA">
      <w:pPr>
        <w:spacing w:after="0" w:line="240" w:lineRule="auto"/>
        <w:ind w:firstLine="709"/>
        <w:jc w:val="both"/>
        <w:rPr>
          <w:rFonts w:ascii="Times New Roman" w:eastAsia="NSimSun" w:hAnsi="Times New Roman" w:cstheme="minorBidi"/>
          <w:sz w:val="28"/>
          <w:szCs w:val="28"/>
          <w:lang w:eastAsia="zh-CN" w:bidi="hi-IN"/>
        </w:rPr>
      </w:pPr>
      <w:r w:rsidRPr="004D37CA">
        <w:rPr>
          <w:rFonts w:ascii="Times New Roman" w:eastAsia="NSimSun" w:hAnsi="Times New Roman" w:cstheme="minorBidi"/>
          <w:sz w:val="28"/>
          <w:szCs w:val="28"/>
          <w:lang w:eastAsia="zh-CN" w:bidi="hi-IN"/>
        </w:rPr>
        <w:t xml:space="preserve">Основными источниками выбросов загрязняющих веществ на территории города </w:t>
      </w:r>
      <w:proofErr w:type="spellStart"/>
      <w:r w:rsidRPr="004D37CA">
        <w:rPr>
          <w:rFonts w:ascii="Times New Roman" w:eastAsia="NSimSun" w:hAnsi="Times New Roman" w:cstheme="minorBidi"/>
          <w:sz w:val="28"/>
          <w:szCs w:val="28"/>
          <w:lang w:eastAsia="zh-CN" w:bidi="hi-IN"/>
        </w:rPr>
        <w:t>Степногорска</w:t>
      </w:r>
      <w:proofErr w:type="spellEnd"/>
      <w:r w:rsidRPr="004D37CA">
        <w:rPr>
          <w:rFonts w:ascii="Times New Roman" w:eastAsia="NSimSun" w:hAnsi="Times New Roman" w:cstheme="minorBidi"/>
          <w:sz w:val="28"/>
          <w:szCs w:val="28"/>
          <w:lang w:eastAsia="zh-CN" w:bidi="hi-IN"/>
        </w:rPr>
        <w:t xml:space="preserve"> являются места захоронений промышленных отходов – </w:t>
      </w:r>
      <w:proofErr w:type="spellStart"/>
      <w:r w:rsidRPr="004D37CA">
        <w:rPr>
          <w:rFonts w:ascii="Times New Roman" w:eastAsia="NSimSun" w:hAnsi="Times New Roman" w:cstheme="minorBidi"/>
          <w:sz w:val="28"/>
          <w:szCs w:val="28"/>
          <w:lang w:eastAsia="zh-CN" w:bidi="hi-IN"/>
        </w:rPr>
        <w:t>хвостохранилища</w:t>
      </w:r>
      <w:proofErr w:type="spellEnd"/>
      <w:r w:rsidRPr="004D37CA">
        <w:rPr>
          <w:rFonts w:ascii="Times New Roman" w:eastAsia="NSimSun" w:hAnsi="Times New Roman" w:cstheme="minorBidi"/>
          <w:sz w:val="28"/>
          <w:szCs w:val="28"/>
          <w:lang w:eastAsia="zh-CN" w:bidi="hi-IN"/>
        </w:rPr>
        <w:t xml:space="preserve"> и </w:t>
      </w:r>
      <w:proofErr w:type="spellStart"/>
      <w:r w:rsidRPr="004D37CA">
        <w:rPr>
          <w:rFonts w:ascii="Times New Roman" w:eastAsia="NSimSun" w:hAnsi="Times New Roman" w:cstheme="minorBidi"/>
          <w:sz w:val="28"/>
          <w:szCs w:val="28"/>
          <w:lang w:eastAsia="zh-CN" w:bidi="hi-IN"/>
        </w:rPr>
        <w:t>золоотвалы</w:t>
      </w:r>
      <w:proofErr w:type="spellEnd"/>
      <w:r w:rsidRPr="004D37CA">
        <w:rPr>
          <w:rFonts w:ascii="Times New Roman" w:eastAsia="NSimSun" w:hAnsi="Times New Roman" w:cstheme="minorBidi"/>
          <w:sz w:val="28"/>
          <w:szCs w:val="28"/>
          <w:lang w:eastAsia="zh-CN" w:bidi="hi-IN"/>
        </w:rPr>
        <w:t xml:space="preserve">. </w:t>
      </w:r>
    </w:p>
    <w:p w:rsidR="004D37CA" w:rsidRPr="004D37CA" w:rsidRDefault="004D37CA" w:rsidP="004D37CA">
      <w:pPr>
        <w:spacing w:after="0" w:line="240" w:lineRule="auto"/>
        <w:ind w:firstLine="709"/>
        <w:jc w:val="both"/>
        <w:rPr>
          <w:rFonts w:ascii="Times New Roman" w:eastAsia="NSimSun" w:hAnsi="Times New Roman" w:cstheme="minorBidi"/>
          <w:sz w:val="28"/>
          <w:szCs w:val="28"/>
          <w:lang w:eastAsia="zh-CN" w:bidi="hi-IN"/>
        </w:rPr>
      </w:pPr>
      <w:r w:rsidRPr="004D37CA">
        <w:rPr>
          <w:rFonts w:ascii="Times New Roman" w:eastAsia="NSimSun" w:hAnsi="Times New Roman" w:cstheme="minorBidi"/>
          <w:sz w:val="28"/>
          <w:szCs w:val="28"/>
          <w:lang w:eastAsia="zh-CN" w:bidi="hi-IN"/>
        </w:rPr>
        <w:t xml:space="preserve">В городе </w:t>
      </w:r>
      <w:proofErr w:type="spellStart"/>
      <w:r w:rsidRPr="004D37CA">
        <w:rPr>
          <w:rFonts w:ascii="Times New Roman" w:eastAsia="NSimSun" w:hAnsi="Times New Roman" w:cstheme="minorBidi"/>
          <w:sz w:val="28"/>
          <w:szCs w:val="28"/>
          <w:lang w:eastAsia="zh-CN" w:bidi="hi-IN"/>
        </w:rPr>
        <w:t>Степногорске</w:t>
      </w:r>
      <w:proofErr w:type="spellEnd"/>
      <w:r w:rsidRPr="004D37CA">
        <w:rPr>
          <w:rFonts w:ascii="Times New Roman" w:eastAsia="NSimSun" w:hAnsi="Times New Roman" w:cstheme="minorBidi"/>
          <w:sz w:val="28"/>
          <w:szCs w:val="28"/>
          <w:lang w:eastAsia="zh-CN" w:bidi="hi-IN"/>
        </w:rPr>
        <w:t xml:space="preserve"> функционирует 1 полигон для утилизации и захоронения твердых бытовых отходов, расположенный в 1 км от города, площадью 20,3356 га. Складирование и утилизация производятся на полигоне. </w:t>
      </w:r>
      <w:r w:rsidRPr="004D37CA">
        <w:rPr>
          <w:rFonts w:ascii="Times New Roman" w:eastAsia="NSimSun" w:hAnsi="Times New Roman" w:cstheme="minorBidi"/>
          <w:sz w:val="28"/>
          <w:szCs w:val="28"/>
          <w:lang w:eastAsia="zh-CN" w:bidi="hi-IN"/>
        </w:rPr>
        <w:lastRenderedPageBreak/>
        <w:t>Утилизация отходов производится уплотнением, каждый слой изолируется грунтом.</w:t>
      </w:r>
    </w:p>
    <w:p w:rsidR="004D37CA" w:rsidRPr="00FA280B" w:rsidRDefault="004D37CA" w:rsidP="00FA280B">
      <w:pPr>
        <w:spacing w:after="0" w:line="240" w:lineRule="auto"/>
        <w:ind w:firstLine="709"/>
        <w:jc w:val="both"/>
        <w:rPr>
          <w:rFonts w:ascii="Times New Roman" w:eastAsiaTheme="minorHAnsi" w:hAnsi="Times New Roman" w:cstheme="minorBidi"/>
          <w:sz w:val="28"/>
          <w:szCs w:val="28"/>
        </w:rPr>
      </w:pPr>
      <w:r w:rsidRPr="004D37CA">
        <w:rPr>
          <w:rFonts w:ascii="Times New Roman" w:eastAsiaTheme="minorHAnsi" w:hAnsi="Times New Roman" w:cstheme="minorBidi"/>
          <w:sz w:val="28"/>
          <w:szCs w:val="28"/>
        </w:rPr>
        <w:t xml:space="preserve">Общая протяженность дорог районного значения составляет </w:t>
      </w:r>
      <w:r w:rsidR="00A10988">
        <w:rPr>
          <w:rFonts w:ascii="Times New Roman" w:eastAsiaTheme="minorHAnsi" w:hAnsi="Times New Roman" w:cstheme="minorBidi"/>
          <w:sz w:val="28"/>
          <w:szCs w:val="28"/>
        </w:rPr>
        <w:t>59</w:t>
      </w:r>
      <w:r w:rsidRPr="004D37CA">
        <w:rPr>
          <w:rFonts w:ascii="Times New Roman" w:eastAsiaTheme="minorHAnsi" w:hAnsi="Times New Roman" w:cstheme="minorBidi"/>
          <w:sz w:val="28"/>
          <w:szCs w:val="28"/>
        </w:rPr>
        <w:t xml:space="preserve"> км, доля дорог в удовлетворительном состоянии </w:t>
      </w:r>
      <w:r w:rsidR="000D21E0">
        <w:rPr>
          <w:rFonts w:ascii="Times New Roman" w:eastAsiaTheme="minorHAnsi" w:hAnsi="Times New Roman" w:cstheme="minorBidi"/>
          <w:sz w:val="28"/>
          <w:szCs w:val="28"/>
        </w:rPr>
        <w:t>72</w:t>
      </w:r>
      <w:r w:rsidRPr="004D37CA">
        <w:rPr>
          <w:rFonts w:ascii="Times New Roman" w:eastAsiaTheme="minorHAnsi" w:hAnsi="Times New Roman" w:cstheme="minorBidi"/>
          <w:sz w:val="28"/>
          <w:szCs w:val="28"/>
        </w:rPr>
        <w:t xml:space="preserve"> %. В 20</w:t>
      </w:r>
      <w:r w:rsidR="000D21E0">
        <w:rPr>
          <w:rFonts w:ascii="Times New Roman" w:eastAsiaTheme="minorHAnsi" w:hAnsi="Times New Roman" w:cstheme="minorBidi"/>
          <w:sz w:val="28"/>
          <w:szCs w:val="28"/>
        </w:rPr>
        <w:t>22</w:t>
      </w:r>
      <w:r w:rsidRPr="004D37CA">
        <w:rPr>
          <w:rFonts w:ascii="Times New Roman" w:eastAsiaTheme="minorHAnsi" w:hAnsi="Times New Roman" w:cstheme="minorBidi"/>
          <w:sz w:val="28"/>
          <w:szCs w:val="28"/>
        </w:rPr>
        <w:t>-202</w:t>
      </w:r>
      <w:r w:rsidR="000D21E0">
        <w:rPr>
          <w:rFonts w:ascii="Times New Roman" w:eastAsiaTheme="minorHAnsi" w:hAnsi="Times New Roman" w:cstheme="minorBidi"/>
          <w:sz w:val="28"/>
          <w:szCs w:val="28"/>
        </w:rPr>
        <w:t>4</w:t>
      </w:r>
      <w:r w:rsidRPr="004D37CA">
        <w:rPr>
          <w:rFonts w:ascii="Times New Roman" w:eastAsiaTheme="minorHAnsi" w:hAnsi="Times New Roman" w:cstheme="minorBidi"/>
          <w:sz w:val="28"/>
          <w:szCs w:val="28"/>
        </w:rPr>
        <w:t xml:space="preserve"> годы </w:t>
      </w:r>
      <w:proofErr w:type="spellStart"/>
      <w:r w:rsidRPr="004D37CA">
        <w:rPr>
          <w:rFonts w:ascii="Times New Roman" w:eastAsiaTheme="minorHAnsi" w:hAnsi="Times New Roman" w:cstheme="minorBidi"/>
          <w:sz w:val="28"/>
          <w:szCs w:val="28"/>
        </w:rPr>
        <w:t>проведён</w:t>
      </w:r>
      <w:r w:rsidR="000D21E0">
        <w:rPr>
          <w:rFonts w:ascii="Times New Roman" w:eastAsiaTheme="minorHAnsi" w:hAnsi="Times New Roman" w:cstheme="minorBidi"/>
          <w:sz w:val="28"/>
          <w:szCs w:val="28"/>
        </w:rPr>
        <w:t>а</w:t>
      </w:r>
      <w:proofErr w:type="spellEnd"/>
      <w:r w:rsidRPr="004D37CA">
        <w:rPr>
          <w:rFonts w:ascii="Times New Roman" w:eastAsiaTheme="minorHAnsi" w:hAnsi="Times New Roman" w:cstheme="minorBidi"/>
          <w:sz w:val="28"/>
          <w:szCs w:val="28"/>
        </w:rPr>
        <w:t xml:space="preserve"> </w:t>
      </w:r>
      <w:r w:rsidR="000D21E0">
        <w:rPr>
          <w:rFonts w:ascii="Times New Roman" w:eastAsiaTheme="minorHAnsi" w:hAnsi="Times New Roman" w:cstheme="minorBidi"/>
          <w:sz w:val="28"/>
          <w:szCs w:val="28"/>
        </w:rPr>
        <w:t>р</w:t>
      </w:r>
      <w:r w:rsidR="000D21E0" w:rsidRPr="000D21E0">
        <w:rPr>
          <w:rFonts w:ascii="Times New Roman" w:eastAsiaTheme="minorHAnsi" w:hAnsi="Times New Roman" w:cstheme="minorBidi"/>
          <w:sz w:val="28"/>
          <w:szCs w:val="28"/>
        </w:rPr>
        <w:t xml:space="preserve">еконструкция автомобильной дороги улицы </w:t>
      </w:r>
      <w:proofErr w:type="spellStart"/>
      <w:r w:rsidR="00646EA7">
        <w:rPr>
          <w:rFonts w:ascii="Times New Roman" w:eastAsiaTheme="minorHAnsi" w:hAnsi="Times New Roman" w:cstheme="minorBidi"/>
          <w:sz w:val="28"/>
          <w:szCs w:val="28"/>
        </w:rPr>
        <w:t>Сарыарка</w:t>
      </w:r>
      <w:proofErr w:type="spellEnd"/>
      <w:r w:rsidR="000D21E0">
        <w:rPr>
          <w:rFonts w:ascii="Times New Roman" w:eastAsiaTheme="minorHAnsi" w:hAnsi="Times New Roman" w:cstheme="minorBidi"/>
          <w:sz w:val="28"/>
          <w:szCs w:val="28"/>
        </w:rPr>
        <w:t>,</w:t>
      </w:r>
      <w:r w:rsidR="000D21E0" w:rsidRPr="000D21E0">
        <w:rPr>
          <w:rFonts w:ascii="Times New Roman" w:eastAsiaTheme="minorHAnsi" w:hAnsi="Times New Roman" w:cstheme="minorBidi"/>
          <w:sz w:val="28"/>
          <w:szCs w:val="28"/>
        </w:rPr>
        <w:t xml:space="preserve"> </w:t>
      </w:r>
      <w:r w:rsidRPr="004D37CA">
        <w:rPr>
          <w:rFonts w:ascii="Times New Roman" w:eastAsiaTheme="minorHAnsi" w:hAnsi="Times New Roman" w:cstheme="minorBidi"/>
          <w:sz w:val="28"/>
          <w:szCs w:val="28"/>
        </w:rPr>
        <w:t xml:space="preserve">средний ремонт </w:t>
      </w:r>
      <w:r w:rsidR="000D21E0">
        <w:rPr>
          <w:rFonts w:ascii="Times New Roman" w:eastAsiaTheme="minorHAnsi" w:hAnsi="Times New Roman" w:cstheme="minorBidi"/>
          <w:sz w:val="28"/>
          <w:szCs w:val="28"/>
        </w:rPr>
        <w:t>автомобильной дорог города, поселков, сел и сельского округа</w:t>
      </w:r>
      <w:r w:rsidRPr="004D37CA">
        <w:rPr>
          <w:rFonts w:ascii="Times New Roman" w:eastAsiaTheme="minorHAnsi" w:hAnsi="Times New Roman" w:cstheme="minorBidi"/>
          <w:sz w:val="28"/>
          <w:szCs w:val="28"/>
        </w:rPr>
        <w:t>.</w:t>
      </w:r>
    </w:p>
    <w:p w:rsidR="004D37CA" w:rsidRPr="004D37CA" w:rsidRDefault="004D37CA" w:rsidP="004D37CA">
      <w:pPr>
        <w:spacing w:after="0" w:line="240" w:lineRule="auto"/>
        <w:ind w:firstLine="709"/>
        <w:jc w:val="both"/>
        <w:rPr>
          <w:rFonts w:ascii="Times New Roman" w:eastAsia="Calibri" w:hAnsi="Times New Roman" w:cstheme="minorBidi"/>
          <w:sz w:val="28"/>
          <w:szCs w:val="28"/>
        </w:rPr>
      </w:pPr>
      <w:r w:rsidRPr="004D37CA">
        <w:rPr>
          <w:rFonts w:ascii="Times New Roman" w:eastAsia="Calibri" w:hAnsi="Times New Roman" w:cstheme="minorBidi"/>
          <w:sz w:val="28"/>
          <w:szCs w:val="28"/>
        </w:rPr>
        <w:t xml:space="preserve">Территория </w:t>
      </w:r>
      <w:proofErr w:type="spellStart"/>
      <w:r w:rsidRPr="004D37CA">
        <w:rPr>
          <w:rFonts w:ascii="Times New Roman" w:eastAsia="Calibri" w:hAnsi="Times New Roman" w:cstheme="minorBidi"/>
          <w:sz w:val="28"/>
          <w:szCs w:val="28"/>
        </w:rPr>
        <w:t>Степногорского</w:t>
      </w:r>
      <w:proofErr w:type="spellEnd"/>
      <w:r w:rsidRPr="004D37CA">
        <w:rPr>
          <w:rFonts w:ascii="Times New Roman" w:eastAsia="Calibri" w:hAnsi="Times New Roman" w:cstheme="minorBidi"/>
          <w:sz w:val="28"/>
          <w:szCs w:val="28"/>
        </w:rPr>
        <w:t xml:space="preserve"> региона по расположению имеет разнообразные природные, геологические условия, которые предопределяют её подверженность природным стихийным бедствиям: ураганам, природным </w:t>
      </w:r>
      <w:r w:rsidRPr="004D37CA">
        <w:rPr>
          <w:rFonts w:ascii="Times New Roman" w:eastAsia="Calibri" w:hAnsi="Times New Roman" w:cstheme="minorBidi"/>
          <w:i/>
          <w:sz w:val="24"/>
          <w:szCs w:val="24"/>
        </w:rPr>
        <w:t>(лесным и степным)</w:t>
      </w:r>
      <w:r w:rsidRPr="004D37CA">
        <w:rPr>
          <w:rFonts w:ascii="Times New Roman" w:eastAsia="Calibri" w:hAnsi="Times New Roman" w:cstheme="minorBidi"/>
          <w:sz w:val="28"/>
          <w:szCs w:val="28"/>
        </w:rPr>
        <w:t xml:space="preserve"> пожарам, резким перепадам температуры в зимнее и летнее время, сопровождаемым сильным порывистым ветром и снежными буранами, а также вторичными факторами, вызванными авариями на автомобильных и железных дорогах и крупных промышленных объектах.</w:t>
      </w:r>
    </w:p>
    <w:p w:rsidR="004D37CA" w:rsidRPr="004D37CA" w:rsidRDefault="004D37CA" w:rsidP="004D37CA">
      <w:pPr>
        <w:spacing w:after="0" w:line="240" w:lineRule="auto"/>
        <w:ind w:firstLine="709"/>
        <w:jc w:val="both"/>
        <w:rPr>
          <w:rFonts w:ascii="Times New Roman" w:eastAsia="Calibri" w:hAnsi="Times New Roman" w:cstheme="minorBidi"/>
          <w:sz w:val="28"/>
          <w:szCs w:val="28"/>
        </w:rPr>
      </w:pPr>
      <w:r w:rsidRPr="004D37CA">
        <w:rPr>
          <w:rFonts w:ascii="Times New Roman" w:eastAsia="Calibri" w:hAnsi="Times New Roman" w:cstheme="minorBidi"/>
          <w:sz w:val="28"/>
          <w:szCs w:val="28"/>
        </w:rPr>
        <w:t xml:space="preserve">На административной территории города </w:t>
      </w:r>
      <w:proofErr w:type="spellStart"/>
      <w:r w:rsidRPr="004D37CA">
        <w:rPr>
          <w:rFonts w:ascii="Times New Roman" w:eastAsia="Calibri" w:hAnsi="Times New Roman" w:cstheme="minorBidi"/>
          <w:sz w:val="28"/>
          <w:szCs w:val="28"/>
        </w:rPr>
        <w:t>Степногорска</w:t>
      </w:r>
      <w:proofErr w:type="spellEnd"/>
      <w:r w:rsidRPr="004D37CA">
        <w:rPr>
          <w:rFonts w:ascii="Times New Roman" w:eastAsia="Calibri" w:hAnsi="Times New Roman" w:cstheme="minorBidi"/>
          <w:sz w:val="28"/>
          <w:szCs w:val="28"/>
        </w:rPr>
        <w:t xml:space="preserve"> гидротехнических сооружений </w:t>
      </w:r>
      <w:r w:rsidRPr="004D37CA">
        <w:rPr>
          <w:rFonts w:ascii="Times New Roman" w:eastAsia="Calibri" w:hAnsi="Times New Roman" w:cstheme="minorBidi"/>
          <w:i/>
          <w:sz w:val="24"/>
          <w:szCs w:val="24"/>
        </w:rPr>
        <w:t>(ГТС),</w:t>
      </w:r>
      <w:r w:rsidRPr="004D37CA">
        <w:rPr>
          <w:rFonts w:ascii="Times New Roman" w:eastAsia="Calibri" w:hAnsi="Times New Roman" w:cstheme="minorBidi"/>
          <w:sz w:val="28"/>
          <w:szCs w:val="28"/>
        </w:rPr>
        <w:t xml:space="preserve"> рек и водоёмов, представляющих угрозу в паводковый период, не имеются. Подтоплений и затоплений с 20</w:t>
      </w:r>
      <w:r>
        <w:rPr>
          <w:rFonts w:ascii="Times New Roman" w:eastAsia="Calibri" w:hAnsi="Times New Roman" w:cstheme="minorBidi"/>
          <w:sz w:val="28"/>
          <w:szCs w:val="28"/>
        </w:rPr>
        <w:t>22</w:t>
      </w:r>
      <w:r w:rsidRPr="004D37CA">
        <w:rPr>
          <w:rFonts w:ascii="Times New Roman" w:eastAsia="Calibri" w:hAnsi="Times New Roman" w:cstheme="minorBidi"/>
          <w:sz w:val="28"/>
          <w:szCs w:val="28"/>
        </w:rPr>
        <w:t xml:space="preserve"> по 20</w:t>
      </w:r>
      <w:r>
        <w:rPr>
          <w:rFonts w:ascii="Times New Roman" w:eastAsia="Calibri" w:hAnsi="Times New Roman" w:cstheme="minorBidi"/>
          <w:sz w:val="28"/>
          <w:szCs w:val="28"/>
        </w:rPr>
        <w:t xml:space="preserve">24 </w:t>
      </w:r>
      <w:r w:rsidRPr="004D37CA">
        <w:rPr>
          <w:rFonts w:ascii="Times New Roman" w:eastAsia="Calibri" w:hAnsi="Times New Roman" w:cstheme="minorBidi"/>
          <w:sz w:val="28"/>
          <w:szCs w:val="28"/>
        </w:rPr>
        <w:t>годы не зарегистрировано.</w:t>
      </w:r>
    </w:p>
    <w:p w:rsidR="004D37CA" w:rsidRPr="009F2CB6" w:rsidRDefault="004D37CA" w:rsidP="00FE609E">
      <w:pPr>
        <w:widowControl w:val="0"/>
        <w:tabs>
          <w:tab w:val="left" w:pos="851"/>
        </w:tabs>
        <w:spacing w:after="0" w:line="240" w:lineRule="auto"/>
        <w:ind w:firstLine="709"/>
        <w:contextualSpacing/>
        <w:jc w:val="both"/>
        <w:rPr>
          <w:rFonts w:ascii="Times New Roman" w:hAnsi="Times New Roman"/>
          <w:sz w:val="28"/>
          <w:szCs w:val="28"/>
        </w:rPr>
      </w:pPr>
    </w:p>
    <w:p w:rsidR="004F6F89" w:rsidRPr="004F6F89" w:rsidRDefault="004F6F89" w:rsidP="004F6F89">
      <w:pPr>
        <w:spacing w:after="0" w:line="240" w:lineRule="auto"/>
        <w:ind w:firstLine="709"/>
        <w:contextualSpacing/>
        <w:jc w:val="both"/>
        <w:rPr>
          <w:rFonts w:ascii="Times New Roman" w:hAnsi="Times New Roman"/>
          <w:sz w:val="28"/>
          <w:szCs w:val="28"/>
        </w:rPr>
      </w:pPr>
    </w:p>
    <w:p w:rsidR="005073E7" w:rsidRPr="006F7A31" w:rsidRDefault="005073E7" w:rsidP="006F7A31">
      <w:pPr>
        <w:jc w:val="both"/>
        <w:rPr>
          <w:rFonts w:ascii="Times New Roman" w:eastAsia="Calibri" w:hAnsi="Times New Roman"/>
          <w:sz w:val="28"/>
        </w:rPr>
      </w:pPr>
    </w:p>
    <w:p w:rsidR="005073E7" w:rsidRPr="005073E7" w:rsidRDefault="005073E7" w:rsidP="005073E7">
      <w:pPr>
        <w:spacing w:after="0" w:line="240" w:lineRule="auto"/>
        <w:ind w:firstLine="708"/>
        <w:jc w:val="both"/>
        <w:rPr>
          <w:rFonts w:ascii="Times New Roman" w:eastAsia="Calibri" w:hAnsi="Times New Roman"/>
          <w:sz w:val="28"/>
          <w:szCs w:val="28"/>
        </w:rPr>
      </w:pPr>
    </w:p>
    <w:p w:rsidR="005073E7" w:rsidRPr="005073E7" w:rsidRDefault="005073E7" w:rsidP="005073E7">
      <w:pPr>
        <w:spacing w:after="0" w:line="240" w:lineRule="auto"/>
        <w:ind w:firstLine="708"/>
        <w:jc w:val="both"/>
        <w:rPr>
          <w:rFonts w:ascii="Times New Roman" w:eastAsia="Calibri" w:hAnsi="Times New Roman"/>
          <w:sz w:val="28"/>
          <w:szCs w:val="28"/>
        </w:rPr>
      </w:pPr>
    </w:p>
    <w:p w:rsidR="005073E7" w:rsidRPr="005073E7" w:rsidRDefault="005073E7" w:rsidP="005073E7">
      <w:pPr>
        <w:spacing w:after="0" w:line="240" w:lineRule="auto"/>
        <w:ind w:firstLine="708"/>
        <w:jc w:val="both"/>
        <w:rPr>
          <w:rFonts w:ascii="Times New Roman" w:eastAsia="Calibri" w:hAnsi="Times New Roman"/>
          <w:sz w:val="28"/>
          <w:szCs w:val="28"/>
        </w:rPr>
      </w:pPr>
    </w:p>
    <w:p w:rsidR="005073E7" w:rsidRPr="005073E7" w:rsidRDefault="005073E7" w:rsidP="005073E7">
      <w:pPr>
        <w:spacing w:after="0" w:line="240" w:lineRule="auto"/>
        <w:ind w:firstLine="708"/>
        <w:jc w:val="both"/>
        <w:rPr>
          <w:rFonts w:ascii="Times New Roman" w:eastAsia="Calibri" w:hAnsi="Times New Roman"/>
          <w:sz w:val="28"/>
          <w:szCs w:val="28"/>
        </w:rPr>
      </w:pPr>
    </w:p>
    <w:p w:rsidR="005073E7" w:rsidRDefault="005073E7" w:rsidP="005073E7">
      <w:pPr>
        <w:spacing w:after="0" w:line="240" w:lineRule="auto"/>
        <w:ind w:firstLine="708"/>
        <w:jc w:val="both"/>
        <w:rPr>
          <w:rFonts w:ascii="Times New Roman" w:eastAsia="Calibri" w:hAnsi="Times New Roman"/>
          <w:sz w:val="28"/>
          <w:szCs w:val="28"/>
        </w:rPr>
      </w:pPr>
    </w:p>
    <w:p w:rsidR="00646EA7" w:rsidRDefault="00646EA7" w:rsidP="005073E7">
      <w:pPr>
        <w:spacing w:after="0" w:line="240" w:lineRule="auto"/>
        <w:ind w:firstLine="708"/>
        <w:jc w:val="both"/>
        <w:rPr>
          <w:rFonts w:ascii="Times New Roman" w:eastAsia="Calibri" w:hAnsi="Times New Roman"/>
          <w:sz w:val="28"/>
          <w:szCs w:val="28"/>
        </w:rPr>
      </w:pPr>
    </w:p>
    <w:p w:rsidR="00646EA7" w:rsidRPr="005073E7" w:rsidRDefault="00646EA7" w:rsidP="005073E7">
      <w:pPr>
        <w:spacing w:after="0" w:line="240" w:lineRule="auto"/>
        <w:ind w:firstLine="708"/>
        <w:jc w:val="both"/>
        <w:rPr>
          <w:rFonts w:ascii="Times New Roman" w:eastAsia="Calibri" w:hAnsi="Times New Roman"/>
          <w:sz w:val="28"/>
          <w:szCs w:val="28"/>
        </w:rPr>
      </w:pPr>
    </w:p>
    <w:p w:rsidR="005073E7" w:rsidRPr="005073E7" w:rsidRDefault="005073E7" w:rsidP="005073E7">
      <w:pPr>
        <w:spacing w:after="0" w:line="240" w:lineRule="auto"/>
        <w:ind w:firstLine="708"/>
        <w:jc w:val="both"/>
        <w:rPr>
          <w:rFonts w:ascii="Times New Roman" w:eastAsia="Calibri" w:hAnsi="Times New Roman"/>
          <w:sz w:val="28"/>
          <w:szCs w:val="28"/>
        </w:rPr>
      </w:pPr>
    </w:p>
    <w:p w:rsidR="005073E7" w:rsidRDefault="005073E7"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016713" w:rsidRDefault="00016713" w:rsidP="005073E7">
      <w:pPr>
        <w:spacing w:after="0" w:line="240" w:lineRule="auto"/>
        <w:ind w:firstLine="708"/>
        <w:jc w:val="both"/>
        <w:rPr>
          <w:rFonts w:ascii="Times New Roman" w:eastAsia="Calibri" w:hAnsi="Times New Roman"/>
          <w:sz w:val="28"/>
          <w:szCs w:val="28"/>
        </w:rPr>
      </w:pPr>
    </w:p>
    <w:p w:rsidR="005073E7" w:rsidRDefault="005073E7" w:rsidP="005073E7">
      <w:pPr>
        <w:spacing w:after="0" w:line="240" w:lineRule="auto"/>
        <w:ind w:firstLine="708"/>
        <w:jc w:val="both"/>
        <w:rPr>
          <w:rFonts w:ascii="Times New Roman" w:eastAsia="Calibri" w:hAnsi="Times New Roman"/>
          <w:sz w:val="28"/>
          <w:szCs w:val="28"/>
        </w:rPr>
      </w:pPr>
    </w:p>
    <w:p w:rsidR="00016713" w:rsidRPr="005073E7" w:rsidRDefault="00016713" w:rsidP="005073E7">
      <w:pPr>
        <w:spacing w:after="0" w:line="240" w:lineRule="auto"/>
        <w:ind w:firstLine="708"/>
        <w:jc w:val="both"/>
        <w:rPr>
          <w:rFonts w:ascii="Times New Roman" w:eastAsia="Calibri" w:hAnsi="Times New Roman"/>
          <w:sz w:val="28"/>
          <w:szCs w:val="28"/>
        </w:rPr>
      </w:pPr>
    </w:p>
    <w:p w:rsidR="000D21E0" w:rsidRDefault="000D21E0" w:rsidP="000D21E0">
      <w:pPr>
        <w:spacing w:after="0" w:line="240" w:lineRule="auto"/>
        <w:jc w:val="both"/>
        <w:rPr>
          <w:rFonts w:ascii="Times New Roman" w:eastAsia="Calibri" w:hAnsi="Times New Roman"/>
          <w:sz w:val="28"/>
          <w:szCs w:val="28"/>
        </w:rPr>
      </w:pPr>
    </w:p>
    <w:p w:rsidR="005073E7" w:rsidRPr="005073E7" w:rsidRDefault="005073E7" w:rsidP="000D21E0">
      <w:pPr>
        <w:spacing w:after="0" w:line="240" w:lineRule="auto"/>
        <w:ind w:firstLine="708"/>
        <w:jc w:val="both"/>
        <w:rPr>
          <w:rFonts w:ascii="Times New Roman" w:eastAsia="Calibri" w:hAnsi="Times New Roman"/>
          <w:b/>
          <w:sz w:val="28"/>
          <w:szCs w:val="24"/>
          <w:lang w:val="x-none" w:eastAsia="x-none"/>
        </w:rPr>
      </w:pPr>
      <w:r w:rsidRPr="005073E7">
        <w:rPr>
          <w:rFonts w:ascii="Times New Roman" w:eastAsia="Calibri" w:hAnsi="Times New Roman"/>
          <w:b/>
          <w:sz w:val="28"/>
          <w:szCs w:val="24"/>
          <w:lang w:val="x-none" w:eastAsia="x-none"/>
        </w:rPr>
        <w:lastRenderedPageBreak/>
        <w:t xml:space="preserve">Подраздел 2. Комплексная характеристика основных проблем </w:t>
      </w:r>
    </w:p>
    <w:p w:rsidR="005073E7" w:rsidRPr="005073E7" w:rsidRDefault="005073E7" w:rsidP="005073E7">
      <w:pPr>
        <w:spacing w:after="0" w:line="240" w:lineRule="auto"/>
        <w:ind w:firstLine="708"/>
        <w:jc w:val="both"/>
        <w:rPr>
          <w:rFonts w:ascii="Times New Roman" w:eastAsia="Calibri" w:hAnsi="Times New Roman"/>
          <w:b/>
          <w:sz w:val="28"/>
          <w:szCs w:val="24"/>
          <w:lang w:val="x-none" w:eastAsia="x-none"/>
        </w:rPr>
      </w:pPr>
    </w:p>
    <w:p w:rsidR="005073E7" w:rsidRPr="005073E7" w:rsidRDefault="005073E7" w:rsidP="005073E7">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5073E7">
        <w:rPr>
          <w:rFonts w:ascii="Times New Roman" w:hAnsi="Times New Roman"/>
          <w:sz w:val="28"/>
        </w:rPr>
        <w:t xml:space="preserve">В городе </w:t>
      </w:r>
      <w:proofErr w:type="spellStart"/>
      <w:r w:rsidRPr="005073E7">
        <w:rPr>
          <w:rFonts w:ascii="Times New Roman" w:hAnsi="Times New Roman"/>
          <w:sz w:val="28"/>
        </w:rPr>
        <w:t>Степногорск</w:t>
      </w:r>
      <w:proofErr w:type="spellEnd"/>
      <w:r w:rsidRPr="005073E7">
        <w:rPr>
          <w:rFonts w:ascii="Times New Roman" w:hAnsi="Times New Roman"/>
          <w:sz w:val="28"/>
        </w:rPr>
        <w:t xml:space="preserve"> имеется ряд проблемных вопросов, требующих решения.</w:t>
      </w:r>
    </w:p>
    <w:p w:rsidR="005073E7" w:rsidRPr="005073E7" w:rsidRDefault="005073E7" w:rsidP="005073E7">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5073E7">
        <w:rPr>
          <w:rFonts w:ascii="Times New Roman" w:hAnsi="Times New Roman"/>
          <w:sz w:val="28"/>
        </w:rPr>
        <w:t xml:space="preserve">Прежде всего – это </w:t>
      </w:r>
      <w:r w:rsidRPr="005073E7">
        <w:rPr>
          <w:rFonts w:ascii="Times New Roman" w:hAnsi="Times New Roman"/>
          <w:b/>
          <w:sz w:val="28"/>
        </w:rPr>
        <w:t>недостаток собственных доходов и зависимость бюджета города от областного и республиканского бюджетов</w:t>
      </w:r>
      <w:r w:rsidRPr="005073E7">
        <w:rPr>
          <w:rFonts w:ascii="Times New Roman" w:hAnsi="Times New Roman"/>
          <w:sz w:val="28"/>
        </w:rPr>
        <w:t>.</w:t>
      </w:r>
    </w:p>
    <w:p w:rsidR="005073E7" w:rsidRPr="005073E7" w:rsidRDefault="005073E7" w:rsidP="005073E7">
      <w:pPr>
        <w:spacing w:after="0" w:line="240" w:lineRule="auto"/>
        <w:ind w:firstLine="709"/>
        <w:jc w:val="both"/>
        <w:rPr>
          <w:rFonts w:ascii="Times New Roman" w:hAnsi="Times New Roman"/>
          <w:sz w:val="28"/>
        </w:rPr>
      </w:pPr>
      <w:r w:rsidRPr="005073E7">
        <w:rPr>
          <w:rFonts w:ascii="Times New Roman" w:hAnsi="Times New Roman"/>
          <w:sz w:val="28"/>
        </w:rPr>
        <w:t xml:space="preserve">Отмечены высокие темпы </w:t>
      </w:r>
      <w:r w:rsidRPr="005073E7">
        <w:rPr>
          <w:rFonts w:ascii="Times New Roman" w:hAnsi="Times New Roman"/>
          <w:b/>
          <w:sz w:val="28"/>
        </w:rPr>
        <w:t xml:space="preserve">миграционного оттока </w:t>
      </w:r>
      <w:r w:rsidRPr="005073E7">
        <w:rPr>
          <w:rFonts w:ascii="Times New Roman" w:hAnsi="Times New Roman"/>
          <w:sz w:val="28"/>
        </w:rPr>
        <w:t xml:space="preserve">и </w:t>
      </w:r>
      <w:r w:rsidRPr="005073E7">
        <w:rPr>
          <w:rFonts w:ascii="Times New Roman" w:hAnsi="Times New Roman"/>
          <w:b/>
          <w:sz w:val="28"/>
        </w:rPr>
        <w:t>снижения численности населения</w:t>
      </w:r>
      <w:r w:rsidRPr="005073E7">
        <w:rPr>
          <w:rFonts w:ascii="Times New Roman" w:hAnsi="Times New Roman"/>
          <w:sz w:val="28"/>
        </w:rPr>
        <w:t>. Так, отрицательное сальдо миграции сохраняется на</w:t>
      </w:r>
      <w:r w:rsidRPr="005073E7">
        <w:rPr>
          <w:rFonts w:ascii="Times New Roman" w:hAnsi="Times New Roman"/>
          <w:sz w:val="28"/>
          <w:lang w:val="kk-KZ"/>
        </w:rPr>
        <w:t> </w:t>
      </w:r>
      <w:r w:rsidRPr="005073E7">
        <w:rPr>
          <w:rFonts w:ascii="Times New Roman" w:hAnsi="Times New Roman"/>
          <w:sz w:val="28"/>
        </w:rPr>
        <w:t xml:space="preserve">протяжении последних 3-х лет </w:t>
      </w:r>
      <w:r w:rsidRPr="005073E7">
        <w:rPr>
          <w:rFonts w:ascii="Times New Roman" w:hAnsi="Times New Roman"/>
          <w:i/>
          <w:sz w:val="24"/>
          <w:szCs w:val="24"/>
        </w:rPr>
        <w:t xml:space="preserve">(2022 год – 613 </w:t>
      </w:r>
      <w:proofErr w:type="gramStart"/>
      <w:r w:rsidRPr="005073E7">
        <w:rPr>
          <w:rFonts w:ascii="Times New Roman" w:hAnsi="Times New Roman"/>
          <w:i/>
          <w:sz w:val="24"/>
          <w:szCs w:val="24"/>
        </w:rPr>
        <w:t>чел</w:t>
      </w:r>
      <w:proofErr w:type="gramEnd"/>
      <w:r w:rsidRPr="005073E7">
        <w:rPr>
          <w:rFonts w:ascii="Times New Roman" w:hAnsi="Times New Roman"/>
          <w:i/>
          <w:sz w:val="24"/>
          <w:szCs w:val="24"/>
        </w:rPr>
        <w:t>, 2023 год – 1029</w:t>
      </w:r>
      <w:r w:rsidRPr="005073E7">
        <w:rPr>
          <w:rFonts w:ascii="Times New Roman" w:hAnsi="Times New Roman"/>
          <w:i/>
          <w:sz w:val="24"/>
          <w:szCs w:val="24"/>
          <w:lang w:val="kk-KZ"/>
        </w:rPr>
        <w:t xml:space="preserve"> чел, </w:t>
      </w:r>
      <w:r w:rsidRPr="005073E7">
        <w:rPr>
          <w:rFonts w:ascii="Times New Roman" w:hAnsi="Times New Roman"/>
          <w:i/>
          <w:sz w:val="24"/>
          <w:szCs w:val="24"/>
        </w:rPr>
        <w:t>2024 год</w:t>
      </w:r>
      <w:r w:rsidRPr="005073E7">
        <w:rPr>
          <w:rFonts w:ascii="Times New Roman" w:hAnsi="Times New Roman"/>
          <w:i/>
          <w:sz w:val="24"/>
          <w:szCs w:val="24"/>
          <w:lang w:val="kk-KZ"/>
        </w:rPr>
        <w:t xml:space="preserve">, </w:t>
      </w:r>
      <w:r w:rsidRPr="005073E7">
        <w:rPr>
          <w:rFonts w:ascii="Times New Roman" w:hAnsi="Times New Roman"/>
          <w:i/>
          <w:sz w:val="24"/>
          <w:szCs w:val="24"/>
        </w:rPr>
        <w:t xml:space="preserve">– </w:t>
      </w:r>
      <w:r w:rsidRPr="005073E7">
        <w:rPr>
          <w:rFonts w:ascii="Times New Roman" w:hAnsi="Times New Roman"/>
          <w:i/>
          <w:sz w:val="24"/>
          <w:szCs w:val="24"/>
          <w:lang w:val="kk-KZ"/>
        </w:rPr>
        <w:t>837</w:t>
      </w:r>
      <w:r w:rsidRPr="005073E7">
        <w:rPr>
          <w:rFonts w:ascii="Times New Roman" w:hAnsi="Times New Roman"/>
          <w:i/>
          <w:sz w:val="24"/>
          <w:szCs w:val="24"/>
        </w:rPr>
        <w:t xml:space="preserve">), </w:t>
      </w:r>
      <w:r w:rsidRPr="005073E7">
        <w:rPr>
          <w:rFonts w:ascii="Times New Roman" w:hAnsi="Times New Roman"/>
          <w:sz w:val="28"/>
        </w:rPr>
        <w:t xml:space="preserve">численность населения с 2022 по 2024 годы </w:t>
      </w:r>
      <w:proofErr w:type="spellStart"/>
      <w:r w:rsidRPr="005073E7">
        <w:rPr>
          <w:rFonts w:ascii="Times New Roman" w:hAnsi="Times New Roman"/>
          <w:sz w:val="28"/>
        </w:rPr>
        <w:t>сни</w:t>
      </w:r>
      <w:proofErr w:type="spellEnd"/>
      <w:r w:rsidRPr="005073E7">
        <w:rPr>
          <w:rFonts w:ascii="Times New Roman" w:hAnsi="Times New Roman"/>
          <w:sz w:val="28"/>
          <w:lang w:val="kk-KZ"/>
        </w:rPr>
        <w:t>зилась</w:t>
      </w:r>
      <w:r w:rsidRPr="005073E7">
        <w:rPr>
          <w:rFonts w:ascii="Times New Roman" w:hAnsi="Times New Roman"/>
          <w:sz w:val="28"/>
        </w:rPr>
        <w:t xml:space="preserve"> на </w:t>
      </w:r>
      <w:r w:rsidRPr="005073E7">
        <w:rPr>
          <w:rFonts w:ascii="Times New Roman" w:hAnsi="Times New Roman"/>
          <w:sz w:val="28"/>
          <w:lang w:val="kk-KZ"/>
        </w:rPr>
        <w:t>1797</w:t>
      </w:r>
      <w:r w:rsidRPr="005073E7">
        <w:rPr>
          <w:rFonts w:ascii="Times New Roman" w:hAnsi="Times New Roman"/>
          <w:sz w:val="28"/>
        </w:rPr>
        <w:t xml:space="preserve"> человек или на 2,6 % </w:t>
      </w:r>
      <w:r w:rsidRPr="005073E7">
        <w:rPr>
          <w:rFonts w:ascii="Times New Roman" w:hAnsi="Times New Roman"/>
          <w:i/>
          <w:sz w:val="24"/>
          <w:szCs w:val="24"/>
        </w:rPr>
        <w:t>(с 68,5 тыс. чел до 66,7 тыс. чел).</w:t>
      </w:r>
    </w:p>
    <w:p w:rsidR="005073E7" w:rsidRPr="005073E7" w:rsidRDefault="005073E7" w:rsidP="005073E7">
      <w:pPr>
        <w:spacing w:after="0" w:line="240" w:lineRule="auto"/>
        <w:ind w:firstLine="709"/>
        <w:jc w:val="both"/>
        <w:rPr>
          <w:rFonts w:ascii="Times New Roman" w:hAnsi="Times New Roman"/>
          <w:sz w:val="28"/>
        </w:rPr>
      </w:pPr>
      <w:r w:rsidRPr="005073E7">
        <w:rPr>
          <w:rFonts w:ascii="Times New Roman" w:hAnsi="Times New Roman"/>
          <w:sz w:val="28"/>
        </w:rPr>
        <w:t xml:space="preserve">В </w:t>
      </w:r>
      <w:r w:rsidRPr="005073E7">
        <w:rPr>
          <w:rFonts w:ascii="Times New Roman" w:hAnsi="Times New Roman"/>
          <w:b/>
          <w:sz w:val="28"/>
        </w:rPr>
        <w:t>индустриальном секторе</w:t>
      </w:r>
      <w:r w:rsidRPr="005073E7">
        <w:rPr>
          <w:rFonts w:ascii="Times New Roman" w:hAnsi="Times New Roman"/>
          <w:sz w:val="28"/>
        </w:rPr>
        <w:t>:</w:t>
      </w:r>
    </w:p>
    <w:p w:rsidR="005073E7" w:rsidRPr="005073E7" w:rsidRDefault="005073E7" w:rsidP="005073E7">
      <w:pPr>
        <w:spacing w:after="0" w:line="240" w:lineRule="auto"/>
        <w:ind w:firstLine="709"/>
        <w:jc w:val="both"/>
        <w:rPr>
          <w:rFonts w:ascii="Times New Roman" w:hAnsi="Times New Roman"/>
          <w:sz w:val="28"/>
        </w:rPr>
      </w:pPr>
      <w:r w:rsidRPr="005073E7">
        <w:rPr>
          <w:rFonts w:ascii="Times New Roman" w:hAnsi="Times New Roman"/>
          <w:sz w:val="28"/>
        </w:rPr>
        <w:t xml:space="preserve">- стоимость производимой продукции на ИФО-образующих предприятиях зависит от конъюнктуры мировых цен </w:t>
      </w:r>
      <w:r w:rsidRPr="005073E7">
        <w:rPr>
          <w:rFonts w:ascii="Times New Roman" w:hAnsi="Times New Roman"/>
          <w:i/>
          <w:sz w:val="24"/>
          <w:szCs w:val="24"/>
        </w:rPr>
        <w:t>(золото, уран)</w:t>
      </w:r>
      <w:r w:rsidR="00646EA7">
        <w:rPr>
          <w:rFonts w:ascii="Times New Roman" w:hAnsi="Times New Roman"/>
          <w:sz w:val="28"/>
        </w:rPr>
        <w:t xml:space="preserve">, а также от объема заказов </w:t>
      </w:r>
      <w:r w:rsidRPr="005073E7">
        <w:rPr>
          <w:rFonts w:ascii="Times New Roman" w:hAnsi="Times New Roman"/>
          <w:sz w:val="28"/>
        </w:rPr>
        <w:t>и поставок на переработку химическог</w:t>
      </w:r>
      <w:r w:rsidR="00646EA7">
        <w:rPr>
          <w:rFonts w:ascii="Times New Roman" w:hAnsi="Times New Roman"/>
          <w:sz w:val="28"/>
        </w:rPr>
        <w:t xml:space="preserve">о концентрата природного урана </w:t>
      </w:r>
      <w:r w:rsidRPr="005073E7">
        <w:rPr>
          <w:rFonts w:ascii="Times New Roman" w:hAnsi="Times New Roman"/>
          <w:sz w:val="28"/>
        </w:rPr>
        <w:t>АО «НАК «</w:t>
      </w:r>
      <w:proofErr w:type="spellStart"/>
      <w:r w:rsidRPr="005073E7">
        <w:rPr>
          <w:rFonts w:ascii="Times New Roman" w:hAnsi="Times New Roman"/>
          <w:sz w:val="28"/>
        </w:rPr>
        <w:t>Казатомпром</w:t>
      </w:r>
      <w:proofErr w:type="spellEnd"/>
      <w:r w:rsidRPr="005073E7">
        <w:rPr>
          <w:rFonts w:ascii="Times New Roman" w:hAnsi="Times New Roman"/>
          <w:sz w:val="28"/>
        </w:rPr>
        <w:t>»;</w:t>
      </w:r>
    </w:p>
    <w:p w:rsidR="005073E7" w:rsidRPr="005073E7" w:rsidRDefault="005073E7" w:rsidP="005073E7">
      <w:pPr>
        <w:spacing w:after="0" w:line="240" w:lineRule="auto"/>
        <w:jc w:val="both"/>
        <w:rPr>
          <w:rFonts w:ascii="Times New Roman" w:hAnsi="Times New Roman"/>
          <w:i/>
          <w:sz w:val="24"/>
          <w:szCs w:val="24"/>
        </w:rPr>
      </w:pPr>
      <w:r w:rsidRPr="005073E7">
        <w:rPr>
          <w:rFonts w:ascii="Times New Roman" w:hAnsi="Times New Roman"/>
          <w:sz w:val="28"/>
          <w:szCs w:val="28"/>
        </w:rPr>
        <w:t xml:space="preserve">         - необходимо решение вопроса по внесению изменений в законодательство относительно поддержки отечественных </w:t>
      </w:r>
      <w:proofErr w:type="spellStart"/>
      <w:proofErr w:type="gramStart"/>
      <w:r w:rsidRPr="005073E7">
        <w:rPr>
          <w:rFonts w:ascii="Times New Roman" w:hAnsi="Times New Roman"/>
          <w:sz w:val="28"/>
          <w:szCs w:val="28"/>
        </w:rPr>
        <w:t>товаро</w:t>
      </w:r>
      <w:proofErr w:type="spellEnd"/>
      <w:r w:rsidRPr="005073E7">
        <w:rPr>
          <w:rFonts w:ascii="Times New Roman" w:hAnsi="Times New Roman"/>
          <w:sz w:val="28"/>
          <w:szCs w:val="28"/>
        </w:rPr>
        <w:t>-производителей</w:t>
      </w:r>
      <w:proofErr w:type="gramEnd"/>
      <w:r w:rsidRPr="005073E7">
        <w:rPr>
          <w:rFonts w:ascii="Times New Roman" w:hAnsi="Times New Roman"/>
          <w:sz w:val="28"/>
          <w:szCs w:val="28"/>
        </w:rPr>
        <w:t xml:space="preserve"> в части производства средств химической защиты растений;</w:t>
      </w:r>
    </w:p>
    <w:p w:rsidR="005073E7" w:rsidRPr="005073E7" w:rsidRDefault="005073E7" w:rsidP="005073E7">
      <w:pPr>
        <w:widowControl w:val="0"/>
        <w:tabs>
          <w:tab w:val="left" w:pos="142"/>
          <w:tab w:val="left" w:pos="1276"/>
        </w:tabs>
        <w:autoSpaceDE w:val="0"/>
        <w:autoSpaceDN w:val="0"/>
        <w:adjustRightInd w:val="0"/>
        <w:spacing w:after="0" w:line="240" w:lineRule="auto"/>
        <w:contextualSpacing/>
        <w:jc w:val="both"/>
        <w:rPr>
          <w:rFonts w:ascii="Times New Roman" w:hAnsi="Times New Roman"/>
          <w:i/>
          <w:sz w:val="24"/>
          <w:szCs w:val="24"/>
        </w:rPr>
      </w:pPr>
      <w:r w:rsidRPr="005073E7">
        <w:rPr>
          <w:rFonts w:ascii="Times New Roman" w:hAnsi="Times New Roman"/>
          <w:sz w:val="28"/>
          <w:szCs w:val="28"/>
        </w:rPr>
        <w:t xml:space="preserve">         - недостаточная развитость транспортной инфраструктуры </w:t>
      </w:r>
      <w:r w:rsidRPr="005073E7">
        <w:rPr>
          <w:rFonts w:ascii="Times New Roman" w:hAnsi="Times New Roman"/>
          <w:i/>
          <w:sz w:val="24"/>
          <w:szCs w:val="24"/>
        </w:rPr>
        <w:t>(нет прямого доступа к основным железнодорожным линиям, город находится в тупике).</w:t>
      </w:r>
    </w:p>
    <w:p w:rsidR="005073E7" w:rsidRPr="005073E7" w:rsidRDefault="005073E7" w:rsidP="005073E7">
      <w:pPr>
        <w:widowControl w:val="0"/>
        <w:tabs>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5073E7">
        <w:rPr>
          <w:rFonts w:ascii="Times New Roman" w:hAnsi="Times New Roman"/>
          <w:sz w:val="28"/>
          <w:szCs w:val="28"/>
        </w:rPr>
        <w:t xml:space="preserve">         -  неполная загрузка имеющихся производственных мощностей промышленных предприятий.</w:t>
      </w:r>
    </w:p>
    <w:p w:rsidR="005073E7" w:rsidRPr="005073E7" w:rsidRDefault="005073E7" w:rsidP="005073E7">
      <w:pPr>
        <w:spacing w:after="0" w:line="240" w:lineRule="auto"/>
        <w:ind w:firstLine="709"/>
        <w:jc w:val="both"/>
        <w:rPr>
          <w:rFonts w:ascii="Times New Roman" w:hAnsi="Times New Roman"/>
          <w:sz w:val="28"/>
        </w:rPr>
      </w:pPr>
      <w:r w:rsidRPr="005073E7">
        <w:rPr>
          <w:rFonts w:ascii="Times New Roman" w:hAnsi="Times New Roman"/>
          <w:sz w:val="28"/>
        </w:rPr>
        <w:t xml:space="preserve">Низкий уровень развития </w:t>
      </w:r>
      <w:r w:rsidRPr="005073E7">
        <w:rPr>
          <w:rFonts w:ascii="Times New Roman" w:hAnsi="Times New Roman"/>
          <w:b/>
          <w:sz w:val="28"/>
        </w:rPr>
        <w:t>агропромышленного комплекса</w:t>
      </w:r>
      <w:r w:rsidRPr="005073E7">
        <w:rPr>
          <w:rFonts w:ascii="Times New Roman" w:hAnsi="Times New Roman"/>
          <w:sz w:val="28"/>
        </w:rPr>
        <w:t>:</w:t>
      </w:r>
    </w:p>
    <w:p w:rsidR="005073E7" w:rsidRPr="005073E7" w:rsidRDefault="005073E7" w:rsidP="005073E7">
      <w:pPr>
        <w:spacing w:after="0" w:line="240" w:lineRule="auto"/>
        <w:jc w:val="both"/>
        <w:rPr>
          <w:rFonts w:ascii="Times New Roman" w:hAnsi="Times New Roman"/>
          <w:sz w:val="28"/>
          <w:szCs w:val="28"/>
        </w:rPr>
      </w:pPr>
      <w:r w:rsidRPr="005073E7">
        <w:rPr>
          <w:rFonts w:ascii="Times New Roman" w:hAnsi="Times New Roman"/>
          <w:sz w:val="28"/>
        </w:rPr>
        <w:t xml:space="preserve">         - отсутствие земель </w:t>
      </w:r>
      <w:proofErr w:type="spellStart"/>
      <w:r w:rsidRPr="005073E7">
        <w:rPr>
          <w:rFonts w:ascii="Times New Roman" w:hAnsi="Times New Roman"/>
          <w:sz w:val="28"/>
        </w:rPr>
        <w:t>сельхозназначения</w:t>
      </w:r>
      <w:proofErr w:type="spellEnd"/>
      <w:r w:rsidRPr="005073E7">
        <w:rPr>
          <w:rFonts w:ascii="Times New Roman" w:hAnsi="Times New Roman"/>
          <w:sz w:val="28"/>
        </w:rPr>
        <w:t xml:space="preserve"> вблизи </w:t>
      </w:r>
      <w:r w:rsidRPr="005073E7">
        <w:rPr>
          <w:rFonts w:ascii="Times New Roman" w:hAnsi="Times New Roman"/>
          <w:sz w:val="28"/>
          <w:szCs w:val="28"/>
        </w:rPr>
        <w:t>сел Изобильное, также ограниченность выпаса скота подсобных хозяйств в посёлках Заводской и Аксу;</w:t>
      </w:r>
    </w:p>
    <w:p w:rsidR="005073E7" w:rsidRPr="005073E7" w:rsidRDefault="005073E7" w:rsidP="005073E7">
      <w:pPr>
        <w:spacing w:after="0" w:line="240" w:lineRule="auto"/>
        <w:jc w:val="both"/>
        <w:rPr>
          <w:rFonts w:ascii="Times New Roman" w:hAnsi="Times New Roman"/>
          <w:i/>
          <w:sz w:val="24"/>
          <w:szCs w:val="24"/>
        </w:rPr>
      </w:pPr>
      <w:r w:rsidRPr="005073E7">
        <w:rPr>
          <w:rFonts w:ascii="Times New Roman" w:hAnsi="Times New Roman"/>
          <w:sz w:val="28"/>
          <w:szCs w:val="28"/>
        </w:rPr>
        <w:t xml:space="preserve">         -   </w:t>
      </w:r>
      <w:r w:rsidRPr="005073E7">
        <w:rPr>
          <w:rFonts w:ascii="Times New Roman" w:hAnsi="Times New Roman"/>
          <w:sz w:val="28"/>
        </w:rPr>
        <w:t>отсутствие предприятий по переработке сельскохозяйственной продукции.</w:t>
      </w:r>
    </w:p>
    <w:p w:rsidR="005073E7" w:rsidRPr="005073E7" w:rsidRDefault="005073E7" w:rsidP="005073E7">
      <w:pPr>
        <w:spacing w:after="0" w:line="240" w:lineRule="auto"/>
        <w:ind w:firstLine="709"/>
        <w:jc w:val="both"/>
        <w:rPr>
          <w:rFonts w:ascii="Times New Roman" w:hAnsi="Times New Roman"/>
          <w:sz w:val="28"/>
        </w:rPr>
      </w:pPr>
      <w:r w:rsidRPr="005073E7">
        <w:rPr>
          <w:rFonts w:ascii="Times New Roman" w:hAnsi="Times New Roman"/>
          <w:b/>
          <w:sz w:val="28"/>
        </w:rPr>
        <w:t>Туристическая отрасль</w:t>
      </w:r>
      <w:r w:rsidRPr="005073E7">
        <w:rPr>
          <w:rFonts w:ascii="Times New Roman" w:hAnsi="Times New Roman"/>
          <w:sz w:val="28"/>
        </w:rPr>
        <w:t xml:space="preserve"> является одной из слабых отраслей экономики, причинами чего являются отсутствие открытых водоёмов, баз отдыха, достопримечательностей. Вместе с тем, необходимо развитие гостиничного бизнеса.</w:t>
      </w:r>
    </w:p>
    <w:p w:rsidR="005073E7" w:rsidRPr="005073E7" w:rsidRDefault="005073E7" w:rsidP="005073E7">
      <w:pPr>
        <w:spacing w:after="0" w:line="240" w:lineRule="auto"/>
        <w:ind w:firstLine="708"/>
        <w:contextualSpacing/>
        <w:jc w:val="both"/>
        <w:rPr>
          <w:rFonts w:ascii="Times New Roman" w:hAnsi="Times New Roman"/>
          <w:sz w:val="28"/>
        </w:rPr>
      </w:pPr>
      <w:r w:rsidRPr="005073E7">
        <w:rPr>
          <w:rFonts w:ascii="Times New Roman" w:hAnsi="Times New Roman"/>
          <w:sz w:val="28"/>
        </w:rPr>
        <w:t>В регионе отсутствует мусороперерабатывающий завод, недостаточное количество предприятий по переработке ТБО и отсутствие полигонов ТБО в посёлках, сёлах и сельского округа.</w:t>
      </w:r>
    </w:p>
    <w:p w:rsidR="005073E7" w:rsidRPr="005073E7" w:rsidRDefault="005073E7" w:rsidP="005073E7">
      <w:pPr>
        <w:spacing w:after="0" w:line="240" w:lineRule="auto"/>
        <w:ind w:firstLine="709"/>
        <w:jc w:val="both"/>
        <w:rPr>
          <w:rFonts w:ascii="Times New Roman" w:hAnsi="Times New Roman"/>
          <w:sz w:val="28"/>
          <w:szCs w:val="28"/>
        </w:rPr>
      </w:pPr>
      <w:r w:rsidRPr="005073E7">
        <w:rPr>
          <w:rFonts w:ascii="Times New Roman" w:hAnsi="Times New Roman"/>
          <w:sz w:val="28"/>
          <w:szCs w:val="28"/>
        </w:rPr>
        <w:t>Доля автодорог местного значения в неудовлетворительном состоянии составляет 72 %.</w:t>
      </w:r>
    </w:p>
    <w:p w:rsidR="005073E7" w:rsidRPr="005073E7" w:rsidRDefault="005073E7" w:rsidP="005073E7">
      <w:pPr>
        <w:spacing w:after="0" w:line="240" w:lineRule="auto"/>
        <w:ind w:firstLine="709"/>
        <w:jc w:val="both"/>
        <w:rPr>
          <w:rFonts w:ascii="Times New Roman" w:hAnsi="Times New Roman"/>
          <w:sz w:val="28"/>
          <w:szCs w:val="28"/>
        </w:rPr>
      </w:pPr>
      <w:r w:rsidRPr="005073E7">
        <w:rPr>
          <w:rFonts w:ascii="Times New Roman" w:hAnsi="Times New Roman"/>
          <w:sz w:val="28"/>
          <w:szCs w:val="28"/>
        </w:rPr>
        <w:t>Наличие очерёдности на жилье.</w:t>
      </w:r>
    </w:p>
    <w:p w:rsidR="00016713" w:rsidRDefault="005073E7" w:rsidP="00EB0483">
      <w:pPr>
        <w:spacing w:after="0" w:line="240" w:lineRule="auto"/>
        <w:ind w:firstLine="709"/>
        <w:jc w:val="both"/>
        <w:rPr>
          <w:rFonts w:ascii="Times New Roman" w:hAnsi="Times New Roman"/>
          <w:sz w:val="28"/>
          <w:szCs w:val="28"/>
        </w:rPr>
      </w:pPr>
      <w:r w:rsidRPr="005073E7">
        <w:rPr>
          <w:rFonts w:ascii="Times New Roman" w:hAnsi="Times New Roman"/>
          <w:sz w:val="28"/>
          <w:szCs w:val="28"/>
        </w:rPr>
        <w:t>Износ магистральных и внутрикв</w:t>
      </w:r>
      <w:r w:rsidR="00214F32">
        <w:rPr>
          <w:rFonts w:ascii="Times New Roman" w:hAnsi="Times New Roman"/>
          <w:sz w:val="28"/>
          <w:szCs w:val="28"/>
        </w:rPr>
        <w:t>артальных разводящих теплосетей.</w:t>
      </w:r>
    </w:p>
    <w:p w:rsidR="00214F32" w:rsidRDefault="00214F32" w:rsidP="00EB0483">
      <w:pPr>
        <w:spacing w:after="0" w:line="240" w:lineRule="auto"/>
        <w:ind w:firstLine="709"/>
        <w:jc w:val="both"/>
        <w:rPr>
          <w:rFonts w:ascii="Times New Roman" w:hAnsi="Times New Roman"/>
          <w:sz w:val="28"/>
          <w:szCs w:val="28"/>
        </w:rPr>
      </w:pPr>
    </w:p>
    <w:p w:rsidR="00214F32" w:rsidRPr="00EB0483" w:rsidRDefault="00214F32" w:rsidP="00EB0483">
      <w:pPr>
        <w:spacing w:after="0" w:line="240" w:lineRule="auto"/>
        <w:ind w:firstLine="709"/>
        <w:jc w:val="both"/>
        <w:rPr>
          <w:rFonts w:ascii="Times New Roman" w:hAnsi="Times New Roman"/>
          <w:i/>
          <w:sz w:val="24"/>
          <w:szCs w:val="28"/>
        </w:rPr>
      </w:pPr>
    </w:p>
    <w:p w:rsidR="005073E7" w:rsidRPr="005073E7" w:rsidRDefault="005073E7" w:rsidP="005073E7">
      <w:pPr>
        <w:spacing w:after="0" w:line="240" w:lineRule="auto"/>
        <w:contextualSpacing/>
        <w:jc w:val="both"/>
        <w:rPr>
          <w:rFonts w:ascii="Times New Roman" w:hAnsi="Times New Roman"/>
          <w:b/>
          <w:sz w:val="28"/>
        </w:rPr>
      </w:pPr>
    </w:p>
    <w:p w:rsidR="005073E7" w:rsidRPr="005073E7" w:rsidRDefault="005073E7" w:rsidP="005073E7">
      <w:pPr>
        <w:spacing w:after="0" w:line="240" w:lineRule="auto"/>
        <w:ind w:firstLine="708"/>
        <w:contextualSpacing/>
        <w:jc w:val="both"/>
        <w:rPr>
          <w:rFonts w:ascii="Times New Roman" w:hAnsi="Times New Roman"/>
          <w:b/>
          <w:sz w:val="28"/>
        </w:rPr>
      </w:pPr>
      <w:r w:rsidRPr="005073E7">
        <w:rPr>
          <w:rFonts w:ascii="Times New Roman" w:hAnsi="Times New Roman"/>
          <w:b/>
          <w:sz w:val="28"/>
        </w:rPr>
        <w:lastRenderedPageBreak/>
        <w:t>Конкурентные преимущества:</w:t>
      </w:r>
    </w:p>
    <w:p w:rsidR="005073E7" w:rsidRPr="005073E7"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5073E7">
        <w:rPr>
          <w:rFonts w:ascii="Times New Roman" w:hAnsi="Times New Roman"/>
          <w:sz w:val="28"/>
          <w:szCs w:val="28"/>
        </w:rPr>
        <w:t xml:space="preserve">близость столицы как узла финансовой, технологической </w:t>
      </w:r>
      <w:r w:rsidR="00214F32">
        <w:rPr>
          <w:rFonts w:ascii="Times New Roman" w:hAnsi="Times New Roman"/>
          <w:sz w:val="28"/>
          <w:szCs w:val="28"/>
        </w:rPr>
        <w:br/>
      </w:r>
      <w:r w:rsidRPr="005073E7">
        <w:rPr>
          <w:rFonts w:ascii="Times New Roman" w:hAnsi="Times New Roman"/>
          <w:sz w:val="28"/>
          <w:szCs w:val="28"/>
        </w:rPr>
        <w:t>и информационной поддержки;</w:t>
      </w:r>
    </w:p>
    <w:p w:rsidR="005073E7" w:rsidRPr="005073E7"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5073E7">
        <w:rPr>
          <w:rFonts w:ascii="Times New Roman" w:hAnsi="Times New Roman"/>
          <w:sz w:val="28"/>
          <w:szCs w:val="28"/>
        </w:rPr>
        <w:t xml:space="preserve">наличие месторождений природных полезных ископаемых; </w:t>
      </w:r>
    </w:p>
    <w:p w:rsidR="005073E7" w:rsidRPr="005073E7"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5073E7">
        <w:rPr>
          <w:rFonts w:ascii="Times New Roman" w:hAnsi="Times New Roman"/>
          <w:sz w:val="28"/>
          <w:szCs w:val="28"/>
        </w:rPr>
        <w:t>наличие свободных территорий и производственных площадок;</w:t>
      </w:r>
    </w:p>
    <w:p w:rsidR="005073E7" w:rsidRPr="005073E7"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5073E7">
        <w:rPr>
          <w:rFonts w:ascii="Times New Roman" w:hAnsi="Times New Roman"/>
          <w:sz w:val="28"/>
          <w:szCs w:val="28"/>
        </w:rPr>
        <w:t xml:space="preserve">благоприятные условия для ведения малого и среднего бизнеса; </w:t>
      </w:r>
    </w:p>
    <w:p w:rsidR="005073E7" w:rsidRPr="005073E7"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5073E7">
        <w:rPr>
          <w:rFonts w:ascii="Times New Roman" w:hAnsi="Times New Roman"/>
          <w:sz w:val="28"/>
          <w:szCs w:val="28"/>
        </w:rPr>
        <w:t>развитая производственная, инженерная, социальная инфраструктура.</w:t>
      </w:r>
    </w:p>
    <w:p w:rsidR="005073E7" w:rsidRPr="005073E7" w:rsidRDefault="005073E7" w:rsidP="005073E7">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b/>
          <w:sz w:val="28"/>
        </w:rPr>
      </w:pPr>
      <w:r w:rsidRPr="005073E7">
        <w:rPr>
          <w:rFonts w:ascii="Times New Roman" w:hAnsi="Times New Roman"/>
          <w:b/>
          <w:sz w:val="28"/>
        </w:rPr>
        <w:t>Возможности:</w:t>
      </w:r>
    </w:p>
    <w:p w:rsidR="005073E7" w:rsidRPr="005073E7" w:rsidRDefault="005073E7" w:rsidP="005073E7">
      <w:pPr>
        <w:widowControl w:val="0"/>
        <w:numPr>
          <w:ilvl w:val="0"/>
          <w:numId w:val="7"/>
        </w:numPr>
        <w:tabs>
          <w:tab w:val="left" w:pos="142"/>
          <w:tab w:val="left" w:pos="1276"/>
        </w:tabs>
        <w:autoSpaceDE w:val="0"/>
        <w:autoSpaceDN w:val="0"/>
        <w:adjustRightInd w:val="0"/>
        <w:spacing w:after="0" w:line="240" w:lineRule="auto"/>
        <w:contextualSpacing/>
        <w:jc w:val="both"/>
        <w:rPr>
          <w:rFonts w:ascii="Times New Roman" w:hAnsi="Times New Roman"/>
          <w:sz w:val="28"/>
        </w:rPr>
      </w:pPr>
      <w:r w:rsidRPr="005073E7">
        <w:rPr>
          <w:rFonts w:ascii="Times New Roman" w:hAnsi="Times New Roman"/>
          <w:sz w:val="28"/>
        </w:rPr>
        <w:t xml:space="preserve">привлечение инвестиций для реализации инвестиционных проектов </w:t>
      </w:r>
      <w:r w:rsidR="00214F32">
        <w:rPr>
          <w:rFonts w:ascii="Times New Roman" w:hAnsi="Times New Roman"/>
          <w:sz w:val="28"/>
        </w:rPr>
        <w:br/>
      </w:r>
      <w:r w:rsidRPr="005073E7">
        <w:rPr>
          <w:rFonts w:ascii="Times New Roman" w:hAnsi="Times New Roman"/>
          <w:sz w:val="28"/>
        </w:rPr>
        <w:t xml:space="preserve">в горнодобывающей </w:t>
      </w:r>
      <w:r w:rsidRPr="005073E7">
        <w:rPr>
          <w:rFonts w:ascii="Times New Roman" w:hAnsi="Times New Roman"/>
          <w:sz w:val="28"/>
          <w:lang w:val="kk-KZ"/>
        </w:rPr>
        <w:t>и</w:t>
      </w:r>
      <w:r w:rsidRPr="005073E7">
        <w:rPr>
          <w:rFonts w:ascii="Times New Roman" w:hAnsi="Times New Roman"/>
          <w:sz w:val="28"/>
        </w:rPr>
        <w:t xml:space="preserve"> обрабатывающей отраслях;</w:t>
      </w:r>
    </w:p>
    <w:p w:rsidR="005073E7" w:rsidRPr="005073E7" w:rsidRDefault="005073E7" w:rsidP="005073E7">
      <w:pPr>
        <w:widowControl w:val="0"/>
        <w:numPr>
          <w:ilvl w:val="0"/>
          <w:numId w:val="7"/>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rPr>
      </w:pPr>
      <w:r w:rsidRPr="005073E7">
        <w:rPr>
          <w:rFonts w:ascii="Times New Roman" w:hAnsi="Times New Roman"/>
          <w:sz w:val="28"/>
        </w:rPr>
        <w:t>создание откормочных площадок для развития животноводства;</w:t>
      </w: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r w:rsidRPr="005073E7">
        <w:rPr>
          <w:rFonts w:ascii="Times New Roman" w:hAnsi="Times New Roman"/>
          <w:sz w:val="28"/>
        </w:rPr>
        <w:t xml:space="preserve">     - меры государственной поддержки развития малого и среднего                                                                                                                                                  предпринимательства</w:t>
      </w:r>
    </w:p>
    <w:p w:rsidR="005073E7" w:rsidRPr="005073E7" w:rsidRDefault="005073E7" w:rsidP="005073E7">
      <w:pPr>
        <w:widowControl w:val="0"/>
        <w:numPr>
          <w:ilvl w:val="0"/>
          <w:numId w:val="7"/>
        </w:numPr>
        <w:tabs>
          <w:tab w:val="left" w:pos="142"/>
          <w:tab w:val="left" w:pos="1276"/>
        </w:tabs>
        <w:autoSpaceDE w:val="0"/>
        <w:autoSpaceDN w:val="0"/>
        <w:adjustRightInd w:val="0"/>
        <w:spacing w:after="0" w:line="240" w:lineRule="auto"/>
        <w:contextualSpacing/>
        <w:jc w:val="both"/>
        <w:rPr>
          <w:rFonts w:ascii="Times New Roman" w:hAnsi="Times New Roman"/>
          <w:sz w:val="28"/>
        </w:rPr>
      </w:pPr>
      <w:r w:rsidRPr="005073E7">
        <w:rPr>
          <w:rFonts w:ascii="Times New Roman" w:hAnsi="Times New Roman"/>
          <w:sz w:val="28"/>
        </w:rPr>
        <w:t xml:space="preserve">развитие индивидуального жилищного строительства и строительство арендного жилья; </w:t>
      </w:r>
    </w:p>
    <w:p w:rsidR="005073E7" w:rsidRPr="005073E7" w:rsidRDefault="005073E7" w:rsidP="005073E7">
      <w:pPr>
        <w:widowControl w:val="0"/>
        <w:numPr>
          <w:ilvl w:val="0"/>
          <w:numId w:val="7"/>
        </w:numPr>
        <w:tabs>
          <w:tab w:val="left" w:pos="142"/>
          <w:tab w:val="left" w:pos="1276"/>
        </w:tabs>
        <w:autoSpaceDE w:val="0"/>
        <w:autoSpaceDN w:val="0"/>
        <w:adjustRightInd w:val="0"/>
        <w:spacing w:after="0" w:line="240" w:lineRule="auto"/>
        <w:contextualSpacing/>
        <w:jc w:val="both"/>
        <w:rPr>
          <w:rFonts w:ascii="Times New Roman" w:hAnsi="Times New Roman"/>
          <w:sz w:val="28"/>
        </w:rPr>
      </w:pPr>
      <w:r w:rsidRPr="005073E7">
        <w:rPr>
          <w:rFonts w:ascii="Times New Roman" w:hAnsi="Times New Roman"/>
          <w:sz w:val="28"/>
        </w:rPr>
        <w:t xml:space="preserve">проведение </w:t>
      </w:r>
      <w:proofErr w:type="spellStart"/>
      <w:r w:rsidRPr="005073E7">
        <w:rPr>
          <w:rFonts w:ascii="Times New Roman" w:hAnsi="Times New Roman"/>
          <w:sz w:val="28"/>
        </w:rPr>
        <w:t>энерго</w:t>
      </w:r>
      <w:proofErr w:type="spellEnd"/>
      <w:r w:rsidRPr="005073E7">
        <w:rPr>
          <w:rFonts w:ascii="Times New Roman" w:hAnsi="Times New Roman"/>
          <w:sz w:val="28"/>
        </w:rPr>
        <w:t>- и ресурсосберегающих мероприятий;</w:t>
      </w:r>
    </w:p>
    <w:p w:rsidR="005073E7" w:rsidRPr="005073E7" w:rsidRDefault="005073E7" w:rsidP="005073E7">
      <w:pPr>
        <w:widowControl w:val="0"/>
        <w:tabs>
          <w:tab w:val="left" w:pos="142"/>
          <w:tab w:val="left" w:pos="1276"/>
        </w:tabs>
        <w:autoSpaceDE w:val="0"/>
        <w:autoSpaceDN w:val="0"/>
        <w:adjustRightInd w:val="0"/>
        <w:spacing w:after="0" w:line="240" w:lineRule="auto"/>
        <w:contextualSpacing/>
        <w:jc w:val="both"/>
        <w:rPr>
          <w:rFonts w:ascii="Times New Roman" w:hAnsi="Times New Roman"/>
          <w:sz w:val="28"/>
        </w:rPr>
      </w:pPr>
      <w:r w:rsidRPr="005073E7">
        <w:rPr>
          <w:rFonts w:ascii="Times New Roman" w:hAnsi="Times New Roman"/>
          <w:sz w:val="28"/>
        </w:rPr>
        <w:t xml:space="preserve">     -    внедрение переработки и утилизации отходов;</w:t>
      </w:r>
    </w:p>
    <w:p w:rsidR="005073E7" w:rsidRPr="005073E7" w:rsidRDefault="009F6138"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r>
        <w:rPr>
          <w:rFonts w:ascii="Times New Roman" w:hAnsi="Times New Roman"/>
          <w:sz w:val="28"/>
        </w:rPr>
        <w:t xml:space="preserve">     -  </w:t>
      </w:r>
      <w:r w:rsidR="005073E7" w:rsidRPr="005073E7">
        <w:rPr>
          <w:rFonts w:ascii="Times New Roman" w:hAnsi="Times New Roman"/>
          <w:sz w:val="28"/>
        </w:rPr>
        <w:t>увеличение продолжительности жизни населения за счет развития системы     здравоохранения и пропаганды ЗОЖ.</w:t>
      </w: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CD4AA4" w:rsidRPr="005073E7" w:rsidRDefault="00CD4AA4" w:rsidP="005073E7">
      <w:pPr>
        <w:tabs>
          <w:tab w:val="left" w:pos="2610"/>
        </w:tabs>
        <w:rPr>
          <w:rFonts w:ascii="Times New Roman" w:hAnsi="Times New Roman"/>
          <w:sz w:val="28"/>
        </w:rPr>
        <w:sectPr w:rsidR="00CD4AA4" w:rsidRPr="005073E7" w:rsidSect="00B416E3">
          <w:headerReference w:type="default" r:id="rId9"/>
          <w:pgSz w:w="11906" w:h="16838" w:code="9"/>
          <w:pgMar w:top="1418" w:right="851" w:bottom="1418" w:left="1701" w:header="709" w:footer="709" w:gutter="0"/>
          <w:cols w:space="708"/>
          <w:docGrid w:linePitch="360"/>
        </w:sectPr>
      </w:pPr>
    </w:p>
    <w:p w:rsidR="00F077B5" w:rsidRPr="00EB0483" w:rsidRDefault="00BB46E3" w:rsidP="0022512D">
      <w:pPr>
        <w:suppressAutoHyphens/>
        <w:spacing w:after="0" w:line="240" w:lineRule="auto"/>
        <w:ind w:right="-740"/>
        <w:jc w:val="both"/>
        <w:rPr>
          <w:rFonts w:ascii="Times New Roman" w:hAnsi="Times New Roman"/>
          <w:b/>
          <w:sz w:val="28"/>
          <w:szCs w:val="28"/>
          <w:lang w:eastAsia="ru-RU"/>
        </w:rPr>
      </w:pPr>
      <w:r w:rsidRPr="009F2CB6">
        <w:rPr>
          <w:rFonts w:ascii="Times New Roman" w:hAnsi="Times New Roman"/>
          <w:b/>
          <w:sz w:val="28"/>
          <w:szCs w:val="28"/>
          <w:lang w:eastAsia="ru-RU"/>
        </w:rPr>
        <w:lastRenderedPageBreak/>
        <w:t xml:space="preserve">Раздел </w:t>
      </w:r>
      <w:r w:rsidR="00612529" w:rsidRPr="009F2CB6">
        <w:rPr>
          <w:rFonts w:ascii="Times New Roman" w:hAnsi="Times New Roman"/>
          <w:b/>
          <w:sz w:val="28"/>
          <w:szCs w:val="28"/>
          <w:lang w:eastAsia="ru-RU"/>
        </w:rPr>
        <w:t>4. Основные направления, цели</w:t>
      </w:r>
      <w:r w:rsidR="00C3389C" w:rsidRPr="009F2CB6">
        <w:rPr>
          <w:rFonts w:ascii="Times New Roman" w:hAnsi="Times New Roman"/>
          <w:b/>
          <w:sz w:val="28"/>
          <w:szCs w:val="28"/>
          <w:lang w:eastAsia="ru-RU"/>
        </w:rPr>
        <w:t>, целевые индикаторы, задачи, показатели результатов и ресурсы</w:t>
      </w:r>
    </w:p>
    <w:p w:rsidR="00396612" w:rsidRPr="009F2CB6" w:rsidRDefault="00396612" w:rsidP="00D77665">
      <w:pPr>
        <w:suppressAutoHyphens/>
        <w:spacing w:after="0" w:line="240" w:lineRule="auto"/>
        <w:jc w:val="both"/>
        <w:rPr>
          <w:rFonts w:ascii="Times New Roman" w:hAnsi="Times New Roman"/>
          <w:b/>
          <w:sz w:val="28"/>
          <w:szCs w:val="28"/>
          <w:lang w:eastAsia="ru-RU"/>
        </w:rPr>
      </w:pPr>
    </w:p>
    <w:tbl>
      <w:tblPr>
        <w:tblW w:w="0" w:type="auto"/>
        <w:tblInd w:w="-1003" w:type="dxa"/>
        <w:tblLayout w:type="fixed"/>
        <w:tblLook w:val="04A0" w:firstRow="1" w:lastRow="0" w:firstColumn="1" w:lastColumn="0" w:noHBand="0" w:noVBand="1"/>
      </w:tblPr>
      <w:tblGrid>
        <w:gridCol w:w="531"/>
        <w:gridCol w:w="3378"/>
        <w:gridCol w:w="2480"/>
        <w:gridCol w:w="1166"/>
        <w:gridCol w:w="951"/>
        <w:gridCol w:w="992"/>
        <w:gridCol w:w="1134"/>
        <w:gridCol w:w="1134"/>
        <w:gridCol w:w="993"/>
        <w:gridCol w:w="1134"/>
        <w:gridCol w:w="992"/>
        <w:gridCol w:w="840"/>
      </w:tblGrid>
      <w:tr w:rsidR="0022512D" w:rsidRPr="0022512D" w:rsidTr="0022512D">
        <w:trPr>
          <w:trHeight w:val="255"/>
          <w:tblHeader/>
        </w:trPr>
        <w:tc>
          <w:tcPr>
            <w:tcW w:w="531" w:type="dxa"/>
            <w:vMerge w:val="restart"/>
            <w:tcBorders>
              <w:top w:val="single" w:sz="8" w:space="0" w:color="auto"/>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 п/п</w:t>
            </w:r>
          </w:p>
        </w:tc>
        <w:tc>
          <w:tcPr>
            <w:tcW w:w="3378" w:type="dxa"/>
            <w:vMerge w:val="restart"/>
            <w:tcBorders>
              <w:top w:val="single" w:sz="8" w:space="0" w:color="auto"/>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Наименование</w:t>
            </w:r>
          </w:p>
        </w:tc>
        <w:tc>
          <w:tcPr>
            <w:tcW w:w="2480" w:type="dxa"/>
            <w:vMerge w:val="restart"/>
            <w:tcBorders>
              <w:top w:val="single" w:sz="8" w:space="0" w:color="auto"/>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16"/>
                <w:szCs w:val="16"/>
                <w:lang w:eastAsia="ru-RU"/>
              </w:rPr>
            </w:pPr>
            <w:r w:rsidRPr="0022512D">
              <w:rPr>
                <w:rFonts w:ascii="Times New Roman" w:hAnsi="Times New Roman"/>
                <w:b/>
                <w:bCs/>
                <w:sz w:val="16"/>
                <w:szCs w:val="16"/>
                <w:lang w:eastAsia="ru-RU"/>
              </w:rPr>
              <w:t>Ответственный исполнитель</w:t>
            </w:r>
          </w:p>
        </w:tc>
        <w:tc>
          <w:tcPr>
            <w:tcW w:w="1166" w:type="dxa"/>
            <w:vMerge w:val="restart"/>
            <w:tcBorders>
              <w:top w:val="single" w:sz="8" w:space="0" w:color="auto"/>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Источник информации</w:t>
            </w:r>
          </w:p>
        </w:tc>
        <w:tc>
          <w:tcPr>
            <w:tcW w:w="9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Единица измерения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Отчетный 2024 год (факт)</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План (факт) текущего 2025 года</w:t>
            </w:r>
          </w:p>
        </w:tc>
        <w:tc>
          <w:tcPr>
            <w:tcW w:w="5093" w:type="dxa"/>
            <w:gridSpan w:val="5"/>
            <w:tcBorders>
              <w:top w:val="single" w:sz="8" w:space="0" w:color="auto"/>
              <w:left w:val="single" w:sz="4" w:space="0" w:color="auto"/>
              <w:bottom w:val="single" w:sz="4" w:space="0" w:color="auto"/>
              <w:right w:val="single" w:sz="8" w:space="0" w:color="000000"/>
            </w:tcBorders>
            <w:shd w:val="clear" w:color="auto" w:fill="auto"/>
            <w:noWrap/>
            <w:vAlign w:val="bottom"/>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Плановый период</w:t>
            </w:r>
          </w:p>
        </w:tc>
      </w:tr>
      <w:tr w:rsidR="0022512D" w:rsidRPr="0022512D" w:rsidTr="0022512D">
        <w:trPr>
          <w:trHeight w:val="269"/>
          <w:tblHeader/>
        </w:trPr>
        <w:tc>
          <w:tcPr>
            <w:tcW w:w="531" w:type="dxa"/>
            <w:vMerge/>
            <w:tcBorders>
              <w:top w:val="single" w:sz="8" w:space="0" w:color="auto"/>
              <w:left w:val="single" w:sz="8"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3378" w:type="dxa"/>
            <w:vMerge/>
            <w:tcBorders>
              <w:top w:val="single" w:sz="8"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2480" w:type="dxa"/>
            <w:vMerge/>
            <w:tcBorders>
              <w:top w:val="single" w:sz="8"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16"/>
                <w:szCs w:val="16"/>
                <w:lang w:eastAsia="ru-RU"/>
              </w:rPr>
            </w:pPr>
          </w:p>
        </w:tc>
        <w:tc>
          <w:tcPr>
            <w:tcW w:w="1166" w:type="dxa"/>
            <w:vMerge/>
            <w:tcBorders>
              <w:top w:val="single" w:sz="8"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1134"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первый 2026 год</w:t>
            </w:r>
          </w:p>
        </w:tc>
        <w:tc>
          <w:tcPr>
            <w:tcW w:w="993" w:type="dxa"/>
            <w:vMerge w:val="restart"/>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второй 2027 год</w:t>
            </w:r>
          </w:p>
        </w:tc>
        <w:tc>
          <w:tcPr>
            <w:tcW w:w="1134" w:type="dxa"/>
            <w:vMerge w:val="restart"/>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третий 2028 год</w:t>
            </w:r>
          </w:p>
        </w:tc>
        <w:tc>
          <w:tcPr>
            <w:tcW w:w="992" w:type="dxa"/>
            <w:vMerge w:val="restart"/>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четвертый 2029 год</w:t>
            </w:r>
          </w:p>
        </w:tc>
        <w:tc>
          <w:tcPr>
            <w:tcW w:w="840" w:type="dxa"/>
            <w:vMerge w:val="restart"/>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пятый 2030 год</w:t>
            </w:r>
          </w:p>
        </w:tc>
      </w:tr>
      <w:tr w:rsidR="0022512D" w:rsidRPr="0022512D" w:rsidTr="0022512D">
        <w:trPr>
          <w:trHeight w:val="390"/>
          <w:tblHeader/>
        </w:trPr>
        <w:tc>
          <w:tcPr>
            <w:tcW w:w="531" w:type="dxa"/>
            <w:vMerge/>
            <w:tcBorders>
              <w:top w:val="single" w:sz="8" w:space="0" w:color="auto"/>
              <w:left w:val="single" w:sz="8"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3378" w:type="dxa"/>
            <w:vMerge/>
            <w:tcBorders>
              <w:top w:val="single" w:sz="8"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2480" w:type="dxa"/>
            <w:vMerge/>
            <w:tcBorders>
              <w:top w:val="single" w:sz="8"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16"/>
                <w:szCs w:val="16"/>
                <w:lang w:eastAsia="ru-RU"/>
              </w:rPr>
            </w:pPr>
          </w:p>
        </w:tc>
        <w:tc>
          <w:tcPr>
            <w:tcW w:w="1166" w:type="dxa"/>
            <w:vMerge/>
            <w:tcBorders>
              <w:top w:val="single" w:sz="8"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1134"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993" w:type="dxa"/>
            <w:vMerge/>
            <w:tcBorders>
              <w:top w:val="nil"/>
              <w:left w:val="nil"/>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1134" w:type="dxa"/>
            <w:vMerge/>
            <w:tcBorders>
              <w:top w:val="nil"/>
              <w:left w:val="nil"/>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992" w:type="dxa"/>
            <w:vMerge/>
            <w:tcBorders>
              <w:top w:val="nil"/>
              <w:left w:val="nil"/>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c>
          <w:tcPr>
            <w:tcW w:w="840" w:type="dxa"/>
            <w:vMerge/>
            <w:tcBorders>
              <w:top w:val="nil"/>
              <w:left w:val="nil"/>
              <w:bottom w:val="single" w:sz="4" w:space="0" w:color="auto"/>
              <w:right w:val="single" w:sz="8" w:space="0" w:color="auto"/>
            </w:tcBorders>
            <w:vAlign w:val="center"/>
            <w:hideMark/>
          </w:tcPr>
          <w:p w:rsidR="0022512D" w:rsidRPr="0022512D" w:rsidRDefault="0022512D" w:rsidP="0022512D">
            <w:pPr>
              <w:spacing w:after="0" w:line="240" w:lineRule="auto"/>
              <w:rPr>
                <w:rFonts w:ascii="Times New Roman" w:hAnsi="Times New Roman"/>
                <w:b/>
                <w:bCs/>
                <w:sz w:val="20"/>
                <w:szCs w:val="20"/>
                <w:lang w:eastAsia="ru-RU"/>
              </w:rPr>
            </w:pPr>
          </w:p>
        </w:tc>
      </w:tr>
      <w:tr w:rsidR="0022512D" w:rsidRPr="0022512D" w:rsidTr="0022512D">
        <w:trPr>
          <w:trHeight w:val="255"/>
          <w:tblHeader/>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1</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2</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3</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4</w:t>
            </w:r>
          </w:p>
        </w:tc>
        <w:tc>
          <w:tcPr>
            <w:tcW w:w="951" w:type="dxa"/>
            <w:tcBorders>
              <w:top w:val="single" w:sz="4" w:space="0" w:color="auto"/>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5</w:t>
            </w:r>
          </w:p>
        </w:tc>
        <w:tc>
          <w:tcPr>
            <w:tcW w:w="992" w:type="dxa"/>
            <w:tcBorders>
              <w:top w:val="single" w:sz="4" w:space="0" w:color="auto"/>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6</w:t>
            </w:r>
          </w:p>
        </w:tc>
        <w:tc>
          <w:tcPr>
            <w:tcW w:w="1134" w:type="dxa"/>
            <w:tcBorders>
              <w:top w:val="single" w:sz="4" w:space="0" w:color="auto"/>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7</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8</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9</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10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11</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sz w:val="20"/>
                <w:szCs w:val="20"/>
                <w:lang w:eastAsia="ru-RU"/>
              </w:rPr>
            </w:pPr>
            <w:r w:rsidRPr="0022512D">
              <w:rPr>
                <w:rFonts w:ascii="Times New Roman" w:hAnsi="Times New Roman"/>
                <w:b/>
                <w:bCs/>
                <w:sz w:val="20"/>
                <w:szCs w:val="20"/>
                <w:lang w:eastAsia="ru-RU"/>
              </w:rPr>
              <w:t>12</w:t>
            </w:r>
          </w:p>
        </w:tc>
      </w:tr>
      <w:tr w:rsidR="0022512D" w:rsidRPr="0022512D" w:rsidTr="0022512D">
        <w:trPr>
          <w:trHeight w:val="43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noWrap/>
            <w:hideMark/>
          </w:tcPr>
          <w:p w:rsidR="0022512D" w:rsidRPr="00160A45" w:rsidRDefault="0022512D" w:rsidP="00160A45">
            <w:pPr>
              <w:spacing w:after="0" w:line="240" w:lineRule="auto"/>
              <w:jc w:val="center"/>
              <w:rPr>
                <w:rFonts w:ascii="Times New Roman" w:hAnsi="Times New Roman"/>
                <w:b/>
                <w:bCs/>
                <w:lang w:val="kk-KZ" w:eastAsia="ru-RU"/>
              </w:rPr>
            </w:pPr>
            <w:r w:rsidRPr="0022512D">
              <w:rPr>
                <w:rFonts w:ascii="Times New Roman" w:hAnsi="Times New Roman"/>
                <w:b/>
                <w:bCs/>
                <w:lang w:eastAsia="ru-RU"/>
              </w:rPr>
              <w:t>Реализация Национального плана развития Республики Казахстан / Реализация плана развития области</w:t>
            </w:r>
            <w:r w:rsidR="00160A45">
              <w:rPr>
                <w:rFonts w:ascii="Times New Roman" w:hAnsi="Times New Roman"/>
                <w:b/>
                <w:bCs/>
                <w:lang w:val="kk-KZ" w:eastAsia="ru-RU"/>
              </w:rPr>
              <w:t>/</w:t>
            </w:r>
            <w:r w:rsidR="00160A45">
              <w:t xml:space="preserve"> </w:t>
            </w:r>
            <w:r w:rsidR="00160A45" w:rsidRPr="00160A45">
              <w:rPr>
                <w:rFonts w:ascii="Times New Roman" w:hAnsi="Times New Roman"/>
                <w:b/>
                <w:bCs/>
                <w:lang w:val="kk-KZ" w:eastAsia="ru-RU"/>
              </w:rPr>
              <w:t xml:space="preserve">Реализация плана развития </w:t>
            </w:r>
            <w:r w:rsidR="00160A45">
              <w:rPr>
                <w:rFonts w:ascii="Times New Roman" w:hAnsi="Times New Roman"/>
                <w:b/>
                <w:bCs/>
                <w:lang w:val="kk-KZ" w:eastAsia="ru-RU"/>
              </w:rPr>
              <w:t>города</w:t>
            </w:r>
          </w:p>
        </w:tc>
      </w:tr>
      <w:tr w:rsidR="0022512D" w:rsidRPr="0022512D" w:rsidTr="0022512D">
        <w:trPr>
          <w:trHeight w:val="357"/>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5194" w:type="dxa"/>
            <w:gridSpan w:val="11"/>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НАПРАВЛЕНИЕ 1: КРЕПКИЙ ФУНДАМЕНТ ЭКОНОМИКИ</w:t>
            </w:r>
          </w:p>
        </w:tc>
      </w:tr>
      <w:tr w:rsidR="0022512D" w:rsidRPr="0022512D" w:rsidTr="0022512D">
        <w:trPr>
          <w:trHeight w:val="114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101.</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ЦИ.</w:t>
            </w:r>
            <w:r w:rsidRPr="0022512D">
              <w:rPr>
                <w:rFonts w:ascii="Times New Roman" w:hAnsi="Times New Roman"/>
                <w:lang w:eastAsia="ru-RU"/>
              </w:rPr>
              <w:t xml:space="preserve"> Индекс физического объема валовой продукции (услуг) сельского хозяйства</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w:t>
            </w:r>
            <w:proofErr w:type="spellStart"/>
            <w:r w:rsidRPr="0022512D">
              <w:rPr>
                <w:rFonts w:ascii="Times New Roman" w:hAnsi="Times New Roman"/>
                <w:lang w:eastAsia="ru-RU"/>
              </w:rPr>
              <w:t>ОСХиЗО</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116,4</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104,0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105,0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105,0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105,0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103,0</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102.</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ЦИ.</w:t>
            </w:r>
            <w:r w:rsidRPr="0022512D">
              <w:rPr>
                <w:rFonts w:ascii="Times New Roman" w:hAnsi="Times New Roman"/>
                <w:lang w:eastAsia="ru-RU"/>
              </w:rPr>
              <w:t xml:space="preserve"> Индекс физического объема промышленного производства</w:t>
            </w:r>
          </w:p>
        </w:tc>
        <w:tc>
          <w:tcPr>
            <w:tcW w:w="2480"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97,5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103,2</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109,1</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109,8</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109,8</w:t>
            </w:r>
          </w:p>
        </w:tc>
        <w:tc>
          <w:tcPr>
            <w:tcW w:w="84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107,7</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103.</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ЦИ.</w:t>
            </w:r>
            <w:r w:rsidRPr="0022512D">
              <w:rPr>
                <w:rFonts w:ascii="Times New Roman" w:hAnsi="Times New Roman"/>
                <w:lang w:eastAsia="ru-RU"/>
              </w:rPr>
              <w:t xml:space="preserve"> Индекс физического объема обрабатывающей промышленности</w:t>
            </w:r>
          </w:p>
        </w:tc>
        <w:tc>
          <w:tcPr>
            <w:tcW w:w="2480"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92,7</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103,4</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111,0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111,0</w:t>
            </w:r>
          </w:p>
        </w:tc>
        <w:tc>
          <w:tcPr>
            <w:tcW w:w="84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109,0</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104.</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ЦИ.</w:t>
            </w:r>
            <w:r w:rsidRPr="0022512D">
              <w:rPr>
                <w:rFonts w:ascii="Times New Roman" w:hAnsi="Times New Roman"/>
                <w:lang w:eastAsia="ru-RU"/>
              </w:rPr>
              <w:t xml:space="preserve"> Индекс физического объема розничной торговли</w:t>
            </w:r>
          </w:p>
        </w:tc>
        <w:tc>
          <w:tcPr>
            <w:tcW w:w="2480"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108,0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109,0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108,0</w:t>
            </w:r>
          </w:p>
        </w:tc>
        <w:tc>
          <w:tcPr>
            <w:tcW w:w="84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108,0</w:t>
            </w:r>
          </w:p>
        </w:tc>
      </w:tr>
      <w:tr w:rsidR="0022512D" w:rsidRPr="0022512D" w:rsidTr="0022512D">
        <w:trPr>
          <w:trHeight w:val="97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105.</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ЦИ.</w:t>
            </w:r>
            <w:r w:rsidRPr="0022512D">
              <w:rPr>
                <w:rFonts w:ascii="Times New Roman" w:hAnsi="Times New Roman"/>
                <w:lang w:eastAsia="ru-RU"/>
              </w:rPr>
              <w:t xml:space="preserve"> Индекс физического объема строительных работ (услуг)</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социальным вопросам, руководитель ОС</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126,5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125,5</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109,0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108,0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109,0</w:t>
            </w:r>
          </w:p>
        </w:tc>
        <w:tc>
          <w:tcPr>
            <w:tcW w:w="84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107,0</w:t>
            </w:r>
          </w:p>
        </w:tc>
      </w:tr>
      <w:tr w:rsidR="002462EB" w:rsidRPr="0022512D" w:rsidTr="00685AE9">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462EB" w:rsidRPr="0022512D" w:rsidRDefault="002462EB" w:rsidP="0022512D">
            <w:pPr>
              <w:spacing w:after="0" w:line="240" w:lineRule="auto"/>
              <w:rPr>
                <w:rFonts w:ascii="Times New Roman" w:hAnsi="Times New Roman"/>
                <w:b/>
                <w:bCs/>
                <w:sz w:val="20"/>
                <w:szCs w:val="20"/>
                <w:lang w:eastAsia="ru-RU"/>
              </w:rPr>
            </w:pPr>
            <w:r w:rsidRPr="0022512D">
              <w:rPr>
                <w:rFonts w:ascii="Times New Roman" w:hAnsi="Times New Roman"/>
                <w:b/>
                <w:bCs/>
                <w:sz w:val="20"/>
                <w:szCs w:val="20"/>
                <w:lang w:eastAsia="ru-RU"/>
              </w:rPr>
              <w:t> </w:t>
            </w:r>
          </w:p>
        </w:tc>
        <w:tc>
          <w:tcPr>
            <w:tcW w:w="15194" w:type="dxa"/>
            <w:gridSpan w:val="11"/>
            <w:tcBorders>
              <w:top w:val="nil"/>
              <w:left w:val="nil"/>
              <w:bottom w:val="single" w:sz="4" w:space="0" w:color="auto"/>
              <w:right w:val="single" w:sz="8" w:space="0" w:color="auto"/>
            </w:tcBorders>
            <w:shd w:val="clear" w:color="auto" w:fill="auto"/>
            <w:hideMark/>
          </w:tcPr>
          <w:p w:rsidR="002462EB" w:rsidRDefault="002462EB" w:rsidP="0022512D">
            <w:pPr>
              <w:spacing w:after="0" w:line="240" w:lineRule="auto"/>
              <w:rPr>
                <w:rFonts w:ascii="Times New Roman" w:hAnsi="Times New Roman"/>
                <w:b/>
                <w:bCs/>
                <w:lang w:eastAsia="ru-RU"/>
              </w:rPr>
            </w:pPr>
          </w:p>
          <w:p w:rsidR="002462EB" w:rsidRDefault="002462EB" w:rsidP="0022512D">
            <w:pPr>
              <w:spacing w:after="0" w:line="240" w:lineRule="auto"/>
              <w:rPr>
                <w:rFonts w:ascii="Times New Roman" w:hAnsi="Times New Roman"/>
                <w:b/>
                <w:bCs/>
                <w:lang w:eastAsia="ru-RU"/>
              </w:rPr>
            </w:pPr>
          </w:p>
          <w:p w:rsidR="002462EB" w:rsidRPr="0022512D" w:rsidRDefault="002462EB" w:rsidP="0022512D">
            <w:pPr>
              <w:spacing w:after="0" w:line="240" w:lineRule="auto"/>
              <w:rPr>
                <w:rFonts w:ascii="Times New Roman" w:hAnsi="Times New Roman"/>
                <w:b/>
                <w:bCs/>
                <w:lang w:eastAsia="ru-RU"/>
              </w:rPr>
            </w:pPr>
            <w:r w:rsidRPr="0022512D">
              <w:rPr>
                <w:rFonts w:ascii="Times New Roman" w:hAnsi="Times New Roman"/>
                <w:b/>
                <w:bCs/>
                <w:lang w:eastAsia="ru-RU"/>
              </w:rPr>
              <w:lastRenderedPageBreak/>
              <w:t>НАПРАВЛЕНИЕ 2: НОВЫЕ ТОЧКИ РОСТА</w:t>
            </w:r>
          </w:p>
        </w:tc>
      </w:tr>
      <w:tr w:rsidR="0022512D" w:rsidRPr="0022512D" w:rsidTr="0022512D">
        <w:trPr>
          <w:trHeight w:val="300"/>
        </w:trPr>
        <w:tc>
          <w:tcPr>
            <w:tcW w:w="531" w:type="dxa"/>
            <w:vMerge w:val="restart"/>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lastRenderedPageBreak/>
              <w:t>4.</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КНИ 25</w:t>
            </w:r>
          </w:p>
        </w:tc>
        <w:tc>
          <w:tcPr>
            <w:tcW w:w="2480"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vMerge w:val="restart"/>
            <w:tcBorders>
              <w:top w:val="nil"/>
              <w:left w:val="single" w:sz="4" w:space="0" w:color="auto"/>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r>
      <w:tr w:rsidR="0022512D" w:rsidRPr="0022512D" w:rsidTr="0022512D">
        <w:trPr>
          <w:trHeight w:val="1170"/>
        </w:trPr>
        <w:tc>
          <w:tcPr>
            <w:tcW w:w="531" w:type="dxa"/>
            <w:vMerge/>
            <w:tcBorders>
              <w:top w:val="nil"/>
              <w:left w:val="single" w:sz="8"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3D7274">
            <w:pPr>
              <w:spacing w:after="0" w:line="240" w:lineRule="auto"/>
              <w:rPr>
                <w:rFonts w:ascii="Times New Roman" w:hAnsi="Times New Roman"/>
                <w:lang w:eastAsia="ru-RU"/>
              </w:rPr>
            </w:pPr>
            <w:r w:rsidRPr="0022512D">
              <w:rPr>
                <w:rFonts w:ascii="Times New Roman" w:hAnsi="Times New Roman"/>
                <w:lang w:eastAsia="ru-RU"/>
              </w:rPr>
              <w:t xml:space="preserve">Уровень </w:t>
            </w:r>
            <w:r w:rsidR="003D7274">
              <w:rPr>
                <w:rFonts w:ascii="Times New Roman" w:hAnsi="Times New Roman"/>
                <w:lang w:eastAsia="ru-RU"/>
              </w:rPr>
              <w:t>активности в области инноваций</w:t>
            </w:r>
          </w:p>
        </w:tc>
        <w:tc>
          <w:tcPr>
            <w:tcW w:w="2480"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1166"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951" w:type="dxa"/>
            <w:vMerge/>
            <w:tcBorders>
              <w:top w:val="nil"/>
              <w:left w:val="single" w:sz="4" w:space="0" w:color="auto"/>
              <w:bottom w:val="single" w:sz="4" w:space="0" w:color="auto"/>
              <w:right w:val="nil"/>
            </w:tcBorders>
            <w:vAlign w:val="center"/>
            <w:hideMark/>
          </w:tcPr>
          <w:p w:rsidR="0022512D" w:rsidRPr="0022512D" w:rsidRDefault="0022512D" w:rsidP="0022512D">
            <w:pPr>
              <w:spacing w:after="0" w:line="240" w:lineRule="auto"/>
              <w:rPr>
                <w:rFonts w:ascii="Times New Roman" w:hAnsi="Times New Roman"/>
                <w:lang w:eastAsia="ru-RU"/>
              </w:rPr>
            </w:pP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24,5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13,2</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14,9</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15,5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16,9</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17,9</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18,9</w:t>
            </w:r>
          </w:p>
        </w:tc>
      </w:tr>
      <w:tr w:rsidR="0022512D" w:rsidRPr="0022512D" w:rsidTr="0022512D">
        <w:trPr>
          <w:trHeight w:val="39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Цель. Развитие прикладной науки и экосистемы коммерциализации результатов научной и (или) научно-технической деятельности (РННТД)</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КНИ 26</w:t>
            </w:r>
          </w:p>
        </w:tc>
        <w:tc>
          <w:tcPr>
            <w:tcW w:w="2480"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млн. чел.</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r>
      <w:tr w:rsidR="0022512D" w:rsidRPr="0022512D" w:rsidTr="0022512D">
        <w:trPr>
          <w:trHeight w:val="12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6.</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3D7274">
            <w:pPr>
              <w:spacing w:after="0" w:line="240" w:lineRule="auto"/>
              <w:rPr>
                <w:rFonts w:ascii="Times New Roman" w:hAnsi="Times New Roman"/>
                <w:lang w:eastAsia="ru-RU"/>
              </w:rPr>
            </w:pPr>
            <w:r w:rsidRPr="0022512D">
              <w:rPr>
                <w:rFonts w:ascii="Times New Roman" w:hAnsi="Times New Roman"/>
                <w:lang w:eastAsia="ru-RU"/>
              </w:rPr>
              <w:t>Количество внутренних туристов, обслуженных местами размещения</w:t>
            </w:r>
          </w:p>
        </w:tc>
        <w:tc>
          <w:tcPr>
            <w:tcW w:w="2480"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1166"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тыс. чел</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3,535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3,9</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4,2</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4,8</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5,1</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5,3</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lang w:eastAsia="ru-RU"/>
              </w:rPr>
            </w:pPr>
            <w:r w:rsidRPr="0022512D">
              <w:rPr>
                <w:rFonts w:ascii="Times New Roman" w:hAnsi="Times New Roman"/>
                <w:lang w:eastAsia="ru-RU"/>
              </w:rPr>
              <w:t> </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КНИ 27</w:t>
            </w:r>
          </w:p>
        </w:tc>
        <w:tc>
          <w:tcPr>
            <w:tcW w:w="2480"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vMerge w:val="restart"/>
            <w:tcBorders>
              <w:top w:val="nil"/>
              <w:left w:val="single" w:sz="4" w:space="0" w:color="auto"/>
              <w:bottom w:val="single" w:sz="4" w:space="0" w:color="000000"/>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млн. чел.</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r>
      <w:tr w:rsidR="0022512D" w:rsidRPr="0022512D" w:rsidTr="0022512D">
        <w:trPr>
          <w:trHeight w:val="12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7.</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3D7274">
            <w:pPr>
              <w:spacing w:after="0" w:line="240" w:lineRule="auto"/>
              <w:jc w:val="both"/>
              <w:rPr>
                <w:rFonts w:ascii="Times New Roman" w:hAnsi="Times New Roman"/>
                <w:lang w:eastAsia="ru-RU"/>
              </w:rPr>
            </w:pPr>
            <w:r w:rsidRPr="0022512D">
              <w:rPr>
                <w:rFonts w:ascii="Times New Roman" w:hAnsi="Times New Roman"/>
                <w:lang w:eastAsia="ru-RU"/>
              </w:rPr>
              <w:t>Количество въездных туристов, обслуженных местами размещения</w:t>
            </w:r>
          </w:p>
        </w:tc>
        <w:tc>
          <w:tcPr>
            <w:tcW w:w="2480"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1166" w:type="dxa"/>
            <w:vMerge/>
            <w:tcBorders>
              <w:top w:val="nil"/>
              <w:left w:val="single" w:sz="4" w:space="0" w:color="auto"/>
              <w:bottom w:val="single" w:sz="4" w:space="0" w:color="000000"/>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тыс. чел</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0,274</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0,4</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0,4</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0,5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0,5</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0,6</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0,6</w:t>
            </w:r>
          </w:p>
        </w:tc>
      </w:tr>
      <w:tr w:rsidR="0022512D" w:rsidRPr="0022512D" w:rsidTr="0022512D">
        <w:trPr>
          <w:trHeight w:val="42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sz w:val="20"/>
                <w:szCs w:val="20"/>
                <w:lang w:eastAsia="ru-RU"/>
              </w:rPr>
            </w:pPr>
            <w:r w:rsidRPr="0022512D">
              <w:rPr>
                <w:rFonts w:ascii="Times New Roman" w:hAnsi="Times New Roman"/>
                <w:b/>
                <w:bCs/>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НАПРАВЛЕНИЕ 3: ВЫСОКОЕ КАЧЕСТВО ЖИЗНИ</w:t>
            </w:r>
          </w:p>
        </w:tc>
      </w:tr>
      <w:tr w:rsidR="0022512D" w:rsidRPr="0022512D" w:rsidTr="0022512D">
        <w:trPr>
          <w:trHeight w:val="338"/>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Цель. Содействие занятости населения и усиление адресности социальной поддержки</w:t>
            </w:r>
          </w:p>
        </w:tc>
      </w:tr>
      <w:tr w:rsidR="0022512D" w:rsidRPr="0022512D" w:rsidTr="0022512D">
        <w:trPr>
          <w:trHeight w:val="41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Задача 1. Трудоустройство более 3,3 млн. граждан, из них молодежи – не менее 2,3 млн. человек</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44.</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Показатель результата 1.1. </w:t>
            </w:r>
            <w:r w:rsidRPr="0022512D">
              <w:rPr>
                <w:rFonts w:ascii="Times New Roman" w:hAnsi="Times New Roman"/>
                <w:lang w:eastAsia="ru-RU"/>
              </w:rPr>
              <w:t>Количество трудоустроенных граждан</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социальным вопросам руководитель Карьерного центра</w:t>
            </w:r>
          </w:p>
        </w:tc>
        <w:tc>
          <w:tcPr>
            <w:tcW w:w="1166"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Данные Карьерный центр</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тыс. чел</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3,051</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1,186</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1,186</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1,186</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1,186</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1,186</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1,186</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lastRenderedPageBreak/>
              <w:t>45.</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both"/>
              <w:rPr>
                <w:rFonts w:ascii="Times New Roman" w:hAnsi="Times New Roman"/>
                <w:b/>
                <w:bCs/>
                <w:lang w:eastAsia="ru-RU"/>
              </w:rPr>
            </w:pPr>
            <w:r w:rsidRPr="0022512D">
              <w:rPr>
                <w:rFonts w:ascii="Times New Roman" w:hAnsi="Times New Roman"/>
                <w:b/>
                <w:bCs/>
                <w:lang w:eastAsia="ru-RU"/>
              </w:rPr>
              <w:t>в том числе молодежи</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социальным вопросам руководитель Карьерного центра</w:t>
            </w:r>
          </w:p>
        </w:tc>
        <w:tc>
          <w:tcPr>
            <w:tcW w:w="1166"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Данные Карьерный центр</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тыс. чел</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1,630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0,973</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1,129</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1,442</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1,460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1,460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1,460</w:t>
            </w:r>
          </w:p>
        </w:tc>
      </w:tr>
      <w:tr w:rsidR="0022512D" w:rsidRPr="0022512D" w:rsidTr="0022512D">
        <w:trPr>
          <w:trHeight w:val="61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Цель. Повышение уровня функциональной грамотности детей школьного возраста с обеспечением равного доступа к качественному среднему образованию</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52.</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ЦИ 1. </w:t>
            </w:r>
            <w:r w:rsidRPr="0022512D">
              <w:rPr>
                <w:rFonts w:ascii="Times New Roman" w:hAnsi="Times New Roman"/>
                <w:lang w:eastAsia="ru-RU"/>
              </w:rPr>
              <w:t xml:space="preserve">Охват детей дошкольным воспитанием и обучением от 2 до 6 лет </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социальным вопросам, руководитель ОО</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Данные ОО</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93,5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94,9</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99,1</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99,5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r>
      <w:tr w:rsidR="0022512D" w:rsidRPr="0022512D" w:rsidTr="0022512D">
        <w:trPr>
          <w:trHeight w:val="45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Задача 1. Повышение уровня развития умений и навыков воспитанников</w:t>
            </w:r>
          </w:p>
        </w:tc>
      </w:tr>
      <w:tr w:rsidR="0022512D" w:rsidRPr="0022512D" w:rsidTr="0022512D">
        <w:trPr>
          <w:trHeight w:val="102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53.</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Показатель результата 1.1.</w:t>
            </w:r>
            <w:r w:rsidRPr="0022512D">
              <w:rPr>
                <w:rFonts w:ascii="Times New Roman" w:hAnsi="Times New Roman"/>
                <w:lang w:eastAsia="ru-RU"/>
              </w:rPr>
              <w:t xml:space="preserve"> Уровень </w:t>
            </w:r>
            <w:proofErr w:type="spellStart"/>
            <w:r w:rsidRPr="0022512D">
              <w:rPr>
                <w:rFonts w:ascii="Times New Roman" w:hAnsi="Times New Roman"/>
                <w:lang w:eastAsia="ru-RU"/>
              </w:rPr>
              <w:t>предшкольной</w:t>
            </w:r>
            <w:proofErr w:type="spellEnd"/>
            <w:r w:rsidRPr="0022512D">
              <w:rPr>
                <w:rFonts w:ascii="Times New Roman" w:hAnsi="Times New Roman"/>
                <w:lang w:eastAsia="ru-RU"/>
              </w:rPr>
              <w:t xml:space="preserve"> подготовки детей</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социальным вопросам, руководитель ОО</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Данные ОО</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94,9</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93,0</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94,2</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94,5</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94,8</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94,8</w:t>
            </w:r>
          </w:p>
        </w:tc>
      </w:tr>
      <w:tr w:rsidR="0022512D" w:rsidRPr="0022512D" w:rsidTr="0022512D">
        <w:trPr>
          <w:trHeight w:val="67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w:t>
            </w:r>
          </w:p>
        </w:tc>
      </w:tr>
      <w:tr w:rsidR="0022512D" w:rsidRPr="0022512D" w:rsidTr="0022512D">
        <w:trPr>
          <w:trHeight w:val="300"/>
        </w:trPr>
        <w:tc>
          <w:tcPr>
            <w:tcW w:w="531" w:type="dxa"/>
            <w:vMerge w:val="restart"/>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59.</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КНИ 12</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16"/>
                <w:szCs w:val="16"/>
                <w:lang w:eastAsia="ru-RU"/>
              </w:rPr>
            </w:pPr>
            <w:r w:rsidRPr="0022512D">
              <w:rPr>
                <w:rFonts w:ascii="Times New Roman" w:hAnsi="Times New Roman"/>
                <w:sz w:val="16"/>
                <w:szCs w:val="16"/>
                <w:lang w:eastAsia="ru-RU"/>
              </w:rPr>
              <w:t> </w:t>
            </w:r>
          </w:p>
        </w:tc>
        <w:tc>
          <w:tcPr>
            <w:tcW w:w="1166"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Данные АБП</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r>
      <w:tr w:rsidR="0022512D" w:rsidRPr="0022512D" w:rsidTr="0022512D">
        <w:trPr>
          <w:trHeight w:val="1215"/>
        </w:trPr>
        <w:tc>
          <w:tcPr>
            <w:tcW w:w="531" w:type="dxa"/>
            <w:vMerge/>
            <w:tcBorders>
              <w:top w:val="nil"/>
              <w:left w:val="single" w:sz="8"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lang w:eastAsia="ru-RU"/>
              </w:rPr>
            </w:pPr>
            <w:r w:rsidRPr="0022512D">
              <w:rPr>
                <w:rFonts w:ascii="Times New Roman" w:hAnsi="Times New Roman"/>
                <w:b/>
                <w:bCs/>
                <w:lang w:eastAsia="ru-RU"/>
              </w:rPr>
              <w:t>ЦИ.</w:t>
            </w:r>
            <w:r w:rsidRPr="0022512D">
              <w:rPr>
                <w:rFonts w:ascii="Times New Roman" w:hAnsi="Times New Roman"/>
                <w:lang w:eastAsia="ru-RU"/>
              </w:rPr>
              <w:t xml:space="preserve"> Уровень обеспеченности социальными благами и услугами в соответствии с Системой региональных стандартов, город, </w:t>
            </w:r>
            <w:r w:rsidRPr="0022512D">
              <w:rPr>
                <w:rFonts w:ascii="Times New Roman" w:hAnsi="Times New Roman"/>
                <w:b/>
                <w:bCs/>
                <w:lang w:eastAsia="ru-RU"/>
              </w:rPr>
              <w:t xml:space="preserve">по </w:t>
            </w:r>
            <w:proofErr w:type="spellStart"/>
            <w:r w:rsidRPr="0022512D">
              <w:rPr>
                <w:rFonts w:ascii="Times New Roman" w:hAnsi="Times New Roman"/>
                <w:b/>
                <w:bCs/>
                <w:lang w:eastAsia="ru-RU"/>
              </w:rPr>
              <w:t>Степногорску</w:t>
            </w:r>
            <w:proofErr w:type="spellEnd"/>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 (свод), руководители АБП</w:t>
            </w:r>
          </w:p>
        </w:tc>
        <w:tc>
          <w:tcPr>
            <w:tcW w:w="1166"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95,0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97,0</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94,7</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96,9</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98,2</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r>
      <w:tr w:rsidR="0022512D" w:rsidRPr="0022512D" w:rsidTr="0022512D">
        <w:trPr>
          <w:trHeight w:val="300"/>
        </w:trPr>
        <w:tc>
          <w:tcPr>
            <w:tcW w:w="531" w:type="dxa"/>
            <w:vMerge w:val="restart"/>
            <w:tcBorders>
              <w:top w:val="nil"/>
              <w:left w:val="single" w:sz="8" w:space="0" w:color="auto"/>
              <w:bottom w:val="single" w:sz="4" w:space="0" w:color="000000"/>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60.</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КНИ 13</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16"/>
                <w:szCs w:val="16"/>
                <w:lang w:eastAsia="ru-RU"/>
              </w:rPr>
            </w:pPr>
            <w:r w:rsidRPr="0022512D">
              <w:rPr>
                <w:rFonts w:ascii="Times New Roman" w:hAnsi="Times New Roman"/>
                <w:sz w:val="16"/>
                <w:szCs w:val="16"/>
                <w:lang w:eastAsia="ru-RU"/>
              </w:rPr>
              <w:t>ЦГО</w:t>
            </w:r>
          </w:p>
        </w:tc>
        <w:tc>
          <w:tcPr>
            <w:tcW w:w="1166"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w:t>
            </w:r>
            <w:proofErr w:type="spellStart"/>
            <w:r w:rsidRPr="0022512D">
              <w:rPr>
                <w:rFonts w:ascii="Times New Roman" w:hAnsi="Times New Roman"/>
                <w:lang w:eastAsia="ru-RU"/>
              </w:rPr>
              <w:t>акиматов</w:t>
            </w:r>
            <w:proofErr w:type="spellEnd"/>
            <w:r w:rsidRPr="0022512D">
              <w:rPr>
                <w:rFonts w:ascii="Times New Roman" w:hAnsi="Times New Roman"/>
                <w:lang w:eastAsia="ru-RU"/>
              </w:rPr>
              <w:t xml:space="preserve"> сел и сельского округа</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r>
      <w:tr w:rsidR="0022512D" w:rsidRPr="0022512D" w:rsidTr="0022512D">
        <w:trPr>
          <w:trHeight w:val="1650"/>
        </w:trPr>
        <w:tc>
          <w:tcPr>
            <w:tcW w:w="531" w:type="dxa"/>
            <w:vMerge/>
            <w:tcBorders>
              <w:top w:val="nil"/>
              <w:left w:val="single" w:sz="8" w:space="0" w:color="auto"/>
              <w:bottom w:val="single" w:sz="4" w:space="0" w:color="000000"/>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lang w:eastAsia="ru-RU"/>
              </w:rPr>
            </w:pPr>
            <w:r w:rsidRPr="0022512D">
              <w:rPr>
                <w:rFonts w:ascii="Times New Roman" w:hAnsi="Times New Roman"/>
                <w:lang w:eastAsia="ru-RU"/>
              </w:rPr>
              <w:t>Уровень обеспеченности социальными благами и услугами в соответствии с Системой региональных стандартов, село</w:t>
            </w:r>
            <w:r w:rsidRPr="0022512D">
              <w:rPr>
                <w:rFonts w:ascii="Times New Roman" w:hAnsi="Times New Roman"/>
                <w:i/>
                <w:iCs/>
                <w:lang w:eastAsia="ru-RU"/>
              </w:rPr>
              <w:t xml:space="preserve">, </w:t>
            </w:r>
            <w:r w:rsidRPr="0022512D">
              <w:rPr>
                <w:rFonts w:ascii="Times New Roman" w:hAnsi="Times New Roman"/>
                <w:b/>
                <w:bCs/>
                <w:lang w:eastAsia="ru-RU"/>
              </w:rPr>
              <w:t xml:space="preserve">по </w:t>
            </w:r>
            <w:proofErr w:type="spellStart"/>
            <w:r w:rsidRPr="0022512D">
              <w:rPr>
                <w:rFonts w:ascii="Times New Roman" w:hAnsi="Times New Roman"/>
                <w:b/>
                <w:bCs/>
                <w:lang w:eastAsia="ru-RU"/>
              </w:rPr>
              <w:t>Степногорскому</w:t>
            </w:r>
            <w:proofErr w:type="spellEnd"/>
            <w:r w:rsidRPr="0022512D">
              <w:rPr>
                <w:rFonts w:ascii="Times New Roman" w:hAnsi="Times New Roman"/>
                <w:b/>
                <w:bCs/>
                <w:lang w:eastAsia="ru-RU"/>
              </w:rPr>
              <w:t xml:space="preserve"> региону</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 (свод), </w:t>
            </w:r>
            <w:proofErr w:type="spellStart"/>
            <w:r w:rsidRPr="0022512D">
              <w:rPr>
                <w:rFonts w:ascii="Times New Roman" w:hAnsi="Times New Roman"/>
                <w:lang w:eastAsia="ru-RU"/>
              </w:rPr>
              <w:t>акимы</w:t>
            </w:r>
            <w:proofErr w:type="spellEnd"/>
            <w:r w:rsidRPr="0022512D">
              <w:rPr>
                <w:rFonts w:ascii="Times New Roman" w:hAnsi="Times New Roman"/>
                <w:lang w:eastAsia="ru-RU"/>
              </w:rPr>
              <w:t xml:space="preserve"> сел и сельского округа</w:t>
            </w:r>
          </w:p>
        </w:tc>
        <w:tc>
          <w:tcPr>
            <w:tcW w:w="1166"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75,7</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77,8</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76,5</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78,7</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82,2</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84,9</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87,1</w:t>
            </w:r>
          </w:p>
        </w:tc>
      </w:tr>
      <w:tr w:rsidR="0022512D" w:rsidRPr="0022512D" w:rsidTr="0022512D">
        <w:trPr>
          <w:trHeight w:val="57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Задача. Создание комфортной среды для жителей села и городов</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Образование</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62.</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Показатель результата 1.3. </w:t>
            </w:r>
            <w:r w:rsidRPr="0022512D">
              <w:rPr>
                <w:rFonts w:ascii="Times New Roman" w:hAnsi="Times New Roman"/>
                <w:lang w:eastAsia="ru-RU"/>
              </w:rPr>
              <w:t>Охват детей дополнительным образованием</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социальным вопросам, руководитель ОО</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Данные ОО</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96,0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76,0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Культура</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65.</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Показатель результата 3.1. </w:t>
            </w:r>
            <w:r w:rsidRPr="0022512D">
              <w:rPr>
                <w:rFonts w:ascii="Times New Roman" w:hAnsi="Times New Roman"/>
                <w:lang w:eastAsia="ru-RU"/>
              </w:rPr>
              <w:t xml:space="preserve">Рост обеспеченности объектами и услугами культуры </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социальным вопросам, руководитель ОКРЯФКС</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Данные ОКРЯФКС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80,0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80,0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Спорт</w:t>
            </w:r>
          </w:p>
        </w:tc>
      </w:tr>
      <w:tr w:rsidR="0022512D" w:rsidRPr="0022512D" w:rsidTr="0022512D">
        <w:trPr>
          <w:trHeight w:val="130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66.</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Показатель результата 4.1.</w:t>
            </w:r>
            <w:r w:rsidRPr="0022512D">
              <w:rPr>
                <w:rFonts w:ascii="Times New Roman" w:hAnsi="Times New Roman"/>
                <w:lang w:eastAsia="ru-RU"/>
              </w:rPr>
              <w:t xml:space="preserve"> Доведение численности граждан, занимающихся физической культурой и спортом, до 50 % от общего населения</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социальным вопросам, руководитель ОКРЯФКС</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Данные ОКРЯФКС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42,8</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43,0</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45,6</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47,7</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49,5</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51,5</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52,0</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Дорожная инфраструктура</w:t>
            </w:r>
          </w:p>
        </w:tc>
      </w:tr>
      <w:tr w:rsidR="0022512D" w:rsidRPr="0022512D" w:rsidTr="0022512D">
        <w:trPr>
          <w:trHeight w:val="300"/>
        </w:trPr>
        <w:tc>
          <w:tcPr>
            <w:tcW w:w="531" w:type="dxa"/>
            <w:vMerge w:val="restart"/>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68.</w:t>
            </w:r>
          </w:p>
        </w:tc>
        <w:tc>
          <w:tcPr>
            <w:tcW w:w="3378"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Показатель результата 6.1</w:t>
            </w:r>
            <w:r w:rsidRPr="0022512D">
              <w:rPr>
                <w:rFonts w:ascii="Times New Roman" w:hAnsi="Times New Roman"/>
                <w:lang w:eastAsia="ru-RU"/>
              </w:rPr>
              <w:t xml:space="preserve"> Увеличение доли внутренних дорог в хорошем и удовлетворительном состоянии</w:t>
            </w:r>
          </w:p>
        </w:tc>
        <w:tc>
          <w:tcPr>
            <w:tcW w:w="2480"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w:t>
            </w:r>
            <w:proofErr w:type="spellStart"/>
            <w:r w:rsidRPr="0022512D">
              <w:rPr>
                <w:rFonts w:ascii="Times New Roman" w:hAnsi="Times New Roman"/>
                <w:lang w:eastAsia="ru-RU"/>
              </w:rPr>
              <w:t>по</w:t>
            </w:r>
            <w:proofErr w:type="spellEnd"/>
            <w:r w:rsidRPr="0022512D">
              <w:rPr>
                <w:rFonts w:ascii="Times New Roman" w:hAnsi="Times New Roman"/>
                <w:lang w:eastAsia="ru-RU"/>
              </w:rPr>
              <w:t xml:space="preserve"> производственным вопросам, руководитель ОЖКХ, ПТ, </w:t>
            </w:r>
            <w:proofErr w:type="spellStart"/>
            <w:r w:rsidRPr="0022512D">
              <w:rPr>
                <w:rFonts w:ascii="Times New Roman" w:hAnsi="Times New Roman"/>
                <w:lang w:eastAsia="ru-RU"/>
              </w:rPr>
              <w:t>АДиЖИ</w:t>
            </w:r>
            <w:proofErr w:type="spellEnd"/>
          </w:p>
        </w:tc>
        <w:tc>
          <w:tcPr>
            <w:tcW w:w="1166" w:type="dxa"/>
            <w:vMerge w:val="restart"/>
            <w:tcBorders>
              <w:top w:val="nil"/>
              <w:left w:val="single" w:sz="4"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vMerge w:val="restart"/>
            <w:tcBorders>
              <w:top w:val="nil"/>
              <w:left w:val="single" w:sz="4" w:space="0" w:color="auto"/>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77,5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78,0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81,0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83,0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85,7</w:t>
            </w:r>
          </w:p>
        </w:tc>
      </w:tr>
      <w:tr w:rsidR="0022512D" w:rsidRPr="0022512D" w:rsidTr="0022512D">
        <w:trPr>
          <w:trHeight w:val="1275"/>
        </w:trPr>
        <w:tc>
          <w:tcPr>
            <w:tcW w:w="531" w:type="dxa"/>
            <w:vMerge/>
            <w:tcBorders>
              <w:top w:val="nil"/>
              <w:left w:val="single" w:sz="8"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3378"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b/>
                <w:bCs/>
                <w:lang w:eastAsia="ru-RU"/>
              </w:rPr>
            </w:pPr>
          </w:p>
        </w:tc>
        <w:tc>
          <w:tcPr>
            <w:tcW w:w="2480"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1166" w:type="dxa"/>
            <w:vMerge/>
            <w:tcBorders>
              <w:top w:val="nil"/>
              <w:left w:val="single" w:sz="4" w:space="0" w:color="auto"/>
              <w:bottom w:val="single" w:sz="4" w:space="0" w:color="auto"/>
              <w:right w:val="single" w:sz="4" w:space="0" w:color="auto"/>
            </w:tcBorders>
            <w:vAlign w:val="center"/>
            <w:hideMark/>
          </w:tcPr>
          <w:p w:rsidR="0022512D" w:rsidRPr="0022512D" w:rsidRDefault="0022512D" w:rsidP="0022512D">
            <w:pPr>
              <w:spacing w:after="0" w:line="240" w:lineRule="auto"/>
              <w:rPr>
                <w:rFonts w:ascii="Times New Roman" w:hAnsi="Times New Roman"/>
                <w:lang w:eastAsia="ru-RU"/>
              </w:rPr>
            </w:pPr>
          </w:p>
        </w:tc>
        <w:tc>
          <w:tcPr>
            <w:tcW w:w="951" w:type="dxa"/>
            <w:vMerge/>
            <w:tcBorders>
              <w:top w:val="nil"/>
              <w:left w:val="single" w:sz="4" w:space="0" w:color="auto"/>
              <w:bottom w:val="single" w:sz="4" w:space="0" w:color="auto"/>
              <w:right w:val="nil"/>
            </w:tcBorders>
            <w:vAlign w:val="center"/>
            <w:hideMark/>
          </w:tcPr>
          <w:p w:rsidR="0022512D" w:rsidRPr="0022512D" w:rsidRDefault="0022512D" w:rsidP="0022512D">
            <w:pPr>
              <w:spacing w:after="0" w:line="240" w:lineRule="auto"/>
              <w:rPr>
                <w:rFonts w:ascii="Times New Roman" w:hAnsi="Times New Roman"/>
                <w:lang w:eastAsia="ru-RU"/>
              </w:rPr>
            </w:pP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Инженерная инфраструктура</w:t>
            </w:r>
          </w:p>
        </w:tc>
      </w:tr>
      <w:tr w:rsidR="0022512D" w:rsidRPr="0022512D" w:rsidTr="0022512D">
        <w:trPr>
          <w:trHeight w:val="124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Показатель результата 7.1</w:t>
            </w:r>
            <w:r w:rsidRPr="0022512D">
              <w:rPr>
                <w:rFonts w:ascii="Times New Roman" w:hAnsi="Times New Roman"/>
                <w:lang w:eastAsia="ru-RU"/>
              </w:rPr>
              <w:t xml:space="preserve"> Обеспечение доступа населения к услугам водоснабжения:</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w:t>
            </w:r>
            <w:proofErr w:type="spellStart"/>
            <w:r w:rsidRPr="0022512D">
              <w:rPr>
                <w:rFonts w:ascii="Times New Roman" w:hAnsi="Times New Roman"/>
                <w:sz w:val="20"/>
                <w:szCs w:val="20"/>
                <w:lang w:eastAsia="ru-RU"/>
              </w:rPr>
              <w:t>по</w:t>
            </w:r>
            <w:proofErr w:type="spellEnd"/>
            <w:r w:rsidRPr="0022512D">
              <w:rPr>
                <w:rFonts w:ascii="Times New Roman" w:hAnsi="Times New Roman"/>
                <w:sz w:val="20"/>
                <w:szCs w:val="20"/>
                <w:lang w:eastAsia="ru-RU"/>
              </w:rPr>
              <w:t xml:space="preserve"> производственным вопросам, руководитель ОЖКХ, ПТ, </w:t>
            </w:r>
            <w:proofErr w:type="spellStart"/>
            <w:r w:rsidRPr="0022512D">
              <w:rPr>
                <w:rFonts w:ascii="Times New Roman" w:hAnsi="Times New Roman"/>
                <w:sz w:val="20"/>
                <w:szCs w:val="20"/>
                <w:lang w:eastAsia="ru-RU"/>
              </w:rPr>
              <w:t>АДиЖИ</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69.</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город;</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r>
      <w:tr w:rsidR="0022512D" w:rsidRPr="0022512D" w:rsidTr="0022512D">
        <w:trPr>
          <w:trHeight w:val="102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70.</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село.</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w:t>
            </w:r>
            <w:proofErr w:type="spellStart"/>
            <w:r w:rsidRPr="0022512D">
              <w:rPr>
                <w:rFonts w:ascii="Times New Roman" w:hAnsi="Times New Roman"/>
                <w:sz w:val="20"/>
                <w:szCs w:val="20"/>
                <w:lang w:eastAsia="ru-RU"/>
              </w:rPr>
              <w:t>по</w:t>
            </w:r>
            <w:proofErr w:type="spellEnd"/>
            <w:r w:rsidRPr="0022512D">
              <w:rPr>
                <w:rFonts w:ascii="Times New Roman" w:hAnsi="Times New Roman"/>
                <w:sz w:val="20"/>
                <w:szCs w:val="20"/>
                <w:lang w:eastAsia="ru-RU"/>
              </w:rPr>
              <w:t xml:space="preserve"> производственным вопросам, руководитель ОЖКХ, ПТ, </w:t>
            </w:r>
            <w:proofErr w:type="spellStart"/>
            <w:r w:rsidRPr="0022512D">
              <w:rPr>
                <w:rFonts w:ascii="Times New Roman" w:hAnsi="Times New Roman"/>
                <w:sz w:val="20"/>
                <w:szCs w:val="20"/>
                <w:lang w:eastAsia="ru-RU"/>
              </w:rPr>
              <w:t>АДиЖИ</w:t>
            </w:r>
            <w:proofErr w:type="spellEnd"/>
            <w:r w:rsidRPr="0022512D">
              <w:rPr>
                <w:rFonts w:ascii="Times New Roman" w:hAnsi="Times New Roman"/>
                <w:sz w:val="20"/>
                <w:szCs w:val="20"/>
                <w:lang w:eastAsia="ru-RU"/>
              </w:rPr>
              <w:t xml:space="preserve">, </w:t>
            </w:r>
            <w:proofErr w:type="spellStart"/>
            <w:r w:rsidRPr="0022512D">
              <w:rPr>
                <w:rFonts w:ascii="Times New Roman" w:hAnsi="Times New Roman"/>
                <w:sz w:val="20"/>
                <w:szCs w:val="20"/>
                <w:lang w:eastAsia="ru-RU"/>
              </w:rPr>
              <w:t>акимы</w:t>
            </w:r>
            <w:proofErr w:type="spellEnd"/>
            <w:r w:rsidRPr="0022512D">
              <w:rPr>
                <w:rFonts w:ascii="Times New Roman" w:hAnsi="Times New Roman"/>
                <w:sz w:val="20"/>
                <w:szCs w:val="20"/>
                <w:lang w:eastAsia="ru-RU"/>
              </w:rPr>
              <w:t xml:space="preserve"> сел и сельского округа</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92,7</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72.</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Показатель результата 7.3. </w:t>
            </w:r>
            <w:r w:rsidRPr="0022512D">
              <w:rPr>
                <w:rFonts w:ascii="Times New Roman" w:hAnsi="Times New Roman"/>
                <w:lang w:eastAsia="ru-RU"/>
              </w:rPr>
              <w:t>Общая площадь введенных в эксплуатацию жилых зданий</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социальным вопросам, руководитель </w:t>
            </w:r>
            <w:proofErr w:type="spellStart"/>
            <w:r w:rsidRPr="0022512D">
              <w:rPr>
                <w:rFonts w:ascii="Times New Roman" w:hAnsi="Times New Roman"/>
                <w:sz w:val="20"/>
                <w:szCs w:val="20"/>
                <w:lang w:eastAsia="ru-RU"/>
              </w:rPr>
              <w:t>ОАиГ</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тыс. кв. м</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5,2</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5,4</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5,6</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5,7</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5,8</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73.</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both"/>
              <w:rPr>
                <w:rFonts w:ascii="Times New Roman" w:hAnsi="Times New Roman"/>
                <w:b/>
                <w:bCs/>
                <w:lang w:eastAsia="ru-RU"/>
              </w:rPr>
            </w:pPr>
            <w:r w:rsidRPr="0022512D">
              <w:rPr>
                <w:rFonts w:ascii="Times New Roman" w:hAnsi="Times New Roman"/>
                <w:b/>
                <w:bCs/>
                <w:lang w:eastAsia="ru-RU"/>
              </w:rPr>
              <w:t>Показатель результата 7.4.</w:t>
            </w:r>
            <w:r w:rsidRPr="0022512D">
              <w:rPr>
                <w:rFonts w:ascii="Times New Roman" w:hAnsi="Times New Roman"/>
                <w:lang w:eastAsia="ru-RU"/>
              </w:rPr>
              <w:t xml:space="preserve"> Снижение износа тепловых сетей</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w:t>
            </w:r>
            <w:proofErr w:type="spellStart"/>
            <w:r w:rsidRPr="0022512D">
              <w:rPr>
                <w:rFonts w:ascii="Times New Roman" w:hAnsi="Times New Roman"/>
                <w:sz w:val="20"/>
                <w:szCs w:val="20"/>
                <w:lang w:eastAsia="ru-RU"/>
              </w:rPr>
              <w:t>по</w:t>
            </w:r>
            <w:proofErr w:type="spellEnd"/>
            <w:r w:rsidRPr="0022512D">
              <w:rPr>
                <w:rFonts w:ascii="Times New Roman" w:hAnsi="Times New Roman"/>
                <w:sz w:val="20"/>
                <w:szCs w:val="20"/>
                <w:lang w:eastAsia="ru-RU"/>
              </w:rPr>
              <w:t xml:space="preserve"> производственным вопросам, руководитель ОЖКХ, ПТ, </w:t>
            </w:r>
            <w:proofErr w:type="spellStart"/>
            <w:r w:rsidRPr="0022512D">
              <w:rPr>
                <w:rFonts w:ascii="Times New Roman" w:hAnsi="Times New Roman"/>
                <w:sz w:val="20"/>
                <w:szCs w:val="20"/>
                <w:lang w:eastAsia="ru-RU"/>
              </w:rPr>
              <w:t>АДиЖИ</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73,5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70,1</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65,1</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70,1</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68,3</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68,3</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65,0</w:t>
            </w:r>
          </w:p>
        </w:tc>
      </w:tr>
      <w:tr w:rsidR="0022512D" w:rsidRPr="0022512D" w:rsidTr="0022512D">
        <w:trPr>
          <w:trHeight w:val="55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Обеспечение безопасности и защиты окружающей среды</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lastRenderedPageBreak/>
              <w:t>77.</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both"/>
              <w:rPr>
                <w:rFonts w:ascii="Times New Roman" w:hAnsi="Times New Roman"/>
                <w:b/>
                <w:bCs/>
                <w:lang w:eastAsia="ru-RU"/>
              </w:rPr>
            </w:pPr>
            <w:r w:rsidRPr="0022512D">
              <w:rPr>
                <w:rFonts w:ascii="Times New Roman" w:hAnsi="Times New Roman"/>
                <w:b/>
                <w:bCs/>
                <w:lang w:eastAsia="ru-RU"/>
              </w:rPr>
              <w:t>Показатель результата 8.2.</w:t>
            </w:r>
            <w:r w:rsidRPr="0022512D">
              <w:rPr>
                <w:rFonts w:ascii="Times New Roman" w:hAnsi="Times New Roman"/>
                <w:lang w:eastAsia="ru-RU"/>
              </w:rPr>
              <w:t xml:space="preserve"> Увеличение доли переработки и утилизации ТБО</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w:t>
            </w:r>
            <w:proofErr w:type="spellStart"/>
            <w:r w:rsidRPr="0022512D">
              <w:rPr>
                <w:rFonts w:ascii="Times New Roman" w:hAnsi="Times New Roman"/>
                <w:sz w:val="20"/>
                <w:szCs w:val="20"/>
                <w:lang w:eastAsia="ru-RU"/>
              </w:rPr>
              <w:t>по</w:t>
            </w:r>
            <w:proofErr w:type="spellEnd"/>
            <w:r w:rsidRPr="0022512D">
              <w:rPr>
                <w:rFonts w:ascii="Times New Roman" w:hAnsi="Times New Roman"/>
                <w:sz w:val="20"/>
                <w:szCs w:val="20"/>
                <w:lang w:eastAsia="ru-RU"/>
              </w:rPr>
              <w:t xml:space="preserve"> производственным вопросам, руководитель ОЖКХ, ПТ, </w:t>
            </w:r>
            <w:proofErr w:type="spellStart"/>
            <w:r w:rsidRPr="0022512D">
              <w:rPr>
                <w:rFonts w:ascii="Times New Roman" w:hAnsi="Times New Roman"/>
                <w:sz w:val="20"/>
                <w:szCs w:val="20"/>
                <w:lang w:eastAsia="ru-RU"/>
              </w:rPr>
              <w:t>АДиЖИ</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4,2</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30,0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31,1</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31,2</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31,3</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31,3</w:t>
            </w:r>
          </w:p>
        </w:tc>
      </w:tr>
      <w:tr w:rsidR="0022512D" w:rsidRPr="0022512D" w:rsidTr="0022512D">
        <w:trPr>
          <w:trHeight w:val="57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Цель. Сохранение, рациональное использование и воспроизводство лесных ресурсов, ресурсов животного мира, объектов природно-заповедного фонда</w:t>
            </w:r>
          </w:p>
        </w:tc>
      </w:tr>
      <w:tr w:rsidR="0022512D" w:rsidRPr="0022512D" w:rsidTr="0022512D">
        <w:trPr>
          <w:trHeight w:val="121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80.</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ЦИ 4. </w:t>
            </w:r>
            <w:r w:rsidRPr="0022512D">
              <w:rPr>
                <w:rFonts w:ascii="Times New Roman" w:hAnsi="Times New Roman"/>
                <w:lang w:eastAsia="ru-RU"/>
              </w:rPr>
              <w:t>Обеспечение населения услугами по сбору и вывозу отходов, %</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w:t>
            </w:r>
            <w:proofErr w:type="spellStart"/>
            <w:r w:rsidRPr="0022512D">
              <w:rPr>
                <w:rFonts w:ascii="Times New Roman" w:hAnsi="Times New Roman"/>
                <w:sz w:val="20"/>
                <w:szCs w:val="20"/>
                <w:lang w:eastAsia="ru-RU"/>
              </w:rPr>
              <w:t>по</w:t>
            </w:r>
            <w:proofErr w:type="spellEnd"/>
            <w:r w:rsidRPr="0022512D">
              <w:rPr>
                <w:rFonts w:ascii="Times New Roman" w:hAnsi="Times New Roman"/>
                <w:sz w:val="20"/>
                <w:szCs w:val="20"/>
                <w:lang w:eastAsia="ru-RU"/>
              </w:rPr>
              <w:t xml:space="preserve"> производственным вопросам, руководитель ОЖКХ, ПТ, </w:t>
            </w:r>
            <w:proofErr w:type="spellStart"/>
            <w:r w:rsidRPr="0022512D">
              <w:rPr>
                <w:rFonts w:ascii="Times New Roman" w:hAnsi="Times New Roman"/>
                <w:sz w:val="20"/>
                <w:szCs w:val="20"/>
                <w:lang w:eastAsia="ru-RU"/>
              </w:rPr>
              <w:t>АДиЖИ</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86</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86</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86</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85</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85</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85</w:t>
            </w:r>
          </w:p>
        </w:tc>
      </w:tr>
      <w:tr w:rsidR="0022512D" w:rsidRPr="0022512D" w:rsidTr="0022512D">
        <w:trPr>
          <w:trHeight w:val="39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sz w:val="20"/>
                <w:szCs w:val="20"/>
                <w:lang w:eastAsia="ru-RU"/>
              </w:rPr>
            </w:pPr>
            <w:r w:rsidRPr="0022512D">
              <w:rPr>
                <w:rFonts w:ascii="Times New Roman" w:hAnsi="Times New Roman"/>
                <w:b/>
                <w:bCs/>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НАПРАВЛЕНИЕ 4: СКВОЗНЫЕ ПРЕОБРАЗОВАНИЯ ЭКОНОМИКИ И ОБЩЕСТВА</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81.</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lang w:eastAsia="ru-RU"/>
              </w:rPr>
            </w:pPr>
            <w:r w:rsidRPr="0022512D">
              <w:rPr>
                <w:rFonts w:ascii="Times New Roman" w:hAnsi="Times New Roman"/>
                <w:lang w:eastAsia="ru-RU"/>
              </w:rPr>
              <w:t>Выпуск продукции субъектами МСП, млрд. тенге</w:t>
            </w:r>
          </w:p>
        </w:tc>
        <w:tc>
          <w:tcPr>
            <w:tcW w:w="2480"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млрд. тенге</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154,3</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210,4</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236,9</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274,1</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316,5</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362,5</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411,8</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82.</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lang w:eastAsia="ru-RU"/>
              </w:rPr>
            </w:pPr>
            <w:r w:rsidRPr="0022512D">
              <w:rPr>
                <w:rFonts w:ascii="Times New Roman" w:hAnsi="Times New Roman"/>
                <w:lang w:eastAsia="ru-RU"/>
              </w:rPr>
              <w:t>Выпуск продукции субъектами среднего предпринимательства, млрд. тенге</w:t>
            </w:r>
          </w:p>
        </w:tc>
        <w:tc>
          <w:tcPr>
            <w:tcW w:w="2480"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млрд. тенге</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80,8</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138,1</w:t>
            </w:r>
          </w:p>
        </w:tc>
        <w:tc>
          <w:tcPr>
            <w:tcW w:w="1134" w:type="dxa"/>
            <w:tcBorders>
              <w:top w:val="nil"/>
              <w:left w:val="nil"/>
              <w:bottom w:val="single" w:sz="4" w:space="0" w:color="auto"/>
              <w:right w:val="single" w:sz="4" w:space="0" w:color="auto"/>
            </w:tcBorders>
            <w:shd w:val="clear" w:color="auto" w:fill="auto"/>
            <w:noWrap/>
            <w:vAlign w:val="bottom"/>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181,0</w:t>
            </w:r>
          </w:p>
        </w:tc>
        <w:tc>
          <w:tcPr>
            <w:tcW w:w="993" w:type="dxa"/>
            <w:tcBorders>
              <w:top w:val="nil"/>
              <w:left w:val="nil"/>
              <w:bottom w:val="single" w:sz="4" w:space="0" w:color="auto"/>
              <w:right w:val="single" w:sz="4" w:space="0" w:color="auto"/>
            </w:tcBorders>
            <w:shd w:val="clear" w:color="auto" w:fill="auto"/>
            <w:noWrap/>
            <w:vAlign w:val="bottom"/>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245,1</w:t>
            </w:r>
          </w:p>
        </w:tc>
        <w:tc>
          <w:tcPr>
            <w:tcW w:w="1134" w:type="dxa"/>
            <w:tcBorders>
              <w:top w:val="nil"/>
              <w:left w:val="nil"/>
              <w:bottom w:val="single" w:sz="4" w:space="0" w:color="auto"/>
              <w:right w:val="single" w:sz="4" w:space="0" w:color="auto"/>
            </w:tcBorders>
            <w:shd w:val="clear" w:color="auto" w:fill="auto"/>
            <w:noWrap/>
            <w:vAlign w:val="bottom"/>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291,7</w:t>
            </w:r>
          </w:p>
        </w:tc>
        <w:tc>
          <w:tcPr>
            <w:tcW w:w="992" w:type="dxa"/>
            <w:tcBorders>
              <w:top w:val="nil"/>
              <w:left w:val="nil"/>
              <w:bottom w:val="single" w:sz="4" w:space="0" w:color="auto"/>
              <w:right w:val="single" w:sz="4" w:space="0" w:color="auto"/>
            </w:tcBorders>
            <w:shd w:val="clear" w:color="auto" w:fill="auto"/>
            <w:noWrap/>
            <w:vAlign w:val="bottom"/>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344,8</w:t>
            </w:r>
          </w:p>
        </w:tc>
        <w:tc>
          <w:tcPr>
            <w:tcW w:w="840" w:type="dxa"/>
            <w:tcBorders>
              <w:top w:val="nil"/>
              <w:left w:val="nil"/>
              <w:bottom w:val="single" w:sz="4" w:space="0" w:color="auto"/>
              <w:right w:val="single" w:sz="4" w:space="0" w:color="auto"/>
            </w:tcBorders>
            <w:shd w:val="clear" w:color="auto" w:fill="auto"/>
            <w:noWrap/>
            <w:vAlign w:val="bottom"/>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393,1</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83.</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both"/>
              <w:rPr>
                <w:rFonts w:ascii="Times New Roman" w:hAnsi="Times New Roman"/>
                <w:b/>
                <w:bCs/>
                <w:lang w:eastAsia="ru-RU"/>
              </w:rPr>
            </w:pPr>
            <w:r w:rsidRPr="0022512D">
              <w:rPr>
                <w:rFonts w:ascii="Times New Roman" w:hAnsi="Times New Roman"/>
                <w:b/>
                <w:bCs/>
                <w:lang w:eastAsia="ru-RU"/>
              </w:rPr>
              <w:t xml:space="preserve">ЦИ. </w:t>
            </w:r>
            <w:r w:rsidRPr="0022512D">
              <w:rPr>
                <w:rFonts w:ascii="Times New Roman" w:hAnsi="Times New Roman"/>
                <w:lang w:eastAsia="ru-RU"/>
              </w:rPr>
              <w:t>Инвестиции в основной капитал</w:t>
            </w:r>
          </w:p>
        </w:tc>
        <w:tc>
          <w:tcPr>
            <w:tcW w:w="2480"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вопросам, руководитель ОП</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млрд. тенге</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25,2</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51,4</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65,0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78,0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95,0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115,0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125,0</w:t>
            </w:r>
          </w:p>
        </w:tc>
      </w:tr>
      <w:tr w:rsidR="0022512D" w:rsidRPr="0022512D" w:rsidTr="0022512D">
        <w:trPr>
          <w:trHeight w:val="9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84.</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ЦИ.</w:t>
            </w:r>
            <w:r w:rsidRPr="0022512D">
              <w:rPr>
                <w:rFonts w:ascii="Times New Roman" w:hAnsi="Times New Roman"/>
                <w:lang w:eastAsia="ru-RU"/>
              </w:rPr>
              <w:t xml:space="preserve"> </w:t>
            </w:r>
            <w:r w:rsidRPr="0022512D">
              <w:rPr>
                <w:rFonts w:ascii="Times New Roman" w:hAnsi="Times New Roman"/>
                <w:strike/>
                <w:lang w:eastAsia="ru-RU"/>
              </w:rPr>
              <w:t>(Доля)</w:t>
            </w:r>
            <w:r w:rsidRPr="0022512D">
              <w:rPr>
                <w:rFonts w:ascii="Times New Roman" w:hAnsi="Times New Roman"/>
                <w:lang w:eastAsia="ru-RU"/>
              </w:rPr>
              <w:t xml:space="preserve"> Объем внешних инвестиций в основной капитал (ИОК)</w:t>
            </w:r>
          </w:p>
        </w:tc>
        <w:tc>
          <w:tcPr>
            <w:tcW w:w="2480" w:type="dxa"/>
            <w:tcBorders>
              <w:top w:val="nil"/>
              <w:left w:val="nil"/>
              <w:bottom w:val="single" w:sz="4" w:space="0" w:color="auto"/>
              <w:right w:val="single" w:sz="4" w:space="0" w:color="auto"/>
            </w:tcBorders>
            <w:shd w:val="clear" w:color="auto" w:fill="auto"/>
            <w:vAlign w:val="center"/>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экономическим </w:t>
            </w:r>
            <w:r w:rsidRPr="0022512D">
              <w:rPr>
                <w:rFonts w:ascii="Times New Roman" w:hAnsi="Times New Roman"/>
                <w:lang w:eastAsia="ru-RU"/>
              </w:rPr>
              <w:lastRenderedPageBreak/>
              <w:t>вопросам, руководитель ОП</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lastRenderedPageBreak/>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млрд. тенге</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5,4</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20,0</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15,0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19,5</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25,7</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34,5</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40,0</w:t>
            </w:r>
          </w:p>
        </w:tc>
      </w:tr>
      <w:tr w:rsidR="0022512D" w:rsidRPr="0022512D" w:rsidTr="0022512D">
        <w:trPr>
          <w:trHeight w:val="57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Цель. Переход Республики Казахстан к </w:t>
            </w:r>
            <w:proofErr w:type="spellStart"/>
            <w:r w:rsidRPr="0022512D">
              <w:rPr>
                <w:rFonts w:ascii="Times New Roman" w:hAnsi="Times New Roman"/>
                <w:b/>
                <w:bCs/>
                <w:lang w:eastAsia="ru-RU"/>
              </w:rPr>
              <w:t>низкоуглеродному</w:t>
            </w:r>
            <w:proofErr w:type="spellEnd"/>
            <w:r w:rsidRPr="0022512D">
              <w:rPr>
                <w:rFonts w:ascii="Times New Roman" w:hAnsi="Times New Roman"/>
                <w:b/>
                <w:bCs/>
                <w:lang w:eastAsia="ru-RU"/>
              </w:rPr>
              <w:t xml:space="preserve"> развитию</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sz w:val="16"/>
                <w:szCs w:val="16"/>
                <w:lang w:eastAsia="ru-RU"/>
              </w:rPr>
            </w:pPr>
            <w:r w:rsidRPr="0022512D">
              <w:rPr>
                <w:rFonts w:ascii="Times New Roman" w:hAnsi="Times New Roman"/>
                <w:b/>
                <w:bCs/>
                <w:sz w:val="16"/>
                <w:szCs w:val="16"/>
                <w:lang w:eastAsia="ru-RU"/>
              </w:rPr>
              <w:t> </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r>
      <w:tr w:rsidR="0022512D" w:rsidRPr="0022512D" w:rsidTr="0022512D">
        <w:trPr>
          <w:trHeight w:val="57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Задача 1. Создание условий для достижения углеродной нейтральности</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sz w:val="16"/>
                <w:szCs w:val="16"/>
                <w:lang w:eastAsia="ru-RU"/>
              </w:rPr>
            </w:pPr>
            <w:r w:rsidRPr="0022512D">
              <w:rPr>
                <w:rFonts w:ascii="Times New Roman" w:hAnsi="Times New Roman"/>
                <w:b/>
                <w:bCs/>
                <w:sz w:val="16"/>
                <w:szCs w:val="16"/>
                <w:lang w:eastAsia="ru-RU"/>
              </w:rPr>
              <w:t> </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r>
      <w:tr w:rsidR="0022512D" w:rsidRPr="0022512D" w:rsidTr="0022512D">
        <w:trPr>
          <w:trHeight w:val="103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86.</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ЦИ 2. </w:t>
            </w:r>
            <w:r w:rsidRPr="0022512D">
              <w:rPr>
                <w:rFonts w:ascii="Times New Roman" w:hAnsi="Times New Roman"/>
                <w:lang w:eastAsia="ru-RU"/>
              </w:rPr>
              <w:t>Доля переработки и утилизации коммунальных отходов</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w:t>
            </w:r>
            <w:proofErr w:type="spellStart"/>
            <w:r w:rsidRPr="0022512D">
              <w:rPr>
                <w:rFonts w:ascii="Times New Roman" w:hAnsi="Times New Roman"/>
                <w:sz w:val="20"/>
                <w:szCs w:val="20"/>
                <w:lang w:eastAsia="ru-RU"/>
              </w:rPr>
              <w:t>по</w:t>
            </w:r>
            <w:proofErr w:type="spellEnd"/>
            <w:r w:rsidRPr="0022512D">
              <w:rPr>
                <w:rFonts w:ascii="Times New Roman" w:hAnsi="Times New Roman"/>
                <w:sz w:val="20"/>
                <w:szCs w:val="20"/>
                <w:lang w:eastAsia="ru-RU"/>
              </w:rPr>
              <w:t xml:space="preserve"> производственным вопросам, руководитель ОЖКХ, ПТ, </w:t>
            </w:r>
            <w:proofErr w:type="spellStart"/>
            <w:r w:rsidRPr="0022512D">
              <w:rPr>
                <w:rFonts w:ascii="Times New Roman" w:hAnsi="Times New Roman"/>
                <w:sz w:val="20"/>
                <w:szCs w:val="20"/>
                <w:lang w:eastAsia="ru-RU"/>
              </w:rPr>
              <w:t>АДиЖИ</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30,00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30,00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31,00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32,00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33,00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33,00</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noWrap/>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Иные цели / Реализация Стратегии национальной безопасности</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2228" w:type="dxa"/>
            <w:gridSpan w:val="8"/>
            <w:tcBorders>
              <w:top w:val="single" w:sz="4" w:space="0" w:color="auto"/>
              <w:left w:val="single" w:sz="4" w:space="0" w:color="auto"/>
              <w:bottom w:val="single" w:sz="4" w:space="0" w:color="auto"/>
              <w:right w:val="nil"/>
            </w:tcBorders>
            <w:shd w:val="clear" w:color="auto" w:fill="auto"/>
            <w:noWrap/>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Целевые индикаторы, достижение которых обеспечивается местным исполнительным органом и зависит от его деятельности и бюджетных средств</w:t>
            </w:r>
          </w:p>
        </w:tc>
        <w:tc>
          <w:tcPr>
            <w:tcW w:w="1134" w:type="dxa"/>
            <w:tcBorders>
              <w:top w:val="nil"/>
              <w:left w:val="nil"/>
              <w:bottom w:val="single" w:sz="4" w:space="0" w:color="auto"/>
              <w:right w:val="nil"/>
            </w:tcBorders>
            <w:shd w:val="clear" w:color="auto" w:fill="auto"/>
            <w:noWrap/>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992" w:type="dxa"/>
            <w:tcBorders>
              <w:top w:val="nil"/>
              <w:left w:val="nil"/>
              <w:bottom w:val="single" w:sz="4" w:space="0" w:color="auto"/>
              <w:right w:val="nil"/>
            </w:tcBorders>
            <w:shd w:val="clear" w:color="auto" w:fill="auto"/>
            <w:noWrap/>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840" w:type="dxa"/>
            <w:tcBorders>
              <w:top w:val="nil"/>
              <w:left w:val="nil"/>
              <w:bottom w:val="single" w:sz="4" w:space="0" w:color="auto"/>
              <w:right w:val="single" w:sz="8" w:space="0" w:color="auto"/>
            </w:tcBorders>
            <w:shd w:val="clear" w:color="auto" w:fill="auto"/>
            <w:noWrap/>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НАПРАВЛЕНИЕ 6: ЦУР</w:t>
            </w:r>
          </w:p>
        </w:tc>
      </w:tr>
      <w:tr w:rsidR="0022512D" w:rsidRPr="0022512D" w:rsidTr="0022512D">
        <w:trPr>
          <w:trHeight w:val="30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Цель. Реализация Целей устойчивого развития</w:t>
            </w:r>
          </w:p>
        </w:tc>
      </w:tr>
      <w:tr w:rsidR="0022512D" w:rsidRPr="0022512D" w:rsidTr="0022512D">
        <w:trPr>
          <w:trHeight w:val="108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Задача 11.2. К 2030 году обеспечить, чтобы все могли пользоваться безопасными, недорогими, доступными и экологически устойчивыми транспортными системами, на основе повышения безопасности дорожного движения, в частности расширения использования общественного транспорта, уделяя особое внимание нуждам тех, кто находится в уязвимом положении, женщин, детей, инвалидов и пожилых лиц</w:t>
            </w:r>
          </w:p>
        </w:tc>
      </w:tr>
      <w:tr w:rsidR="0022512D" w:rsidRPr="0022512D" w:rsidTr="0022512D">
        <w:trPr>
          <w:trHeight w:val="151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97.</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both"/>
              <w:rPr>
                <w:rFonts w:ascii="Times New Roman" w:hAnsi="Times New Roman"/>
                <w:b/>
                <w:bCs/>
                <w:lang w:eastAsia="ru-RU"/>
              </w:rPr>
            </w:pPr>
            <w:r w:rsidRPr="0022512D">
              <w:rPr>
                <w:rFonts w:ascii="Times New Roman" w:hAnsi="Times New Roman"/>
                <w:b/>
                <w:bCs/>
                <w:lang w:eastAsia="ru-RU"/>
              </w:rPr>
              <w:t>Показатель результата 11.2.1.1.</w:t>
            </w:r>
            <w:r w:rsidRPr="0022512D">
              <w:rPr>
                <w:rFonts w:ascii="Times New Roman" w:hAnsi="Times New Roman"/>
                <w:lang w:eastAsia="ru-RU"/>
              </w:rPr>
              <w:t xml:space="preserve"> Доля дорог местного значения, находящихся в хорошем и удовлетворительном состоянии, %</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w:t>
            </w:r>
            <w:proofErr w:type="spellStart"/>
            <w:r w:rsidRPr="0022512D">
              <w:rPr>
                <w:rFonts w:ascii="Times New Roman" w:hAnsi="Times New Roman"/>
                <w:sz w:val="20"/>
                <w:szCs w:val="20"/>
                <w:lang w:eastAsia="ru-RU"/>
              </w:rPr>
              <w:t>по</w:t>
            </w:r>
            <w:proofErr w:type="spellEnd"/>
            <w:r w:rsidRPr="0022512D">
              <w:rPr>
                <w:rFonts w:ascii="Times New Roman" w:hAnsi="Times New Roman"/>
                <w:sz w:val="20"/>
                <w:szCs w:val="20"/>
                <w:lang w:eastAsia="ru-RU"/>
              </w:rPr>
              <w:t xml:space="preserve"> производственным вопросам, руководитель ОЖКХ, ПТ, </w:t>
            </w:r>
            <w:proofErr w:type="spellStart"/>
            <w:r w:rsidRPr="0022512D">
              <w:rPr>
                <w:rFonts w:ascii="Times New Roman" w:hAnsi="Times New Roman"/>
                <w:sz w:val="20"/>
                <w:szCs w:val="20"/>
                <w:lang w:eastAsia="ru-RU"/>
              </w:rPr>
              <w:t>АДиЖИ</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 </w:t>
            </w:r>
          </w:p>
        </w:tc>
      </w:tr>
      <w:tr w:rsidR="0022512D" w:rsidRPr="0022512D" w:rsidTr="0022512D">
        <w:trPr>
          <w:trHeight w:val="630"/>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lastRenderedPageBreak/>
              <w:t> </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outlineLvl w:val="0"/>
              <w:rPr>
                <w:rFonts w:ascii="Times New Roman" w:hAnsi="Times New Roman"/>
                <w:b/>
                <w:bCs/>
                <w:sz w:val="20"/>
                <w:szCs w:val="20"/>
                <w:lang w:eastAsia="ru-RU"/>
              </w:rPr>
            </w:pPr>
            <w:r w:rsidRPr="0022512D">
              <w:rPr>
                <w:rFonts w:ascii="Times New Roman" w:hAnsi="Times New Roman"/>
                <w:b/>
                <w:bCs/>
                <w:sz w:val="20"/>
                <w:szCs w:val="20"/>
                <w:lang w:eastAsia="ru-RU"/>
              </w:rPr>
              <w:t>б) доля дорог районного значения, находящихся в хорошем и удовлетворительном состоянии, %</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16"/>
                <w:szCs w:val="16"/>
                <w:lang w:eastAsia="ru-RU"/>
              </w:rPr>
            </w:pPr>
            <w:r w:rsidRPr="0022512D">
              <w:rPr>
                <w:rFonts w:ascii="Times New Roman" w:hAnsi="Times New Roman"/>
                <w:sz w:val="16"/>
                <w:szCs w:val="16"/>
                <w:lang w:eastAsia="ru-RU"/>
              </w:rPr>
              <w:t> </w:t>
            </w:r>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 </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 </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100,0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100,0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100,0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outlineLvl w:val="0"/>
              <w:rPr>
                <w:rFonts w:ascii="Times New Roman" w:hAnsi="Times New Roman"/>
                <w:sz w:val="20"/>
                <w:szCs w:val="20"/>
                <w:lang w:eastAsia="ru-RU"/>
              </w:rPr>
            </w:pPr>
            <w:r w:rsidRPr="0022512D">
              <w:rPr>
                <w:rFonts w:ascii="Times New Roman" w:hAnsi="Times New Roman"/>
                <w:sz w:val="20"/>
                <w:szCs w:val="20"/>
                <w:lang w:eastAsia="ru-RU"/>
              </w:rPr>
              <w:t>100,0</w:t>
            </w:r>
          </w:p>
        </w:tc>
      </w:tr>
      <w:tr w:rsidR="0022512D" w:rsidRPr="0022512D" w:rsidTr="0022512D">
        <w:trPr>
          <w:trHeight w:val="70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 xml:space="preserve">Задача 11.3. К 2030 году расширить масштабы открытой для всех и </w:t>
            </w:r>
            <w:proofErr w:type="gramStart"/>
            <w:r w:rsidRPr="0022512D">
              <w:rPr>
                <w:rFonts w:ascii="Times New Roman" w:hAnsi="Times New Roman"/>
                <w:b/>
                <w:bCs/>
                <w:lang w:eastAsia="ru-RU"/>
              </w:rPr>
              <w:t>экологически устойчивой урбанизации</w:t>
            </w:r>
            <w:proofErr w:type="gramEnd"/>
            <w:r w:rsidRPr="0022512D">
              <w:rPr>
                <w:rFonts w:ascii="Times New Roman" w:hAnsi="Times New Roman"/>
                <w:b/>
                <w:bCs/>
                <w:lang w:eastAsia="ru-RU"/>
              </w:rPr>
              <w:t xml:space="preserve"> и возможности для комплексного и устойчивого планирования населенных пунктов и управления ими на основе широкого участия во всех странах</w:t>
            </w:r>
          </w:p>
        </w:tc>
      </w:tr>
      <w:tr w:rsidR="0022512D" w:rsidRPr="0022512D" w:rsidTr="0022512D">
        <w:trPr>
          <w:trHeight w:val="142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98.</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both"/>
              <w:rPr>
                <w:rFonts w:ascii="Times New Roman" w:hAnsi="Times New Roman"/>
                <w:b/>
                <w:bCs/>
                <w:lang w:eastAsia="ru-RU"/>
              </w:rPr>
            </w:pPr>
            <w:r w:rsidRPr="0022512D">
              <w:rPr>
                <w:rFonts w:ascii="Times New Roman" w:hAnsi="Times New Roman"/>
                <w:b/>
                <w:bCs/>
                <w:lang w:eastAsia="ru-RU"/>
              </w:rPr>
              <w:t>Показатель результата 11.3.1.</w:t>
            </w:r>
            <w:r w:rsidRPr="0022512D">
              <w:rPr>
                <w:rFonts w:ascii="Times New Roman" w:hAnsi="Times New Roman"/>
                <w:lang w:eastAsia="ru-RU"/>
              </w:rPr>
              <w:t xml:space="preserve"> Обеспеченность жильем на одного проживающего, </w:t>
            </w:r>
            <w:proofErr w:type="spellStart"/>
            <w:r w:rsidRPr="0022512D">
              <w:rPr>
                <w:rFonts w:ascii="Times New Roman" w:hAnsi="Times New Roman"/>
                <w:lang w:eastAsia="ru-RU"/>
              </w:rPr>
              <w:t>кв.м</w:t>
            </w:r>
            <w:proofErr w:type="spellEnd"/>
            <w:r w:rsidRPr="0022512D">
              <w:rPr>
                <w:rFonts w:ascii="Times New Roman" w:hAnsi="Times New Roman"/>
                <w:lang w:eastAsia="ru-RU"/>
              </w:rPr>
              <w:t>.</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Заместитель </w:t>
            </w:r>
            <w:proofErr w:type="spellStart"/>
            <w:r w:rsidRPr="0022512D">
              <w:rPr>
                <w:rFonts w:ascii="Times New Roman" w:hAnsi="Times New Roman"/>
                <w:lang w:eastAsia="ru-RU"/>
              </w:rPr>
              <w:t>акима</w:t>
            </w:r>
            <w:proofErr w:type="spellEnd"/>
            <w:r w:rsidRPr="0022512D">
              <w:rPr>
                <w:rFonts w:ascii="Times New Roman" w:hAnsi="Times New Roman"/>
                <w:lang w:eastAsia="ru-RU"/>
              </w:rPr>
              <w:t xml:space="preserve"> города по </w:t>
            </w:r>
            <w:proofErr w:type="spellStart"/>
            <w:r w:rsidRPr="0022512D">
              <w:rPr>
                <w:rFonts w:ascii="Times New Roman" w:hAnsi="Times New Roman"/>
                <w:lang w:eastAsia="ru-RU"/>
              </w:rPr>
              <w:t>по</w:t>
            </w:r>
            <w:proofErr w:type="spellEnd"/>
            <w:r w:rsidRPr="0022512D">
              <w:rPr>
                <w:rFonts w:ascii="Times New Roman" w:hAnsi="Times New Roman"/>
                <w:lang w:eastAsia="ru-RU"/>
              </w:rPr>
              <w:t xml:space="preserve"> производственным вопросам, руководители ОЖКХ, ПТ, </w:t>
            </w:r>
            <w:proofErr w:type="spellStart"/>
            <w:r w:rsidRPr="0022512D">
              <w:rPr>
                <w:rFonts w:ascii="Times New Roman" w:hAnsi="Times New Roman"/>
                <w:lang w:eastAsia="ru-RU"/>
              </w:rPr>
              <w:t>АДиЖИ</w:t>
            </w:r>
            <w:proofErr w:type="spellEnd"/>
            <w:r w:rsidRPr="0022512D">
              <w:rPr>
                <w:rFonts w:ascii="Times New Roman" w:hAnsi="Times New Roman"/>
                <w:lang w:eastAsia="ru-RU"/>
              </w:rPr>
              <w:t xml:space="preserve">, ОС, </w:t>
            </w:r>
            <w:proofErr w:type="spellStart"/>
            <w:r w:rsidRPr="0022512D">
              <w:rPr>
                <w:rFonts w:ascii="Times New Roman" w:hAnsi="Times New Roman"/>
                <w:lang w:eastAsia="ru-RU"/>
              </w:rPr>
              <w:t>ОАиГС</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БНС</w:t>
            </w:r>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кв. м</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22,0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22,1</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22,1</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22,1</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22,1</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22,1</w:t>
            </w:r>
          </w:p>
        </w:tc>
      </w:tr>
      <w:tr w:rsidR="0022512D" w:rsidRPr="0022512D" w:rsidTr="0022512D">
        <w:trPr>
          <w:trHeight w:val="43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w:t>
            </w:r>
          </w:p>
        </w:tc>
        <w:tc>
          <w:tcPr>
            <w:tcW w:w="15194" w:type="dxa"/>
            <w:gridSpan w:val="11"/>
            <w:tcBorders>
              <w:top w:val="single" w:sz="4" w:space="0" w:color="auto"/>
              <w:left w:val="nil"/>
              <w:bottom w:val="single" w:sz="4" w:space="0" w:color="auto"/>
              <w:right w:val="single" w:sz="8" w:space="0" w:color="000000"/>
            </w:tcBorders>
            <w:shd w:val="clear" w:color="auto" w:fill="auto"/>
            <w:hideMark/>
          </w:tcPr>
          <w:p w:rsidR="0022512D" w:rsidRPr="0022512D" w:rsidRDefault="0022512D" w:rsidP="0022512D">
            <w:pPr>
              <w:spacing w:after="0" w:line="240" w:lineRule="auto"/>
              <w:rPr>
                <w:rFonts w:ascii="Times New Roman" w:hAnsi="Times New Roman"/>
                <w:b/>
                <w:bCs/>
                <w:lang w:eastAsia="ru-RU"/>
              </w:rPr>
            </w:pPr>
            <w:r w:rsidRPr="0022512D">
              <w:rPr>
                <w:rFonts w:ascii="Times New Roman" w:hAnsi="Times New Roman"/>
                <w:b/>
                <w:bCs/>
                <w:lang w:eastAsia="ru-RU"/>
              </w:rPr>
              <w:t>Задача 6.2. К 2030 году обеспечить всеобщий и равноправный доступ к надлежащим санитарно-гигиеническим средствам</w:t>
            </w:r>
          </w:p>
        </w:tc>
      </w:tr>
      <w:tr w:rsidR="0022512D" w:rsidRPr="0022512D" w:rsidTr="0022512D">
        <w:trPr>
          <w:trHeight w:val="1005"/>
        </w:trPr>
        <w:tc>
          <w:tcPr>
            <w:tcW w:w="531"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b/>
                <w:bCs/>
                <w:lang w:eastAsia="ru-RU"/>
              </w:rPr>
            </w:pPr>
            <w:r w:rsidRPr="0022512D">
              <w:rPr>
                <w:rFonts w:ascii="Times New Roman" w:hAnsi="Times New Roman"/>
                <w:b/>
                <w:bCs/>
                <w:lang w:eastAsia="ru-RU"/>
              </w:rPr>
              <w:t>99.</w:t>
            </w:r>
          </w:p>
        </w:tc>
        <w:tc>
          <w:tcPr>
            <w:tcW w:w="3378"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both"/>
              <w:rPr>
                <w:rFonts w:ascii="Times New Roman" w:hAnsi="Times New Roman"/>
                <w:b/>
                <w:bCs/>
                <w:lang w:eastAsia="ru-RU"/>
              </w:rPr>
            </w:pPr>
            <w:r w:rsidRPr="0022512D">
              <w:rPr>
                <w:rFonts w:ascii="Times New Roman" w:hAnsi="Times New Roman"/>
                <w:b/>
                <w:bCs/>
                <w:lang w:eastAsia="ru-RU"/>
              </w:rPr>
              <w:t xml:space="preserve">Показатель результата 6.2.1. </w:t>
            </w:r>
            <w:r w:rsidRPr="0022512D">
              <w:rPr>
                <w:rFonts w:ascii="Times New Roman" w:hAnsi="Times New Roman"/>
                <w:lang w:eastAsia="ru-RU"/>
              </w:rPr>
              <w:t xml:space="preserve">Охват населения очисткой сточных вод, </w:t>
            </w:r>
            <w:r w:rsidRPr="0022512D">
              <w:rPr>
                <w:rFonts w:ascii="Times New Roman" w:hAnsi="Times New Roman"/>
                <w:b/>
                <w:bCs/>
                <w:lang w:eastAsia="ru-RU"/>
              </w:rPr>
              <w:t>город</w:t>
            </w:r>
          </w:p>
        </w:tc>
        <w:tc>
          <w:tcPr>
            <w:tcW w:w="2480"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 xml:space="preserve">Заместитель </w:t>
            </w:r>
            <w:proofErr w:type="spellStart"/>
            <w:r w:rsidRPr="0022512D">
              <w:rPr>
                <w:rFonts w:ascii="Times New Roman" w:hAnsi="Times New Roman"/>
                <w:sz w:val="20"/>
                <w:szCs w:val="20"/>
                <w:lang w:eastAsia="ru-RU"/>
              </w:rPr>
              <w:t>акима</w:t>
            </w:r>
            <w:proofErr w:type="spellEnd"/>
            <w:r w:rsidRPr="0022512D">
              <w:rPr>
                <w:rFonts w:ascii="Times New Roman" w:hAnsi="Times New Roman"/>
                <w:sz w:val="20"/>
                <w:szCs w:val="20"/>
                <w:lang w:eastAsia="ru-RU"/>
              </w:rPr>
              <w:t xml:space="preserve"> города по </w:t>
            </w:r>
            <w:proofErr w:type="spellStart"/>
            <w:r w:rsidRPr="0022512D">
              <w:rPr>
                <w:rFonts w:ascii="Times New Roman" w:hAnsi="Times New Roman"/>
                <w:sz w:val="20"/>
                <w:szCs w:val="20"/>
                <w:lang w:eastAsia="ru-RU"/>
              </w:rPr>
              <w:t>по</w:t>
            </w:r>
            <w:proofErr w:type="spellEnd"/>
            <w:r w:rsidRPr="0022512D">
              <w:rPr>
                <w:rFonts w:ascii="Times New Roman" w:hAnsi="Times New Roman"/>
                <w:sz w:val="20"/>
                <w:szCs w:val="20"/>
                <w:lang w:eastAsia="ru-RU"/>
              </w:rPr>
              <w:t xml:space="preserve"> производственным вопросам, руководитель ОЖКХ, ПТ, </w:t>
            </w:r>
            <w:proofErr w:type="spellStart"/>
            <w:r w:rsidRPr="0022512D">
              <w:rPr>
                <w:rFonts w:ascii="Times New Roman" w:hAnsi="Times New Roman"/>
                <w:sz w:val="20"/>
                <w:szCs w:val="20"/>
                <w:lang w:eastAsia="ru-RU"/>
              </w:rPr>
              <w:t>АДиЖИ</w:t>
            </w:r>
            <w:proofErr w:type="spellEnd"/>
          </w:p>
        </w:tc>
        <w:tc>
          <w:tcPr>
            <w:tcW w:w="1166"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 xml:space="preserve">Данные ОЖКХ, ПТ, </w:t>
            </w:r>
            <w:proofErr w:type="spellStart"/>
            <w:r w:rsidRPr="0022512D">
              <w:rPr>
                <w:rFonts w:ascii="Times New Roman" w:hAnsi="Times New Roman"/>
                <w:lang w:eastAsia="ru-RU"/>
              </w:rPr>
              <w:t>АДиЖИ</w:t>
            </w:r>
            <w:proofErr w:type="spellEnd"/>
          </w:p>
        </w:tc>
        <w:tc>
          <w:tcPr>
            <w:tcW w:w="951" w:type="dxa"/>
            <w:tcBorders>
              <w:top w:val="nil"/>
              <w:left w:val="nil"/>
              <w:bottom w:val="single" w:sz="4" w:space="0" w:color="auto"/>
              <w:right w:val="nil"/>
            </w:tcBorders>
            <w:shd w:val="clear" w:color="auto" w:fill="auto"/>
            <w:hideMark/>
          </w:tcPr>
          <w:p w:rsidR="0022512D" w:rsidRPr="0022512D" w:rsidRDefault="0022512D" w:rsidP="0022512D">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992" w:type="dxa"/>
            <w:tcBorders>
              <w:top w:val="nil"/>
              <w:left w:val="single" w:sz="4" w:space="0" w:color="auto"/>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single" w:sz="8" w:space="0" w:color="auto"/>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993"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1134"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992" w:type="dxa"/>
            <w:tcBorders>
              <w:top w:val="nil"/>
              <w:left w:val="nil"/>
              <w:bottom w:val="single" w:sz="4" w:space="0" w:color="auto"/>
              <w:right w:val="single" w:sz="4"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c>
          <w:tcPr>
            <w:tcW w:w="840" w:type="dxa"/>
            <w:tcBorders>
              <w:top w:val="nil"/>
              <w:left w:val="nil"/>
              <w:bottom w:val="single" w:sz="4" w:space="0" w:color="auto"/>
              <w:right w:val="single" w:sz="8" w:space="0" w:color="auto"/>
            </w:tcBorders>
            <w:shd w:val="clear" w:color="auto" w:fill="auto"/>
            <w:hideMark/>
          </w:tcPr>
          <w:p w:rsidR="0022512D" w:rsidRPr="0022512D" w:rsidRDefault="0022512D" w:rsidP="0022512D">
            <w:pPr>
              <w:spacing w:after="0" w:line="240" w:lineRule="auto"/>
              <w:jc w:val="center"/>
              <w:rPr>
                <w:rFonts w:ascii="Times New Roman" w:hAnsi="Times New Roman"/>
                <w:sz w:val="20"/>
                <w:szCs w:val="20"/>
                <w:lang w:eastAsia="ru-RU"/>
              </w:rPr>
            </w:pPr>
            <w:r w:rsidRPr="0022512D">
              <w:rPr>
                <w:rFonts w:ascii="Times New Roman" w:hAnsi="Times New Roman"/>
                <w:sz w:val="20"/>
                <w:szCs w:val="20"/>
                <w:lang w:eastAsia="ru-RU"/>
              </w:rPr>
              <w:t>100,0</w:t>
            </w:r>
          </w:p>
        </w:tc>
      </w:tr>
    </w:tbl>
    <w:p w:rsidR="00396612" w:rsidRDefault="00396612" w:rsidP="00612529">
      <w:pPr>
        <w:spacing w:after="160" w:line="259" w:lineRule="auto"/>
        <w:rPr>
          <w:rFonts w:ascii="Times New Roman" w:hAnsi="Times New Roman"/>
          <w:b/>
          <w:sz w:val="28"/>
          <w:szCs w:val="28"/>
          <w:lang w:eastAsia="ru-RU"/>
        </w:rPr>
      </w:pPr>
    </w:p>
    <w:p w:rsidR="00934BFE" w:rsidRDefault="00934BFE" w:rsidP="00612529">
      <w:pPr>
        <w:spacing w:after="160" w:line="259" w:lineRule="auto"/>
        <w:rPr>
          <w:rFonts w:ascii="Times New Roman" w:hAnsi="Times New Roman"/>
          <w:b/>
          <w:sz w:val="28"/>
          <w:szCs w:val="28"/>
          <w:lang w:eastAsia="ru-RU"/>
        </w:rPr>
      </w:pPr>
    </w:p>
    <w:p w:rsidR="00934BFE" w:rsidRPr="003A6C3B" w:rsidRDefault="00934BFE" w:rsidP="00612529">
      <w:pPr>
        <w:spacing w:after="160" w:line="259" w:lineRule="auto"/>
        <w:rPr>
          <w:rFonts w:ascii="Times New Roman" w:hAnsi="Times New Roman"/>
          <w:b/>
          <w:sz w:val="28"/>
          <w:szCs w:val="28"/>
          <w:lang w:val="kk-KZ" w:eastAsia="ru-RU"/>
        </w:rPr>
        <w:sectPr w:rsidR="00934BFE" w:rsidRPr="003A6C3B" w:rsidSect="0022512D">
          <w:footerReference w:type="default" r:id="rId10"/>
          <w:pgSz w:w="16838" w:h="11906" w:orient="landscape" w:code="9"/>
          <w:pgMar w:top="1418" w:right="678" w:bottom="1134" w:left="1418" w:header="709" w:footer="709" w:gutter="0"/>
          <w:cols w:space="708"/>
          <w:docGrid w:linePitch="360"/>
        </w:sectPr>
      </w:pPr>
      <w:r w:rsidRPr="00934BFE">
        <w:rPr>
          <w:rFonts w:ascii="Times New Roman" w:hAnsi="Times New Roman"/>
          <w:b/>
          <w:sz w:val="28"/>
          <w:szCs w:val="28"/>
          <w:lang w:eastAsia="ru-RU"/>
        </w:rPr>
        <w:t xml:space="preserve">Аким </w:t>
      </w:r>
      <w:r>
        <w:rPr>
          <w:rFonts w:ascii="Times New Roman" w:hAnsi="Times New Roman"/>
          <w:b/>
          <w:sz w:val="28"/>
          <w:szCs w:val="28"/>
          <w:lang w:eastAsia="ru-RU"/>
        </w:rPr>
        <w:t xml:space="preserve">города </w:t>
      </w:r>
      <w:proofErr w:type="spellStart"/>
      <w:r>
        <w:rPr>
          <w:rFonts w:ascii="Times New Roman" w:hAnsi="Times New Roman"/>
          <w:b/>
          <w:sz w:val="28"/>
          <w:szCs w:val="28"/>
          <w:lang w:eastAsia="ru-RU"/>
        </w:rPr>
        <w:t>Степногорска</w:t>
      </w:r>
      <w:proofErr w:type="spellEnd"/>
      <w:r w:rsidRPr="00934BFE">
        <w:rPr>
          <w:rFonts w:ascii="Times New Roman" w:hAnsi="Times New Roman"/>
          <w:b/>
          <w:sz w:val="28"/>
          <w:szCs w:val="28"/>
          <w:lang w:eastAsia="ru-RU"/>
        </w:rPr>
        <w:t xml:space="preserve"> ____________________</w:t>
      </w:r>
      <w:r w:rsidR="003A6C3B" w:rsidRPr="003A6C3B">
        <w:t xml:space="preserve"> </w:t>
      </w:r>
      <w:r w:rsidR="00FE04A3">
        <w:rPr>
          <w:rFonts w:ascii="Times New Roman" w:hAnsi="Times New Roman"/>
          <w:b/>
          <w:sz w:val="28"/>
          <w:szCs w:val="28"/>
          <w:lang w:val="kk-KZ" w:eastAsia="ru-RU"/>
        </w:rPr>
        <w:t>Ерсеитов Т</w:t>
      </w:r>
      <w:r w:rsidR="003A6C3B">
        <w:rPr>
          <w:rFonts w:ascii="Times New Roman" w:hAnsi="Times New Roman"/>
          <w:b/>
          <w:sz w:val="28"/>
          <w:szCs w:val="28"/>
          <w:lang w:val="kk-KZ" w:eastAsia="ru-RU"/>
        </w:rPr>
        <w:t>.</w:t>
      </w:r>
      <w:r w:rsidR="00FE04A3">
        <w:rPr>
          <w:rFonts w:ascii="Times New Roman" w:hAnsi="Times New Roman"/>
          <w:b/>
          <w:sz w:val="28"/>
          <w:szCs w:val="28"/>
          <w:lang w:val="kk-KZ" w:eastAsia="ru-RU"/>
        </w:rPr>
        <w:t>А.</w:t>
      </w:r>
      <w:bookmarkStart w:id="0" w:name="_GoBack"/>
      <w:bookmarkEnd w:id="0"/>
    </w:p>
    <w:p w:rsidR="00612529" w:rsidRPr="009F2CB6" w:rsidRDefault="001B2914" w:rsidP="001C4B9A">
      <w:pPr>
        <w:spacing w:after="160" w:line="259" w:lineRule="auto"/>
        <w:jc w:val="center"/>
        <w:rPr>
          <w:rFonts w:ascii="Times New Roman" w:hAnsi="Times New Roman"/>
          <w:b/>
          <w:sz w:val="28"/>
          <w:szCs w:val="28"/>
          <w:lang w:eastAsia="ru-RU"/>
        </w:rPr>
      </w:pPr>
      <w:r w:rsidRPr="00EB0483">
        <w:rPr>
          <w:rFonts w:ascii="Times New Roman" w:hAnsi="Times New Roman"/>
          <w:b/>
          <w:sz w:val="28"/>
          <w:szCs w:val="28"/>
          <w:lang w:eastAsia="ru-RU"/>
        </w:rPr>
        <w:lastRenderedPageBreak/>
        <w:t>Список используемых сокращений</w:t>
      </w:r>
    </w:p>
    <w:p w:rsidR="00111B9E" w:rsidRPr="00D7203C" w:rsidRDefault="00111B9E" w:rsidP="00D71006">
      <w:pPr>
        <w:spacing w:after="0" w:line="240" w:lineRule="auto"/>
        <w:rPr>
          <w:rFonts w:ascii="Times New Roman" w:hAnsi="Times New Roman"/>
        </w:rPr>
      </w:pPr>
    </w:p>
    <w:p w:rsidR="00F769BA" w:rsidRPr="005D4F95" w:rsidRDefault="00F769BA" w:rsidP="00F769BA">
      <w:pPr>
        <w:suppressAutoHyphens/>
        <w:spacing w:after="0" w:line="240" w:lineRule="auto"/>
        <w:contextualSpacing/>
        <w:jc w:val="both"/>
        <w:rPr>
          <w:rFonts w:ascii="Times New Roman" w:hAnsi="Times New Roman"/>
          <w:lang w:eastAsia="zh-CN"/>
        </w:rPr>
      </w:pPr>
      <w:r w:rsidRPr="005D4F95">
        <w:rPr>
          <w:rFonts w:ascii="Times New Roman" w:hAnsi="Times New Roman"/>
          <w:lang w:eastAsia="zh-CN"/>
        </w:rPr>
        <w:t>АСП – Адресная социальная помощь</w:t>
      </w:r>
    </w:p>
    <w:p w:rsidR="00F769BA" w:rsidRDefault="00F769BA" w:rsidP="00F769BA">
      <w:pPr>
        <w:suppressAutoHyphens/>
        <w:spacing w:after="0" w:line="240" w:lineRule="auto"/>
        <w:contextualSpacing/>
        <w:jc w:val="both"/>
        <w:rPr>
          <w:rFonts w:ascii="Times New Roman" w:hAnsi="Times New Roman"/>
          <w:lang w:eastAsia="zh-CN"/>
        </w:rPr>
      </w:pPr>
      <w:r w:rsidRPr="005D4F95">
        <w:rPr>
          <w:rFonts w:ascii="Times New Roman" w:hAnsi="Times New Roman"/>
          <w:lang w:eastAsia="zh-CN"/>
        </w:rPr>
        <w:t>АО – акционерное общество</w:t>
      </w:r>
    </w:p>
    <w:p w:rsidR="009F6138" w:rsidRDefault="009F6138" w:rsidP="00F769BA">
      <w:pPr>
        <w:suppressAutoHyphens/>
        <w:spacing w:after="0" w:line="240" w:lineRule="auto"/>
        <w:contextualSpacing/>
        <w:jc w:val="both"/>
        <w:rPr>
          <w:rFonts w:ascii="Times New Roman" w:hAnsi="Times New Roman"/>
          <w:lang w:eastAsia="zh-CN"/>
        </w:rPr>
      </w:pPr>
      <w:r w:rsidRPr="009F6138">
        <w:rPr>
          <w:rFonts w:ascii="Times New Roman" w:hAnsi="Times New Roman"/>
          <w:lang w:eastAsia="zh-CN"/>
        </w:rPr>
        <w:t>БНС – Бюро национальной статистики АСПР</w:t>
      </w:r>
    </w:p>
    <w:p w:rsidR="009F6138" w:rsidRDefault="009F6138" w:rsidP="009F6138">
      <w:pPr>
        <w:suppressAutoHyphens/>
        <w:spacing w:after="0" w:line="240" w:lineRule="auto"/>
        <w:contextualSpacing/>
        <w:jc w:val="both"/>
        <w:rPr>
          <w:rFonts w:ascii="Times New Roman" w:hAnsi="Times New Roman"/>
          <w:lang w:eastAsia="zh-CN"/>
        </w:rPr>
      </w:pPr>
      <w:r>
        <w:rPr>
          <w:rFonts w:ascii="Times New Roman" w:hAnsi="Times New Roman"/>
          <w:lang w:eastAsia="zh-CN"/>
        </w:rPr>
        <w:t>г. - год</w:t>
      </w:r>
    </w:p>
    <w:p w:rsidR="009F6138" w:rsidRDefault="009F6138" w:rsidP="009F6138">
      <w:pPr>
        <w:suppressAutoHyphens/>
        <w:spacing w:after="0" w:line="240" w:lineRule="auto"/>
        <w:contextualSpacing/>
        <w:jc w:val="both"/>
        <w:rPr>
          <w:rFonts w:ascii="Times New Roman" w:hAnsi="Times New Roman"/>
          <w:lang w:eastAsia="zh-CN"/>
        </w:rPr>
      </w:pPr>
      <w:r w:rsidRPr="005D4F95">
        <w:rPr>
          <w:rFonts w:ascii="Times New Roman" w:hAnsi="Times New Roman"/>
          <w:lang w:eastAsia="zh-CN"/>
        </w:rPr>
        <w:t xml:space="preserve">Ед. – единица </w:t>
      </w:r>
    </w:p>
    <w:p w:rsidR="009F6138" w:rsidRPr="005D4F95" w:rsidRDefault="009F6138" w:rsidP="009F6138">
      <w:pPr>
        <w:suppressAutoHyphens/>
        <w:spacing w:after="0" w:line="240" w:lineRule="auto"/>
        <w:contextualSpacing/>
        <w:jc w:val="both"/>
        <w:rPr>
          <w:rFonts w:ascii="Times New Roman" w:hAnsi="Times New Roman"/>
          <w:lang w:eastAsia="zh-CN"/>
        </w:rPr>
      </w:pPr>
      <w:r>
        <w:rPr>
          <w:rFonts w:ascii="Times New Roman" w:hAnsi="Times New Roman"/>
          <w:lang w:eastAsia="zh-CN"/>
        </w:rPr>
        <w:t xml:space="preserve">ЗОЖ - </w:t>
      </w:r>
      <w:r w:rsidRPr="009F6138">
        <w:rPr>
          <w:rFonts w:ascii="Times New Roman" w:hAnsi="Times New Roman"/>
          <w:lang w:eastAsia="zh-CN"/>
        </w:rPr>
        <w:t>здоровый образ жизни</w:t>
      </w:r>
    </w:p>
    <w:p w:rsidR="009F6138" w:rsidRPr="00F769BA" w:rsidRDefault="009F6138" w:rsidP="009F6138">
      <w:pPr>
        <w:suppressAutoHyphens/>
        <w:spacing w:after="0" w:line="240" w:lineRule="auto"/>
        <w:contextualSpacing/>
        <w:jc w:val="both"/>
        <w:rPr>
          <w:rFonts w:ascii="Times New Roman" w:hAnsi="Times New Roman"/>
          <w:lang w:eastAsia="zh-CN"/>
        </w:rPr>
      </w:pPr>
      <w:r w:rsidRPr="00F769BA">
        <w:rPr>
          <w:rFonts w:ascii="Times New Roman" w:hAnsi="Times New Roman"/>
          <w:lang w:eastAsia="zh-CN"/>
        </w:rPr>
        <w:t>ИФО – Индекс физического объема</w:t>
      </w:r>
    </w:p>
    <w:p w:rsidR="009F6138" w:rsidRPr="00F769BA" w:rsidRDefault="009F6138" w:rsidP="009F6138">
      <w:pPr>
        <w:suppressAutoHyphens/>
        <w:spacing w:after="0" w:line="240" w:lineRule="auto"/>
        <w:contextualSpacing/>
        <w:jc w:val="both"/>
        <w:rPr>
          <w:rFonts w:ascii="Times New Roman" w:hAnsi="Times New Roman"/>
        </w:rPr>
      </w:pPr>
      <w:r w:rsidRPr="00F769BA">
        <w:rPr>
          <w:rFonts w:ascii="Times New Roman" w:hAnsi="Times New Roman"/>
        </w:rPr>
        <w:t>МЖД-</w:t>
      </w:r>
      <w:r w:rsidRPr="00F769BA">
        <w:t xml:space="preserve"> </w:t>
      </w:r>
      <w:r w:rsidRPr="00F769BA">
        <w:rPr>
          <w:rFonts w:ascii="Times New Roman" w:hAnsi="Times New Roman"/>
        </w:rPr>
        <w:t>многоквартирный жилой дом</w:t>
      </w:r>
    </w:p>
    <w:p w:rsidR="009F6138" w:rsidRDefault="009F6138" w:rsidP="009F6138">
      <w:pPr>
        <w:suppressAutoHyphens/>
        <w:spacing w:after="0" w:line="240" w:lineRule="auto"/>
        <w:contextualSpacing/>
        <w:jc w:val="both"/>
        <w:rPr>
          <w:rFonts w:ascii="Times New Roman" w:hAnsi="Times New Roman"/>
          <w:lang w:eastAsia="zh-CN"/>
        </w:rPr>
      </w:pPr>
      <w:r w:rsidRPr="005D4F95">
        <w:rPr>
          <w:rFonts w:ascii="Times New Roman" w:hAnsi="Times New Roman"/>
          <w:lang w:eastAsia="zh-CN"/>
        </w:rPr>
        <w:t>МСП-малое среднее предпринимательство</w:t>
      </w:r>
    </w:p>
    <w:p w:rsidR="009F6138" w:rsidRPr="00F769BA" w:rsidRDefault="009F6138" w:rsidP="009F6138">
      <w:pPr>
        <w:suppressAutoHyphens/>
        <w:spacing w:after="0" w:line="240" w:lineRule="auto"/>
        <w:contextualSpacing/>
        <w:jc w:val="both"/>
        <w:rPr>
          <w:rFonts w:ascii="Times New Roman" w:hAnsi="Times New Roman"/>
          <w:lang w:eastAsia="zh-CN"/>
        </w:rPr>
      </w:pPr>
      <w:r w:rsidRPr="00F769BA">
        <w:rPr>
          <w:rFonts w:ascii="Times New Roman" w:hAnsi="Times New Roman"/>
          <w:lang w:eastAsia="zh-CN"/>
        </w:rPr>
        <w:t>ОЖКХ, ПТ, АД и ЖИ – отдел жилищно-коммунального хозяйства, пассажирского транспорта, автомобильных дорог и жилищной инспекции</w:t>
      </w:r>
    </w:p>
    <w:p w:rsidR="009F6138" w:rsidRPr="00F769BA" w:rsidRDefault="009F6138" w:rsidP="009F6138">
      <w:pPr>
        <w:suppressAutoHyphens/>
        <w:spacing w:after="0" w:line="240" w:lineRule="auto"/>
        <w:contextualSpacing/>
        <w:jc w:val="both"/>
        <w:rPr>
          <w:rFonts w:ascii="Times New Roman" w:hAnsi="Times New Roman"/>
          <w:lang w:eastAsia="zh-CN"/>
        </w:rPr>
      </w:pPr>
      <w:proofErr w:type="gramStart"/>
      <w:r w:rsidRPr="00F769BA">
        <w:rPr>
          <w:rFonts w:ascii="Times New Roman" w:hAnsi="Times New Roman"/>
          <w:lang w:eastAsia="zh-CN"/>
        </w:rPr>
        <w:t>ОКРЯ,ФКС</w:t>
      </w:r>
      <w:proofErr w:type="gramEnd"/>
      <w:r w:rsidRPr="00F769BA">
        <w:rPr>
          <w:rFonts w:ascii="Times New Roman" w:hAnsi="Times New Roman"/>
          <w:lang w:eastAsia="zh-CN"/>
        </w:rPr>
        <w:t xml:space="preserve"> - отдел культуры, развития языков, физической культуры и спорта</w:t>
      </w:r>
    </w:p>
    <w:p w:rsidR="009F6138" w:rsidRPr="00F769BA" w:rsidRDefault="009F6138" w:rsidP="009F6138">
      <w:pPr>
        <w:suppressAutoHyphens/>
        <w:spacing w:after="0" w:line="240" w:lineRule="auto"/>
        <w:contextualSpacing/>
        <w:jc w:val="both"/>
        <w:rPr>
          <w:rFonts w:ascii="Times New Roman" w:hAnsi="Times New Roman"/>
          <w:lang w:eastAsia="zh-CN"/>
        </w:rPr>
      </w:pPr>
      <w:r w:rsidRPr="00F769BA">
        <w:rPr>
          <w:rFonts w:ascii="Times New Roman" w:hAnsi="Times New Roman"/>
          <w:lang w:eastAsia="zh-CN"/>
        </w:rPr>
        <w:t>ОП</w:t>
      </w:r>
      <w:r>
        <w:rPr>
          <w:rFonts w:ascii="Times New Roman" w:hAnsi="Times New Roman"/>
          <w:lang w:eastAsia="zh-CN"/>
        </w:rPr>
        <w:t xml:space="preserve"> </w:t>
      </w:r>
      <w:r w:rsidRPr="00F769BA">
        <w:rPr>
          <w:rFonts w:ascii="Times New Roman" w:hAnsi="Times New Roman"/>
          <w:lang w:eastAsia="zh-CN"/>
        </w:rPr>
        <w:t>-</w:t>
      </w:r>
      <w:r>
        <w:rPr>
          <w:rFonts w:ascii="Times New Roman" w:hAnsi="Times New Roman"/>
          <w:lang w:eastAsia="zh-CN"/>
        </w:rPr>
        <w:t xml:space="preserve"> </w:t>
      </w:r>
      <w:r w:rsidRPr="00F769BA">
        <w:rPr>
          <w:rFonts w:ascii="Times New Roman" w:hAnsi="Times New Roman"/>
          <w:lang w:eastAsia="zh-CN"/>
        </w:rPr>
        <w:t>отдел предпринимательства</w:t>
      </w:r>
    </w:p>
    <w:p w:rsidR="009F6138" w:rsidRDefault="009F6138" w:rsidP="009F6138">
      <w:pPr>
        <w:suppressAutoHyphens/>
        <w:spacing w:after="0" w:line="240" w:lineRule="auto"/>
        <w:contextualSpacing/>
        <w:jc w:val="both"/>
        <w:rPr>
          <w:rFonts w:ascii="Times New Roman" w:hAnsi="Times New Roman"/>
          <w:lang w:eastAsia="zh-CN"/>
        </w:rPr>
      </w:pPr>
      <w:r>
        <w:rPr>
          <w:rFonts w:ascii="Times New Roman" w:hAnsi="Times New Roman"/>
          <w:lang w:eastAsia="zh-CN"/>
        </w:rPr>
        <w:t>О</w:t>
      </w:r>
      <w:r w:rsidRPr="00F769BA">
        <w:rPr>
          <w:rFonts w:ascii="Times New Roman" w:hAnsi="Times New Roman"/>
          <w:lang w:eastAsia="zh-CN"/>
        </w:rPr>
        <w:t>С</w:t>
      </w:r>
      <w:r>
        <w:rPr>
          <w:rFonts w:ascii="Times New Roman" w:hAnsi="Times New Roman"/>
          <w:lang w:eastAsia="zh-CN"/>
        </w:rPr>
        <w:t xml:space="preserve"> </w:t>
      </w:r>
      <w:r w:rsidRPr="00F769BA">
        <w:rPr>
          <w:rFonts w:ascii="Times New Roman" w:hAnsi="Times New Roman"/>
          <w:lang w:eastAsia="zh-CN"/>
        </w:rPr>
        <w:t>-</w:t>
      </w:r>
      <w:r>
        <w:rPr>
          <w:rFonts w:ascii="Times New Roman" w:hAnsi="Times New Roman"/>
          <w:lang w:eastAsia="zh-CN"/>
        </w:rPr>
        <w:t xml:space="preserve"> </w:t>
      </w:r>
      <w:r w:rsidRPr="00F769BA">
        <w:t xml:space="preserve"> </w:t>
      </w:r>
      <w:r w:rsidRPr="00F769BA">
        <w:rPr>
          <w:rFonts w:ascii="Times New Roman" w:hAnsi="Times New Roman"/>
          <w:lang w:eastAsia="zh-CN"/>
        </w:rPr>
        <w:t xml:space="preserve">отдел строительства, </w:t>
      </w:r>
    </w:p>
    <w:p w:rsidR="009F6138" w:rsidRPr="00F769BA" w:rsidRDefault="009F6138" w:rsidP="009F6138">
      <w:pPr>
        <w:suppressAutoHyphens/>
        <w:spacing w:after="0" w:line="240" w:lineRule="auto"/>
        <w:contextualSpacing/>
        <w:jc w:val="both"/>
        <w:rPr>
          <w:rFonts w:ascii="Times New Roman" w:hAnsi="Times New Roman"/>
          <w:lang w:eastAsia="zh-CN"/>
        </w:rPr>
      </w:pPr>
      <w:proofErr w:type="spellStart"/>
      <w:r>
        <w:rPr>
          <w:rFonts w:ascii="Times New Roman" w:hAnsi="Times New Roman"/>
          <w:lang w:eastAsia="zh-CN"/>
        </w:rPr>
        <w:t>ОАиГ</w:t>
      </w:r>
      <w:proofErr w:type="spellEnd"/>
      <w:r>
        <w:rPr>
          <w:rFonts w:ascii="Times New Roman" w:hAnsi="Times New Roman"/>
          <w:lang w:eastAsia="zh-CN"/>
        </w:rPr>
        <w:t xml:space="preserve">- отдел </w:t>
      </w:r>
      <w:r w:rsidRPr="00F769BA">
        <w:rPr>
          <w:rFonts w:ascii="Times New Roman" w:hAnsi="Times New Roman"/>
          <w:lang w:eastAsia="zh-CN"/>
        </w:rPr>
        <w:t>архитектуры и градостроительства</w:t>
      </w:r>
    </w:p>
    <w:p w:rsidR="009F6138" w:rsidRPr="00F769BA" w:rsidRDefault="009F6138" w:rsidP="009F6138">
      <w:pPr>
        <w:suppressAutoHyphens/>
        <w:spacing w:after="0" w:line="240" w:lineRule="auto"/>
        <w:contextualSpacing/>
        <w:jc w:val="both"/>
        <w:rPr>
          <w:rFonts w:ascii="Times New Roman" w:hAnsi="Times New Roman"/>
          <w:lang w:eastAsia="zh-CN"/>
        </w:rPr>
      </w:pPr>
      <w:r w:rsidRPr="00F769BA">
        <w:rPr>
          <w:rFonts w:ascii="Times New Roman" w:hAnsi="Times New Roman"/>
          <w:lang w:eastAsia="zh-CN"/>
        </w:rPr>
        <w:t>ОО</w:t>
      </w:r>
      <w:r>
        <w:rPr>
          <w:rFonts w:ascii="Times New Roman" w:hAnsi="Times New Roman"/>
          <w:lang w:eastAsia="zh-CN"/>
        </w:rPr>
        <w:t xml:space="preserve"> </w:t>
      </w:r>
      <w:r w:rsidRPr="00F769BA">
        <w:rPr>
          <w:rFonts w:ascii="Times New Roman" w:hAnsi="Times New Roman"/>
          <w:lang w:eastAsia="zh-CN"/>
        </w:rPr>
        <w:t>-</w:t>
      </w:r>
      <w:r>
        <w:rPr>
          <w:rFonts w:ascii="Times New Roman" w:hAnsi="Times New Roman"/>
          <w:lang w:eastAsia="zh-CN"/>
        </w:rPr>
        <w:t xml:space="preserve"> </w:t>
      </w:r>
      <w:r w:rsidRPr="00F769BA">
        <w:rPr>
          <w:rFonts w:ascii="Times New Roman" w:hAnsi="Times New Roman"/>
          <w:lang w:eastAsia="zh-CN"/>
        </w:rPr>
        <w:t>отдел образования</w:t>
      </w:r>
    </w:p>
    <w:p w:rsidR="009F6138" w:rsidRPr="005D4F95" w:rsidRDefault="009F6138" w:rsidP="00F769BA">
      <w:pPr>
        <w:suppressAutoHyphens/>
        <w:spacing w:after="0" w:line="240" w:lineRule="auto"/>
        <w:contextualSpacing/>
        <w:jc w:val="both"/>
        <w:rPr>
          <w:rFonts w:ascii="Times New Roman" w:hAnsi="Times New Roman"/>
          <w:lang w:eastAsia="zh-CN"/>
        </w:rPr>
      </w:pPr>
      <w:r>
        <w:rPr>
          <w:rFonts w:ascii="Times New Roman" w:hAnsi="Times New Roman"/>
          <w:lang w:eastAsia="zh-CN"/>
        </w:rPr>
        <w:t>п. - посёлок</w:t>
      </w:r>
    </w:p>
    <w:p w:rsidR="009F6138" w:rsidRDefault="009F6138" w:rsidP="009F6138">
      <w:pPr>
        <w:suppressAutoHyphens/>
        <w:spacing w:after="0" w:line="240" w:lineRule="auto"/>
        <w:contextualSpacing/>
        <w:jc w:val="both"/>
        <w:rPr>
          <w:rFonts w:ascii="Times New Roman" w:hAnsi="Times New Roman"/>
          <w:lang w:eastAsia="zh-CN"/>
        </w:rPr>
      </w:pPr>
      <w:r w:rsidRPr="005D4F95">
        <w:rPr>
          <w:rFonts w:ascii="Times New Roman" w:hAnsi="Times New Roman"/>
          <w:lang w:eastAsia="zh-CN"/>
        </w:rPr>
        <w:t>ТЭЦ</w:t>
      </w:r>
      <w:r>
        <w:rPr>
          <w:rFonts w:ascii="Times New Roman" w:hAnsi="Times New Roman"/>
          <w:lang w:eastAsia="zh-CN"/>
        </w:rPr>
        <w:t xml:space="preserve"> </w:t>
      </w:r>
      <w:r w:rsidRPr="005D4F95">
        <w:rPr>
          <w:rFonts w:ascii="Times New Roman" w:hAnsi="Times New Roman"/>
          <w:lang w:eastAsia="zh-CN"/>
        </w:rPr>
        <w:t>-</w:t>
      </w:r>
      <w:r w:rsidRPr="005D4F95">
        <w:t xml:space="preserve"> </w:t>
      </w:r>
      <w:r w:rsidRPr="005D4F95">
        <w:rPr>
          <w:rFonts w:ascii="Times New Roman" w:hAnsi="Times New Roman"/>
          <w:lang w:eastAsia="zh-CN"/>
        </w:rPr>
        <w:t>теплоэлектроцентраль</w:t>
      </w:r>
    </w:p>
    <w:p w:rsidR="00F769BA" w:rsidRPr="005D4F95" w:rsidRDefault="00F769BA" w:rsidP="00F769BA">
      <w:pPr>
        <w:suppressAutoHyphens/>
        <w:spacing w:after="0" w:line="240" w:lineRule="auto"/>
        <w:contextualSpacing/>
        <w:jc w:val="both"/>
        <w:rPr>
          <w:rFonts w:ascii="Times New Roman" w:hAnsi="Times New Roman"/>
          <w:lang w:eastAsia="zh-CN"/>
        </w:rPr>
      </w:pPr>
      <w:r w:rsidRPr="005D4F95">
        <w:rPr>
          <w:rFonts w:ascii="Times New Roman" w:hAnsi="Times New Roman"/>
          <w:lang w:eastAsia="zh-CN"/>
        </w:rPr>
        <w:t>ТОО</w:t>
      </w:r>
      <w:r w:rsidR="009F6138">
        <w:rPr>
          <w:rFonts w:ascii="Times New Roman" w:hAnsi="Times New Roman"/>
          <w:lang w:eastAsia="zh-CN"/>
        </w:rPr>
        <w:t xml:space="preserve"> - </w:t>
      </w:r>
      <w:r w:rsidRPr="005D4F95">
        <w:rPr>
          <w:rFonts w:ascii="Times New Roman" w:hAnsi="Times New Roman"/>
          <w:lang w:eastAsia="zh-CN"/>
        </w:rPr>
        <w:t>товарищество с ограниченной ответственностью</w:t>
      </w:r>
    </w:p>
    <w:p w:rsidR="009F6138" w:rsidRPr="005D4F95" w:rsidRDefault="009F6138" w:rsidP="009F6138">
      <w:pPr>
        <w:suppressAutoHyphens/>
        <w:spacing w:after="0" w:line="240" w:lineRule="auto"/>
        <w:contextualSpacing/>
        <w:jc w:val="both"/>
        <w:rPr>
          <w:rFonts w:ascii="Times New Roman" w:hAnsi="Times New Roman"/>
          <w:lang w:eastAsia="zh-CN"/>
        </w:rPr>
      </w:pPr>
      <w:r w:rsidRPr="005D4F95">
        <w:rPr>
          <w:rFonts w:ascii="Times New Roman" w:hAnsi="Times New Roman"/>
          <w:lang w:eastAsia="zh-CN"/>
        </w:rPr>
        <w:t>ТБО</w:t>
      </w:r>
      <w:r>
        <w:rPr>
          <w:rFonts w:ascii="Times New Roman" w:hAnsi="Times New Roman"/>
          <w:lang w:eastAsia="zh-CN"/>
        </w:rPr>
        <w:t xml:space="preserve"> </w:t>
      </w:r>
      <w:r w:rsidRPr="005D4F95">
        <w:rPr>
          <w:rFonts w:ascii="Times New Roman" w:hAnsi="Times New Roman"/>
          <w:lang w:eastAsia="zh-CN"/>
        </w:rPr>
        <w:t>-</w:t>
      </w:r>
      <w:r w:rsidRPr="005D4F95">
        <w:t xml:space="preserve"> </w:t>
      </w:r>
      <w:r w:rsidRPr="005D4F95">
        <w:rPr>
          <w:rFonts w:ascii="Times New Roman" w:hAnsi="Times New Roman"/>
          <w:lang w:eastAsia="zh-CN"/>
        </w:rPr>
        <w:t>твёрдо бытовые отходы</w:t>
      </w:r>
    </w:p>
    <w:p w:rsidR="009F6138" w:rsidRDefault="009F6138" w:rsidP="00F769BA">
      <w:pPr>
        <w:suppressAutoHyphens/>
        <w:spacing w:after="0" w:line="240" w:lineRule="auto"/>
        <w:contextualSpacing/>
        <w:jc w:val="both"/>
        <w:rPr>
          <w:rFonts w:ascii="Times New Roman" w:hAnsi="Times New Roman"/>
          <w:lang w:eastAsia="zh-CN"/>
        </w:rPr>
      </w:pPr>
      <w:r w:rsidRPr="00F769BA">
        <w:rPr>
          <w:rFonts w:ascii="Times New Roman" w:hAnsi="Times New Roman"/>
          <w:lang w:eastAsia="zh-CN"/>
        </w:rPr>
        <w:t>тыс.- тысяч</w:t>
      </w:r>
    </w:p>
    <w:p w:rsidR="009F6138" w:rsidRPr="00F769BA" w:rsidRDefault="009F6138" w:rsidP="009F6138">
      <w:pPr>
        <w:suppressAutoHyphens/>
        <w:spacing w:after="0" w:line="240" w:lineRule="auto"/>
        <w:contextualSpacing/>
        <w:jc w:val="both"/>
        <w:rPr>
          <w:rFonts w:ascii="Times New Roman" w:hAnsi="Times New Roman"/>
          <w:lang w:eastAsia="zh-CN"/>
        </w:rPr>
      </w:pPr>
      <w:r w:rsidRPr="00F769BA">
        <w:rPr>
          <w:rFonts w:ascii="Times New Roman" w:hAnsi="Times New Roman"/>
          <w:lang w:eastAsia="zh-CN"/>
        </w:rPr>
        <w:t>СНП</w:t>
      </w:r>
      <w:r>
        <w:rPr>
          <w:rFonts w:ascii="Times New Roman" w:hAnsi="Times New Roman"/>
          <w:lang w:eastAsia="zh-CN"/>
        </w:rPr>
        <w:t xml:space="preserve"> </w:t>
      </w:r>
      <w:r w:rsidRPr="00F769BA">
        <w:rPr>
          <w:rFonts w:ascii="Times New Roman" w:hAnsi="Times New Roman"/>
          <w:lang w:eastAsia="zh-CN"/>
        </w:rPr>
        <w:t>-</w:t>
      </w:r>
      <w:r>
        <w:rPr>
          <w:rFonts w:ascii="Times New Roman" w:hAnsi="Times New Roman"/>
          <w:lang w:eastAsia="zh-CN"/>
        </w:rPr>
        <w:t xml:space="preserve"> </w:t>
      </w:r>
      <w:r w:rsidRPr="00F769BA">
        <w:rPr>
          <w:rFonts w:ascii="Times New Roman" w:hAnsi="Times New Roman"/>
          <w:lang w:eastAsia="zh-CN"/>
        </w:rPr>
        <w:t>сельский населенный пункт</w:t>
      </w:r>
    </w:p>
    <w:p w:rsidR="00F769BA" w:rsidRPr="005D4F95" w:rsidRDefault="00F769BA" w:rsidP="00F769BA">
      <w:pPr>
        <w:suppressAutoHyphens/>
        <w:spacing w:after="0" w:line="240" w:lineRule="auto"/>
        <w:contextualSpacing/>
        <w:jc w:val="both"/>
        <w:rPr>
          <w:rFonts w:ascii="Times New Roman" w:hAnsi="Times New Roman"/>
          <w:lang w:eastAsia="zh-CN"/>
        </w:rPr>
      </w:pPr>
      <w:r>
        <w:rPr>
          <w:rFonts w:ascii="Times New Roman" w:hAnsi="Times New Roman"/>
          <w:lang w:eastAsia="zh-CN"/>
        </w:rPr>
        <w:t xml:space="preserve">СГХК – </w:t>
      </w:r>
      <w:proofErr w:type="spellStart"/>
      <w:r>
        <w:rPr>
          <w:rFonts w:ascii="Times New Roman" w:hAnsi="Times New Roman"/>
          <w:lang w:eastAsia="zh-CN"/>
        </w:rPr>
        <w:t>Ст</w:t>
      </w:r>
      <w:r w:rsidRPr="005D4F95">
        <w:rPr>
          <w:rFonts w:ascii="Times New Roman" w:hAnsi="Times New Roman"/>
          <w:lang w:eastAsia="zh-CN"/>
        </w:rPr>
        <w:t>епногорский</w:t>
      </w:r>
      <w:proofErr w:type="spellEnd"/>
      <w:r w:rsidRPr="005D4F95">
        <w:rPr>
          <w:rFonts w:ascii="Times New Roman" w:hAnsi="Times New Roman"/>
          <w:lang w:eastAsia="zh-CN"/>
        </w:rPr>
        <w:t xml:space="preserve"> горно-химический комбинат</w:t>
      </w:r>
    </w:p>
    <w:p w:rsidR="00F769BA" w:rsidRPr="005D4F95" w:rsidRDefault="00F769BA" w:rsidP="00F769BA">
      <w:pPr>
        <w:suppressAutoHyphens/>
        <w:spacing w:after="0" w:line="240" w:lineRule="auto"/>
        <w:contextualSpacing/>
        <w:jc w:val="both"/>
        <w:rPr>
          <w:rFonts w:ascii="Times New Roman" w:hAnsi="Times New Roman"/>
          <w:lang w:eastAsia="zh-CN"/>
        </w:rPr>
      </w:pPr>
      <w:r>
        <w:rPr>
          <w:rFonts w:ascii="Times New Roman" w:hAnsi="Times New Roman"/>
          <w:lang w:eastAsia="zh-CN"/>
        </w:rPr>
        <w:t xml:space="preserve">СТПЗ - </w:t>
      </w:r>
      <w:proofErr w:type="spellStart"/>
      <w:r w:rsidRPr="00F769BA">
        <w:rPr>
          <w:rFonts w:ascii="Times New Roman" w:hAnsi="Times New Roman"/>
          <w:lang w:eastAsia="zh-CN"/>
        </w:rPr>
        <w:t>Степногорский</w:t>
      </w:r>
      <w:proofErr w:type="spellEnd"/>
      <w:r w:rsidRPr="00F769BA">
        <w:rPr>
          <w:rFonts w:ascii="Times New Roman" w:hAnsi="Times New Roman"/>
          <w:lang w:eastAsia="zh-CN"/>
        </w:rPr>
        <w:t xml:space="preserve"> подшипниковый завод</w:t>
      </w:r>
    </w:p>
    <w:p w:rsidR="009F6138" w:rsidRDefault="00F769BA" w:rsidP="009F6138">
      <w:pPr>
        <w:suppressAutoHyphens/>
        <w:spacing w:after="0" w:line="240" w:lineRule="auto"/>
        <w:contextualSpacing/>
        <w:jc w:val="both"/>
        <w:rPr>
          <w:rFonts w:ascii="Times New Roman" w:hAnsi="Times New Roman"/>
          <w:lang w:eastAsia="zh-CN"/>
        </w:rPr>
      </w:pPr>
      <w:r w:rsidRPr="00F769BA">
        <w:rPr>
          <w:rFonts w:ascii="Times New Roman" w:hAnsi="Times New Roman"/>
        </w:rPr>
        <w:t>ЦУР – Цели устойчивого развития</w:t>
      </w:r>
      <w:r w:rsidR="009F6138" w:rsidRPr="009F6138">
        <w:rPr>
          <w:rFonts w:ascii="Times New Roman" w:hAnsi="Times New Roman"/>
          <w:lang w:eastAsia="zh-CN"/>
        </w:rPr>
        <w:t xml:space="preserve"> </w:t>
      </w:r>
    </w:p>
    <w:p w:rsidR="009F6138" w:rsidRDefault="009F6138" w:rsidP="009F6138">
      <w:pPr>
        <w:suppressAutoHyphens/>
        <w:spacing w:after="0" w:line="240" w:lineRule="auto"/>
        <w:contextualSpacing/>
        <w:jc w:val="both"/>
        <w:rPr>
          <w:rFonts w:ascii="Times New Roman" w:hAnsi="Times New Roman"/>
          <w:lang w:eastAsia="zh-CN"/>
        </w:rPr>
      </w:pPr>
      <w:r w:rsidRPr="005D4F95">
        <w:rPr>
          <w:rFonts w:ascii="Times New Roman" w:hAnsi="Times New Roman"/>
          <w:lang w:eastAsia="zh-CN"/>
        </w:rPr>
        <w:t>Чел.</w:t>
      </w:r>
      <w:r>
        <w:rPr>
          <w:rFonts w:ascii="Times New Roman" w:hAnsi="Times New Roman"/>
          <w:lang w:eastAsia="zh-CN"/>
        </w:rPr>
        <w:t xml:space="preserve"> </w:t>
      </w:r>
      <w:r w:rsidRPr="005D4F95">
        <w:rPr>
          <w:rFonts w:ascii="Times New Roman" w:hAnsi="Times New Roman"/>
          <w:lang w:eastAsia="zh-CN"/>
        </w:rPr>
        <w:t>-</w:t>
      </w:r>
      <w:r>
        <w:rPr>
          <w:rFonts w:ascii="Times New Roman" w:hAnsi="Times New Roman"/>
          <w:lang w:eastAsia="zh-CN"/>
        </w:rPr>
        <w:t xml:space="preserve"> </w:t>
      </w:r>
      <w:r w:rsidRPr="005D4F95">
        <w:rPr>
          <w:rFonts w:ascii="Times New Roman" w:hAnsi="Times New Roman"/>
          <w:lang w:eastAsia="zh-CN"/>
        </w:rPr>
        <w:t>человек</w:t>
      </w:r>
    </w:p>
    <w:p w:rsidR="0098626E" w:rsidRPr="00D7203C" w:rsidRDefault="0098626E" w:rsidP="00111B9E">
      <w:pPr>
        <w:tabs>
          <w:tab w:val="left" w:pos="1545"/>
        </w:tabs>
        <w:rPr>
          <w:rFonts w:ascii="Times New Roman" w:hAnsi="Times New Roman"/>
        </w:rPr>
      </w:pPr>
    </w:p>
    <w:sectPr w:rsidR="0098626E" w:rsidRPr="00D7203C" w:rsidSect="00BC6D9E">
      <w:footerReference w:type="default" r:id="rId11"/>
      <w:pgSz w:w="11906" w:h="16838" w:code="9"/>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370" w:rsidRDefault="00B64370" w:rsidP="00612529">
      <w:pPr>
        <w:spacing w:after="0" w:line="240" w:lineRule="auto"/>
      </w:pPr>
      <w:r>
        <w:separator/>
      </w:r>
    </w:p>
  </w:endnote>
  <w:endnote w:type="continuationSeparator" w:id="0">
    <w:p w:rsidR="00B64370" w:rsidRDefault="00B64370" w:rsidP="0061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gency FB">
    <w:altName w:val="Arial"/>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sylbek MerekeU3+Tms">
    <w:altName w:val="Times New Roman"/>
    <w:charset w:val="CC"/>
    <w:family w:val="roman"/>
    <w:pitch w:val="variable"/>
    <w:sig w:usb0="00000287" w:usb1="00000000" w:usb2="00000000" w:usb3="00000000" w:csb0="0000009F" w:csb1="00000000"/>
  </w:font>
  <w:font w:name="KZ Times New Roman">
    <w:altName w:val="MS Gothic"/>
    <w:charset w:val="CC"/>
    <w:family w:val="roman"/>
    <w:pitch w:val="variable"/>
    <w:sig w:usb0="00000001"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911" w:rsidRPr="001B42F6" w:rsidRDefault="00FC5911" w:rsidP="00396612">
    <w:pPr>
      <w:pStyle w:val="a5"/>
      <w:jc w:val="center"/>
      <w:rPr>
        <w:rFonts w:ascii="Times New Roman" w:hAnsi="Times New Roman"/>
        <w:i/>
        <w:color w:val="A6A6A6" w:themeColor="background1" w:themeShade="A6"/>
        <w:sz w:val="20"/>
        <w:szCs w:val="20"/>
      </w:rPr>
    </w:pPr>
    <w:r w:rsidRPr="001B42F6">
      <w:rPr>
        <w:rFonts w:ascii="Times New Roman" w:hAnsi="Times New Roman"/>
        <w:i/>
        <w:color w:val="A6A6A6" w:themeColor="background1" w:themeShade="A6"/>
        <w:sz w:val="20"/>
        <w:szCs w:val="20"/>
      </w:rPr>
      <w:t>Раздел 4. Основные направления, цели, целевые индикаторы, задачи, показатели результатов и ресурсы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911" w:rsidRPr="008457AA" w:rsidRDefault="00FC5911" w:rsidP="00C556DA">
    <w:pPr>
      <w:pStyle w:val="a5"/>
      <w:rPr>
        <w:rFonts w:ascii="Times New Roman" w:hAnsi="Times New Roman"/>
        <w:i/>
        <w:sz w:val="18"/>
        <w:szCs w:val="18"/>
      </w:rPr>
    </w:pPr>
    <w:r>
      <w:rPr>
        <w:rFonts w:ascii="Times New Roman" w:hAnsi="Times New Roman"/>
        <w:i/>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370" w:rsidRDefault="00B64370" w:rsidP="00612529">
      <w:pPr>
        <w:spacing w:after="0" w:line="240" w:lineRule="auto"/>
      </w:pPr>
      <w:r>
        <w:separator/>
      </w:r>
    </w:p>
  </w:footnote>
  <w:footnote w:type="continuationSeparator" w:id="0">
    <w:p w:rsidR="00B64370" w:rsidRDefault="00B64370" w:rsidP="00612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4233344"/>
      <w:docPartObj>
        <w:docPartGallery w:val="Page Numbers (Top of Page)"/>
        <w:docPartUnique/>
      </w:docPartObj>
    </w:sdtPr>
    <w:sdtEndPr>
      <w:rPr>
        <w:rFonts w:ascii="Times New Roman" w:hAnsi="Times New Roman"/>
        <w:sz w:val="28"/>
        <w:szCs w:val="28"/>
      </w:rPr>
    </w:sdtEndPr>
    <w:sdtContent>
      <w:p w:rsidR="00FC5911" w:rsidRPr="004409E3" w:rsidRDefault="00FC5911" w:rsidP="004409E3">
        <w:pPr>
          <w:pStyle w:val="a3"/>
          <w:jc w:val="center"/>
          <w:rPr>
            <w:rFonts w:ascii="Times New Roman" w:hAnsi="Times New Roman"/>
            <w:sz w:val="28"/>
            <w:szCs w:val="28"/>
          </w:rPr>
        </w:pPr>
        <w:r w:rsidRPr="004409E3">
          <w:rPr>
            <w:rFonts w:ascii="Times New Roman" w:hAnsi="Times New Roman"/>
            <w:sz w:val="28"/>
            <w:szCs w:val="28"/>
          </w:rPr>
          <w:fldChar w:fldCharType="begin"/>
        </w:r>
        <w:r w:rsidRPr="004409E3">
          <w:rPr>
            <w:rFonts w:ascii="Times New Roman" w:hAnsi="Times New Roman"/>
            <w:sz w:val="28"/>
            <w:szCs w:val="28"/>
          </w:rPr>
          <w:instrText>PAGE   \* MERGEFORMAT</w:instrText>
        </w:r>
        <w:r w:rsidRPr="004409E3">
          <w:rPr>
            <w:rFonts w:ascii="Times New Roman" w:hAnsi="Times New Roman"/>
            <w:sz w:val="28"/>
            <w:szCs w:val="28"/>
          </w:rPr>
          <w:fldChar w:fldCharType="separate"/>
        </w:r>
        <w:r w:rsidR="00FE04A3">
          <w:rPr>
            <w:rFonts w:ascii="Times New Roman" w:hAnsi="Times New Roman"/>
            <w:noProof/>
            <w:sz w:val="28"/>
            <w:szCs w:val="28"/>
          </w:rPr>
          <w:t>21</w:t>
        </w:r>
        <w:r w:rsidRPr="004409E3">
          <w:rPr>
            <w:rFonts w:ascii="Times New Roman" w:hAnsi="Times New Roman"/>
            <w:sz w:val="28"/>
            <w:szCs w:val="28"/>
          </w:rPr>
          <w:fldChar w:fldCharType="end"/>
        </w:r>
      </w:p>
    </w:sdtContent>
  </w:sdt>
  <w:p w:rsidR="00FC5911" w:rsidRDefault="00FC591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singleLevel"/>
    <w:tmpl w:val="DB1C5F0A"/>
    <w:lvl w:ilvl="0">
      <w:start w:val="1"/>
      <w:numFmt w:val="bullet"/>
      <w:lvlText w:val="­"/>
      <w:lvlJc w:val="left"/>
      <w:pPr>
        <w:ind w:left="720" w:hanging="360"/>
      </w:pPr>
      <w:rPr>
        <w:rFonts w:ascii="Agency FB" w:hAnsi="Agency FB" w:hint="default"/>
        <w:b w:val="0"/>
        <w:color w:val="auto"/>
        <w:sz w:val="28"/>
      </w:rPr>
    </w:lvl>
  </w:abstractNum>
  <w:abstractNum w:abstractNumId="1" w15:restartNumberingAfterBreak="0">
    <w:nsid w:val="00000012"/>
    <w:multiLevelType w:val="singleLevel"/>
    <w:tmpl w:val="DB1C5F0A"/>
    <w:lvl w:ilvl="0">
      <w:start w:val="1"/>
      <w:numFmt w:val="bullet"/>
      <w:lvlText w:val="­"/>
      <w:lvlJc w:val="left"/>
      <w:pPr>
        <w:ind w:left="720" w:hanging="360"/>
      </w:pPr>
      <w:rPr>
        <w:rFonts w:ascii="Agency FB" w:hAnsi="Agency FB" w:hint="default"/>
        <w:b w:val="0"/>
        <w:color w:val="auto"/>
        <w:sz w:val="28"/>
        <w:lang w:eastAsia="ko-KR"/>
      </w:rPr>
    </w:lvl>
  </w:abstractNum>
  <w:abstractNum w:abstractNumId="2" w15:restartNumberingAfterBreak="0">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3" w15:restartNumberingAfterBreak="0">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4" w15:restartNumberingAfterBreak="0">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5" w15:restartNumberingAfterBreak="0">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F9E5F2F"/>
    <w:multiLevelType w:val="multilevel"/>
    <w:tmpl w:val="A02EA27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3"/>
  </w:num>
  <w:num w:numId="3">
    <w:abstractNumId w:val="4"/>
  </w:num>
  <w:num w:numId="4">
    <w:abstractNumId w:val="5"/>
  </w:num>
  <w:num w:numId="5">
    <w:abstractNumId w:val="7"/>
  </w:num>
  <w:num w:numId="6">
    <w:abstractNumId w:val="0"/>
  </w:num>
  <w:num w:numId="7">
    <w:abstractNumId w:val="1"/>
  </w:num>
  <w:num w:numId="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15B"/>
    <w:rsid w:val="000010B3"/>
    <w:rsid w:val="000013A5"/>
    <w:rsid w:val="0000141D"/>
    <w:rsid w:val="00001DFA"/>
    <w:rsid w:val="00001E01"/>
    <w:rsid w:val="00004589"/>
    <w:rsid w:val="0000486D"/>
    <w:rsid w:val="000064DD"/>
    <w:rsid w:val="000065C3"/>
    <w:rsid w:val="00006642"/>
    <w:rsid w:val="00012A56"/>
    <w:rsid w:val="000132D0"/>
    <w:rsid w:val="00015B8D"/>
    <w:rsid w:val="00015CD4"/>
    <w:rsid w:val="00016713"/>
    <w:rsid w:val="00021F3E"/>
    <w:rsid w:val="000227C7"/>
    <w:rsid w:val="000227F0"/>
    <w:rsid w:val="00022A43"/>
    <w:rsid w:val="00022CA2"/>
    <w:rsid w:val="0002479C"/>
    <w:rsid w:val="0002546F"/>
    <w:rsid w:val="000260F7"/>
    <w:rsid w:val="00027266"/>
    <w:rsid w:val="0002779F"/>
    <w:rsid w:val="00032833"/>
    <w:rsid w:val="00032CE3"/>
    <w:rsid w:val="00035E8B"/>
    <w:rsid w:val="000360E0"/>
    <w:rsid w:val="00037189"/>
    <w:rsid w:val="00042EC7"/>
    <w:rsid w:val="00043185"/>
    <w:rsid w:val="0004485E"/>
    <w:rsid w:val="00046022"/>
    <w:rsid w:val="00047216"/>
    <w:rsid w:val="0004721E"/>
    <w:rsid w:val="00047B95"/>
    <w:rsid w:val="00047E14"/>
    <w:rsid w:val="0005011B"/>
    <w:rsid w:val="00050C98"/>
    <w:rsid w:val="00050C9F"/>
    <w:rsid w:val="00054456"/>
    <w:rsid w:val="00061CD2"/>
    <w:rsid w:val="00062166"/>
    <w:rsid w:val="00062EAA"/>
    <w:rsid w:val="00063F83"/>
    <w:rsid w:val="0006413B"/>
    <w:rsid w:val="00065519"/>
    <w:rsid w:val="00065A7D"/>
    <w:rsid w:val="00066FBD"/>
    <w:rsid w:val="0007149B"/>
    <w:rsid w:val="0007271E"/>
    <w:rsid w:val="00074EF8"/>
    <w:rsid w:val="00075E5F"/>
    <w:rsid w:val="000804EC"/>
    <w:rsid w:val="00081AAA"/>
    <w:rsid w:val="000824F8"/>
    <w:rsid w:val="000831AB"/>
    <w:rsid w:val="00083822"/>
    <w:rsid w:val="00084805"/>
    <w:rsid w:val="00084D38"/>
    <w:rsid w:val="00084F12"/>
    <w:rsid w:val="00090B43"/>
    <w:rsid w:val="00090E10"/>
    <w:rsid w:val="00091ACD"/>
    <w:rsid w:val="000963DF"/>
    <w:rsid w:val="000965FA"/>
    <w:rsid w:val="0009662B"/>
    <w:rsid w:val="000A09F1"/>
    <w:rsid w:val="000A1462"/>
    <w:rsid w:val="000A3403"/>
    <w:rsid w:val="000A5386"/>
    <w:rsid w:val="000A744C"/>
    <w:rsid w:val="000A7A58"/>
    <w:rsid w:val="000B04ED"/>
    <w:rsid w:val="000B05CE"/>
    <w:rsid w:val="000B0AD4"/>
    <w:rsid w:val="000B1630"/>
    <w:rsid w:val="000B1A40"/>
    <w:rsid w:val="000B1DD1"/>
    <w:rsid w:val="000B27C4"/>
    <w:rsid w:val="000B3D62"/>
    <w:rsid w:val="000B7AD8"/>
    <w:rsid w:val="000C15B1"/>
    <w:rsid w:val="000C1A39"/>
    <w:rsid w:val="000C47A3"/>
    <w:rsid w:val="000C5556"/>
    <w:rsid w:val="000C6381"/>
    <w:rsid w:val="000C68A5"/>
    <w:rsid w:val="000D0E52"/>
    <w:rsid w:val="000D1719"/>
    <w:rsid w:val="000D1941"/>
    <w:rsid w:val="000D21E0"/>
    <w:rsid w:val="000D2591"/>
    <w:rsid w:val="000D2DFF"/>
    <w:rsid w:val="000D311F"/>
    <w:rsid w:val="000D3DD4"/>
    <w:rsid w:val="000D41D7"/>
    <w:rsid w:val="000D549F"/>
    <w:rsid w:val="000D6343"/>
    <w:rsid w:val="000D643C"/>
    <w:rsid w:val="000D74F4"/>
    <w:rsid w:val="000E08BC"/>
    <w:rsid w:val="000E0927"/>
    <w:rsid w:val="000E0E02"/>
    <w:rsid w:val="000E44E4"/>
    <w:rsid w:val="000E5122"/>
    <w:rsid w:val="000E64DE"/>
    <w:rsid w:val="000E7F05"/>
    <w:rsid w:val="000F0413"/>
    <w:rsid w:val="000F0F50"/>
    <w:rsid w:val="000F2622"/>
    <w:rsid w:val="000F3BB2"/>
    <w:rsid w:val="000F402B"/>
    <w:rsid w:val="000F765E"/>
    <w:rsid w:val="001001E1"/>
    <w:rsid w:val="00101F8E"/>
    <w:rsid w:val="001030F5"/>
    <w:rsid w:val="001041D7"/>
    <w:rsid w:val="00104307"/>
    <w:rsid w:val="00105676"/>
    <w:rsid w:val="00107D6E"/>
    <w:rsid w:val="00107E1D"/>
    <w:rsid w:val="00110743"/>
    <w:rsid w:val="00110B8C"/>
    <w:rsid w:val="00111B9E"/>
    <w:rsid w:val="001138D1"/>
    <w:rsid w:val="00114653"/>
    <w:rsid w:val="00114878"/>
    <w:rsid w:val="001160DD"/>
    <w:rsid w:val="001174CD"/>
    <w:rsid w:val="001175CB"/>
    <w:rsid w:val="0012044F"/>
    <w:rsid w:val="001237F2"/>
    <w:rsid w:val="001249C4"/>
    <w:rsid w:val="00124A27"/>
    <w:rsid w:val="00124F50"/>
    <w:rsid w:val="00126BC9"/>
    <w:rsid w:val="00127C12"/>
    <w:rsid w:val="00130956"/>
    <w:rsid w:val="00132198"/>
    <w:rsid w:val="001323DA"/>
    <w:rsid w:val="00133560"/>
    <w:rsid w:val="0013455F"/>
    <w:rsid w:val="001350ED"/>
    <w:rsid w:val="001367C3"/>
    <w:rsid w:val="00136E8F"/>
    <w:rsid w:val="00137D7E"/>
    <w:rsid w:val="00141DC8"/>
    <w:rsid w:val="00142994"/>
    <w:rsid w:val="0014393A"/>
    <w:rsid w:val="00144AB2"/>
    <w:rsid w:val="001465F8"/>
    <w:rsid w:val="00146BCF"/>
    <w:rsid w:val="00150062"/>
    <w:rsid w:val="001500D1"/>
    <w:rsid w:val="001501B2"/>
    <w:rsid w:val="001501EC"/>
    <w:rsid w:val="0015048D"/>
    <w:rsid w:val="0015126E"/>
    <w:rsid w:val="00152024"/>
    <w:rsid w:val="00154645"/>
    <w:rsid w:val="00155F55"/>
    <w:rsid w:val="00156279"/>
    <w:rsid w:val="00160A45"/>
    <w:rsid w:val="001613DD"/>
    <w:rsid w:val="00164C3D"/>
    <w:rsid w:val="0016503A"/>
    <w:rsid w:val="0017244E"/>
    <w:rsid w:val="00172608"/>
    <w:rsid w:val="00173833"/>
    <w:rsid w:val="00173BD2"/>
    <w:rsid w:val="00175788"/>
    <w:rsid w:val="0017663A"/>
    <w:rsid w:val="00176837"/>
    <w:rsid w:val="00177F83"/>
    <w:rsid w:val="001803E0"/>
    <w:rsid w:val="00183017"/>
    <w:rsid w:val="00183246"/>
    <w:rsid w:val="00185D18"/>
    <w:rsid w:val="00185F53"/>
    <w:rsid w:val="001863BB"/>
    <w:rsid w:val="001870D6"/>
    <w:rsid w:val="00191934"/>
    <w:rsid w:val="00191C93"/>
    <w:rsid w:val="00192147"/>
    <w:rsid w:val="00192943"/>
    <w:rsid w:val="0019377F"/>
    <w:rsid w:val="001945D7"/>
    <w:rsid w:val="00194A2A"/>
    <w:rsid w:val="001960C7"/>
    <w:rsid w:val="0019639C"/>
    <w:rsid w:val="001A0BE4"/>
    <w:rsid w:val="001A18C8"/>
    <w:rsid w:val="001A2421"/>
    <w:rsid w:val="001A3C27"/>
    <w:rsid w:val="001A3E28"/>
    <w:rsid w:val="001A5B80"/>
    <w:rsid w:val="001A7383"/>
    <w:rsid w:val="001A760C"/>
    <w:rsid w:val="001A7C16"/>
    <w:rsid w:val="001B1280"/>
    <w:rsid w:val="001B2427"/>
    <w:rsid w:val="001B2914"/>
    <w:rsid w:val="001B42F6"/>
    <w:rsid w:val="001B5243"/>
    <w:rsid w:val="001B6AE1"/>
    <w:rsid w:val="001B7396"/>
    <w:rsid w:val="001C197A"/>
    <w:rsid w:val="001C25E4"/>
    <w:rsid w:val="001C2B5C"/>
    <w:rsid w:val="001C4B51"/>
    <w:rsid w:val="001C4B9A"/>
    <w:rsid w:val="001C5172"/>
    <w:rsid w:val="001C6152"/>
    <w:rsid w:val="001C667D"/>
    <w:rsid w:val="001C6823"/>
    <w:rsid w:val="001D10FE"/>
    <w:rsid w:val="001D15F4"/>
    <w:rsid w:val="001D344B"/>
    <w:rsid w:val="001D45C2"/>
    <w:rsid w:val="001D548A"/>
    <w:rsid w:val="001D6A78"/>
    <w:rsid w:val="001E0737"/>
    <w:rsid w:val="001E1A4C"/>
    <w:rsid w:val="001E3094"/>
    <w:rsid w:val="001E4B85"/>
    <w:rsid w:val="001E713E"/>
    <w:rsid w:val="001E7BDA"/>
    <w:rsid w:val="001E7E48"/>
    <w:rsid w:val="001F2A8E"/>
    <w:rsid w:val="001F3204"/>
    <w:rsid w:val="001F33F1"/>
    <w:rsid w:val="001F3400"/>
    <w:rsid w:val="001F5149"/>
    <w:rsid w:val="001F75C0"/>
    <w:rsid w:val="001F79F0"/>
    <w:rsid w:val="00200C7D"/>
    <w:rsid w:val="0020137E"/>
    <w:rsid w:val="00201BA8"/>
    <w:rsid w:val="00202296"/>
    <w:rsid w:val="002024B9"/>
    <w:rsid w:val="00202F61"/>
    <w:rsid w:val="0020423D"/>
    <w:rsid w:val="002043D5"/>
    <w:rsid w:val="0020471C"/>
    <w:rsid w:val="002048E9"/>
    <w:rsid w:val="002049AF"/>
    <w:rsid w:val="002052A1"/>
    <w:rsid w:val="0020568C"/>
    <w:rsid w:val="00205AC5"/>
    <w:rsid w:val="00206111"/>
    <w:rsid w:val="002064A6"/>
    <w:rsid w:val="00211D95"/>
    <w:rsid w:val="00214F32"/>
    <w:rsid w:val="0021609E"/>
    <w:rsid w:val="00217E4D"/>
    <w:rsid w:val="00221F04"/>
    <w:rsid w:val="0022227F"/>
    <w:rsid w:val="0022312F"/>
    <w:rsid w:val="00223311"/>
    <w:rsid w:val="00223FC5"/>
    <w:rsid w:val="0022512D"/>
    <w:rsid w:val="0022702D"/>
    <w:rsid w:val="00227C42"/>
    <w:rsid w:val="00232316"/>
    <w:rsid w:val="00233FBF"/>
    <w:rsid w:val="0023428D"/>
    <w:rsid w:val="00236493"/>
    <w:rsid w:val="00236D80"/>
    <w:rsid w:val="00237AD9"/>
    <w:rsid w:val="00242259"/>
    <w:rsid w:val="0024448D"/>
    <w:rsid w:val="002462EB"/>
    <w:rsid w:val="002479AB"/>
    <w:rsid w:val="00252978"/>
    <w:rsid w:val="00252F73"/>
    <w:rsid w:val="00253318"/>
    <w:rsid w:val="00255A5F"/>
    <w:rsid w:val="00261415"/>
    <w:rsid w:val="002619DC"/>
    <w:rsid w:val="002631D9"/>
    <w:rsid w:val="00263CD2"/>
    <w:rsid w:val="002640C9"/>
    <w:rsid w:val="00265898"/>
    <w:rsid w:val="00266211"/>
    <w:rsid w:val="0026659C"/>
    <w:rsid w:val="00267B31"/>
    <w:rsid w:val="00267D2E"/>
    <w:rsid w:val="00272684"/>
    <w:rsid w:val="00274205"/>
    <w:rsid w:val="002751AE"/>
    <w:rsid w:val="00275528"/>
    <w:rsid w:val="00275989"/>
    <w:rsid w:val="00276CC3"/>
    <w:rsid w:val="0028009C"/>
    <w:rsid w:val="00282044"/>
    <w:rsid w:val="002853EF"/>
    <w:rsid w:val="0028576A"/>
    <w:rsid w:val="0028765D"/>
    <w:rsid w:val="00290865"/>
    <w:rsid w:val="002926E4"/>
    <w:rsid w:val="00294A33"/>
    <w:rsid w:val="00294F66"/>
    <w:rsid w:val="00295267"/>
    <w:rsid w:val="00296D61"/>
    <w:rsid w:val="00297C0A"/>
    <w:rsid w:val="002A353D"/>
    <w:rsid w:val="002B17DA"/>
    <w:rsid w:val="002B2950"/>
    <w:rsid w:val="002B2B55"/>
    <w:rsid w:val="002B53B2"/>
    <w:rsid w:val="002B6204"/>
    <w:rsid w:val="002B6DB9"/>
    <w:rsid w:val="002C1882"/>
    <w:rsid w:val="002C35DF"/>
    <w:rsid w:val="002C5728"/>
    <w:rsid w:val="002C616E"/>
    <w:rsid w:val="002C63D9"/>
    <w:rsid w:val="002C6ECC"/>
    <w:rsid w:val="002D1349"/>
    <w:rsid w:val="002D16BF"/>
    <w:rsid w:val="002D23F1"/>
    <w:rsid w:val="002D4263"/>
    <w:rsid w:val="002D49F3"/>
    <w:rsid w:val="002D53BF"/>
    <w:rsid w:val="002D6F23"/>
    <w:rsid w:val="002D71D5"/>
    <w:rsid w:val="002D752D"/>
    <w:rsid w:val="002D7625"/>
    <w:rsid w:val="002D7CEC"/>
    <w:rsid w:val="002E052A"/>
    <w:rsid w:val="002E054D"/>
    <w:rsid w:val="002E0E97"/>
    <w:rsid w:val="002E1013"/>
    <w:rsid w:val="002E150B"/>
    <w:rsid w:val="002E18A7"/>
    <w:rsid w:val="002E19D1"/>
    <w:rsid w:val="002E483B"/>
    <w:rsid w:val="002E6EA3"/>
    <w:rsid w:val="002E6EFC"/>
    <w:rsid w:val="002E7465"/>
    <w:rsid w:val="002E7707"/>
    <w:rsid w:val="002F09E8"/>
    <w:rsid w:val="002F0EA9"/>
    <w:rsid w:val="002F34D4"/>
    <w:rsid w:val="002F3E50"/>
    <w:rsid w:val="002F4531"/>
    <w:rsid w:val="002F517F"/>
    <w:rsid w:val="002F5C3E"/>
    <w:rsid w:val="002F5F04"/>
    <w:rsid w:val="002F6755"/>
    <w:rsid w:val="002F786A"/>
    <w:rsid w:val="0030215A"/>
    <w:rsid w:val="00302788"/>
    <w:rsid w:val="00302C8A"/>
    <w:rsid w:val="00304424"/>
    <w:rsid w:val="0031068A"/>
    <w:rsid w:val="00310BD9"/>
    <w:rsid w:val="003149D2"/>
    <w:rsid w:val="00315ABD"/>
    <w:rsid w:val="00317E6B"/>
    <w:rsid w:val="00321345"/>
    <w:rsid w:val="003215F7"/>
    <w:rsid w:val="0032162F"/>
    <w:rsid w:val="00322180"/>
    <w:rsid w:val="00324AD5"/>
    <w:rsid w:val="00326252"/>
    <w:rsid w:val="00326DFC"/>
    <w:rsid w:val="00326E62"/>
    <w:rsid w:val="00330623"/>
    <w:rsid w:val="003316DA"/>
    <w:rsid w:val="00333993"/>
    <w:rsid w:val="00333CF7"/>
    <w:rsid w:val="00334411"/>
    <w:rsid w:val="0033495A"/>
    <w:rsid w:val="003351F5"/>
    <w:rsid w:val="003357F2"/>
    <w:rsid w:val="00335B31"/>
    <w:rsid w:val="00335CB1"/>
    <w:rsid w:val="00336FEE"/>
    <w:rsid w:val="003372F8"/>
    <w:rsid w:val="00337A57"/>
    <w:rsid w:val="00337B3C"/>
    <w:rsid w:val="003407C5"/>
    <w:rsid w:val="00341F0E"/>
    <w:rsid w:val="00342B9A"/>
    <w:rsid w:val="00343E2F"/>
    <w:rsid w:val="00344C65"/>
    <w:rsid w:val="0034558B"/>
    <w:rsid w:val="003459D6"/>
    <w:rsid w:val="00346928"/>
    <w:rsid w:val="00346AA8"/>
    <w:rsid w:val="00347362"/>
    <w:rsid w:val="003511F3"/>
    <w:rsid w:val="00351A1D"/>
    <w:rsid w:val="003532A0"/>
    <w:rsid w:val="0035508C"/>
    <w:rsid w:val="00356797"/>
    <w:rsid w:val="00356EB5"/>
    <w:rsid w:val="00360888"/>
    <w:rsid w:val="003633DB"/>
    <w:rsid w:val="0036407A"/>
    <w:rsid w:val="00364B96"/>
    <w:rsid w:val="00366B81"/>
    <w:rsid w:val="003740BF"/>
    <w:rsid w:val="00376734"/>
    <w:rsid w:val="00377AD6"/>
    <w:rsid w:val="00380F5E"/>
    <w:rsid w:val="003830F3"/>
    <w:rsid w:val="003853E7"/>
    <w:rsid w:val="00385DD7"/>
    <w:rsid w:val="00385EA5"/>
    <w:rsid w:val="00386A80"/>
    <w:rsid w:val="0039055F"/>
    <w:rsid w:val="00390FD9"/>
    <w:rsid w:val="00391F06"/>
    <w:rsid w:val="00391F3E"/>
    <w:rsid w:val="00393817"/>
    <w:rsid w:val="0039447C"/>
    <w:rsid w:val="00394578"/>
    <w:rsid w:val="00396612"/>
    <w:rsid w:val="00397D07"/>
    <w:rsid w:val="003A0592"/>
    <w:rsid w:val="003A1EFB"/>
    <w:rsid w:val="003A2220"/>
    <w:rsid w:val="003A3AC3"/>
    <w:rsid w:val="003A45D9"/>
    <w:rsid w:val="003A4B8A"/>
    <w:rsid w:val="003A4CCE"/>
    <w:rsid w:val="003A5349"/>
    <w:rsid w:val="003A566B"/>
    <w:rsid w:val="003A5B4D"/>
    <w:rsid w:val="003A633F"/>
    <w:rsid w:val="003A6C3B"/>
    <w:rsid w:val="003A79E7"/>
    <w:rsid w:val="003B12F1"/>
    <w:rsid w:val="003B2731"/>
    <w:rsid w:val="003B312E"/>
    <w:rsid w:val="003B4BBD"/>
    <w:rsid w:val="003B4E09"/>
    <w:rsid w:val="003C01CF"/>
    <w:rsid w:val="003C3135"/>
    <w:rsid w:val="003C3293"/>
    <w:rsid w:val="003C3F6E"/>
    <w:rsid w:val="003C510D"/>
    <w:rsid w:val="003C5587"/>
    <w:rsid w:val="003D00F9"/>
    <w:rsid w:val="003D0D59"/>
    <w:rsid w:val="003D1F65"/>
    <w:rsid w:val="003D259F"/>
    <w:rsid w:val="003D322A"/>
    <w:rsid w:val="003D5831"/>
    <w:rsid w:val="003D7274"/>
    <w:rsid w:val="003D750E"/>
    <w:rsid w:val="003D7C3A"/>
    <w:rsid w:val="003E1434"/>
    <w:rsid w:val="003E414E"/>
    <w:rsid w:val="003E448E"/>
    <w:rsid w:val="003E49E6"/>
    <w:rsid w:val="003E61C7"/>
    <w:rsid w:val="003E733E"/>
    <w:rsid w:val="003F0577"/>
    <w:rsid w:val="003F1450"/>
    <w:rsid w:val="003F1D33"/>
    <w:rsid w:val="003F2FD7"/>
    <w:rsid w:val="003F3BC5"/>
    <w:rsid w:val="003F3E7C"/>
    <w:rsid w:val="003F654B"/>
    <w:rsid w:val="003F68A0"/>
    <w:rsid w:val="003F71AB"/>
    <w:rsid w:val="003F75A5"/>
    <w:rsid w:val="003F7F74"/>
    <w:rsid w:val="004024C4"/>
    <w:rsid w:val="00402D33"/>
    <w:rsid w:val="00402E4C"/>
    <w:rsid w:val="00403A19"/>
    <w:rsid w:val="00405052"/>
    <w:rsid w:val="00405765"/>
    <w:rsid w:val="004063CF"/>
    <w:rsid w:val="004106F7"/>
    <w:rsid w:val="00410AD0"/>
    <w:rsid w:val="00410EF7"/>
    <w:rsid w:val="00411D73"/>
    <w:rsid w:val="00412C92"/>
    <w:rsid w:val="00415527"/>
    <w:rsid w:val="00416166"/>
    <w:rsid w:val="004207EF"/>
    <w:rsid w:val="00425313"/>
    <w:rsid w:val="00426BB9"/>
    <w:rsid w:val="00426BCB"/>
    <w:rsid w:val="00431239"/>
    <w:rsid w:val="00431695"/>
    <w:rsid w:val="00432502"/>
    <w:rsid w:val="00432CB4"/>
    <w:rsid w:val="0043374F"/>
    <w:rsid w:val="00433848"/>
    <w:rsid w:val="004340A2"/>
    <w:rsid w:val="00434786"/>
    <w:rsid w:val="004347F5"/>
    <w:rsid w:val="00435441"/>
    <w:rsid w:val="00435AB8"/>
    <w:rsid w:val="00440917"/>
    <w:rsid w:val="004409E3"/>
    <w:rsid w:val="004427E2"/>
    <w:rsid w:val="0044403A"/>
    <w:rsid w:val="00444260"/>
    <w:rsid w:val="004474A2"/>
    <w:rsid w:val="00450876"/>
    <w:rsid w:val="004520EF"/>
    <w:rsid w:val="004550C8"/>
    <w:rsid w:val="004553D0"/>
    <w:rsid w:val="00456518"/>
    <w:rsid w:val="00456D31"/>
    <w:rsid w:val="00457702"/>
    <w:rsid w:val="00461D01"/>
    <w:rsid w:val="00462761"/>
    <w:rsid w:val="00462AB3"/>
    <w:rsid w:val="00462E86"/>
    <w:rsid w:val="00463857"/>
    <w:rsid w:val="00463AF3"/>
    <w:rsid w:val="00465BE8"/>
    <w:rsid w:val="004709BE"/>
    <w:rsid w:val="00473217"/>
    <w:rsid w:val="0047344B"/>
    <w:rsid w:val="00473AFF"/>
    <w:rsid w:val="00474A29"/>
    <w:rsid w:val="00476AE8"/>
    <w:rsid w:val="00477329"/>
    <w:rsid w:val="004804D1"/>
    <w:rsid w:val="00480DEC"/>
    <w:rsid w:val="0048255B"/>
    <w:rsid w:val="0048452F"/>
    <w:rsid w:val="00485606"/>
    <w:rsid w:val="00486B2F"/>
    <w:rsid w:val="00487164"/>
    <w:rsid w:val="0048731A"/>
    <w:rsid w:val="004876E1"/>
    <w:rsid w:val="0048780E"/>
    <w:rsid w:val="00490A61"/>
    <w:rsid w:val="0049232E"/>
    <w:rsid w:val="00493EA2"/>
    <w:rsid w:val="004945DB"/>
    <w:rsid w:val="00494D7C"/>
    <w:rsid w:val="004972CC"/>
    <w:rsid w:val="004A0068"/>
    <w:rsid w:val="004A18F4"/>
    <w:rsid w:val="004A3E8F"/>
    <w:rsid w:val="004A4993"/>
    <w:rsid w:val="004A5D38"/>
    <w:rsid w:val="004A5DFE"/>
    <w:rsid w:val="004A5F53"/>
    <w:rsid w:val="004B0AD8"/>
    <w:rsid w:val="004B0EE9"/>
    <w:rsid w:val="004B11B7"/>
    <w:rsid w:val="004B204E"/>
    <w:rsid w:val="004B22C9"/>
    <w:rsid w:val="004B2626"/>
    <w:rsid w:val="004B345D"/>
    <w:rsid w:val="004B353C"/>
    <w:rsid w:val="004B5620"/>
    <w:rsid w:val="004B77EE"/>
    <w:rsid w:val="004B7D3B"/>
    <w:rsid w:val="004C0DDD"/>
    <w:rsid w:val="004C0ED7"/>
    <w:rsid w:val="004C104B"/>
    <w:rsid w:val="004C18ED"/>
    <w:rsid w:val="004C20A8"/>
    <w:rsid w:val="004C239E"/>
    <w:rsid w:val="004C31AC"/>
    <w:rsid w:val="004C3B54"/>
    <w:rsid w:val="004C775B"/>
    <w:rsid w:val="004C7FDE"/>
    <w:rsid w:val="004D24FC"/>
    <w:rsid w:val="004D2566"/>
    <w:rsid w:val="004D37CA"/>
    <w:rsid w:val="004D40F5"/>
    <w:rsid w:val="004D6DAA"/>
    <w:rsid w:val="004E1A89"/>
    <w:rsid w:val="004E20C8"/>
    <w:rsid w:val="004E22C1"/>
    <w:rsid w:val="004E28C9"/>
    <w:rsid w:val="004E376D"/>
    <w:rsid w:val="004E3D5A"/>
    <w:rsid w:val="004E6FE3"/>
    <w:rsid w:val="004F1C03"/>
    <w:rsid w:val="004F23A9"/>
    <w:rsid w:val="004F3872"/>
    <w:rsid w:val="004F455B"/>
    <w:rsid w:val="004F4883"/>
    <w:rsid w:val="004F6E81"/>
    <w:rsid w:val="004F6F89"/>
    <w:rsid w:val="00500A47"/>
    <w:rsid w:val="00500C4A"/>
    <w:rsid w:val="0050499C"/>
    <w:rsid w:val="00504ADD"/>
    <w:rsid w:val="005063A8"/>
    <w:rsid w:val="00507223"/>
    <w:rsid w:val="005073E7"/>
    <w:rsid w:val="00512048"/>
    <w:rsid w:val="00512A82"/>
    <w:rsid w:val="00513FC2"/>
    <w:rsid w:val="00515024"/>
    <w:rsid w:val="00515F66"/>
    <w:rsid w:val="005213C8"/>
    <w:rsid w:val="00525158"/>
    <w:rsid w:val="0052625C"/>
    <w:rsid w:val="00527225"/>
    <w:rsid w:val="005272B1"/>
    <w:rsid w:val="00531591"/>
    <w:rsid w:val="00531E69"/>
    <w:rsid w:val="00532A1D"/>
    <w:rsid w:val="0053345A"/>
    <w:rsid w:val="00533618"/>
    <w:rsid w:val="00533BA9"/>
    <w:rsid w:val="005340F6"/>
    <w:rsid w:val="005350D2"/>
    <w:rsid w:val="005374BA"/>
    <w:rsid w:val="00537F7C"/>
    <w:rsid w:val="00541038"/>
    <w:rsid w:val="00543F50"/>
    <w:rsid w:val="0054565B"/>
    <w:rsid w:val="00545783"/>
    <w:rsid w:val="005501CA"/>
    <w:rsid w:val="00550FA5"/>
    <w:rsid w:val="00553350"/>
    <w:rsid w:val="005535A7"/>
    <w:rsid w:val="005537C4"/>
    <w:rsid w:val="00553DB0"/>
    <w:rsid w:val="00553F6C"/>
    <w:rsid w:val="005556BD"/>
    <w:rsid w:val="00560872"/>
    <w:rsid w:val="005629A0"/>
    <w:rsid w:val="005636D5"/>
    <w:rsid w:val="00563BAA"/>
    <w:rsid w:val="00563F7A"/>
    <w:rsid w:val="00566F9A"/>
    <w:rsid w:val="005706F4"/>
    <w:rsid w:val="00572598"/>
    <w:rsid w:val="005725F8"/>
    <w:rsid w:val="005732D0"/>
    <w:rsid w:val="00574AB5"/>
    <w:rsid w:val="00575203"/>
    <w:rsid w:val="00575593"/>
    <w:rsid w:val="0057565D"/>
    <w:rsid w:val="0058070E"/>
    <w:rsid w:val="00580E0D"/>
    <w:rsid w:val="00582716"/>
    <w:rsid w:val="005838EA"/>
    <w:rsid w:val="00583997"/>
    <w:rsid w:val="00584782"/>
    <w:rsid w:val="00587B09"/>
    <w:rsid w:val="005930B1"/>
    <w:rsid w:val="0059336F"/>
    <w:rsid w:val="00593EA7"/>
    <w:rsid w:val="0059484A"/>
    <w:rsid w:val="00594D38"/>
    <w:rsid w:val="005968CB"/>
    <w:rsid w:val="0059724F"/>
    <w:rsid w:val="005A14AF"/>
    <w:rsid w:val="005A23C5"/>
    <w:rsid w:val="005A31FF"/>
    <w:rsid w:val="005A75C8"/>
    <w:rsid w:val="005A7E05"/>
    <w:rsid w:val="005B15C4"/>
    <w:rsid w:val="005B16DE"/>
    <w:rsid w:val="005B19D0"/>
    <w:rsid w:val="005B3128"/>
    <w:rsid w:val="005B4D38"/>
    <w:rsid w:val="005B4F50"/>
    <w:rsid w:val="005B62D0"/>
    <w:rsid w:val="005C0392"/>
    <w:rsid w:val="005C1123"/>
    <w:rsid w:val="005C1B3E"/>
    <w:rsid w:val="005C1F7B"/>
    <w:rsid w:val="005C2633"/>
    <w:rsid w:val="005C5BF3"/>
    <w:rsid w:val="005C5C65"/>
    <w:rsid w:val="005C723D"/>
    <w:rsid w:val="005D2F2C"/>
    <w:rsid w:val="005D3062"/>
    <w:rsid w:val="005D44D3"/>
    <w:rsid w:val="005D71DC"/>
    <w:rsid w:val="005E0096"/>
    <w:rsid w:val="005E1AB7"/>
    <w:rsid w:val="005E6ED9"/>
    <w:rsid w:val="005E7D6C"/>
    <w:rsid w:val="005E7F30"/>
    <w:rsid w:val="005F01B5"/>
    <w:rsid w:val="005F0ADE"/>
    <w:rsid w:val="005F44C0"/>
    <w:rsid w:val="005F49EA"/>
    <w:rsid w:val="005F57D1"/>
    <w:rsid w:val="005F5B7D"/>
    <w:rsid w:val="0060099A"/>
    <w:rsid w:val="00602F0F"/>
    <w:rsid w:val="006046AE"/>
    <w:rsid w:val="00604BD7"/>
    <w:rsid w:val="00605F93"/>
    <w:rsid w:val="0060664A"/>
    <w:rsid w:val="006077B3"/>
    <w:rsid w:val="00611BFB"/>
    <w:rsid w:val="00611D31"/>
    <w:rsid w:val="00612529"/>
    <w:rsid w:val="00613FD9"/>
    <w:rsid w:val="00614C0A"/>
    <w:rsid w:val="006150F5"/>
    <w:rsid w:val="00615A35"/>
    <w:rsid w:val="00617543"/>
    <w:rsid w:val="0061770A"/>
    <w:rsid w:val="0062123F"/>
    <w:rsid w:val="006228F4"/>
    <w:rsid w:val="00624929"/>
    <w:rsid w:val="0063126E"/>
    <w:rsid w:val="006318BD"/>
    <w:rsid w:val="00632BBF"/>
    <w:rsid w:val="0063475E"/>
    <w:rsid w:val="00636363"/>
    <w:rsid w:val="00637050"/>
    <w:rsid w:val="006377D1"/>
    <w:rsid w:val="00641B89"/>
    <w:rsid w:val="00643659"/>
    <w:rsid w:val="00644FF9"/>
    <w:rsid w:val="00645A87"/>
    <w:rsid w:val="00646EA7"/>
    <w:rsid w:val="00647BA5"/>
    <w:rsid w:val="00650727"/>
    <w:rsid w:val="0065106E"/>
    <w:rsid w:val="0065143B"/>
    <w:rsid w:val="006515F8"/>
    <w:rsid w:val="00651FE6"/>
    <w:rsid w:val="00654433"/>
    <w:rsid w:val="00655A66"/>
    <w:rsid w:val="0065603B"/>
    <w:rsid w:val="006561F2"/>
    <w:rsid w:val="006565E7"/>
    <w:rsid w:val="0065747A"/>
    <w:rsid w:val="006615CB"/>
    <w:rsid w:val="00661771"/>
    <w:rsid w:val="006627C6"/>
    <w:rsid w:val="00663784"/>
    <w:rsid w:val="00663D38"/>
    <w:rsid w:val="00664E07"/>
    <w:rsid w:val="00667BEA"/>
    <w:rsid w:val="006701AC"/>
    <w:rsid w:val="006706BB"/>
    <w:rsid w:val="00670DB4"/>
    <w:rsid w:val="0067207A"/>
    <w:rsid w:val="006729E6"/>
    <w:rsid w:val="00672ADD"/>
    <w:rsid w:val="00672D42"/>
    <w:rsid w:val="00673219"/>
    <w:rsid w:val="00673ACA"/>
    <w:rsid w:val="00674984"/>
    <w:rsid w:val="00676305"/>
    <w:rsid w:val="00676B88"/>
    <w:rsid w:val="00680605"/>
    <w:rsid w:val="0068113D"/>
    <w:rsid w:val="00683062"/>
    <w:rsid w:val="00683B89"/>
    <w:rsid w:val="00686D15"/>
    <w:rsid w:val="00687303"/>
    <w:rsid w:val="00687A81"/>
    <w:rsid w:val="006900A8"/>
    <w:rsid w:val="00690EB8"/>
    <w:rsid w:val="006931D9"/>
    <w:rsid w:val="00693CA3"/>
    <w:rsid w:val="00694BE6"/>
    <w:rsid w:val="00695C0D"/>
    <w:rsid w:val="00695E35"/>
    <w:rsid w:val="00697D3F"/>
    <w:rsid w:val="006A04B2"/>
    <w:rsid w:val="006A0642"/>
    <w:rsid w:val="006A08A4"/>
    <w:rsid w:val="006A1424"/>
    <w:rsid w:val="006A2A10"/>
    <w:rsid w:val="006A39EF"/>
    <w:rsid w:val="006A4B8B"/>
    <w:rsid w:val="006A5BC2"/>
    <w:rsid w:val="006A66D6"/>
    <w:rsid w:val="006A7611"/>
    <w:rsid w:val="006A7B5A"/>
    <w:rsid w:val="006B0A56"/>
    <w:rsid w:val="006B0B3F"/>
    <w:rsid w:val="006B12F2"/>
    <w:rsid w:val="006B2892"/>
    <w:rsid w:val="006B29CA"/>
    <w:rsid w:val="006B5087"/>
    <w:rsid w:val="006B50CF"/>
    <w:rsid w:val="006B6609"/>
    <w:rsid w:val="006B6A25"/>
    <w:rsid w:val="006C0E17"/>
    <w:rsid w:val="006C3E96"/>
    <w:rsid w:val="006C6611"/>
    <w:rsid w:val="006D15D6"/>
    <w:rsid w:val="006D1E48"/>
    <w:rsid w:val="006D2C73"/>
    <w:rsid w:val="006D4E85"/>
    <w:rsid w:val="006D5C40"/>
    <w:rsid w:val="006D6143"/>
    <w:rsid w:val="006D736C"/>
    <w:rsid w:val="006D767B"/>
    <w:rsid w:val="006D7CA6"/>
    <w:rsid w:val="006E2BDB"/>
    <w:rsid w:val="006E340D"/>
    <w:rsid w:val="006E4161"/>
    <w:rsid w:val="006E45BA"/>
    <w:rsid w:val="006E67DF"/>
    <w:rsid w:val="006E6DF2"/>
    <w:rsid w:val="006E7ED2"/>
    <w:rsid w:val="006F0B6E"/>
    <w:rsid w:val="006F131B"/>
    <w:rsid w:val="006F1B08"/>
    <w:rsid w:val="006F2197"/>
    <w:rsid w:val="006F3149"/>
    <w:rsid w:val="006F4ADE"/>
    <w:rsid w:val="006F7A31"/>
    <w:rsid w:val="0070010B"/>
    <w:rsid w:val="00702A23"/>
    <w:rsid w:val="0070453A"/>
    <w:rsid w:val="00705642"/>
    <w:rsid w:val="00705885"/>
    <w:rsid w:val="007058DF"/>
    <w:rsid w:val="007059F5"/>
    <w:rsid w:val="0070626B"/>
    <w:rsid w:val="007072AD"/>
    <w:rsid w:val="00707F7F"/>
    <w:rsid w:val="00711505"/>
    <w:rsid w:val="00712773"/>
    <w:rsid w:val="007138A6"/>
    <w:rsid w:val="00716484"/>
    <w:rsid w:val="00717305"/>
    <w:rsid w:val="0072134F"/>
    <w:rsid w:val="00723454"/>
    <w:rsid w:val="007243B5"/>
    <w:rsid w:val="00730DD8"/>
    <w:rsid w:val="00731623"/>
    <w:rsid w:val="00731D5A"/>
    <w:rsid w:val="00732D8E"/>
    <w:rsid w:val="0073406B"/>
    <w:rsid w:val="007347F9"/>
    <w:rsid w:val="007360D5"/>
    <w:rsid w:val="00736682"/>
    <w:rsid w:val="00736BF3"/>
    <w:rsid w:val="0073756C"/>
    <w:rsid w:val="00737D90"/>
    <w:rsid w:val="00741D43"/>
    <w:rsid w:val="00743297"/>
    <w:rsid w:val="00744F52"/>
    <w:rsid w:val="00745675"/>
    <w:rsid w:val="0074634A"/>
    <w:rsid w:val="00751BB6"/>
    <w:rsid w:val="00753AC6"/>
    <w:rsid w:val="00755FAD"/>
    <w:rsid w:val="00756F01"/>
    <w:rsid w:val="007577E3"/>
    <w:rsid w:val="00757BB0"/>
    <w:rsid w:val="00760223"/>
    <w:rsid w:val="00761B4B"/>
    <w:rsid w:val="00763A40"/>
    <w:rsid w:val="007641C8"/>
    <w:rsid w:val="00765FE5"/>
    <w:rsid w:val="0076756A"/>
    <w:rsid w:val="0077219A"/>
    <w:rsid w:val="007729D8"/>
    <w:rsid w:val="00773EFD"/>
    <w:rsid w:val="00774BC9"/>
    <w:rsid w:val="007756DF"/>
    <w:rsid w:val="00775B47"/>
    <w:rsid w:val="00776DD3"/>
    <w:rsid w:val="00777E05"/>
    <w:rsid w:val="007800F4"/>
    <w:rsid w:val="00781CE6"/>
    <w:rsid w:val="00783DF3"/>
    <w:rsid w:val="00784080"/>
    <w:rsid w:val="00784C6A"/>
    <w:rsid w:val="0078798E"/>
    <w:rsid w:val="00791363"/>
    <w:rsid w:val="00791458"/>
    <w:rsid w:val="00792338"/>
    <w:rsid w:val="0079610C"/>
    <w:rsid w:val="00797C81"/>
    <w:rsid w:val="007A07C4"/>
    <w:rsid w:val="007A142B"/>
    <w:rsid w:val="007A1E9B"/>
    <w:rsid w:val="007A2A20"/>
    <w:rsid w:val="007A2C35"/>
    <w:rsid w:val="007A4496"/>
    <w:rsid w:val="007A53C1"/>
    <w:rsid w:val="007A6550"/>
    <w:rsid w:val="007A6BE4"/>
    <w:rsid w:val="007A7119"/>
    <w:rsid w:val="007B0006"/>
    <w:rsid w:val="007B052F"/>
    <w:rsid w:val="007B0D24"/>
    <w:rsid w:val="007B17B9"/>
    <w:rsid w:val="007B1815"/>
    <w:rsid w:val="007B2A6A"/>
    <w:rsid w:val="007B3500"/>
    <w:rsid w:val="007B446C"/>
    <w:rsid w:val="007B676A"/>
    <w:rsid w:val="007C18AB"/>
    <w:rsid w:val="007C34CA"/>
    <w:rsid w:val="007C7492"/>
    <w:rsid w:val="007D0EF2"/>
    <w:rsid w:val="007D1C7D"/>
    <w:rsid w:val="007D26E5"/>
    <w:rsid w:val="007D3666"/>
    <w:rsid w:val="007D48F1"/>
    <w:rsid w:val="007D5559"/>
    <w:rsid w:val="007D66B0"/>
    <w:rsid w:val="007E17E7"/>
    <w:rsid w:val="007E6751"/>
    <w:rsid w:val="007F08D2"/>
    <w:rsid w:val="007F111C"/>
    <w:rsid w:val="007F5C9A"/>
    <w:rsid w:val="007F5D1F"/>
    <w:rsid w:val="007F5FC6"/>
    <w:rsid w:val="0080081F"/>
    <w:rsid w:val="00801278"/>
    <w:rsid w:val="00807211"/>
    <w:rsid w:val="00807E84"/>
    <w:rsid w:val="00807FC9"/>
    <w:rsid w:val="00810ACC"/>
    <w:rsid w:val="0081101B"/>
    <w:rsid w:val="00811666"/>
    <w:rsid w:val="00811916"/>
    <w:rsid w:val="00811D9E"/>
    <w:rsid w:val="00813B13"/>
    <w:rsid w:val="008144F4"/>
    <w:rsid w:val="00814AFF"/>
    <w:rsid w:val="008167B8"/>
    <w:rsid w:val="008168FF"/>
    <w:rsid w:val="008203A0"/>
    <w:rsid w:val="00825FC6"/>
    <w:rsid w:val="0082694B"/>
    <w:rsid w:val="00827A2C"/>
    <w:rsid w:val="00827ED2"/>
    <w:rsid w:val="00830E3F"/>
    <w:rsid w:val="008319C0"/>
    <w:rsid w:val="00832B1B"/>
    <w:rsid w:val="008335B3"/>
    <w:rsid w:val="00833E74"/>
    <w:rsid w:val="008346A0"/>
    <w:rsid w:val="00844682"/>
    <w:rsid w:val="008456DF"/>
    <w:rsid w:val="008457AA"/>
    <w:rsid w:val="008472EE"/>
    <w:rsid w:val="0084739D"/>
    <w:rsid w:val="00850FEF"/>
    <w:rsid w:val="008517BF"/>
    <w:rsid w:val="00851829"/>
    <w:rsid w:val="008524E8"/>
    <w:rsid w:val="008525C3"/>
    <w:rsid w:val="00853664"/>
    <w:rsid w:val="00855580"/>
    <w:rsid w:val="008601DA"/>
    <w:rsid w:val="008610E1"/>
    <w:rsid w:val="00861677"/>
    <w:rsid w:val="00862159"/>
    <w:rsid w:val="00864247"/>
    <w:rsid w:val="008643C7"/>
    <w:rsid w:val="008644AA"/>
    <w:rsid w:val="00864D0B"/>
    <w:rsid w:val="00864FB9"/>
    <w:rsid w:val="008655A2"/>
    <w:rsid w:val="00865D91"/>
    <w:rsid w:val="008669F7"/>
    <w:rsid w:val="00870B1F"/>
    <w:rsid w:val="00872927"/>
    <w:rsid w:val="00873BD3"/>
    <w:rsid w:val="00873DD9"/>
    <w:rsid w:val="00874023"/>
    <w:rsid w:val="008744C5"/>
    <w:rsid w:val="008744E4"/>
    <w:rsid w:val="008800E5"/>
    <w:rsid w:val="00880310"/>
    <w:rsid w:val="00880398"/>
    <w:rsid w:val="008804BB"/>
    <w:rsid w:val="00880750"/>
    <w:rsid w:val="00883ABD"/>
    <w:rsid w:val="00883AF8"/>
    <w:rsid w:val="00884F22"/>
    <w:rsid w:val="00890D46"/>
    <w:rsid w:val="00891E97"/>
    <w:rsid w:val="00894F36"/>
    <w:rsid w:val="008960AC"/>
    <w:rsid w:val="008968B0"/>
    <w:rsid w:val="00896E46"/>
    <w:rsid w:val="00897098"/>
    <w:rsid w:val="00897B4B"/>
    <w:rsid w:val="008A121B"/>
    <w:rsid w:val="008A1472"/>
    <w:rsid w:val="008A282D"/>
    <w:rsid w:val="008A29A8"/>
    <w:rsid w:val="008B0A6A"/>
    <w:rsid w:val="008B0BB6"/>
    <w:rsid w:val="008B3AC4"/>
    <w:rsid w:val="008B3B40"/>
    <w:rsid w:val="008B6DFC"/>
    <w:rsid w:val="008B7F67"/>
    <w:rsid w:val="008C4EA7"/>
    <w:rsid w:val="008C71F2"/>
    <w:rsid w:val="008C7D04"/>
    <w:rsid w:val="008D05F6"/>
    <w:rsid w:val="008D326D"/>
    <w:rsid w:val="008D32B4"/>
    <w:rsid w:val="008D425E"/>
    <w:rsid w:val="008D42BA"/>
    <w:rsid w:val="008D6D66"/>
    <w:rsid w:val="008E0862"/>
    <w:rsid w:val="008E3175"/>
    <w:rsid w:val="008E74ED"/>
    <w:rsid w:val="008E7579"/>
    <w:rsid w:val="008F14CD"/>
    <w:rsid w:val="008F2860"/>
    <w:rsid w:val="008F3216"/>
    <w:rsid w:val="008F3794"/>
    <w:rsid w:val="008F3B68"/>
    <w:rsid w:val="008F4E81"/>
    <w:rsid w:val="008F5768"/>
    <w:rsid w:val="008F6154"/>
    <w:rsid w:val="008F6EBA"/>
    <w:rsid w:val="008F73A0"/>
    <w:rsid w:val="00900335"/>
    <w:rsid w:val="00900775"/>
    <w:rsid w:val="00900897"/>
    <w:rsid w:val="00900BBD"/>
    <w:rsid w:val="009019A3"/>
    <w:rsid w:val="00902988"/>
    <w:rsid w:val="009029B2"/>
    <w:rsid w:val="0090301C"/>
    <w:rsid w:val="00904BCB"/>
    <w:rsid w:val="00905611"/>
    <w:rsid w:val="00905EB7"/>
    <w:rsid w:val="0090622E"/>
    <w:rsid w:val="009066E8"/>
    <w:rsid w:val="00907EB2"/>
    <w:rsid w:val="0091067E"/>
    <w:rsid w:val="00911E7D"/>
    <w:rsid w:val="0091299D"/>
    <w:rsid w:val="00915AB3"/>
    <w:rsid w:val="00915B21"/>
    <w:rsid w:val="0091706C"/>
    <w:rsid w:val="00917905"/>
    <w:rsid w:val="00917EE6"/>
    <w:rsid w:val="009202CB"/>
    <w:rsid w:val="0092049F"/>
    <w:rsid w:val="009206DA"/>
    <w:rsid w:val="00920B84"/>
    <w:rsid w:val="00920E8F"/>
    <w:rsid w:val="009219E6"/>
    <w:rsid w:val="00922011"/>
    <w:rsid w:val="00922DE4"/>
    <w:rsid w:val="00924772"/>
    <w:rsid w:val="009264DC"/>
    <w:rsid w:val="00927C73"/>
    <w:rsid w:val="00930551"/>
    <w:rsid w:val="00930679"/>
    <w:rsid w:val="00930935"/>
    <w:rsid w:val="009312A6"/>
    <w:rsid w:val="009321DE"/>
    <w:rsid w:val="00932BB0"/>
    <w:rsid w:val="00933B44"/>
    <w:rsid w:val="009341D8"/>
    <w:rsid w:val="00934BFE"/>
    <w:rsid w:val="009368B2"/>
    <w:rsid w:val="00937063"/>
    <w:rsid w:val="0094020D"/>
    <w:rsid w:val="00940C25"/>
    <w:rsid w:val="0094124A"/>
    <w:rsid w:val="00943FC0"/>
    <w:rsid w:val="0095041B"/>
    <w:rsid w:val="0095268B"/>
    <w:rsid w:val="00953676"/>
    <w:rsid w:val="00955776"/>
    <w:rsid w:val="00955FCE"/>
    <w:rsid w:val="00957156"/>
    <w:rsid w:val="00957D22"/>
    <w:rsid w:val="00960C1F"/>
    <w:rsid w:val="00962E49"/>
    <w:rsid w:val="00963F04"/>
    <w:rsid w:val="0096447C"/>
    <w:rsid w:val="00964FEE"/>
    <w:rsid w:val="00965C21"/>
    <w:rsid w:val="009661DC"/>
    <w:rsid w:val="0096659A"/>
    <w:rsid w:val="00966D1F"/>
    <w:rsid w:val="00967CBF"/>
    <w:rsid w:val="009706AA"/>
    <w:rsid w:val="00971627"/>
    <w:rsid w:val="00972987"/>
    <w:rsid w:val="00973C36"/>
    <w:rsid w:val="00973C5A"/>
    <w:rsid w:val="00974816"/>
    <w:rsid w:val="00974DDA"/>
    <w:rsid w:val="0097526F"/>
    <w:rsid w:val="009756C9"/>
    <w:rsid w:val="00977244"/>
    <w:rsid w:val="009776F0"/>
    <w:rsid w:val="0098250E"/>
    <w:rsid w:val="009825FF"/>
    <w:rsid w:val="0098323E"/>
    <w:rsid w:val="009836B6"/>
    <w:rsid w:val="0098556C"/>
    <w:rsid w:val="00985601"/>
    <w:rsid w:val="0098626E"/>
    <w:rsid w:val="009913AB"/>
    <w:rsid w:val="0099173D"/>
    <w:rsid w:val="00993424"/>
    <w:rsid w:val="00993E55"/>
    <w:rsid w:val="009976C8"/>
    <w:rsid w:val="009979C0"/>
    <w:rsid w:val="00997B8E"/>
    <w:rsid w:val="00997BD4"/>
    <w:rsid w:val="009A022B"/>
    <w:rsid w:val="009A0C38"/>
    <w:rsid w:val="009A0EA8"/>
    <w:rsid w:val="009A1709"/>
    <w:rsid w:val="009A18FB"/>
    <w:rsid w:val="009A1BE3"/>
    <w:rsid w:val="009A3489"/>
    <w:rsid w:val="009A382B"/>
    <w:rsid w:val="009A4738"/>
    <w:rsid w:val="009B0C8C"/>
    <w:rsid w:val="009B1B10"/>
    <w:rsid w:val="009B5F72"/>
    <w:rsid w:val="009B762B"/>
    <w:rsid w:val="009C1840"/>
    <w:rsid w:val="009C2188"/>
    <w:rsid w:val="009C29D7"/>
    <w:rsid w:val="009C2DCA"/>
    <w:rsid w:val="009C46A1"/>
    <w:rsid w:val="009C5CDD"/>
    <w:rsid w:val="009C6026"/>
    <w:rsid w:val="009C661D"/>
    <w:rsid w:val="009D1C0E"/>
    <w:rsid w:val="009D3B71"/>
    <w:rsid w:val="009D3CE9"/>
    <w:rsid w:val="009D7416"/>
    <w:rsid w:val="009D7E4B"/>
    <w:rsid w:val="009E0E7E"/>
    <w:rsid w:val="009E2898"/>
    <w:rsid w:val="009E33D1"/>
    <w:rsid w:val="009E4BB9"/>
    <w:rsid w:val="009E5681"/>
    <w:rsid w:val="009E6CBC"/>
    <w:rsid w:val="009F0084"/>
    <w:rsid w:val="009F0977"/>
    <w:rsid w:val="009F130F"/>
    <w:rsid w:val="009F2CB6"/>
    <w:rsid w:val="009F4315"/>
    <w:rsid w:val="009F4F70"/>
    <w:rsid w:val="009F6138"/>
    <w:rsid w:val="009F6EFA"/>
    <w:rsid w:val="009F726F"/>
    <w:rsid w:val="009F76CD"/>
    <w:rsid w:val="009F7947"/>
    <w:rsid w:val="009F7CD0"/>
    <w:rsid w:val="009F7CD8"/>
    <w:rsid w:val="00A0043D"/>
    <w:rsid w:val="00A0699B"/>
    <w:rsid w:val="00A1085C"/>
    <w:rsid w:val="00A10988"/>
    <w:rsid w:val="00A1125C"/>
    <w:rsid w:val="00A1171C"/>
    <w:rsid w:val="00A150CA"/>
    <w:rsid w:val="00A15F0B"/>
    <w:rsid w:val="00A1769C"/>
    <w:rsid w:val="00A205A9"/>
    <w:rsid w:val="00A2161A"/>
    <w:rsid w:val="00A223D1"/>
    <w:rsid w:val="00A22CED"/>
    <w:rsid w:val="00A323E1"/>
    <w:rsid w:val="00A332F4"/>
    <w:rsid w:val="00A33D43"/>
    <w:rsid w:val="00A35859"/>
    <w:rsid w:val="00A35D9F"/>
    <w:rsid w:val="00A36236"/>
    <w:rsid w:val="00A36C32"/>
    <w:rsid w:val="00A37125"/>
    <w:rsid w:val="00A401A6"/>
    <w:rsid w:val="00A41F78"/>
    <w:rsid w:val="00A42C4B"/>
    <w:rsid w:val="00A43287"/>
    <w:rsid w:val="00A454D1"/>
    <w:rsid w:val="00A456E6"/>
    <w:rsid w:val="00A4694E"/>
    <w:rsid w:val="00A50C80"/>
    <w:rsid w:val="00A50D87"/>
    <w:rsid w:val="00A511FB"/>
    <w:rsid w:val="00A51828"/>
    <w:rsid w:val="00A54AB7"/>
    <w:rsid w:val="00A605E9"/>
    <w:rsid w:val="00A65266"/>
    <w:rsid w:val="00A66DAD"/>
    <w:rsid w:val="00A67081"/>
    <w:rsid w:val="00A67A2B"/>
    <w:rsid w:val="00A72FA0"/>
    <w:rsid w:val="00A7386D"/>
    <w:rsid w:val="00A73DFD"/>
    <w:rsid w:val="00A7507E"/>
    <w:rsid w:val="00A76438"/>
    <w:rsid w:val="00A7661E"/>
    <w:rsid w:val="00A766F7"/>
    <w:rsid w:val="00A7751E"/>
    <w:rsid w:val="00A80EC2"/>
    <w:rsid w:val="00A81BF4"/>
    <w:rsid w:val="00A822B3"/>
    <w:rsid w:val="00A82A14"/>
    <w:rsid w:val="00A84889"/>
    <w:rsid w:val="00A849B0"/>
    <w:rsid w:val="00A85020"/>
    <w:rsid w:val="00A876F0"/>
    <w:rsid w:val="00A9183C"/>
    <w:rsid w:val="00A91C3D"/>
    <w:rsid w:val="00A92CAB"/>
    <w:rsid w:val="00A94DFE"/>
    <w:rsid w:val="00A96C26"/>
    <w:rsid w:val="00A97909"/>
    <w:rsid w:val="00A97CFE"/>
    <w:rsid w:val="00AA10EC"/>
    <w:rsid w:val="00AA12C4"/>
    <w:rsid w:val="00AA1710"/>
    <w:rsid w:val="00AA359E"/>
    <w:rsid w:val="00AA42F5"/>
    <w:rsid w:val="00AA4B90"/>
    <w:rsid w:val="00AA7060"/>
    <w:rsid w:val="00AA71B3"/>
    <w:rsid w:val="00AA7861"/>
    <w:rsid w:val="00AA7892"/>
    <w:rsid w:val="00AA799C"/>
    <w:rsid w:val="00AB0F2A"/>
    <w:rsid w:val="00AB270E"/>
    <w:rsid w:val="00AC0198"/>
    <w:rsid w:val="00AC114B"/>
    <w:rsid w:val="00AC119F"/>
    <w:rsid w:val="00AC1325"/>
    <w:rsid w:val="00AC321C"/>
    <w:rsid w:val="00AC44D6"/>
    <w:rsid w:val="00AC6761"/>
    <w:rsid w:val="00AC6BDA"/>
    <w:rsid w:val="00AC6E55"/>
    <w:rsid w:val="00AC7C86"/>
    <w:rsid w:val="00AD06AB"/>
    <w:rsid w:val="00AD105C"/>
    <w:rsid w:val="00AD1563"/>
    <w:rsid w:val="00AD3484"/>
    <w:rsid w:val="00AD7023"/>
    <w:rsid w:val="00AE0132"/>
    <w:rsid w:val="00AE04C8"/>
    <w:rsid w:val="00AE4B25"/>
    <w:rsid w:val="00AE611C"/>
    <w:rsid w:val="00AE70D4"/>
    <w:rsid w:val="00AE74E2"/>
    <w:rsid w:val="00AE74EA"/>
    <w:rsid w:val="00AF0DEC"/>
    <w:rsid w:val="00AF5501"/>
    <w:rsid w:val="00AF6A73"/>
    <w:rsid w:val="00AF6B45"/>
    <w:rsid w:val="00B004E2"/>
    <w:rsid w:val="00B0200A"/>
    <w:rsid w:val="00B02E02"/>
    <w:rsid w:val="00B031A3"/>
    <w:rsid w:val="00B031E4"/>
    <w:rsid w:val="00B03E3D"/>
    <w:rsid w:val="00B04795"/>
    <w:rsid w:val="00B04F7E"/>
    <w:rsid w:val="00B057EE"/>
    <w:rsid w:val="00B07CAF"/>
    <w:rsid w:val="00B13210"/>
    <w:rsid w:val="00B148BE"/>
    <w:rsid w:val="00B14939"/>
    <w:rsid w:val="00B160C3"/>
    <w:rsid w:val="00B1636E"/>
    <w:rsid w:val="00B176C9"/>
    <w:rsid w:val="00B1795A"/>
    <w:rsid w:val="00B203AF"/>
    <w:rsid w:val="00B205F1"/>
    <w:rsid w:val="00B231A5"/>
    <w:rsid w:val="00B24B60"/>
    <w:rsid w:val="00B24CCD"/>
    <w:rsid w:val="00B2558F"/>
    <w:rsid w:val="00B26930"/>
    <w:rsid w:val="00B26CE9"/>
    <w:rsid w:val="00B30149"/>
    <w:rsid w:val="00B314AB"/>
    <w:rsid w:val="00B31F78"/>
    <w:rsid w:val="00B3268F"/>
    <w:rsid w:val="00B326E1"/>
    <w:rsid w:val="00B34447"/>
    <w:rsid w:val="00B3476B"/>
    <w:rsid w:val="00B35406"/>
    <w:rsid w:val="00B35A0C"/>
    <w:rsid w:val="00B35BC6"/>
    <w:rsid w:val="00B35CDC"/>
    <w:rsid w:val="00B36ACB"/>
    <w:rsid w:val="00B379F0"/>
    <w:rsid w:val="00B404B8"/>
    <w:rsid w:val="00B40605"/>
    <w:rsid w:val="00B40994"/>
    <w:rsid w:val="00B413EA"/>
    <w:rsid w:val="00B41413"/>
    <w:rsid w:val="00B4159B"/>
    <w:rsid w:val="00B416E3"/>
    <w:rsid w:val="00B42ECE"/>
    <w:rsid w:val="00B43715"/>
    <w:rsid w:val="00B43E88"/>
    <w:rsid w:val="00B46DC2"/>
    <w:rsid w:val="00B4780C"/>
    <w:rsid w:val="00B503F1"/>
    <w:rsid w:val="00B535F9"/>
    <w:rsid w:val="00B54E40"/>
    <w:rsid w:val="00B54F32"/>
    <w:rsid w:val="00B566D5"/>
    <w:rsid w:val="00B56C75"/>
    <w:rsid w:val="00B60977"/>
    <w:rsid w:val="00B60C9C"/>
    <w:rsid w:val="00B60D65"/>
    <w:rsid w:val="00B610A0"/>
    <w:rsid w:val="00B6237E"/>
    <w:rsid w:val="00B640B9"/>
    <w:rsid w:val="00B64370"/>
    <w:rsid w:val="00B7037A"/>
    <w:rsid w:val="00B72387"/>
    <w:rsid w:val="00B72759"/>
    <w:rsid w:val="00B76162"/>
    <w:rsid w:val="00B774AC"/>
    <w:rsid w:val="00B8012B"/>
    <w:rsid w:val="00B82E40"/>
    <w:rsid w:val="00B83B9D"/>
    <w:rsid w:val="00B83FDE"/>
    <w:rsid w:val="00B84E73"/>
    <w:rsid w:val="00B854E3"/>
    <w:rsid w:val="00B855FB"/>
    <w:rsid w:val="00B8568D"/>
    <w:rsid w:val="00B856C2"/>
    <w:rsid w:val="00B85EC9"/>
    <w:rsid w:val="00B86A68"/>
    <w:rsid w:val="00B87F7B"/>
    <w:rsid w:val="00B90E65"/>
    <w:rsid w:val="00B91C69"/>
    <w:rsid w:val="00B924F2"/>
    <w:rsid w:val="00B92F76"/>
    <w:rsid w:val="00B93D50"/>
    <w:rsid w:val="00B93EB5"/>
    <w:rsid w:val="00B93EF4"/>
    <w:rsid w:val="00B94EAA"/>
    <w:rsid w:val="00B97B05"/>
    <w:rsid w:val="00BA26BD"/>
    <w:rsid w:val="00BA30CA"/>
    <w:rsid w:val="00BA43B4"/>
    <w:rsid w:val="00BA61C3"/>
    <w:rsid w:val="00BA6E6A"/>
    <w:rsid w:val="00BA6F8D"/>
    <w:rsid w:val="00BB1AA3"/>
    <w:rsid w:val="00BB1C2B"/>
    <w:rsid w:val="00BB3885"/>
    <w:rsid w:val="00BB46E3"/>
    <w:rsid w:val="00BB6934"/>
    <w:rsid w:val="00BB744B"/>
    <w:rsid w:val="00BC1A1E"/>
    <w:rsid w:val="00BC2983"/>
    <w:rsid w:val="00BC3537"/>
    <w:rsid w:val="00BC3965"/>
    <w:rsid w:val="00BC3B3F"/>
    <w:rsid w:val="00BC4429"/>
    <w:rsid w:val="00BC5099"/>
    <w:rsid w:val="00BC554B"/>
    <w:rsid w:val="00BC570C"/>
    <w:rsid w:val="00BC6D9E"/>
    <w:rsid w:val="00BD118B"/>
    <w:rsid w:val="00BE11B1"/>
    <w:rsid w:val="00BE1D2A"/>
    <w:rsid w:val="00BE52FF"/>
    <w:rsid w:val="00BF0640"/>
    <w:rsid w:val="00BF1BDE"/>
    <w:rsid w:val="00BF27C5"/>
    <w:rsid w:val="00BF2ADA"/>
    <w:rsid w:val="00BF2E2E"/>
    <w:rsid w:val="00BF4092"/>
    <w:rsid w:val="00BF5B15"/>
    <w:rsid w:val="00C00E8C"/>
    <w:rsid w:val="00C01326"/>
    <w:rsid w:val="00C0224F"/>
    <w:rsid w:val="00C03AFF"/>
    <w:rsid w:val="00C0564D"/>
    <w:rsid w:val="00C069AA"/>
    <w:rsid w:val="00C10DCA"/>
    <w:rsid w:val="00C1161C"/>
    <w:rsid w:val="00C1302C"/>
    <w:rsid w:val="00C15FD6"/>
    <w:rsid w:val="00C208DE"/>
    <w:rsid w:val="00C208F8"/>
    <w:rsid w:val="00C20E8E"/>
    <w:rsid w:val="00C231D0"/>
    <w:rsid w:val="00C25945"/>
    <w:rsid w:val="00C260F0"/>
    <w:rsid w:val="00C314D6"/>
    <w:rsid w:val="00C31EF0"/>
    <w:rsid w:val="00C32523"/>
    <w:rsid w:val="00C32934"/>
    <w:rsid w:val="00C33424"/>
    <w:rsid w:val="00C336D0"/>
    <w:rsid w:val="00C3389C"/>
    <w:rsid w:val="00C33DAD"/>
    <w:rsid w:val="00C3513A"/>
    <w:rsid w:val="00C361D4"/>
    <w:rsid w:val="00C363BF"/>
    <w:rsid w:val="00C36EDF"/>
    <w:rsid w:val="00C4104B"/>
    <w:rsid w:val="00C4109D"/>
    <w:rsid w:val="00C42DEA"/>
    <w:rsid w:val="00C44035"/>
    <w:rsid w:val="00C441F5"/>
    <w:rsid w:val="00C4675D"/>
    <w:rsid w:val="00C46FF8"/>
    <w:rsid w:val="00C473C6"/>
    <w:rsid w:val="00C477D0"/>
    <w:rsid w:val="00C50AE4"/>
    <w:rsid w:val="00C51375"/>
    <w:rsid w:val="00C53B07"/>
    <w:rsid w:val="00C53EAB"/>
    <w:rsid w:val="00C556DA"/>
    <w:rsid w:val="00C568CC"/>
    <w:rsid w:val="00C57712"/>
    <w:rsid w:val="00C60B36"/>
    <w:rsid w:val="00C61234"/>
    <w:rsid w:val="00C614F6"/>
    <w:rsid w:val="00C61BCB"/>
    <w:rsid w:val="00C6225B"/>
    <w:rsid w:val="00C62857"/>
    <w:rsid w:val="00C63274"/>
    <w:rsid w:val="00C63332"/>
    <w:rsid w:val="00C66AA1"/>
    <w:rsid w:val="00C66FC2"/>
    <w:rsid w:val="00C67D32"/>
    <w:rsid w:val="00C7041F"/>
    <w:rsid w:val="00C70D85"/>
    <w:rsid w:val="00C720FA"/>
    <w:rsid w:val="00C72361"/>
    <w:rsid w:val="00C7243D"/>
    <w:rsid w:val="00C7315B"/>
    <w:rsid w:val="00C74DE1"/>
    <w:rsid w:val="00C80800"/>
    <w:rsid w:val="00C8086D"/>
    <w:rsid w:val="00C81362"/>
    <w:rsid w:val="00C81BA2"/>
    <w:rsid w:val="00C837C1"/>
    <w:rsid w:val="00C84C66"/>
    <w:rsid w:val="00C85424"/>
    <w:rsid w:val="00C86E8E"/>
    <w:rsid w:val="00C904ED"/>
    <w:rsid w:val="00C913BA"/>
    <w:rsid w:val="00C91D8D"/>
    <w:rsid w:val="00C91DC1"/>
    <w:rsid w:val="00C93E75"/>
    <w:rsid w:val="00C94028"/>
    <w:rsid w:val="00C9551F"/>
    <w:rsid w:val="00C95D7A"/>
    <w:rsid w:val="00C974EA"/>
    <w:rsid w:val="00CA09A0"/>
    <w:rsid w:val="00CA16DB"/>
    <w:rsid w:val="00CA5697"/>
    <w:rsid w:val="00CA7443"/>
    <w:rsid w:val="00CA7674"/>
    <w:rsid w:val="00CB0E71"/>
    <w:rsid w:val="00CB1F34"/>
    <w:rsid w:val="00CB20D0"/>
    <w:rsid w:val="00CB5C79"/>
    <w:rsid w:val="00CB5F48"/>
    <w:rsid w:val="00CB6100"/>
    <w:rsid w:val="00CB6B9D"/>
    <w:rsid w:val="00CB6D5A"/>
    <w:rsid w:val="00CC1133"/>
    <w:rsid w:val="00CC239A"/>
    <w:rsid w:val="00CC40B4"/>
    <w:rsid w:val="00CC494A"/>
    <w:rsid w:val="00CC520A"/>
    <w:rsid w:val="00CC557A"/>
    <w:rsid w:val="00CC6EF0"/>
    <w:rsid w:val="00CC78ED"/>
    <w:rsid w:val="00CD4AA4"/>
    <w:rsid w:val="00CD550D"/>
    <w:rsid w:val="00CD61D0"/>
    <w:rsid w:val="00CD6DE8"/>
    <w:rsid w:val="00CD7004"/>
    <w:rsid w:val="00CE230D"/>
    <w:rsid w:val="00CE3F78"/>
    <w:rsid w:val="00CE4C99"/>
    <w:rsid w:val="00CE5B44"/>
    <w:rsid w:val="00CE6AAF"/>
    <w:rsid w:val="00CE7C64"/>
    <w:rsid w:val="00CF2091"/>
    <w:rsid w:val="00CF32BB"/>
    <w:rsid w:val="00CF4598"/>
    <w:rsid w:val="00CF4E38"/>
    <w:rsid w:val="00CF573F"/>
    <w:rsid w:val="00CF5D60"/>
    <w:rsid w:val="00CF64EA"/>
    <w:rsid w:val="00CF7B9E"/>
    <w:rsid w:val="00D00175"/>
    <w:rsid w:val="00D0097A"/>
    <w:rsid w:val="00D0134B"/>
    <w:rsid w:val="00D0239F"/>
    <w:rsid w:val="00D025E5"/>
    <w:rsid w:val="00D064FD"/>
    <w:rsid w:val="00D06E27"/>
    <w:rsid w:val="00D070BD"/>
    <w:rsid w:val="00D07AFD"/>
    <w:rsid w:val="00D1011E"/>
    <w:rsid w:val="00D1100B"/>
    <w:rsid w:val="00D1190D"/>
    <w:rsid w:val="00D11AC9"/>
    <w:rsid w:val="00D1268F"/>
    <w:rsid w:val="00D12AE8"/>
    <w:rsid w:val="00D14C4F"/>
    <w:rsid w:val="00D14C54"/>
    <w:rsid w:val="00D15AD5"/>
    <w:rsid w:val="00D15B88"/>
    <w:rsid w:val="00D20113"/>
    <w:rsid w:val="00D20D66"/>
    <w:rsid w:val="00D21964"/>
    <w:rsid w:val="00D21AC3"/>
    <w:rsid w:val="00D234F3"/>
    <w:rsid w:val="00D25B06"/>
    <w:rsid w:val="00D30340"/>
    <w:rsid w:val="00D318CA"/>
    <w:rsid w:val="00D31E11"/>
    <w:rsid w:val="00D34EF8"/>
    <w:rsid w:val="00D36D35"/>
    <w:rsid w:val="00D370B7"/>
    <w:rsid w:val="00D430C9"/>
    <w:rsid w:val="00D4436F"/>
    <w:rsid w:val="00D44BF9"/>
    <w:rsid w:val="00D456EB"/>
    <w:rsid w:val="00D46B12"/>
    <w:rsid w:val="00D476E4"/>
    <w:rsid w:val="00D47851"/>
    <w:rsid w:val="00D47AC7"/>
    <w:rsid w:val="00D51B5E"/>
    <w:rsid w:val="00D52D5A"/>
    <w:rsid w:val="00D5441A"/>
    <w:rsid w:val="00D55225"/>
    <w:rsid w:val="00D55F5A"/>
    <w:rsid w:val="00D56868"/>
    <w:rsid w:val="00D56B83"/>
    <w:rsid w:val="00D575ED"/>
    <w:rsid w:val="00D60337"/>
    <w:rsid w:val="00D605CF"/>
    <w:rsid w:val="00D6090F"/>
    <w:rsid w:val="00D61EB6"/>
    <w:rsid w:val="00D627DB"/>
    <w:rsid w:val="00D62CE6"/>
    <w:rsid w:val="00D65DDE"/>
    <w:rsid w:val="00D67792"/>
    <w:rsid w:val="00D7002E"/>
    <w:rsid w:val="00D70654"/>
    <w:rsid w:val="00D708B2"/>
    <w:rsid w:val="00D71006"/>
    <w:rsid w:val="00D7203C"/>
    <w:rsid w:val="00D75527"/>
    <w:rsid w:val="00D75708"/>
    <w:rsid w:val="00D77665"/>
    <w:rsid w:val="00D80225"/>
    <w:rsid w:val="00D807C4"/>
    <w:rsid w:val="00D80AD2"/>
    <w:rsid w:val="00D811DA"/>
    <w:rsid w:val="00D81E8F"/>
    <w:rsid w:val="00D82612"/>
    <w:rsid w:val="00D82BC4"/>
    <w:rsid w:val="00D83BB1"/>
    <w:rsid w:val="00D845DE"/>
    <w:rsid w:val="00D849F9"/>
    <w:rsid w:val="00D86D3D"/>
    <w:rsid w:val="00D92D93"/>
    <w:rsid w:val="00D9344B"/>
    <w:rsid w:val="00D95885"/>
    <w:rsid w:val="00D967D0"/>
    <w:rsid w:val="00D975A1"/>
    <w:rsid w:val="00D97615"/>
    <w:rsid w:val="00DA2090"/>
    <w:rsid w:val="00DA2416"/>
    <w:rsid w:val="00DA36F9"/>
    <w:rsid w:val="00DA4050"/>
    <w:rsid w:val="00DA44CE"/>
    <w:rsid w:val="00DA4E1C"/>
    <w:rsid w:val="00DB3172"/>
    <w:rsid w:val="00DB3F05"/>
    <w:rsid w:val="00DB3F64"/>
    <w:rsid w:val="00DB4CB2"/>
    <w:rsid w:val="00DB5CDB"/>
    <w:rsid w:val="00DC1E9A"/>
    <w:rsid w:val="00DC1FF6"/>
    <w:rsid w:val="00DC2AB8"/>
    <w:rsid w:val="00DC575F"/>
    <w:rsid w:val="00DD3547"/>
    <w:rsid w:val="00DD4DD0"/>
    <w:rsid w:val="00DD67CB"/>
    <w:rsid w:val="00DD78AD"/>
    <w:rsid w:val="00DE0FFE"/>
    <w:rsid w:val="00DE4E56"/>
    <w:rsid w:val="00DE67CC"/>
    <w:rsid w:val="00DE718F"/>
    <w:rsid w:val="00DF019F"/>
    <w:rsid w:val="00DF02B3"/>
    <w:rsid w:val="00DF43D6"/>
    <w:rsid w:val="00DF4CD5"/>
    <w:rsid w:val="00DF7478"/>
    <w:rsid w:val="00DF790B"/>
    <w:rsid w:val="00E000ED"/>
    <w:rsid w:val="00E00204"/>
    <w:rsid w:val="00E03564"/>
    <w:rsid w:val="00E03A30"/>
    <w:rsid w:val="00E0576B"/>
    <w:rsid w:val="00E06094"/>
    <w:rsid w:val="00E06D04"/>
    <w:rsid w:val="00E079FF"/>
    <w:rsid w:val="00E14B3A"/>
    <w:rsid w:val="00E14E55"/>
    <w:rsid w:val="00E16C85"/>
    <w:rsid w:val="00E21211"/>
    <w:rsid w:val="00E23611"/>
    <w:rsid w:val="00E24186"/>
    <w:rsid w:val="00E25B51"/>
    <w:rsid w:val="00E2621F"/>
    <w:rsid w:val="00E27B30"/>
    <w:rsid w:val="00E30921"/>
    <w:rsid w:val="00E31E99"/>
    <w:rsid w:val="00E35AB5"/>
    <w:rsid w:val="00E37D9C"/>
    <w:rsid w:val="00E4078B"/>
    <w:rsid w:val="00E40878"/>
    <w:rsid w:val="00E40A9F"/>
    <w:rsid w:val="00E43670"/>
    <w:rsid w:val="00E462D5"/>
    <w:rsid w:val="00E468E6"/>
    <w:rsid w:val="00E513A5"/>
    <w:rsid w:val="00E51B8A"/>
    <w:rsid w:val="00E526CA"/>
    <w:rsid w:val="00E52A64"/>
    <w:rsid w:val="00E54264"/>
    <w:rsid w:val="00E55860"/>
    <w:rsid w:val="00E56278"/>
    <w:rsid w:val="00E567B4"/>
    <w:rsid w:val="00E6010E"/>
    <w:rsid w:val="00E60300"/>
    <w:rsid w:val="00E608FE"/>
    <w:rsid w:val="00E628EB"/>
    <w:rsid w:val="00E62A64"/>
    <w:rsid w:val="00E65A69"/>
    <w:rsid w:val="00E66556"/>
    <w:rsid w:val="00E702B6"/>
    <w:rsid w:val="00E727AE"/>
    <w:rsid w:val="00E7303E"/>
    <w:rsid w:val="00E735E9"/>
    <w:rsid w:val="00E74860"/>
    <w:rsid w:val="00E751F6"/>
    <w:rsid w:val="00E7687A"/>
    <w:rsid w:val="00E7698E"/>
    <w:rsid w:val="00E80C3B"/>
    <w:rsid w:val="00E8155F"/>
    <w:rsid w:val="00E815F8"/>
    <w:rsid w:val="00E82A3D"/>
    <w:rsid w:val="00E8565B"/>
    <w:rsid w:val="00E90916"/>
    <w:rsid w:val="00E91989"/>
    <w:rsid w:val="00E92873"/>
    <w:rsid w:val="00E93DD7"/>
    <w:rsid w:val="00E94ABA"/>
    <w:rsid w:val="00E94BDC"/>
    <w:rsid w:val="00E95833"/>
    <w:rsid w:val="00E9599E"/>
    <w:rsid w:val="00E95C5E"/>
    <w:rsid w:val="00E96D0B"/>
    <w:rsid w:val="00E97CCD"/>
    <w:rsid w:val="00EA1B84"/>
    <w:rsid w:val="00EA3762"/>
    <w:rsid w:val="00EA3CB1"/>
    <w:rsid w:val="00EA4022"/>
    <w:rsid w:val="00EA47B8"/>
    <w:rsid w:val="00EA75E7"/>
    <w:rsid w:val="00EA7F9C"/>
    <w:rsid w:val="00EB0483"/>
    <w:rsid w:val="00EB0862"/>
    <w:rsid w:val="00EB2385"/>
    <w:rsid w:val="00EB2A7B"/>
    <w:rsid w:val="00EB39CF"/>
    <w:rsid w:val="00EB4DFB"/>
    <w:rsid w:val="00EB5F53"/>
    <w:rsid w:val="00EB7054"/>
    <w:rsid w:val="00EC0E32"/>
    <w:rsid w:val="00EC1511"/>
    <w:rsid w:val="00EC2511"/>
    <w:rsid w:val="00EC30FB"/>
    <w:rsid w:val="00EC336F"/>
    <w:rsid w:val="00EC352A"/>
    <w:rsid w:val="00EC53B4"/>
    <w:rsid w:val="00EC57AF"/>
    <w:rsid w:val="00EC6D35"/>
    <w:rsid w:val="00EC7192"/>
    <w:rsid w:val="00ED09CC"/>
    <w:rsid w:val="00ED0D92"/>
    <w:rsid w:val="00ED15BB"/>
    <w:rsid w:val="00ED2D02"/>
    <w:rsid w:val="00ED2F88"/>
    <w:rsid w:val="00ED4758"/>
    <w:rsid w:val="00ED62E9"/>
    <w:rsid w:val="00ED70BC"/>
    <w:rsid w:val="00EE0482"/>
    <w:rsid w:val="00EE3150"/>
    <w:rsid w:val="00EE398E"/>
    <w:rsid w:val="00EE57B2"/>
    <w:rsid w:val="00EE5DCC"/>
    <w:rsid w:val="00EF0C5D"/>
    <w:rsid w:val="00EF1565"/>
    <w:rsid w:val="00EF1D8F"/>
    <w:rsid w:val="00EF3457"/>
    <w:rsid w:val="00EF572D"/>
    <w:rsid w:val="00EF5DA3"/>
    <w:rsid w:val="00EF7DE2"/>
    <w:rsid w:val="00F0041B"/>
    <w:rsid w:val="00F008F2"/>
    <w:rsid w:val="00F01941"/>
    <w:rsid w:val="00F01E19"/>
    <w:rsid w:val="00F01FD7"/>
    <w:rsid w:val="00F02DB8"/>
    <w:rsid w:val="00F04B6E"/>
    <w:rsid w:val="00F0726C"/>
    <w:rsid w:val="00F077B5"/>
    <w:rsid w:val="00F1249A"/>
    <w:rsid w:val="00F12FAE"/>
    <w:rsid w:val="00F13299"/>
    <w:rsid w:val="00F136B7"/>
    <w:rsid w:val="00F20B7A"/>
    <w:rsid w:val="00F23639"/>
    <w:rsid w:val="00F26028"/>
    <w:rsid w:val="00F27251"/>
    <w:rsid w:val="00F30640"/>
    <w:rsid w:val="00F30896"/>
    <w:rsid w:val="00F40444"/>
    <w:rsid w:val="00F4070C"/>
    <w:rsid w:val="00F41233"/>
    <w:rsid w:val="00F419E3"/>
    <w:rsid w:val="00F41AB9"/>
    <w:rsid w:val="00F421D4"/>
    <w:rsid w:val="00F43EE9"/>
    <w:rsid w:val="00F45CCC"/>
    <w:rsid w:val="00F46498"/>
    <w:rsid w:val="00F47620"/>
    <w:rsid w:val="00F47B35"/>
    <w:rsid w:val="00F51715"/>
    <w:rsid w:val="00F51F76"/>
    <w:rsid w:val="00F52882"/>
    <w:rsid w:val="00F532CA"/>
    <w:rsid w:val="00F53822"/>
    <w:rsid w:val="00F53E34"/>
    <w:rsid w:val="00F54927"/>
    <w:rsid w:val="00F57AD9"/>
    <w:rsid w:val="00F57C2E"/>
    <w:rsid w:val="00F60A51"/>
    <w:rsid w:val="00F63AB6"/>
    <w:rsid w:val="00F65185"/>
    <w:rsid w:val="00F67300"/>
    <w:rsid w:val="00F70DD8"/>
    <w:rsid w:val="00F724EE"/>
    <w:rsid w:val="00F75F60"/>
    <w:rsid w:val="00F769BA"/>
    <w:rsid w:val="00F77D80"/>
    <w:rsid w:val="00F80685"/>
    <w:rsid w:val="00F8080E"/>
    <w:rsid w:val="00F8249E"/>
    <w:rsid w:val="00F82CA8"/>
    <w:rsid w:val="00F8331F"/>
    <w:rsid w:val="00F83746"/>
    <w:rsid w:val="00F90AA2"/>
    <w:rsid w:val="00F90F1B"/>
    <w:rsid w:val="00F9219F"/>
    <w:rsid w:val="00F92769"/>
    <w:rsid w:val="00F93A96"/>
    <w:rsid w:val="00F93F49"/>
    <w:rsid w:val="00F95834"/>
    <w:rsid w:val="00F96749"/>
    <w:rsid w:val="00F97FBC"/>
    <w:rsid w:val="00FA05B4"/>
    <w:rsid w:val="00FA14E2"/>
    <w:rsid w:val="00FA280B"/>
    <w:rsid w:val="00FA3D03"/>
    <w:rsid w:val="00FA4279"/>
    <w:rsid w:val="00FA5DAE"/>
    <w:rsid w:val="00FA66AF"/>
    <w:rsid w:val="00FA6B65"/>
    <w:rsid w:val="00FB02B3"/>
    <w:rsid w:val="00FB13FE"/>
    <w:rsid w:val="00FB1DD9"/>
    <w:rsid w:val="00FB2305"/>
    <w:rsid w:val="00FB28F7"/>
    <w:rsid w:val="00FB62B5"/>
    <w:rsid w:val="00FB7024"/>
    <w:rsid w:val="00FB7464"/>
    <w:rsid w:val="00FB7A15"/>
    <w:rsid w:val="00FB7F48"/>
    <w:rsid w:val="00FC48FC"/>
    <w:rsid w:val="00FC5291"/>
    <w:rsid w:val="00FC5911"/>
    <w:rsid w:val="00FC5F65"/>
    <w:rsid w:val="00FC79DB"/>
    <w:rsid w:val="00FD0756"/>
    <w:rsid w:val="00FD120D"/>
    <w:rsid w:val="00FD1675"/>
    <w:rsid w:val="00FD3657"/>
    <w:rsid w:val="00FD5538"/>
    <w:rsid w:val="00FD5A11"/>
    <w:rsid w:val="00FD7C71"/>
    <w:rsid w:val="00FE00A7"/>
    <w:rsid w:val="00FE04A3"/>
    <w:rsid w:val="00FE19C9"/>
    <w:rsid w:val="00FE1F78"/>
    <w:rsid w:val="00FE21F9"/>
    <w:rsid w:val="00FE2A2D"/>
    <w:rsid w:val="00FE506B"/>
    <w:rsid w:val="00FE53B5"/>
    <w:rsid w:val="00FE5537"/>
    <w:rsid w:val="00FE5A45"/>
    <w:rsid w:val="00FE609E"/>
    <w:rsid w:val="00FE75B8"/>
    <w:rsid w:val="00FE7673"/>
    <w:rsid w:val="00FF0ADF"/>
    <w:rsid w:val="00FF2139"/>
    <w:rsid w:val="00FF29F5"/>
    <w:rsid w:val="00FF56A6"/>
    <w:rsid w:val="00FF597D"/>
    <w:rsid w:val="00FF5D49"/>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ABA50C-C103-471C-86DC-ECE98EBE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529"/>
    <w:pPr>
      <w:spacing w:after="200" w:line="276" w:lineRule="auto"/>
    </w:pPr>
    <w:rPr>
      <w:rFonts w:eastAsia="Times New Roman"/>
      <w:sz w:val="22"/>
      <w:szCs w:val="22"/>
      <w:lang w:eastAsia="en-US"/>
    </w:rPr>
  </w:style>
  <w:style w:type="paragraph" w:styleId="1">
    <w:name w:val="heading 1"/>
    <w:basedOn w:val="a"/>
    <w:next w:val="a"/>
    <w:link w:val="10"/>
    <w:uiPriority w:val="99"/>
    <w:qFormat/>
    <w:rsid w:val="00612529"/>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12529"/>
    <w:rPr>
      <w:rFonts w:ascii="Calibri Light" w:eastAsia="Times New Roman" w:hAnsi="Calibri Light" w:cs="Times New Roman"/>
      <w:color w:val="2E74B5"/>
      <w:sz w:val="32"/>
      <w:szCs w:val="32"/>
      <w:lang w:val="x-none" w:eastAsia="x-none"/>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9"/>
    <w:rsid w:val="00612529"/>
    <w:rPr>
      <w:rFonts w:ascii="Cambria" w:eastAsia="Times New Roman" w:hAnsi="Cambria" w:cs="Times New Roman"/>
      <w:color w:val="365F91"/>
      <w:sz w:val="26"/>
      <w:szCs w:val="26"/>
    </w:rPr>
  </w:style>
  <w:style w:type="character" w:customStyle="1" w:styleId="30">
    <w:name w:val="Заголовок 3 Знак"/>
    <w:link w:val="3"/>
    <w:uiPriority w:val="99"/>
    <w:rsid w:val="00612529"/>
    <w:rPr>
      <w:rFonts w:ascii="Cambria" w:eastAsia="Times New Roman" w:hAnsi="Cambria" w:cs="Times New Roman"/>
      <w:color w:val="243F60"/>
      <w:sz w:val="24"/>
      <w:szCs w:val="24"/>
    </w:rPr>
  </w:style>
  <w:style w:type="character" w:customStyle="1" w:styleId="40">
    <w:name w:val="Заголовок 4 Знак"/>
    <w:link w:val="4"/>
    <w:uiPriority w:val="99"/>
    <w:rsid w:val="00612529"/>
    <w:rPr>
      <w:rFonts w:ascii="Cambria" w:eastAsia="Times New Roman" w:hAnsi="Cambria" w:cs="Times New Roman"/>
      <w:i/>
      <w:iCs/>
      <w:color w:val="365F91"/>
    </w:rPr>
  </w:style>
  <w:style w:type="character" w:customStyle="1" w:styleId="50">
    <w:name w:val="Заголовок 5 Знак"/>
    <w:link w:val="5"/>
    <w:uiPriority w:val="9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41"/>
    <w:basedOn w:val="a"/>
    <w:link w:val="a8"/>
    <w:uiPriority w:val="99"/>
    <w:qFormat/>
    <w:rsid w:val="00612529"/>
    <w:pPr>
      <w:spacing w:after="0" w:line="240" w:lineRule="auto"/>
    </w:pPr>
    <w:rPr>
      <w:rFonts w:ascii="Tahoma" w:eastAsia="Calibri" w:hAnsi="Tahoma"/>
      <w:color w:val="252525"/>
      <w:sz w:val="24"/>
      <w:szCs w:val="24"/>
      <w:lang w:val="x-none" w:eastAsia="x-none"/>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lang w:val="x-none" w:eastAsia="x-none"/>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99"/>
    <w:qFormat/>
    <w:rsid w:val="00612529"/>
    <w:pPr>
      <w:ind w:left="720"/>
      <w:contextualSpacing/>
    </w:pPr>
    <w:rPr>
      <w:rFonts w:eastAsia="Calibri"/>
      <w:sz w:val="20"/>
      <w:szCs w:val="20"/>
      <w:lang w:val="x-none" w:eastAsia="x-none"/>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lang w:val="x-none" w:eastAsia="x-none"/>
    </w:rPr>
  </w:style>
  <w:style w:type="paragraph" w:customStyle="1" w:styleId="31">
    <w:name w:val="Основной текст 31"/>
    <w:basedOn w:val="a"/>
    <w:uiPriority w:val="99"/>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uiPriority w:val="99"/>
    <w:qFormat/>
    <w:rsid w:val="00612529"/>
    <w:pPr>
      <w:ind w:left="720"/>
      <w:contextualSpacing/>
    </w:pPr>
    <w:rPr>
      <w:sz w:val="20"/>
      <w:szCs w:val="20"/>
      <w:lang w:val="x-none" w:eastAsia="x-none"/>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lang w:val="x-none" w:eastAsia="x-none"/>
    </w:rPr>
  </w:style>
  <w:style w:type="paragraph" w:customStyle="1" w:styleId="ConsPlusNormal">
    <w:name w:val="ConsPlusNormal"/>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uiPriority w:val="99"/>
    <w:rsid w:val="00612529"/>
    <w:pPr>
      <w:spacing w:after="0" w:line="240" w:lineRule="auto"/>
      <w:ind w:firstLine="851"/>
      <w:jc w:val="both"/>
    </w:pPr>
    <w:rPr>
      <w:rFonts w:ascii="Arial" w:hAnsi="Arial"/>
      <w:sz w:val="24"/>
      <w:szCs w:val="20"/>
      <w:lang w:val="x-none" w:eastAsia="ru-RU"/>
    </w:rPr>
  </w:style>
  <w:style w:type="character" w:customStyle="1" w:styleId="af">
    <w:name w:val="Основной текст с отступом Знак"/>
    <w:link w:val="ae"/>
    <w:uiPriority w:val="99"/>
    <w:rsid w:val="00612529"/>
    <w:rPr>
      <w:rFonts w:ascii="Arial" w:eastAsia="Times New Roman" w:hAnsi="Arial" w:cs="Times New Roman"/>
      <w:sz w:val="24"/>
      <w:szCs w:val="20"/>
      <w:lang w:val="x-none" w:eastAsia="ru-RU"/>
    </w:rPr>
  </w:style>
  <w:style w:type="paragraph" w:customStyle="1" w:styleId="OsnTxt">
    <w:name w:val="OsnTxt"/>
    <w:qFormat/>
    <w:rsid w:val="00612529"/>
    <w:pPr>
      <w:spacing w:line="330" w:lineRule="exact"/>
      <w:ind w:firstLine="709"/>
      <w:jc w:val="both"/>
    </w:pPr>
    <w:rPr>
      <w:rFonts w:ascii="Arial" w:eastAsia="Times New Roman" w:hAnsi="Arial"/>
      <w:sz w:val="23"/>
    </w:rPr>
  </w:style>
  <w:style w:type="character" w:styleId="af0">
    <w:name w:val="Strong"/>
    <w:uiPriority w:val="99"/>
    <w:qFormat/>
    <w:rsid w:val="00612529"/>
    <w:rPr>
      <w:b/>
      <w:bCs/>
    </w:rPr>
  </w:style>
  <w:style w:type="character" w:customStyle="1" w:styleId="apple-converted-space">
    <w:name w:val="apple-converted-space"/>
    <w:basedOn w:val="a0"/>
    <w:uiPriority w:val="99"/>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iPriority w:val="99"/>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uiPriority w:val="99"/>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rsid w:val="00612529"/>
    <w:pPr>
      <w:spacing w:after="0" w:line="240" w:lineRule="auto"/>
    </w:pPr>
    <w:rPr>
      <w:rFonts w:eastAsia="Calibri"/>
      <w:sz w:val="20"/>
      <w:szCs w:val="20"/>
      <w:lang w:val="x-none" w:eastAsia="x-none"/>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lang w:val="x-none" w:eastAsia="x-none"/>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59"/>
    <w:rsid w:val="0061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Название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uiPriority w:val="99"/>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lang w:val="ru-RU"/>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val="x-none"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Тема таблицы3"/>
    <w:basedOn w:val="a1"/>
    <w:next w:val="afff7"/>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sid w:val="00F077B5"/>
    <w:rPr>
      <w:rFonts w:ascii="Times New Roman" w:hAnsi="Times New Roman" w:cs="Times New Roman"/>
      <w:i/>
      <w:iCs/>
      <w:sz w:val="22"/>
      <w:szCs w:val="22"/>
    </w:rPr>
  </w:style>
  <w:style w:type="character" w:styleId="affffc">
    <w:name w:val="FollowedHyperlink"/>
    <w:basedOn w:val="a0"/>
    <w:uiPriority w:val="99"/>
    <w:semiHidden/>
    <w:unhideWhenUsed/>
    <w:rsid w:val="003A0592"/>
    <w:rPr>
      <w:color w:val="800080"/>
      <w:u w:val="single"/>
    </w:rPr>
  </w:style>
  <w:style w:type="paragraph" w:customStyle="1" w:styleId="font5">
    <w:name w:val="font5"/>
    <w:basedOn w:val="a"/>
    <w:rsid w:val="003A0592"/>
    <w:pPr>
      <w:spacing w:before="100" w:beforeAutospacing="1" w:after="100" w:afterAutospacing="1" w:line="240" w:lineRule="auto"/>
    </w:pPr>
    <w:rPr>
      <w:rFonts w:ascii="Times New Roman" w:hAnsi="Times New Roman"/>
      <w:b/>
      <w:bCs/>
      <w:lang w:eastAsia="ru-RU"/>
    </w:rPr>
  </w:style>
  <w:style w:type="paragraph" w:customStyle="1" w:styleId="font6">
    <w:name w:val="font6"/>
    <w:basedOn w:val="a"/>
    <w:rsid w:val="003A0592"/>
    <w:pPr>
      <w:spacing w:before="100" w:beforeAutospacing="1" w:after="100" w:afterAutospacing="1" w:line="240" w:lineRule="auto"/>
    </w:pPr>
    <w:rPr>
      <w:rFonts w:ascii="Times New Roman" w:hAnsi="Times New Roman"/>
      <w:lang w:eastAsia="ru-RU"/>
    </w:rPr>
  </w:style>
  <w:style w:type="paragraph" w:customStyle="1" w:styleId="font7">
    <w:name w:val="font7"/>
    <w:basedOn w:val="a"/>
    <w:rsid w:val="003A0592"/>
    <w:pPr>
      <w:spacing w:before="100" w:beforeAutospacing="1" w:after="100" w:afterAutospacing="1" w:line="240" w:lineRule="auto"/>
    </w:pPr>
    <w:rPr>
      <w:rFonts w:ascii="Times New Roman" w:hAnsi="Times New Roman"/>
      <w:i/>
      <w:iCs/>
      <w:lang w:eastAsia="ru-RU"/>
    </w:rPr>
  </w:style>
  <w:style w:type="paragraph" w:customStyle="1" w:styleId="xl71">
    <w:name w:val="xl71"/>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2">
    <w:name w:val="xl72"/>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3">
    <w:name w:val="xl7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4">
    <w:name w:val="xl74"/>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6">
    <w:name w:val="xl7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8">
    <w:name w:val="xl7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9">
    <w:name w:val="xl7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0">
    <w:name w:val="xl80"/>
    <w:basedOn w:val="a"/>
    <w:rsid w:val="003A05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1">
    <w:name w:val="xl81"/>
    <w:basedOn w:val="a"/>
    <w:rsid w:val="003A059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2">
    <w:name w:val="xl82"/>
    <w:basedOn w:val="a"/>
    <w:rsid w:val="003A059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3">
    <w:name w:val="xl8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4">
    <w:name w:val="xl84"/>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5">
    <w:name w:val="xl8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6">
    <w:name w:val="xl8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lang w:eastAsia="ru-RU"/>
    </w:rPr>
  </w:style>
  <w:style w:type="paragraph" w:customStyle="1" w:styleId="xl87">
    <w:name w:val="xl8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lang w:eastAsia="ru-RU"/>
    </w:rPr>
  </w:style>
  <w:style w:type="paragraph" w:customStyle="1" w:styleId="xl88">
    <w:name w:val="xl8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9">
    <w:name w:val="xl8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0">
    <w:name w:val="xl90"/>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1">
    <w:name w:val="xl91"/>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2">
    <w:name w:val="xl92"/>
    <w:basedOn w:val="a"/>
    <w:rsid w:val="003A059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3">
    <w:name w:val="xl93"/>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4">
    <w:name w:val="xl94"/>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5">
    <w:name w:val="xl95"/>
    <w:basedOn w:val="a"/>
    <w:rsid w:val="003A059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6">
    <w:name w:val="xl96"/>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table" w:customStyle="1" w:styleId="70">
    <w:name w:val="Сетка таблицы7"/>
    <w:basedOn w:val="a1"/>
    <w:next w:val="afa"/>
    <w:uiPriority w:val="39"/>
    <w:rsid w:val="004F6F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186082">
      <w:bodyDiv w:val="1"/>
      <w:marLeft w:val="0"/>
      <w:marRight w:val="0"/>
      <w:marTop w:val="0"/>
      <w:marBottom w:val="0"/>
      <w:divBdr>
        <w:top w:val="none" w:sz="0" w:space="0" w:color="auto"/>
        <w:left w:val="none" w:sz="0" w:space="0" w:color="auto"/>
        <w:bottom w:val="none" w:sz="0" w:space="0" w:color="auto"/>
        <w:right w:val="none" w:sz="0" w:space="0" w:color="auto"/>
      </w:divBdr>
    </w:div>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980887895">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3F30A-591E-447A-9E39-F5EF09AD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22</Pages>
  <Words>4608</Words>
  <Characters>26269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46</cp:revision>
  <cp:lastPrinted>2025-12-24T10:07:00Z</cp:lastPrinted>
  <dcterms:created xsi:type="dcterms:W3CDTF">2025-05-15T07:42:00Z</dcterms:created>
  <dcterms:modified xsi:type="dcterms:W3CDTF">2026-10-20T11:27:00Z</dcterms:modified>
</cp:coreProperties>
</file>