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047" w:rsidRDefault="00B438CE" w:rsidP="00B438CE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  <w:lang w:val="kk-KZ"/>
        </w:rPr>
      </w:pPr>
      <w:r w:rsidRPr="00675047">
        <w:rPr>
          <w:rFonts w:ascii="Arial" w:hAnsi="Arial" w:cs="Arial"/>
          <w:b/>
          <w:color w:val="000000"/>
          <w:sz w:val="28"/>
          <w:szCs w:val="28"/>
          <w:lang w:val="kk-KZ"/>
        </w:rPr>
        <w:t>Павлодар</w:t>
      </w:r>
      <w:r w:rsidR="00675047" w:rsidRPr="00675047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ауданының </w:t>
      </w:r>
    </w:p>
    <w:p w:rsidR="00675047" w:rsidRDefault="00675047" w:rsidP="00B438CE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  <w:lang w:val="kk-KZ"/>
        </w:rPr>
      </w:pPr>
      <w:r w:rsidRPr="00675047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сайлау учаскелерінің шекаралары </w:t>
      </w:r>
    </w:p>
    <w:p w:rsidR="00B438CE" w:rsidRPr="00675047" w:rsidRDefault="00675047" w:rsidP="00B438CE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  <w:lang w:val="kk-KZ"/>
        </w:rPr>
      </w:pPr>
      <w:r w:rsidRPr="00675047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және </w:t>
      </w:r>
      <w:r>
        <w:rPr>
          <w:rFonts w:ascii="Arial" w:hAnsi="Arial" w:cs="Arial"/>
          <w:b/>
          <w:color w:val="000000"/>
          <w:sz w:val="28"/>
          <w:szCs w:val="28"/>
          <w:lang w:val="kk-KZ"/>
        </w:rPr>
        <w:t>сайлау комиссияларының орналасу жері</w:t>
      </w:r>
    </w:p>
    <w:p w:rsidR="00675047" w:rsidRPr="00675047" w:rsidRDefault="00675047" w:rsidP="00B438CE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B438CE" w:rsidRPr="00675047" w:rsidRDefault="00B438CE" w:rsidP="00B438CE">
      <w:pPr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B438CE" w:rsidRPr="00675047" w:rsidRDefault="00B438CE" w:rsidP="00B438CE">
      <w:pPr>
        <w:spacing w:after="0" w:line="240" w:lineRule="auto"/>
        <w:ind w:firstLine="708"/>
        <w:jc w:val="right"/>
        <w:rPr>
          <w:rFonts w:ascii="Arial" w:hAnsi="Arial" w:cs="Arial"/>
          <w:i/>
          <w:color w:val="000000"/>
          <w:sz w:val="28"/>
          <w:szCs w:val="28"/>
          <w:lang w:val="kk-KZ"/>
        </w:rPr>
      </w:pPr>
      <w:r w:rsidRPr="00675047">
        <w:rPr>
          <w:rFonts w:ascii="Arial" w:hAnsi="Arial" w:cs="Arial"/>
          <w:i/>
          <w:color w:val="000000"/>
          <w:sz w:val="28"/>
          <w:szCs w:val="28"/>
          <w:lang w:val="kk-KZ"/>
        </w:rPr>
        <w:t xml:space="preserve">Павлодар ауданы әкімінің </w:t>
      </w:r>
    </w:p>
    <w:p w:rsidR="00B438CE" w:rsidRPr="008C056F" w:rsidRDefault="00B438CE" w:rsidP="00B438CE">
      <w:pPr>
        <w:spacing w:after="0" w:line="240" w:lineRule="auto"/>
        <w:ind w:firstLine="708"/>
        <w:jc w:val="right"/>
        <w:rPr>
          <w:rFonts w:ascii="Arial" w:hAnsi="Arial" w:cs="Arial"/>
          <w:i/>
          <w:color w:val="000000"/>
          <w:sz w:val="28"/>
          <w:szCs w:val="28"/>
          <w:lang w:val="kk-KZ"/>
        </w:rPr>
      </w:pPr>
      <w:r w:rsidRPr="008C056F">
        <w:rPr>
          <w:rFonts w:ascii="Arial" w:hAnsi="Arial" w:cs="Arial"/>
          <w:i/>
          <w:color w:val="000000"/>
          <w:sz w:val="28"/>
          <w:szCs w:val="28"/>
          <w:lang w:val="kk-KZ"/>
        </w:rPr>
        <w:t xml:space="preserve">2026 жылғы 14 сәуірдегі </w:t>
      </w:r>
    </w:p>
    <w:p w:rsidR="00B438CE" w:rsidRPr="008C056F" w:rsidRDefault="00B438CE" w:rsidP="00B438CE">
      <w:pPr>
        <w:spacing w:after="0" w:line="240" w:lineRule="auto"/>
        <w:ind w:firstLine="708"/>
        <w:jc w:val="right"/>
        <w:rPr>
          <w:rFonts w:ascii="Arial" w:hAnsi="Arial" w:cs="Arial"/>
          <w:i/>
          <w:color w:val="000000"/>
          <w:sz w:val="28"/>
          <w:szCs w:val="28"/>
          <w:lang w:val="kk-KZ"/>
        </w:rPr>
      </w:pPr>
      <w:r w:rsidRPr="008C056F">
        <w:rPr>
          <w:rFonts w:ascii="Arial" w:hAnsi="Arial" w:cs="Arial"/>
          <w:i/>
          <w:color w:val="000000"/>
          <w:sz w:val="28"/>
          <w:szCs w:val="28"/>
          <w:lang w:val="kk-KZ"/>
        </w:rPr>
        <w:t>№ 1-ш шешіміне қосымша</w:t>
      </w:r>
    </w:p>
    <w:p w:rsidR="00B438CE" w:rsidRPr="008C056F" w:rsidRDefault="00B438CE" w:rsidP="00B438CE">
      <w:pPr>
        <w:spacing w:after="0" w:line="240" w:lineRule="auto"/>
        <w:ind w:firstLine="708"/>
        <w:jc w:val="right"/>
        <w:rPr>
          <w:rFonts w:ascii="Arial" w:hAnsi="Arial" w:cs="Arial"/>
          <w:i/>
          <w:color w:val="000000"/>
          <w:sz w:val="28"/>
          <w:szCs w:val="28"/>
          <w:lang w:val="kk-KZ"/>
        </w:rPr>
      </w:pPr>
    </w:p>
    <w:p w:rsidR="00B438CE" w:rsidRPr="008C056F" w:rsidRDefault="00B438CE" w:rsidP="00B438CE">
      <w:pPr>
        <w:pStyle w:val="3"/>
        <w:shd w:val="clear" w:color="auto" w:fill="FFFFFF"/>
        <w:spacing w:before="0" w:after="0" w:line="240" w:lineRule="auto"/>
        <w:ind w:firstLine="709"/>
        <w:jc w:val="center"/>
        <w:textAlignment w:val="baseline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675047" w:rsidRDefault="00AA63D9" w:rsidP="00675047">
      <w:pPr>
        <w:spacing w:after="0" w:line="240" w:lineRule="auto"/>
        <w:ind w:firstLine="709"/>
        <w:rPr>
          <w:rFonts w:ascii="Arial" w:hAnsi="Arial" w:cs="Arial"/>
          <w:b/>
          <w:color w:val="000000"/>
          <w:sz w:val="28"/>
          <w:szCs w:val="28"/>
          <w:lang w:val="kk-KZ"/>
        </w:rPr>
      </w:pPr>
      <w:bookmarkStart w:id="0" w:name="z10"/>
      <w:r w:rsidRPr="00675047">
        <w:rPr>
          <w:rFonts w:ascii="Arial" w:hAnsi="Arial" w:cs="Arial"/>
          <w:b/>
          <w:color w:val="000000"/>
          <w:sz w:val="28"/>
          <w:szCs w:val="28"/>
          <w:lang w:val="kk-KZ"/>
        </w:rPr>
        <w:t>№ 376 сайлау учаскесі</w:t>
      </w:r>
      <w:bookmarkEnd w:id="0"/>
    </w:p>
    <w:p w:rsidR="00AA63D9" w:rsidRPr="000B1481" w:rsidRDefault="00675047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: Пресное ауылы, Әуезов</w:t>
      </w:r>
      <w:r w:rsidR="002F239F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 көшесі, 3, ауылдық клубт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ың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</w:t>
      </w:r>
      <w:r w:rsidR="002F239F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ары: Чернорецк ауылдық округінің 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>Пресное ауылының аумағы.</w:t>
      </w:r>
      <w:bookmarkStart w:id="1" w:name="z11"/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AA63D9" w:rsidRPr="00675047" w:rsidRDefault="00AA63D9" w:rsidP="00675047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675047">
        <w:rPr>
          <w:rFonts w:ascii="Arial" w:hAnsi="Arial" w:cs="Arial"/>
          <w:b/>
          <w:color w:val="000000"/>
          <w:sz w:val="28"/>
          <w:szCs w:val="28"/>
          <w:lang w:val="kk-KZ"/>
        </w:rPr>
        <w:t>№ 377 сайлау учаскесі</w:t>
      </w:r>
      <w:bookmarkEnd w:id="1"/>
    </w:p>
    <w:p w:rsidR="00AA63D9" w:rsidRPr="000B1481" w:rsidRDefault="00675047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Қаракөл ауылы, Абай көшесі, 2, Қаракөл бастауыш мектебінің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</w:t>
      </w:r>
      <w:r w:rsidR="002F239F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алары: Чернорецк ауылдық округінің 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>Қаракөл ауылының аумағы.</w:t>
      </w:r>
      <w:bookmarkStart w:id="2" w:name="z12"/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AA63D9" w:rsidRPr="000B1481" w:rsidRDefault="00AA63D9" w:rsidP="00F22F17">
      <w:pPr>
        <w:spacing w:after="0" w:line="240" w:lineRule="auto"/>
        <w:ind w:firstLine="709"/>
        <w:jc w:val="center"/>
        <w:rPr>
          <w:rFonts w:ascii="Arial" w:hAnsi="Arial" w:cs="Arial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378 сайлау учаскесі</w:t>
      </w:r>
      <w:bookmarkEnd w:id="2"/>
    </w:p>
    <w:p w:rsidR="00AA63D9" w:rsidRPr="000B1481" w:rsidRDefault="00675047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 Достық ауылы, Школьная көшесі, 3, Достық негізгі жалпы білім беру мектебінің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</w:t>
      </w:r>
      <w:r w:rsidR="002F239F" w:rsidRPr="000B1481">
        <w:rPr>
          <w:rFonts w:ascii="Arial" w:hAnsi="Arial" w:cs="Arial"/>
          <w:color w:val="000000"/>
          <w:sz w:val="28"/>
          <w:szCs w:val="28"/>
          <w:lang w:val="kk-KZ"/>
        </w:rPr>
        <w:t>ары: Чернорецк ауылдық округінің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 Достық ауылының аумағы.</w:t>
      </w:r>
      <w:bookmarkStart w:id="3" w:name="z13"/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379 сайлау учаскесі</w:t>
      </w:r>
      <w:bookmarkEnd w:id="3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>: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 Чернорецк ауылы, </w:t>
      </w:r>
      <w:r w:rsidR="002F239F" w:rsidRPr="000B1481">
        <w:rPr>
          <w:rFonts w:ascii="Arial" w:hAnsi="Arial" w:cs="Arial"/>
          <w:color w:val="000000"/>
          <w:sz w:val="28"/>
          <w:szCs w:val="28"/>
          <w:lang w:val="kk-KZ"/>
        </w:rPr>
        <w:t>Трунов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 көшесі, 3, Мәдениет үйінің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Чернорецк ауылдық округінің Чернорецк ауылының аумағы</w:t>
      </w:r>
      <w:bookmarkStart w:id="4" w:name="z14"/>
      <w:r w:rsidRPr="000B1481">
        <w:rPr>
          <w:rFonts w:ascii="Arial" w:hAnsi="Arial" w:cs="Arial"/>
          <w:color w:val="000000"/>
          <w:sz w:val="28"/>
          <w:szCs w:val="28"/>
          <w:lang w:val="kk-KZ"/>
        </w:rPr>
        <w:t>.</w:t>
      </w:r>
    </w:p>
    <w:p w:rsidR="008C056F" w:rsidRDefault="008C056F" w:rsidP="00F22F17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8C056F" w:rsidRDefault="008C056F" w:rsidP="00F22F17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380 сайлау учаскесі</w:t>
      </w:r>
      <w:bookmarkEnd w:id="4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Набережное ауылы, Мир көшесі, 14, Мәдениет үйінің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Григорьевка ауылдық округінің Набережное ауылының аумағы.</w:t>
      </w:r>
      <w:bookmarkStart w:id="5" w:name="z15"/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lastRenderedPageBreak/>
        <w:t>№ 381 сайлау учаскесі</w:t>
      </w:r>
      <w:bookmarkEnd w:id="5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Жаңа қала ауылы, Центральная көшесі, 36/1, ауылдық клуб</w:t>
      </w:r>
      <w:r w:rsidR="002F239F" w:rsidRPr="000B1481">
        <w:rPr>
          <w:rFonts w:ascii="Arial" w:hAnsi="Arial" w:cs="Arial"/>
          <w:color w:val="000000"/>
          <w:sz w:val="28"/>
          <w:szCs w:val="28"/>
          <w:lang w:val="kk-KZ"/>
        </w:rPr>
        <w:t>т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ың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Григорьевка ауылдық округінің Жаңа қала ауылының аумағы.</w:t>
      </w:r>
      <w:bookmarkStart w:id="6" w:name="z16"/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382 сайлау учаскесі</w:t>
      </w:r>
      <w:bookmarkEnd w:id="6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Сычевка ауылы, Набережная көшесі, 39, ауылдық клуб</w:t>
      </w:r>
      <w:r w:rsidR="002F239F" w:rsidRPr="000B1481">
        <w:rPr>
          <w:rFonts w:ascii="Arial" w:hAnsi="Arial" w:cs="Arial"/>
          <w:color w:val="000000"/>
          <w:sz w:val="28"/>
          <w:szCs w:val="28"/>
          <w:lang w:val="kk-KZ"/>
        </w:rPr>
        <w:t>т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ың ғимараты;</w:t>
      </w:r>
      <w:r w:rsidR="002F239F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Черноярка ауылдық округінің Сычевка ауылының аумағы.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bookmarkStart w:id="7" w:name="z17"/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383 сайлау учаскесі</w:t>
      </w:r>
      <w:bookmarkEnd w:id="7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Новочерноярка ауылы, Юбилейная көшесі, 11, Мәдениет үйінің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Черноярка ауылдық округінің Новочерноярка, Черноярка ауылдарының аумағы.</w:t>
      </w:r>
      <w:bookmarkStart w:id="8" w:name="z18"/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bookmarkEnd w:id="8"/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bookmarkStart w:id="9" w:name="z19"/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385 сайлау учаскесі</w:t>
      </w:r>
      <w:bookmarkEnd w:id="9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Госплемстанция ауылы, Школьная көшесі, 18, Мичурин орта жалпы білім беру мектебінің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Мичурин ауылдық округінің Госплемстанция ауылының аумағы.</w:t>
      </w:r>
      <w:bookmarkStart w:id="10" w:name="z20"/>
    </w:p>
    <w:p w:rsidR="00E1051E" w:rsidRPr="000B1481" w:rsidRDefault="00E1051E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E1051E" w:rsidRPr="000B1481" w:rsidRDefault="00E1051E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386 сайлау учаскесі</w:t>
      </w:r>
      <w:bookmarkEnd w:id="10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Мичурин ауылы, Молодежная көшесі, 13, ауылдық клуб</w:t>
      </w:r>
      <w:r w:rsidR="002F239F" w:rsidRPr="000B1481">
        <w:rPr>
          <w:rFonts w:ascii="Arial" w:hAnsi="Arial" w:cs="Arial"/>
          <w:color w:val="000000"/>
          <w:sz w:val="28"/>
          <w:szCs w:val="28"/>
          <w:lang w:val="kk-KZ"/>
        </w:rPr>
        <w:t>т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ың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Мичурин ауылдық округінің Мичурин ауылының аумағы.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bookmarkStart w:id="11" w:name="z21"/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387 сайлау учаскесі</w:t>
      </w:r>
      <w:bookmarkEnd w:id="11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 Үміт апа ауылы, Мұқағали Мақатаев көшесі, 4, ауылдық клуб</w:t>
      </w:r>
      <w:r w:rsidR="002F239F" w:rsidRPr="000B1481">
        <w:rPr>
          <w:rFonts w:ascii="Arial" w:hAnsi="Arial" w:cs="Arial"/>
          <w:color w:val="000000"/>
          <w:sz w:val="28"/>
          <w:szCs w:val="28"/>
          <w:lang w:val="kk-KZ"/>
        </w:rPr>
        <w:t>т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ың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Мичурин ауылдық округінің Үміт апа ауылының аумағы.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bookmarkStart w:id="12" w:name="z22"/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lastRenderedPageBreak/>
        <w:t>№ 388 сайлау учаскесі</w:t>
      </w:r>
      <w:bookmarkEnd w:id="12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Заңғар ауылы, Абылайхан көшесі, 4/1, ауылдық клуб</w:t>
      </w:r>
      <w:r w:rsidR="002F239F" w:rsidRPr="000B1481">
        <w:rPr>
          <w:rFonts w:ascii="Arial" w:hAnsi="Arial" w:cs="Arial"/>
          <w:color w:val="000000"/>
          <w:sz w:val="28"/>
          <w:szCs w:val="28"/>
          <w:lang w:val="kk-KZ"/>
        </w:rPr>
        <w:t>т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ың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Заңғар ауылдық округінің Заңғар ауылының аумағы.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bookmarkStart w:id="13" w:name="z23"/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389 сайлау учаскесі</w:t>
      </w:r>
      <w:bookmarkEnd w:id="13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Коряковка ауылы, Жұмабек Мналимов көшесі, 15/2, ауылдық клуб</w:t>
      </w:r>
      <w:r w:rsidR="002F239F" w:rsidRPr="000B1481">
        <w:rPr>
          <w:rFonts w:ascii="Arial" w:hAnsi="Arial" w:cs="Arial"/>
          <w:color w:val="000000"/>
          <w:sz w:val="28"/>
          <w:szCs w:val="28"/>
          <w:lang w:val="kk-KZ"/>
        </w:rPr>
        <w:t>т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ың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Заңғар ауылдық округінің Коряковка ауылының аумағы.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bookmarkStart w:id="14" w:name="z24"/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390 сайлау учаскесі</w:t>
      </w:r>
      <w:bookmarkEnd w:id="14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Аққұдық ауылы, Целинная көшесі, 20/2, ауылдық клуб</w:t>
      </w:r>
      <w:r w:rsidR="002F239F" w:rsidRPr="000B1481">
        <w:rPr>
          <w:rFonts w:ascii="Arial" w:hAnsi="Arial" w:cs="Arial"/>
          <w:color w:val="000000"/>
          <w:sz w:val="28"/>
          <w:szCs w:val="28"/>
          <w:lang w:val="kk-KZ"/>
        </w:rPr>
        <w:t>т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ың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Луганск ауылдық округінің Аққұдық ауылының аумағы.</w:t>
      </w:r>
      <w:bookmarkStart w:id="15" w:name="z25"/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391 сайлау учаскесі</w:t>
      </w:r>
      <w:bookmarkEnd w:id="15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 Богдановка ауылы, Чап</w:t>
      </w:r>
      <w:r w:rsidR="002F239F" w:rsidRPr="000B1481">
        <w:rPr>
          <w:rFonts w:ascii="Arial" w:hAnsi="Arial" w:cs="Arial"/>
          <w:color w:val="000000"/>
          <w:sz w:val="28"/>
          <w:szCs w:val="28"/>
          <w:lang w:val="kk-KZ"/>
        </w:rPr>
        <w:t>аев көшесі, 111/1, ауылдық клубт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ың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Луганск ауылдық округінің Богдановка ауылының аумағы.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bookmarkStart w:id="16" w:name="z26"/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392 сайлау учаскесі</w:t>
      </w:r>
      <w:bookmarkEnd w:id="16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 Луганск ауылы, Тәуелсіздік көшесі, 54, Мәдениет үйінің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Луганск ауылдық округінің Луганск ауылының аумағы.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bookmarkStart w:id="17" w:name="z27"/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color w:val="000000"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393 сайлау учаскесі</w:t>
      </w:r>
      <w:bookmarkEnd w:id="17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Рождественка ауылы, Абай көшесі, 51, Мәдениет үйінің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Рождественка ауылдық округінің Рождественка ауылының аумағы.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bookmarkStart w:id="18" w:name="z28"/>
    </w:p>
    <w:p w:rsidR="00AA63D9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8C056F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lastRenderedPageBreak/>
        <w:t>№ 394 сайлау учаскесі</w:t>
      </w:r>
      <w:bookmarkEnd w:id="18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 Розовка ауылы, Абай көшесі, 38 Б, Мәдениет үйінің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Рождеств</w:t>
      </w:r>
      <w:r w:rsidR="00287A47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енка ауылдық округінің Розовка 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>ауылының аумағы.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bookmarkStart w:id="19" w:name="z30"/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396 сайлау учаскесі</w:t>
      </w:r>
      <w:bookmarkEnd w:id="19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 Ефремовка ауылы, Школьная көшесі, 2, Ефремовка орта жалпы білім беру мектебінің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Ефремовка ауылының аумағы.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bookmarkStart w:id="20" w:name="z31"/>
      <w:bookmarkStart w:id="21" w:name="z32"/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397 сайлау учаскесі</w:t>
      </w:r>
      <w:bookmarkEnd w:id="20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 Кемеңгер ауылы, Тәуелсіздік көшесі, 30, Мәдениет үйінің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Кемеңгер ауылдық округінің Кемеңгер, Шаңды ауылдарының, Красноармейка станциясының аумағы.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bookmarkStart w:id="22" w:name="z35"/>
      <w:bookmarkStart w:id="23" w:name="z36"/>
      <w:bookmarkEnd w:id="21"/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401 сайлау учаскесі</w:t>
      </w:r>
    </w:p>
    <w:bookmarkEnd w:id="22"/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 Шақат ауылы, Әуезов</w:t>
      </w:r>
      <w:r w:rsidR="00F95A97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 көшесі, 38, ауылдық клубт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ың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Шақат ауылдық округінің Заозерное, Көктөбе, Шақат ауылдарының аумағы.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402 сайлау учаскесі</w:t>
      </w:r>
    </w:p>
    <w:bookmarkEnd w:id="23"/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Толыбай ауылы, № 34, ауылдық клуб</w:t>
      </w:r>
      <w:r w:rsidR="00F95A97" w:rsidRPr="000B1481">
        <w:rPr>
          <w:rFonts w:ascii="Arial" w:hAnsi="Arial" w:cs="Arial"/>
          <w:color w:val="000000"/>
          <w:sz w:val="28"/>
          <w:szCs w:val="28"/>
          <w:lang w:val="kk-KZ"/>
        </w:rPr>
        <w:t>т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ың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Шақат ауылдық округінің Толыбай ауылының аумағы.</w:t>
      </w:r>
      <w:bookmarkStart w:id="24" w:name="z37"/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403 сайлау учаскесі</w:t>
      </w:r>
      <w:bookmarkEnd w:id="24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Маралды ауылы, Аймауытов көшесі, 2/1, ауылдық клуб</w:t>
      </w:r>
      <w:r w:rsidR="00F95A97" w:rsidRPr="000B1481">
        <w:rPr>
          <w:rFonts w:ascii="Arial" w:hAnsi="Arial" w:cs="Arial"/>
          <w:color w:val="000000"/>
          <w:sz w:val="28"/>
          <w:szCs w:val="28"/>
          <w:lang w:val="kk-KZ"/>
        </w:rPr>
        <w:t>т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ың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Шақат ауылдық округінің Маралды ауылының аумағы.</w:t>
      </w:r>
      <w:bookmarkStart w:id="25" w:name="z38"/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404 сайлау учаскесі</w:t>
      </w:r>
      <w:bookmarkEnd w:id="25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lastRenderedPageBreak/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 Заря ауылы, Мәншүк Мәметова көшесі, 1 Б, ауылдық клуб</w:t>
      </w:r>
      <w:r w:rsidR="00F95A97" w:rsidRPr="000B1481">
        <w:rPr>
          <w:rFonts w:ascii="Arial" w:hAnsi="Arial" w:cs="Arial"/>
          <w:color w:val="000000"/>
          <w:sz w:val="28"/>
          <w:szCs w:val="28"/>
          <w:lang w:val="kk-KZ"/>
        </w:rPr>
        <w:t>т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ың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Заря ауылдық округінің Заря, Подстепное ауылдарының аумағы.</w:t>
      </w:r>
      <w:bookmarkStart w:id="26" w:name="z39"/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405 сайлау учаскесі</w:t>
      </w:r>
      <w:bookmarkEnd w:id="26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Бірлік ауылы, Төле </w:t>
      </w:r>
      <w:r w:rsidR="006815EB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Би көшесі,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2, </w:t>
      </w:r>
      <w:r w:rsidR="006815EB" w:rsidRPr="000B1481">
        <w:rPr>
          <w:rFonts w:ascii="Arial" w:hAnsi="Arial" w:cs="Arial"/>
          <w:color w:val="000000"/>
          <w:sz w:val="28"/>
          <w:szCs w:val="28"/>
          <w:lang w:val="kk-KZ"/>
        </w:rPr>
        <w:t>Бірлік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 жалпы </w:t>
      </w:r>
      <w:r w:rsidR="006815EB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орта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білім беру мектебі</w:t>
      </w:r>
      <w:r w:rsidR="006815EB" w:rsidRPr="000B1481">
        <w:rPr>
          <w:rFonts w:ascii="Arial" w:hAnsi="Arial" w:cs="Arial"/>
          <w:color w:val="000000"/>
          <w:sz w:val="28"/>
          <w:szCs w:val="28"/>
          <w:lang w:val="kk-KZ"/>
        </w:rPr>
        <w:t>нің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Заря ауылдық округінің Бірлік ауылының аумағы.</w:t>
      </w:r>
      <w:bookmarkStart w:id="27" w:name="z40"/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406 сайлау учаскесі</w:t>
      </w:r>
      <w:bookmarkEnd w:id="27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 Жертұмсық ауылы, Иса Байзақов көшесі, 11, ауылдық клуб</w:t>
      </w:r>
      <w:r w:rsidR="00F95A97" w:rsidRPr="000B1481">
        <w:rPr>
          <w:rFonts w:ascii="Arial" w:hAnsi="Arial" w:cs="Arial"/>
          <w:color w:val="000000"/>
          <w:sz w:val="28"/>
          <w:szCs w:val="28"/>
          <w:lang w:val="kk-KZ"/>
        </w:rPr>
        <w:t>т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ың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Заря ауылдық округінің Жертұмсық ауылының аумағы.</w:t>
      </w:r>
      <w:bookmarkStart w:id="28" w:name="z41"/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407 сайлау учаскесі</w:t>
      </w:r>
      <w:bookmarkEnd w:id="28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 Қаратоғай ауылы, Жанкүміс </w:t>
      </w:r>
      <w:r w:rsidR="00F95A97" w:rsidRPr="000B1481">
        <w:rPr>
          <w:rFonts w:ascii="Arial" w:hAnsi="Arial" w:cs="Arial"/>
          <w:color w:val="000000"/>
          <w:sz w:val="28"/>
          <w:szCs w:val="28"/>
          <w:lang w:val="kk-KZ"/>
        </w:rPr>
        <w:t>Акишева көшесі, 1, ауылдық клубт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ың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Кеңес ауылдық округінің Қаратоғай ауылының аумағы.</w:t>
      </w:r>
      <w:bookmarkStart w:id="29" w:name="z42"/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408 сайлау учаскесі</w:t>
      </w:r>
      <w:bookmarkEnd w:id="29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="00F95A97" w:rsidRPr="000B1481">
        <w:rPr>
          <w:rFonts w:ascii="Arial" w:hAnsi="Arial" w:cs="Arial"/>
          <w:color w:val="000000"/>
          <w:sz w:val="28"/>
          <w:szCs w:val="28"/>
          <w:lang w:val="kk-KZ"/>
        </w:rPr>
        <w:t>: Әйтім ауылы, Темі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рханов көшесі, 20, ауылдық клуб</w:t>
      </w:r>
      <w:r w:rsidR="00F95A97" w:rsidRPr="000B1481">
        <w:rPr>
          <w:rFonts w:ascii="Arial" w:hAnsi="Arial" w:cs="Arial"/>
          <w:color w:val="000000"/>
          <w:sz w:val="28"/>
          <w:szCs w:val="28"/>
          <w:lang w:val="kk-KZ"/>
        </w:rPr>
        <w:t>т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ың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Кеңес ауылдық округінің Әйтім ауылының аумағы.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bookmarkStart w:id="30" w:name="z43"/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409 сайлау учаскесі</w:t>
      </w:r>
      <w:bookmarkEnd w:id="30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 Новоямышев ауылы, Қонаев көшесі, 10, Мәдениет үйінің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Кеңес ауылдық округінің Новоямышев ауылының аумағы.</w:t>
      </w:r>
      <w:bookmarkStart w:id="31" w:name="z44"/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AA63D9" w:rsidRPr="008C056F" w:rsidRDefault="00AA63D9" w:rsidP="008C056F">
      <w:pPr>
        <w:spacing w:after="0" w:line="240" w:lineRule="auto"/>
        <w:ind w:firstLine="709"/>
        <w:rPr>
          <w:rFonts w:ascii="Arial" w:hAnsi="Arial" w:cs="Arial"/>
          <w:b/>
          <w:sz w:val="28"/>
          <w:szCs w:val="28"/>
          <w:lang w:val="kk-KZ"/>
        </w:rPr>
      </w:pPr>
      <w:r w:rsidRPr="008C056F">
        <w:rPr>
          <w:rFonts w:ascii="Arial" w:hAnsi="Arial" w:cs="Arial"/>
          <w:b/>
          <w:color w:val="000000"/>
          <w:sz w:val="28"/>
          <w:szCs w:val="28"/>
          <w:lang w:val="kk-KZ"/>
        </w:rPr>
        <w:t>№ 410 сайлау учаскесі</w:t>
      </w:r>
      <w:bookmarkEnd w:id="31"/>
    </w:p>
    <w:p w:rsidR="00AA63D9" w:rsidRPr="000B1481" w:rsidRDefault="008C056F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lastRenderedPageBreak/>
        <w:t>Сайлау комиссиясының орналасу жері</w:t>
      </w:r>
      <w:r w:rsidRPr="000B1481">
        <w:rPr>
          <w:rFonts w:ascii="Arial" w:hAnsi="Arial" w:cs="Arial"/>
          <w:color w:val="000000"/>
          <w:sz w:val="28"/>
          <w:szCs w:val="28"/>
          <w:lang w:val="kk-KZ"/>
        </w:rPr>
        <w:t xml:space="preserve">:  </w:t>
      </w:r>
      <w:r w:rsidR="00AA63D9" w:rsidRPr="000B1481">
        <w:rPr>
          <w:rFonts w:ascii="Arial" w:hAnsi="Arial" w:cs="Arial"/>
          <w:color w:val="000000"/>
          <w:sz w:val="28"/>
          <w:szCs w:val="28"/>
          <w:lang w:val="kk-KZ"/>
        </w:rPr>
        <w:t>Ольгинка ауылы, Абай көшесі, 15, Мәдениет үйінің ғимараты;</w:t>
      </w:r>
    </w:p>
    <w:p w:rsidR="00AA63D9" w:rsidRPr="000B1481" w:rsidRDefault="00AA63D9" w:rsidP="00AA63D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B1481">
        <w:rPr>
          <w:rFonts w:ascii="Arial" w:hAnsi="Arial" w:cs="Arial"/>
          <w:color w:val="000000"/>
          <w:sz w:val="28"/>
          <w:szCs w:val="28"/>
          <w:lang w:val="kk-KZ"/>
        </w:rPr>
        <w:t>сайлау учаскесінің шекаралары: Ольгинка ауылының аумағы.</w:t>
      </w:r>
      <w:bookmarkStart w:id="32" w:name="z45"/>
      <w:bookmarkEnd w:id="32"/>
    </w:p>
    <w:p w:rsidR="00AA63D9" w:rsidRPr="000B1481" w:rsidRDefault="00AA63D9" w:rsidP="00AA63D9">
      <w:pPr>
        <w:spacing w:after="0" w:line="240" w:lineRule="auto"/>
        <w:jc w:val="right"/>
        <w:rPr>
          <w:rFonts w:ascii="Arial" w:hAnsi="Arial" w:cs="Arial"/>
          <w:i/>
          <w:sz w:val="28"/>
          <w:szCs w:val="28"/>
          <w:lang w:val="kk-KZ"/>
        </w:rPr>
      </w:pPr>
    </w:p>
    <w:p w:rsidR="00AA63D9" w:rsidRPr="000B1481" w:rsidRDefault="00AA63D9" w:rsidP="00AA63D9">
      <w:pPr>
        <w:spacing w:after="0" w:line="240" w:lineRule="auto"/>
        <w:jc w:val="right"/>
        <w:rPr>
          <w:rFonts w:ascii="Arial" w:hAnsi="Arial" w:cs="Arial"/>
          <w:i/>
          <w:sz w:val="28"/>
          <w:szCs w:val="28"/>
          <w:lang w:val="kk-KZ"/>
        </w:rPr>
      </w:pPr>
    </w:p>
    <w:sectPr w:rsidR="00AA63D9" w:rsidRPr="000B1481" w:rsidSect="00CC15F3">
      <w:pgSz w:w="11907" w:h="16839" w:code="9"/>
      <w:pgMar w:top="1418" w:right="851" w:bottom="1418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45E2" w:rsidRDefault="00BB45E2" w:rsidP="003C7704">
      <w:pPr>
        <w:spacing w:after="0" w:line="240" w:lineRule="auto"/>
      </w:pPr>
      <w:r>
        <w:separator/>
      </w:r>
    </w:p>
  </w:endnote>
  <w:endnote w:type="continuationSeparator" w:id="0">
    <w:p w:rsidR="00BB45E2" w:rsidRDefault="00BB45E2" w:rsidP="003C7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45E2" w:rsidRDefault="00BB45E2" w:rsidP="003C7704">
      <w:pPr>
        <w:spacing w:after="0" w:line="240" w:lineRule="auto"/>
      </w:pPr>
      <w:r>
        <w:separator/>
      </w:r>
    </w:p>
  </w:footnote>
  <w:footnote w:type="continuationSeparator" w:id="0">
    <w:p w:rsidR="00BB45E2" w:rsidRDefault="00BB45E2" w:rsidP="003C77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3721"/>
    <w:rsid w:val="00017566"/>
    <w:rsid w:val="000820F8"/>
    <w:rsid w:val="000B007B"/>
    <w:rsid w:val="000B074C"/>
    <w:rsid w:val="000B1481"/>
    <w:rsid w:val="000C2E44"/>
    <w:rsid w:val="000C565E"/>
    <w:rsid w:val="000D7D84"/>
    <w:rsid w:val="000E2699"/>
    <w:rsid w:val="001360B9"/>
    <w:rsid w:val="00162922"/>
    <w:rsid w:val="0019129F"/>
    <w:rsid w:val="00196E72"/>
    <w:rsid w:val="001B0BB8"/>
    <w:rsid w:val="001C5BC7"/>
    <w:rsid w:val="001E7750"/>
    <w:rsid w:val="001F6359"/>
    <w:rsid w:val="00214E6D"/>
    <w:rsid w:val="00241920"/>
    <w:rsid w:val="00255712"/>
    <w:rsid w:val="00257BB7"/>
    <w:rsid w:val="00266017"/>
    <w:rsid w:val="00270427"/>
    <w:rsid w:val="00286007"/>
    <w:rsid w:val="00287A47"/>
    <w:rsid w:val="002C318D"/>
    <w:rsid w:val="002E3C0D"/>
    <w:rsid w:val="002E4C9B"/>
    <w:rsid w:val="002E51C8"/>
    <w:rsid w:val="002F239F"/>
    <w:rsid w:val="00310F50"/>
    <w:rsid w:val="00333F9C"/>
    <w:rsid w:val="00335B71"/>
    <w:rsid w:val="003747BE"/>
    <w:rsid w:val="00387405"/>
    <w:rsid w:val="003C7704"/>
    <w:rsid w:val="0048390A"/>
    <w:rsid w:val="004851BE"/>
    <w:rsid w:val="004A2061"/>
    <w:rsid w:val="004E571F"/>
    <w:rsid w:val="00522D8D"/>
    <w:rsid w:val="00536A78"/>
    <w:rsid w:val="00555920"/>
    <w:rsid w:val="00572DC0"/>
    <w:rsid w:val="00581253"/>
    <w:rsid w:val="005916B9"/>
    <w:rsid w:val="005A2A78"/>
    <w:rsid w:val="00601D8F"/>
    <w:rsid w:val="00625D99"/>
    <w:rsid w:val="00665AD3"/>
    <w:rsid w:val="00675047"/>
    <w:rsid w:val="006815EB"/>
    <w:rsid w:val="006F2CEF"/>
    <w:rsid w:val="007424E1"/>
    <w:rsid w:val="00780262"/>
    <w:rsid w:val="007922A9"/>
    <w:rsid w:val="007E19F0"/>
    <w:rsid w:val="00831EE2"/>
    <w:rsid w:val="00852B77"/>
    <w:rsid w:val="00854D28"/>
    <w:rsid w:val="008761A3"/>
    <w:rsid w:val="00887394"/>
    <w:rsid w:val="00890AE0"/>
    <w:rsid w:val="00895E42"/>
    <w:rsid w:val="008A579B"/>
    <w:rsid w:val="008B32D4"/>
    <w:rsid w:val="008B5C55"/>
    <w:rsid w:val="008B6824"/>
    <w:rsid w:val="008C056F"/>
    <w:rsid w:val="008C0B0E"/>
    <w:rsid w:val="008D07E1"/>
    <w:rsid w:val="0090202B"/>
    <w:rsid w:val="00940E73"/>
    <w:rsid w:val="0095508F"/>
    <w:rsid w:val="00990827"/>
    <w:rsid w:val="00996A21"/>
    <w:rsid w:val="00A648A7"/>
    <w:rsid w:val="00AA63D9"/>
    <w:rsid w:val="00AD0771"/>
    <w:rsid w:val="00AD3721"/>
    <w:rsid w:val="00B3508B"/>
    <w:rsid w:val="00B438CE"/>
    <w:rsid w:val="00B85D9D"/>
    <w:rsid w:val="00B87CA3"/>
    <w:rsid w:val="00BA64EE"/>
    <w:rsid w:val="00BB45E2"/>
    <w:rsid w:val="00BF3285"/>
    <w:rsid w:val="00C2512B"/>
    <w:rsid w:val="00C32C3B"/>
    <w:rsid w:val="00C85DD6"/>
    <w:rsid w:val="00CC15F3"/>
    <w:rsid w:val="00CE6526"/>
    <w:rsid w:val="00D02654"/>
    <w:rsid w:val="00D340F0"/>
    <w:rsid w:val="00D426E9"/>
    <w:rsid w:val="00DA2E09"/>
    <w:rsid w:val="00DC4355"/>
    <w:rsid w:val="00E07353"/>
    <w:rsid w:val="00E1051E"/>
    <w:rsid w:val="00E23211"/>
    <w:rsid w:val="00E267B9"/>
    <w:rsid w:val="00E470B6"/>
    <w:rsid w:val="00E548E0"/>
    <w:rsid w:val="00E80929"/>
    <w:rsid w:val="00E86F5F"/>
    <w:rsid w:val="00E8733C"/>
    <w:rsid w:val="00EA2226"/>
    <w:rsid w:val="00EE3971"/>
    <w:rsid w:val="00EF2F0E"/>
    <w:rsid w:val="00F22F17"/>
    <w:rsid w:val="00F300E9"/>
    <w:rsid w:val="00F33BC3"/>
    <w:rsid w:val="00F45BEA"/>
    <w:rsid w:val="00F92E45"/>
    <w:rsid w:val="00F93D6E"/>
    <w:rsid w:val="00F95A97"/>
    <w:rsid w:val="00FF6528"/>
    <w:rsid w:val="00FF7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572DC0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572DC0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572DC0"/>
    <w:pPr>
      <w:jc w:val="center"/>
    </w:pPr>
    <w:rPr>
      <w:sz w:val="18"/>
      <w:szCs w:val="18"/>
    </w:rPr>
  </w:style>
  <w:style w:type="paragraph" w:customStyle="1" w:styleId="DocDefaults">
    <w:name w:val="DocDefaults"/>
    <w:rsid w:val="00572DC0"/>
  </w:style>
  <w:style w:type="paragraph" w:styleId="ae">
    <w:name w:val="Balloon Text"/>
    <w:basedOn w:val="a"/>
    <w:link w:val="af"/>
    <w:uiPriority w:val="99"/>
    <w:semiHidden/>
    <w:unhideWhenUsed/>
    <w:rsid w:val="00E23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23211"/>
    <w:rPr>
      <w:rFonts w:ascii="Tahoma" w:eastAsia="Consolas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3C77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C7704"/>
    <w:rPr>
      <w:rFonts w:ascii="Consolas" w:eastAsia="Consolas" w:hAnsi="Consolas" w:cs="Consolas"/>
    </w:rPr>
  </w:style>
  <w:style w:type="paragraph" w:styleId="af2">
    <w:name w:val="Normal (Web)"/>
    <w:basedOn w:val="a"/>
    <w:uiPriority w:val="99"/>
    <w:semiHidden/>
    <w:unhideWhenUsed/>
    <w:rsid w:val="000B1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978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31</cp:revision>
  <cp:lastPrinted>2026-04-14T05:09:00Z</cp:lastPrinted>
  <dcterms:created xsi:type="dcterms:W3CDTF">2026-02-09T04:36:00Z</dcterms:created>
  <dcterms:modified xsi:type="dcterms:W3CDTF">2026-10-21T06:21:00Z</dcterms:modified>
</cp:coreProperties>
</file>